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2B4E" w:rsidRDefault="00962B4E" w:rsidP="00962B4E">
      <w:pPr>
        <w:contextualSpacing w:val="0"/>
        <w:jc w:val="center"/>
        <w:rPr>
          <w:bCs/>
          <w:sz w:val="28"/>
          <w:szCs w:val="24"/>
        </w:rPr>
      </w:pPr>
    </w:p>
    <w:p w:rsidR="00962B4E" w:rsidRDefault="00962B4E" w:rsidP="00962B4E">
      <w:pPr>
        <w:contextualSpacing w:val="0"/>
        <w:jc w:val="center"/>
        <w:rPr>
          <w:bCs/>
          <w:sz w:val="28"/>
          <w:szCs w:val="24"/>
        </w:rPr>
      </w:pPr>
    </w:p>
    <w:p w:rsidR="00962B4E" w:rsidRDefault="00962B4E" w:rsidP="00962B4E">
      <w:pPr>
        <w:contextualSpacing w:val="0"/>
        <w:jc w:val="center"/>
        <w:rPr>
          <w:bCs/>
          <w:sz w:val="28"/>
          <w:szCs w:val="24"/>
        </w:rPr>
      </w:pPr>
    </w:p>
    <w:p w:rsidR="00962B4E" w:rsidRDefault="00962B4E" w:rsidP="00962B4E">
      <w:pPr>
        <w:contextualSpacing w:val="0"/>
        <w:jc w:val="center"/>
        <w:rPr>
          <w:bCs/>
          <w:sz w:val="28"/>
          <w:szCs w:val="28"/>
        </w:rPr>
      </w:pPr>
    </w:p>
    <w:p w:rsidR="00962B4E" w:rsidRDefault="00962B4E" w:rsidP="00962B4E">
      <w:pPr>
        <w:contextualSpacing w:val="0"/>
        <w:jc w:val="center"/>
        <w:outlineLvl w:val="0"/>
        <w:rPr>
          <w:bCs/>
          <w:sz w:val="28"/>
          <w:szCs w:val="28"/>
        </w:rPr>
      </w:pPr>
      <w:bookmarkStart w:id="0" w:name="_Toc354145557"/>
      <w:r>
        <w:rPr>
          <w:bCs/>
          <w:sz w:val="28"/>
          <w:szCs w:val="28"/>
        </w:rPr>
        <w:t>ДОКУМЕНТАЦИЯ ПО ЗАПРОСУ ЦЕН</w:t>
      </w:r>
      <w:bookmarkEnd w:id="0"/>
    </w:p>
    <w:p w:rsidR="00962B4E" w:rsidRDefault="00962B4E" w:rsidP="00962B4E">
      <w:pPr>
        <w:contextualSpacing w:val="0"/>
        <w:jc w:val="center"/>
        <w:rPr>
          <w:sz w:val="28"/>
          <w:szCs w:val="28"/>
        </w:rPr>
      </w:pPr>
      <w:r>
        <w:rPr>
          <w:sz w:val="28"/>
          <w:szCs w:val="28"/>
        </w:rPr>
        <w:t>открытый запрос цен в электронной форме на право заключения договора на поставку запасных частей для «</w:t>
      </w:r>
      <w:proofErr w:type="spellStart"/>
      <w:r>
        <w:rPr>
          <w:sz w:val="28"/>
          <w:szCs w:val="28"/>
        </w:rPr>
        <w:t>Гаммарид</w:t>
      </w:r>
      <w:proofErr w:type="spellEnd"/>
      <w:r>
        <w:rPr>
          <w:sz w:val="28"/>
          <w:szCs w:val="28"/>
        </w:rPr>
        <w:t xml:space="preserve"> 192/120», сборников твердых РАО и инструмента для дистанционной работы с РВ</w:t>
      </w:r>
    </w:p>
    <w:p w:rsidR="00962B4E" w:rsidRDefault="00962B4E" w:rsidP="00962B4E">
      <w:pPr>
        <w:contextualSpacing w:val="0"/>
        <w:jc w:val="center"/>
        <w:rPr>
          <w:sz w:val="28"/>
          <w:szCs w:val="28"/>
        </w:rPr>
      </w:pPr>
    </w:p>
    <w:p w:rsidR="00962B4E" w:rsidRDefault="00962B4E" w:rsidP="00962B4E">
      <w:pPr>
        <w:contextualSpacing w:val="0"/>
        <w:jc w:val="center"/>
        <w:rPr>
          <w:sz w:val="28"/>
          <w:szCs w:val="28"/>
        </w:rPr>
      </w:pPr>
    </w:p>
    <w:p w:rsidR="00962B4E" w:rsidRDefault="00962B4E" w:rsidP="00962B4E">
      <w:pPr>
        <w:contextualSpacing w:val="0"/>
        <w:jc w:val="center"/>
        <w:rPr>
          <w:sz w:val="28"/>
          <w:szCs w:val="28"/>
        </w:rPr>
      </w:pPr>
    </w:p>
    <w:p w:rsidR="00962B4E" w:rsidRDefault="00962B4E" w:rsidP="00962B4E">
      <w:pPr>
        <w:contextualSpacing w:val="0"/>
        <w:jc w:val="center"/>
        <w:rPr>
          <w:caps/>
          <w:sz w:val="28"/>
          <w:szCs w:val="28"/>
        </w:rPr>
      </w:pPr>
      <w:r>
        <w:rPr>
          <w:caps/>
          <w:sz w:val="28"/>
          <w:szCs w:val="28"/>
        </w:rPr>
        <w:t>том 1 «общая и коммерческая части»</w:t>
      </w:r>
    </w:p>
    <w:p w:rsidR="00962B4E" w:rsidRDefault="00962B4E" w:rsidP="00962B4E">
      <w:pPr>
        <w:contextualSpacing w:val="0"/>
        <w:jc w:val="center"/>
        <w:rPr>
          <w:sz w:val="28"/>
          <w:szCs w:val="28"/>
        </w:rPr>
      </w:pPr>
    </w:p>
    <w:p w:rsidR="00962B4E" w:rsidRDefault="00962B4E" w:rsidP="00962B4E">
      <w:pPr>
        <w:contextualSpacing w:val="0"/>
        <w:jc w:val="center"/>
        <w:rPr>
          <w:sz w:val="28"/>
          <w:szCs w:val="28"/>
        </w:rPr>
      </w:pPr>
    </w:p>
    <w:p w:rsidR="00962B4E" w:rsidRDefault="00962B4E" w:rsidP="00962B4E">
      <w:pPr>
        <w:contextualSpacing w:val="0"/>
        <w:jc w:val="center"/>
        <w:rPr>
          <w:sz w:val="28"/>
          <w:szCs w:val="24"/>
        </w:rPr>
      </w:pPr>
    </w:p>
    <w:p w:rsidR="00962B4E" w:rsidRDefault="00962B4E" w:rsidP="00962B4E">
      <w:pPr>
        <w:contextualSpacing w:val="0"/>
        <w:jc w:val="center"/>
        <w:rPr>
          <w:sz w:val="28"/>
          <w:szCs w:val="24"/>
        </w:rPr>
      </w:pPr>
    </w:p>
    <w:p w:rsidR="00962B4E" w:rsidRDefault="00962B4E" w:rsidP="00962B4E">
      <w:pPr>
        <w:contextualSpacing w:val="0"/>
        <w:jc w:val="center"/>
        <w:rPr>
          <w:sz w:val="28"/>
          <w:szCs w:val="24"/>
        </w:rPr>
      </w:pPr>
    </w:p>
    <w:p w:rsidR="00962B4E" w:rsidRDefault="00962B4E" w:rsidP="00962B4E">
      <w:pPr>
        <w:contextualSpacing w:val="0"/>
        <w:jc w:val="center"/>
        <w:rPr>
          <w:sz w:val="28"/>
          <w:szCs w:val="24"/>
        </w:rPr>
      </w:pPr>
    </w:p>
    <w:p w:rsidR="00962B4E" w:rsidRDefault="00962B4E" w:rsidP="00962B4E">
      <w:pPr>
        <w:contextualSpacing w:val="0"/>
        <w:jc w:val="center"/>
        <w:rPr>
          <w:sz w:val="28"/>
          <w:szCs w:val="24"/>
        </w:rPr>
      </w:pPr>
    </w:p>
    <w:p w:rsidR="00962B4E" w:rsidRDefault="00962B4E" w:rsidP="00962B4E">
      <w:pPr>
        <w:contextualSpacing w:val="0"/>
        <w:jc w:val="center"/>
        <w:rPr>
          <w:sz w:val="28"/>
          <w:szCs w:val="24"/>
        </w:rPr>
      </w:pPr>
    </w:p>
    <w:p w:rsidR="00962B4E" w:rsidRDefault="00962B4E" w:rsidP="00962B4E">
      <w:pPr>
        <w:contextualSpacing w:val="0"/>
        <w:jc w:val="center"/>
        <w:rPr>
          <w:sz w:val="28"/>
          <w:szCs w:val="24"/>
        </w:rPr>
      </w:pPr>
    </w:p>
    <w:p w:rsidR="00962B4E" w:rsidRDefault="00962B4E" w:rsidP="00962B4E">
      <w:pPr>
        <w:contextualSpacing w:val="0"/>
        <w:jc w:val="center"/>
        <w:rPr>
          <w:sz w:val="28"/>
          <w:szCs w:val="24"/>
        </w:rPr>
      </w:pPr>
    </w:p>
    <w:p w:rsidR="00962B4E" w:rsidRDefault="00962B4E" w:rsidP="00962B4E">
      <w:pPr>
        <w:contextualSpacing w:val="0"/>
        <w:jc w:val="center"/>
        <w:rPr>
          <w:sz w:val="28"/>
          <w:szCs w:val="24"/>
        </w:rPr>
      </w:pPr>
    </w:p>
    <w:p w:rsidR="00962B4E" w:rsidRDefault="00962B4E" w:rsidP="00962B4E">
      <w:pPr>
        <w:contextualSpacing w:val="0"/>
        <w:jc w:val="center"/>
        <w:rPr>
          <w:sz w:val="28"/>
          <w:szCs w:val="24"/>
        </w:rPr>
      </w:pPr>
    </w:p>
    <w:p w:rsidR="00962B4E" w:rsidRDefault="00962B4E" w:rsidP="00962B4E">
      <w:pPr>
        <w:contextualSpacing w:val="0"/>
        <w:jc w:val="center"/>
        <w:rPr>
          <w:sz w:val="28"/>
          <w:szCs w:val="24"/>
        </w:rPr>
      </w:pPr>
    </w:p>
    <w:p w:rsidR="00962B4E" w:rsidRDefault="00962B4E" w:rsidP="00962B4E">
      <w:pPr>
        <w:contextualSpacing w:val="0"/>
        <w:jc w:val="center"/>
        <w:rPr>
          <w:sz w:val="28"/>
          <w:szCs w:val="24"/>
        </w:rPr>
      </w:pPr>
    </w:p>
    <w:p w:rsidR="00962B4E" w:rsidRDefault="00962B4E" w:rsidP="00962B4E">
      <w:pPr>
        <w:contextualSpacing w:val="0"/>
        <w:jc w:val="center"/>
        <w:rPr>
          <w:szCs w:val="24"/>
        </w:rPr>
      </w:pPr>
    </w:p>
    <w:p w:rsidR="00962B4E" w:rsidRDefault="00962B4E" w:rsidP="00962B4E">
      <w:pPr>
        <w:ind w:left="3545" w:firstLine="709"/>
        <w:contextualSpacing w:val="0"/>
        <w:rPr>
          <w:szCs w:val="24"/>
        </w:rPr>
      </w:pPr>
      <w:r>
        <w:rPr>
          <w:sz w:val="28"/>
          <w:szCs w:val="28"/>
        </w:rPr>
        <w:t>2013</w:t>
      </w:r>
    </w:p>
    <w:p w:rsidR="00962B4E" w:rsidRDefault="00962B4E" w:rsidP="00962B4E">
      <w:pPr>
        <w:contextualSpacing w:val="0"/>
        <w:rPr>
          <w:szCs w:val="24"/>
        </w:rPr>
        <w:sectPr w:rsidR="00962B4E">
          <w:footerReference w:type="even" r:id="rId8"/>
          <w:pgSz w:w="11907" w:h="16840"/>
          <w:pgMar w:top="1134" w:right="567" w:bottom="1134" w:left="1418" w:header="709" w:footer="1072" w:gutter="0"/>
          <w:cols w:space="708"/>
          <w:docGrid w:linePitch="360"/>
        </w:sectPr>
      </w:pPr>
    </w:p>
    <w:p w:rsidR="00962B4E" w:rsidRDefault="00962B4E" w:rsidP="00962B4E">
      <w:pPr>
        <w:pStyle w:val="12"/>
        <w:widowControl/>
        <w:outlineLvl w:val="0"/>
        <w:rPr>
          <w:bCs/>
          <w:sz w:val="28"/>
          <w:szCs w:val="24"/>
          <w:lang w:val="en-US"/>
        </w:rPr>
      </w:pPr>
      <w:bookmarkStart w:id="1" w:name="_Toc318388607"/>
      <w:bookmarkStart w:id="2" w:name="_Toc320285820"/>
      <w:bookmarkStart w:id="3" w:name="_Toc354145558"/>
      <w:r>
        <w:rPr>
          <w:b w:val="0"/>
          <w:bCs/>
          <w:sz w:val="28"/>
          <w:szCs w:val="24"/>
        </w:rPr>
        <w:lastRenderedPageBreak/>
        <w:t>СОДЕРЖАНИЕ</w:t>
      </w:r>
      <w:bookmarkEnd w:id="1"/>
      <w:bookmarkEnd w:id="2"/>
      <w:bookmarkEnd w:id="3"/>
    </w:p>
    <w:p w:rsidR="00962B4E" w:rsidRDefault="00962B4E" w:rsidP="00962B4E">
      <w:pPr>
        <w:pStyle w:val="af7"/>
        <w:keepNext w:val="0"/>
        <w:keepLines w:val="0"/>
        <w:numPr>
          <w:ilvl w:val="0"/>
          <w:numId w:val="0"/>
        </w:numPr>
        <w:tabs>
          <w:tab w:val="left" w:pos="709"/>
        </w:tabs>
        <w:spacing w:before="0" w:after="0" w:line="240" w:lineRule="auto"/>
        <w:rPr>
          <w:b w:val="0"/>
          <w:spacing w:val="0"/>
          <w:kern w:val="0"/>
          <w:szCs w:val="24"/>
          <w:lang w:eastAsia="ru-RU"/>
        </w:rPr>
      </w:pPr>
    </w:p>
    <w:p w:rsidR="00374F5D" w:rsidRDefault="0020047E">
      <w:pPr>
        <w:pStyle w:val="18"/>
        <w:tabs>
          <w:tab w:val="right" w:leader="dot" w:pos="9912"/>
        </w:tabs>
        <w:rPr>
          <w:noProof/>
        </w:rPr>
      </w:pPr>
      <w:r w:rsidRPr="0020047E">
        <w:rPr>
          <w:rFonts w:eastAsiaTheme="minorHAnsi"/>
          <w:bCs/>
          <w:noProof/>
          <w:szCs w:val="24"/>
          <w:lang w:eastAsia="en-US"/>
        </w:rPr>
        <w:fldChar w:fldCharType="begin"/>
      </w:r>
      <w:r w:rsidR="00962B4E">
        <w:rPr>
          <w:bCs/>
          <w:noProof/>
          <w:szCs w:val="24"/>
        </w:rPr>
        <w:instrText xml:space="preserve"> TOC \o "1-3" \h \z \u </w:instrText>
      </w:r>
      <w:r w:rsidRPr="0020047E">
        <w:rPr>
          <w:rFonts w:eastAsiaTheme="minorHAnsi"/>
          <w:bCs/>
          <w:noProof/>
          <w:szCs w:val="24"/>
          <w:lang w:eastAsia="en-US"/>
        </w:rPr>
        <w:fldChar w:fldCharType="separate"/>
      </w:r>
      <w:hyperlink w:anchor="_Toc354145557" w:history="1">
        <w:r w:rsidR="00374F5D" w:rsidRPr="00B871A6">
          <w:rPr>
            <w:rStyle w:val="a7"/>
            <w:bCs/>
            <w:noProof/>
          </w:rPr>
          <w:t>ДОКУМЕНТАЦИЯ ПО ЗАПРОСУ ЦЕН</w:t>
        </w:r>
        <w:r w:rsidR="00374F5D">
          <w:rPr>
            <w:noProof/>
            <w:webHidden/>
          </w:rPr>
          <w:tab/>
        </w:r>
        <w:r>
          <w:rPr>
            <w:noProof/>
            <w:webHidden/>
          </w:rPr>
          <w:fldChar w:fldCharType="begin"/>
        </w:r>
        <w:r w:rsidR="00374F5D">
          <w:rPr>
            <w:noProof/>
            <w:webHidden/>
          </w:rPr>
          <w:instrText xml:space="preserve"> PAGEREF _Toc354145557 \h </w:instrText>
        </w:r>
        <w:r>
          <w:rPr>
            <w:noProof/>
            <w:webHidden/>
          </w:rPr>
        </w:r>
        <w:r>
          <w:rPr>
            <w:noProof/>
            <w:webHidden/>
          </w:rPr>
          <w:fldChar w:fldCharType="separate"/>
        </w:r>
        <w:r w:rsidR="00AB0ABB">
          <w:rPr>
            <w:noProof/>
            <w:webHidden/>
          </w:rPr>
          <w:t>1</w:t>
        </w:r>
        <w:r>
          <w:rPr>
            <w:noProof/>
            <w:webHidden/>
          </w:rPr>
          <w:fldChar w:fldCharType="end"/>
        </w:r>
      </w:hyperlink>
    </w:p>
    <w:p w:rsidR="00374F5D" w:rsidRDefault="0020047E">
      <w:pPr>
        <w:pStyle w:val="18"/>
        <w:tabs>
          <w:tab w:val="right" w:leader="dot" w:pos="9912"/>
        </w:tabs>
        <w:rPr>
          <w:noProof/>
        </w:rPr>
      </w:pPr>
      <w:hyperlink w:anchor="_Toc354145558" w:history="1">
        <w:r w:rsidR="00374F5D" w:rsidRPr="00B871A6">
          <w:rPr>
            <w:rStyle w:val="a7"/>
            <w:bCs/>
            <w:noProof/>
          </w:rPr>
          <w:t>СОДЕРЖАНИЕ</w:t>
        </w:r>
        <w:r w:rsidR="00374F5D">
          <w:rPr>
            <w:noProof/>
            <w:webHidden/>
          </w:rPr>
          <w:tab/>
        </w:r>
        <w:r>
          <w:rPr>
            <w:noProof/>
            <w:webHidden/>
          </w:rPr>
          <w:fldChar w:fldCharType="begin"/>
        </w:r>
        <w:r w:rsidR="00374F5D">
          <w:rPr>
            <w:noProof/>
            <w:webHidden/>
          </w:rPr>
          <w:instrText xml:space="preserve"> PAGEREF _Toc354145558 \h </w:instrText>
        </w:r>
        <w:r>
          <w:rPr>
            <w:noProof/>
            <w:webHidden/>
          </w:rPr>
        </w:r>
        <w:r>
          <w:rPr>
            <w:noProof/>
            <w:webHidden/>
          </w:rPr>
          <w:fldChar w:fldCharType="separate"/>
        </w:r>
        <w:r w:rsidR="00AB0ABB">
          <w:rPr>
            <w:noProof/>
            <w:webHidden/>
          </w:rPr>
          <w:t>2</w:t>
        </w:r>
        <w:r>
          <w:rPr>
            <w:noProof/>
            <w:webHidden/>
          </w:rPr>
          <w:fldChar w:fldCharType="end"/>
        </w:r>
      </w:hyperlink>
    </w:p>
    <w:p w:rsidR="00374F5D" w:rsidRDefault="0020047E">
      <w:pPr>
        <w:pStyle w:val="18"/>
        <w:tabs>
          <w:tab w:val="right" w:leader="dot" w:pos="9912"/>
        </w:tabs>
        <w:rPr>
          <w:noProof/>
        </w:rPr>
      </w:pPr>
      <w:hyperlink w:anchor="_Toc354145559" w:history="1">
        <w:r w:rsidR="00374F5D" w:rsidRPr="00B871A6">
          <w:rPr>
            <w:rStyle w:val="a7"/>
            <w:b/>
            <w:noProof/>
          </w:rPr>
          <w:t>ЧАСТЬ 1.</w:t>
        </w:r>
        <w:r w:rsidR="00374F5D">
          <w:rPr>
            <w:noProof/>
            <w:webHidden/>
          </w:rPr>
          <w:tab/>
        </w:r>
        <w:r>
          <w:rPr>
            <w:noProof/>
            <w:webHidden/>
          </w:rPr>
          <w:fldChar w:fldCharType="begin"/>
        </w:r>
        <w:r w:rsidR="00374F5D">
          <w:rPr>
            <w:noProof/>
            <w:webHidden/>
          </w:rPr>
          <w:instrText xml:space="preserve"> PAGEREF _Toc354145559 \h </w:instrText>
        </w:r>
        <w:r>
          <w:rPr>
            <w:noProof/>
            <w:webHidden/>
          </w:rPr>
        </w:r>
        <w:r>
          <w:rPr>
            <w:noProof/>
            <w:webHidden/>
          </w:rPr>
          <w:fldChar w:fldCharType="separate"/>
        </w:r>
        <w:r w:rsidR="00AB0ABB">
          <w:rPr>
            <w:noProof/>
            <w:webHidden/>
          </w:rPr>
          <w:t>3</w:t>
        </w:r>
        <w:r>
          <w:rPr>
            <w:noProof/>
            <w:webHidden/>
          </w:rPr>
          <w:fldChar w:fldCharType="end"/>
        </w:r>
      </w:hyperlink>
    </w:p>
    <w:p w:rsidR="00374F5D" w:rsidRDefault="0020047E">
      <w:pPr>
        <w:pStyle w:val="18"/>
        <w:tabs>
          <w:tab w:val="left" w:pos="440"/>
          <w:tab w:val="right" w:leader="dot" w:pos="9912"/>
        </w:tabs>
        <w:rPr>
          <w:noProof/>
        </w:rPr>
      </w:pPr>
      <w:hyperlink w:anchor="_Toc354145560" w:history="1">
        <w:r w:rsidR="00374F5D" w:rsidRPr="00B871A6">
          <w:rPr>
            <w:rStyle w:val="a7"/>
            <w:noProof/>
          </w:rPr>
          <w:t>1.</w:t>
        </w:r>
        <w:r w:rsidR="00374F5D">
          <w:rPr>
            <w:noProof/>
          </w:rPr>
          <w:tab/>
        </w:r>
        <w:r w:rsidR="00374F5D" w:rsidRPr="00B871A6">
          <w:rPr>
            <w:rStyle w:val="a7"/>
            <w:noProof/>
          </w:rPr>
          <w:t>ТЕРМИНЫ И ОПРЕДЕЛЕНИЯ</w:t>
        </w:r>
        <w:r w:rsidR="00374F5D">
          <w:rPr>
            <w:noProof/>
            <w:webHidden/>
          </w:rPr>
          <w:tab/>
        </w:r>
        <w:r>
          <w:rPr>
            <w:noProof/>
            <w:webHidden/>
          </w:rPr>
          <w:fldChar w:fldCharType="begin"/>
        </w:r>
        <w:r w:rsidR="00374F5D">
          <w:rPr>
            <w:noProof/>
            <w:webHidden/>
          </w:rPr>
          <w:instrText xml:space="preserve"> PAGEREF _Toc354145560 \h </w:instrText>
        </w:r>
        <w:r>
          <w:rPr>
            <w:noProof/>
            <w:webHidden/>
          </w:rPr>
        </w:r>
        <w:r>
          <w:rPr>
            <w:noProof/>
            <w:webHidden/>
          </w:rPr>
          <w:fldChar w:fldCharType="separate"/>
        </w:r>
        <w:r w:rsidR="00AB0ABB">
          <w:rPr>
            <w:noProof/>
            <w:webHidden/>
          </w:rPr>
          <w:t>3</w:t>
        </w:r>
        <w:r>
          <w:rPr>
            <w:noProof/>
            <w:webHidden/>
          </w:rPr>
          <w:fldChar w:fldCharType="end"/>
        </w:r>
      </w:hyperlink>
    </w:p>
    <w:p w:rsidR="00374F5D" w:rsidRDefault="0020047E">
      <w:pPr>
        <w:pStyle w:val="18"/>
        <w:tabs>
          <w:tab w:val="right" w:leader="dot" w:pos="9912"/>
        </w:tabs>
        <w:rPr>
          <w:noProof/>
        </w:rPr>
      </w:pPr>
      <w:hyperlink w:anchor="_Toc354145561" w:history="1">
        <w:r w:rsidR="00374F5D" w:rsidRPr="00B871A6">
          <w:rPr>
            <w:rStyle w:val="a7"/>
            <w:b/>
            <w:noProof/>
          </w:rPr>
          <w:t>СОКРАЩЕНИЯ</w:t>
        </w:r>
        <w:r w:rsidR="00374F5D">
          <w:rPr>
            <w:noProof/>
            <w:webHidden/>
          </w:rPr>
          <w:tab/>
        </w:r>
        <w:r>
          <w:rPr>
            <w:noProof/>
            <w:webHidden/>
          </w:rPr>
          <w:fldChar w:fldCharType="begin"/>
        </w:r>
        <w:r w:rsidR="00374F5D">
          <w:rPr>
            <w:noProof/>
            <w:webHidden/>
          </w:rPr>
          <w:instrText xml:space="preserve"> PAGEREF _Toc354145561 \h </w:instrText>
        </w:r>
        <w:r>
          <w:rPr>
            <w:noProof/>
            <w:webHidden/>
          </w:rPr>
        </w:r>
        <w:r>
          <w:rPr>
            <w:noProof/>
            <w:webHidden/>
          </w:rPr>
          <w:fldChar w:fldCharType="separate"/>
        </w:r>
        <w:r w:rsidR="00AB0ABB">
          <w:rPr>
            <w:noProof/>
            <w:webHidden/>
          </w:rPr>
          <w:t>4</w:t>
        </w:r>
        <w:r>
          <w:rPr>
            <w:noProof/>
            <w:webHidden/>
          </w:rPr>
          <w:fldChar w:fldCharType="end"/>
        </w:r>
      </w:hyperlink>
    </w:p>
    <w:p w:rsidR="00374F5D" w:rsidRDefault="0020047E">
      <w:pPr>
        <w:pStyle w:val="18"/>
        <w:tabs>
          <w:tab w:val="left" w:pos="440"/>
          <w:tab w:val="right" w:leader="dot" w:pos="9912"/>
        </w:tabs>
        <w:rPr>
          <w:noProof/>
        </w:rPr>
      </w:pPr>
      <w:hyperlink w:anchor="_Toc354145562" w:history="1">
        <w:r w:rsidR="00374F5D" w:rsidRPr="00B871A6">
          <w:rPr>
            <w:rStyle w:val="a7"/>
            <w:noProof/>
          </w:rPr>
          <w:t>2.</w:t>
        </w:r>
        <w:r w:rsidR="00374F5D">
          <w:rPr>
            <w:noProof/>
          </w:rPr>
          <w:tab/>
        </w:r>
        <w:r w:rsidR="00374F5D" w:rsidRPr="00B871A6">
          <w:rPr>
            <w:rStyle w:val="a7"/>
            <w:noProof/>
          </w:rPr>
          <w:t>ОБЩИЕ ПОЛОЖЕНИЯ.</w:t>
        </w:r>
        <w:r w:rsidR="00374F5D">
          <w:rPr>
            <w:noProof/>
            <w:webHidden/>
          </w:rPr>
          <w:tab/>
        </w:r>
        <w:r>
          <w:rPr>
            <w:noProof/>
            <w:webHidden/>
          </w:rPr>
          <w:fldChar w:fldCharType="begin"/>
        </w:r>
        <w:r w:rsidR="00374F5D">
          <w:rPr>
            <w:noProof/>
            <w:webHidden/>
          </w:rPr>
          <w:instrText xml:space="preserve"> PAGEREF _Toc354145562 \h </w:instrText>
        </w:r>
        <w:r>
          <w:rPr>
            <w:noProof/>
            <w:webHidden/>
          </w:rPr>
        </w:r>
        <w:r>
          <w:rPr>
            <w:noProof/>
            <w:webHidden/>
          </w:rPr>
          <w:fldChar w:fldCharType="separate"/>
        </w:r>
        <w:r w:rsidR="00AB0ABB">
          <w:rPr>
            <w:noProof/>
            <w:webHidden/>
          </w:rPr>
          <w:t>5</w:t>
        </w:r>
        <w:r>
          <w:rPr>
            <w:noProof/>
            <w:webHidden/>
          </w:rPr>
          <w:fldChar w:fldCharType="end"/>
        </w:r>
      </w:hyperlink>
    </w:p>
    <w:p w:rsidR="00374F5D" w:rsidRDefault="0020047E">
      <w:pPr>
        <w:pStyle w:val="18"/>
        <w:tabs>
          <w:tab w:val="left" w:pos="440"/>
          <w:tab w:val="right" w:leader="dot" w:pos="9912"/>
        </w:tabs>
        <w:rPr>
          <w:noProof/>
        </w:rPr>
      </w:pPr>
      <w:hyperlink w:anchor="_Toc354145563" w:history="1">
        <w:r w:rsidR="00374F5D" w:rsidRPr="00B871A6">
          <w:rPr>
            <w:rStyle w:val="a7"/>
            <w:noProof/>
          </w:rPr>
          <w:t>3.</w:t>
        </w:r>
        <w:r w:rsidR="00374F5D">
          <w:rPr>
            <w:noProof/>
          </w:rPr>
          <w:tab/>
        </w:r>
        <w:r w:rsidR="00374F5D" w:rsidRPr="00B871A6">
          <w:rPr>
            <w:rStyle w:val="a7"/>
            <w:noProof/>
            <w:lang w:val="en-US"/>
          </w:rPr>
          <w:t>ПОРЯДОК ПРОВЕДЕНИЯ ЗАПРОСА ЦЕН</w:t>
        </w:r>
        <w:r w:rsidR="00374F5D">
          <w:rPr>
            <w:noProof/>
            <w:webHidden/>
          </w:rPr>
          <w:tab/>
        </w:r>
        <w:r>
          <w:rPr>
            <w:noProof/>
            <w:webHidden/>
          </w:rPr>
          <w:fldChar w:fldCharType="begin"/>
        </w:r>
        <w:r w:rsidR="00374F5D">
          <w:rPr>
            <w:noProof/>
            <w:webHidden/>
          </w:rPr>
          <w:instrText xml:space="preserve"> PAGEREF _Toc354145563 \h </w:instrText>
        </w:r>
        <w:r>
          <w:rPr>
            <w:noProof/>
            <w:webHidden/>
          </w:rPr>
        </w:r>
        <w:r>
          <w:rPr>
            <w:noProof/>
            <w:webHidden/>
          </w:rPr>
          <w:fldChar w:fldCharType="separate"/>
        </w:r>
        <w:r w:rsidR="00AB0ABB">
          <w:rPr>
            <w:noProof/>
            <w:webHidden/>
          </w:rPr>
          <w:t>7</w:t>
        </w:r>
        <w:r>
          <w:rPr>
            <w:noProof/>
            <w:webHidden/>
          </w:rPr>
          <w:fldChar w:fldCharType="end"/>
        </w:r>
      </w:hyperlink>
    </w:p>
    <w:p w:rsidR="00374F5D" w:rsidRDefault="0020047E">
      <w:pPr>
        <w:pStyle w:val="18"/>
        <w:tabs>
          <w:tab w:val="left" w:pos="440"/>
          <w:tab w:val="right" w:leader="dot" w:pos="9912"/>
        </w:tabs>
        <w:rPr>
          <w:noProof/>
        </w:rPr>
      </w:pPr>
      <w:hyperlink w:anchor="_Toc354145564" w:history="1">
        <w:r w:rsidR="00374F5D" w:rsidRPr="00B871A6">
          <w:rPr>
            <w:rStyle w:val="a7"/>
            <w:noProof/>
          </w:rPr>
          <w:t>4.</w:t>
        </w:r>
        <w:r w:rsidR="00374F5D">
          <w:rPr>
            <w:noProof/>
          </w:rPr>
          <w:tab/>
        </w:r>
        <w:r w:rsidR="00374F5D" w:rsidRPr="00B871A6">
          <w:rPr>
            <w:rStyle w:val="a7"/>
            <w:noProof/>
          </w:rPr>
          <w:t>ИНФОРМАЦИОНН</w:t>
        </w:r>
        <w:r w:rsidR="00374F5D" w:rsidRPr="00B871A6">
          <w:rPr>
            <w:rStyle w:val="a7"/>
            <w:noProof/>
          </w:rPr>
          <w:t>А</w:t>
        </w:r>
        <w:r w:rsidR="00374F5D" w:rsidRPr="00B871A6">
          <w:rPr>
            <w:rStyle w:val="a7"/>
            <w:noProof/>
          </w:rPr>
          <w:t>Я КАРТА ЗАПРОСА ЦЕН</w:t>
        </w:r>
        <w:r w:rsidR="00374F5D">
          <w:rPr>
            <w:noProof/>
            <w:webHidden/>
          </w:rPr>
          <w:tab/>
        </w:r>
        <w:r>
          <w:rPr>
            <w:noProof/>
            <w:webHidden/>
          </w:rPr>
          <w:fldChar w:fldCharType="begin"/>
        </w:r>
        <w:r w:rsidR="00374F5D">
          <w:rPr>
            <w:noProof/>
            <w:webHidden/>
          </w:rPr>
          <w:instrText xml:space="preserve"> PAGEREF _Toc354145564 \h </w:instrText>
        </w:r>
        <w:r>
          <w:rPr>
            <w:noProof/>
            <w:webHidden/>
          </w:rPr>
        </w:r>
        <w:r>
          <w:rPr>
            <w:noProof/>
            <w:webHidden/>
          </w:rPr>
          <w:fldChar w:fldCharType="separate"/>
        </w:r>
        <w:r w:rsidR="00AB0ABB">
          <w:rPr>
            <w:noProof/>
            <w:webHidden/>
          </w:rPr>
          <w:t>15</w:t>
        </w:r>
        <w:r>
          <w:rPr>
            <w:noProof/>
            <w:webHidden/>
          </w:rPr>
          <w:fldChar w:fldCharType="end"/>
        </w:r>
      </w:hyperlink>
    </w:p>
    <w:p w:rsidR="00374F5D" w:rsidRDefault="0020047E">
      <w:pPr>
        <w:pStyle w:val="18"/>
        <w:tabs>
          <w:tab w:val="left" w:pos="440"/>
          <w:tab w:val="right" w:leader="dot" w:pos="9912"/>
        </w:tabs>
        <w:rPr>
          <w:noProof/>
        </w:rPr>
      </w:pPr>
      <w:hyperlink w:anchor="_Toc354145565" w:history="1">
        <w:r w:rsidR="00374F5D" w:rsidRPr="00B871A6">
          <w:rPr>
            <w:rStyle w:val="a7"/>
            <w:noProof/>
          </w:rPr>
          <w:t>5.</w:t>
        </w:r>
        <w:r w:rsidR="00374F5D">
          <w:rPr>
            <w:noProof/>
          </w:rPr>
          <w:tab/>
        </w:r>
        <w:r w:rsidR="00374F5D" w:rsidRPr="00B871A6">
          <w:rPr>
            <w:rStyle w:val="a7"/>
            <w:noProof/>
          </w:rPr>
          <w:t>ОБРАЗЦЫ ФОРМ ОСНОВНЫХ ДОКУМЕНТОВ, ВКЛЮЧАЕМЫХ В ЗАЯВКУ НА УЧАСТИЕ В ЗАПРОСЕ ЦЕН</w:t>
        </w:r>
        <w:r w:rsidR="00374F5D">
          <w:rPr>
            <w:noProof/>
            <w:webHidden/>
          </w:rPr>
          <w:tab/>
        </w:r>
        <w:r>
          <w:rPr>
            <w:noProof/>
            <w:webHidden/>
          </w:rPr>
          <w:fldChar w:fldCharType="begin"/>
        </w:r>
        <w:r w:rsidR="00374F5D">
          <w:rPr>
            <w:noProof/>
            <w:webHidden/>
          </w:rPr>
          <w:instrText xml:space="preserve"> PAGEREF _Toc354145565 \h </w:instrText>
        </w:r>
        <w:r>
          <w:rPr>
            <w:noProof/>
            <w:webHidden/>
          </w:rPr>
        </w:r>
        <w:r>
          <w:rPr>
            <w:noProof/>
            <w:webHidden/>
          </w:rPr>
          <w:fldChar w:fldCharType="separate"/>
        </w:r>
        <w:r w:rsidR="00AB0ABB">
          <w:rPr>
            <w:noProof/>
            <w:webHidden/>
          </w:rPr>
          <w:t>22</w:t>
        </w:r>
        <w:r>
          <w:rPr>
            <w:noProof/>
            <w:webHidden/>
          </w:rPr>
          <w:fldChar w:fldCharType="end"/>
        </w:r>
      </w:hyperlink>
    </w:p>
    <w:p w:rsidR="00374F5D" w:rsidRDefault="0020047E">
      <w:pPr>
        <w:pStyle w:val="2c"/>
        <w:tabs>
          <w:tab w:val="right" w:leader="dot" w:pos="9912"/>
        </w:tabs>
        <w:rPr>
          <w:noProof/>
        </w:rPr>
      </w:pPr>
      <w:hyperlink w:anchor="_Toc354145566" w:history="1">
        <w:r w:rsidR="00374F5D" w:rsidRPr="00B871A6">
          <w:rPr>
            <w:rStyle w:val="a7"/>
            <w:noProof/>
          </w:rPr>
          <w:t>ЗАЯВКА НА УЧАСТИЕ В ЗАПРОСЕ ЦЕН (Форма 1.)</w:t>
        </w:r>
        <w:r w:rsidR="00374F5D">
          <w:rPr>
            <w:noProof/>
            <w:webHidden/>
          </w:rPr>
          <w:tab/>
        </w:r>
        <w:r>
          <w:rPr>
            <w:noProof/>
            <w:webHidden/>
          </w:rPr>
          <w:fldChar w:fldCharType="begin"/>
        </w:r>
        <w:r w:rsidR="00374F5D">
          <w:rPr>
            <w:noProof/>
            <w:webHidden/>
          </w:rPr>
          <w:instrText xml:space="preserve"> PAGEREF _Toc354145566 \h </w:instrText>
        </w:r>
        <w:r>
          <w:rPr>
            <w:noProof/>
            <w:webHidden/>
          </w:rPr>
        </w:r>
        <w:r>
          <w:rPr>
            <w:noProof/>
            <w:webHidden/>
          </w:rPr>
          <w:fldChar w:fldCharType="separate"/>
        </w:r>
        <w:r w:rsidR="00AB0ABB">
          <w:rPr>
            <w:noProof/>
            <w:webHidden/>
          </w:rPr>
          <w:t>22</w:t>
        </w:r>
        <w:r>
          <w:rPr>
            <w:noProof/>
            <w:webHidden/>
          </w:rPr>
          <w:fldChar w:fldCharType="end"/>
        </w:r>
      </w:hyperlink>
    </w:p>
    <w:p w:rsidR="00374F5D" w:rsidRDefault="0020047E">
      <w:pPr>
        <w:pStyle w:val="2c"/>
        <w:tabs>
          <w:tab w:val="right" w:leader="dot" w:pos="9912"/>
        </w:tabs>
        <w:rPr>
          <w:noProof/>
        </w:rPr>
      </w:pPr>
      <w:hyperlink w:anchor="_Toc354145567" w:history="1">
        <w:r w:rsidR="00374F5D" w:rsidRPr="00B871A6">
          <w:rPr>
            <w:rStyle w:val="a7"/>
            <w:noProof/>
          </w:rPr>
          <w:t>АНКЕТА УЧАСТНИКА ЗАПРОСА ЦЕН (Форма 2.)</w:t>
        </w:r>
        <w:r w:rsidR="00374F5D">
          <w:rPr>
            <w:noProof/>
            <w:webHidden/>
          </w:rPr>
          <w:tab/>
        </w:r>
        <w:r>
          <w:rPr>
            <w:noProof/>
            <w:webHidden/>
          </w:rPr>
          <w:fldChar w:fldCharType="begin"/>
        </w:r>
        <w:r w:rsidR="00374F5D">
          <w:rPr>
            <w:noProof/>
            <w:webHidden/>
          </w:rPr>
          <w:instrText xml:space="preserve"> PAGEREF _Toc354145567 \h </w:instrText>
        </w:r>
        <w:r>
          <w:rPr>
            <w:noProof/>
            <w:webHidden/>
          </w:rPr>
        </w:r>
        <w:r>
          <w:rPr>
            <w:noProof/>
            <w:webHidden/>
          </w:rPr>
          <w:fldChar w:fldCharType="separate"/>
        </w:r>
        <w:r w:rsidR="00AB0ABB">
          <w:rPr>
            <w:noProof/>
            <w:webHidden/>
          </w:rPr>
          <w:t>26</w:t>
        </w:r>
        <w:r>
          <w:rPr>
            <w:noProof/>
            <w:webHidden/>
          </w:rPr>
          <w:fldChar w:fldCharType="end"/>
        </w:r>
      </w:hyperlink>
    </w:p>
    <w:p w:rsidR="00374F5D" w:rsidRDefault="0020047E">
      <w:pPr>
        <w:pStyle w:val="2c"/>
        <w:tabs>
          <w:tab w:val="right" w:leader="dot" w:pos="9912"/>
        </w:tabs>
        <w:rPr>
          <w:noProof/>
        </w:rPr>
      </w:pPr>
      <w:hyperlink w:anchor="_Toc354145568" w:history="1">
        <w:r w:rsidR="00374F5D" w:rsidRPr="00B871A6">
          <w:rPr>
            <w:rStyle w:val="a7"/>
            <w:noProof/>
          </w:rPr>
          <w:t>СВИДЕТЕЛЬСТВО ИЗГОТОВИТЕЛЯ ОБОРУДОВАНИЯ (Форма 3.)</w:t>
        </w:r>
        <w:r w:rsidR="00374F5D">
          <w:rPr>
            <w:noProof/>
            <w:webHidden/>
          </w:rPr>
          <w:tab/>
        </w:r>
        <w:r>
          <w:rPr>
            <w:noProof/>
            <w:webHidden/>
          </w:rPr>
          <w:fldChar w:fldCharType="begin"/>
        </w:r>
        <w:r w:rsidR="00374F5D">
          <w:rPr>
            <w:noProof/>
            <w:webHidden/>
          </w:rPr>
          <w:instrText xml:space="preserve"> PAGEREF _Toc354145568 \h </w:instrText>
        </w:r>
        <w:r>
          <w:rPr>
            <w:noProof/>
            <w:webHidden/>
          </w:rPr>
        </w:r>
        <w:r>
          <w:rPr>
            <w:noProof/>
            <w:webHidden/>
          </w:rPr>
          <w:fldChar w:fldCharType="separate"/>
        </w:r>
        <w:r w:rsidR="00AB0ABB">
          <w:rPr>
            <w:noProof/>
            <w:webHidden/>
          </w:rPr>
          <w:t>32</w:t>
        </w:r>
        <w:r>
          <w:rPr>
            <w:noProof/>
            <w:webHidden/>
          </w:rPr>
          <w:fldChar w:fldCharType="end"/>
        </w:r>
      </w:hyperlink>
    </w:p>
    <w:p w:rsidR="00374F5D" w:rsidRDefault="0020047E">
      <w:pPr>
        <w:pStyle w:val="18"/>
        <w:tabs>
          <w:tab w:val="left" w:pos="1100"/>
          <w:tab w:val="right" w:leader="dot" w:pos="9912"/>
        </w:tabs>
        <w:rPr>
          <w:noProof/>
        </w:rPr>
      </w:pPr>
      <w:hyperlink w:anchor="_Toc354145569" w:history="1">
        <w:r w:rsidR="00374F5D" w:rsidRPr="00B871A6">
          <w:rPr>
            <w:rStyle w:val="a7"/>
            <w:b/>
            <w:noProof/>
          </w:rPr>
          <w:t>ЧАСТЬ 2.</w:t>
        </w:r>
        <w:r w:rsidR="00374F5D">
          <w:rPr>
            <w:noProof/>
          </w:rPr>
          <w:tab/>
        </w:r>
        <w:r w:rsidR="00374F5D" w:rsidRPr="00B871A6">
          <w:rPr>
            <w:rStyle w:val="a7"/>
            <w:b/>
            <w:noProof/>
          </w:rPr>
          <w:t>«ПРОЕКТ ДОГОВОРА»</w:t>
        </w:r>
        <w:r w:rsidR="00374F5D">
          <w:rPr>
            <w:noProof/>
            <w:webHidden/>
          </w:rPr>
          <w:tab/>
        </w:r>
        <w:r>
          <w:rPr>
            <w:noProof/>
            <w:webHidden/>
          </w:rPr>
          <w:fldChar w:fldCharType="begin"/>
        </w:r>
        <w:r w:rsidR="00374F5D">
          <w:rPr>
            <w:noProof/>
            <w:webHidden/>
          </w:rPr>
          <w:instrText xml:space="preserve"> PAGEREF _Toc354145569 \h </w:instrText>
        </w:r>
        <w:r>
          <w:rPr>
            <w:noProof/>
            <w:webHidden/>
          </w:rPr>
        </w:r>
        <w:r>
          <w:rPr>
            <w:noProof/>
            <w:webHidden/>
          </w:rPr>
          <w:fldChar w:fldCharType="separate"/>
        </w:r>
        <w:r w:rsidR="00AB0ABB">
          <w:rPr>
            <w:noProof/>
            <w:webHidden/>
          </w:rPr>
          <w:t>34</w:t>
        </w:r>
        <w:r>
          <w:rPr>
            <w:noProof/>
            <w:webHidden/>
          </w:rPr>
          <w:fldChar w:fldCharType="end"/>
        </w:r>
      </w:hyperlink>
    </w:p>
    <w:p w:rsidR="00962B4E" w:rsidRDefault="0020047E" w:rsidP="00962B4E">
      <w:pPr>
        <w:contextualSpacing w:val="0"/>
        <w:rPr>
          <w:bCs/>
          <w:sz w:val="28"/>
          <w:szCs w:val="28"/>
        </w:rPr>
      </w:pPr>
      <w:r>
        <w:rPr>
          <w:bCs/>
          <w:noProof/>
          <w:szCs w:val="24"/>
        </w:rPr>
        <w:fldChar w:fldCharType="end"/>
      </w:r>
    </w:p>
    <w:p w:rsidR="00962B4E" w:rsidRDefault="00962B4E" w:rsidP="00962B4E">
      <w:pPr>
        <w:contextualSpacing w:val="0"/>
        <w:rPr>
          <w:bCs/>
          <w:sz w:val="28"/>
          <w:szCs w:val="28"/>
        </w:rPr>
        <w:sectPr w:rsidR="00962B4E">
          <w:headerReference w:type="default" r:id="rId9"/>
          <w:footerReference w:type="default" r:id="rId10"/>
          <w:pgSz w:w="11907" w:h="16840"/>
          <w:pgMar w:top="1134" w:right="567" w:bottom="1134" w:left="1418" w:header="709" w:footer="624" w:gutter="0"/>
          <w:cols w:space="720"/>
        </w:sectPr>
      </w:pPr>
    </w:p>
    <w:p w:rsidR="00962B4E" w:rsidRDefault="00962B4E" w:rsidP="00962B4E">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54145559"/>
      <w:bookmarkEnd w:id="4"/>
    </w:p>
    <w:p w:rsidR="00962B4E" w:rsidRDefault="00962B4E" w:rsidP="00962B4E">
      <w:pPr>
        <w:contextualSpacing w:val="0"/>
        <w:rPr>
          <w:szCs w:val="24"/>
        </w:rPr>
      </w:pPr>
    </w:p>
    <w:p w:rsidR="00962B4E" w:rsidRDefault="00962B4E" w:rsidP="00962B4E">
      <w:pPr>
        <w:pStyle w:val="10"/>
        <w:numPr>
          <w:ilvl w:val="1"/>
          <w:numId w:val="12"/>
        </w:numPr>
        <w:tabs>
          <w:tab w:val="num" w:pos="1134"/>
        </w:tabs>
        <w:ind w:hanging="731"/>
        <w:jc w:val="left"/>
        <w:rPr>
          <w:rFonts w:eastAsia="Times New Roman"/>
          <w:sz w:val="28"/>
          <w:szCs w:val="28"/>
        </w:rPr>
      </w:pPr>
      <w:bookmarkStart w:id="5" w:name="_Ref317259002"/>
      <w:bookmarkStart w:id="6" w:name="_Toc354145560"/>
      <w:r>
        <w:rPr>
          <w:rFonts w:eastAsia="Times New Roman"/>
          <w:sz w:val="28"/>
          <w:szCs w:val="28"/>
        </w:rPr>
        <w:t>ТЕРМИНЫ И ОПРЕДЕЛЕНИЯ</w:t>
      </w:r>
      <w:bookmarkEnd w:id="5"/>
      <w:bookmarkEnd w:id="6"/>
    </w:p>
    <w:p w:rsidR="00962B4E" w:rsidRDefault="00962B4E" w:rsidP="00962B4E">
      <w:pPr>
        <w:ind w:firstLine="709"/>
        <w:contextualSpacing w:val="0"/>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AB0ABB" w:rsidRPr="00AB0ABB">
          <w:rPr>
            <w:sz w:val="28"/>
            <w:szCs w:val="28"/>
          </w:rPr>
          <w:t>5</w:t>
        </w:r>
      </w:fldSimple>
      <w:r>
        <w:rPr>
          <w:sz w:val="28"/>
          <w:szCs w:val="28"/>
        </w:rPr>
        <w:t xml:space="preserve"> раздела </w:t>
      </w:r>
      <w:fldSimple w:instr=" REF _Ref317250097 \r \h  \* MERGEFORMAT ">
        <w:r w:rsidR="00AB0ABB" w:rsidRPr="00AB0ABB">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62B4E" w:rsidRDefault="00962B4E" w:rsidP="00962B4E">
      <w:pPr>
        <w:ind w:firstLine="709"/>
        <w:contextualSpacing w:val="0"/>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962B4E" w:rsidRDefault="00962B4E" w:rsidP="00962B4E">
      <w:pPr>
        <w:ind w:firstLine="709"/>
        <w:contextualSpacing w:val="0"/>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62B4E" w:rsidRDefault="00962B4E" w:rsidP="00962B4E">
      <w:pPr>
        <w:ind w:firstLine="709"/>
        <w:contextualSpacing w:val="0"/>
        <w:jc w:val="both"/>
        <w:rPr>
          <w:szCs w:val="28"/>
        </w:rPr>
      </w:pPr>
      <w:r>
        <w:rPr>
          <w:b/>
          <w:sz w:val="28"/>
          <w:szCs w:val="28"/>
        </w:rPr>
        <w:t>Начальная (максимальная) цена договора</w:t>
      </w:r>
      <w:r>
        <w:rPr>
          <w:sz w:val="28"/>
          <w:szCs w:val="28"/>
        </w:rPr>
        <w:t xml:space="preserve">– </w:t>
      </w:r>
      <w:proofErr w:type="gramStart"/>
      <w:r>
        <w:rPr>
          <w:sz w:val="28"/>
          <w:szCs w:val="28"/>
        </w:rPr>
        <w:t>ук</w:t>
      </w:r>
      <w:proofErr w:type="gramEnd"/>
      <w:r>
        <w:rPr>
          <w:sz w:val="28"/>
          <w:szCs w:val="28"/>
        </w:rPr>
        <w:t xml:space="preserve">азанная в пункте </w:t>
      </w:r>
      <w:fldSimple w:instr=" REF _Ref317250440 \r \h  \* MERGEFORMAT ">
        <w:r w:rsidR="00AB0ABB" w:rsidRPr="00AB0ABB">
          <w:rPr>
            <w:sz w:val="28"/>
            <w:szCs w:val="28"/>
          </w:rPr>
          <w:t>8</w:t>
        </w:r>
      </w:fldSimple>
      <w:r>
        <w:rPr>
          <w:sz w:val="28"/>
          <w:szCs w:val="28"/>
        </w:rPr>
        <w:t xml:space="preserve"> раздела </w:t>
      </w:r>
      <w:fldSimple w:instr=" REF _Ref317250449 \r \h  \* MERGEFORMAT ">
        <w:r w:rsidR="00AB0ABB" w:rsidRPr="00AB0ABB">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62B4E" w:rsidRDefault="00962B4E" w:rsidP="00962B4E">
      <w:pPr>
        <w:ind w:firstLine="709"/>
        <w:contextualSpacing w:val="0"/>
        <w:jc w:val="both"/>
        <w:rPr>
          <w:szCs w:val="24"/>
        </w:rPr>
      </w:pPr>
      <w:r>
        <w:rPr>
          <w:b/>
          <w:sz w:val="28"/>
          <w:szCs w:val="28"/>
        </w:rPr>
        <w:t xml:space="preserve">Оператор электронной торговой площадки </w:t>
      </w:r>
      <w:r>
        <w:rPr>
          <w:sz w:val="28"/>
          <w:szCs w:val="28"/>
        </w:rPr>
        <w:t>–</w:t>
      </w:r>
      <w:r>
        <w:rPr>
          <w:szCs w:val="24"/>
        </w:rP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962B4E" w:rsidRDefault="00962B4E" w:rsidP="00962B4E">
      <w:pPr>
        <w:ind w:firstLine="709"/>
        <w:contextualSpacing w:val="0"/>
        <w:jc w:val="both"/>
        <w:rPr>
          <w:b/>
          <w:szCs w:val="24"/>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AB0ABB" w:rsidRPr="00AB0ABB">
          <w:rPr>
            <w:sz w:val="28"/>
            <w:szCs w:val="28"/>
          </w:rPr>
          <w:t>6</w:t>
        </w:r>
      </w:fldSimple>
      <w:r>
        <w:rPr>
          <w:sz w:val="28"/>
          <w:szCs w:val="28"/>
        </w:rPr>
        <w:t xml:space="preserve"> раздела </w:t>
      </w:r>
      <w:fldSimple w:instr=" REF _Ref317250478 \r \h  \* MERGEFORMAT ">
        <w:r w:rsidR="00AB0ABB" w:rsidRPr="00AB0ABB">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962B4E" w:rsidRDefault="00962B4E" w:rsidP="00962B4E">
      <w:pPr>
        <w:ind w:firstLine="720"/>
        <w:contextualSpacing w:val="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7"/>
            <w:rFonts w:eastAsiaTheme="majorEastAsia"/>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962B4E" w:rsidRDefault="00962B4E" w:rsidP="00962B4E">
      <w:pPr>
        <w:ind w:firstLine="709"/>
        <w:contextualSpacing w:val="0"/>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62B4E" w:rsidRDefault="00962B4E" w:rsidP="00962B4E">
      <w:pPr>
        <w:ind w:firstLine="709"/>
        <w:contextualSpacing w:val="0"/>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62B4E" w:rsidRDefault="00962B4E" w:rsidP="00962B4E">
      <w:pPr>
        <w:ind w:firstLine="709"/>
        <w:contextualSpacing w:val="0"/>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962B4E" w:rsidRDefault="00962B4E" w:rsidP="00962B4E">
      <w:pPr>
        <w:ind w:firstLine="709"/>
        <w:contextualSpacing w:val="0"/>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962B4E" w:rsidRDefault="00962B4E" w:rsidP="00962B4E">
      <w:pPr>
        <w:ind w:firstLine="709"/>
        <w:contextualSpacing w:val="0"/>
        <w:jc w:val="both"/>
        <w:rPr>
          <w:b/>
          <w:i/>
          <w:szCs w:val="24"/>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szCs w:val="24"/>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szCs w:val="24"/>
        </w:rPr>
        <w:t>.</w:t>
      </w:r>
    </w:p>
    <w:p w:rsidR="00962B4E" w:rsidRDefault="00962B4E" w:rsidP="00962B4E">
      <w:pPr>
        <w:ind w:firstLine="720"/>
        <w:contextualSpacing w:val="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962B4E" w:rsidRDefault="00962B4E" w:rsidP="00962B4E">
      <w:pPr>
        <w:ind w:firstLine="709"/>
        <w:contextualSpacing w:val="0"/>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962B4E" w:rsidRDefault="00962B4E" w:rsidP="00962B4E">
      <w:pPr>
        <w:ind w:firstLine="709"/>
        <w:contextualSpacing w:val="0"/>
        <w:jc w:val="both"/>
        <w:rPr>
          <w:szCs w:val="24"/>
        </w:rPr>
      </w:pPr>
      <w:r>
        <w:rPr>
          <w:b/>
          <w:sz w:val="28"/>
          <w:szCs w:val="28"/>
        </w:rPr>
        <w:t>Электронная форма проведения запроса цен</w:t>
      </w:r>
      <w:r>
        <w:rPr>
          <w:szCs w:val="24"/>
        </w:rP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962B4E" w:rsidRDefault="00962B4E" w:rsidP="00962B4E">
      <w:pPr>
        <w:spacing w:after="120"/>
        <w:ind w:firstLine="709"/>
        <w:contextualSpacing w:val="0"/>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62B4E" w:rsidRDefault="00962B4E" w:rsidP="00962B4E">
      <w:pPr>
        <w:pStyle w:val="10"/>
        <w:numPr>
          <w:ilvl w:val="0"/>
          <w:numId w:val="0"/>
        </w:numPr>
        <w:tabs>
          <w:tab w:val="left" w:pos="709"/>
        </w:tabs>
        <w:ind w:firstLine="720"/>
        <w:jc w:val="left"/>
        <w:rPr>
          <w:rFonts w:eastAsia="Times New Roman"/>
          <w:b/>
          <w:sz w:val="28"/>
          <w:szCs w:val="28"/>
        </w:rPr>
      </w:pPr>
      <w:bookmarkStart w:id="8" w:name="_Toc314731698"/>
      <w:bookmarkStart w:id="9" w:name="_Toc354145561"/>
      <w:r>
        <w:rPr>
          <w:rFonts w:eastAsia="Times New Roman"/>
          <w:b/>
          <w:sz w:val="28"/>
          <w:szCs w:val="28"/>
        </w:rPr>
        <w:t>СОКРАЩЕНИЯ</w:t>
      </w:r>
      <w:bookmarkEnd w:id="8"/>
      <w:bookmarkEnd w:id="9"/>
    </w:p>
    <w:p w:rsidR="00962B4E" w:rsidRDefault="00962B4E" w:rsidP="00962B4E">
      <w:pPr>
        <w:ind w:firstLine="720"/>
        <w:contextualSpacing w:val="0"/>
        <w:jc w:val="both"/>
        <w:rPr>
          <w:sz w:val="28"/>
          <w:szCs w:val="28"/>
        </w:rPr>
      </w:pPr>
      <w:r>
        <w:rPr>
          <w:sz w:val="28"/>
          <w:szCs w:val="28"/>
        </w:rPr>
        <w:t>АЭС — атомная электростанция.</w:t>
      </w:r>
    </w:p>
    <w:p w:rsidR="00962B4E" w:rsidRDefault="00962B4E" w:rsidP="00962B4E">
      <w:pPr>
        <w:ind w:firstLine="720"/>
        <w:contextualSpacing w:val="0"/>
        <w:jc w:val="both"/>
        <w:rPr>
          <w:sz w:val="28"/>
          <w:szCs w:val="28"/>
        </w:rPr>
      </w:pPr>
      <w:r>
        <w:rPr>
          <w:sz w:val="28"/>
          <w:szCs w:val="28"/>
        </w:rPr>
        <w:t>ДЗО — дочерние либо зависимые общества.</w:t>
      </w:r>
    </w:p>
    <w:p w:rsidR="00962B4E" w:rsidRDefault="00962B4E" w:rsidP="00962B4E">
      <w:pPr>
        <w:ind w:firstLine="720"/>
        <w:contextualSpacing w:val="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962B4E" w:rsidRDefault="00962B4E" w:rsidP="00962B4E">
      <w:pPr>
        <w:ind w:firstLine="720"/>
        <w:contextualSpacing w:val="0"/>
        <w:jc w:val="both"/>
        <w:rPr>
          <w:sz w:val="28"/>
          <w:szCs w:val="28"/>
        </w:rPr>
      </w:pPr>
      <w:r>
        <w:rPr>
          <w:sz w:val="28"/>
          <w:szCs w:val="28"/>
        </w:rPr>
        <w:t>НДС — налог на добавленную стоимость.</w:t>
      </w:r>
    </w:p>
    <w:p w:rsidR="00962B4E" w:rsidRDefault="00962B4E" w:rsidP="00962B4E">
      <w:pPr>
        <w:ind w:firstLine="720"/>
        <w:contextualSpacing w:val="0"/>
        <w:jc w:val="both"/>
        <w:rPr>
          <w:sz w:val="28"/>
          <w:szCs w:val="28"/>
        </w:rPr>
      </w:pPr>
      <w:r>
        <w:rPr>
          <w:sz w:val="28"/>
          <w:szCs w:val="28"/>
        </w:rPr>
        <w:t>ЦАК — Центральный арбитражный комитет в сфере закупок Госкорпорации «Росатом».</w:t>
      </w:r>
    </w:p>
    <w:p w:rsidR="00962B4E" w:rsidRDefault="00962B4E" w:rsidP="00962B4E">
      <w:pPr>
        <w:ind w:firstLine="720"/>
        <w:contextualSpacing w:val="0"/>
        <w:jc w:val="both"/>
        <w:rPr>
          <w:sz w:val="28"/>
          <w:szCs w:val="28"/>
        </w:rPr>
      </w:pPr>
      <w:r>
        <w:rPr>
          <w:sz w:val="28"/>
          <w:szCs w:val="28"/>
        </w:rPr>
        <w:t>ЭТП — электронная торговая площадка.</w:t>
      </w:r>
    </w:p>
    <w:p w:rsidR="00962B4E" w:rsidRDefault="00962B4E" w:rsidP="00962B4E">
      <w:pPr>
        <w:ind w:firstLine="720"/>
        <w:contextualSpacing w:val="0"/>
        <w:jc w:val="both"/>
        <w:rPr>
          <w:sz w:val="28"/>
          <w:szCs w:val="28"/>
        </w:rPr>
      </w:pPr>
      <w:r>
        <w:rPr>
          <w:sz w:val="28"/>
          <w:szCs w:val="28"/>
        </w:rPr>
        <w:t>ЭЦП — электронная цифровая подпись.</w:t>
      </w:r>
    </w:p>
    <w:p w:rsidR="00962B4E" w:rsidRDefault="00962B4E" w:rsidP="00962B4E">
      <w:pPr>
        <w:spacing w:after="120"/>
        <w:contextualSpacing w:val="0"/>
        <w:jc w:val="both"/>
        <w:rPr>
          <w:szCs w:val="24"/>
        </w:rPr>
      </w:pPr>
      <w:r>
        <w:rPr>
          <w:szCs w:val="24"/>
        </w:rPr>
        <w:br w:type="page"/>
      </w:r>
    </w:p>
    <w:p w:rsidR="00962B4E" w:rsidRDefault="00962B4E" w:rsidP="00962B4E">
      <w:pPr>
        <w:pStyle w:val="10"/>
        <w:numPr>
          <w:ilvl w:val="1"/>
          <w:numId w:val="12"/>
        </w:numPr>
        <w:tabs>
          <w:tab w:val="num" w:pos="1134"/>
        </w:tabs>
        <w:ind w:left="1434" w:hanging="725"/>
        <w:jc w:val="left"/>
        <w:rPr>
          <w:rFonts w:eastAsia="Times New Roman"/>
          <w:b/>
          <w:sz w:val="28"/>
          <w:szCs w:val="28"/>
        </w:rPr>
      </w:pPr>
      <w:bookmarkStart w:id="10" w:name="_Toc354145562"/>
      <w:r>
        <w:rPr>
          <w:rFonts w:eastAsia="Times New Roman"/>
          <w:sz w:val="28"/>
          <w:szCs w:val="28"/>
        </w:rPr>
        <w:lastRenderedPageBreak/>
        <w:t>ОБЩИЕ ПОЛОЖЕНИЯ.</w:t>
      </w:r>
      <w:bookmarkEnd w:id="10"/>
    </w:p>
    <w:p w:rsidR="00962B4E" w:rsidRDefault="00962B4E" w:rsidP="00962B4E">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962B4E" w:rsidRDefault="00962B4E" w:rsidP="00962B4E">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AB0ABB" w:rsidRPr="00AB0ABB">
          <w:rPr>
            <w:spacing w:val="-6"/>
            <w:sz w:val="28"/>
            <w:szCs w:val="28"/>
          </w:rPr>
          <w:t>7</w:t>
        </w:r>
      </w:fldSimple>
      <w:r>
        <w:rPr>
          <w:sz w:val="28"/>
          <w:szCs w:val="28"/>
        </w:rPr>
        <w:t xml:space="preserve"> раздела </w:t>
      </w:r>
      <w:fldSimple w:instr=" REF _Ref317250543 \r \h  \* MERGEFORMAT ">
        <w:r w:rsidR="00AB0ABB" w:rsidRPr="00AB0ABB">
          <w:rPr>
            <w:sz w:val="28"/>
            <w:szCs w:val="28"/>
          </w:rPr>
          <w:t>4</w:t>
        </w:r>
      </w:fldSimple>
      <w:r>
        <w:rPr>
          <w:sz w:val="28"/>
          <w:szCs w:val="28"/>
        </w:rPr>
        <w:t xml:space="preserve"> «Информационная карта запроса цен».</w:t>
      </w:r>
    </w:p>
    <w:p w:rsidR="00962B4E" w:rsidRDefault="00962B4E" w:rsidP="00962B4E">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374F5D">
        <w:rPr>
          <w:rFonts w:ascii="Times New Roman" w:hAnsi="Times New Roman" w:cs="Times New Roman"/>
          <w:sz w:val="28"/>
          <w:szCs w:val="28"/>
        </w:rPr>
        <w:t>в Томе 2 «ТЕХНИЧЕСКАЯ ЧАСТЬ»</w:t>
      </w:r>
      <w:r>
        <w:rPr>
          <w:rFonts w:ascii="Times New Roman" w:hAnsi="Times New Roman" w:cs="Times New Roman"/>
          <w:sz w:val="28"/>
          <w:szCs w:val="28"/>
        </w:rPr>
        <w:t xml:space="preserve">. Проект договора, который будет заключен по результатам запроса цен, приведен </w:t>
      </w:r>
      <w:r w:rsidRPr="00374F5D">
        <w:rPr>
          <w:rFonts w:ascii="Times New Roman" w:hAnsi="Times New Roman" w:cs="Times New Roman"/>
          <w:sz w:val="28"/>
          <w:szCs w:val="28"/>
        </w:rPr>
        <w:t>в Части 2 Тома 1.</w:t>
      </w:r>
    </w:p>
    <w:p w:rsidR="00962B4E" w:rsidRDefault="00962B4E" w:rsidP="00962B4E">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AB0ABB" w:rsidRPr="00AB0ABB">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sidR="00AB0ABB" w:rsidRPr="00AB0ABB">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962B4E" w:rsidRDefault="00962B4E" w:rsidP="00962B4E">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962B4E" w:rsidRDefault="00962B4E" w:rsidP="00962B4E">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962B4E" w:rsidRDefault="00962B4E" w:rsidP="00962B4E">
      <w:pPr>
        <w:numPr>
          <w:ilvl w:val="0"/>
          <w:numId w:val="14"/>
        </w:numPr>
        <w:tabs>
          <w:tab w:val="left" w:pos="0"/>
          <w:tab w:val="left" w:pos="1134"/>
        </w:tabs>
        <w:ind w:left="0" w:right="-1" w:firstLine="709"/>
        <w:contextualSpacing w:val="0"/>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sidR="00AB0ABB" w:rsidRPr="00AB0ABB">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962B4E" w:rsidRDefault="00962B4E" w:rsidP="00962B4E">
      <w:pPr>
        <w:numPr>
          <w:ilvl w:val="0"/>
          <w:numId w:val="14"/>
        </w:numPr>
        <w:tabs>
          <w:tab w:val="left" w:pos="0"/>
          <w:tab w:val="left" w:pos="1134"/>
        </w:tabs>
        <w:ind w:left="0" w:right="-1" w:firstLine="709"/>
        <w:contextualSpacing w:val="0"/>
        <w:jc w:val="both"/>
        <w:rPr>
          <w:sz w:val="28"/>
          <w:szCs w:val="28"/>
        </w:rPr>
      </w:pPr>
      <w:r>
        <w:rPr>
          <w:sz w:val="28"/>
          <w:szCs w:val="28"/>
        </w:rPr>
        <w:t xml:space="preserve">получения заключения ЦАК или Контрольной комиссии (пункт </w:t>
      </w:r>
      <w:fldSimple w:instr=" REF _Ref321836744 \r \h  \* MERGEFORMAT ">
        <w:r w:rsidR="00AB0ABB" w:rsidRPr="00AB0ABB">
          <w:rPr>
            <w:sz w:val="28"/>
            <w:szCs w:val="28"/>
          </w:rPr>
          <w:t>20</w:t>
        </w:r>
      </w:fldSimple>
      <w:r>
        <w:rPr>
          <w:sz w:val="28"/>
          <w:szCs w:val="28"/>
        </w:rPr>
        <w:t xml:space="preserve"> раздела </w:t>
      </w:r>
      <w:fldSimple w:instr=" REF _Ref317249938 \r \h  \* MERGEFORMAT ">
        <w:r w:rsidR="00AB0ABB" w:rsidRPr="00AB0ABB">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962B4E" w:rsidRDefault="00962B4E" w:rsidP="00962B4E">
      <w:pPr>
        <w:numPr>
          <w:ilvl w:val="0"/>
          <w:numId w:val="14"/>
        </w:numPr>
        <w:tabs>
          <w:tab w:val="left" w:pos="0"/>
          <w:tab w:val="left" w:pos="1134"/>
        </w:tabs>
        <w:ind w:left="0" w:right="-1" w:firstLine="709"/>
        <w:contextualSpacing w:val="0"/>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62B4E" w:rsidRDefault="00962B4E" w:rsidP="00962B4E">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20047E">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20047E">
        <w:rPr>
          <w:rFonts w:ascii="Times New Roman" w:hAnsi="Times New Roman" w:cs="Times New Roman"/>
          <w:sz w:val="28"/>
          <w:szCs w:val="28"/>
        </w:rPr>
      </w:r>
      <w:r w:rsidR="0020047E">
        <w:rPr>
          <w:rFonts w:ascii="Times New Roman" w:hAnsi="Times New Roman" w:cs="Times New Roman"/>
          <w:sz w:val="28"/>
          <w:szCs w:val="28"/>
        </w:rPr>
        <w:fldChar w:fldCharType="separate"/>
      </w:r>
      <w:r w:rsidR="00AB0ABB">
        <w:rPr>
          <w:rFonts w:ascii="Times New Roman" w:hAnsi="Times New Roman" w:cs="Times New Roman"/>
          <w:sz w:val="28"/>
          <w:szCs w:val="28"/>
        </w:rPr>
        <w:t>3.17</w:t>
      </w:r>
      <w:r w:rsidR="0020047E">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sidR="00AB0ABB" w:rsidRPr="00AB0ABB">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sidR="00AB0ABB" w:rsidRPr="00AB0ABB">
          <w:rPr>
            <w:rFonts w:ascii="Times New Roman" w:hAnsi="Times New Roman" w:cs="Times New Roman"/>
            <w:sz w:val="28"/>
            <w:szCs w:val="28"/>
          </w:rPr>
          <w:t>2.5</w:t>
        </w:r>
      </w:fldSimple>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962B4E" w:rsidRDefault="00962B4E" w:rsidP="00962B4E">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Fonts w:ascii="Times New Roman" w:hAnsi="Times New Roman" w:cs="Times New Roman"/>
          <w:sz w:val="28"/>
          <w:szCs w:val="28"/>
        </w:rPr>
        <w:t xml:space="preserve"> лицами, которым такое действие может принести убытки</w:t>
      </w:r>
    </w:p>
    <w:p w:rsidR="00962B4E" w:rsidRDefault="00962B4E" w:rsidP="00962B4E">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962B4E" w:rsidRDefault="00962B4E" w:rsidP="00962B4E">
      <w:pPr>
        <w:pStyle w:val="Times12"/>
        <w:spacing w:after="120"/>
        <w:ind w:firstLine="0"/>
        <w:rPr>
          <w:szCs w:val="24"/>
        </w:rPr>
      </w:pPr>
      <w:r>
        <w:br w:type="page"/>
      </w:r>
    </w:p>
    <w:p w:rsidR="00962B4E" w:rsidRDefault="00962B4E" w:rsidP="00962B4E">
      <w:pPr>
        <w:pStyle w:val="10"/>
        <w:numPr>
          <w:ilvl w:val="1"/>
          <w:numId w:val="12"/>
        </w:numPr>
        <w:tabs>
          <w:tab w:val="left" w:pos="709"/>
        </w:tabs>
        <w:ind w:left="1134" w:hanging="425"/>
        <w:jc w:val="left"/>
        <w:rPr>
          <w:rFonts w:eastAsia="Times New Roman"/>
          <w:sz w:val="28"/>
          <w:szCs w:val="28"/>
        </w:rPr>
      </w:pPr>
      <w:bookmarkStart w:id="14" w:name="_Ref317259044"/>
      <w:bookmarkStart w:id="15" w:name="_Toc354145563"/>
      <w:r>
        <w:rPr>
          <w:rFonts w:eastAsia="Times New Roman"/>
          <w:sz w:val="28"/>
          <w:szCs w:val="28"/>
          <w:lang w:val="en-US"/>
        </w:rPr>
        <w:lastRenderedPageBreak/>
        <w:t>ПОРЯДОК ПРОВЕДЕНИЯ ЗАПРОСА ЦЕН</w:t>
      </w:r>
      <w:bookmarkEnd w:id="14"/>
      <w:bookmarkEnd w:id="15"/>
    </w:p>
    <w:p w:rsidR="00962B4E" w:rsidRDefault="00962B4E" w:rsidP="00962B4E">
      <w:pPr>
        <w:numPr>
          <w:ilvl w:val="1"/>
          <w:numId w:val="15"/>
        </w:numPr>
        <w:ind w:left="0" w:firstLine="709"/>
        <w:contextualSpacing w:val="0"/>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rPr>
          <w:szCs w:val="24"/>
        </w:rP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B0ABB" w:rsidRPr="00AB0ABB">
          <w:rPr>
            <w:sz w:val="28"/>
            <w:szCs w:val="28"/>
          </w:rPr>
          <w:t>14</w:t>
        </w:r>
      </w:fldSimple>
      <w:r>
        <w:rPr>
          <w:sz w:val="28"/>
          <w:szCs w:val="28"/>
        </w:rPr>
        <w:t xml:space="preserve"> раздела </w:t>
      </w:r>
      <w:fldSimple w:instr=" REF _Ref317252621 \r \h  \* MERGEFORMAT ">
        <w:r w:rsidR="00AB0ABB" w:rsidRPr="00AB0ABB">
          <w:rPr>
            <w:sz w:val="28"/>
            <w:szCs w:val="28"/>
          </w:rPr>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962B4E" w:rsidRDefault="00962B4E" w:rsidP="00962B4E">
      <w:pPr>
        <w:numPr>
          <w:ilvl w:val="1"/>
          <w:numId w:val="15"/>
        </w:numPr>
        <w:ind w:left="0" w:firstLine="709"/>
        <w:contextualSpacing w:val="0"/>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962B4E" w:rsidRDefault="00962B4E" w:rsidP="00962B4E">
      <w:pPr>
        <w:numPr>
          <w:ilvl w:val="1"/>
          <w:numId w:val="15"/>
        </w:numPr>
        <w:ind w:left="0" w:firstLine="709"/>
        <w:contextualSpacing w:val="0"/>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962B4E" w:rsidRDefault="00962B4E" w:rsidP="00962B4E">
      <w:pPr>
        <w:numPr>
          <w:ilvl w:val="1"/>
          <w:numId w:val="15"/>
        </w:numPr>
        <w:tabs>
          <w:tab w:val="num" w:pos="1560"/>
          <w:tab w:val="num" w:pos="2367"/>
        </w:tabs>
        <w:ind w:left="0" w:firstLine="709"/>
        <w:contextualSpacing w:val="0"/>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AB0ABB" w:rsidRPr="00AB0ABB">
          <w:rPr>
            <w:sz w:val="28"/>
            <w:szCs w:val="28"/>
          </w:rPr>
          <w:t>16</w:t>
        </w:r>
      </w:fldSimple>
      <w:r>
        <w:rPr>
          <w:sz w:val="28"/>
          <w:szCs w:val="28"/>
        </w:rPr>
        <w:t xml:space="preserve"> раздела </w:t>
      </w:r>
      <w:fldSimple w:instr=" REF _Ref317253730 \r \h  \* MERGEFORMAT ">
        <w:r w:rsidR="00AB0ABB" w:rsidRPr="00AB0ABB">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szCs w:val="24"/>
        </w:rPr>
        <w:t>.</w:t>
      </w:r>
    </w:p>
    <w:p w:rsidR="00962B4E" w:rsidRDefault="00962B4E" w:rsidP="00962B4E">
      <w:pPr>
        <w:numPr>
          <w:ilvl w:val="1"/>
          <w:numId w:val="15"/>
        </w:numPr>
        <w:ind w:left="0" w:firstLine="709"/>
        <w:contextualSpacing w:val="0"/>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w:t>
      </w:r>
      <w:proofErr w:type="gramStart"/>
      <w:r>
        <w:rPr>
          <w:sz w:val="28"/>
          <w:szCs w:val="28"/>
        </w:rPr>
        <w:t>последнем</w:t>
      </w:r>
      <w:proofErr w:type="gramEnd"/>
      <w:r>
        <w:rPr>
          <w:sz w:val="28"/>
          <w:szCs w:val="28"/>
        </w:rPr>
        <w:t xml:space="preserve"> случае доверенность прикладывается к заявке на участие в запросе цен.</w:t>
      </w:r>
      <w:bookmarkEnd w:id="16"/>
    </w:p>
    <w:p w:rsidR="00962B4E" w:rsidRDefault="00962B4E" w:rsidP="00962B4E">
      <w:pPr>
        <w:numPr>
          <w:ilvl w:val="1"/>
          <w:numId w:val="15"/>
        </w:numPr>
        <w:ind w:left="0" w:firstLine="709"/>
        <w:contextualSpacing w:val="0"/>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962B4E" w:rsidRDefault="00962B4E" w:rsidP="00962B4E">
      <w:pPr>
        <w:numPr>
          <w:ilvl w:val="1"/>
          <w:numId w:val="15"/>
        </w:numPr>
        <w:ind w:left="0" w:firstLine="709"/>
        <w:contextualSpacing w:val="0"/>
        <w:jc w:val="both"/>
        <w:rPr>
          <w:sz w:val="28"/>
          <w:szCs w:val="28"/>
        </w:rPr>
      </w:pPr>
      <w:r>
        <w:rPr>
          <w:sz w:val="28"/>
          <w:szCs w:val="28"/>
        </w:rPr>
        <w:t>Рекомендации пунктов </w:t>
      </w:r>
      <w:fldSimple w:instr=" REF _Ref317252426 \r \h  \* MERGEFORMAT ">
        <w:r w:rsidR="00AB0ABB" w:rsidRPr="00AB0ABB">
          <w:rPr>
            <w:sz w:val="28"/>
            <w:szCs w:val="28"/>
          </w:rPr>
          <w:t>3.5</w:t>
        </w:r>
      </w:fldSimple>
      <w:r>
        <w:rPr>
          <w:sz w:val="28"/>
          <w:szCs w:val="28"/>
        </w:rPr>
        <w:t xml:space="preserve"> и </w:t>
      </w:r>
      <w:fldSimple w:instr=" REF _Ref317252433 \r \h  \* MERGEFORMAT ">
        <w:r w:rsidR="00AB0ABB" w:rsidRPr="00AB0ABB">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62B4E" w:rsidRDefault="00962B4E" w:rsidP="00962B4E">
      <w:pPr>
        <w:numPr>
          <w:ilvl w:val="1"/>
          <w:numId w:val="15"/>
        </w:numPr>
        <w:ind w:left="0" w:firstLine="709"/>
        <w:contextualSpacing w:val="0"/>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62B4E" w:rsidRDefault="00962B4E" w:rsidP="00962B4E">
      <w:pPr>
        <w:numPr>
          <w:ilvl w:val="1"/>
          <w:numId w:val="15"/>
        </w:numPr>
        <w:ind w:left="0" w:firstLine="709"/>
        <w:contextualSpacing w:val="0"/>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962B4E" w:rsidRDefault="00962B4E" w:rsidP="00962B4E">
      <w:pPr>
        <w:numPr>
          <w:ilvl w:val="1"/>
          <w:numId w:val="15"/>
        </w:numPr>
        <w:ind w:left="0" w:firstLine="709"/>
        <w:contextualSpacing w:val="0"/>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AB0ABB" w:rsidRPr="00AB0ABB">
          <w:rPr>
            <w:sz w:val="28"/>
            <w:szCs w:val="28"/>
          </w:rPr>
          <w:t>3.5</w:t>
        </w:r>
      </w:fldSimple>
      <w:r>
        <w:rPr>
          <w:sz w:val="28"/>
          <w:szCs w:val="28"/>
        </w:rPr>
        <w:t>-</w:t>
      </w:r>
      <w:fldSimple w:instr=" REF _Ref317253302 \r \h  \* MERGEFORMAT ">
        <w:r w:rsidR="00AB0ABB" w:rsidRPr="00AB0ABB">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962B4E" w:rsidRDefault="00962B4E" w:rsidP="00962B4E">
      <w:pPr>
        <w:numPr>
          <w:ilvl w:val="1"/>
          <w:numId w:val="15"/>
        </w:numPr>
        <w:ind w:left="0" w:firstLine="709"/>
        <w:contextualSpacing w:val="0"/>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B0ABB" w:rsidRPr="00AB0ABB">
          <w:rPr>
            <w:sz w:val="28"/>
            <w:szCs w:val="28"/>
          </w:rPr>
          <w:t>6</w:t>
        </w:r>
      </w:fldSimple>
      <w:r>
        <w:rPr>
          <w:sz w:val="28"/>
          <w:szCs w:val="28"/>
        </w:rPr>
        <w:t xml:space="preserve"> раздела </w:t>
      </w:r>
      <w:fldSimple w:instr=" REF _Ref317249938 \r \h  \* MERGEFORMAT ">
        <w:r w:rsidR="00AB0ABB" w:rsidRPr="00AB0ABB">
          <w:rPr>
            <w:sz w:val="28"/>
            <w:szCs w:val="28"/>
          </w:rPr>
          <w:t>4</w:t>
        </w:r>
      </w:fldSimple>
      <w:r>
        <w:rPr>
          <w:sz w:val="28"/>
          <w:szCs w:val="28"/>
        </w:rPr>
        <w:t xml:space="preserve"> «Информационная карта запроса цен».</w:t>
      </w:r>
      <w:bookmarkEnd w:id="19"/>
    </w:p>
    <w:p w:rsidR="00962B4E" w:rsidRDefault="00962B4E" w:rsidP="00962B4E">
      <w:pPr>
        <w:numPr>
          <w:ilvl w:val="1"/>
          <w:numId w:val="15"/>
        </w:numPr>
        <w:ind w:left="0" w:firstLine="709"/>
        <w:contextualSpacing w:val="0"/>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B0ABB" w:rsidRPr="00AB0ABB">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962B4E" w:rsidRDefault="00962B4E" w:rsidP="00962B4E">
      <w:pPr>
        <w:numPr>
          <w:ilvl w:val="1"/>
          <w:numId w:val="15"/>
        </w:numPr>
        <w:ind w:left="0" w:firstLine="709"/>
        <w:contextualSpacing w:val="0"/>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szCs w:val="24"/>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962B4E" w:rsidRDefault="00962B4E" w:rsidP="00962B4E">
      <w:pPr>
        <w:numPr>
          <w:ilvl w:val="1"/>
          <w:numId w:val="15"/>
        </w:numPr>
        <w:ind w:left="0" w:firstLine="709"/>
        <w:contextualSpacing w:val="0"/>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962B4E" w:rsidRDefault="00962B4E" w:rsidP="00962B4E">
      <w:pPr>
        <w:numPr>
          <w:ilvl w:val="1"/>
          <w:numId w:val="15"/>
        </w:numPr>
        <w:ind w:left="0" w:firstLine="709"/>
        <w:contextualSpacing w:val="0"/>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szCs w:val="24"/>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962B4E" w:rsidRDefault="00962B4E" w:rsidP="00962B4E">
      <w:pPr>
        <w:numPr>
          <w:ilvl w:val="1"/>
          <w:numId w:val="15"/>
        </w:numPr>
        <w:ind w:left="0" w:firstLine="709"/>
        <w:contextualSpacing w:val="0"/>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sidR="00AB0ABB" w:rsidRPr="00AB0ABB">
          <w:rPr>
            <w:sz w:val="28"/>
            <w:szCs w:val="28"/>
          </w:rPr>
          <w:t>16</w:t>
        </w:r>
      </w:fldSimple>
      <w:r>
        <w:rPr>
          <w:sz w:val="28"/>
          <w:szCs w:val="28"/>
        </w:rPr>
        <w:t xml:space="preserve"> раздела </w:t>
      </w:r>
      <w:fldSimple w:instr=" REF _Ref317253837 \r \h  \* MERGEFORMAT ">
        <w:r w:rsidR="00AB0ABB" w:rsidRPr="00AB0ABB">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962B4E" w:rsidRDefault="00962B4E" w:rsidP="00962B4E">
      <w:pPr>
        <w:numPr>
          <w:ilvl w:val="1"/>
          <w:numId w:val="15"/>
        </w:numPr>
        <w:ind w:left="0" w:firstLine="709"/>
        <w:contextualSpacing w:val="0"/>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962B4E" w:rsidRDefault="00962B4E" w:rsidP="00962B4E">
      <w:pPr>
        <w:numPr>
          <w:ilvl w:val="0"/>
          <w:numId w:val="16"/>
        </w:numPr>
        <w:tabs>
          <w:tab w:val="num" w:pos="1134"/>
        </w:tabs>
        <w:autoSpaceDE w:val="0"/>
        <w:autoSpaceDN w:val="0"/>
        <w:adjustRightInd w:val="0"/>
        <w:ind w:left="0" w:firstLine="709"/>
        <w:contextualSpacing w:val="0"/>
        <w:jc w:val="both"/>
        <w:rPr>
          <w:sz w:val="28"/>
          <w:szCs w:val="28"/>
        </w:rPr>
      </w:pPr>
      <w:proofErr w:type="gramStart"/>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962B4E" w:rsidRDefault="00962B4E" w:rsidP="00962B4E">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62B4E" w:rsidRDefault="00962B4E" w:rsidP="00962B4E">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62B4E" w:rsidRDefault="00962B4E" w:rsidP="00962B4E">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62B4E" w:rsidRDefault="00962B4E" w:rsidP="00962B4E">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62B4E" w:rsidRDefault="00962B4E" w:rsidP="00962B4E">
      <w:pPr>
        <w:autoSpaceDE w:val="0"/>
        <w:autoSpaceDN w:val="0"/>
        <w:adjustRightInd w:val="0"/>
        <w:ind w:firstLine="709"/>
        <w:contextualSpacing w:val="0"/>
        <w:jc w:val="both"/>
        <w:rPr>
          <w:sz w:val="28"/>
          <w:szCs w:val="28"/>
        </w:rPr>
      </w:pPr>
      <w:r>
        <w:rPr>
          <w:sz w:val="28"/>
          <w:szCs w:val="28"/>
        </w:rPr>
        <w:t>Исправление иных ошибок не допускается.</w:t>
      </w:r>
    </w:p>
    <w:p w:rsidR="00962B4E" w:rsidRDefault="00962B4E" w:rsidP="00962B4E">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962B4E" w:rsidRDefault="00962B4E" w:rsidP="00962B4E">
      <w:pPr>
        <w:numPr>
          <w:ilvl w:val="1"/>
          <w:numId w:val="15"/>
        </w:numPr>
        <w:ind w:left="0" w:firstLine="709"/>
        <w:contextualSpacing w:val="0"/>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szCs w:val="24"/>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962B4E" w:rsidRDefault="00962B4E" w:rsidP="00962B4E">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proofErr w:type="gramStart"/>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sidR="00AB0ABB" w:rsidRPr="00AB0ABB">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AB0ABB" w:rsidRPr="00AB0ABB">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sidR="00AB0ABB" w:rsidRPr="00AB0ABB">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sidR="00AB0ABB" w:rsidRPr="00AB0ABB">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sidR="00AB0ABB" w:rsidRPr="00AB0ABB">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sidR="00AB0ABB" w:rsidRPr="00AB0ABB">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962B4E" w:rsidRDefault="00962B4E" w:rsidP="00962B4E">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962B4E" w:rsidRDefault="00962B4E" w:rsidP="00962B4E">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962B4E" w:rsidRDefault="00962B4E" w:rsidP="00962B4E">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62B4E" w:rsidRDefault="00962B4E" w:rsidP="00962B4E">
      <w:pPr>
        <w:numPr>
          <w:ilvl w:val="1"/>
          <w:numId w:val="15"/>
        </w:numPr>
        <w:ind w:left="0" w:firstLine="709"/>
        <w:contextualSpacing w:val="0"/>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962B4E" w:rsidRDefault="00962B4E" w:rsidP="00962B4E">
      <w:pPr>
        <w:numPr>
          <w:ilvl w:val="1"/>
          <w:numId w:val="15"/>
        </w:numPr>
        <w:ind w:left="0" w:firstLine="709"/>
        <w:contextualSpacing w:val="0"/>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962B4E" w:rsidRDefault="00962B4E" w:rsidP="00962B4E">
      <w:pPr>
        <w:numPr>
          <w:ilvl w:val="1"/>
          <w:numId w:val="15"/>
        </w:numPr>
        <w:ind w:left="0" w:firstLine="709"/>
        <w:contextualSpacing w:val="0"/>
        <w:jc w:val="both"/>
        <w:rPr>
          <w:sz w:val="28"/>
          <w:szCs w:val="28"/>
        </w:rPr>
      </w:pPr>
      <w:r>
        <w:rPr>
          <w:sz w:val="28"/>
          <w:szCs w:val="28"/>
        </w:rPr>
        <w:t>Переторжка</w:t>
      </w:r>
    </w:p>
    <w:p w:rsidR="00962B4E" w:rsidRDefault="00962B4E" w:rsidP="00962B4E">
      <w:pPr>
        <w:numPr>
          <w:ilvl w:val="2"/>
          <w:numId w:val="15"/>
        </w:numPr>
        <w:tabs>
          <w:tab w:val="left" w:pos="1418"/>
          <w:tab w:val="left" w:pos="1560"/>
        </w:tabs>
        <w:autoSpaceDE w:val="0"/>
        <w:autoSpaceDN w:val="0"/>
        <w:adjustRightInd w:val="0"/>
        <w:ind w:left="0" w:firstLine="709"/>
        <w:contextualSpacing w:val="0"/>
        <w:jc w:val="both"/>
        <w:rPr>
          <w:sz w:val="28"/>
          <w:szCs w:val="28"/>
        </w:rPr>
      </w:pPr>
      <w:r>
        <w:rPr>
          <w:sz w:val="28"/>
          <w:szCs w:val="28"/>
        </w:rPr>
        <w:t>Если в пункте </w:t>
      </w:r>
      <w:fldSimple w:instr=" REF _Ref317254826 \r \h  \* MERGEFORMAT ">
        <w:r w:rsidR="00AB0ABB" w:rsidRPr="00AB0ABB">
          <w:rPr>
            <w:sz w:val="28"/>
            <w:szCs w:val="28"/>
          </w:rPr>
          <w:t>15</w:t>
        </w:r>
      </w:fldSimple>
      <w:r>
        <w:rPr>
          <w:sz w:val="28"/>
          <w:szCs w:val="28"/>
        </w:rPr>
        <w:t xml:space="preserve"> раздела </w:t>
      </w:r>
      <w:fldSimple w:instr=" REF _Ref317254811 \r \h  \* MERGEFORMAT ">
        <w:r w:rsidR="00AB0ABB" w:rsidRPr="00AB0ABB">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62B4E" w:rsidRDefault="00962B4E" w:rsidP="00962B4E">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szCs w:val="24"/>
        </w:rPr>
        <w:t xml:space="preserve"> </w:t>
      </w:r>
      <w:r>
        <w:rPr>
          <w:sz w:val="28"/>
          <w:szCs w:val="28"/>
        </w:rPr>
        <w:t>предложений, указываются в письмах, приглашающих участников запроса цен на процедуру переторжки</w:t>
      </w:r>
      <w:r>
        <w:rPr>
          <w:b/>
          <w:i/>
          <w:szCs w:val="24"/>
        </w:rPr>
        <w:t xml:space="preserve">, </w:t>
      </w:r>
      <w:r>
        <w:rPr>
          <w:sz w:val="28"/>
          <w:szCs w:val="28"/>
        </w:rPr>
        <w:t>и направленных одновременно всем участникам, допущенным до участия в запросе цен.</w:t>
      </w:r>
    </w:p>
    <w:p w:rsidR="00962B4E" w:rsidRDefault="00962B4E" w:rsidP="00962B4E">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62B4E" w:rsidRDefault="00962B4E" w:rsidP="00962B4E">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962B4E" w:rsidRDefault="00962B4E" w:rsidP="00962B4E">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Переторжка может проводиться в режиме реального времени или иметь заочную форму.</w:t>
      </w:r>
    </w:p>
    <w:p w:rsidR="00962B4E" w:rsidRDefault="00962B4E" w:rsidP="00962B4E">
      <w:pPr>
        <w:numPr>
          <w:ilvl w:val="1"/>
          <w:numId w:val="15"/>
        </w:numPr>
        <w:ind w:left="0" w:firstLine="709"/>
        <w:contextualSpacing w:val="0"/>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sidR="00AB0ABB" w:rsidRPr="00AB0ABB">
          <w:rPr>
            <w:sz w:val="28"/>
            <w:szCs w:val="28"/>
          </w:rPr>
          <w:t>17</w:t>
        </w:r>
      </w:fldSimple>
      <w:r>
        <w:rPr>
          <w:sz w:val="28"/>
          <w:szCs w:val="28"/>
        </w:rPr>
        <w:t xml:space="preserve"> раздела </w:t>
      </w:r>
      <w:fldSimple w:instr=" REF _Ref317254962 \r \h  \* MERGEFORMAT ">
        <w:r w:rsidR="00AB0ABB" w:rsidRPr="00AB0ABB">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62B4E" w:rsidRDefault="00962B4E" w:rsidP="00962B4E">
      <w:pPr>
        <w:numPr>
          <w:ilvl w:val="1"/>
          <w:numId w:val="15"/>
        </w:numPr>
        <w:ind w:left="0" w:firstLine="709"/>
        <w:contextualSpacing w:val="0"/>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962B4E" w:rsidRDefault="00962B4E" w:rsidP="00962B4E">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962B4E" w:rsidRDefault="00962B4E" w:rsidP="00962B4E">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962B4E" w:rsidRDefault="00962B4E" w:rsidP="00962B4E">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962B4E" w:rsidRDefault="00962B4E" w:rsidP="00962B4E">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962B4E" w:rsidRDefault="00962B4E" w:rsidP="00962B4E">
      <w:pPr>
        <w:numPr>
          <w:ilvl w:val="1"/>
          <w:numId w:val="15"/>
        </w:numPr>
        <w:ind w:left="0" w:firstLine="709"/>
        <w:contextualSpacing w:val="0"/>
        <w:jc w:val="both"/>
        <w:rPr>
          <w:sz w:val="28"/>
          <w:szCs w:val="28"/>
        </w:rPr>
      </w:pPr>
      <w:bookmarkStart w:id="52" w:name="_Ref297215833"/>
      <w:proofErr w:type="gramStart"/>
      <w:r>
        <w:rPr>
          <w:sz w:val="28"/>
          <w:szCs w:val="28"/>
        </w:rPr>
        <w:t xml:space="preserve">В случае, указанном в подпункте </w:t>
      </w:r>
      <w:fldSimple w:instr=" REF _Ref269912007 \w \h  \* MERGEFORMAT ">
        <w:r w:rsidR="00AB0ABB" w:rsidRPr="00AB0ABB">
          <w:rPr>
            <w:sz w:val="28"/>
            <w:szCs w:val="28"/>
          </w:rPr>
          <w:t>а)</w:t>
        </w:r>
      </w:fldSimple>
      <w:r>
        <w:rPr>
          <w:sz w:val="28"/>
          <w:szCs w:val="28"/>
        </w:rPr>
        <w:t xml:space="preserve"> пункта </w:t>
      </w:r>
      <w:fldSimple w:instr=" REF _Ref271022510 \r \h  \* MERGEFORMAT ">
        <w:r w:rsidR="00AB0ABB" w:rsidRPr="00AB0ABB">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B0ABB" w:rsidRPr="00AB0ABB">
          <w:rPr>
            <w:sz w:val="28"/>
            <w:szCs w:val="28"/>
          </w:rPr>
          <w:t>3.17</w:t>
        </w:r>
      </w:fldSimple>
      <w:r>
        <w:rPr>
          <w:sz w:val="28"/>
          <w:szCs w:val="28"/>
        </w:rPr>
        <w:t xml:space="preserve"> - </w:t>
      </w:r>
      <w:fldSimple w:instr=" REF _Ref318811122 \r \h  \* MERGEFORMAT ">
        <w:r w:rsidR="00AB0ABB" w:rsidRPr="00AB0ABB">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B0ABB" w:rsidRPr="00AB0ABB">
          <w:rPr>
            <w:sz w:val="28"/>
            <w:szCs w:val="28"/>
          </w:rPr>
          <w:t>г)</w:t>
        </w:r>
      </w:fldSimple>
      <w:r>
        <w:rPr>
          <w:sz w:val="28"/>
          <w:szCs w:val="28"/>
        </w:rPr>
        <w:t xml:space="preserve"> пункта </w:t>
      </w:r>
      <w:fldSimple w:instr=" REF _Ref271022510 \r \h  \* MERGEFORMAT ">
        <w:r w:rsidR="00AB0ABB" w:rsidRPr="00AB0ABB">
          <w:rPr>
            <w:sz w:val="28"/>
            <w:szCs w:val="28"/>
          </w:rPr>
          <w:t>3.23</w:t>
        </w:r>
      </w:fldSimple>
      <w:r>
        <w:rPr>
          <w:sz w:val="28"/>
          <w:szCs w:val="28"/>
        </w:rPr>
        <w:t>, закупочная комиссия</w:t>
      </w:r>
      <w:proofErr w:type="gramEnd"/>
      <w:r>
        <w:rPr>
          <w:sz w:val="28"/>
          <w:szCs w:val="28"/>
        </w:rPr>
        <w:t xml:space="preserve"> вправе дать одну из двух рекомендаций:</w:t>
      </w:r>
    </w:p>
    <w:p w:rsidR="00962B4E" w:rsidRDefault="00962B4E" w:rsidP="00962B4E">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962B4E" w:rsidRDefault="00962B4E" w:rsidP="00962B4E">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962B4E" w:rsidRDefault="00962B4E" w:rsidP="00962B4E">
      <w:pPr>
        <w:contextualSpacing w:val="0"/>
        <w:jc w:val="both"/>
        <w:rPr>
          <w:sz w:val="28"/>
          <w:szCs w:val="24"/>
        </w:rPr>
      </w:pPr>
      <w:r>
        <w:rPr>
          <w:sz w:val="28"/>
          <w:szCs w:val="24"/>
        </w:rPr>
        <w:lastRenderedPageBreak/>
        <w:t>Рекомендация закупочной комиссии с обоснованием приводится в соответствующем протоколе ее заседания.</w:t>
      </w:r>
    </w:p>
    <w:p w:rsidR="00962B4E" w:rsidRDefault="00962B4E" w:rsidP="00962B4E">
      <w:pPr>
        <w:numPr>
          <w:ilvl w:val="1"/>
          <w:numId w:val="15"/>
        </w:numPr>
        <w:ind w:left="0" w:firstLine="709"/>
        <w:contextualSpacing w:val="0"/>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962B4E" w:rsidRDefault="00962B4E" w:rsidP="00962B4E">
      <w:pPr>
        <w:numPr>
          <w:ilvl w:val="1"/>
          <w:numId w:val="15"/>
        </w:numPr>
        <w:ind w:left="0" w:firstLine="709"/>
        <w:contextualSpacing w:val="0"/>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00AB0ABB" w:rsidRPr="00AB0ABB">
          <w:rPr>
            <w:sz w:val="28"/>
            <w:szCs w:val="28"/>
          </w:rPr>
          <w:t>18</w:t>
        </w:r>
      </w:fldSimple>
      <w:r>
        <w:rPr>
          <w:sz w:val="28"/>
          <w:szCs w:val="28"/>
        </w:rPr>
        <w:t xml:space="preserve"> раздела </w:t>
      </w:r>
      <w:fldSimple w:instr=" REF _Ref317249938 \r \h  \* MERGEFORMAT ">
        <w:r w:rsidR="00AB0ABB" w:rsidRPr="00AB0ABB">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20047E">
        <w:rPr>
          <w:sz w:val="28"/>
          <w:szCs w:val="28"/>
        </w:rPr>
        <w:fldChar w:fldCharType="begin"/>
      </w:r>
      <w:r>
        <w:rPr>
          <w:sz w:val="28"/>
          <w:szCs w:val="28"/>
        </w:rPr>
        <w:instrText xml:space="preserve"> REF _Ref311046448 \r \h </w:instrText>
      </w:r>
      <w:r w:rsidR="0020047E">
        <w:rPr>
          <w:sz w:val="28"/>
          <w:szCs w:val="28"/>
        </w:rPr>
      </w:r>
      <w:r w:rsidR="0020047E">
        <w:rPr>
          <w:sz w:val="28"/>
          <w:szCs w:val="28"/>
        </w:rPr>
        <w:fldChar w:fldCharType="separate"/>
      </w:r>
      <w:r w:rsidR="00AB0ABB">
        <w:rPr>
          <w:sz w:val="28"/>
          <w:szCs w:val="28"/>
        </w:rPr>
        <w:t>3.25</w:t>
      </w:r>
      <w:r w:rsidR="0020047E">
        <w:rPr>
          <w:sz w:val="28"/>
          <w:szCs w:val="28"/>
        </w:rP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20047E">
        <w:rPr>
          <w:sz w:val="28"/>
          <w:szCs w:val="28"/>
        </w:rPr>
        <w:fldChar w:fldCharType="begin"/>
      </w:r>
      <w:r>
        <w:rPr>
          <w:sz w:val="28"/>
          <w:szCs w:val="28"/>
        </w:rPr>
        <w:instrText xml:space="preserve"> REF _Ref311046448 \r \h </w:instrText>
      </w:r>
      <w:r w:rsidR="0020047E">
        <w:rPr>
          <w:sz w:val="28"/>
          <w:szCs w:val="28"/>
        </w:rPr>
      </w:r>
      <w:r w:rsidR="0020047E">
        <w:rPr>
          <w:sz w:val="28"/>
          <w:szCs w:val="28"/>
        </w:rPr>
        <w:fldChar w:fldCharType="separate"/>
      </w:r>
      <w:r w:rsidR="00AB0ABB">
        <w:rPr>
          <w:sz w:val="28"/>
          <w:szCs w:val="28"/>
        </w:rPr>
        <w:t>3.25</w:t>
      </w:r>
      <w:r w:rsidR="0020047E">
        <w:rPr>
          <w:sz w:val="28"/>
          <w:szCs w:val="28"/>
        </w:rP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20047E">
        <w:rPr>
          <w:sz w:val="28"/>
          <w:szCs w:val="28"/>
        </w:rPr>
        <w:fldChar w:fldCharType="begin"/>
      </w:r>
      <w:r>
        <w:rPr>
          <w:sz w:val="28"/>
          <w:szCs w:val="28"/>
        </w:rPr>
        <w:instrText xml:space="preserve"> REF _Ref311046448 \r \h </w:instrText>
      </w:r>
      <w:r w:rsidR="0020047E">
        <w:rPr>
          <w:sz w:val="28"/>
          <w:szCs w:val="28"/>
        </w:rPr>
      </w:r>
      <w:r w:rsidR="0020047E">
        <w:rPr>
          <w:sz w:val="28"/>
          <w:szCs w:val="28"/>
        </w:rPr>
        <w:fldChar w:fldCharType="separate"/>
      </w:r>
      <w:r w:rsidR="00AB0ABB">
        <w:rPr>
          <w:sz w:val="28"/>
          <w:szCs w:val="28"/>
        </w:rPr>
        <w:t>3.25</w:t>
      </w:r>
      <w:r w:rsidR="0020047E">
        <w:rPr>
          <w:sz w:val="28"/>
          <w:szCs w:val="28"/>
        </w:rPr>
        <w:fldChar w:fldCharType="end"/>
      </w:r>
      <w:r>
        <w:rPr>
          <w:b/>
          <w:i/>
          <w:szCs w:val="24"/>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00AB0ABB" w:rsidRPr="00AB0ABB">
          <w:rPr>
            <w:sz w:val="28"/>
            <w:szCs w:val="28"/>
          </w:rPr>
          <w:t>18</w:t>
        </w:r>
      </w:fldSimple>
      <w:r>
        <w:rPr>
          <w:sz w:val="28"/>
          <w:szCs w:val="28"/>
        </w:rPr>
        <w:t xml:space="preserve"> раздела </w:t>
      </w:r>
      <w:fldSimple w:instr=" REF _Ref317249938 \r \h  \* MERGEFORMAT ">
        <w:r w:rsidR="00AB0ABB" w:rsidRPr="00AB0ABB">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20047E">
        <w:rPr>
          <w:sz w:val="28"/>
          <w:szCs w:val="28"/>
        </w:rPr>
        <w:fldChar w:fldCharType="begin"/>
      </w:r>
      <w:r>
        <w:rPr>
          <w:sz w:val="28"/>
          <w:szCs w:val="28"/>
        </w:rPr>
        <w:instrText xml:space="preserve"> REF _Ref333851294 \r \h </w:instrText>
      </w:r>
      <w:r w:rsidR="0020047E">
        <w:rPr>
          <w:sz w:val="28"/>
          <w:szCs w:val="28"/>
        </w:rPr>
      </w:r>
      <w:r w:rsidR="0020047E">
        <w:rPr>
          <w:sz w:val="28"/>
          <w:szCs w:val="28"/>
        </w:rPr>
        <w:fldChar w:fldCharType="separate"/>
      </w:r>
      <w:r w:rsidR="00AB0ABB">
        <w:rPr>
          <w:sz w:val="28"/>
          <w:szCs w:val="28"/>
        </w:rPr>
        <w:t>13</w:t>
      </w:r>
      <w:r w:rsidR="0020047E">
        <w:rPr>
          <w:sz w:val="28"/>
          <w:szCs w:val="28"/>
        </w:rPr>
        <w:fldChar w:fldCharType="end"/>
      </w:r>
      <w:r>
        <w:rPr>
          <w:sz w:val="28"/>
          <w:szCs w:val="28"/>
        </w:rPr>
        <w:t xml:space="preserve"> раздела </w:t>
      </w:r>
      <w:fldSimple w:instr=" REF _Ref317249938 \r \h  \* MERGEFORMAT ">
        <w:r w:rsidR="00AB0ABB" w:rsidRPr="00AB0ABB">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w:t>
      </w:r>
      <w:proofErr w:type="gramStart"/>
      <w:r>
        <w:rPr>
          <w:sz w:val="28"/>
          <w:szCs w:val="28"/>
        </w:rPr>
        <w:t>случае</w:t>
      </w:r>
      <w:proofErr w:type="gramEnd"/>
      <w:r>
        <w:rPr>
          <w:sz w:val="28"/>
          <w:szCs w:val="28"/>
        </w:rPr>
        <w:t xml:space="preserve"> отсутствия изменений, победитель запроса цен</w:t>
      </w:r>
      <w:r>
        <w:rPr>
          <w:b/>
          <w:i/>
          <w:szCs w:val="24"/>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962B4E" w:rsidRDefault="00962B4E" w:rsidP="00962B4E">
      <w:pPr>
        <w:numPr>
          <w:ilvl w:val="1"/>
          <w:numId w:val="15"/>
        </w:numPr>
        <w:ind w:left="0" w:firstLine="709"/>
        <w:contextualSpacing w:val="0"/>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20047E">
        <w:rPr>
          <w:sz w:val="28"/>
          <w:szCs w:val="28"/>
        </w:rPr>
        <w:fldChar w:fldCharType="begin"/>
      </w:r>
      <w:r>
        <w:rPr>
          <w:sz w:val="28"/>
          <w:szCs w:val="28"/>
        </w:rPr>
        <w:instrText xml:space="preserve"> REF _Ref311046448 \r \h </w:instrText>
      </w:r>
      <w:r w:rsidR="0020047E">
        <w:rPr>
          <w:sz w:val="28"/>
          <w:szCs w:val="28"/>
        </w:rPr>
      </w:r>
      <w:r w:rsidR="0020047E">
        <w:rPr>
          <w:sz w:val="28"/>
          <w:szCs w:val="28"/>
        </w:rPr>
        <w:fldChar w:fldCharType="separate"/>
      </w:r>
      <w:r w:rsidR="00AB0ABB">
        <w:rPr>
          <w:sz w:val="28"/>
          <w:szCs w:val="28"/>
        </w:rPr>
        <w:t>3.25</w:t>
      </w:r>
      <w:r w:rsidR="0020047E">
        <w:rPr>
          <w:sz w:val="28"/>
          <w:szCs w:val="28"/>
        </w:rP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62B4E" w:rsidRDefault="00962B4E" w:rsidP="00962B4E">
      <w:pPr>
        <w:numPr>
          <w:ilvl w:val="1"/>
          <w:numId w:val="15"/>
        </w:numPr>
        <w:ind w:left="0" w:firstLine="709"/>
        <w:contextualSpacing w:val="0"/>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962B4E" w:rsidRDefault="00962B4E" w:rsidP="00962B4E">
      <w:pPr>
        <w:numPr>
          <w:ilvl w:val="1"/>
          <w:numId w:val="15"/>
        </w:numPr>
        <w:ind w:left="0" w:firstLine="709"/>
        <w:contextualSpacing w:val="0"/>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rsidR="0020047E">
        <w:rPr>
          <w:sz w:val="28"/>
          <w:szCs w:val="28"/>
        </w:rPr>
        <w:fldChar w:fldCharType="begin"/>
      </w:r>
      <w:r>
        <w:rPr>
          <w:sz w:val="28"/>
          <w:szCs w:val="28"/>
        </w:rPr>
        <w:instrText xml:space="preserve"> REF _Ref311046448 \r \h </w:instrText>
      </w:r>
      <w:r w:rsidR="0020047E">
        <w:rPr>
          <w:sz w:val="28"/>
          <w:szCs w:val="28"/>
        </w:rPr>
      </w:r>
      <w:r w:rsidR="0020047E">
        <w:rPr>
          <w:sz w:val="28"/>
          <w:szCs w:val="28"/>
        </w:rPr>
        <w:fldChar w:fldCharType="separate"/>
      </w:r>
      <w:r w:rsidR="00AB0ABB">
        <w:rPr>
          <w:sz w:val="28"/>
          <w:szCs w:val="28"/>
        </w:rPr>
        <w:t>3.25</w:t>
      </w:r>
      <w:r w:rsidR="0020047E">
        <w:rPr>
          <w:sz w:val="28"/>
          <w:szCs w:val="28"/>
        </w:rP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rPr>
          <w:szCs w:val="24"/>
        </w:rP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fldSimple w:instr=" REF _Ref317254659 \r \h  \* MERGEFORMAT ">
        <w:r w:rsidR="00AB0ABB" w:rsidRPr="00AB0ABB">
          <w:rPr>
            <w:sz w:val="28"/>
            <w:szCs w:val="28"/>
          </w:rPr>
          <w:t>18</w:t>
        </w:r>
      </w:fldSimple>
      <w:r>
        <w:rPr>
          <w:sz w:val="28"/>
          <w:szCs w:val="28"/>
        </w:rPr>
        <w:t xml:space="preserve"> раздела </w:t>
      </w:r>
      <w:fldSimple w:instr=" REF _Ref317256048 \r \h  \* MERGEFORMAT ">
        <w:r w:rsidR="00AB0ABB" w:rsidRPr="00AB0ABB">
          <w:rPr>
            <w:sz w:val="28"/>
            <w:szCs w:val="28"/>
          </w:rPr>
          <w:t>4</w:t>
        </w:r>
      </w:fldSimple>
      <w:r>
        <w:rPr>
          <w:sz w:val="28"/>
          <w:szCs w:val="28"/>
        </w:rPr>
        <w:t xml:space="preserve"> «Информационная карта запроса цен»</w:t>
      </w:r>
      <w:bookmarkEnd w:id="62"/>
      <w:r>
        <w:rPr>
          <w:sz w:val="28"/>
          <w:szCs w:val="28"/>
        </w:rPr>
        <w:t>:</w:t>
      </w:r>
    </w:p>
    <w:p w:rsidR="00962B4E" w:rsidRDefault="00962B4E" w:rsidP="00962B4E">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lastRenderedPageBreak/>
        <w:t>прямой письменный отказ от подписания договора;</w:t>
      </w:r>
    </w:p>
    <w:p w:rsidR="00962B4E" w:rsidRDefault="00962B4E" w:rsidP="00962B4E">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подписание участником проекта договора в срок в соответствии с пунктом </w:t>
      </w:r>
      <w:r w:rsidR="0020047E">
        <w:rPr>
          <w:sz w:val="28"/>
          <w:szCs w:val="28"/>
        </w:rPr>
        <w:fldChar w:fldCharType="begin"/>
      </w:r>
      <w:r>
        <w:rPr>
          <w:sz w:val="28"/>
          <w:szCs w:val="28"/>
        </w:rPr>
        <w:instrText xml:space="preserve"> REF _Ref333852142 \r \h </w:instrText>
      </w:r>
      <w:r w:rsidR="0020047E">
        <w:rPr>
          <w:sz w:val="28"/>
          <w:szCs w:val="28"/>
        </w:rPr>
      </w:r>
      <w:r w:rsidR="0020047E">
        <w:rPr>
          <w:sz w:val="28"/>
          <w:szCs w:val="28"/>
        </w:rPr>
        <w:fldChar w:fldCharType="separate"/>
      </w:r>
      <w:r w:rsidR="00AB0ABB">
        <w:rPr>
          <w:sz w:val="28"/>
          <w:szCs w:val="28"/>
        </w:rPr>
        <w:t>3.26</w:t>
      </w:r>
      <w:r w:rsidR="0020047E">
        <w:rPr>
          <w:sz w:val="28"/>
          <w:szCs w:val="28"/>
        </w:rPr>
        <w:fldChar w:fldCharType="end"/>
      </w:r>
      <w:r>
        <w:rPr>
          <w:sz w:val="28"/>
          <w:szCs w:val="28"/>
        </w:rPr>
        <w:t>;</w:t>
      </w:r>
    </w:p>
    <w:p w:rsidR="00962B4E" w:rsidRDefault="00962B4E" w:rsidP="00962B4E">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962B4E" w:rsidRDefault="00962B4E" w:rsidP="00962B4E">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62B4E" w:rsidRDefault="00962B4E" w:rsidP="00962B4E">
      <w:pPr>
        <w:numPr>
          <w:ilvl w:val="1"/>
          <w:numId w:val="15"/>
        </w:numPr>
        <w:ind w:left="0" w:firstLine="709"/>
        <w:contextualSpacing w:val="0"/>
        <w:jc w:val="both"/>
        <w:rPr>
          <w:sz w:val="28"/>
          <w:szCs w:val="28"/>
        </w:rPr>
      </w:pPr>
      <w:bookmarkStart w:id="63" w:name="_Ref317179204"/>
      <w:r>
        <w:rPr>
          <w:sz w:val="28"/>
          <w:szCs w:val="28"/>
        </w:rPr>
        <w:t xml:space="preserve">В </w:t>
      </w:r>
      <w:proofErr w:type="gramStart"/>
      <w:r>
        <w:rPr>
          <w:sz w:val="28"/>
          <w:szCs w:val="28"/>
        </w:rPr>
        <w:t>случаях</w:t>
      </w:r>
      <w:proofErr w:type="gramEnd"/>
      <w:r>
        <w:rPr>
          <w:sz w:val="28"/>
          <w:szCs w:val="28"/>
        </w:rPr>
        <w:t>,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962B4E" w:rsidRDefault="00962B4E" w:rsidP="00962B4E">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962B4E" w:rsidRDefault="00962B4E" w:rsidP="00962B4E">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провести повторную процедуру закупки;</w:t>
      </w:r>
    </w:p>
    <w:p w:rsidR="00962B4E" w:rsidRDefault="00962B4E" w:rsidP="00962B4E">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962B4E" w:rsidRDefault="00962B4E" w:rsidP="00962B4E">
      <w:pPr>
        <w:numPr>
          <w:ilvl w:val="1"/>
          <w:numId w:val="15"/>
        </w:numPr>
        <w:ind w:left="0" w:firstLine="709"/>
        <w:contextualSpacing w:val="0"/>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20047E">
        <w:rPr>
          <w:sz w:val="28"/>
          <w:szCs w:val="28"/>
        </w:rPr>
        <w:fldChar w:fldCharType="begin"/>
      </w:r>
      <w:r>
        <w:rPr>
          <w:sz w:val="28"/>
          <w:szCs w:val="28"/>
        </w:rPr>
        <w:instrText xml:space="preserve"> REF _Ref311046448 \r \h </w:instrText>
      </w:r>
      <w:r w:rsidR="0020047E">
        <w:rPr>
          <w:sz w:val="28"/>
          <w:szCs w:val="28"/>
        </w:rPr>
      </w:r>
      <w:r w:rsidR="0020047E">
        <w:rPr>
          <w:sz w:val="28"/>
          <w:szCs w:val="28"/>
        </w:rPr>
        <w:fldChar w:fldCharType="separate"/>
      </w:r>
      <w:r w:rsidR="00AB0ABB">
        <w:rPr>
          <w:sz w:val="28"/>
          <w:szCs w:val="28"/>
        </w:rPr>
        <w:t>3.25</w:t>
      </w:r>
      <w:r w:rsidR="0020047E">
        <w:rPr>
          <w:sz w:val="28"/>
          <w:szCs w:val="28"/>
        </w:rP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Pr>
          <w:sz w:val="28"/>
          <w:szCs w:val="28"/>
        </w:rPr>
        <w:t xml:space="preserve"> </w:t>
      </w:r>
      <w:proofErr w:type="gramStart"/>
      <w:r>
        <w:rPr>
          <w:sz w:val="28"/>
          <w:szCs w:val="28"/>
        </w:rPr>
        <w:t xml:space="preserve">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roofErr w:type="gramEnd"/>
    </w:p>
    <w:bookmarkEnd w:id="58"/>
    <w:p w:rsidR="00962B4E" w:rsidRDefault="00962B4E" w:rsidP="00962B4E">
      <w:pPr>
        <w:numPr>
          <w:ilvl w:val="1"/>
          <w:numId w:val="15"/>
        </w:numPr>
        <w:ind w:left="0" w:firstLine="709"/>
        <w:contextualSpacing w:val="0"/>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962B4E" w:rsidRDefault="00962B4E" w:rsidP="00962B4E">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962B4E" w:rsidRDefault="00962B4E" w:rsidP="00962B4E">
      <w:pPr>
        <w:numPr>
          <w:ilvl w:val="0"/>
          <w:numId w:val="24"/>
        </w:numPr>
        <w:tabs>
          <w:tab w:val="left" w:pos="1134"/>
        </w:tabs>
        <w:ind w:left="0" w:firstLine="709"/>
        <w:contextualSpacing w:val="0"/>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962B4E" w:rsidRDefault="00962B4E" w:rsidP="00962B4E">
      <w:pPr>
        <w:numPr>
          <w:ilvl w:val="0"/>
          <w:numId w:val="24"/>
        </w:numPr>
        <w:tabs>
          <w:tab w:val="left" w:pos="1134"/>
        </w:tabs>
        <w:ind w:left="0" w:firstLine="709"/>
        <w:contextualSpacing w:val="0"/>
        <w:jc w:val="both"/>
        <w:rPr>
          <w:sz w:val="28"/>
          <w:szCs w:val="28"/>
        </w:rPr>
      </w:pPr>
      <w:r>
        <w:rPr>
          <w:sz w:val="28"/>
          <w:szCs w:val="28"/>
        </w:rPr>
        <w:t>будучи участником, с которым заключается договор в соответствии с пунктами </w:t>
      </w:r>
      <w:r w:rsidR="0020047E">
        <w:rPr>
          <w:sz w:val="28"/>
          <w:szCs w:val="28"/>
        </w:rPr>
        <w:fldChar w:fldCharType="begin"/>
      </w:r>
      <w:r>
        <w:rPr>
          <w:sz w:val="28"/>
          <w:szCs w:val="28"/>
        </w:rPr>
        <w:instrText xml:space="preserve"> REF _Ref311046448 \r \h </w:instrText>
      </w:r>
      <w:r w:rsidR="0020047E">
        <w:rPr>
          <w:sz w:val="28"/>
          <w:szCs w:val="28"/>
        </w:rPr>
      </w:r>
      <w:r w:rsidR="0020047E">
        <w:rPr>
          <w:sz w:val="28"/>
          <w:szCs w:val="28"/>
        </w:rPr>
        <w:fldChar w:fldCharType="separate"/>
      </w:r>
      <w:r w:rsidR="00AB0ABB">
        <w:rPr>
          <w:sz w:val="28"/>
          <w:szCs w:val="28"/>
        </w:rPr>
        <w:t>3.25</w:t>
      </w:r>
      <w:r w:rsidR="0020047E">
        <w:rPr>
          <w:sz w:val="28"/>
          <w:szCs w:val="28"/>
        </w:rPr>
        <w:fldChar w:fldCharType="end"/>
      </w:r>
      <w:r>
        <w:rPr>
          <w:sz w:val="28"/>
          <w:szCs w:val="28"/>
        </w:rPr>
        <w:t xml:space="preserve"> и </w:t>
      </w:r>
      <w:r w:rsidR="0020047E">
        <w:rPr>
          <w:sz w:val="28"/>
          <w:szCs w:val="28"/>
        </w:rPr>
        <w:fldChar w:fldCharType="begin"/>
      </w:r>
      <w:r>
        <w:rPr>
          <w:sz w:val="28"/>
          <w:szCs w:val="28"/>
        </w:rPr>
        <w:instrText xml:space="preserve"> REF _Ref317179204 \r \h </w:instrText>
      </w:r>
      <w:r w:rsidR="0020047E">
        <w:rPr>
          <w:sz w:val="28"/>
          <w:szCs w:val="28"/>
        </w:rPr>
      </w:r>
      <w:r w:rsidR="0020047E">
        <w:rPr>
          <w:sz w:val="28"/>
          <w:szCs w:val="28"/>
        </w:rPr>
        <w:fldChar w:fldCharType="separate"/>
      </w:r>
      <w:r w:rsidR="00AB0ABB">
        <w:rPr>
          <w:sz w:val="28"/>
          <w:szCs w:val="28"/>
        </w:rPr>
        <w:t>3.30</w:t>
      </w:r>
      <w:r w:rsidR="0020047E">
        <w:rPr>
          <w:sz w:val="28"/>
          <w:szCs w:val="28"/>
        </w:rP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962B4E" w:rsidRDefault="00962B4E" w:rsidP="00962B4E">
      <w:pPr>
        <w:numPr>
          <w:ilvl w:val="0"/>
          <w:numId w:val="24"/>
        </w:numPr>
        <w:tabs>
          <w:tab w:val="left" w:pos="1134"/>
        </w:tabs>
        <w:ind w:left="0" w:firstLine="709"/>
        <w:contextualSpacing w:val="0"/>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962B4E" w:rsidRDefault="00962B4E" w:rsidP="00962B4E">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962B4E" w:rsidRDefault="00962B4E" w:rsidP="00962B4E">
      <w:pPr>
        <w:numPr>
          <w:ilvl w:val="1"/>
          <w:numId w:val="15"/>
        </w:numPr>
        <w:ind w:left="0" w:firstLine="709"/>
        <w:contextualSpacing w:val="0"/>
        <w:jc w:val="both"/>
        <w:rPr>
          <w:sz w:val="28"/>
          <w:szCs w:val="28"/>
        </w:rPr>
      </w:pPr>
      <w:bookmarkStart w:id="66" w:name="_Ref166350669"/>
      <w:bookmarkEnd w:id="59"/>
      <w:bookmarkEnd w:id="60"/>
      <w:bookmarkEnd w:id="61"/>
      <w:proofErr w:type="gramStart"/>
      <w:r>
        <w:rPr>
          <w:sz w:val="28"/>
          <w:szCs w:val="28"/>
        </w:rPr>
        <w:lastRenderedPageBreak/>
        <w:t>В случае, если указано в пункте </w:t>
      </w:r>
      <w:fldSimple w:instr=" REF _Ref317256138 \r \h  \* MERGEFORMAT ">
        <w:r w:rsidR="00AB0ABB" w:rsidRPr="00AB0ABB">
          <w:rPr>
            <w:sz w:val="28"/>
            <w:szCs w:val="28"/>
          </w:rPr>
          <w:t>19</w:t>
        </w:r>
      </w:fldSimple>
      <w:r>
        <w:rPr>
          <w:sz w:val="28"/>
          <w:szCs w:val="28"/>
        </w:rPr>
        <w:t xml:space="preserve"> раздела </w:t>
      </w:r>
      <w:fldSimple w:instr=" REF _Ref317256158 \r \h  \* MERGEFORMAT ">
        <w:r w:rsidR="00AB0ABB" w:rsidRPr="00AB0ABB">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20047E">
        <w:rPr>
          <w:sz w:val="28"/>
          <w:szCs w:val="28"/>
        </w:rPr>
        <w:fldChar w:fldCharType="begin"/>
      </w:r>
      <w:r>
        <w:rPr>
          <w:sz w:val="28"/>
          <w:szCs w:val="28"/>
        </w:rPr>
        <w:instrText xml:space="preserve"> REF _Ref311046448 \r \h </w:instrText>
      </w:r>
      <w:r w:rsidR="0020047E">
        <w:rPr>
          <w:sz w:val="28"/>
          <w:szCs w:val="28"/>
        </w:rPr>
      </w:r>
      <w:r w:rsidR="0020047E">
        <w:rPr>
          <w:sz w:val="28"/>
          <w:szCs w:val="28"/>
        </w:rPr>
        <w:fldChar w:fldCharType="separate"/>
      </w:r>
      <w:r w:rsidR="00AB0ABB">
        <w:rPr>
          <w:sz w:val="28"/>
          <w:szCs w:val="28"/>
        </w:rPr>
        <w:t>3.25</w:t>
      </w:r>
      <w:r w:rsidR="0020047E">
        <w:rPr>
          <w:sz w:val="28"/>
          <w:szCs w:val="28"/>
        </w:rPr>
        <w:fldChar w:fldCharType="end"/>
      </w:r>
      <w:r>
        <w:rPr>
          <w:sz w:val="28"/>
          <w:szCs w:val="28"/>
        </w:rPr>
        <w:t xml:space="preserve"> и </w:t>
      </w:r>
      <w:r w:rsidR="0020047E">
        <w:rPr>
          <w:sz w:val="28"/>
          <w:szCs w:val="28"/>
        </w:rPr>
        <w:fldChar w:fldCharType="begin"/>
      </w:r>
      <w:r>
        <w:rPr>
          <w:sz w:val="28"/>
          <w:szCs w:val="28"/>
        </w:rPr>
        <w:instrText xml:space="preserve"> REF _Ref317179204 \r \h </w:instrText>
      </w:r>
      <w:r w:rsidR="0020047E">
        <w:rPr>
          <w:sz w:val="28"/>
          <w:szCs w:val="28"/>
        </w:rPr>
      </w:r>
      <w:r w:rsidR="0020047E">
        <w:rPr>
          <w:sz w:val="28"/>
          <w:szCs w:val="28"/>
        </w:rPr>
        <w:fldChar w:fldCharType="separate"/>
      </w:r>
      <w:r w:rsidR="00AB0ABB">
        <w:rPr>
          <w:sz w:val="28"/>
          <w:szCs w:val="28"/>
        </w:rPr>
        <w:t>3.30</w:t>
      </w:r>
      <w:r w:rsidR="0020047E">
        <w:rPr>
          <w:sz w:val="28"/>
          <w:szCs w:val="28"/>
        </w:rP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roofErr w:type="gramEnd"/>
    </w:p>
    <w:p w:rsidR="00962B4E" w:rsidRDefault="00962B4E" w:rsidP="00374F5D">
      <w:pPr>
        <w:numPr>
          <w:ilvl w:val="2"/>
          <w:numId w:val="15"/>
        </w:numPr>
        <w:tabs>
          <w:tab w:val="num" w:pos="1701"/>
        </w:tabs>
        <w:ind w:left="0" w:firstLine="709"/>
        <w:contextualSpacing w:val="0"/>
        <w:jc w:val="both"/>
        <w:rPr>
          <w:szCs w:val="24"/>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B0ABB" w:rsidRPr="00AB0ABB">
          <w:rPr>
            <w:sz w:val="28"/>
            <w:szCs w:val="28"/>
          </w:rPr>
          <w:t>19</w:t>
        </w:r>
      </w:fldSimple>
      <w:r>
        <w:rPr>
          <w:sz w:val="28"/>
          <w:szCs w:val="28"/>
        </w:rPr>
        <w:t xml:space="preserve"> раздела </w:t>
      </w:r>
      <w:fldSimple w:instr=" REF _Ref317256294 \r \h  \* MERGEFORMAT ">
        <w:r w:rsidR="00AB0ABB" w:rsidRPr="00AB0ABB">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374F5D">
        <w:rPr>
          <w:sz w:val="28"/>
          <w:szCs w:val="28"/>
        </w:rPr>
        <w:t>.</w:t>
      </w:r>
    </w:p>
    <w:p w:rsidR="00962B4E" w:rsidRDefault="00962B4E" w:rsidP="00962B4E">
      <w:pPr>
        <w:contextualSpacing w:val="0"/>
        <w:rPr>
          <w:sz w:val="22"/>
          <w:szCs w:val="22"/>
        </w:rPr>
        <w:sectPr w:rsidR="00962B4E">
          <w:pgSz w:w="11907" w:h="16840"/>
          <w:pgMar w:top="1134" w:right="567" w:bottom="1134" w:left="1418" w:header="709" w:footer="624" w:gutter="0"/>
          <w:cols w:space="720"/>
        </w:sectPr>
      </w:pPr>
    </w:p>
    <w:p w:rsidR="00962B4E" w:rsidRDefault="00962B4E" w:rsidP="00962B4E">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54145564"/>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962B4E" w:rsidRDefault="00962B4E" w:rsidP="00962B4E">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AB0ABB" w:rsidRPr="00AB0ABB">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962B4E" w:rsidTr="00374F5D">
        <w:trPr>
          <w:trHeight w:val="440"/>
          <w:tblHeader/>
        </w:trPr>
        <w:tc>
          <w:tcPr>
            <w:tcW w:w="781" w:type="dxa"/>
            <w:vAlign w:val="center"/>
            <w:hideMark/>
          </w:tcPr>
          <w:p w:rsidR="00962B4E" w:rsidRDefault="00962B4E" w:rsidP="00374F5D">
            <w:pPr>
              <w:contextualSpacing w:val="0"/>
              <w:jc w:val="center"/>
              <w:rPr>
                <w:szCs w:val="24"/>
              </w:rPr>
            </w:pPr>
            <w:r>
              <w:rPr>
                <w:szCs w:val="24"/>
              </w:rPr>
              <w:t xml:space="preserve">№ </w:t>
            </w: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2268" w:type="dxa"/>
            <w:vAlign w:val="center"/>
            <w:hideMark/>
          </w:tcPr>
          <w:p w:rsidR="00962B4E" w:rsidRDefault="00962B4E" w:rsidP="00374F5D">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1624" w:type="dxa"/>
            <w:vAlign w:val="center"/>
            <w:hideMark/>
          </w:tcPr>
          <w:p w:rsidR="00962B4E" w:rsidRDefault="00962B4E" w:rsidP="00374F5D">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962B4E" w:rsidTr="00374F5D">
        <w:trPr>
          <w:trHeight w:val="1518"/>
        </w:trPr>
        <w:tc>
          <w:tcPr>
            <w:tcW w:w="781" w:type="dxa"/>
          </w:tcPr>
          <w:p w:rsidR="00962B4E" w:rsidRDefault="00962B4E" w:rsidP="00962B4E">
            <w:pPr>
              <w:numPr>
                <w:ilvl w:val="0"/>
                <w:numId w:val="25"/>
              </w:numPr>
              <w:tabs>
                <w:tab w:val="num" w:pos="786"/>
              </w:tabs>
              <w:ind w:left="0" w:hanging="15"/>
              <w:contextualSpacing w:val="0"/>
              <w:jc w:val="center"/>
              <w:rPr>
                <w:szCs w:val="24"/>
              </w:rPr>
            </w:pPr>
            <w:bookmarkStart w:id="137" w:name="_Ref317250566" w:colFirst="0" w:colLast="0"/>
          </w:p>
        </w:tc>
        <w:tc>
          <w:tcPr>
            <w:tcW w:w="2268" w:type="dxa"/>
          </w:tcPr>
          <w:p w:rsidR="00962B4E" w:rsidRDefault="00962B4E" w:rsidP="00374F5D">
            <w:pPr>
              <w:contextualSpacing w:val="0"/>
              <w:rPr>
                <w:szCs w:val="24"/>
              </w:rPr>
            </w:pPr>
            <w:r>
              <w:rPr>
                <w:bCs/>
                <w:szCs w:val="24"/>
              </w:rPr>
              <w:t xml:space="preserve">Предмет запроса цен </w:t>
            </w:r>
          </w:p>
          <w:p w:rsidR="00962B4E" w:rsidRDefault="00962B4E" w:rsidP="00374F5D">
            <w:pPr>
              <w:contextualSpacing w:val="0"/>
              <w:rPr>
                <w:szCs w:val="24"/>
              </w:rPr>
            </w:pPr>
          </w:p>
          <w:p w:rsidR="00962B4E" w:rsidRDefault="00962B4E" w:rsidP="00374F5D">
            <w:pPr>
              <w:contextualSpacing w:val="0"/>
              <w:rPr>
                <w:bCs/>
                <w:szCs w:val="24"/>
              </w:rPr>
            </w:pPr>
            <w:r>
              <w:rPr>
                <w:szCs w:val="24"/>
              </w:rPr>
              <w:t>Состав и объем товара</w:t>
            </w:r>
          </w:p>
        </w:tc>
        <w:tc>
          <w:tcPr>
            <w:tcW w:w="11624" w:type="dxa"/>
            <w:hideMark/>
          </w:tcPr>
          <w:p w:rsidR="00962B4E" w:rsidRDefault="00962B4E" w:rsidP="00374F5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Право заключения договора на поставку запасных частей для «</w:t>
            </w:r>
            <w:proofErr w:type="spellStart"/>
            <w:r>
              <w:rPr>
                <w:rFonts w:ascii="Times New Roman" w:hAnsi="Times New Roman" w:cs="Times New Roman"/>
                <w:bCs/>
                <w:sz w:val="24"/>
                <w:szCs w:val="24"/>
              </w:rPr>
              <w:t>Гаммарид</w:t>
            </w:r>
            <w:proofErr w:type="spellEnd"/>
            <w:r>
              <w:rPr>
                <w:rFonts w:ascii="Times New Roman" w:hAnsi="Times New Roman" w:cs="Times New Roman"/>
                <w:bCs/>
                <w:sz w:val="24"/>
                <w:szCs w:val="24"/>
              </w:rPr>
              <w:t xml:space="preserve"> 192/120», сборников твердых РАО и инструмента для дистанционной работы с РВ </w:t>
            </w:r>
          </w:p>
          <w:p w:rsidR="00962B4E" w:rsidRDefault="00962B4E" w:rsidP="00374F5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962B4E" w:rsidRDefault="00962B4E" w:rsidP="00374F5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В </w:t>
            </w:r>
            <w:proofErr w:type="gramStart"/>
            <w:r>
              <w:rPr>
                <w:rFonts w:ascii="Times New Roman" w:hAnsi="Times New Roman" w:cs="Times New Roman"/>
                <w:bCs/>
                <w:sz w:val="24"/>
                <w:szCs w:val="24"/>
              </w:rPr>
              <w:t>соответствии</w:t>
            </w:r>
            <w:proofErr w:type="gramEnd"/>
            <w:r>
              <w:rPr>
                <w:rFonts w:ascii="Times New Roman" w:hAnsi="Times New Roman" w:cs="Times New Roman"/>
                <w:bCs/>
                <w:sz w:val="24"/>
                <w:szCs w:val="24"/>
              </w:rPr>
              <w:t xml:space="preserve"> с томом 2 «Техническая часть» документации</w:t>
            </w:r>
          </w:p>
          <w:p w:rsidR="00962B4E" w:rsidRDefault="00962B4E" w:rsidP="00374F5D">
            <w:pPr>
              <w:contextualSpacing w:val="0"/>
              <w:rPr>
                <w:bCs/>
                <w:sz w:val="20"/>
              </w:rPr>
            </w:pPr>
          </w:p>
        </w:tc>
      </w:tr>
      <w:tr w:rsidR="00962B4E" w:rsidTr="00374F5D">
        <w:trPr>
          <w:trHeight w:val="641"/>
        </w:trPr>
        <w:tc>
          <w:tcPr>
            <w:tcW w:w="781" w:type="dxa"/>
          </w:tcPr>
          <w:p w:rsidR="00962B4E" w:rsidRDefault="00962B4E" w:rsidP="00962B4E">
            <w:pPr>
              <w:numPr>
                <w:ilvl w:val="0"/>
                <w:numId w:val="25"/>
              </w:numPr>
              <w:tabs>
                <w:tab w:val="num" w:pos="786"/>
              </w:tabs>
              <w:ind w:left="0" w:hanging="15"/>
              <w:contextualSpacing w:val="0"/>
              <w:jc w:val="center"/>
              <w:rPr>
                <w:szCs w:val="24"/>
              </w:rPr>
            </w:pPr>
            <w:bookmarkStart w:id="138" w:name="_Ref320260537" w:colFirst="0" w:colLast="0"/>
            <w:bookmarkEnd w:id="137"/>
          </w:p>
        </w:tc>
        <w:tc>
          <w:tcPr>
            <w:tcW w:w="2268" w:type="dxa"/>
            <w:hideMark/>
          </w:tcPr>
          <w:p w:rsidR="00962B4E" w:rsidRDefault="00962B4E" w:rsidP="00374F5D">
            <w:pPr>
              <w:ind w:right="70"/>
              <w:contextualSpacing w:val="0"/>
              <w:rPr>
                <w:bCs/>
                <w:szCs w:val="24"/>
              </w:rPr>
            </w:pPr>
            <w:r>
              <w:rPr>
                <w:bCs/>
                <w:szCs w:val="24"/>
              </w:rPr>
              <w:t>Нормативный документ, в соответствии с которым проводится запрос цен</w:t>
            </w:r>
          </w:p>
        </w:tc>
        <w:tc>
          <w:tcPr>
            <w:tcW w:w="11624" w:type="dxa"/>
            <w:hideMark/>
          </w:tcPr>
          <w:p w:rsidR="00962B4E" w:rsidRDefault="00962B4E" w:rsidP="00374F5D">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374F5D" w:rsidRPr="000805BC">
              <w:rPr>
                <w:rFonts w:ascii="Times New Roman" w:hAnsi="Times New Roman" w:cs="Times New Roman"/>
                <w:sz w:val="24"/>
                <w:szCs w:val="24"/>
              </w:rPr>
              <w:t>с учетом изменени</w:t>
            </w:r>
            <w:r w:rsidR="00374F5D">
              <w:rPr>
                <w:rFonts w:ascii="Times New Roman" w:hAnsi="Times New Roman" w:cs="Times New Roman"/>
                <w:sz w:val="24"/>
                <w:szCs w:val="24"/>
              </w:rPr>
              <w:t>й</w:t>
            </w:r>
            <w:r w:rsidR="00374F5D" w:rsidRPr="000805BC">
              <w:rPr>
                <w:rFonts w:ascii="Times New Roman" w:hAnsi="Times New Roman" w:cs="Times New Roman"/>
                <w:sz w:val="24"/>
                <w:szCs w:val="24"/>
              </w:rPr>
              <w:t>, утвержденны</w:t>
            </w:r>
            <w:r w:rsidR="00374F5D">
              <w:rPr>
                <w:rFonts w:ascii="Times New Roman" w:hAnsi="Times New Roman" w:cs="Times New Roman"/>
                <w:sz w:val="24"/>
                <w:szCs w:val="24"/>
              </w:rPr>
              <w:t xml:space="preserve">х </w:t>
            </w:r>
            <w:r w:rsidR="00374F5D" w:rsidRPr="000805BC">
              <w:rPr>
                <w:rFonts w:ascii="Times New Roman" w:hAnsi="Times New Roman" w:cs="Times New Roman"/>
                <w:sz w:val="24"/>
                <w:szCs w:val="24"/>
              </w:rPr>
              <w:t>решением наблюдательного совета Госкорпорации «Росатом» от 15 февраля 2013 № 46</w:t>
            </w:r>
          </w:p>
        </w:tc>
      </w:tr>
      <w:tr w:rsidR="00962B4E" w:rsidTr="00374F5D">
        <w:trPr>
          <w:trHeight w:val="152"/>
        </w:trPr>
        <w:tc>
          <w:tcPr>
            <w:tcW w:w="781" w:type="dxa"/>
          </w:tcPr>
          <w:p w:rsidR="00962B4E" w:rsidRDefault="00962B4E" w:rsidP="00962B4E">
            <w:pPr>
              <w:numPr>
                <w:ilvl w:val="0"/>
                <w:numId w:val="25"/>
              </w:numPr>
              <w:tabs>
                <w:tab w:val="num" w:pos="786"/>
              </w:tabs>
              <w:ind w:left="0" w:hanging="15"/>
              <w:contextualSpacing w:val="0"/>
              <w:jc w:val="center"/>
              <w:rPr>
                <w:szCs w:val="24"/>
              </w:rPr>
            </w:pPr>
            <w:bookmarkStart w:id="139" w:name="_Ref317250598" w:colFirst="0" w:colLast="0"/>
            <w:bookmarkEnd w:id="138"/>
          </w:p>
        </w:tc>
        <w:tc>
          <w:tcPr>
            <w:tcW w:w="2268" w:type="dxa"/>
          </w:tcPr>
          <w:p w:rsidR="00962B4E" w:rsidRDefault="00962B4E" w:rsidP="00374F5D">
            <w:pPr>
              <w:ind w:right="153"/>
              <w:contextualSpacing w:val="0"/>
              <w:rPr>
                <w:szCs w:val="24"/>
              </w:rPr>
            </w:pPr>
            <w:r>
              <w:rPr>
                <w:szCs w:val="24"/>
              </w:rPr>
              <w:t>Условия договора:</w:t>
            </w:r>
          </w:p>
          <w:p w:rsidR="00962B4E" w:rsidRDefault="00962B4E" w:rsidP="00374F5D">
            <w:pPr>
              <w:ind w:right="153"/>
              <w:contextualSpacing w:val="0"/>
              <w:rPr>
                <w:bCs/>
                <w:szCs w:val="24"/>
                <w:shd w:val="clear" w:color="auto" w:fill="FDE9D9"/>
              </w:rPr>
            </w:pPr>
            <w:r>
              <w:rPr>
                <w:szCs w:val="24"/>
              </w:rPr>
              <w:t>Сроки поставки товара</w:t>
            </w:r>
          </w:p>
          <w:p w:rsidR="00962B4E" w:rsidRDefault="00962B4E" w:rsidP="00374F5D">
            <w:pPr>
              <w:ind w:right="153"/>
              <w:contextualSpacing w:val="0"/>
              <w:rPr>
                <w:szCs w:val="24"/>
              </w:rPr>
            </w:pPr>
            <w:r>
              <w:rPr>
                <w:szCs w:val="24"/>
              </w:rPr>
              <w:t>Место поставки товара</w:t>
            </w:r>
          </w:p>
          <w:p w:rsidR="00962B4E" w:rsidRDefault="00962B4E" w:rsidP="00374F5D">
            <w:pPr>
              <w:ind w:right="153"/>
              <w:contextualSpacing w:val="0"/>
              <w:rPr>
                <w:szCs w:val="24"/>
              </w:rPr>
            </w:pPr>
          </w:p>
          <w:p w:rsidR="00962B4E" w:rsidRDefault="00962B4E" w:rsidP="00374F5D">
            <w:pPr>
              <w:ind w:right="153"/>
              <w:contextualSpacing w:val="0"/>
              <w:rPr>
                <w:szCs w:val="24"/>
              </w:rPr>
            </w:pPr>
            <w:r>
              <w:rPr>
                <w:szCs w:val="24"/>
              </w:rPr>
              <w:t xml:space="preserve">Условия оплаты </w:t>
            </w:r>
          </w:p>
        </w:tc>
        <w:tc>
          <w:tcPr>
            <w:tcW w:w="11624" w:type="dxa"/>
          </w:tcPr>
          <w:p w:rsidR="00962B4E" w:rsidRDefault="00962B4E" w:rsidP="00374F5D">
            <w:pPr>
              <w:ind w:right="153"/>
              <w:contextualSpacing w:val="0"/>
              <w:jc w:val="both"/>
              <w:rPr>
                <w:szCs w:val="24"/>
              </w:rPr>
            </w:pPr>
          </w:p>
          <w:p w:rsidR="00962B4E" w:rsidRDefault="00962B4E" w:rsidP="00374F5D">
            <w:pPr>
              <w:spacing w:line="23" w:lineRule="atLeast"/>
              <w:contextualSpacing w:val="0"/>
              <w:jc w:val="both"/>
              <w:rPr>
                <w:szCs w:val="24"/>
              </w:rPr>
            </w:pPr>
            <w:r>
              <w:rPr>
                <w:szCs w:val="24"/>
              </w:rPr>
              <w:t xml:space="preserve">Сроки поставки товара: </w:t>
            </w:r>
            <w:r w:rsidR="00AB0ABB">
              <w:rPr>
                <w:szCs w:val="24"/>
              </w:rPr>
              <w:t xml:space="preserve">до </w:t>
            </w:r>
            <w:r>
              <w:rPr>
                <w:szCs w:val="24"/>
              </w:rPr>
              <w:t xml:space="preserve">25.12.2013 </w:t>
            </w:r>
          </w:p>
          <w:p w:rsidR="00962B4E" w:rsidRDefault="00962B4E" w:rsidP="00374F5D">
            <w:pPr>
              <w:spacing w:line="23" w:lineRule="atLeast"/>
              <w:contextualSpacing w:val="0"/>
              <w:jc w:val="both"/>
              <w:rPr>
                <w:szCs w:val="24"/>
              </w:rPr>
            </w:pPr>
            <w:r>
              <w:rPr>
                <w:szCs w:val="24"/>
              </w:rPr>
              <w:t xml:space="preserve">Место поставки товара: Московская область, Ногинский район, </w:t>
            </w:r>
            <w:proofErr w:type="gramStart"/>
            <w:r>
              <w:rPr>
                <w:szCs w:val="24"/>
              </w:rPr>
              <w:t>г</w:t>
            </w:r>
            <w:proofErr w:type="gramEnd"/>
            <w:r>
              <w:rPr>
                <w:szCs w:val="24"/>
              </w:rPr>
              <w:t xml:space="preserve">. Старая </w:t>
            </w:r>
            <w:proofErr w:type="spellStart"/>
            <w:r>
              <w:rPr>
                <w:szCs w:val="24"/>
              </w:rPr>
              <w:t>Купавна</w:t>
            </w:r>
            <w:proofErr w:type="spellEnd"/>
            <w:r>
              <w:rPr>
                <w:szCs w:val="24"/>
              </w:rPr>
              <w:t xml:space="preserve">, ул. Советская, д.2. </w:t>
            </w:r>
          </w:p>
          <w:p w:rsidR="00962B4E" w:rsidRDefault="00962B4E" w:rsidP="00374F5D">
            <w:pPr>
              <w:spacing w:line="23" w:lineRule="atLeast"/>
              <w:contextualSpacing w:val="0"/>
              <w:jc w:val="both"/>
              <w:rPr>
                <w:szCs w:val="24"/>
              </w:rPr>
            </w:pPr>
            <w:r>
              <w:rPr>
                <w:szCs w:val="24"/>
              </w:rPr>
              <w:t>  </w:t>
            </w:r>
          </w:p>
          <w:p w:rsidR="00962B4E" w:rsidRDefault="00962B4E" w:rsidP="00374F5D">
            <w:pPr>
              <w:spacing w:line="23" w:lineRule="atLeast"/>
              <w:contextualSpacing w:val="0"/>
              <w:jc w:val="both"/>
              <w:rPr>
                <w:szCs w:val="24"/>
              </w:rPr>
            </w:pPr>
            <w:r>
              <w:rPr>
                <w:szCs w:val="24"/>
              </w:rPr>
              <w:t xml:space="preserve">Оплата за поставленный Товар осуществляется на основании платежного поручения с расчетного счета Покупателя на расчетный счет Поставщика. Датой платежа является дата списания денежных средств со счета Покупателя. Оплата за Товар в рамках Договора осуществляется в виде перечисления аванса в размере 50 (пятьдесят) % согласно выставленному счету Поставщика в течение 10 (десяти) банковских дней. Оставшиеся 50 (пятьдесят) % перечисляются по факту поставки Товара, партии Товара в течение 10 (десяти) банковских дней после получения Товара. </w:t>
            </w:r>
          </w:p>
          <w:p w:rsidR="00962B4E" w:rsidRPr="00374F5D" w:rsidRDefault="00962B4E" w:rsidP="00374F5D">
            <w:pPr>
              <w:spacing w:line="23" w:lineRule="atLeast"/>
              <w:contextualSpacing w:val="0"/>
              <w:jc w:val="both"/>
              <w:rPr>
                <w:szCs w:val="24"/>
              </w:rPr>
            </w:pPr>
            <w:r>
              <w:rPr>
                <w:szCs w:val="24"/>
              </w:rPr>
              <w:t> </w:t>
            </w:r>
          </w:p>
          <w:p w:rsidR="00962B4E" w:rsidRDefault="00962B4E" w:rsidP="00374F5D">
            <w:pPr>
              <w:ind w:right="153"/>
              <w:contextualSpacing w:val="0"/>
              <w:jc w:val="both"/>
              <w:rPr>
                <w:szCs w:val="24"/>
              </w:rPr>
            </w:pPr>
            <w:r>
              <w:rPr>
                <w:szCs w:val="24"/>
              </w:rPr>
              <w:t xml:space="preserve">Встречные предложения участников по проекту договора </w:t>
            </w:r>
            <w:r>
              <w:rPr>
                <w:b/>
                <w:szCs w:val="24"/>
                <w:u w:val="single"/>
              </w:rPr>
              <w:t>не допускаются</w:t>
            </w:r>
            <w:r>
              <w:rPr>
                <w:szCs w:val="24"/>
              </w:rPr>
              <w:t>.</w:t>
            </w:r>
          </w:p>
        </w:tc>
      </w:tr>
      <w:tr w:rsidR="00962B4E" w:rsidTr="00374F5D">
        <w:trPr>
          <w:trHeight w:val="416"/>
        </w:trPr>
        <w:tc>
          <w:tcPr>
            <w:tcW w:w="781" w:type="dxa"/>
          </w:tcPr>
          <w:p w:rsidR="00962B4E" w:rsidRDefault="00962B4E" w:rsidP="00962B4E">
            <w:pPr>
              <w:numPr>
                <w:ilvl w:val="0"/>
                <w:numId w:val="25"/>
              </w:numPr>
              <w:tabs>
                <w:tab w:val="num" w:pos="786"/>
              </w:tabs>
              <w:ind w:left="0" w:hanging="15"/>
              <w:contextualSpacing w:val="0"/>
              <w:jc w:val="center"/>
              <w:rPr>
                <w:szCs w:val="24"/>
              </w:rPr>
            </w:pPr>
            <w:bookmarkStart w:id="140" w:name="_Ref317250606" w:colFirst="0" w:colLast="0"/>
            <w:bookmarkEnd w:id="139"/>
          </w:p>
        </w:tc>
        <w:tc>
          <w:tcPr>
            <w:tcW w:w="2268" w:type="dxa"/>
            <w:hideMark/>
          </w:tcPr>
          <w:p w:rsidR="00962B4E" w:rsidRDefault="00962B4E" w:rsidP="00374F5D">
            <w:pPr>
              <w:ind w:right="153"/>
              <w:contextualSpacing w:val="0"/>
              <w:rPr>
                <w:szCs w:val="24"/>
              </w:rPr>
            </w:pPr>
            <w:r>
              <w:rPr>
                <w:szCs w:val="24"/>
              </w:rPr>
              <w:t xml:space="preserve">Количество лотов </w:t>
            </w:r>
          </w:p>
        </w:tc>
        <w:tc>
          <w:tcPr>
            <w:tcW w:w="11624" w:type="dxa"/>
            <w:hideMark/>
          </w:tcPr>
          <w:p w:rsidR="00962B4E" w:rsidRDefault="00962B4E" w:rsidP="00374F5D">
            <w:pPr>
              <w:ind w:right="153"/>
              <w:contextualSpacing w:val="0"/>
              <w:rPr>
                <w:szCs w:val="24"/>
              </w:rPr>
            </w:pPr>
            <w:r>
              <w:rPr>
                <w:szCs w:val="24"/>
              </w:rPr>
              <w:t>1 (Один)</w:t>
            </w:r>
          </w:p>
        </w:tc>
      </w:tr>
      <w:tr w:rsidR="00962B4E" w:rsidTr="00374F5D">
        <w:trPr>
          <w:trHeight w:val="152"/>
        </w:trPr>
        <w:tc>
          <w:tcPr>
            <w:tcW w:w="781" w:type="dxa"/>
          </w:tcPr>
          <w:p w:rsidR="00962B4E" w:rsidRDefault="00962B4E" w:rsidP="00962B4E">
            <w:pPr>
              <w:numPr>
                <w:ilvl w:val="0"/>
                <w:numId w:val="25"/>
              </w:numPr>
              <w:tabs>
                <w:tab w:val="num" w:pos="786"/>
              </w:tabs>
              <w:ind w:left="0" w:hanging="15"/>
              <w:contextualSpacing w:val="0"/>
              <w:jc w:val="center"/>
              <w:rPr>
                <w:szCs w:val="24"/>
              </w:rPr>
            </w:pPr>
            <w:bookmarkStart w:id="141" w:name="_Ref317249928" w:colFirst="0" w:colLast="0"/>
            <w:bookmarkEnd w:id="140"/>
          </w:p>
        </w:tc>
        <w:tc>
          <w:tcPr>
            <w:tcW w:w="2268" w:type="dxa"/>
            <w:hideMark/>
          </w:tcPr>
          <w:p w:rsidR="00962B4E" w:rsidRDefault="00962B4E" w:rsidP="00374F5D">
            <w:pPr>
              <w:contextualSpacing w:val="0"/>
              <w:rPr>
                <w:szCs w:val="24"/>
              </w:rPr>
            </w:pPr>
            <w:r>
              <w:rPr>
                <w:szCs w:val="24"/>
              </w:rPr>
              <w:t>Заказчик</w:t>
            </w:r>
          </w:p>
        </w:tc>
        <w:tc>
          <w:tcPr>
            <w:tcW w:w="11624" w:type="dxa"/>
            <w:hideMark/>
          </w:tcPr>
          <w:p w:rsidR="00962B4E" w:rsidRPr="00374F5D" w:rsidRDefault="00962B4E" w:rsidP="00374F5D">
            <w:pPr>
              <w:pStyle w:val="rvps46"/>
              <w:spacing w:before="0" w:after="0" w:line="276" w:lineRule="auto"/>
              <w:rPr>
                <w:lang w:val="ru-RU"/>
              </w:rPr>
            </w:pPr>
            <w:r w:rsidRPr="00374F5D">
              <w:rPr>
                <w:lang w:val="ru-RU"/>
              </w:rPr>
              <w:t>Открытое акционерное общество "Всерегиональное объединение "Изотоп"</w:t>
            </w:r>
          </w:p>
          <w:p w:rsidR="00962B4E" w:rsidRDefault="00962B4E" w:rsidP="00374F5D">
            <w:pPr>
              <w:pStyle w:val="rvps46"/>
              <w:spacing w:before="0" w:after="0" w:line="276" w:lineRule="auto"/>
              <w:rPr>
                <w:lang w:val="ru-RU"/>
              </w:rPr>
            </w:pPr>
            <w:r>
              <w:rPr>
                <w:lang w:val="ru-RU"/>
              </w:rPr>
              <w:t xml:space="preserve">Место нахождения: </w:t>
            </w:r>
            <w:proofErr w:type="gramStart"/>
            <w:r>
              <w:rPr>
                <w:lang w:val="ru-RU"/>
              </w:rPr>
              <w:t>г</w:t>
            </w:r>
            <w:proofErr w:type="gramEnd"/>
            <w:r>
              <w:rPr>
                <w:lang w:val="ru-RU"/>
              </w:rPr>
              <w:t>. Москва, ул. Погодинская, д.22</w:t>
            </w:r>
          </w:p>
          <w:p w:rsidR="00962B4E" w:rsidRDefault="00962B4E" w:rsidP="00374F5D">
            <w:pPr>
              <w:ind w:right="153"/>
              <w:contextualSpacing w:val="0"/>
              <w:jc w:val="both"/>
              <w:rPr>
                <w:szCs w:val="24"/>
              </w:rPr>
            </w:pPr>
            <w:r>
              <w:rPr>
                <w:szCs w:val="24"/>
              </w:rPr>
              <w:t>Почтовый адрес: 119435, г. Москва, ул. Погодинская, д.22</w:t>
            </w:r>
          </w:p>
        </w:tc>
      </w:tr>
      <w:tr w:rsidR="00962B4E" w:rsidTr="00374F5D">
        <w:trPr>
          <w:trHeight w:val="152"/>
        </w:trPr>
        <w:tc>
          <w:tcPr>
            <w:tcW w:w="781" w:type="dxa"/>
          </w:tcPr>
          <w:p w:rsidR="00962B4E" w:rsidRDefault="00962B4E" w:rsidP="00962B4E">
            <w:pPr>
              <w:numPr>
                <w:ilvl w:val="0"/>
                <w:numId w:val="25"/>
              </w:numPr>
              <w:tabs>
                <w:tab w:val="num" w:pos="786"/>
              </w:tabs>
              <w:ind w:left="0" w:hanging="15"/>
              <w:contextualSpacing w:val="0"/>
              <w:jc w:val="center"/>
              <w:rPr>
                <w:szCs w:val="24"/>
              </w:rPr>
            </w:pPr>
            <w:bookmarkStart w:id="142" w:name="_Ref317250471" w:colFirst="0" w:colLast="0"/>
            <w:bookmarkEnd w:id="141"/>
          </w:p>
        </w:tc>
        <w:tc>
          <w:tcPr>
            <w:tcW w:w="2268" w:type="dxa"/>
            <w:hideMark/>
          </w:tcPr>
          <w:p w:rsidR="00962B4E" w:rsidRDefault="00962B4E" w:rsidP="00374F5D">
            <w:pPr>
              <w:ind w:right="153"/>
              <w:contextualSpacing w:val="0"/>
              <w:rPr>
                <w:szCs w:val="24"/>
              </w:rPr>
            </w:pPr>
            <w:r>
              <w:rPr>
                <w:szCs w:val="24"/>
              </w:rPr>
              <w:t>О</w:t>
            </w:r>
            <w:r>
              <w:rPr>
                <w:bCs/>
                <w:szCs w:val="24"/>
              </w:rPr>
              <w:t>рганизатор запроса цен</w:t>
            </w:r>
          </w:p>
        </w:tc>
        <w:tc>
          <w:tcPr>
            <w:tcW w:w="11624" w:type="dxa"/>
            <w:hideMark/>
          </w:tcPr>
          <w:p w:rsidR="00962B4E" w:rsidRDefault="00962B4E" w:rsidP="00374F5D">
            <w:pPr>
              <w:pStyle w:val="rvps9"/>
              <w:spacing w:line="276" w:lineRule="auto"/>
              <w:rPr>
                <w:bCs/>
                <w:lang w:val="ru-RU"/>
              </w:rPr>
            </w:pPr>
            <w:r>
              <w:rPr>
                <w:bCs/>
                <w:lang w:val="ru-RU"/>
              </w:rPr>
              <w:t>ОАО</w:t>
            </w:r>
            <w:proofErr w:type="gramStart"/>
            <w:r>
              <w:rPr>
                <w:bCs/>
                <w:lang w:val="ru-RU"/>
              </w:rPr>
              <w:t>"В</w:t>
            </w:r>
            <w:proofErr w:type="gramEnd"/>
            <w:r>
              <w:rPr>
                <w:bCs/>
                <w:lang w:val="ru-RU"/>
              </w:rPr>
              <w:t>серегиональное объединение "Изотоп"</w:t>
            </w:r>
          </w:p>
          <w:p w:rsidR="00962B4E" w:rsidRDefault="00962B4E" w:rsidP="00374F5D">
            <w:pPr>
              <w:pStyle w:val="rvps9"/>
              <w:spacing w:line="276" w:lineRule="auto"/>
              <w:rPr>
                <w:bCs/>
                <w:lang w:val="ru-RU"/>
              </w:rPr>
            </w:pPr>
            <w:r>
              <w:rPr>
                <w:bCs/>
                <w:lang w:val="ru-RU"/>
              </w:rPr>
              <w:t xml:space="preserve">Место нахождения: </w:t>
            </w:r>
            <w:proofErr w:type="gramStart"/>
            <w:r>
              <w:rPr>
                <w:bCs/>
                <w:lang w:val="ru-RU"/>
              </w:rPr>
              <w:t>г</w:t>
            </w:r>
            <w:proofErr w:type="gramEnd"/>
            <w:r>
              <w:rPr>
                <w:bCs/>
                <w:lang w:val="ru-RU"/>
              </w:rPr>
              <w:t>. Москва, ул. Погодинская, д.22</w:t>
            </w:r>
          </w:p>
          <w:p w:rsidR="00962B4E" w:rsidRDefault="00962B4E" w:rsidP="00374F5D">
            <w:pPr>
              <w:pStyle w:val="rvps9"/>
              <w:spacing w:line="276" w:lineRule="auto"/>
              <w:rPr>
                <w:bCs/>
                <w:lang w:val="ru-RU"/>
              </w:rPr>
            </w:pPr>
            <w:r>
              <w:rPr>
                <w:bCs/>
                <w:lang w:val="ru-RU"/>
              </w:rPr>
              <w:t>Почтовый адрес: 119435, г. Москва, ул. Погодинская, д.22</w:t>
            </w:r>
          </w:p>
          <w:p w:rsidR="00962B4E" w:rsidRDefault="00962B4E" w:rsidP="00374F5D">
            <w:pPr>
              <w:spacing w:line="276" w:lineRule="auto"/>
              <w:ind w:right="153"/>
              <w:contextualSpacing w:val="0"/>
              <w:jc w:val="both"/>
              <w:rPr>
                <w:bCs/>
                <w:szCs w:val="24"/>
              </w:rPr>
            </w:pPr>
            <w:r>
              <w:rPr>
                <w:bCs/>
                <w:szCs w:val="24"/>
              </w:rPr>
              <w:t xml:space="preserve">Контактное лицо: Сидельникова Анна Владимировна, </w:t>
            </w:r>
          </w:p>
          <w:p w:rsidR="00962B4E" w:rsidRDefault="00962B4E" w:rsidP="00374F5D">
            <w:pPr>
              <w:spacing w:line="276" w:lineRule="auto"/>
              <w:ind w:right="153"/>
              <w:contextualSpacing w:val="0"/>
              <w:jc w:val="both"/>
              <w:rPr>
                <w:bCs/>
                <w:szCs w:val="24"/>
              </w:rPr>
            </w:pPr>
            <w:r>
              <w:rPr>
                <w:bCs/>
                <w:szCs w:val="24"/>
              </w:rPr>
              <w:t xml:space="preserve">тел: 8-495-9819616, </w:t>
            </w:r>
          </w:p>
          <w:p w:rsidR="00962B4E" w:rsidRDefault="00962B4E" w:rsidP="00374F5D">
            <w:pPr>
              <w:spacing w:line="276" w:lineRule="auto"/>
              <w:ind w:right="153"/>
              <w:contextualSpacing w:val="0"/>
              <w:jc w:val="both"/>
              <w:rPr>
                <w:bCs/>
                <w:szCs w:val="24"/>
              </w:rPr>
            </w:pPr>
            <w:r>
              <w:rPr>
                <w:bCs/>
                <w:szCs w:val="24"/>
              </w:rPr>
              <w:t xml:space="preserve">факс: 8-499-2452492, </w:t>
            </w:r>
          </w:p>
          <w:p w:rsidR="00962B4E" w:rsidRDefault="00962B4E" w:rsidP="00374F5D">
            <w:pPr>
              <w:ind w:right="153"/>
              <w:contextualSpacing w:val="0"/>
              <w:jc w:val="both"/>
              <w:rPr>
                <w:szCs w:val="24"/>
              </w:rPr>
            </w:pPr>
            <w:proofErr w:type="spellStart"/>
            <w:r>
              <w:rPr>
                <w:bCs/>
                <w:szCs w:val="24"/>
              </w:rPr>
              <w:t>эл</w:t>
            </w:r>
            <w:proofErr w:type="gramStart"/>
            <w:r>
              <w:rPr>
                <w:bCs/>
                <w:szCs w:val="24"/>
              </w:rPr>
              <w:t>.п</w:t>
            </w:r>
            <w:proofErr w:type="gramEnd"/>
            <w:r>
              <w:rPr>
                <w:bCs/>
                <w:szCs w:val="24"/>
              </w:rPr>
              <w:t>очта</w:t>
            </w:r>
            <w:proofErr w:type="spellEnd"/>
            <w:r>
              <w:rPr>
                <w:bCs/>
                <w:szCs w:val="24"/>
              </w:rPr>
              <w:t>: isotop@isotop.ru</w:t>
            </w:r>
          </w:p>
        </w:tc>
      </w:tr>
      <w:tr w:rsidR="00962B4E" w:rsidTr="00374F5D">
        <w:trPr>
          <w:trHeight w:val="70"/>
        </w:trPr>
        <w:tc>
          <w:tcPr>
            <w:tcW w:w="781" w:type="dxa"/>
          </w:tcPr>
          <w:p w:rsidR="00962B4E" w:rsidRDefault="00962B4E" w:rsidP="00962B4E">
            <w:pPr>
              <w:numPr>
                <w:ilvl w:val="0"/>
                <w:numId w:val="25"/>
              </w:numPr>
              <w:tabs>
                <w:tab w:val="num" w:pos="786"/>
              </w:tabs>
              <w:ind w:left="0" w:hanging="15"/>
              <w:contextualSpacing w:val="0"/>
              <w:jc w:val="center"/>
              <w:rPr>
                <w:szCs w:val="24"/>
              </w:rPr>
            </w:pPr>
            <w:bookmarkStart w:id="143" w:name="_Ref317250534" w:colFirst="0" w:colLast="0"/>
            <w:bookmarkEnd w:id="142"/>
          </w:p>
        </w:tc>
        <w:tc>
          <w:tcPr>
            <w:tcW w:w="2268" w:type="dxa"/>
            <w:hideMark/>
          </w:tcPr>
          <w:p w:rsidR="00962B4E" w:rsidRDefault="00962B4E" w:rsidP="00374F5D">
            <w:pPr>
              <w:ind w:right="153"/>
              <w:contextualSpacing w:val="0"/>
              <w:rPr>
                <w:szCs w:val="24"/>
              </w:rPr>
            </w:pPr>
            <w:r>
              <w:rPr>
                <w:szCs w:val="24"/>
              </w:rPr>
              <w:t xml:space="preserve">Информационное обеспечение проведения запроса цен </w:t>
            </w:r>
          </w:p>
        </w:tc>
        <w:tc>
          <w:tcPr>
            <w:tcW w:w="11624" w:type="dxa"/>
            <w:hideMark/>
          </w:tcPr>
          <w:p w:rsidR="00962B4E" w:rsidRDefault="00962B4E" w:rsidP="00374F5D">
            <w:pPr>
              <w:tabs>
                <w:tab w:val="left" w:pos="1134"/>
              </w:tabs>
              <w:contextualSpacing w:val="0"/>
              <w:jc w:val="both"/>
              <w:rPr>
                <w:szCs w:val="24"/>
              </w:rPr>
            </w:pPr>
            <w:r>
              <w:rPr>
                <w:spacing w:val="-6"/>
                <w:szCs w:val="24"/>
              </w:rPr>
              <w:t xml:space="preserve">Официальным сайтом </w:t>
            </w:r>
            <w:r>
              <w:rPr>
                <w:szCs w:val="24"/>
              </w:rPr>
              <w:t xml:space="preserve">в сети «Интернет» для размещения информации о проведении запроса цен является: </w:t>
            </w:r>
          </w:p>
          <w:p w:rsidR="00962B4E" w:rsidRDefault="00962B4E" w:rsidP="00374F5D">
            <w:pPr>
              <w:tabs>
                <w:tab w:val="left" w:pos="1134"/>
              </w:tabs>
              <w:contextualSpacing w:val="0"/>
              <w:jc w:val="both"/>
              <w:rPr>
                <w:szCs w:val="24"/>
              </w:rPr>
            </w:pPr>
            <w:r>
              <w:rPr>
                <w:spacing w:val="-6"/>
                <w:szCs w:val="24"/>
              </w:rPr>
              <w:t xml:space="preserve">Официальный государственный сайт </w:t>
            </w:r>
            <w:r>
              <w:rPr>
                <w:szCs w:val="24"/>
              </w:rPr>
              <w:t>(</w:t>
            </w:r>
            <w:hyperlink r:id="rId12" w:history="1">
              <w:r>
                <w:rPr>
                  <w:rStyle w:val="a7"/>
                  <w:rFonts w:eastAsiaTheme="majorEastAsia"/>
                </w:rPr>
                <w:t>http://www.zakupki.gov.ru</w:t>
              </w:r>
            </w:hyperlink>
            <w:r>
              <w:rPr>
                <w:szCs w:val="24"/>
              </w:rPr>
              <w:t>),</w:t>
            </w:r>
          </w:p>
          <w:p w:rsidR="00962B4E" w:rsidRDefault="00962B4E" w:rsidP="00374F5D">
            <w:pPr>
              <w:tabs>
                <w:tab w:val="left" w:pos="1134"/>
              </w:tabs>
              <w:contextualSpacing w:val="0"/>
              <w:jc w:val="both"/>
              <w:rPr>
                <w:spacing w:val="-6"/>
                <w:szCs w:val="24"/>
              </w:rPr>
            </w:pPr>
            <w:r>
              <w:rPr>
                <w:szCs w:val="24"/>
              </w:rPr>
              <w:t>Официальный сайт по закупкам атомной отрасли Госкорпорации «Рос</w:t>
            </w:r>
            <w:r>
              <w:rPr>
                <w:spacing w:val="-6"/>
                <w:szCs w:val="24"/>
              </w:rPr>
              <w:t>атом» (</w:t>
            </w:r>
            <w:hyperlink r:id="rId13" w:history="1">
              <w:r>
                <w:rPr>
                  <w:rStyle w:val="a7"/>
                  <w:rFonts w:eastAsiaTheme="majorEastAsia"/>
                </w:rPr>
                <w:t>http://zakupki.rosatom.ru</w:t>
              </w:r>
            </w:hyperlink>
            <w:r>
              <w:rPr>
                <w:spacing w:val="-6"/>
                <w:szCs w:val="24"/>
              </w:rPr>
              <w:t>).</w:t>
            </w:r>
          </w:p>
          <w:p w:rsidR="00962B4E" w:rsidRDefault="00962B4E" w:rsidP="00374F5D">
            <w:pPr>
              <w:tabs>
                <w:tab w:val="left" w:pos="1134"/>
              </w:tabs>
              <w:spacing w:before="120"/>
              <w:contextualSpacing w:val="0"/>
              <w:jc w:val="both"/>
              <w:rPr>
                <w:szCs w:val="24"/>
              </w:rPr>
            </w:pPr>
            <w:r>
              <w:rPr>
                <w:szCs w:val="24"/>
              </w:rPr>
              <w:t xml:space="preserve">Настоящий запрос цен проводится в соответствии с правилами и с использованием функционала ЭТП </w:t>
            </w:r>
            <w:proofErr w:type="spellStart"/>
            <w:r>
              <w:rPr>
                <w:szCs w:val="24"/>
              </w:rPr>
              <w:t>Аук</w:t>
            </w:r>
            <w:proofErr w:type="spellEnd"/>
            <w:r>
              <w:rPr>
                <w:szCs w:val="24"/>
              </w:rPr>
              <w:t xml:space="preserve">. </w:t>
            </w:r>
            <w:proofErr w:type="spellStart"/>
            <w:r>
              <w:rPr>
                <w:szCs w:val="24"/>
              </w:rPr>
              <w:t>Конк</w:t>
            </w:r>
            <w:proofErr w:type="spellEnd"/>
            <w:r>
              <w:rPr>
                <w:szCs w:val="24"/>
              </w:rPr>
              <w:t>. Дом в сети «Интернет» по адресу: http://a-k-d.ru/.</w:t>
            </w:r>
          </w:p>
        </w:tc>
      </w:tr>
      <w:tr w:rsidR="00962B4E" w:rsidTr="00374F5D">
        <w:trPr>
          <w:trHeight w:val="152"/>
        </w:trPr>
        <w:tc>
          <w:tcPr>
            <w:tcW w:w="781" w:type="dxa"/>
          </w:tcPr>
          <w:p w:rsidR="00962B4E" w:rsidRDefault="00962B4E" w:rsidP="00962B4E">
            <w:pPr>
              <w:numPr>
                <w:ilvl w:val="0"/>
                <w:numId w:val="25"/>
              </w:numPr>
              <w:tabs>
                <w:tab w:val="num" w:pos="786"/>
              </w:tabs>
              <w:ind w:left="0" w:hanging="15"/>
              <w:contextualSpacing w:val="0"/>
              <w:jc w:val="center"/>
              <w:rPr>
                <w:szCs w:val="24"/>
              </w:rPr>
            </w:pPr>
            <w:bookmarkStart w:id="144" w:name="_Ref317250440" w:colFirst="0" w:colLast="0"/>
            <w:bookmarkEnd w:id="143"/>
          </w:p>
        </w:tc>
        <w:tc>
          <w:tcPr>
            <w:tcW w:w="2268" w:type="dxa"/>
            <w:hideMark/>
          </w:tcPr>
          <w:p w:rsidR="00962B4E" w:rsidRDefault="00962B4E" w:rsidP="00374F5D">
            <w:pPr>
              <w:pStyle w:val="34"/>
              <w:tabs>
                <w:tab w:val="left" w:pos="709"/>
              </w:tabs>
              <w:ind w:left="0" w:right="153"/>
              <w:jc w:val="left"/>
              <w:rPr>
                <w:szCs w:val="24"/>
              </w:rPr>
            </w:pPr>
            <w:r>
              <w:rPr>
                <w:szCs w:val="24"/>
              </w:rPr>
              <w:t xml:space="preserve">Начальная (максимальная) цена договора </w:t>
            </w:r>
          </w:p>
        </w:tc>
        <w:tc>
          <w:tcPr>
            <w:tcW w:w="11624" w:type="dxa"/>
            <w:hideMark/>
          </w:tcPr>
          <w:p w:rsidR="00962B4E" w:rsidRDefault="00962B4E" w:rsidP="00374F5D">
            <w:pPr>
              <w:spacing w:line="23" w:lineRule="atLeast"/>
              <w:contextualSpacing w:val="0"/>
              <w:jc w:val="both"/>
              <w:rPr>
                <w:szCs w:val="24"/>
              </w:rPr>
            </w:pPr>
            <w:r>
              <w:rPr>
                <w:szCs w:val="24"/>
              </w:rPr>
              <w:t>4 989 697 (Четыре миллиона девятьсот восемьдесят девять тысяч шестьсот девяносто семь) рублей 00 копеек, в текущих ценах, включая НДС</w:t>
            </w:r>
            <w:r w:rsidR="00374F5D">
              <w:rPr>
                <w:szCs w:val="24"/>
              </w:rPr>
              <w:t xml:space="preserve"> 18%</w:t>
            </w:r>
            <w:r>
              <w:rPr>
                <w:szCs w:val="24"/>
              </w:rPr>
              <w:t>.</w:t>
            </w:r>
          </w:p>
          <w:p w:rsidR="00962B4E" w:rsidRDefault="00962B4E" w:rsidP="00374F5D">
            <w:pPr>
              <w:spacing w:line="23" w:lineRule="atLeast"/>
              <w:contextualSpacing w:val="0"/>
              <w:jc w:val="both"/>
              <w:rPr>
                <w:szCs w:val="24"/>
              </w:rPr>
            </w:pPr>
            <w:r>
              <w:rPr>
                <w:szCs w:val="24"/>
              </w:rPr>
              <w:t xml:space="preserve">Цена договора включает в себя расходы </w:t>
            </w:r>
            <w:proofErr w:type="gramStart"/>
            <w:r>
              <w:rPr>
                <w:szCs w:val="24"/>
              </w:rPr>
              <w:t>на</w:t>
            </w:r>
            <w:proofErr w:type="gramEnd"/>
            <w:r>
              <w:rPr>
                <w:szCs w:val="24"/>
              </w:rPr>
              <w:t>: Установленная Цена Договора включает в себя стоимость Товара, расходы Поставщика на доставку Товара на склад Покупателя,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Start"/>
            <w:r>
              <w:rPr>
                <w:szCs w:val="24"/>
              </w:rPr>
              <w:t>..</w:t>
            </w:r>
            <w:proofErr w:type="gramEnd"/>
          </w:p>
          <w:p w:rsidR="00962B4E" w:rsidRDefault="00962B4E" w:rsidP="00374F5D">
            <w:pPr>
              <w:contextualSpacing w:val="0"/>
              <w:rPr>
                <w:sz w:val="20"/>
                <w:szCs w:val="24"/>
              </w:rPr>
            </w:pPr>
          </w:p>
        </w:tc>
      </w:tr>
      <w:bookmarkEnd w:id="144"/>
      <w:tr w:rsidR="00962B4E" w:rsidTr="00374F5D">
        <w:trPr>
          <w:trHeight w:val="397"/>
        </w:trPr>
        <w:tc>
          <w:tcPr>
            <w:tcW w:w="781" w:type="dxa"/>
          </w:tcPr>
          <w:p w:rsidR="00962B4E" w:rsidRDefault="00962B4E" w:rsidP="00962B4E">
            <w:pPr>
              <w:numPr>
                <w:ilvl w:val="0"/>
                <w:numId w:val="25"/>
              </w:numPr>
              <w:tabs>
                <w:tab w:val="num" w:pos="786"/>
              </w:tabs>
              <w:ind w:left="0" w:hanging="15"/>
              <w:contextualSpacing w:val="0"/>
              <w:jc w:val="center"/>
              <w:rPr>
                <w:szCs w:val="24"/>
              </w:rPr>
            </w:pPr>
          </w:p>
        </w:tc>
        <w:tc>
          <w:tcPr>
            <w:tcW w:w="2268" w:type="dxa"/>
            <w:hideMark/>
          </w:tcPr>
          <w:p w:rsidR="00962B4E" w:rsidRDefault="00962B4E" w:rsidP="00374F5D">
            <w:pPr>
              <w:ind w:right="153"/>
              <w:contextualSpacing w:val="0"/>
              <w:rPr>
                <w:szCs w:val="24"/>
                <w:lang w:val="en-US"/>
              </w:rPr>
            </w:pPr>
            <w:r>
              <w:rPr>
                <w:szCs w:val="24"/>
              </w:rPr>
              <w:t>Официальный язык запроса цен</w:t>
            </w:r>
          </w:p>
        </w:tc>
        <w:tc>
          <w:tcPr>
            <w:tcW w:w="11624" w:type="dxa"/>
            <w:hideMark/>
          </w:tcPr>
          <w:p w:rsidR="00962B4E" w:rsidRDefault="00962B4E" w:rsidP="00374F5D">
            <w:pPr>
              <w:ind w:right="153"/>
              <w:contextualSpacing w:val="0"/>
              <w:rPr>
                <w:szCs w:val="24"/>
              </w:rPr>
            </w:pPr>
            <w:r>
              <w:rPr>
                <w:szCs w:val="24"/>
              </w:rPr>
              <w:t>Русский</w:t>
            </w:r>
          </w:p>
        </w:tc>
      </w:tr>
      <w:tr w:rsidR="00962B4E" w:rsidTr="00374F5D">
        <w:trPr>
          <w:trHeight w:val="397"/>
        </w:trPr>
        <w:tc>
          <w:tcPr>
            <w:tcW w:w="781" w:type="dxa"/>
          </w:tcPr>
          <w:p w:rsidR="00962B4E" w:rsidRDefault="00962B4E" w:rsidP="00962B4E">
            <w:pPr>
              <w:numPr>
                <w:ilvl w:val="0"/>
                <w:numId w:val="25"/>
              </w:numPr>
              <w:tabs>
                <w:tab w:val="num" w:pos="786"/>
              </w:tabs>
              <w:ind w:left="0" w:hanging="15"/>
              <w:contextualSpacing w:val="0"/>
              <w:jc w:val="center"/>
              <w:rPr>
                <w:szCs w:val="24"/>
              </w:rPr>
            </w:pPr>
            <w:bookmarkStart w:id="145" w:name="_Ref317253392" w:colFirst="0" w:colLast="0"/>
          </w:p>
        </w:tc>
        <w:tc>
          <w:tcPr>
            <w:tcW w:w="2268" w:type="dxa"/>
            <w:hideMark/>
          </w:tcPr>
          <w:p w:rsidR="00962B4E" w:rsidRDefault="00962B4E" w:rsidP="00374F5D">
            <w:pPr>
              <w:ind w:right="153"/>
              <w:contextualSpacing w:val="0"/>
              <w:rPr>
                <w:szCs w:val="24"/>
                <w:lang w:val="en-US"/>
              </w:rPr>
            </w:pPr>
            <w:r>
              <w:rPr>
                <w:szCs w:val="24"/>
              </w:rPr>
              <w:t>Валюта запроса цен</w:t>
            </w:r>
          </w:p>
        </w:tc>
        <w:tc>
          <w:tcPr>
            <w:tcW w:w="11624" w:type="dxa"/>
          </w:tcPr>
          <w:p w:rsidR="00962B4E" w:rsidRDefault="00962B4E" w:rsidP="00374F5D">
            <w:pPr>
              <w:ind w:right="153"/>
              <w:contextualSpacing w:val="0"/>
              <w:rPr>
                <w:szCs w:val="24"/>
              </w:rPr>
            </w:pPr>
            <w:r>
              <w:rPr>
                <w:szCs w:val="24"/>
              </w:rPr>
              <w:t>российский рубль</w:t>
            </w:r>
          </w:p>
          <w:p w:rsidR="00962B4E" w:rsidRDefault="00962B4E" w:rsidP="00374F5D">
            <w:pPr>
              <w:ind w:right="153"/>
              <w:contextualSpacing w:val="0"/>
              <w:jc w:val="both"/>
              <w:rPr>
                <w:szCs w:val="24"/>
              </w:rPr>
            </w:pPr>
          </w:p>
        </w:tc>
      </w:tr>
      <w:tr w:rsidR="00962B4E" w:rsidTr="00374F5D">
        <w:trPr>
          <w:trHeight w:val="709"/>
        </w:trPr>
        <w:tc>
          <w:tcPr>
            <w:tcW w:w="781" w:type="dxa"/>
          </w:tcPr>
          <w:p w:rsidR="00962B4E" w:rsidRDefault="00962B4E" w:rsidP="00962B4E">
            <w:pPr>
              <w:numPr>
                <w:ilvl w:val="0"/>
                <w:numId w:val="25"/>
              </w:numPr>
              <w:tabs>
                <w:tab w:val="num" w:pos="786"/>
              </w:tabs>
              <w:ind w:left="0" w:hanging="15"/>
              <w:contextualSpacing w:val="0"/>
              <w:jc w:val="center"/>
              <w:rPr>
                <w:szCs w:val="24"/>
              </w:rPr>
            </w:pPr>
            <w:bookmarkStart w:id="146" w:name="_Ref333851354" w:colFirst="0" w:colLast="0"/>
            <w:bookmarkEnd w:id="145"/>
          </w:p>
        </w:tc>
        <w:tc>
          <w:tcPr>
            <w:tcW w:w="2268" w:type="dxa"/>
            <w:hideMark/>
          </w:tcPr>
          <w:p w:rsidR="00962B4E" w:rsidRDefault="00962B4E" w:rsidP="00374F5D">
            <w:pPr>
              <w:pStyle w:val="34"/>
              <w:tabs>
                <w:tab w:val="left" w:pos="709"/>
              </w:tabs>
              <w:ind w:left="45" w:right="153"/>
              <w:rPr>
                <w:szCs w:val="24"/>
              </w:rPr>
            </w:pPr>
            <w:r>
              <w:rPr>
                <w:szCs w:val="24"/>
              </w:rPr>
              <w:t>Требования, предъявляемые к участникам запроса цен</w:t>
            </w:r>
          </w:p>
        </w:tc>
        <w:tc>
          <w:tcPr>
            <w:tcW w:w="11624" w:type="dxa"/>
            <w:hideMark/>
          </w:tcPr>
          <w:p w:rsidR="00962B4E" w:rsidRDefault="00962B4E" w:rsidP="00374F5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962B4E" w:rsidRDefault="00962B4E" w:rsidP="00374F5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11.2. не находиться в процессе ликвидации (для юридического лица) или быть признанным по решению арбитражного суда несостоятельным (банкротом) </w:t>
            </w:r>
          </w:p>
          <w:p w:rsidR="00962B4E" w:rsidRDefault="00962B4E" w:rsidP="00374F5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11.3.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962B4E" w:rsidRDefault="00962B4E" w:rsidP="00374F5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11.4. должен раскрывать в составе заявки на участие в процедуре закупки информацию в отношении всей </w:t>
            </w:r>
            <w:r>
              <w:rPr>
                <w:rFonts w:ascii="Times New Roman" w:hAnsi="Times New Roman" w:cs="Times New Roman"/>
                <w:bCs/>
                <w:sz w:val="24"/>
                <w:szCs w:val="24"/>
              </w:rPr>
              <w:lastRenderedPageBreak/>
              <w:t xml:space="preserve">цепочки собственников, включая бенефициаров (в том числе конечных); </w:t>
            </w:r>
            <w:proofErr w:type="gramStart"/>
            <w:r>
              <w:rPr>
                <w:rFonts w:ascii="Times New Roman" w:hAnsi="Times New Roman" w:cs="Times New Roman"/>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sz w:val="24"/>
                <w:szCs w:val="24"/>
              </w:rPr>
              <w:t xml:space="preserve"> раскрыта соответствующая информация. В </w:t>
            </w:r>
            <w:proofErr w:type="gramStart"/>
            <w:r>
              <w:rPr>
                <w:rFonts w:ascii="Times New Roman" w:hAnsi="Times New Roman" w:cs="Times New Roman"/>
                <w:bCs/>
                <w:sz w:val="24"/>
                <w:szCs w:val="24"/>
              </w:rPr>
              <w:t>отношении</w:t>
            </w:r>
            <w:proofErr w:type="gramEnd"/>
            <w:r>
              <w:rPr>
                <w:rFonts w:ascii="Times New Roman" w:hAnsi="Times New Roman" w:cs="Times New Roman"/>
                <w:bCs/>
                <w:sz w:val="24"/>
                <w:szCs w:val="24"/>
              </w:rPr>
              <w:t xml:space="preserve"> акционеров (бенефициаров), владеющих пакетами акций менее 5%, допускается указание общей информации о количестве таких акционеров. </w:t>
            </w:r>
          </w:p>
        </w:tc>
      </w:tr>
      <w:tr w:rsidR="00962B4E" w:rsidTr="00374F5D">
        <w:trPr>
          <w:trHeight w:val="709"/>
        </w:trPr>
        <w:tc>
          <w:tcPr>
            <w:tcW w:w="781" w:type="dxa"/>
          </w:tcPr>
          <w:p w:rsidR="00962B4E" w:rsidRDefault="00962B4E" w:rsidP="00962B4E">
            <w:pPr>
              <w:numPr>
                <w:ilvl w:val="0"/>
                <w:numId w:val="25"/>
              </w:numPr>
              <w:tabs>
                <w:tab w:val="num" w:pos="786"/>
              </w:tabs>
              <w:ind w:left="0" w:hanging="15"/>
              <w:contextualSpacing w:val="0"/>
              <w:jc w:val="center"/>
              <w:rPr>
                <w:szCs w:val="24"/>
              </w:rPr>
            </w:pPr>
            <w:bookmarkStart w:id="147" w:name="_Ref317257394" w:colFirst="0" w:colLast="0"/>
            <w:bookmarkEnd w:id="146"/>
          </w:p>
        </w:tc>
        <w:tc>
          <w:tcPr>
            <w:tcW w:w="2268" w:type="dxa"/>
            <w:hideMark/>
          </w:tcPr>
          <w:p w:rsidR="00962B4E" w:rsidRDefault="00962B4E" w:rsidP="00374F5D">
            <w:pPr>
              <w:pStyle w:val="34"/>
              <w:tabs>
                <w:tab w:val="left" w:pos="709"/>
              </w:tabs>
              <w:ind w:left="45" w:right="153"/>
              <w:rPr>
                <w:szCs w:val="24"/>
              </w:rPr>
            </w:pPr>
            <w:r>
              <w:rPr>
                <w:szCs w:val="24"/>
              </w:rPr>
              <w:t>Требования к поставляемому товару</w:t>
            </w:r>
          </w:p>
        </w:tc>
        <w:tc>
          <w:tcPr>
            <w:tcW w:w="11624" w:type="dxa"/>
          </w:tcPr>
          <w:p w:rsidR="00962B4E" w:rsidRDefault="00962B4E" w:rsidP="00374F5D">
            <w:pPr>
              <w:tabs>
                <w:tab w:val="left" w:pos="495"/>
                <w:tab w:val="left" w:pos="5657"/>
              </w:tabs>
              <w:ind w:right="153" w:firstLine="660"/>
              <w:contextualSpacing w:val="0"/>
              <w:jc w:val="both"/>
              <w:rPr>
                <w:szCs w:val="24"/>
              </w:rPr>
            </w:pPr>
            <w:r>
              <w:rPr>
                <w:szCs w:val="24"/>
              </w:rPr>
              <w:t xml:space="preserve">Требования к поставляемому товару приводятся </w:t>
            </w:r>
            <w:r w:rsidRPr="00374F5D">
              <w:rPr>
                <w:szCs w:val="24"/>
              </w:rPr>
              <w:t>в томе 2 «Техническая часть».</w:t>
            </w:r>
          </w:p>
          <w:p w:rsidR="00374F5D" w:rsidRDefault="00374F5D" w:rsidP="00374F5D">
            <w:pPr>
              <w:tabs>
                <w:tab w:val="left" w:pos="495"/>
                <w:tab w:val="left" w:pos="5657"/>
              </w:tabs>
              <w:ind w:right="153" w:firstLine="660"/>
              <w:contextualSpacing w:val="0"/>
              <w:jc w:val="both"/>
              <w:rPr>
                <w:szCs w:val="24"/>
              </w:rPr>
            </w:pPr>
          </w:p>
          <w:p w:rsidR="00962B4E" w:rsidRDefault="00962B4E" w:rsidP="00374F5D">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12.1. Гарантийный срок эксплуатации на продукцию – 12 месяцев </w:t>
            </w:r>
            <w:proofErr w:type="gramStart"/>
            <w:r>
              <w:rPr>
                <w:rFonts w:ascii="Times New Roman" w:hAnsi="Times New Roman" w:cs="Times New Roman"/>
                <w:sz w:val="24"/>
                <w:szCs w:val="24"/>
              </w:rPr>
              <w:t>с даты ввода</w:t>
            </w:r>
            <w:proofErr w:type="gramEnd"/>
            <w:r>
              <w:rPr>
                <w:rFonts w:ascii="Times New Roman" w:hAnsi="Times New Roman" w:cs="Times New Roman"/>
                <w:sz w:val="24"/>
                <w:szCs w:val="24"/>
              </w:rPr>
              <w:t xml:space="preserve"> продукции в эксплуатацию. </w:t>
            </w:r>
          </w:p>
          <w:p w:rsidR="00962B4E" w:rsidRDefault="00962B4E" w:rsidP="00374F5D">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12.2. Если участник не является головным изготовителем (в соответствии с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50-605-80-93) предлагаемого оборудования 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настоящей процедуры закупки. В частности, головной изготовитель (в соответствии с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50-605-80-93) должен гарантировать участнику процедуры закупки проведение </w:t>
            </w:r>
            <w:proofErr w:type="spellStart"/>
            <w:r>
              <w:rPr>
                <w:rFonts w:ascii="Times New Roman" w:hAnsi="Times New Roman" w:cs="Times New Roman"/>
                <w:sz w:val="24"/>
                <w:szCs w:val="24"/>
              </w:rPr>
              <w:t>шеф-монтажа</w:t>
            </w:r>
            <w:proofErr w:type="spellEnd"/>
            <w:r>
              <w:rPr>
                <w:rFonts w:ascii="Times New Roman" w:hAnsi="Times New Roman" w:cs="Times New Roman"/>
                <w:sz w:val="24"/>
                <w:szCs w:val="24"/>
              </w:rPr>
              <w:t xml:space="preserve"> и/или </w:t>
            </w:r>
            <w:proofErr w:type="spellStart"/>
            <w:r>
              <w:rPr>
                <w:rFonts w:ascii="Times New Roman" w:hAnsi="Times New Roman" w:cs="Times New Roman"/>
                <w:sz w:val="24"/>
                <w:szCs w:val="24"/>
              </w:rPr>
              <w:t>шеф-наладки</w:t>
            </w:r>
            <w:proofErr w:type="spellEnd"/>
            <w:r>
              <w:rPr>
                <w:rFonts w:ascii="Times New Roman" w:hAnsi="Times New Roman" w:cs="Times New Roman"/>
                <w:sz w:val="24"/>
                <w:szCs w:val="24"/>
              </w:rPr>
              <w:t xml:space="preserve">, распространение всех фирменных гарантий на оборудование в течение всего срока исполнения обязательств по договору </w:t>
            </w:r>
          </w:p>
          <w:p w:rsidR="00962B4E" w:rsidRDefault="00962B4E" w:rsidP="00374F5D">
            <w:pPr>
              <w:contextualSpacing w:val="0"/>
              <w:rPr>
                <w:sz w:val="20"/>
              </w:rPr>
            </w:pPr>
          </w:p>
          <w:p w:rsidR="00962B4E" w:rsidRDefault="00962B4E" w:rsidP="00374F5D">
            <w:pPr>
              <w:widowControl w:val="0"/>
              <w:tabs>
                <w:tab w:val="left" w:pos="709"/>
              </w:tabs>
              <w:adjustRightInd w:val="0"/>
              <w:ind w:right="153" w:firstLine="638"/>
              <w:contextualSpacing w:val="0"/>
              <w:jc w:val="both"/>
              <w:textAlignment w:val="baseline"/>
              <w:rPr>
                <w:szCs w:val="24"/>
              </w:rPr>
            </w:pPr>
            <w:r>
              <w:rPr>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Pr>
                <w:szCs w:val="24"/>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374F5D">
              <w:rPr>
                <w:szCs w:val="24"/>
              </w:rPr>
              <w:t>или превосходят по качеству товар, указанный в технических условиях (аналоги)</w:t>
            </w:r>
            <w:proofErr w:type="gramEnd"/>
          </w:p>
        </w:tc>
      </w:tr>
      <w:tr w:rsidR="00962B4E" w:rsidTr="00374F5D">
        <w:trPr>
          <w:trHeight w:val="1031"/>
        </w:trPr>
        <w:tc>
          <w:tcPr>
            <w:tcW w:w="781" w:type="dxa"/>
          </w:tcPr>
          <w:p w:rsidR="00962B4E" w:rsidRDefault="00962B4E" w:rsidP="00962B4E">
            <w:pPr>
              <w:numPr>
                <w:ilvl w:val="0"/>
                <w:numId w:val="25"/>
              </w:numPr>
              <w:tabs>
                <w:tab w:val="num" w:pos="786"/>
              </w:tabs>
              <w:ind w:left="0" w:hanging="15"/>
              <w:contextualSpacing w:val="0"/>
              <w:jc w:val="center"/>
              <w:rPr>
                <w:szCs w:val="24"/>
              </w:rPr>
            </w:pPr>
            <w:bookmarkStart w:id="148" w:name="_Ref333851294" w:colFirst="0" w:colLast="0"/>
            <w:bookmarkStart w:id="149" w:name="_Ref317257698" w:colFirst="0" w:colLast="0"/>
            <w:bookmarkEnd w:id="147"/>
          </w:p>
        </w:tc>
        <w:tc>
          <w:tcPr>
            <w:tcW w:w="2268" w:type="dxa"/>
            <w:hideMark/>
          </w:tcPr>
          <w:p w:rsidR="00962B4E" w:rsidRDefault="00962B4E" w:rsidP="00374F5D">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374F5D" w:rsidRDefault="00374F5D" w:rsidP="00374F5D">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13.1. </w:t>
            </w:r>
            <w:r w:rsidRPr="00863615">
              <w:rPr>
                <w:rFonts w:ascii="Times New Roman" w:hAnsi="Times New Roman" w:cs="Times New Roman"/>
                <w:bCs/>
                <w:sz w:val="24"/>
                <w:szCs w:val="24"/>
              </w:rPr>
              <w:t xml:space="preserve">подтверждение по форме, установленной в закупочной документации, о </w:t>
            </w:r>
            <w:proofErr w:type="spellStart"/>
            <w:r w:rsidRPr="00863615">
              <w:rPr>
                <w:rFonts w:ascii="Times New Roman" w:hAnsi="Times New Roman" w:cs="Times New Roman"/>
                <w:bCs/>
                <w:sz w:val="24"/>
                <w:szCs w:val="24"/>
              </w:rPr>
              <w:t>ненахождении</w:t>
            </w:r>
            <w:proofErr w:type="spellEnd"/>
            <w:r w:rsidRPr="00863615">
              <w:rPr>
                <w:rFonts w:ascii="Times New Roman" w:hAnsi="Times New Roman" w:cs="Times New Roman"/>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sidRPr="00863615">
              <w:rPr>
                <w:rFonts w:ascii="Times New Roman" w:hAnsi="Times New Roman" w:cs="Times New Roman"/>
                <w:bCs/>
                <w:sz w:val="24"/>
                <w:szCs w:val="24"/>
              </w:rPr>
              <w:t>неприостановлении</w:t>
            </w:r>
            <w:proofErr w:type="spellEnd"/>
            <w:r w:rsidRPr="00863615">
              <w:rPr>
                <w:rFonts w:ascii="Times New Roman" w:hAnsi="Times New Roman" w:cs="Times New Roman"/>
                <w:bCs/>
                <w:sz w:val="24"/>
                <w:szCs w:val="24"/>
              </w:rPr>
              <w:t xml:space="preserve"> экономической деятельности участника закупк</w:t>
            </w:r>
            <w:r>
              <w:rPr>
                <w:rFonts w:ascii="Times New Roman" w:hAnsi="Times New Roman" w:cs="Times New Roman"/>
                <w:bCs/>
                <w:sz w:val="24"/>
                <w:szCs w:val="24"/>
              </w:rPr>
              <w:t>и.</w:t>
            </w:r>
            <w:proofErr w:type="gramEnd"/>
          </w:p>
          <w:p w:rsidR="00374F5D" w:rsidRDefault="00374F5D" w:rsidP="00374F5D">
            <w:pPr>
              <w:spacing w:line="23" w:lineRule="atLeast"/>
              <w:jc w:val="both"/>
              <w:rPr>
                <w:bCs/>
              </w:rPr>
            </w:pPr>
            <w:proofErr w:type="gramStart"/>
            <w:r>
              <w:rPr>
                <w:bCs/>
                <w:szCs w:val="24"/>
              </w:rPr>
              <w:t xml:space="preserve">13.2. </w:t>
            </w:r>
            <w:r>
              <w:rPr>
                <w:bCs/>
              </w:rPr>
              <w:t>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rPr>
              <w:t xml:space="preserve"> физических лиц)</w:t>
            </w:r>
          </w:p>
          <w:p w:rsidR="00374F5D" w:rsidRDefault="00374F5D" w:rsidP="00374F5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13.3.</w:t>
            </w:r>
            <w:r>
              <w:t xml:space="preserve"> </w:t>
            </w:r>
            <w:r w:rsidRPr="00863615">
              <w:rPr>
                <w:rFonts w:ascii="Times New Roman" w:hAnsi="Times New Roman" w:cs="Times New Roman"/>
                <w:bCs/>
                <w:sz w:val="24"/>
                <w:szCs w:val="24"/>
              </w:rPr>
              <w:t>отсканированные оригиналы учредительных документов в действующей редакции (для юридических лиц)</w:t>
            </w:r>
          </w:p>
          <w:p w:rsidR="00374F5D" w:rsidRDefault="00374F5D" w:rsidP="00374F5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13.4. </w:t>
            </w:r>
            <w:r w:rsidRPr="00863615">
              <w:rPr>
                <w:rFonts w:ascii="Times New Roman" w:hAnsi="Times New Roman" w:cs="Times New Roman"/>
                <w:bCs/>
                <w:sz w:val="24"/>
                <w:szCs w:val="24"/>
              </w:rPr>
              <w:t>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374F5D" w:rsidRDefault="00374F5D" w:rsidP="00374F5D">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13.5. </w:t>
            </w:r>
            <w:r w:rsidRPr="00863615">
              <w:rPr>
                <w:rFonts w:ascii="Times New Roman" w:hAnsi="Times New Roman" w:cs="Times New Roman"/>
                <w:bCs/>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863615">
              <w:rPr>
                <w:rFonts w:ascii="Times New Roman" w:hAnsi="Times New Roman" w:cs="Times New Roman"/>
                <w:bCs/>
                <w:sz w:val="24"/>
                <w:szCs w:val="24"/>
              </w:rPr>
              <w:t xml:space="preserve"> для такого участника закупки не является крупной</w:t>
            </w:r>
          </w:p>
          <w:p w:rsidR="00374F5D" w:rsidRDefault="00374F5D" w:rsidP="00374F5D">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13.6.</w:t>
            </w:r>
            <w:r>
              <w:t xml:space="preserve"> </w:t>
            </w:r>
            <w:r w:rsidRPr="00863615">
              <w:rPr>
                <w:rFonts w:ascii="Times New Roman" w:hAnsi="Times New Roman" w:cs="Times New Roman"/>
                <w:bCs/>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863615">
              <w:rPr>
                <w:rFonts w:ascii="Times New Roman" w:hAnsi="Times New Roman" w:cs="Times New Roman"/>
                <w:bCs/>
                <w:sz w:val="24"/>
                <w:szCs w:val="24"/>
              </w:rPr>
              <w:t xml:space="preserve"> закупки не является сделкой с заинтересованностью</w:t>
            </w:r>
          </w:p>
          <w:p w:rsidR="00374F5D" w:rsidRDefault="00374F5D" w:rsidP="00374F5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13.7.</w:t>
            </w:r>
            <w:r>
              <w:t xml:space="preserve"> </w:t>
            </w:r>
            <w:r w:rsidRPr="00863615">
              <w:rPr>
                <w:rFonts w:ascii="Times New Roman" w:hAnsi="Times New Roman" w:cs="Times New Roman"/>
                <w:bCs/>
                <w:sz w:val="24"/>
                <w:szCs w:val="24"/>
              </w:rPr>
              <w:t>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374F5D" w:rsidRDefault="00374F5D" w:rsidP="00374F5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13.8.</w:t>
            </w:r>
            <w:r>
              <w:t xml:space="preserve"> </w:t>
            </w:r>
            <w:r w:rsidRPr="00863615">
              <w:rPr>
                <w:rFonts w:ascii="Times New Roman" w:hAnsi="Times New Roman" w:cs="Times New Roman"/>
                <w:bCs/>
                <w:sz w:val="24"/>
                <w:szCs w:val="24"/>
              </w:rPr>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w:t>
            </w:r>
            <w:r w:rsidRPr="00863615">
              <w:rPr>
                <w:rFonts w:ascii="Times New Roman" w:hAnsi="Times New Roman" w:cs="Times New Roman"/>
                <w:bCs/>
                <w:sz w:val="24"/>
                <w:szCs w:val="24"/>
              </w:rPr>
              <w:lastRenderedPageBreak/>
              <w:t>документов, удостоверяющих личность (для иных физических лиц)</w:t>
            </w:r>
          </w:p>
          <w:p w:rsidR="00374F5D" w:rsidRDefault="00374F5D" w:rsidP="00374F5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w:t>
            </w:r>
            <w:r w:rsidR="002A10FF">
              <w:rPr>
                <w:rFonts w:ascii="Times New Roman" w:hAnsi="Times New Roman" w:cs="Times New Roman"/>
                <w:bCs/>
                <w:sz w:val="24"/>
                <w:szCs w:val="24"/>
              </w:rPr>
              <w:t>9</w:t>
            </w:r>
            <w:r>
              <w:rPr>
                <w:rFonts w:ascii="Times New Roman" w:hAnsi="Times New Roman" w:cs="Times New Roman"/>
                <w:bCs/>
                <w:sz w:val="24"/>
                <w:szCs w:val="24"/>
              </w:rPr>
              <w:t>. отсканированные оригиналы документов, подтверждающих сведения о цепочке собственников, включая бенефициаров (в том числе конечных)</w:t>
            </w:r>
          </w:p>
          <w:p w:rsidR="00374F5D" w:rsidRDefault="00374F5D" w:rsidP="00374F5D">
            <w:pPr>
              <w:widowControl w:val="0"/>
              <w:tabs>
                <w:tab w:val="left" w:pos="648"/>
              </w:tabs>
              <w:adjustRightInd w:val="0"/>
              <w:ind w:right="153" w:firstLine="660"/>
              <w:contextualSpacing w:val="0"/>
              <w:jc w:val="both"/>
              <w:textAlignment w:val="baseline"/>
              <w:rPr>
                <w:szCs w:val="24"/>
              </w:rPr>
            </w:pPr>
          </w:p>
          <w:p w:rsidR="00962B4E" w:rsidRDefault="00962B4E" w:rsidP="00374F5D">
            <w:pPr>
              <w:widowControl w:val="0"/>
              <w:tabs>
                <w:tab w:val="left" w:pos="648"/>
              </w:tabs>
              <w:adjustRightInd w:val="0"/>
              <w:ind w:right="153" w:firstLine="660"/>
              <w:contextualSpacing w:val="0"/>
              <w:jc w:val="both"/>
              <w:textAlignment w:val="baseline"/>
              <w:rPr>
                <w:szCs w:val="24"/>
              </w:rPr>
            </w:pPr>
            <w:r>
              <w:rPr>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62B4E" w:rsidRDefault="00962B4E" w:rsidP="00374F5D">
            <w:pPr>
              <w:widowControl w:val="0"/>
              <w:adjustRightInd w:val="0"/>
              <w:ind w:right="153" w:firstLine="660"/>
              <w:contextualSpacing w:val="0"/>
              <w:jc w:val="both"/>
              <w:textAlignment w:val="baseline"/>
              <w:rPr>
                <w:szCs w:val="24"/>
              </w:rPr>
            </w:pPr>
            <w:r>
              <w:rPr>
                <w:szCs w:val="24"/>
              </w:rPr>
              <w:t>Все указанные документы прилагаются участником к заявке на участие в запросе цен.</w:t>
            </w:r>
          </w:p>
        </w:tc>
      </w:tr>
      <w:tr w:rsidR="00962B4E" w:rsidTr="00374F5D">
        <w:trPr>
          <w:trHeight w:val="979"/>
        </w:trPr>
        <w:tc>
          <w:tcPr>
            <w:tcW w:w="781" w:type="dxa"/>
          </w:tcPr>
          <w:p w:rsidR="00962B4E" w:rsidRDefault="00962B4E" w:rsidP="00962B4E">
            <w:pPr>
              <w:numPr>
                <w:ilvl w:val="0"/>
                <w:numId w:val="25"/>
              </w:numPr>
              <w:tabs>
                <w:tab w:val="num" w:pos="786"/>
              </w:tabs>
              <w:ind w:left="0" w:hanging="15"/>
              <w:contextualSpacing w:val="0"/>
              <w:jc w:val="center"/>
              <w:rPr>
                <w:szCs w:val="24"/>
              </w:rPr>
            </w:pPr>
            <w:bookmarkStart w:id="150" w:name="_Ref317252608" w:colFirst="0" w:colLast="0"/>
            <w:bookmarkEnd w:id="148"/>
            <w:bookmarkEnd w:id="149"/>
          </w:p>
        </w:tc>
        <w:tc>
          <w:tcPr>
            <w:tcW w:w="2268" w:type="dxa"/>
            <w:hideMark/>
          </w:tcPr>
          <w:p w:rsidR="00962B4E" w:rsidRDefault="00962B4E" w:rsidP="00374F5D">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hideMark/>
          </w:tcPr>
          <w:p w:rsidR="00962B4E" w:rsidRDefault="00962B4E" w:rsidP="00374F5D">
            <w:pPr>
              <w:spacing w:line="23" w:lineRule="atLeast"/>
              <w:contextualSpacing w:val="0"/>
              <w:jc w:val="both"/>
              <w:rPr>
                <w:szCs w:val="24"/>
              </w:rPr>
            </w:pPr>
            <w:r>
              <w:rPr>
                <w:szCs w:val="24"/>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AB0ABB" w:rsidRPr="00AB0ABB">
                <w:rPr>
                  <w:szCs w:val="24"/>
                </w:rPr>
                <w:t>1</w:t>
              </w:r>
              <w:r w:rsidR="00AB0ABB">
                <w:rPr>
                  <w:sz w:val="28"/>
                  <w:szCs w:val="28"/>
                </w:rPr>
                <w:t>.</w:t>
              </w:r>
            </w:fldSimple>
            <w:r>
              <w:rPr>
                <w:szCs w:val="24"/>
              </w:rPr>
              <w:t xml:space="preserve">); </w:t>
            </w:r>
          </w:p>
          <w:p w:rsidR="00962B4E" w:rsidRDefault="00962B4E" w:rsidP="00374F5D">
            <w:pPr>
              <w:spacing w:line="23" w:lineRule="atLeast"/>
              <w:contextualSpacing w:val="0"/>
              <w:jc w:val="both"/>
              <w:rPr>
                <w:szCs w:val="24"/>
              </w:rPr>
            </w:pPr>
            <w:r>
              <w:rPr>
                <w:szCs w:val="24"/>
              </w:rPr>
              <w:t xml:space="preserve">2. анкета (раздел 5, форма </w:t>
            </w:r>
            <w:fldSimple w:instr=" REF F02 \h \* MERGEFORMAT ">
              <w:r w:rsidR="00AB0ABB" w:rsidRPr="00AB0ABB">
                <w:rPr>
                  <w:szCs w:val="24"/>
                </w:rPr>
                <w:t>2</w:t>
              </w:r>
              <w:r w:rsidR="00AB0ABB">
                <w:rPr>
                  <w:sz w:val="28"/>
                  <w:szCs w:val="28"/>
                </w:rPr>
                <w:t>.</w:t>
              </w:r>
            </w:fldSimple>
            <w:r>
              <w:rPr>
                <w:szCs w:val="24"/>
              </w:rP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Pr>
                <w:szCs w:val="24"/>
              </w:rPr>
              <w:t>pdf</w:t>
            </w:r>
            <w:proofErr w:type="spellEnd"/>
            <w:r>
              <w:rPr>
                <w:szCs w:val="24"/>
              </w:rPr>
              <w:t>, *.</w:t>
            </w:r>
            <w:proofErr w:type="spellStart"/>
            <w:r>
              <w:rPr>
                <w:szCs w:val="24"/>
              </w:rPr>
              <w:t>xls</w:t>
            </w:r>
            <w:proofErr w:type="spellEnd"/>
            <w:r>
              <w:rPr>
                <w:szCs w:val="24"/>
              </w:rPr>
              <w:t xml:space="preserve">; </w:t>
            </w:r>
          </w:p>
          <w:p w:rsidR="00962B4E" w:rsidRDefault="00962B4E" w:rsidP="00374F5D">
            <w:pPr>
              <w:spacing w:line="23" w:lineRule="atLeast"/>
              <w:contextualSpacing w:val="0"/>
              <w:jc w:val="both"/>
              <w:rPr>
                <w:szCs w:val="24"/>
              </w:rPr>
            </w:pPr>
            <w:r>
              <w:rPr>
                <w:szCs w:val="24"/>
              </w:rP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2A10FF" w:rsidRDefault="002A10FF" w:rsidP="00374F5D">
            <w:pPr>
              <w:spacing w:line="23" w:lineRule="atLeast"/>
              <w:contextualSpacing w:val="0"/>
              <w:jc w:val="both"/>
              <w:rPr>
                <w:szCs w:val="24"/>
              </w:rPr>
            </w:pPr>
            <w:r>
              <w:rPr>
                <w:szCs w:val="24"/>
              </w:rPr>
              <w:t>4. свидетельство изготовителя оборудования (для участников, не являющихся головным изготовителем продукции)</w:t>
            </w:r>
          </w:p>
          <w:p w:rsidR="00962B4E" w:rsidRPr="00374F5D" w:rsidRDefault="00962B4E" w:rsidP="00374F5D">
            <w:pPr>
              <w:contextualSpacing w:val="0"/>
              <w:rPr>
                <w:sz w:val="20"/>
                <w:szCs w:val="24"/>
              </w:rPr>
            </w:pPr>
          </w:p>
        </w:tc>
      </w:tr>
      <w:tr w:rsidR="00962B4E" w:rsidTr="00374F5D">
        <w:trPr>
          <w:trHeight w:val="397"/>
        </w:trPr>
        <w:tc>
          <w:tcPr>
            <w:tcW w:w="781" w:type="dxa"/>
          </w:tcPr>
          <w:p w:rsidR="00962B4E" w:rsidRDefault="00962B4E" w:rsidP="00962B4E">
            <w:pPr>
              <w:numPr>
                <w:ilvl w:val="0"/>
                <w:numId w:val="25"/>
              </w:numPr>
              <w:tabs>
                <w:tab w:val="num" w:pos="786"/>
              </w:tabs>
              <w:ind w:left="0" w:hanging="15"/>
              <w:contextualSpacing w:val="0"/>
              <w:jc w:val="center"/>
              <w:rPr>
                <w:szCs w:val="24"/>
              </w:rPr>
            </w:pPr>
            <w:bookmarkStart w:id="151" w:name="_Ref317254826" w:colFirst="0" w:colLast="0"/>
            <w:bookmarkEnd w:id="150"/>
          </w:p>
        </w:tc>
        <w:tc>
          <w:tcPr>
            <w:tcW w:w="2268" w:type="dxa"/>
            <w:hideMark/>
          </w:tcPr>
          <w:p w:rsidR="00962B4E" w:rsidRDefault="00962B4E" w:rsidP="00374F5D">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962B4E" w:rsidRDefault="00962B4E" w:rsidP="00374F5D">
            <w:pPr>
              <w:pStyle w:val="Times12"/>
              <w:tabs>
                <w:tab w:val="left" w:pos="70"/>
              </w:tabs>
              <w:ind w:right="153" w:firstLine="0"/>
            </w:pPr>
            <w:r>
              <w:t>возможна</w:t>
            </w:r>
          </w:p>
          <w:p w:rsidR="00962B4E" w:rsidRDefault="00962B4E" w:rsidP="00374F5D">
            <w:pPr>
              <w:pStyle w:val="Times12"/>
              <w:tabs>
                <w:tab w:val="left" w:pos="70"/>
              </w:tabs>
              <w:ind w:right="153" w:firstLine="0"/>
              <w:rPr>
                <w:spacing w:val="-6"/>
                <w:szCs w:val="28"/>
              </w:rPr>
            </w:pPr>
          </w:p>
          <w:p w:rsidR="00962B4E" w:rsidRDefault="00962B4E" w:rsidP="00374F5D">
            <w:pPr>
              <w:pStyle w:val="Times12"/>
              <w:tabs>
                <w:tab w:val="left" w:pos="70"/>
              </w:tabs>
              <w:ind w:right="153" w:firstLine="0"/>
              <w:rPr>
                <w:spacing w:val="-6"/>
                <w:szCs w:val="24"/>
              </w:rPr>
            </w:pPr>
          </w:p>
        </w:tc>
      </w:tr>
      <w:tr w:rsidR="00962B4E" w:rsidTr="00374F5D">
        <w:trPr>
          <w:trHeight w:val="232"/>
        </w:trPr>
        <w:tc>
          <w:tcPr>
            <w:tcW w:w="781" w:type="dxa"/>
          </w:tcPr>
          <w:p w:rsidR="00962B4E" w:rsidRDefault="00962B4E" w:rsidP="00962B4E">
            <w:pPr>
              <w:numPr>
                <w:ilvl w:val="0"/>
                <w:numId w:val="25"/>
              </w:numPr>
              <w:tabs>
                <w:tab w:val="num" w:pos="786"/>
              </w:tabs>
              <w:ind w:left="0" w:hanging="15"/>
              <w:contextualSpacing w:val="0"/>
              <w:jc w:val="center"/>
              <w:rPr>
                <w:szCs w:val="24"/>
              </w:rPr>
            </w:pPr>
            <w:bookmarkStart w:id="152" w:name="_Ref317250778" w:colFirst="0" w:colLast="0"/>
            <w:bookmarkEnd w:id="151"/>
          </w:p>
        </w:tc>
        <w:tc>
          <w:tcPr>
            <w:tcW w:w="2268" w:type="dxa"/>
            <w:hideMark/>
          </w:tcPr>
          <w:p w:rsidR="00962B4E" w:rsidRDefault="00962B4E" w:rsidP="00374F5D">
            <w:pPr>
              <w:pStyle w:val="Times12"/>
              <w:ind w:firstLine="0"/>
              <w:rPr>
                <w:szCs w:val="24"/>
              </w:rPr>
            </w:pPr>
            <w:r>
              <w:rPr>
                <w:szCs w:val="24"/>
              </w:rPr>
              <w:t xml:space="preserve">Место и срок окончания подачи заявок на участие в запросе цен (открытия доступа к </w:t>
            </w:r>
            <w:r>
              <w:rPr>
                <w:szCs w:val="24"/>
              </w:rPr>
              <w:lastRenderedPageBreak/>
              <w:t>поданным заявкам на участие в запросе цен)</w:t>
            </w:r>
          </w:p>
        </w:tc>
        <w:tc>
          <w:tcPr>
            <w:tcW w:w="11624" w:type="dxa"/>
          </w:tcPr>
          <w:p w:rsidR="00962B4E" w:rsidRDefault="00962B4E" w:rsidP="00374F5D">
            <w:pPr>
              <w:pStyle w:val="Times12"/>
              <w:ind w:firstLine="0"/>
              <w:rPr>
                <w:szCs w:val="24"/>
              </w:rPr>
            </w:pPr>
            <w:r>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962B4E" w:rsidRPr="00374F5D" w:rsidRDefault="00962B4E" w:rsidP="00374F5D">
            <w:pPr>
              <w:spacing w:line="276" w:lineRule="auto"/>
              <w:ind w:right="153"/>
              <w:contextualSpacing w:val="0"/>
              <w:rPr>
                <w:bCs/>
                <w:szCs w:val="24"/>
              </w:rPr>
            </w:pPr>
            <w:r>
              <w:rPr>
                <w:szCs w:val="24"/>
              </w:rPr>
              <w:t>ЭТП</w:t>
            </w:r>
            <w:r w:rsidRPr="00374F5D">
              <w:rPr>
                <w:szCs w:val="24"/>
              </w:rPr>
              <w:t xml:space="preserve"> </w:t>
            </w:r>
            <w:proofErr w:type="spellStart"/>
            <w:r w:rsidRPr="00374F5D">
              <w:rPr>
                <w:bCs/>
                <w:szCs w:val="24"/>
              </w:rPr>
              <w:t>Аук</w:t>
            </w:r>
            <w:proofErr w:type="spellEnd"/>
            <w:r w:rsidRPr="00374F5D">
              <w:rPr>
                <w:bCs/>
                <w:szCs w:val="24"/>
              </w:rPr>
              <w:t xml:space="preserve">. </w:t>
            </w:r>
            <w:proofErr w:type="spellStart"/>
            <w:r w:rsidRPr="00374F5D">
              <w:rPr>
                <w:bCs/>
                <w:szCs w:val="24"/>
              </w:rPr>
              <w:t>Конк</w:t>
            </w:r>
            <w:proofErr w:type="spellEnd"/>
            <w:r w:rsidRPr="00374F5D">
              <w:rPr>
                <w:bCs/>
                <w:szCs w:val="24"/>
              </w:rPr>
              <w:t xml:space="preserve">. Дом, </w:t>
            </w:r>
            <w:r>
              <w:rPr>
                <w:bCs/>
                <w:szCs w:val="24"/>
                <w:lang w:val="en-US"/>
              </w:rPr>
              <w:t>http</w:t>
            </w:r>
            <w:r w:rsidRPr="00374F5D">
              <w:rPr>
                <w:bCs/>
                <w:szCs w:val="24"/>
              </w:rPr>
              <w:t>://</w:t>
            </w:r>
            <w:r>
              <w:rPr>
                <w:bCs/>
                <w:szCs w:val="24"/>
                <w:lang w:val="en-US"/>
              </w:rPr>
              <w:t>a</w:t>
            </w:r>
            <w:r w:rsidRPr="00374F5D">
              <w:rPr>
                <w:bCs/>
                <w:szCs w:val="24"/>
              </w:rPr>
              <w:t>-</w:t>
            </w:r>
            <w:r>
              <w:rPr>
                <w:bCs/>
                <w:szCs w:val="24"/>
                <w:lang w:val="en-US"/>
              </w:rPr>
              <w:t>k</w:t>
            </w:r>
            <w:r w:rsidRPr="00374F5D">
              <w:rPr>
                <w:bCs/>
                <w:szCs w:val="24"/>
              </w:rPr>
              <w:t>-</w:t>
            </w:r>
            <w:r>
              <w:rPr>
                <w:bCs/>
                <w:szCs w:val="24"/>
                <w:lang w:val="en-US"/>
              </w:rPr>
              <w:t>d</w:t>
            </w:r>
            <w:r w:rsidRPr="00374F5D">
              <w:rPr>
                <w:bCs/>
                <w:szCs w:val="24"/>
              </w:rPr>
              <w:t>.</w:t>
            </w:r>
            <w:proofErr w:type="spellStart"/>
            <w:r>
              <w:rPr>
                <w:bCs/>
                <w:szCs w:val="24"/>
                <w:lang w:val="en-US"/>
              </w:rPr>
              <w:t>ru</w:t>
            </w:r>
            <w:proofErr w:type="spellEnd"/>
            <w:r w:rsidRPr="00374F5D">
              <w:rPr>
                <w:bCs/>
                <w:szCs w:val="24"/>
              </w:rPr>
              <w:t>/</w:t>
            </w:r>
          </w:p>
          <w:p w:rsidR="00962B4E" w:rsidRPr="00374F5D" w:rsidRDefault="00962B4E" w:rsidP="00374F5D">
            <w:pPr>
              <w:pStyle w:val="Times12"/>
              <w:ind w:firstLine="0"/>
              <w:rPr>
                <w:szCs w:val="24"/>
              </w:rPr>
            </w:pPr>
          </w:p>
          <w:p w:rsidR="00962B4E" w:rsidRDefault="00962B4E" w:rsidP="00374F5D">
            <w:pPr>
              <w:pStyle w:val="Times12"/>
              <w:ind w:firstLine="0"/>
              <w:rPr>
                <w:lang w:val="en-US"/>
              </w:rPr>
            </w:pPr>
            <w:r>
              <w:rPr>
                <w:lang w:val="en-US"/>
              </w:rPr>
              <w:lastRenderedPageBreak/>
              <w:t>10:00 (</w:t>
            </w:r>
            <w:r>
              <w:t>время</w:t>
            </w:r>
            <w:r>
              <w:rPr>
                <w:lang w:val="en-US"/>
              </w:rPr>
              <w:t xml:space="preserve"> </w:t>
            </w:r>
            <w:r>
              <w:t>московское</w:t>
            </w:r>
            <w:r>
              <w:rPr>
                <w:lang w:val="en-US"/>
              </w:rPr>
              <w:t>)  «</w:t>
            </w:r>
            <w:r w:rsidR="00AB0ABB">
              <w:t>08</w:t>
            </w:r>
            <w:r>
              <w:rPr>
                <w:lang w:val="en-US"/>
              </w:rPr>
              <w:t xml:space="preserve">» </w:t>
            </w:r>
            <w:r w:rsidR="00AB0ABB">
              <w:t>мая</w:t>
            </w:r>
            <w:r>
              <w:rPr>
                <w:lang w:val="en-US"/>
              </w:rPr>
              <w:t xml:space="preserve"> 2013 </w:t>
            </w:r>
            <w:r>
              <w:t>года</w:t>
            </w:r>
            <w:r>
              <w:rPr>
                <w:lang w:val="en-US"/>
              </w:rPr>
              <w:t xml:space="preserve"> </w:t>
            </w:r>
          </w:p>
          <w:p w:rsidR="00962B4E" w:rsidRDefault="00962B4E" w:rsidP="00374F5D">
            <w:pPr>
              <w:pStyle w:val="Times12"/>
              <w:ind w:firstLine="0"/>
              <w:rPr>
                <w:szCs w:val="24"/>
                <w:lang w:val="en-US"/>
              </w:rPr>
            </w:pPr>
          </w:p>
        </w:tc>
      </w:tr>
      <w:tr w:rsidR="00962B4E" w:rsidTr="00374F5D">
        <w:trPr>
          <w:trHeight w:val="232"/>
        </w:trPr>
        <w:tc>
          <w:tcPr>
            <w:tcW w:w="781" w:type="dxa"/>
          </w:tcPr>
          <w:p w:rsidR="00962B4E" w:rsidRDefault="00962B4E" w:rsidP="00962B4E">
            <w:pPr>
              <w:numPr>
                <w:ilvl w:val="0"/>
                <w:numId w:val="25"/>
              </w:numPr>
              <w:tabs>
                <w:tab w:val="num" w:pos="786"/>
              </w:tabs>
              <w:ind w:left="0" w:hanging="15"/>
              <w:contextualSpacing w:val="0"/>
              <w:jc w:val="center"/>
              <w:rPr>
                <w:szCs w:val="24"/>
                <w:lang w:val="en-US"/>
              </w:rPr>
            </w:pPr>
            <w:bookmarkStart w:id="153" w:name="_Ref317254136" w:colFirst="0" w:colLast="0"/>
            <w:bookmarkEnd w:id="152"/>
          </w:p>
        </w:tc>
        <w:tc>
          <w:tcPr>
            <w:tcW w:w="2268" w:type="dxa"/>
            <w:hideMark/>
          </w:tcPr>
          <w:p w:rsidR="00962B4E" w:rsidRDefault="00962B4E" w:rsidP="00374F5D">
            <w:pPr>
              <w:pStyle w:val="Times12"/>
              <w:ind w:firstLine="0"/>
              <w:rPr>
                <w:szCs w:val="24"/>
              </w:rPr>
            </w:pPr>
            <w:r>
              <w:t>Срок проведения отборочной и оценочной стадии рассмотрения заявок</w:t>
            </w:r>
          </w:p>
        </w:tc>
        <w:tc>
          <w:tcPr>
            <w:tcW w:w="11624" w:type="dxa"/>
            <w:hideMark/>
          </w:tcPr>
          <w:p w:rsidR="00962B4E" w:rsidRDefault="00962B4E" w:rsidP="00374F5D">
            <w:pPr>
              <w:pStyle w:val="Times12"/>
              <w:ind w:firstLine="0"/>
              <w:rPr>
                <w:bCs w:val="0"/>
              </w:rPr>
            </w:pPr>
            <w:r>
              <w:rPr>
                <w:bCs w:val="0"/>
              </w:rPr>
              <w:t xml:space="preserve">Адрес: </w:t>
            </w:r>
            <w:proofErr w:type="gramStart"/>
            <w:r>
              <w:rPr>
                <w:bCs w:val="0"/>
              </w:rPr>
              <w:t>г</w:t>
            </w:r>
            <w:proofErr w:type="gramEnd"/>
            <w:r>
              <w:rPr>
                <w:bCs w:val="0"/>
              </w:rPr>
              <w:t>. Москва, ул. Погодинская, д.22</w:t>
            </w:r>
          </w:p>
          <w:p w:rsidR="00962B4E" w:rsidRDefault="00962B4E" w:rsidP="00374F5D">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AB0ABB">
              <w:t>15</w:t>
            </w:r>
            <w:r>
              <w:t xml:space="preserve">» </w:t>
            </w:r>
            <w:r w:rsidR="00AB377B">
              <w:t>мая</w:t>
            </w:r>
            <w:r>
              <w:t xml:space="preserve"> 20</w:t>
            </w:r>
            <w:r w:rsidR="00AB377B">
              <w:t>13</w:t>
            </w:r>
            <w:r>
              <w:t xml:space="preserve"> года</w:t>
            </w:r>
          </w:p>
          <w:p w:rsidR="00962B4E" w:rsidRDefault="00962B4E" w:rsidP="00AB0ABB">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AB0ABB">
              <w:t>17</w:t>
            </w:r>
            <w:r>
              <w:t>» мая 2013 года</w:t>
            </w:r>
          </w:p>
        </w:tc>
      </w:tr>
      <w:tr w:rsidR="00962B4E" w:rsidTr="00374F5D">
        <w:trPr>
          <w:trHeight w:val="194"/>
        </w:trPr>
        <w:tc>
          <w:tcPr>
            <w:tcW w:w="781" w:type="dxa"/>
          </w:tcPr>
          <w:p w:rsidR="00962B4E" w:rsidRDefault="00962B4E" w:rsidP="00962B4E">
            <w:pPr>
              <w:numPr>
                <w:ilvl w:val="0"/>
                <w:numId w:val="25"/>
              </w:numPr>
              <w:tabs>
                <w:tab w:val="num" w:pos="786"/>
              </w:tabs>
              <w:ind w:left="0" w:hanging="15"/>
              <w:contextualSpacing w:val="0"/>
              <w:jc w:val="center"/>
              <w:rPr>
                <w:szCs w:val="24"/>
              </w:rPr>
            </w:pPr>
            <w:bookmarkStart w:id="154" w:name="_Ref317254659" w:colFirst="0" w:colLast="0"/>
            <w:bookmarkEnd w:id="153"/>
          </w:p>
        </w:tc>
        <w:tc>
          <w:tcPr>
            <w:tcW w:w="2268" w:type="dxa"/>
          </w:tcPr>
          <w:p w:rsidR="00962B4E" w:rsidRDefault="00962B4E" w:rsidP="00374F5D">
            <w:pPr>
              <w:ind w:right="153"/>
              <w:contextualSpacing w:val="0"/>
              <w:rPr>
                <w:spacing w:val="-6"/>
                <w:szCs w:val="24"/>
              </w:rPr>
            </w:pPr>
            <w:r>
              <w:rPr>
                <w:spacing w:val="-6"/>
                <w:szCs w:val="24"/>
              </w:rPr>
              <w:t>Срок заключения договора:</w:t>
            </w:r>
          </w:p>
          <w:p w:rsidR="00962B4E" w:rsidRDefault="00962B4E" w:rsidP="00374F5D">
            <w:pPr>
              <w:ind w:right="153"/>
              <w:contextualSpacing w:val="0"/>
              <w:rPr>
                <w:spacing w:val="-6"/>
                <w:szCs w:val="24"/>
              </w:rPr>
            </w:pPr>
          </w:p>
        </w:tc>
        <w:tc>
          <w:tcPr>
            <w:tcW w:w="11624" w:type="dxa"/>
            <w:hideMark/>
          </w:tcPr>
          <w:p w:rsidR="00962B4E" w:rsidRDefault="00962B4E" w:rsidP="00374F5D">
            <w:pPr>
              <w:ind w:right="153" w:firstLine="637"/>
              <w:contextualSpacing w:val="0"/>
              <w:jc w:val="both"/>
              <w:rPr>
                <w:b/>
                <w:bCs/>
                <w:i/>
                <w:szCs w:val="24"/>
              </w:rPr>
            </w:pPr>
            <w:r>
              <w:rPr>
                <w:szCs w:val="24"/>
              </w:rPr>
              <w:t xml:space="preserve"> </w:t>
            </w:r>
            <w:proofErr w:type="gramStart"/>
            <w:r>
              <w:rPr>
                <w:szCs w:val="24"/>
              </w:rPr>
              <w:t xml:space="preserve">Заказчик в течение </w:t>
            </w:r>
            <w:r w:rsidRPr="0062676A">
              <w:rPr>
                <w:szCs w:val="24"/>
              </w:rPr>
              <w:t>3 (трех) рабочих дней</w:t>
            </w:r>
            <w:r>
              <w:rPr>
                <w:szCs w:val="24"/>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Pr>
                <w:szCs w:val="24"/>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62676A">
              <w:rPr>
                <w:szCs w:val="24"/>
              </w:rPr>
              <w:t>в течение 10 (десяти) дней</w:t>
            </w:r>
            <w:r>
              <w:rPr>
                <w:szCs w:val="24"/>
              </w:rPr>
              <w:t xml:space="preserve"> со дня направления указанного договора.</w:t>
            </w:r>
            <w:r>
              <w:rPr>
                <w:b/>
                <w:bCs/>
                <w:i/>
                <w:szCs w:val="24"/>
              </w:rPr>
              <w:t xml:space="preserve"> </w:t>
            </w:r>
          </w:p>
          <w:p w:rsidR="00962B4E" w:rsidRDefault="00962B4E" w:rsidP="00374F5D">
            <w:pPr>
              <w:ind w:right="153" w:firstLine="637"/>
              <w:contextualSpacing w:val="0"/>
              <w:jc w:val="both"/>
              <w:rPr>
                <w:szCs w:val="24"/>
              </w:rPr>
            </w:pPr>
            <w:r>
              <w:rPr>
                <w:szCs w:val="24"/>
              </w:rPr>
              <w:t xml:space="preserve">Договор заключается в течение </w:t>
            </w:r>
            <w:r w:rsidR="00AB0ABB">
              <w:rPr>
                <w:spacing w:val="-6"/>
                <w:szCs w:val="24"/>
              </w:rPr>
              <w:t>20</w:t>
            </w:r>
            <w:r>
              <w:rPr>
                <w:spacing w:val="-6"/>
                <w:szCs w:val="24"/>
              </w:rPr>
              <w:t xml:space="preserve"> </w:t>
            </w:r>
            <w:r>
              <w:rPr>
                <w:szCs w:val="24"/>
              </w:rPr>
              <w:t>дней, но не ранее 10 дней со дня размещения на официальном сайте протокола оценки и сопоставления заявок на участие в запросе цен.</w:t>
            </w:r>
          </w:p>
          <w:p w:rsidR="00962B4E" w:rsidRDefault="00962B4E" w:rsidP="00374F5D">
            <w:pPr>
              <w:ind w:right="153" w:firstLine="637"/>
              <w:contextualSpacing w:val="0"/>
              <w:jc w:val="both"/>
              <w:rPr>
                <w:spacing w:val="-6"/>
                <w:szCs w:val="24"/>
              </w:rPr>
            </w:pPr>
            <w:r>
              <w:rPr>
                <w:spacing w:val="-6"/>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962B4E" w:rsidTr="00374F5D">
        <w:trPr>
          <w:trHeight w:val="194"/>
        </w:trPr>
        <w:tc>
          <w:tcPr>
            <w:tcW w:w="781" w:type="dxa"/>
          </w:tcPr>
          <w:p w:rsidR="00962B4E" w:rsidRDefault="00962B4E" w:rsidP="00962B4E">
            <w:pPr>
              <w:numPr>
                <w:ilvl w:val="0"/>
                <w:numId w:val="25"/>
              </w:numPr>
              <w:tabs>
                <w:tab w:val="num" w:pos="786"/>
              </w:tabs>
              <w:ind w:left="0" w:hanging="15"/>
              <w:contextualSpacing w:val="0"/>
              <w:jc w:val="center"/>
              <w:rPr>
                <w:szCs w:val="24"/>
              </w:rPr>
            </w:pPr>
            <w:bookmarkStart w:id="155" w:name="_Ref317256138" w:colFirst="0" w:colLast="0"/>
            <w:bookmarkEnd w:id="154"/>
          </w:p>
        </w:tc>
        <w:tc>
          <w:tcPr>
            <w:tcW w:w="2268" w:type="dxa"/>
            <w:hideMark/>
          </w:tcPr>
          <w:p w:rsidR="00962B4E" w:rsidRDefault="00962B4E" w:rsidP="00374F5D">
            <w:pPr>
              <w:ind w:right="153"/>
              <w:contextualSpacing w:val="0"/>
              <w:rPr>
                <w:spacing w:val="-6"/>
                <w:szCs w:val="24"/>
              </w:rPr>
            </w:pPr>
            <w:r>
              <w:rPr>
                <w:spacing w:val="-6"/>
                <w:szCs w:val="24"/>
              </w:rPr>
              <w:t>Обеспечение исполнения договора:</w:t>
            </w:r>
          </w:p>
        </w:tc>
        <w:tc>
          <w:tcPr>
            <w:tcW w:w="11624" w:type="dxa"/>
            <w:hideMark/>
          </w:tcPr>
          <w:p w:rsidR="00962B4E" w:rsidRDefault="00962B4E" w:rsidP="00374F5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962B4E" w:rsidRDefault="00962B4E" w:rsidP="00374F5D">
            <w:pPr>
              <w:contextualSpacing w:val="0"/>
              <w:rPr>
                <w:b/>
                <w:bCs/>
                <w:i/>
                <w:sz w:val="20"/>
              </w:rPr>
            </w:pPr>
          </w:p>
          <w:p w:rsidR="00962B4E" w:rsidRDefault="00962B4E" w:rsidP="00374F5D">
            <w:pPr>
              <w:ind w:right="153" w:firstLine="636"/>
              <w:contextualSpacing w:val="0"/>
              <w:jc w:val="both"/>
              <w:rPr>
                <w:b/>
                <w:bCs/>
                <w:i/>
                <w:szCs w:val="24"/>
              </w:rPr>
            </w:pPr>
          </w:p>
        </w:tc>
      </w:tr>
      <w:tr w:rsidR="00962B4E" w:rsidTr="00374F5D">
        <w:trPr>
          <w:trHeight w:val="194"/>
        </w:trPr>
        <w:tc>
          <w:tcPr>
            <w:tcW w:w="781" w:type="dxa"/>
          </w:tcPr>
          <w:p w:rsidR="00962B4E" w:rsidRDefault="00962B4E" w:rsidP="00962B4E">
            <w:pPr>
              <w:numPr>
                <w:ilvl w:val="0"/>
                <w:numId w:val="25"/>
              </w:numPr>
              <w:tabs>
                <w:tab w:val="num" w:pos="786"/>
              </w:tabs>
              <w:ind w:left="0" w:hanging="15"/>
              <w:contextualSpacing w:val="0"/>
              <w:jc w:val="center"/>
              <w:rPr>
                <w:szCs w:val="24"/>
              </w:rPr>
            </w:pPr>
            <w:bookmarkStart w:id="156" w:name="_Ref321836744" w:colFirst="0" w:colLast="0"/>
            <w:bookmarkEnd w:id="155"/>
          </w:p>
        </w:tc>
        <w:tc>
          <w:tcPr>
            <w:tcW w:w="2268" w:type="dxa"/>
            <w:hideMark/>
          </w:tcPr>
          <w:p w:rsidR="00962B4E" w:rsidRDefault="00962B4E" w:rsidP="00374F5D">
            <w:pPr>
              <w:ind w:right="153"/>
              <w:contextualSpacing w:val="0"/>
              <w:jc w:val="both"/>
              <w:rPr>
                <w:b/>
                <w:i/>
                <w:szCs w:val="24"/>
              </w:rPr>
            </w:pPr>
            <w:r>
              <w:rPr>
                <w:szCs w:val="24"/>
              </w:rPr>
              <w:t>Порядок обжалования действий заказчика, организатора запроса цен, закупочной комиссии</w:t>
            </w:r>
          </w:p>
        </w:tc>
        <w:tc>
          <w:tcPr>
            <w:tcW w:w="11624" w:type="dxa"/>
            <w:hideMark/>
          </w:tcPr>
          <w:p w:rsidR="00962B4E" w:rsidRPr="0062676A" w:rsidRDefault="00962B4E" w:rsidP="00374F5D">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Pr>
                <w:rFonts w:ascii="Times New Roman" w:hAnsi="Times New Roman" w:cs="Times New Roman"/>
                <w:sz w:val="24"/>
                <w:szCs w:val="24"/>
              </w:rPr>
              <w:t>электронному</w:t>
            </w:r>
            <w:proofErr w:type="gramEnd"/>
            <w:r>
              <w:rPr>
                <w:rFonts w:ascii="Times New Roman" w:hAnsi="Times New Roman" w:cs="Times New Roman"/>
                <w:sz w:val="24"/>
                <w:szCs w:val="24"/>
              </w:rPr>
              <w:t xml:space="preserve"> </w:t>
            </w:r>
            <w:hyperlink r:id="rId14" w:history="1">
              <w:r>
                <w:rPr>
                  <w:rStyle w:val="a7"/>
                  <w:rFonts w:eastAsiaTheme="majorEastAsia"/>
                </w:rPr>
                <w:t>arbitration@rosatom.ru</w:t>
              </w:r>
            </w:hyperlink>
            <w:r>
              <w:rPr>
                <w:rFonts w:ascii="Times New Roman" w:hAnsi="Times New Roman" w:cs="Times New Roman"/>
                <w:sz w:val="24"/>
                <w:szCs w:val="24"/>
              </w:rPr>
              <w:t>.</w:t>
            </w:r>
            <w:r>
              <w:rPr>
                <w:rFonts w:ascii="Times New Roman" w:hAnsi="Times New Roman" w:cs="Times New Roman"/>
                <w:b/>
                <w:i/>
                <w:sz w:val="24"/>
                <w:szCs w:val="24"/>
              </w:rPr>
              <w:t xml:space="preserve"> </w:t>
            </w:r>
          </w:p>
          <w:p w:rsidR="00962B4E" w:rsidRDefault="00962B4E" w:rsidP="00374F5D">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62B4E" w:rsidRDefault="00962B4E" w:rsidP="00374F5D">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Условия и положения документации по запросу цен могут быть обжалованы исключительно до окончания </w:t>
            </w:r>
            <w:r>
              <w:rPr>
                <w:rFonts w:ascii="Times New Roman" w:hAnsi="Times New Roman" w:cs="Times New Roman"/>
                <w:sz w:val="24"/>
                <w:szCs w:val="24"/>
              </w:rPr>
              <w:lastRenderedPageBreak/>
              <w:t>срока подачи заявок на участие в запросе цен.</w:t>
            </w:r>
          </w:p>
          <w:p w:rsidR="00962B4E" w:rsidRDefault="00962B4E" w:rsidP="00374F5D">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962B4E" w:rsidRDefault="00962B4E" w:rsidP="00374F5D">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62B4E" w:rsidRDefault="00962B4E" w:rsidP="00374F5D">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156"/>
      <w:tr w:rsidR="00962B4E" w:rsidTr="00374F5D">
        <w:trPr>
          <w:trHeight w:val="194"/>
        </w:trPr>
        <w:tc>
          <w:tcPr>
            <w:tcW w:w="781" w:type="dxa"/>
          </w:tcPr>
          <w:p w:rsidR="00962B4E" w:rsidRDefault="00962B4E" w:rsidP="00962B4E">
            <w:pPr>
              <w:numPr>
                <w:ilvl w:val="0"/>
                <w:numId w:val="25"/>
              </w:numPr>
              <w:tabs>
                <w:tab w:val="num" w:pos="786"/>
              </w:tabs>
              <w:ind w:left="0" w:hanging="15"/>
              <w:contextualSpacing w:val="0"/>
              <w:jc w:val="center"/>
              <w:rPr>
                <w:szCs w:val="24"/>
              </w:rPr>
            </w:pPr>
          </w:p>
        </w:tc>
        <w:tc>
          <w:tcPr>
            <w:tcW w:w="2268" w:type="dxa"/>
            <w:hideMark/>
          </w:tcPr>
          <w:p w:rsidR="00962B4E" w:rsidRDefault="00962B4E" w:rsidP="00374F5D">
            <w:pPr>
              <w:ind w:right="153"/>
              <w:contextualSpacing w:val="0"/>
              <w:jc w:val="both"/>
              <w:rPr>
                <w:b/>
                <w:i/>
                <w:szCs w:val="24"/>
              </w:rPr>
            </w:pPr>
            <w:r>
              <w:rPr>
                <w:szCs w:val="24"/>
              </w:rPr>
              <w:t>Каналы связи, по которым можно сообщить о фактах злоупотребления при проведении запроса цен</w:t>
            </w:r>
          </w:p>
        </w:tc>
        <w:tc>
          <w:tcPr>
            <w:tcW w:w="11624" w:type="dxa"/>
            <w:hideMark/>
          </w:tcPr>
          <w:p w:rsidR="00962B4E" w:rsidRDefault="00962B4E" w:rsidP="00374F5D">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962B4E" w:rsidRDefault="00962B4E" w:rsidP="00374F5D">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962B4E" w:rsidRDefault="00962B4E" w:rsidP="00374F5D">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962B4E" w:rsidRDefault="00962B4E" w:rsidP="00374F5D">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962B4E" w:rsidRDefault="00962B4E" w:rsidP="00962B4E">
      <w:pPr>
        <w:contextualSpacing w:val="0"/>
        <w:rPr>
          <w:sz w:val="22"/>
          <w:szCs w:val="24"/>
        </w:rPr>
        <w:sectPr w:rsidR="00962B4E">
          <w:pgSz w:w="16840" w:h="11907" w:orient="landscape"/>
          <w:pgMar w:top="1418" w:right="1134" w:bottom="567" w:left="1134" w:header="567" w:footer="567" w:gutter="0"/>
          <w:cols w:space="720"/>
        </w:sectPr>
      </w:pPr>
    </w:p>
    <w:p w:rsidR="00962B4E" w:rsidRDefault="00962B4E" w:rsidP="00962B4E">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57" w:name="_Ref317252392"/>
      <w:bookmarkStart w:id="158" w:name="_Ref317252770"/>
      <w:bookmarkStart w:id="159" w:name="_Ref317258826"/>
      <w:bookmarkStart w:id="160" w:name="_Ref317258847"/>
      <w:bookmarkStart w:id="161" w:name="_Ref317258884"/>
      <w:bookmarkStart w:id="162" w:name="_Ref317259078"/>
      <w:bookmarkStart w:id="163" w:name="_Ref317259086"/>
      <w:bookmarkStart w:id="164" w:name="_Ref317259097"/>
      <w:bookmarkStart w:id="165" w:name="_Ref317259107"/>
      <w:bookmarkStart w:id="166" w:name="_Ref317259121"/>
      <w:bookmarkStart w:id="167" w:name="_Ref317259138"/>
      <w:bookmarkStart w:id="168" w:name="_Ref317259149"/>
      <w:bookmarkStart w:id="169" w:name="_Ref317259167"/>
      <w:bookmarkStart w:id="170" w:name="_Ref317259176"/>
      <w:bookmarkStart w:id="171" w:name="_Ref317259188"/>
      <w:bookmarkStart w:id="172" w:name="_Ref317259197"/>
      <w:bookmarkStart w:id="173" w:name="_Ref317259206"/>
      <w:bookmarkStart w:id="174" w:name="_Ref317259217"/>
      <w:bookmarkStart w:id="175" w:name="_Ref317259233"/>
      <w:bookmarkStart w:id="176" w:name="_Toc354145565"/>
      <w:bookmarkStart w:id="177" w:name="_Toc255987070"/>
      <w:r>
        <w:rPr>
          <w:rFonts w:eastAsia="Times New Roman"/>
          <w:sz w:val="28"/>
          <w:szCs w:val="28"/>
        </w:rPr>
        <w:lastRenderedPageBreak/>
        <w:t xml:space="preserve">ОБРАЗЦЫ ФОРМ ОСНОВНЫХ ДОКУМЕНТОВ, ВКЛЮЧАЕМЫХ В ЗАЯВКУ НА УЧАСТИЕ В </w:t>
      </w:r>
      <w:proofErr w:type="gramStart"/>
      <w:r>
        <w:rPr>
          <w:rFonts w:eastAsia="Times New Roman"/>
          <w:sz w:val="28"/>
          <w:szCs w:val="28"/>
        </w:rPr>
        <w:t>ЗАПРОСЕ</w:t>
      </w:r>
      <w:proofErr w:type="gramEnd"/>
      <w:r>
        <w:rPr>
          <w:rFonts w:eastAsia="Times New Roman"/>
          <w:sz w:val="28"/>
          <w:szCs w:val="28"/>
        </w:rPr>
        <w:t xml:space="preserve">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962B4E" w:rsidRDefault="00962B4E" w:rsidP="00962B4E">
      <w:pPr>
        <w:contextualSpacing w:val="0"/>
        <w:rPr>
          <w:szCs w:val="24"/>
        </w:rPr>
      </w:pPr>
    </w:p>
    <w:p w:rsidR="00962B4E" w:rsidRDefault="00962B4E" w:rsidP="00962B4E">
      <w:pPr>
        <w:contextualSpacing w:val="0"/>
        <w:rPr>
          <w:szCs w:val="24"/>
        </w:rPr>
      </w:pPr>
    </w:p>
    <w:p w:rsidR="00962B4E" w:rsidRDefault="00962B4E" w:rsidP="00962B4E">
      <w:pPr>
        <w:pStyle w:val="Times12"/>
        <w:jc w:val="right"/>
        <w:rPr>
          <w:bCs w:val="0"/>
          <w:sz w:val="28"/>
          <w:szCs w:val="28"/>
        </w:rPr>
      </w:pPr>
      <w:bookmarkStart w:id="178" w:name="форма1"/>
      <w:bookmarkStart w:id="179" w:name="_Toc98251753"/>
      <w:bookmarkEnd w:id="177"/>
      <w:r>
        <w:rPr>
          <w:bCs w:val="0"/>
          <w:sz w:val="28"/>
          <w:szCs w:val="28"/>
        </w:rPr>
        <w:t xml:space="preserve">Форма </w:t>
      </w:r>
      <w:bookmarkStart w:id="180" w:name="F01"/>
      <w:bookmarkEnd w:id="178"/>
      <w:r>
        <w:rPr>
          <w:bCs w:val="0"/>
          <w:sz w:val="28"/>
          <w:szCs w:val="28"/>
        </w:rPr>
        <w:t>1.</w:t>
      </w:r>
      <w:bookmarkEnd w:id="180"/>
    </w:p>
    <w:p w:rsidR="00962B4E" w:rsidRDefault="00962B4E" w:rsidP="00962B4E">
      <w:pPr>
        <w:contextualSpacing w:val="0"/>
        <w:rPr>
          <w:b/>
          <w:i/>
          <w:szCs w:val="24"/>
        </w:rPr>
      </w:pPr>
      <w:r>
        <w:rPr>
          <w:b/>
          <w:i/>
          <w:szCs w:val="24"/>
        </w:rPr>
        <w:t>Фирменный бланк участника запроса цен</w:t>
      </w:r>
    </w:p>
    <w:p w:rsidR="00962B4E" w:rsidRDefault="00962B4E" w:rsidP="00962B4E">
      <w:pPr>
        <w:pStyle w:val="Times12"/>
        <w:spacing w:before="120"/>
        <w:ind w:firstLine="0"/>
        <w:jc w:val="left"/>
        <w:rPr>
          <w:szCs w:val="24"/>
        </w:rPr>
      </w:pPr>
      <w:r>
        <w:rPr>
          <w:szCs w:val="24"/>
        </w:rPr>
        <w:t>«___» __________ 20___ года №______</w:t>
      </w:r>
    </w:p>
    <w:p w:rsidR="00962B4E" w:rsidRDefault="00962B4E" w:rsidP="00962B4E">
      <w:pPr>
        <w:pStyle w:val="Times12"/>
        <w:spacing w:before="120"/>
        <w:ind w:firstLine="0"/>
        <w:jc w:val="right"/>
        <w:rPr>
          <w:b/>
          <w:bCs w:val="0"/>
          <w:i/>
          <w:szCs w:val="24"/>
        </w:rPr>
      </w:pPr>
    </w:p>
    <w:p w:rsidR="00962B4E" w:rsidRDefault="00962B4E" w:rsidP="00962B4E">
      <w:pPr>
        <w:pStyle w:val="20"/>
        <w:numPr>
          <w:ilvl w:val="0"/>
          <w:numId w:val="0"/>
        </w:numPr>
        <w:tabs>
          <w:tab w:val="left" w:pos="709"/>
        </w:tabs>
        <w:spacing w:before="0" w:after="0"/>
        <w:jc w:val="center"/>
        <w:rPr>
          <w:rFonts w:ascii="Times New Roman" w:hAnsi="Times New Roman" w:cs="Times New Roman"/>
          <w:b w:val="0"/>
          <w:bCs w:val="0"/>
          <w:i w:val="0"/>
        </w:rPr>
      </w:pPr>
      <w:bookmarkStart w:id="181" w:name="_Письмо_о_подаче"/>
      <w:bookmarkStart w:id="182" w:name="_Toc255987071"/>
      <w:bookmarkStart w:id="183" w:name="_Toc272505461"/>
      <w:bookmarkStart w:id="184" w:name="_Toc354145566"/>
      <w:bookmarkEnd w:id="181"/>
      <w:r>
        <w:rPr>
          <w:rFonts w:ascii="Times New Roman" w:hAnsi="Times New Roman" w:cs="Times New Roman"/>
          <w:b w:val="0"/>
          <w:bCs w:val="0"/>
          <w:i w:val="0"/>
        </w:rPr>
        <w:t xml:space="preserve">ЗАЯВКА НА УЧАСТИЕ В </w:t>
      </w:r>
      <w:proofErr w:type="gramStart"/>
      <w:r>
        <w:rPr>
          <w:rFonts w:ascii="Times New Roman" w:hAnsi="Times New Roman" w:cs="Times New Roman"/>
          <w:b w:val="0"/>
          <w:bCs w:val="0"/>
          <w:i w:val="0"/>
        </w:rPr>
        <w:t>ЗАПРОСЕ</w:t>
      </w:r>
      <w:proofErr w:type="gramEnd"/>
      <w:r>
        <w:rPr>
          <w:rFonts w:ascii="Times New Roman" w:hAnsi="Times New Roman" w:cs="Times New Roman"/>
          <w:b w:val="0"/>
          <w:bCs w:val="0"/>
          <w:i w:val="0"/>
        </w:rPr>
        <w:t xml:space="preserve"> ЦЕН (Форма 1.)</w:t>
      </w:r>
      <w:bookmarkEnd w:id="182"/>
      <w:bookmarkEnd w:id="183"/>
      <w:bookmarkEnd w:id="184"/>
    </w:p>
    <w:p w:rsidR="00962B4E" w:rsidRDefault="00962B4E" w:rsidP="00962B4E">
      <w:pPr>
        <w:tabs>
          <w:tab w:val="left" w:pos="7938"/>
        </w:tabs>
        <w:ind w:firstLine="4820"/>
        <w:contextualSpacing w:val="0"/>
        <w:jc w:val="center"/>
        <w:rPr>
          <w:b/>
          <w:szCs w:val="24"/>
        </w:rPr>
      </w:pPr>
    </w:p>
    <w:p w:rsidR="00962B4E" w:rsidRDefault="00962B4E" w:rsidP="00962B4E">
      <w:pPr>
        <w:ind w:firstLine="709"/>
        <w:contextualSpacing w:val="0"/>
        <w:jc w:val="both"/>
        <w:rPr>
          <w:sz w:val="22"/>
          <w:szCs w:val="24"/>
        </w:rPr>
      </w:pPr>
      <w:r>
        <w:rPr>
          <w:sz w:val="28"/>
          <w:szCs w:val="28"/>
        </w:rPr>
        <w:t>Изучив извещение о проведении запроса цен на право заключения договора на поставку запасных частей для «</w:t>
      </w:r>
      <w:proofErr w:type="spellStart"/>
      <w:r>
        <w:rPr>
          <w:sz w:val="28"/>
          <w:szCs w:val="28"/>
        </w:rPr>
        <w:t>Гаммарид</w:t>
      </w:r>
      <w:proofErr w:type="spellEnd"/>
      <w:r>
        <w:rPr>
          <w:sz w:val="28"/>
          <w:szCs w:val="28"/>
        </w:rPr>
        <w:t xml:space="preserve"> 192/120», сборников твердых РАО и инструмента для дистанционной работы с РВ,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szCs w:val="24"/>
        </w:rPr>
        <w:t xml:space="preserve"> </w:t>
      </w:r>
      <w:r>
        <w:rPr>
          <w:sz w:val="28"/>
          <w:szCs w:val="28"/>
        </w:rPr>
        <w:t xml:space="preserve">на сайте http://a-k-d.ru/, запрос цен № ___ </w:t>
      </w:r>
      <w:r>
        <w:rPr>
          <w:b/>
          <w:i/>
          <w:szCs w:val="24"/>
        </w:rPr>
        <w:t xml:space="preserve">[указывается номер запроса цен на ЭТП], </w:t>
      </w:r>
      <w:r>
        <w:rPr>
          <w:sz w:val="28"/>
          <w:szCs w:val="28"/>
        </w:rPr>
        <w:t xml:space="preserve">документацию по запросу цен, </w:t>
      </w:r>
      <w:r>
        <w:rPr>
          <w:sz w:val="22"/>
          <w:szCs w:val="24"/>
        </w:rPr>
        <w:t xml:space="preserve">__________________________________________________________________________________, </w:t>
      </w:r>
    </w:p>
    <w:p w:rsidR="00962B4E" w:rsidRDefault="00962B4E" w:rsidP="00962B4E">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962B4E" w:rsidRDefault="00962B4E" w:rsidP="00962B4E">
      <w:pPr>
        <w:pStyle w:val="Times12"/>
        <w:suppressAutoHyphens/>
        <w:ind w:firstLine="0"/>
        <w:rPr>
          <w:sz w:val="22"/>
        </w:rPr>
      </w:pPr>
      <w:r>
        <w:rPr>
          <w:sz w:val="28"/>
        </w:rPr>
        <w:t>ИНН</w:t>
      </w:r>
      <w:r>
        <w:t xml:space="preserve"> </w:t>
      </w:r>
      <w:r>
        <w:rPr>
          <w:sz w:val="22"/>
        </w:rPr>
        <w:t>________________________________________________________,</w:t>
      </w:r>
    </w:p>
    <w:p w:rsidR="00962B4E" w:rsidRDefault="00962B4E" w:rsidP="00962B4E">
      <w:pPr>
        <w:pStyle w:val="Times12"/>
        <w:suppressAutoHyphens/>
        <w:ind w:firstLine="0"/>
        <w:jc w:val="center"/>
        <w:rPr>
          <w:b/>
          <w:i/>
          <w:vertAlign w:val="superscript"/>
        </w:rPr>
      </w:pPr>
      <w:r>
        <w:rPr>
          <w:b/>
          <w:i/>
          <w:vertAlign w:val="superscript"/>
        </w:rPr>
        <w:t>(ИНН участника запроса цен)</w:t>
      </w:r>
    </w:p>
    <w:p w:rsidR="00962B4E" w:rsidRDefault="00962B4E" w:rsidP="00962B4E">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962B4E" w:rsidRDefault="00962B4E" w:rsidP="00962B4E">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962B4E" w:rsidRDefault="00962B4E" w:rsidP="00962B4E">
      <w:pPr>
        <w:pStyle w:val="Times12"/>
        <w:suppressAutoHyphens/>
        <w:ind w:firstLine="0"/>
        <w:rPr>
          <w:sz w:val="28"/>
        </w:rPr>
      </w:pPr>
      <w:r>
        <w:rPr>
          <w:sz w:val="28"/>
        </w:rPr>
        <w:t>фактический адрес _____________________________________________________,</w:t>
      </w:r>
    </w:p>
    <w:p w:rsidR="00962B4E" w:rsidRDefault="00962B4E" w:rsidP="00962B4E">
      <w:pPr>
        <w:pStyle w:val="Times12"/>
        <w:suppressAutoHyphens/>
        <w:ind w:firstLine="0"/>
        <w:jc w:val="center"/>
        <w:rPr>
          <w:b/>
          <w:i/>
          <w:vertAlign w:val="superscript"/>
        </w:rPr>
      </w:pPr>
      <w:r>
        <w:rPr>
          <w:b/>
          <w:i/>
          <w:vertAlign w:val="superscript"/>
        </w:rPr>
        <w:t>(фактический адрес участника запроса цен)</w:t>
      </w:r>
    </w:p>
    <w:p w:rsidR="00962B4E" w:rsidRDefault="00962B4E" w:rsidP="00962B4E">
      <w:pPr>
        <w:pStyle w:val="Times12"/>
        <w:suppressAutoHyphens/>
        <w:ind w:left="2836" w:firstLine="709"/>
        <w:jc w:val="center"/>
        <w:rPr>
          <w:b/>
          <w:i/>
          <w:vertAlign w:val="superscript"/>
        </w:rPr>
      </w:pPr>
    </w:p>
    <w:p w:rsidR="00962B4E" w:rsidRDefault="00962B4E" w:rsidP="00962B4E">
      <w:pPr>
        <w:contextualSpacing w:val="0"/>
        <w:jc w:val="both"/>
        <w:rPr>
          <w:b/>
          <w:i/>
          <w:szCs w:val="24"/>
        </w:rPr>
      </w:pPr>
      <w:r>
        <w:rPr>
          <w:sz w:val="28"/>
          <w:szCs w:val="24"/>
        </w:rPr>
        <w:t>выражает согласие исполнить условия, указанные в извещении о проведении запроса цен и документации по запросу цен, условия</w:t>
      </w:r>
      <w:r>
        <w:rPr>
          <w:b/>
          <w:i/>
          <w:szCs w:val="24"/>
        </w:rPr>
        <w:t xml:space="preserve"> </w:t>
      </w:r>
      <w:r>
        <w:rPr>
          <w:sz w:val="28"/>
          <w:szCs w:val="24"/>
        </w:rPr>
        <w:t xml:space="preserve">договора, </w:t>
      </w:r>
      <w:r>
        <w:rPr>
          <w:b/>
          <w:bCs/>
          <w:i/>
          <w:szCs w:val="24"/>
        </w:rPr>
        <w:t xml:space="preserve">предусмотренные Частью </w:t>
      </w:r>
      <w:r w:rsidR="0020047E">
        <w:rPr>
          <w:b/>
          <w:bCs/>
          <w:i/>
          <w:szCs w:val="24"/>
        </w:rPr>
        <w:fldChar w:fldCharType="begin"/>
      </w:r>
      <w:r>
        <w:rPr>
          <w:b/>
          <w:bCs/>
          <w:i/>
          <w:szCs w:val="24"/>
        </w:rPr>
        <w:instrText xml:space="preserve"> REF _Ref318824453 \r \h </w:instrText>
      </w:r>
      <w:r w:rsidR="0020047E">
        <w:rPr>
          <w:b/>
          <w:bCs/>
          <w:i/>
          <w:szCs w:val="24"/>
        </w:rPr>
      </w:r>
      <w:r w:rsidR="0020047E">
        <w:rPr>
          <w:b/>
          <w:bCs/>
          <w:i/>
          <w:szCs w:val="24"/>
        </w:rPr>
        <w:fldChar w:fldCharType="separate"/>
      </w:r>
      <w:r w:rsidR="00AB0ABB">
        <w:rPr>
          <w:b/>
          <w:bCs/>
          <w:i/>
          <w:szCs w:val="24"/>
        </w:rPr>
        <w:t>ЧАСТЬ 2</w:t>
      </w:r>
      <w:r w:rsidR="0020047E">
        <w:rPr>
          <w:b/>
          <w:bCs/>
          <w:i/>
          <w:szCs w:val="24"/>
        </w:rPr>
        <w:fldChar w:fldCharType="end"/>
      </w:r>
      <w:r>
        <w:rPr>
          <w:b/>
          <w:bCs/>
          <w:i/>
          <w:szCs w:val="24"/>
        </w:rPr>
        <w:t xml:space="preserve"> «Проект договора» Тома 1 документации по запросу цен,</w:t>
      </w:r>
      <w:r>
        <w:rPr>
          <w:b/>
          <w:i/>
          <w:szCs w:val="24"/>
        </w:rPr>
        <w:t xml:space="preserve"> </w:t>
      </w:r>
      <w:r>
        <w:rPr>
          <w:sz w:val="28"/>
          <w:szCs w:val="24"/>
        </w:rPr>
        <w:t xml:space="preserve">и предлагаем </w:t>
      </w:r>
      <w:r>
        <w:rPr>
          <w:b/>
          <w:bCs/>
          <w:i/>
          <w:szCs w:val="24"/>
        </w:rPr>
        <w:t xml:space="preserve">товар (работы, услуги) </w:t>
      </w:r>
      <w:r>
        <w:rPr>
          <w:b/>
          <w:i/>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62B4E" w:rsidTr="00374F5D">
        <w:tc>
          <w:tcPr>
            <w:tcW w:w="706" w:type="dxa"/>
            <w:vAlign w:val="center"/>
            <w:hideMark/>
          </w:tcPr>
          <w:p w:rsidR="00962B4E" w:rsidRDefault="00962B4E" w:rsidP="00374F5D">
            <w:pPr>
              <w:contextualSpacing w:val="0"/>
              <w:jc w:val="center"/>
              <w:rPr>
                <w:szCs w:val="24"/>
              </w:rPr>
            </w:pPr>
            <w:r>
              <w:rPr>
                <w:szCs w:val="24"/>
              </w:rPr>
              <w:t>№</w:t>
            </w:r>
          </w:p>
          <w:p w:rsidR="00962B4E" w:rsidRDefault="00962B4E" w:rsidP="00374F5D">
            <w:pPr>
              <w:contextualSpacing w:val="0"/>
              <w:jc w:val="center"/>
              <w:rPr>
                <w:szCs w:val="24"/>
              </w:rPr>
            </w:pP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2271" w:type="dxa"/>
            <w:vAlign w:val="center"/>
            <w:hideMark/>
          </w:tcPr>
          <w:p w:rsidR="00962B4E" w:rsidRDefault="00962B4E" w:rsidP="00374F5D">
            <w:pPr>
              <w:contextualSpacing w:val="0"/>
              <w:jc w:val="center"/>
              <w:rPr>
                <w:szCs w:val="24"/>
              </w:rPr>
            </w:pPr>
            <w:r>
              <w:rPr>
                <w:szCs w:val="24"/>
              </w:rPr>
              <w:t>Наименование</w:t>
            </w:r>
          </w:p>
          <w:p w:rsidR="00962B4E" w:rsidRDefault="00962B4E" w:rsidP="00374F5D">
            <w:pPr>
              <w:contextualSpacing w:val="0"/>
              <w:jc w:val="center"/>
              <w:rPr>
                <w:szCs w:val="24"/>
                <w:lang w:val="en-US"/>
              </w:rPr>
            </w:pPr>
            <w:r>
              <w:rPr>
                <w:b/>
                <w:bCs/>
                <w:i/>
                <w:szCs w:val="24"/>
              </w:rPr>
              <w:t>[товара, работ, услуг]</w:t>
            </w:r>
          </w:p>
        </w:tc>
        <w:tc>
          <w:tcPr>
            <w:tcW w:w="2126" w:type="dxa"/>
            <w:vAlign w:val="center"/>
            <w:hideMark/>
          </w:tcPr>
          <w:p w:rsidR="00962B4E" w:rsidRDefault="00962B4E" w:rsidP="00374F5D">
            <w:pPr>
              <w:contextualSpacing w:val="0"/>
              <w:jc w:val="center"/>
              <w:rPr>
                <w:szCs w:val="24"/>
              </w:rPr>
            </w:pPr>
            <w:r>
              <w:rPr>
                <w:szCs w:val="24"/>
              </w:rPr>
              <w:t xml:space="preserve">Количество </w:t>
            </w:r>
            <w:r>
              <w:rPr>
                <w:b/>
                <w:bCs/>
                <w:i/>
                <w:szCs w:val="24"/>
              </w:rPr>
              <w:t>[товара, работ, услуг]</w:t>
            </w:r>
          </w:p>
        </w:tc>
        <w:tc>
          <w:tcPr>
            <w:tcW w:w="1134" w:type="dxa"/>
            <w:vAlign w:val="center"/>
            <w:hideMark/>
          </w:tcPr>
          <w:p w:rsidR="00962B4E" w:rsidRDefault="00962B4E" w:rsidP="00374F5D">
            <w:pPr>
              <w:ind w:left="-108" w:right="-108"/>
              <w:jc w:val="center"/>
              <w:rPr>
                <w:szCs w:val="24"/>
              </w:rPr>
            </w:pPr>
            <w:r>
              <w:rPr>
                <w:szCs w:val="24"/>
              </w:rPr>
              <w:t xml:space="preserve">Ед. </w:t>
            </w:r>
            <w:proofErr w:type="spellStart"/>
            <w:r>
              <w:rPr>
                <w:szCs w:val="24"/>
              </w:rPr>
              <w:t>изм</w:t>
            </w:r>
            <w:proofErr w:type="spellEnd"/>
            <w:r>
              <w:rPr>
                <w:szCs w:val="24"/>
              </w:rPr>
              <w:t>.</w:t>
            </w:r>
          </w:p>
        </w:tc>
        <w:tc>
          <w:tcPr>
            <w:tcW w:w="1276" w:type="dxa"/>
            <w:vAlign w:val="center"/>
            <w:hideMark/>
          </w:tcPr>
          <w:p w:rsidR="00962B4E" w:rsidRDefault="00962B4E" w:rsidP="00374F5D">
            <w:pPr>
              <w:ind w:left="-108" w:right="-108"/>
              <w:jc w:val="center"/>
              <w:rPr>
                <w:szCs w:val="24"/>
              </w:rPr>
            </w:pPr>
            <w:r>
              <w:rPr>
                <w:szCs w:val="24"/>
              </w:rPr>
              <w:t>Цена за единицу, руб. без НДС</w:t>
            </w:r>
          </w:p>
        </w:tc>
        <w:tc>
          <w:tcPr>
            <w:tcW w:w="1418" w:type="dxa"/>
            <w:vAlign w:val="center"/>
            <w:hideMark/>
          </w:tcPr>
          <w:p w:rsidR="00962B4E" w:rsidRDefault="00962B4E" w:rsidP="00374F5D">
            <w:pPr>
              <w:ind w:left="-108" w:right="-108"/>
              <w:jc w:val="center"/>
              <w:rPr>
                <w:szCs w:val="24"/>
              </w:rPr>
            </w:pPr>
            <w:r>
              <w:rPr>
                <w:szCs w:val="24"/>
              </w:rPr>
              <w:t>Цена всего, руб. без НДС</w:t>
            </w:r>
          </w:p>
        </w:tc>
        <w:tc>
          <w:tcPr>
            <w:tcW w:w="1134" w:type="dxa"/>
            <w:vAlign w:val="center"/>
            <w:hideMark/>
          </w:tcPr>
          <w:p w:rsidR="00962B4E" w:rsidRDefault="00962B4E" w:rsidP="00374F5D">
            <w:pPr>
              <w:ind w:left="-108" w:right="-108"/>
              <w:jc w:val="center"/>
              <w:rPr>
                <w:szCs w:val="24"/>
              </w:rPr>
            </w:pPr>
            <w:r>
              <w:rPr>
                <w:szCs w:val="24"/>
              </w:rPr>
              <w:t>Цена всего, руб. с НДС</w:t>
            </w:r>
          </w:p>
        </w:tc>
      </w:tr>
      <w:tr w:rsidR="00962B4E" w:rsidTr="00374F5D">
        <w:trPr>
          <w:trHeight w:val="542"/>
        </w:trPr>
        <w:tc>
          <w:tcPr>
            <w:tcW w:w="706" w:type="dxa"/>
            <w:vAlign w:val="center"/>
            <w:hideMark/>
          </w:tcPr>
          <w:p w:rsidR="00962B4E" w:rsidRDefault="00962B4E" w:rsidP="00374F5D">
            <w:pPr>
              <w:contextualSpacing w:val="0"/>
              <w:jc w:val="center"/>
              <w:rPr>
                <w:szCs w:val="24"/>
              </w:rPr>
            </w:pPr>
            <w:r>
              <w:rPr>
                <w:szCs w:val="24"/>
              </w:rPr>
              <w:t>1</w:t>
            </w:r>
          </w:p>
        </w:tc>
        <w:tc>
          <w:tcPr>
            <w:tcW w:w="2271" w:type="dxa"/>
          </w:tcPr>
          <w:p w:rsidR="00962B4E" w:rsidRDefault="00962B4E" w:rsidP="00374F5D">
            <w:pPr>
              <w:spacing w:line="276" w:lineRule="auto"/>
              <w:contextualSpacing w:val="0"/>
              <w:rPr>
                <w:szCs w:val="24"/>
              </w:rPr>
            </w:pPr>
          </w:p>
        </w:tc>
        <w:tc>
          <w:tcPr>
            <w:tcW w:w="2126" w:type="dxa"/>
            <w:vAlign w:val="center"/>
          </w:tcPr>
          <w:p w:rsidR="00962B4E" w:rsidRDefault="00962B4E" w:rsidP="00374F5D">
            <w:pPr>
              <w:contextualSpacing w:val="0"/>
              <w:jc w:val="center"/>
              <w:rPr>
                <w:szCs w:val="24"/>
              </w:rPr>
            </w:pPr>
          </w:p>
        </w:tc>
        <w:tc>
          <w:tcPr>
            <w:tcW w:w="1134" w:type="dxa"/>
            <w:vAlign w:val="center"/>
          </w:tcPr>
          <w:p w:rsidR="00962B4E" w:rsidRDefault="00962B4E" w:rsidP="00374F5D">
            <w:pPr>
              <w:contextualSpacing w:val="0"/>
              <w:jc w:val="center"/>
              <w:rPr>
                <w:szCs w:val="24"/>
              </w:rPr>
            </w:pPr>
          </w:p>
        </w:tc>
        <w:tc>
          <w:tcPr>
            <w:tcW w:w="1276" w:type="dxa"/>
            <w:vAlign w:val="center"/>
          </w:tcPr>
          <w:p w:rsidR="00962B4E" w:rsidRDefault="00962B4E" w:rsidP="00374F5D">
            <w:pPr>
              <w:contextualSpacing w:val="0"/>
              <w:jc w:val="center"/>
              <w:rPr>
                <w:szCs w:val="24"/>
              </w:rPr>
            </w:pPr>
          </w:p>
        </w:tc>
        <w:tc>
          <w:tcPr>
            <w:tcW w:w="1418" w:type="dxa"/>
            <w:vAlign w:val="center"/>
          </w:tcPr>
          <w:p w:rsidR="00962B4E" w:rsidRDefault="00962B4E" w:rsidP="00374F5D">
            <w:pPr>
              <w:contextualSpacing w:val="0"/>
              <w:jc w:val="center"/>
              <w:rPr>
                <w:szCs w:val="24"/>
              </w:rPr>
            </w:pPr>
          </w:p>
        </w:tc>
        <w:tc>
          <w:tcPr>
            <w:tcW w:w="1134" w:type="dxa"/>
          </w:tcPr>
          <w:p w:rsidR="00962B4E" w:rsidRDefault="00962B4E" w:rsidP="00374F5D">
            <w:pPr>
              <w:contextualSpacing w:val="0"/>
              <w:jc w:val="center"/>
              <w:rPr>
                <w:szCs w:val="24"/>
              </w:rPr>
            </w:pPr>
          </w:p>
        </w:tc>
      </w:tr>
      <w:tr w:rsidR="00962B4E" w:rsidTr="00374F5D">
        <w:trPr>
          <w:trHeight w:val="412"/>
        </w:trPr>
        <w:tc>
          <w:tcPr>
            <w:tcW w:w="706" w:type="dxa"/>
            <w:vAlign w:val="center"/>
            <w:hideMark/>
          </w:tcPr>
          <w:p w:rsidR="00962B4E" w:rsidRDefault="00962B4E" w:rsidP="00374F5D">
            <w:pPr>
              <w:contextualSpacing w:val="0"/>
              <w:jc w:val="center"/>
              <w:rPr>
                <w:szCs w:val="24"/>
              </w:rPr>
            </w:pPr>
            <w:r>
              <w:rPr>
                <w:szCs w:val="24"/>
              </w:rPr>
              <w:t>…</w:t>
            </w:r>
          </w:p>
        </w:tc>
        <w:tc>
          <w:tcPr>
            <w:tcW w:w="2271" w:type="dxa"/>
          </w:tcPr>
          <w:p w:rsidR="00962B4E" w:rsidRDefault="00962B4E" w:rsidP="00374F5D">
            <w:pPr>
              <w:spacing w:line="276" w:lineRule="auto"/>
              <w:contextualSpacing w:val="0"/>
              <w:rPr>
                <w:szCs w:val="24"/>
              </w:rPr>
            </w:pPr>
          </w:p>
        </w:tc>
        <w:tc>
          <w:tcPr>
            <w:tcW w:w="2126" w:type="dxa"/>
            <w:vAlign w:val="center"/>
          </w:tcPr>
          <w:p w:rsidR="00962B4E" w:rsidRDefault="00962B4E" w:rsidP="00374F5D">
            <w:pPr>
              <w:contextualSpacing w:val="0"/>
              <w:jc w:val="center"/>
              <w:rPr>
                <w:szCs w:val="24"/>
              </w:rPr>
            </w:pPr>
          </w:p>
        </w:tc>
        <w:tc>
          <w:tcPr>
            <w:tcW w:w="1134" w:type="dxa"/>
            <w:vAlign w:val="center"/>
          </w:tcPr>
          <w:p w:rsidR="00962B4E" w:rsidRDefault="00962B4E" w:rsidP="00374F5D">
            <w:pPr>
              <w:contextualSpacing w:val="0"/>
              <w:jc w:val="center"/>
              <w:rPr>
                <w:szCs w:val="24"/>
              </w:rPr>
            </w:pPr>
          </w:p>
        </w:tc>
        <w:tc>
          <w:tcPr>
            <w:tcW w:w="1276" w:type="dxa"/>
            <w:vAlign w:val="center"/>
          </w:tcPr>
          <w:p w:rsidR="00962B4E" w:rsidRDefault="00962B4E" w:rsidP="00374F5D">
            <w:pPr>
              <w:contextualSpacing w:val="0"/>
              <w:jc w:val="center"/>
              <w:rPr>
                <w:szCs w:val="24"/>
              </w:rPr>
            </w:pPr>
          </w:p>
        </w:tc>
        <w:tc>
          <w:tcPr>
            <w:tcW w:w="1418" w:type="dxa"/>
            <w:vAlign w:val="center"/>
          </w:tcPr>
          <w:p w:rsidR="00962B4E" w:rsidRDefault="00962B4E" w:rsidP="00374F5D">
            <w:pPr>
              <w:contextualSpacing w:val="0"/>
              <w:jc w:val="center"/>
              <w:rPr>
                <w:szCs w:val="24"/>
              </w:rPr>
            </w:pPr>
          </w:p>
        </w:tc>
        <w:tc>
          <w:tcPr>
            <w:tcW w:w="1134" w:type="dxa"/>
          </w:tcPr>
          <w:p w:rsidR="00962B4E" w:rsidRDefault="00962B4E" w:rsidP="00374F5D">
            <w:pPr>
              <w:contextualSpacing w:val="0"/>
              <w:jc w:val="center"/>
              <w:rPr>
                <w:szCs w:val="24"/>
              </w:rPr>
            </w:pPr>
          </w:p>
        </w:tc>
      </w:tr>
      <w:tr w:rsidR="00962B4E" w:rsidTr="00374F5D">
        <w:trPr>
          <w:trHeight w:val="412"/>
        </w:trPr>
        <w:tc>
          <w:tcPr>
            <w:tcW w:w="7513" w:type="dxa"/>
            <w:gridSpan w:val="5"/>
            <w:vAlign w:val="center"/>
            <w:hideMark/>
          </w:tcPr>
          <w:p w:rsidR="00962B4E" w:rsidRDefault="00962B4E" w:rsidP="00374F5D">
            <w:pPr>
              <w:contextualSpacing w:val="0"/>
              <w:rPr>
                <w:szCs w:val="24"/>
              </w:rPr>
            </w:pPr>
            <w:r>
              <w:rPr>
                <w:szCs w:val="24"/>
              </w:rPr>
              <w:t>ИТОГО:</w:t>
            </w:r>
          </w:p>
        </w:tc>
        <w:tc>
          <w:tcPr>
            <w:tcW w:w="1418" w:type="dxa"/>
          </w:tcPr>
          <w:p w:rsidR="00962B4E" w:rsidRDefault="00962B4E" w:rsidP="00374F5D">
            <w:pPr>
              <w:contextualSpacing w:val="0"/>
              <w:jc w:val="center"/>
              <w:rPr>
                <w:szCs w:val="24"/>
              </w:rPr>
            </w:pPr>
          </w:p>
        </w:tc>
        <w:tc>
          <w:tcPr>
            <w:tcW w:w="1134" w:type="dxa"/>
          </w:tcPr>
          <w:p w:rsidR="00962B4E" w:rsidRDefault="00962B4E" w:rsidP="00374F5D">
            <w:pPr>
              <w:contextualSpacing w:val="0"/>
              <w:jc w:val="center"/>
              <w:rPr>
                <w:szCs w:val="24"/>
              </w:rPr>
            </w:pPr>
          </w:p>
        </w:tc>
      </w:tr>
    </w:tbl>
    <w:p w:rsidR="00962B4E" w:rsidRDefault="00962B4E" w:rsidP="00962B4E">
      <w:pPr>
        <w:spacing w:before="120"/>
        <w:contextualSpacing w:val="0"/>
        <w:jc w:val="both"/>
        <w:rPr>
          <w:b/>
          <w:bCs/>
          <w:i/>
          <w:szCs w:val="24"/>
        </w:rPr>
      </w:pPr>
      <w:proofErr w:type="gramStart"/>
      <w:r>
        <w:rPr>
          <w:sz w:val="28"/>
          <w:szCs w:val="28"/>
        </w:rPr>
        <w:t xml:space="preserve">ИТОГО цена </w:t>
      </w:r>
      <w:r>
        <w:rPr>
          <w:b/>
          <w:bCs/>
          <w:i/>
          <w:szCs w:val="24"/>
        </w:rPr>
        <w:t>договора</w:t>
      </w:r>
      <w:r>
        <w:rPr>
          <w:sz w:val="28"/>
          <w:szCs w:val="28"/>
        </w:rPr>
        <w:t xml:space="preserve"> (с учетом установленного порядка формирования цены договора) </w:t>
      </w:r>
      <w:r>
        <w:rPr>
          <w:b/>
          <w:bCs/>
          <w:i/>
          <w:szCs w:val="24"/>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rPr>
          <w:szCs w:val="24"/>
        </w:rPr>
        <w:t>.,</w:t>
      </w:r>
      <w:r>
        <w:rPr>
          <w:sz w:val="28"/>
          <w:szCs w:val="24"/>
        </w:rPr>
        <w:t xml:space="preserve"> включая </w:t>
      </w:r>
      <w:r>
        <w:rPr>
          <w:b/>
          <w:bCs/>
          <w:i/>
          <w:szCs w:val="24"/>
        </w:rPr>
        <w:t xml:space="preserve">(перечисляются расходы, связанные с </w:t>
      </w:r>
      <w:r>
        <w:rPr>
          <w:b/>
          <w:i/>
          <w:szCs w:val="24"/>
        </w:rPr>
        <w:t>поставкой товара</w:t>
      </w:r>
      <w:r>
        <w:rPr>
          <w:b/>
          <w:bCs/>
          <w:i/>
          <w:szCs w:val="24"/>
        </w:rPr>
        <w:t xml:space="preserve">, включаемые в цену </w:t>
      </w:r>
      <w:r>
        <w:rPr>
          <w:b/>
          <w:i/>
          <w:szCs w:val="24"/>
        </w:rPr>
        <w:t>товара</w:t>
      </w:r>
      <w:r>
        <w:rPr>
          <w:b/>
          <w:bCs/>
          <w:i/>
          <w:szCs w:val="24"/>
        </w:rPr>
        <w:t>)</w:t>
      </w:r>
      <w:proofErr w:type="gramEnd"/>
    </w:p>
    <w:p w:rsidR="00962B4E" w:rsidRDefault="00962B4E" w:rsidP="00962B4E">
      <w:pPr>
        <w:contextualSpacing w:val="0"/>
        <w:rPr>
          <w:sz w:val="28"/>
          <w:szCs w:val="24"/>
        </w:rPr>
      </w:pPr>
      <w:r>
        <w:rPr>
          <w:sz w:val="28"/>
          <w:szCs w:val="24"/>
        </w:rPr>
        <w:t>Данное предложение действительно до «___» __________ 20___ года.</w:t>
      </w:r>
    </w:p>
    <w:p w:rsidR="00962B4E" w:rsidRDefault="00962B4E" w:rsidP="00962B4E">
      <w:pPr>
        <w:contextualSpacing w:val="0"/>
        <w:jc w:val="both"/>
        <w:rPr>
          <w:sz w:val="28"/>
          <w:szCs w:val="28"/>
        </w:rPr>
      </w:pPr>
      <w:r>
        <w:rPr>
          <w:bCs/>
          <w:sz w:val="28"/>
          <w:szCs w:val="28"/>
        </w:rPr>
        <w:t>Срок поставки товара</w:t>
      </w:r>
      <w:proofErr w:type="gramStart"/>
      <w:r>
        <w:rPr>
          <w:bCs/>
          <w:sz w:val="28"/>
          <w:szCs w:val="28"/>
        </w:rPr>
        <w:t>:</w:t>
      </w:r>
      <w:r>
        <w:rPr>
          <w:b/>
          <w:bCs/>
          <w:i/>
          <w:szCs w:val="24"/>
        </w:rPr>
        <w:t xml:space="preserve"> </w:t>
      </w:r>
      <w:r>
        <w:rPr>
          <w:sz w:val="28"/>
          <w:szCs w:val="28"/>
        </w:rPr>
        <w:t>________________________;</w:t>
      </w:r>
      <w:proofErr w:type="gramEnd"/>
    </w:p>
    <w:p w:rsidR="00962B4E" w:rsidRDefault="00962B4E" w:rsidP="00962B4E">
      <w:pPr>
        <w:contextualSpacing w:val="0"/>
        <w:jc w:val="both"/>
        <w:rPr>
          <w:bCs/>
          <w:sz w:val="28"/>
          <w:szCs w:val="28"/>
        </w:rPr>
      </w:pPr>
      <w:r>
        <w:rPr>
          <w:bCs/>
          <w:sz w:val="28"/>
          <w:szCs w:val="28"/>
        </w:rPr>
        <w:t>Начало поставки товара ___________________;</w:t>
      </w:r>
    </w:p>
    <w:p w:rsidR="00962B4E" w:rsidRDefault="00962B4E" w:rsidP="00962B4E">
      <w:pPr>
        <w:contextualSpacing w:val="0"/>
        <w:jc w:val="both"/>
        <w:rPr>
          <w:bCs/>
          <w:sz w:val="28"/>
          <w:szCs w:val="28"/>
        </w:rPr>
      </w:pPr>
      <w:r>
        <w:rPr>
          <w:bCs/>
          <w:sz w:val="28"/>
          <w:szCs w:val="28"/>
        </w:rPr>
        <w:t>Окончание поставки товара ________________.</w:t>
      </w:r>
    </w:p>
    <w:p w:rsidR="00962B4E" w:rsidRDefault="00962B4E" w:rsidP="00962B4E">
      <w:pPr>
        <w:contextualSpacing w:val="0"/>
        <w:jc w:val="both"/>
        <w:rPr>
          <w:sz w:val="28"/>
          <w:szCs w:val="28"/>
        </w:rPr>
      </w:pPr>
      <w:r>
        <w:rPr>
          <w:bCs/>
          <w:sz w:val="28"/>
          <w:szCs w:val="28"/>
        </w:rPr>
        <w:t>Сроки и услови</w:t>
      </w:r>
      <w:r>
        <w:rPr>
          <w:sz w:val="28"/>
          <w:szCs w:val="28"/>
        </w:rPr>
        <w:t>я оплаты: ___________________________.</w:t>
      </w:r>
    </w:p>
    <w:p w:rsidR="00962B4E" w:rsidRDefault="00962B4E" w:rsidP="00962B4E">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lastRenderedPageBreak/>
        <w:t>[указывается, в случае наличия требования согласно пункту </w:t>
      </w:r>
      <w:r w:rsidR="0020047E">
        <w:rPr>
          <w:rFonts w:ascii="Times New Roman" w:hAnsi="Times New Roman" w:cs="Times New Roman"/>
          <w:b/>
          <w:i/>
          <w:sz w:val="24"/>
          <w:szCs w:val="24"/>
        </w:rPr>
        <w:fldChar w:fldCharType="begin"/>
      </w:r>
      <w:r>
        <w:rPr>
          <w:rFonts w:ascii="Times New Roman" w:hAnsi="Times New Roman" w:cs="Times New Roman"/>
          <w:b/>
          <w:i/>
          <w:sz w:val="24"/>
          <w:szCs w:val="24"/>
        </w:rPr>
        <w:instrText xml:space="preserve"> REF _Ref333851354 \r \h </w:instrText>
      </w:r>
      <w:r w:rsidR="0020047E">
        <w:rPr>
          <w:rFonts w:ascii="Times New Roman" w:hAnsi="Times New Roman" w:cs="Times New Roman"/>
          <w:b/>
          <w:i/>
          <w:sz w:val="24"/>
          <w:szCs w:val="24"/>
        </w:rPr>
      </w:r>
      <w:r w:rsidR="0020047E">
        <w:rPr>
          <w:rFonts w:ascii="Times New Roman" w:hAnsi="Times New Roman" w:cs="Times New Roman"/>
          <w:b/>
          <w:i/>
          <w:sz w:val="24"/>
          <w:szCs w:val="24"/>
        </w:rPr>
        <w:fldChar w:fldCharType="separate"/>
      </w:r>
      <w:r w:rsidR="00AB0ABB">
        <w:rPr>
          <w:rFonts w:ascii="Times New Roman" w:hAnsi="Times New Roman" w:cs="Times New Roman"/>
          <w:b/>
          <w:i/>
          <w:sz w:val="24"/>
          <w:szCs w:val="24"/>
        </w:rPr>
        <w:t>11</w:t>
      </w:r>
      <w:r w:rsidR="0020047E">
        <w:rPr>
          <w:rFonts w:ascii="Times New Roman" w:hAnsi="Times New Roman" w:cs="Times New Roman"/>
          <w:b/>
          <w:i/>
          <w:sz w:val="24"/>
          <w:szCs w:val="24"/>
        </w:rPr>
        <w:fldChar w:fldCharType="end"/>
      </w:r>
      <w:r>
        <w:rPr>
          <w:rFonts w:ascii="Times New Roman" w:hAnsi="Times New Roman" w:cs="Times New Roman"/>
          <w:b/>
          <w:i/>
          <w:sz w:val="24"/>
          <w:szCs w:val="24"/>
        </w:rPr>
        <w:t xml:space="preserve"> раздела </w:t>
      </w:r>
      <w:fldSimple w:instr=" REF _Ref317249938 \r \h  \* MERGEFORMAT ">
        <w:r w:rsidR="00AB0ABB" w:rsidRPr="00AB0ABB">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962B4E" w:rsidRDefault="00962B4E" w:rsidP="00962B4E">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962B4E" w:rsidRDefault="00962B4E" w:rsidP="00962B4E">
      <w:pPr>
        <w:pStyle w:val="aa"/>
        <w:spacing w:before="12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962B4E" w:rsidRDefault="00962B4E" w:rsidP="00962B4E">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62B4E" w:rsidRDefault="00962B4E" w:rsidP="00962B4E">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цен и до подписания договора. В </w:t>
      </w:r>
      <w:proofErr w:type="gramStart"/>
      <w:r>
        <w:rPr>
          <w:rFonts w:ascii="Times New Roman" w:hAnsi="Times New Roman" w:cs="Times New Roman"/>
          <w:sz w:val="28"/>
          <w:szCs w:val="28"/>
        </w:rPr>
        <w:t>случае</w:t>
      </w:r>
      <w:proofErr w:type="gramEnd"/>
      <w:r>
        <w:rPr>
          <w:rFonts w:ascii="Times New Roman" w:hAnsi="Times New Roman" w:cs="Times New Roman"/>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962B4E" w:rsidRDefault="00962B4E" w:rsidP="00962B4E">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962B4E" w:rsidRDefault="00962B4E" w:rsidP="00962B4E">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В </w:t>
      </w:r>
      <w:proofErr w:type="gramStart"/>
      <w:r>
        <w:rPr>
          <w:rFonts w:ascii="Times New Roman" w:hAnsi="Times New Roman" w:cs="Times New Roman"/>
          <w:sz w:val="28"/>
          <w:szCs w:val="28"/>
        </w:rPr>
        <w:t>случае</w:t>
      </w:r>
      <w:proofErr w:type="gramEnd"/>
      <w:r>
        <w:rPr>
          <w:rFonts w:ascii="Times New Roman" w:hAnsi="Times New Roman" w:cs="Times New Roman"/>
          <w:sz w:val="28"/>
          <w:szCs w:val="28"/>
        </w:rPr>
        <w:t>,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62B4E" w:rsidRDefault="00962B4E" w:rsidP="00962B4E">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962B4E" w:rsidRDefault="00962B4E" w:rsidP="00962B4E">
      <w:pPr>
        <w:pStyle w:val="aa"/>
        <w:spacing w:line="276" w:lineRule="auto"/>
        <w:ind w:firstLine="709"/>
        <w:jc w:val="both"/>
        <w:rPr>
          <w:rFonts w:ascii="Times New Roman" w:hAnsi="Times New Roman" w:cs="Times New Roman"/>
          <w:b/>
          <w:i/>
          <w:sz w:val="24"/>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vertAlign w:val="superscript"/>
        </w:rPr>
        <w:t>(наименование организации или Ф.И.О. участника запроса цен)</w:t>
      </w:r>
    </w:p>
    <w:p w:rsidR="00962B4E" w:rsidRDefault="00962B4E" w:rsidP="00962B4E">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62B4E" w:rsidRDefault="00962B4E" w:rsidP="00962B4E">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962B4E" w:rsidRDefault="00962B4E" w:rsidP="00962B4E">
      <w:pPr>
        <w:pStyle w:val="a1"/>
        <w:numPr>
          <w:ilvl w:val="4"/>
          <w:numId w:val="27"/>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962B4E" w:rsidRDefault="00962B4E" w:rsidP="00962B4E">
      <w:pPr>
        <w:pStyle w:val="a1"/>
        <w:numPr>
          <w:ilvl w:val="4"/>
          <w:numId w:val="27"/>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962B4E" w:rsidRDefault="00962B4E" w:rsidP="00962B4E">
      <w:pPr>
        <w:pStyle w:val="a1"/>
        <w:numPr>
          <w:ilvl w:val="4"/>
          <w:numId w:val="27"/>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62B4E" w:rsidRDefault="00962B4E" w:rsidP="00962B4E">
      <w:pPr>
        <w:pStyle w:val="a1"/>
        <w:numPr>
          <w:ilvl w:val="4"/>
          <w:numId w:val="27"/>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62B4E" w:rsidRDefault="00962B4E" w:rsidP="00962B4E">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962B4E" w:rsidRDefault="00962B4E" w:rsidP="00962B4E">
      <w:pPr>
        <w:pStyle w:val="afa"/>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962B4E" w:rsidRDefault="00962B4E" w:rsidP="00962B4E">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AB0ABB" w:rsidRPr="00AB0ABB">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sidR="00AB0ABB" w:rsidRPr="00AB0ABB">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962B4E" w:rsidTr="00374F5D">
        <w:trPr>
          <w:tblHeader/>
        </w:trPr>
        <w:tc>
          <w:tcPr>
            <w:tcW w:w="1107" w:type="dxa"/>
            <w:vAlign w:val="center"/>
            <w:hideMark/>
          </w:tcPr>
          <w:p w:rsidR="00962B4E" w:rsidRDefault="00962B4E" w:rsidP="00374F5D">
            <w:pPr>
              <w:pStyle w:val="afd"/>
              <w:jc w:val="center"/>
              <w:rPr>
                <w:rFonts w:ascii="Times New Roman" w:hAnsi="Times New Roman" w:cs="Times New Roman"/>
                <w:szCs w:val="24"/>
              </w:rPr>
            </w:pPr>
            <w:r>
              <w:rPr>
                <w:rFonts w:ascii="Times New Roman" w:hAnsi="Times New Roman" w:cs="Times New Roman"/>
                <w:szCs w:val="24"/>
              </w:rPr>
              <w:t>№</w:t>
            </w:r>
          </w:p>
          <w:p w:rsidR="00962B4E" w:rsidRDefault="00962B4E" w:rsidP="00374F5D">
            <w:pPr>
              <w:pStyle w:val="afd"/>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vAlign w:val="center"/>
            <w:hideMark/>
          </w:tcPr>
          <w:p w:rsidR="00962B4E" w:rsidRDefault="00962B4E" w:rsidP="00374F5D">
            <w:pPr>
              <w:pStyle w:val="afd"/>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vAlign w:val="center"/>
            <w:hideMark/>
          </w:tcPr>
          <w:p w:rsidR="00962B4E" w:rsidRDefault="00962B4E" w:rsidP="00374F5D">
            <w:pPr>
              <w:pStyle w:val="afd"/>
              <w:jc w:val="center"/>
              <w:rPr>
                <w:rFonts w:ascii="Times New Roman" w:hAnsi="Times New Roman" w:cs="Times New Roman"/>
                <w:szCs w:val="24"/>
              </w:rPr>
            </w:pPr>
            <w:r>
              <w:rPr>
                <w:rFonts w:ascii="Times New Roman" w:hAnsi="Times New Roman" w:cs="Times New Roman"/>
                <w:szCs w:val="24"/>
              </w:rPr>
              <w:t>Число</w:t>
            </w:r>
          </w:p>
          <w:p w:rsidR="00962B4E" w:rsidRDefault="00962B4E" w:rsidP="00374F5D">
            <w:pPr>
              <w:pStyle w:val="afd"/>
              <w:jc w:val="center"/>
              <w:rPr>
                <w:rFonts w:ascii="Times New Roman" w:hAnsi="Times New Roman" w:cs="Times New Roman"/>
                <w:szCs w:val="24"/>
              </w:rPr>
            </w:pPr>
            <w:r>
              <w:rPr>
                <w:rFonts w:ascii="Times New Roman" w:hAnsi="Times New Roman" w:cs="Times New Roman"/>
                <w:szCs w:val="24"/>
              </w:rPr>
              <w:t>страниц</w:t>
            </w:r>
          </w:p>
        </w:tc>
      </w:tr>
      <w:tr w:rsidR="00962B4E" w:rsidTr="00374F5D">
        <w:tc>
          <w:tcPr>
            <w:tcW w:w="1107" w:type="dxa"/>
            <w:vAlign w:val="center"/>
          </w:tcPr>
          <w:p w:rsidR="00962B4E" w:rsidRDefault="00962B4E" w:rsidP="00962B4E">
            <w:pPr>
              <w:numPr>
                <w:ilvl w:val="0"/>
                <w:numId w:val="28"/>
              </w:numPr>
              <w:tabs>
                <w:tab w:val="left" w:pos="284"/>
              </w:tabs>
              <w:spacing w:before="40" w:after="40"/>
              <w:ind w:left="0" w:firstLine="0"/>
              <w:contextualSpacing w:val="0"/>
              <w:jc w:val="center"/>
              <w:rPr>
                <w:i/>
                <w:szCs w:val="24"/>
              </w:rPr>
            </w:pPr>
          </w:p>
        </w:tc>
        <w:tc>
          <w:tcPr>
            <w:tcW w:w="7540" w:type="dxa"/>
            <w:hideMark/>
          </w:tcPr>
          <w:p w:rsidR="00962B4E" w:rsidRDefault="00962B4E" w:rsidP="00374F5D">
            <w:pPr>
              <w:pStyle w:val="afd"/>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Pr>
          <w:p w:rsidR="00962B4E" w:rsidRDefault="00962B4E" w:rsidP="00374F5D">
            <w:pPr>
              <w:pStyle w:val="afd"/>
              <w:rPr>
                <w:rFonts w:ascii="Times New Roman" w:hAnsi="Times New Roman" w:cs="Times New Roman"/>
                <w:i/>
                <w:szCs w:val="24"/>
              </w:rPr>
            </w:pPr>
          </w:p>
        </w:tc>
      </w:tr>
      <w:tr w:rsidR="00962B4E" w:rsidTr="00374F5D">
        <w:tc>
          <w:tcPr>
            <w:tcW w:w="1107" w:type="dxa"/>
            <w:vAlign w:val="center"/>
          </w:tcPr>
          <w:p w:rsidR="00962B4E" w:rsidRDefault="00962B4E" w:rsidP="00962B4E">
            <w:pPr>
              <w:numPr>
                <w:ilvl w:val="0"/>
                <w:numId w:val="28"/>
              </w:numPr>
              <w:tabs>
                <w:tab w:val="left" w:pos="284"/>
              </w:tabs>
              <w:spacing w:before="40" w:after="40"/>
              <w:ind w:left="0" w:firstLine="0"/>
              <w:contextualSpacing w:val="0"/>
              <w:jc w:val="center"/>
              <w:rPr>
                <w:i/>
                <w:szCs w:val="24"/>
              </w:rPr>
            </w:pPr>
          </w:p>
        </w:tc>
        <w:tc>
          <w:tcPr>
            <w:tcW w:w="7540" w:type="dxa"/>
            <w:hideMark/>
          </w:tcPr>
          <w:p w:rsidR="00962B4E" w:rsidRDefault="00962B4E" w:rsidP="00374F5D">
            <w:pPr>
              <w:pStyle w:val="afd"/>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62B4E" w:rsidRDefault="00962B4E" w:rsidP="00374F5D">
            <w:pPr>
              <w:pStyle w:val="afd"/>
              <w:rPr>
                <w:rFonts w:ascii="Times New Roman" w:hAnsi="Times New Roman" w:cs="Times New Roman"/>
                <w:i/>
                <w:szCs w:val="24"/>
              </w:rPr>
            </w:pPr>
          </w:p>
        </w:tc>
      </w:tr>
      <w:tr w:rsidR="00962B4E" w:rsidTr="00374F5D">
        <w:tc>
          <w:tcPr>
            <w:tcW w:w="1107" w:type="dxa"/>
            <w:vAlign w:val="center"/>
          </w:tcPr>
          <w:p w:rsidR="00962B4E" w:rsidRDefault="00962B4E" w:rsidP="00962B4E">
            <w:pPr>
              <w:numPr>
                <w:ilvl w:val="0"/>
                <w:numId w:val="28"/>
              </w:numPr>
              <w:tabs>
                <w:tab w:val="left" w:pos="284"/>
              </w:tabs>
              <w:spacing w:before="40" w:after="40"/>
              <w:ind w:left="0" w:firstLine="0"/>
              <w:contextualSpacing w:val="0"/>
              <w:jc w:val="center"/>
              <w:rPr>
                <w:szCs w:val="24"/>
              </w:rPr>
            </w:pPr>
          </w:p>
        </w:tc>
        <w:tc>
          <w:tcPr>
            <w:tcW w:w="7540" w:type="dxa"/>
            <w:hideMark/>
          </w:tcPr>
          <w:p w:rsidR="00962B4E" w:rsidRDefault="00962B4E" w:rsidP="00374F5D">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962B4E" w:rsidRDefault="00962B4E" w:rsidP="00374F5D">
            <w:pPr>
              <w:pStyle w:val="afd"/>
              <w:rPr>
                <w:rFonts w:ascii="Times New Roman" w:hAnsi="Times New Roman" w:cs="Times New Roman"/>
                <w:szCs w:val="24"/>
              </w:rPr>
            </w:pPr>
          </w:p>
        </w:tc>
      </w:tr>
      <w:tr w:rsidR="00962B4E" w:rsidTr="00374F5D">
        <w:tc>
          <w:tcPr>
            <w:tcW w:w="1107" w:type="dxa"/>
            <w:vAlign w:val="center"/>
          </w:tcPr>
          <w:p w:rsidR="00962B4E" w:rsidRDefault="00962B4E" w:rsidP="00962B4E">
            <w:pPr>
              <w:numPr>
                <w:ilvl w:val="0"/>
                <w:numId w:val="28"/>
              </w:numPr>
              <w:tabs>
                <w:tab w:val="left" w:pos="284"/>
              </w:tabs>
              <w:spacing w:before="40" w:after="40"/>
              <w:ind w:left="0" w:firstLine="0"/>
              <w:contextualSpacing w:val="0"/>
              <w:jc w:val="center"/>
              <w:rPr>
                <w:szCs w:val="24"/>
              </w:rPr>
            </w:pPr>
          </w:p>
        </w:tc>
        <w:tc>
          <w:tcPr>
            <w:tcW w:w="7540" w:type="dxa"/>
            <w:hideMark/>
          </w:tcPr>
          <w:p w:rsidR="00962B4E" w:rsidRDefault="00962B4E" w:rsidP="00374F5D">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962B4E" w:rsidRDefault="00962B4E" w:rsidP="00374F5D">
            <w:pPr>
              <w:pStyle w:val="afd"/>
              <w:rPr>
                <w:rFonts w:ascii="Times New Roman" w:hAnsi="Times New Roman" w:cs="Times New Roman"/>
                <w:szCs w:val="24"/>
              </w:rPr>
            </w:pPr>
          </w:p>
        </w:tc>
      </w:tr>
      <w:tr w:rsidR="00962B4E" w:rsidTr="00374F5D">
        <w:tc>
          <w:tcPr>
            <w:tcW w:w="1107" w:type="dxa"/>
            <w:vAlign w:val="center"/>
            <w:hideMark/>
          </w:tcPr>
          <w:p w:rsidR="00962B4E" w:rsidRDefault="00962B4E" w:rsidP="00374F5D">
            <w:pPr>
              <w:tabs>
                <w:tab w:val="left" w:pos="284"/>
              </w:tabs>
              <w:spacing w:before="40" w:after="40"/>
              <w:contextualSpacing w:val="0"/>
              <w:jc w:val="center"/>
              <w:rPr>
                <w:szCs w:val="24"/>
              </w:rPr>
            </w:pPr>
            <w:r>
              <w:rPr>
                <w:szCs w:val="24"/>
              </w:rPr>
              <w:t>…</w:t>
            </w:r>
          </w:p>
        </w:tc>
        <w:tc>
          <w:tcPr>
            <w:tcW w:w="7540" w:type="dxa"/>
          </w:tcPr>
          <w:p w:rsidR="00962B4E" w:rsidRDefault="00962B4E" w:rsidP="00374F5D">
            <w:pPr>
              <w:pStyle w:val="afd"/>
              <w:spacing w:before="40" w:after="40"/>
              <w:rPr>
                <w:rFonts w:ascii="Times New Roman" w:hAnsi="Times New Roman" w:cs="Times New Roman"/>
                <w:szCs w:val="24"/>
              </w:rPr>
            </w:pPr>
          </w:p>
        </w:tc>
        <w:tc>
          <w:tcPr>
            <w:tcW w:w="1276" w:type="dxa"/>
          </w:tcPr>
          <w:p w:rsidR="00962B4E" w:rsidRDefault="00962B4E" w:rsidP="00374F5D">
            <w:pPr>
              <w:pStyle w:val="afd"/>
              <w:rPr>
                <w:rFonts w:ascii="Times New Roman" w:hAnsi="Times New Roman" w:cs="Times New Roman"/>
                <w:szCs w:val="24"/>
              </w:rPr>
            </w:pPr>
          </w:p>
        </w:tc>
      </w:tr>
      <w:tr w:rsidR="00962B4E" w:rsidTr="00374F5D">
        <w:tc>
          <w:tcPr>
            <w:tcW w:w="1107" w:type="dxa"/>
            <w:vAlign w:val="center"/>
            <w:hideMark/>
          </w:tcPr>
          <w:p w:rsidR="00962B4E" w:rsidRDefault="00962B4E" w:rsidP="00374F5D">
            <w:pPr>
              <w:tabs>
                <w:tab w:val="left" w:pos="284"/>
              </w:tabs>
              <w:spacing w:before="40" w:after="40"/>
              <w:contextualSpacing w:val="0"/>
              <w:jc w:val="center"/>
              <w:rPr>
                <w:szCs w:val="24"/>
              </w:rPr>
            </w:pPr>
            <w:r>
              <w:rPr>
                <w:szCs w:val="24"/>
              </w:rPr>
              <w:t>…</w:t>
            </w:r>
          </w:p>
        </w:tc>
        <w:tc>
          <w:tcPr>
            <w:tcW w:w="7540" w:type="dxa"/>
          </w:tcPr>
          <w:p w:rsidR="00962B4E" w:rsidRDefault="00962B4E" w:rsidP="00374F5D">
            <w:pPr>
              <w:pStyle w:val="afd"/>
              <w:spacing w:before="40" w:after="40"/>
              <w:rPr>
                <w:rFonts w:ascii="Times New Roman" w:hAnsi="Times New Roman" w:cs="Times New Roman"/>
                <w:szCs w:val="24"/>
              </w:rPr>
            </w:pPr>
          </w:p>
        </w:tc>
        <w:tc>
          <w:tcPr>
            <w:tcW w:w="1276" w:type="dxa"/>
          </w:tcPr>
          <w:p w:rsidR="00962B4E" w:rsidRDefault="00962B4E" w:rsidP="00374F5D">
            <w:pPr>
              <w:pStyle w:val="afd"/>
              <w:rPr>
                <w:rFonts w:ascii="Times New Roman" w:hAnsi="Times New Roman" w:cs="Times New Roman"/>
                <w:szCs w:val="24"/>
              </w:rPr>
            </w:pPr>
          </w:p>
        </w:tc>
      </w:tr>
      <w:tr w:rsidR="00962B4E" w:rsidTr="00374F5D">
        <w:tc>
          <w:tcPr>
            <w:tcW w:w="1107" w:type="dxa"/>
            <w:vAlign w:val="center"/>
          </w:tcPr>
          <w:p w:rsidR="00962B4E" w:rsidRDefault="00962B4E" w:rsidP="00374F5D">
            <w:pPr>
              <w:tabs>
                <w:tab w:val="left" w:pos="284"/>
              </w:tabs>
              <w:spacing w:before="40" w:after="40"/>
              <w:contextualSpacing w:val="0"/>
              <w:jc w:val="center"/>
              <w:rPr>
                <w:szCs w:val="24"/>
              </w:rPr>
            </w:pPr>
          </w:p>
        </w:tc>
        <w:tc>
          <w:tcPr>
            <w:tcW w:w="7540" w:type="dxa"/>
          </w:tcPr>
          <w:p w:rsidR="00962B4E" w:rsidRDefault="00962B4E" w:rsidP="00374F5D">
            <w:pPr>
              <w:pStyle w:val="afd"/>
              <w:spacing w:before="40" w:after="40"/>
              <w:rPr>
                <w:rFonts w:ascii="Times New Roman" w:hAnsi="Times New Roman" w:cs="Times New Roman"/>
                <w:szCs w:val="24"/>
              </w:rPr>
            </w:pPr>
          </w:p>
        </w:tc>
        <w:tc>
          <w:tcPr>
            <w:tcW w:w="1276" w:type="dxa"/>
          </w:tcPr>
          <w:p w:rsidR="00962B4E" w:rsidRDefault="00962B4E" w:rsidP="00374F5D">
            <w:pPr>
              <w:pStyle w:val="afd"/>
              <w:rPr>
                <w:rFonts w:ascii="Times New Roman" w:hAnsi="Times New Roman" w:cs="Times New Roman"/>
                <w:szCs w:val="24"/>
              </w:rPr>
            </w:pPr>
          </w:p>
        </w:tc>
      </w:tr>
      <w:tr w:rsidR="00962B4E" w:rsidTr="00374F5D">
        <w:tc>
          <w:tcPr>
            <w:tcW w:w="1107" w:type="dxa"/>
            <w:vAlign w:val="center"/>
            <w:hideMark/>
          </w:tcPr>
          <w:p w:rsidR="00962B4E" w:rsidRDefault="00962B4E" w:rsidP="00374F5D">
            <w:pPr>
              <w:tabs>
                <w:tab w:val="left" w:pos="284"/>
              </w:tabs>
              <w:spacing w:before="40" w:after="40"/>
              <w:contextualSpacing w:val="0"/>
              <w:jc w:val="center"/>
              <w:rPr>
                <w:szCs w:val="24"/>
              </w:rPr>
            </w:pPr>
            <w:r>
              <w:rPr>
                <w:szCs w:val="24"/>
              </w:rPr>
              <w:t>…</w:t>
            </w:r>
          </w:p>
        </w:tc>
        <w:tc>
          <w:tcPr>
            <w:tcW w:w="7540" w:type="dxa"/>
          </w:tcPr>
          <w:p w:rsidR="00962B4E" w:rsidRDefault="00962B4E" w:rsidP="00374F5D">
            <w:pPr>
              <w:pStyle w:val="afd"/>
              <w:spacing w:before="40" w:after="40"/>
              <w:rPr>
                <w:rFonts w:ascii="Times New Roman" w:hAnsi="Times New Roman" w:cs="Times New Roman"/>
                <w:szCs w:val="24"/>
              </w:rPr>
            </w:pPr>
          </w:p>
        </w:tc>
        <w:tc>
          <w:tcPr>
            <w:tcW w:w="1276" w:type="dxa"/>
          </w:tcPr>
          <w:p w:rsidR="00962B4E" w:rsidRDefault="00962B4E" w:rsidP="00374F5D">
            <w:pPr>
              <w:pStyle w:val="afd"/>
              <w:spacing w:before="40" w:after="40"/>
              <w:rPr>
                <w:rFonts w:ascii="Times New Roman" w:hAnsi="Times New Roman" w:cs="Times New Roman"/>
                <w:szCs w:val="24"/>
              </w:rPr>
            </w:pPr>
          </w:p>
        </w:tc>
      </w:tr>
    </w:tbl>
    <w:p w:rsidR="00962B4E" w:rsidRDefault="00962B4E" w:rsidP="00962B4E">
      <w:pPr>
        <w:pStyle w:val="afb"/>
        <w:tabs>
          <w:tab w:val="left" w:pos="709"/>
        </w:tabs>
        <w:autoSpaceDE w:val="0"/>
        <w:autoSpaceDN w:val="0"/>
        <w:spacing w:line="240" w:lineRule="auto"/>
        <w:ind w:firstLine="0"/>
        <w:rPr>
          <w:sz w:val="28"/>
          <w:szCs w:val="28"/>
        </w:rPr>
      </w:pPr>
    </w:p>
    <w:p w:rsidR="00962B4E" w:rsidRDefault="00962B4E" w:rsidP="00962B4E">
      <w:pPr>
        <w:pStyle w:val="afb"/>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62B4E" w:rsidRDefault="00962B4E" w:rsidP="00962B4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62B4E" w:rsidRDefault="00962B4E" w:rsidP="00962B4E">
      <w:pPr>
        <w:pStyle w:val="Times12"/>
        <w:ind w:firstLine="709"/>
        <w:rPr>
          <w:bCs w:val="0"/>
          <w:sz w:val="28"/>
        </w:rPr>
      </w:pPr>
      <w:r>
        <w:rPr>
          <w:bCs w:val="0"/>
          <w:sz w:val="28"/>
        </w:rPr>
        <w:t>М.П.</w:t>
      </w:r>
    </w:p>
    <w:p w:rsidR="00962B4E" w:rsidRDefault="00962B4E" w:rsidP="00962B4E">
      <w:pPr>
        <w:pStyle w:val="afa"/>
        <w:spacing w:before="0" w:after="0" w:line="240" w:lineRule="auto"/>
        <w:rPr>
          <w:rFonts w:ascii="Times New Roman" w:hAnsi="Times New Roman" w:cs="Times New Roman"/>
          <w:b/>
          <w:bCs/>
          <w:sz w:val="22"/>
          <w:szCs w:val="23"/>
        </w:rPr>
      </w:pPr>
    </w:p>
    <w:p w:rsidR="00962B4E" w:rsidRDefault="00962B4E" w:rsidP="00962B4E">
      <w:pPr>
        <w:pStyle w:val="Times12"/>
        <w:tabs>
          <w:tab w:val="left" w:pos="709"/>
        </w:tabs>
        <w:ind w:firstLine="709"/>
        <w:rPr>
          <w:bCs w:val="0"/>
          <w:szCs w:val="24"/>
        </w:rPr>
      </w:pPr>
      <w:r>
        <w:rPr>
          <w:bCs w:val="0"/>
          <w:szCs w:val="24"/>
        </w:rPr>
        <w:t>ИНСТРУКЦИИ ПО ЗАПОЛНЕНИЮ</w:t>
      </w:r>
    </w:p>
    <w:p w:rsidR="00962B4E" w:rsidRDefault="00962B4E" w:rsidP="00962B4E">
      <w:pPr>
        <w:pStyle w:val="Times12"/>
        <w:numPr>
          <w:ilvl w:val="0"/>
          <w:numId w:val="2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962B4E" w:rsidRDefault="00962B4E" w:rsidP="00962B4E">
      <w:pPr>
        <w:pStyle w:val="Times12"/>
        <w:numPr>
          <w:ilvl w:val="0"/>
          <w:numId w:val="29"/>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962B4E" w:rsidRDefault="00962B4E" w:rsidP="00962B4E">
      <w:pPr>
        <w:pStyle w:val="Times12"/>
        <w:numPr>
          <w:ilvl w:val="0"/>
          <w:numId w:val="29"/>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62B4E" w:rsidRDefault="00962B4E" w:rsidP="00962B4E">
      <w:pPr>
        <w:pStyle w:val="Times12"/>
        <w:numPr>
          <w:ilvl w:val="0"/>
          <w:numId w:val="29"/>
        </w:numPr>
        <w:tabs>
          <w:tab w:val="clear" w:pos="960"/>
          <w:tab w:val="left" w:pos="1134"/>
        </w:tabs>
        <w:ind w:left="0" w:firstLine="709"/>
        <w:rPr>
          <w:szCs w:val="24"/>
        </w:rPr>
      </w:pPr>
      <w:r>
        <w:rPr>
          <w:szCs w:val="24"/>
        </w:rPr>
        <w:t xml:space="preserve">Участник запроса цен </w:t>
      </w:r>
      <w:bookmarkEnd w:id="179"/>
      <w:r>
        <w:rPr>
          <w:szCs w:val="24"/>
        </w:rPr>
        <w:t>должен указать свое полное наименование (с указанием организационно-правовой формы) и юридический адрес.</w:t>
      </w:r>
    </w:p>
    <w:p w:rsidR="00962B4E" w:rsidRDefault="00962B4E" w:rsidP="00962B4E">
      <w:pPr>
        <w:pStyle w:val="Times12"/>
        <w:numPr>
          <w:ilvl w:val="0"/>
          <w:numId w:val="29"/>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AB0ABB" w:rsidRPr="00AB0ABB">
          <w:rPr>
            <w:szCs w:val="24"/>
          </w:rPr>
          <w:t>14</w:t>
        </w:r>
      </w:fldSimple>
      <w:r>
        <w:rPr>
          <w:szCs w:val="24"/>
        </w:rPr>
        <w:t xml:space="preserve"> раздела </w:t>
      </w:r>
      <w:fldSimple w:instr=" REF _Ref317257897 \r \h  \* MERGEFORMAT ">
        <w:r w:rsidR="00AB0ABB" w:rsidRPr="00AB0ABB">
          <w:rPr>
            <w:szCs w:val="24"/>
          </w:rPr>
          <w:t>4</w:t>
        </w:r>
      </w:fldSimple>
      <w:r>
        <w:rPr>
          <w:szCs w:val="24"/>
        </w:rPr>
        <w:t xml:space="preserve"> «Информационная карта запроса цен».</w:t>
      </w:r>
    </w:p>
    <w:p w:rsidR="00962B4E" w:rsidRDefault="00962B4E" w:rsidP="00962B4E">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AB0ABB" w:rsidRPr="00AB0ABB">
          <w:rPr>
            <w:szCs w:val="24"/>
          </w:rPr>
          <w:t>3.5</w:t>
        </w:r>
      </w:fldSimple>
      <w:r>
        <w:rPr>
          <w:szCs w:val="24"/>
        </w:rPr>
        <w:t xml:space="preserve">, </w:t>
      </w:r>
      <w:fldSimple w:instr=" REF _Ref317252433 \r \h  \* MERGEFORMAT ">
        <w:r w:rsidR="00AB0ABB" w:rsidRPr="00AB0ABB">
          <w:rPr>
            <w:szCs w:val="24"/>
          </w:rPr>
          <w:t>3.6</w:t>
        </w:r>
      </w:fldSimple>
      <w:r>
        <w:rPr>
          <w:szCs w:val="24"/>
        </w:rPr>
        <w:t>.</w:t>
      </w:r>
    </w:p>
    <w:p w:rsidR="00962B4E" w:rsidRDefault="00962B4E" w:rsidP="00962B4E">
      <w:pPr>
        <w:pStyle w:val="Times12"/>
        <w:tabs>
          <w:tab w:val="left" w:pos="1134"/>
        </w:tabs>
        <w:ind w:firstLine="0"/>
        <w:rPr>
          <w:szCs w:val="24"/>
        </w:rPr>
      </w:pPr>
    </w:p>
    <w:p w:rsidR="00962B4E" w:rsidRDefault="00962B4E" w:rsidP="00962B4E">
      <w:pPr>
        <w:contextualSpacing w:val="0"/>
        <w:rPr>
          <w:bCs/>
          <w:szCs w:val="24"/>
        </w:rPr>
        <w:sectPr w:rsidR="00962B4E">
          <w:pgSz w:w="11907" w:h="16840"/>
          <w:pgMar w:top="1134" w:right="567" w:bottom="1134" w:left="1418" w:header="567" w:footer="567" w:gutter="0"/>
          <w:cols w:space="720"/>
        </w:sectPr>
      </w:pPr>
    </w:p>
    <w:p w:rsidR="00962B4E" w:rsidRDefault="00962B4E" w:rsidP="00962B4E">
      <w:pPr>
        <w:contextualSpacing w:val="0"/>
        <w:jc w:val="right"/>
        <w:rPr>
          <w:sz w:val="28"/>
          <w:szCs w:val="28"/>
        </w:rPr>
      </w:pPr>
      <w:bookmarkStart w:id="185" w:name="_Ref55335821"/>
      <w:bookmarkStart w:id="186" w:name="_Ref55336345"/>
      <w:bookmarkStart w:id="187" w:name="_Toc57314674"/>
      <w:bookmarkStart w:id="188" w:name="_Toc69728988"/>
      <w:bookmarkStart w:id="189" w:name="_Toc98251754"/>
      <w:bookmarkEnd w:id="185"/>
      <w:bookmarkEnd w:id="186"/>
      <w:bookmarkEnd w:id="187"/>
      <w:bookmarkEnd w:id="188"/>
      <w:bookmarkEnd w:id="189"/>
      <w:r>
        <w:rPr>
          <w:sz w:val="28"/>
          <w:szCs w:val="28"/>
        </w:rPr>
        <w:lastRenderedPageBreak/>
        <w:t xml:space="preserve">Форма </w:t>
      </w:r>
      <w:bookmarkStart w:id="190" w:name="F02"/>
      <w:r>
        <w:rPr>
          <w:sz w:val="28"/>
          <w:szCs w:val="28"/>
        </w:rPr>
        <w:t>2.</w:t>
      </w:r>
      <w:bookmarkEnd w:id="190"/>
    </w:p>
    <w:p w:rsidR="00962B4E" w:rsidRDefault="00962B4E" w:rsidP="00962B4E">
      <w:pPr>
        <w:pStyle w:val="Times12"/>
        <w:ind w:left="5103" w:firstLine="0"/>
        <w:jc w:val="left"/>
        <w:rPr>
          <w:iCs/>
          <w:szCs w:val="24"/>
        </w:rPr>
      </w:pPr>
      <w:r>
        <w:rPr>
          <w:iCs/>
          <w:szCs w:val="24"/>
        </w:rPr>
        <w:t>Приложение к заявке на участие в запросе цен</w:t>
      </w:r>
    </w:p>
    <w:p w:rsidR="00962B4E" w:rsidRDefault="00962B4E" w:rsidP="00962B4E">
      <w:pPr>
        <w:pStyle w:val="Times12"/>
        <w:ind w:left="5103" w:firstLine="0"/>
        <w:jc w:val="left"/>
        <w:rPr>
          <w:szCs w:val="24"/>
        </w:rPr>
      </w:pPr>
      <w:r>
        <w:rPr>
          <w:iCs/>
          <w:szCs w:val="24"/>
        </w:rPr>
        <w:t>от «___» __________ 20___ г. № ______</w:t>
      </w:r>
    </w:p>
    <w:p w:rsidR="00962B4E" w:rsidRDefault="00962B4E" w:rsidP="00962B4E">
      <w:pPr>
        <w:contextualSpacing w:val="0"/>
        <w:jc w:val="right"/>
        <w:rPr>
          <w:b/>
          <w:sz w:val="22"/>
          <w:szCs w:val="22"/>
        </w:rPr>
      </w:pPr>
    </w:p>
    <w:p w:rsidR="00962B4E" w:rsidRDefault="00962B4E" w:rsidP="00962B4E">
      <w:pPr>
        <w:contextualSpacing w:val="0"/>
        <w:jc w:val="center"/>
        <w:rPr>
          <w:sz w:val="28"/>
          <w:szCs w:val="28"/>
        </w:rPr>
      </w:pPr>
      <w:r>
        <w:rPr>
          <w:sz w:val="28"/>
          <w:szCs w:val="28"/>
        </w:rPr>
        <w:t>Открытый запрос цен в электронной форме на право заключения договора на поставку запасных частей для «</w:t>
      </w:r>
      <w:proofErr w:type="spellStart"/>
      <w:r>
        <w:rPr>
          <w:sz w:val="28"/>
          <w:szCs w:val="28"/>
        </w:rPr>
        <w:t>Гаммарид</w:t>
      </w:r>
      <w:proofErr w:type="spellEnd"/>
      <w:r>
        <w:rPr>
          <w:sz w:val="28"/>
          <w:szCs w:val="28"/>
        </w:rPr>
        <w:t xml:space="preserve"> 192/120», сборников твердых РАО и инструмента для дистанционной работы с РВ</w:t>
      </w:r>
    </w:p>
    <w:p w:rsidR="00962B4E" w:rsidRDefault="00962B4E" w:rsidP="00962B4E">
      <w:pPr>
        <w:contextualSpacing w:val="0"/>
        <w:jc w:val="right"/>
        <w:rPr>
          <w:b/>
          <w:sz w:val="22"/>
          <w:szCs w:val="22"/>
        </w:rPr>
      </w:pPr>
    </w:p>
    <w:p w:rsidR="00962B4E" w:rsidRDefault="00962B4E" w:rsidP="00962B4E">
      <w:pPr>
        <w:pStyle w:val="20"/>
        <w:numPr>
          <w:ilvl w:val="0"/>
          <w:numId w:val="0"/>
        </w:numPr>
        <w:tabs>
          <w:tab w:val="left" w:pos="709"/>
        </w:tabs>
        <w:spacing w:before="0" w:after="0"/>
        <w:jc w:val="center"/>
        <w:rPr>
          <w:rFonts w:ascii="Times New Roman" w:hAnsi="Times New Roman" w:cs="Times New Roman"/>
          <w:b w:val="0"/>
          <w:i w:val="0"/>
        </w:rPr>
      </w:pPr>
      <w:bookmarkStart w:id="191" w:name="_Анкета_Претендента_на"/>
      <w:bookmarkStart w:id="192" w:name="_Анкета_Участника_процедуры"/>
      <w:bookmarkStart w:id="193" w:name="_Toc255987077"/>
      <w:bookmarkStart w:id="194" w:name="_Toc354145567"/>
      <w:bookmarkEnd w:id="191"/>
      <w:bookmarkEnd w:id="192"/>
      <w:r>
        <w:rPr>
          <w:rFonts w:ascii="Times New Roman" w:hAnsi="Times New Roman" w:cs="Times New Roman"/>
          <w:b w:val="0"/>
          <w:i w:val="0"/>
        </w:rPr>
        <w:t>АНКЕТА УЧАСТНИКА ЗАПРОСА ЦЕН (Форма 2.)</w:t>
      </w:r>
      <w:bookmarkEnd w:id="193"/>
      <w:bookmarkEnd w:id="194"/>
    </w:p>
    <w:p w:rsidR="00962B4E" w:rsidRDefault="00962B4E" w:rsidP="00962B4E">
      <w:pPr>
        <w:contextualSpacing w:val="0"/>
        <w:jc w:val="right"/>
        <w:rPr>
          <w:b/>
          <w:i/>
          <w:iCs/>
          <w:szCs w:val="24"/>
        </w:rPr>
      </w:pPr>
    </w:p>
    <w:p w:rsidR="00962B4E" w:rsidRDefault="00962B4E" w:rsidP="00962B4E">
      <w:pPr>
        <w:pStyle w:val="Times12"/>
        <w:ind w:firstLine="0"/>
        <w:rPr>
          <w:sz w:val="28"/>
          <w:szCs w:val="28"/>
        </w:rPr>
      </w:pPr>
      <w:r>
        <w:rPr>
          <w:sz w:val="28"/>
          <w:szCs w:val="28"/>
        </w:rPr>
        <w:t xml:space="preserve">Участник запроса цен: ________________________________ </w:t>
      </w:r>
    </w:p>
    <w:p w:rsidR="00962B4E" w:rsidRDefault="00962B4E" w:rsidP="00962B4E">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962B4E" w:rsidTr="00374F5D">
        <w:trPr>
          <w:cantSplit/>
          <w:trHeight w:val="240"/>
          <w:tblHeader/>
        </w:trPr>
        <w:tc>
          <w:tcPr>
            <w:tcW w:w="306" w:type="pct"/>
            <w:vAlign w:val="center"/>
            <w:hideMark/>
          </w:tcPr>
          <w:p w:rsidR="00962B4E" w:rsidRDefault="00962B4E" w:rsidP="00374F5D">
            <w:pPr>
              <w:pStyle w:val="af3"/>
              <w:keepNext w:val="0"/>
              <w:widowControl w:val="0"/>
              <w:spacing w:before="0" w:after="0"/>
              <w:ind w:left="0" w:right="0"/>
              <w:jc w:val="center"/>
              <w:rPr>
                <w:sz w:val="24"/>
                <w:szCs w:val="24"/>
              </w:rPr>
            </w:pPr>
            <w:r>
              <w:rPr>
                <w:sz w:val="24"/>
                <w:szCs w:val="24"/>
              </w:rPr>
              <w:t>№</w:t>
            </w:r>
          </w:p>
        </w:tc>
        <w:tc>
          <w:tcPr>
            <w:tcW w:w="3000" w:type="pct"/>
            <w:vAlign w:val="center"/>
            <w:hideMark/>
          </w:tcPr>
          <w:p w:rsidR="00962B4E" w:rsidRDefault="00962B4E" w:rsidP="00374F5D">
            <w:pPr>
              <w:pStyle w:val="af3"/>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962B4E" w:rsidRDefault="00962B4E" w:rsidP="00374F5D">
            <w:pPr>
              <w:pStyle w:val="af3"/>
              <w:keepNext w:val="0"/>
              <w:widowControl w:val="0"/>
              <w:spacing w:before="0" w:after="0"/>
              <w:ind w:left="0" w:right="0"/>
              <w:jc w:val="center"/>
              <w:rPr>
                <w:sz w:val="24"/>
                <w:szCs w:val="24"/>
              </w:rPr>
            </w:pPr>
            <w:r>
              <w:rPr>
                <w:sz w:val="24"/>
                <w:szCs w:val="24"/>
              </w:rPr>
              <w:t>Сведения об участнике запроса цен</w:t>
            </w:r>
          </w:p>
        </w:tc>
      </w:tr>
      <w:tr w:rsidR="00962B4E" w:rsidTr="00374F5D">
        <w:trPr>
          <w:cantSplit/>
          <w:trHeight w:val="471"/>
        </w:trPr>
        <w:tc>
          <w:tcPr>
            <w:tcW w:w="306" w:type="pct"/>
            <w:vAlign w:val="center"/>
          </w:tcPr>
          <w:p w:rsidR="00962B4E" w:rsidRDefault="00962B4E" w:rsidP="00962B4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62B4E" w:rsidRDefault="00962B4E" w:rsidP="00374F5D">
            <w:pPr>
              <w:pStyle w:val="af4"/>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62B4E" w:rsidRDefault="00962B4E" w:rsidP="00374F5D">
            <w:pPr>
              <w:pStyle w:val="af4"/>
              <w:widowControl w:val="0"/>
              <w:spacing w:before="0" w:after="0"/>
              <w:jc w:val="center"/>
              <w:rPr>
                <w:szCs w:val="24"/>
              </w:rPr>
            </w:pPr>
          </w:p>
        </w:tc>
      </w:tr>
      <w:tr w:rsidR="00962B4E" w:rsidTr="00374F5D">
        <w:trPr>
          <w:cantSplit/>
          <w:trHeight w:val="284"/>
        </w:trPr>
        <w:tc>
          <w:tcPr>
            <w:tcW w:w="306" w:type="pct"/>
            <w:vAlign w:val="center"/>
          </w:tcPr>
          <w:p w:rsidR="00962B4E" w:rsidRDefault="00962B4E" w:rsidP="00962B4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62B4E" w:rsidRDefault="00962B4E" w:rsidP="00374F5D">
            <w:pPr>
              <w:pStyle w:val="af4"/>
              <w:widowControl w:val="0"/>
              <w:spacing w:before="0" w:after="0"/>
              <w:ind w:right="-108"/>
              <w:rPr>
                <w:szCs w:val="24"/>
              </w:rPr>
            </w:pPr>
            <w:r>
              <w:rPr>
                <w:szCs w:val="24"/>
              </w:rPr>
              <w:t>Организационно - правовая форма</w:t>
            </w:r>
          </w:p>
        </w:tc>
        <w:tc>
          <w:tcPr>
            <w:tcW w:w="1694" w:type="pct"/>
            <w:vAlign w:val="center"/>
          </w:tcPr>
          <w:p w:rsidR="00962B4E" w:rsidRDefault="00962B4E" w:rsidP="00374F5D">
            <w:pPr>
              <w:pStyle w:val="af4"/>
              <w:widowControl w:val="0"/>
              <w:spacing w:before="0" w:after="0"/>
              <w:jc w:val="center"/>
              <w:rPr>
                <w:szCs w:val="24"/>
              </w:rPr>
            </w:pPr>
          </w:p>
        </w:tc>
      </w:tr>
      <w:tr w:rsidR="00962B4E" w:rsidTr="00374F5D">
        <w:trPr>
          <w:cantSplit/>
        </w:trPr>
        <w:tc>
          <w:tcPr>
            <w:tcW w:w="306" w:type="pct"/>
            <w:vAlign w:val="center"/>
          </w:tcPr>
          <w:p w:rsidR="00962B4E" w:rsidRDefault="00962B4E" w:rsidP="00962B4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62B4E" w:rsidRDefault="00962B4E" w:rsidP="00374F5D">
            <w:pPr>
              <w:pStyle w:val="af4"/>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62B4E" w:rsidRDefault="00962B4E" w:rsidP="00374F5D">
            <w:pPr>
              <w:pStyle w:val="af4"/>
              <w:widowControl w:val="0"/>
              <w:spacing w:before="0" w:after="0"/>
              <w:jc w:val="center"/>
              <w:rPr>
                <w:szCs w:val="24"/>
              </w:rPr>
            </w:pPr>
          </w:p>
        </w:tc>
      </w:tr>
      <w:tr w:rsidR="00962B4E" w:rsidTr="00374F5D">
        <w:trPr>
          <w:cantSplit/>
        </w:trPr>
        <w:tc>
          <w:tcPr>
            <w:tcW w:w="306" w:type="pct"/>
            <w:vAlign w:val="center"/>
          </w:tcPr>
          <w:p w:rsidR="00962B4E" w:rsidRDefault="00962B4E" w:rsidP="00962B4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62B4E" w:rsidRDefault="00962B4E" w:rsidP="00374F5D">
            <w:pPr>
              <w:pStyle w:val="af4"/>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vAlign w:val="center"/>
          </w:tcPr>
          <w:p w:rsidR="00962B4E" w:rsidRDefault="00962B4E" w:rsidP="00374F5D">
            <w:pPr>
              <w:pStyle w:val="af4"/>
              <w:widowControl w:val="0"/>
              <w:spacing w:before="0" w:after="0"/>
              <w:jc w:val="center"/>
              <w:rPr>
                <w:szCs w:val="24"/>
              </w:rPr>
            </w:pPr>
          </w:p>
        </w:tc>
      </w:tr>
      <w:tr w:rsidR="00962B4E" w:rsidTr="00374F5D">
        <w:trPr>
          <w:cantSplit/>
          <w:trHeight w:val="284"/>
        </w:trPr>
        <w:tc>
          <w:tcPr>
            <w:tcW w:w="306" w:type="pct"/>
            <w:vAlign w:val="center"/>
          </w:tcPr>
          <w:p w:rsidR="00962B4E" w:rsidRDefault="00962B4E" w:rsidP="00962B4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62B4E" w:rsidRDefault="00962B4E" w:rsidP="00374F5D">
            <w:pPr>
              <w:pStyle w:val="af4"/>
              <w:widowControl w:val="0"/>
              <w:spacing w:before="0" w:after="0"/>
              <w:ind w:right="-108"/>
              <w:rPr>
                <w:szCs w:val="24"/>
              </w:rPr>
            </w:pPr>
            <w:r>
              <w:rPr>
                <w:szCs w:val="24"/>
              </w:rPr>
              <w:t>Виды деятельности</w:t>
            </w:r>
          </w:p>
        </w:tc>
        <w:tc>
          <w:tcPr>
            <w:tcW w:w="1694" w:type="pct"/>
            <w:vAlign w:val="center"/>
          </w:tcPr>
          <w:p w:rsidR="00962B4E" w:rsidRDefault="00962B4E" w:rsidP="00374F5D">
            <w:pPr>
              <w:pStyle w:val="af4"/>
              <w:widowControl w:val="0"/>
              <w:spacing w:before="0" w:after="0"/>
              <w:jc w:val="center"/>
              <w:rPr>
                <w:szCs w:val="24"/>
              </w:rPr>
            </w:pPr>
          </w:p>
        </w:tc>
      </w:tr>
      <w:tr w:rsidR="00962B4E" w:rsidTr="00374F5D">
        <w:trPr>
          <w:cantSplit/>
          <w:trHeight w:val="284"/>
        </w:trPr>
        <w:tc>
          <w:tcPr>
            <w:tcW w:w="306" w:type="pct"/>
            <w:vAlign w:val="center"/>
          </w:tcPr>
          <w:p w:rsidR="00962B4E" w:rsidRDefault="00962B4E" w:rsidP="00962B4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62B4E" w:rsidRDefault="00962B4E" w:rsidP="00374F5D">
            <w:pPr>
              <w:pStyle w:val="af4"/>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962B4E" w:rsidRDefault="00962B4E" w:rsidP="00374F5D">
            <w:pPr>
              <w:pStyle w:val="af4"/>
              <w:widowControl w:val="0"/>
              <w:spacing w:before="0" w:after="0"/>
              <w:jc w:val="center"/>
              <w:rPr>
                <w:szCs w:val="24"/>
              </w:rPr>
            </w:pPr>
          </w:p>
        </w:tc>
      </w:tr>
      <w:tr w:rsidR="00962B4E" w:rsidTr="00374F5D">
        <w:trPr>
          <w:cantSplit/>
          <w:trHeight w:val="284"/>
        </w:trPr>
        <w:tc>
          <w:tcPr>
            <w:tcW w:w="306" w:type="pct"/>
            <w:vAlign w:val="center"/>
          </w:tcPr>
          <w:p w:rsidR="00962B4E" w:rsidRDefault="00962B4E" w:rsidP="00962B4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62B4E" w:rsidRDefault="00962B4E" w:rsidP="00374F5D">
            <w:pPr>
              <w:pStyle w:val="af4"/>
              <w:widowControl w:val="0"/>
              <w:spacing w:before="0" w:after="0"/>
              <w:ind w:right="-108"/>
              <w:rPr>
                <w:szCs w:val="24"/>
              </w:rPr>
            </w:pPr>
            <w:r>
              <w:rPr>
                <w:szCs w:val="24"/>
              </w:rPr>
              <w:t>ИНН, КПП, ОГРН, ОКПО</w:t>
            </w:r>
          </w:p>
        </w:tc>
        <w:tc>
          <w:tcPr>
            <w:tcW w:w="1694" w:type="pct"/>
            <w:vAlign w:val="center"/>
          </w:tcPr>
          <w:p w:rsidR="00962B4E" w:rsidRDefault="00962B4E" w:rsidP="00374F5D">
            <w:pPr>
              <w:pStyle w:val="af4"/>
              <w:widowControl w:val="0"/>
              <w:spacing w:before="0" w:after="0"/>
              <w:jc w:val="center"/>
              <w:rPr>
                <w:szCs w:val="24"/>
              </w:rPr>
            </w:pPr>
          </w:p>
        </w:tc>
      </w:tr>
      <w:tr w:rsidR="00962B4E" w:rsidTr="00374F5D">
        <w:trPr>
          <w:cantSplit/>
          <w:trHeight w:val="284"/>
        </w:trPr>
        <w:tc>
          <w:tcPr>
            <w:tcW w:w="306" w:type="pct"/>
            <w:vAlign w:val="center"/>
          </w:tcPr>
          <w:p w:rsidR="00962B4E" w:rsidRDefault="00962B4E" w:rsidP="00962B4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62B4E" w:rsidRDefault="00962B4E" w:rsidP="00374F5D">
            <w:pPr>
              <w:pStyle w:val="af4"/>
              <w:widowControl w:val="0"/>
              <w:spacing w:before="0" w:after="0"/>
              <w:ind w:right="-108"/>
              <w:rPr>
                <w:szCs w:val="24"/>
              </w:rPr>
            </w:pPr>
            <w:r>
              <w:rPr>
                <w:szCs w:val="24"/>
              </w:rPr>
              <w:t>Юридический адрес (страна, адрес)</w:t>
            </w:r>
          </w:p>
        </w:tc>
        <w:tc>
          <w:tcPr>
            <w:tcW w:w="1694" w:type="pct"/>
            <w:vAlign w:val="center"/>
          </w:tcPr>
          <w:p w:rsidR="00962B4E" w:rsidRDefault="00962B4E" w:rsidP="00374F5D">
            <w:pPr>
              <w:pStyle w:val="af4"/>
              <w:widowControl w:val="0"/>
              <w:spacing w:before="0" w:after="0"/>
              <w:jc w:val="center"/>
              <w:rPr>
                <w:szCs w:val="24"/>
              </w:rPr>
            </w:pPr>
          </w:p>
        </w:tc>
      </w:tr>
      <w:tr w:rsidR="00962B4E" w:rsidTr="00374F5D">
        <w:trPr>
          <w:cantSplit/>
          <w:trHeight w:val="284"/>
        </w:trPr>
        <w:tc>
          <w:tcPr>
            <w:tcW w:w="306" w:type="pct"/>
            <w:vAlign w:val="center"/>
          </w:tcPr>
          <w:p w:rsidR="00962B4E" w:rsidRDefault="00962B4E" w:rsidP="00962B4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62B4E" w:rsidRDefault="00962B4E" w:rsidP="00374F5D">
            <w:pPr>
              <w:pStyle w:val="af4"/>
              <w:widowControl w:val="0"/>
              <w:spacing w:before="0" w:after="0"/>
              <w:ind w:right="-108"/>
              <w:rPr>
                <w:szCs w:val="24"/>
              </w:rPr>
            </w:pPr>
            <w:r>
              <w:rPr>
                <w:szCs w:val="24"/>
              </w:rPr>
              <w:t>Почтовый адрес (страна, адрес)</w:t>
            </w:r>
          </w:p>
        </w:tc>
        <w:tc>
          <w:tcPr>
            <w:tcW w:w="1694" w:type="pct"/>
            <w:vAlign w:val="center"/>
          </w:tcPr>
          <w:p w:rsidR="00962B4E" w:rsidRDefault="00962B4E" w:rsidP="00374F5D">
            <w:pPr>
              <w:widowControl w:val="0"/>
              <w:contextualSpacing w:val="0"/>
              <w:jc w:val="center"/>
              <w:rPr>
                <w:szCs w:val="24"/>
              </w:rPr>
            </w:pPr>
          </w:p>
        </w:tc>
      </w:tr>
      <w:tr w:rsidR="00962B4E" w:rsidTr="00374F5D">
        <w:trPr>
          <w:cantSplit/>
          <w:trHeight w:val="284"/>
        </w:trPr>
        <w:tc>
          <w:tcPr>
            <w:tcW w:w="306" w:type="pct"/>
            <w:vAlign w:val="center"/>
          </w:tcPr>
          <w:p w:rsidR="00962B4E" w:rsidRDefault="00962B4E" w:rsidP="00962B4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62B4E" w:rsidRDefault="00962B4E" w:rsidP="00374F5D">
            <w:pPr>
              <w:pStyle w:val="af4"/>
              <w:widowControl w:val="0"/>
              <w:spacing w:before="0" w:after="0"/>
              <w:ind w:right="-108"/>
              <w:rPr>
                <w:szCs w:val="24"/>
              </w:rPr>
            </w:pPr>
            <w:r>
              <w:rPr>
                <w:szCs w:val="24"/>
              </w:rPr>
              <w:t>Фактическое местоположение</w:t>
            </w:r>
          </w:p>
        </w:tc>
        <w:tc>
          <w:tcPr>
            <w:tcW w:w="1694" w:type="pct"/>
            <w:vAlign w:val="center"/>
          </w:tcPr>
          <w:p w:rsidR="00962B4E" w:rsidRDefault="00962B4E" w:rsidP="00374F5D">
            <w:pPr>
              <w:widowControl w:val="0"/>
              <w:contextualSpacing w:val="0"/>
              <w:jc w:val="center"/>
              <w:rPr>
                <w:szCs w:val="24"/>
              </w:rPr>
            </w:pPr>
          </w:p>
        </w:tc>
      </w:tr>
      <w:tr w:rsidR="00962B4E" w:rsidTr="00374F5D">
        <w:trPr>
          <w:cantSplit/>
          <w:trHeight w:val="284"/>
        </w:trPr>
        <w:tc>
          <w:tcPr>
            <w:tcW w:w="306" w:type="pct"/>
            <w:vAlign w:val="center"/>
          </w:tcPr>
          <w:p w:rsidR="00962B4E" w:rsidRDefault="00962B4E" w:rsidP="00962B4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62B4E" w:rsidRDefault="00962B4E" w:rsidP="00374F5D">
            <w:pPr>
              <w:pStyle w:val="af4"/>
              <w:widowControl w:val="0"/>
              <w:spacing w:before="0" w:after="0"/>
              <w:ind w:right="-108"/>
              <w:rPr>
                <w:szCs w:val="24"/>
              </w:rPr>
            </w:pPr>
            <w:r>
              <w:rPr>
                <w:szCs w:val="24"/>
              </w:rPr>
              <w:t>Телефоны (с указанием кода города)</w:t>
            </w:r>
          </w:p>
        </w:tc>
        <w:tc>
          <w:tcPr>
            <w:tcW w:w="1694" w:type="pct"/>
            <w:vAlign w:val="center"/>
          </w:tcPr>
          <w:p w:rsidR="00962B4E" w:rsidRDefault="00962B4E" w:rsidP="00374F5D">
            <w:pPr>
              <w:widowControl w:val="0"/>
              <w:contextualSpacing w:val="0"/>
              <w:jc w:val="center"/>
              <w:rPr>
                <w:szCs w:val="24"/>
              </w:rPr>
            </w:pPr>
          </w:p>
        </w:tc>
      </w:tr>
      <w:tr w:rsidR="00962B4E" w:rsidTr="00374F5D">
        <w:trPr>
          <w:cantSplit/>
          <w:trHeight w:val="284"/>
        </w:trPr>
        <w:tc>
          <w:tcPr>
            <w:tcW w:w="306" w:type="pct"/>
            <w:vAlign w:val="center"/>
          </w:tcPr>
          <w:p w:rsidR="00962B4E" w:rsidRDefault="00962B4E" w:rsidP="00962B4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62B4E" w:rsidRDefault="00962B4E" w:rsidP="00374F5D">
            <w:pPr>
              <w:pStyle w:val="af4"/>
              <w:widowControl w:val="0"/>
              <w:spacing w:before="0" w:after="0"/>
              <w:ind w:right="-108"/>
              <w:rPr>
                <w:szCs w:val="24"/>
              </w:rPr>
            </w:pPr>
            <w:r>
              <w:rPr>
                <w:szCs w:val="24"/>
              </w:rPr>
              <w:t>Факс (с указанием кода города)</w:t>
            </w:r>
          </w:p>
        </w:tc>
        <w:tc>
          <w:tcPr>
            <w:tcW w:w="1694" w:type="pct"/>
            <w:vAlign w:val="center"/>
          </w:tcPr>
          <w:p w:rsidR="00962B4E" w:rsidRDefault="00962B4E" w:rsidP="00374F5D">
            <w:pPr>
              <w:widowControl w:val="0"/>
              <w:contextualSpacing w:val="0"/>
              <w:jc w:val="center"/>
              <w:rPr>
                <w:szCs w:val="24"/>
              </w:rPr>
            </w:pPr>
          </w:p>
        </w:tc>
      </w:tr>
      <w:tr w:rsidR="00962B4E" w:rsidTr="00374F5D">
        <w:trPr>
          <w:cantSplit/>
          <w:trHeight w:val="284"/>
        </w:trPr>
        <w:tc>
          <w:tcPr>
            <w:tcW w:w="306" w:type="pct"/>
            <w:vAlign w:val="center"/>
          </w:tcPr>
          <w:p w:rsidR="00962B4E" w:rsidRDefault="00962B4E" w:rsidP="00962B4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62B4E" w:rsidRDefault="00962B4E" w:rsidP="00374F5D">
            <w:pPr>
              <w:pStyle w:val="af4"/>
              <w:widowControl w:val="0"/>
              <w:spacing w:before="0" w:after="0"/>
              <w:ind w:right="-108"/>
              <w:rPr>
                <w:szCs w:val="24"/>
              </w:rPr>
            </w:pPr>
            <w:r>
              <w:rPr>
                <w:szCs w:val="24"/>
              </w:rPr>
              <w:t xml:space="preserve">Адрес электронной почты </w:t>
            </w:r>
          </w:p>
        </w:tc>
        <w:tc>
          <w:tcPr>
            <w:tcW w:w="1694" w:type="pct"/>
            <w:vAlign w:val="center"/>
          </w:tcPr>
          <w:p w:rsidR="00962B4E" w:rsidRDefault="00962B4E" w:rsidP="00374F5D">
            <w:pPr>
              <w:widowControl w:val="0"/>
              <w:contextualSpacing w:val="0"/>
              <w:jc w:val="center"/>
              <w:rPr>
                <w:szCs w:val="24"/>
              </w:rPr>
            </w:pPr>
          </w:p>
        </w:tc>
      </w:tr>
      <w:tr w:rsidR="00962B4E" w:rsidTr="00374F5D">
        <w:trPr>
          <w:cantSplit/>
          <w:trHeight w:val="284"/>
        </w:trPr>
        <w:tc>
          <w:tcPr>
            <w:tcW w:w="306" w:type="pct"/>
            <w:vAlign w:val="center"/>
          </w:tcPr>
          <w:p w:rsidR="00962B4E" w:rsidRDefault="00962B4E" w:rsidP="00962B4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62B4E" w:rsidRDefault="00962B4E" w:rsidP="00374F5D">
            <w:pPr>
              <w:pStyle w:val="af4"/>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962B4E" w:rsidRDefault="00962B4E" w:rsidP="00374F5D">
            <w:pPr>
              <w:widowControl w:val="0"/>
              <w:contextualSpacing w:val="0"/>
              <w:jc w:val="center"/>
              <w:rPr>
                <w:szCs w:val="24"/>
              </w:rPr>
            </w:pPr>
          </w:p>
        </w:tc>
      </w:tr>
      <w:tr w:rsidR="00962B4E" w:rsidTr="00374F5D">
        <w:trPr>
          <w:cantSplit/>
          <w:trHeight w:val="284"/>
        </w:trPr>
        <w:tc>
          <w:tcPr>
            <w:tcW w:w="306" w:type="pct"/>
            <w:vAlign w:val="center"/>
          </w:tcPr>
          <w:p w:rsidR="00962B4E" w:rsidRDefault="00962B4E" w:rsidP="00962B4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62B4E" w:rsidRDefault="00962B4E" w:rsidP="00374F5D">
            <w:pPr>
              <w:pStyle w:val="af4"/>
              <w:widowControl w:val="0"/>
              <w:spacing w:before="0" w:after="0"/>
              <w:ind w:right="-108"/>
              <w:rPr>
                <w:szCs w:val="24"/>
              </w:rPr>
            </w:pPr>
            <w:r>
              <w:rPr>
                <w:szCs w:val="24"/>
              </w:rPr>
              <w:t>Размер уставного капитала</w:t>
            </w:r>
          </w:p>
        </w:tc>
        <w:tc>
          <w:tcPr>
            <w:tcW w:w="1694" w:type="pct"/>
            <w:vAlign w:val="center"/>
          </w:tcPr>
          <w:p w:rsidR="00962B4E" w:rsidRDefault="00962B4E" w:rsidP="00374F5D">
            <w:pPr>
              <w:widowControl w:val="0"/>
              <w:contextualSpacing w:val="0"/>
              <w:jc w:val="center"/>
              <w:rPr>
                <w:szCs w:val="24"/>
              </w:rPr>
            </w:pPr>
          </w:p>
        </w:tc>
      </w:tr>
      <w:tr w:rsidR="00962B4E" w:rsidTr="00374F5D">
        <w:trPr>
          <w:cantSplit/>
        </w:trPr>
        <w:tc>
          <w:tcPr>
            <w:tcW w:w="306" w:type="pct"/>
            <w:vAlign w:val="center"/>
          </w:tcPr>
          <w:p w:rsidR="00962B4E" w:rsidRDefault="00962B4E" w:rsidP="00962B4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62B4E" w:rsidRDefault="00962B4E" w:rsidP="00374F5D">
            <w:pPr>
              <w:pStyle w:val="af4"/>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962B4E" w:rsidRDefault="00962B4E" w:rsidP="00374F5D">
            <w:pPr>
              <w:widowControl w:val="0"/>
              <w:contextualSpacing w:val="0"/>
              <w:jc w:val="center"/>
              <w:rPr>
                <w:szCs w:val="24"/>
              </w:rPr>
            </w:pPr>
          </w:p>
        </w:tc>
      </w:tr>
      <w:tr w:rsidR="00962B4E" w:rsidTr="00374F5D">
        <w:trPr>
          <w:cantSplit/>
        </w:trPr>
        <w:tc>
          <w:tcPr>
            <w:tcW w:w="306" w:type="pct"/>
            <w:vAlign w:val="center"/>
          </w:tcPr>
          <w:p w:rsidR="00962B4E" w:rsidRDefault="00962B4E" w:rsidP="00962B4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62B4E" w:rsidRDefault="00962B4E" w:rsidP="00374F5D">
            <w:pPr>
              <w:pStyle w:val="af4"/>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62B4E" w:rsidRDefault="00962B4E" w:rsidP="00374F5D">
            <w:pPr>
              <w:widowControl w:val="0"/>
              <w:contextualSpacing w:val="0"/>
              <w:jc w:val="center"/>
              <w:rPr>
                <w:szCs w:val="24"/>
              </w:rPr>
            </w:pPr>
          </w:p>
        </w:tc>
      </w:tr>
      <w:tr w:rsidR="00962B4E" w:rsidTr="00374F5D">
        <w:trPr>
          <w:cantSplit/>
        </w:trPr>
        <w:tc>
          <w:tcPr>
            <w:tcW w:w="306" w:type="pct"/>
            <w:vAlign w:val="center"/>
          </w:tcPr>
          <w:p w:rsidR="00962B4E" w:rsidRDefault="00962B4E" w:rsidP="00962B4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62B4E" w:rsidRDefault="00962B4E" w:rsidP="00374F5D">
            <w:pPr>
              <w:pStyle w:val="af4"/>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62B4E" w:rsidRDefault="00962B4E" w:rsidP="00374F5D">
            <w:pPr>
              <w:widowControl w:val="0"/>
              <w:contextualSpacing w:val="0"/>
              <w:jc w:val="center"/>
              <w:rPr>
                <w:szCs w:val="24"/>
              </w:rPr>
            </w:pPr>
          </w:p>
        </w:tc>
      </w:tr>
      <w:tr w:rsidR="00962B4E" w:rsidTr="00374F5D">
        <w:trPr>
          <w:cantSplit/>
        </w:trPr>
        <w:tc>
          <w:tcPr>
            <w:tcW w:w="306" w:type="pct"/>
            <w:vAlign w:val="center"/>
          </w:tcPr>
          <w:p w:rsidR="00962B4E" w:rsidRDefault="00962B4E" w:rsidP="00962B4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62B4E" w:rsidRDefault="00962B4E" w:rsidP="00374F5D">
            <w:pPr>
              <w:pStyle w:val="af4"/>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962B4E" w:rsidRDefault="00962B4E" w:rsidP="00374F5D">
            <w:pPr>
              <w:widowControl w:val="0"/>
              <w:contextualSpacing w:val="0"/>
              <w:jc w:val="center"/>
              <w:rPr>
                <w:szCs w:val="24"/>
              </w:rPr>
            </w:pPr>
          </w:p>
        </w:tc>
      </w:tr>
      <w:tr w:rsidR="00962B4E" w:rsidTr="00374F5D">
        <w:trPr>
          <w:cantSplit/>
        </w:trPr>
        <w:tc>
          <w:tcPr>
            <w:tcW w:w="306" w:type="pct"/>
            <w:vAlign w:val="center"/>
          </w:tcPr>
          <w:p w:rsidR="00962B4E" w:rsidRDefault="00962B4E" w:rsidP="00962B4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62B4E" w:rsidRDefault="00962B4E" w:rsidP="00374F5D">
            <w:pPr>
              <w:pStyle w:val="af4"/>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vAlign w:val="center"/>
          </w:tcPr>
          <w:p w:rsidR="00962B4E" w:rsidRDefault="00962B4E" w:rsidP="00374F5D">
            <w:pPr>
              <w:widowControl w:val="0"/>
              <w:contextualSpacing w:val="0"/>
              <w:jc w:val="center"/>
              <w:rPr>
                <w:szCs w:val="24"/>
              </w:rPr>
            </w:pPr>
          </w:p>
        </w:tc>
      </w:tr>
    </w:tbl>
    <w:p w:rsidR="00962B4E" w:rsidRDefault="00962B4E" w:rsidP="00962B4E">
      <w:pPr>
        <w:pStyle w:val="afb"/>
        <w:tabs>
          <w:tab w:val="left" w:pos="709"/>
        </w:tabs>
        <w:autoSpaceDE w:val="0"/>
        <w:autoSpaceDN w:val="0"/>
        <w:spacing w:line="240" w:lineRule="auto"/>
        <w:ind w:firstLine="0"/>
        <w:rPr>
          <w:sz w:val="28"/>
          <w:szCs w:val="28"/>
        </w:rPr>
      </w:pPr>
    </w:p>
    <w:p w:rsidR="00962B4E" w:rsidRDefault="00962B4E" w:rsidP="00962B4E">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62B4E" w:rsidRDefault="00962B4E" w:rsidP="00962B4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62B4E" w:rsidRDefault="00962B4E" w:rsidP="00962B4E">
      <w:pPr>
        <w:pStyle w:val="Times12"/>
        <w:ind w:firstLine="709"/>
        <w:rPr>
          <w:bCs w:val="0"/>
          <w:sz w:val="28"/>
        </w:rPr>
      </w:pPr>
      <w:r>
        <w:rPr>
          <w:bCs w:val="0"/>
          <w:sz w:val="28"/>
        </w:rPr>
        <w:t>М.П.</w:t>
      </w:r>
    </w:p>
    <w:p w:rsidR="00962B4E" w:rsidRDefault="00962B4E" w:rsidP="00962B4E">
      <w:pPr>
        <w:contextualSpacing w:val="0"/>
        <w:jc w:val="center"/>
        <w:rPr>
          <w:b/>
          <w:szCs w:val="24"/>
        </w:rPr>
      </w:pPr>
      <w:bookmarkStart w:id="195" w:name="_Toc98251773"/>
    </w:p>
    <w:p w:rsidR="00962B4E" w:rsidRDefault="00962B4E" w:rsidP="00962B4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5"/>
    </w:p>
    <w:p w:rsidR="00962B4E" w:rsidRDefault="00962B4E" w:rsidP="00962B4E">
      <w:pPr>
        <w:pStyle w:val="Times12"/>
        <w:numPr>
          <w:ilvl w:val="1"/>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962B4E" w:rsidRDefault="00962B4E" w:rsidP="00962B4E">
      <w:pPr>
        <w:pStyle w:val="Times12"/>
        <w:numPr>
          <w:ilvl w:val="1"/>
          <w:numId w:val="31"/>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962B4E" w:rsidRDefault="00962B4E" w:rsidP="00962B4E">
      <w:pPr>
        <w:pStyle w:val="Times12"/>
        <w:numPr>
          <w:ilvl w:val="1"/>
          <w:numId w:val="31"/>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962B4E" w:rsidRDefault="00962B4E" w:rsidP="00962B4E">
      <w:pPr>
        <w:pStyle w:val="Times12"/>
        <w:numPr>
          <w:ilvl w:val="1"/>
          <w:numId w:val="31"/>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62B4E" w:rsidRDefault="00962B4E" w:rsidP="00962B4E">
      <w:pPr>
        <w:pStyle w:val="Times12"/>
        <w:numPr>
          <w:ilvl w:val="1"/>
          <w:numId w:val="31"/>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962B4E" w:rsidRDefault="00962B4E" w:rsidP="00962B4E">
      <w:pPr>
        <w:pStyle w:val="Times12"/>
        <w:tabs>
          <w:tab w:val="left" w:pos="1134"/>
        </w:tabs>
        <w:ind w:left="709" w:firstLine="0"/>
        <w:rPr>
          <w:szCs w:val="24"/>
        </w:rPr>
      </w:pPr>
    </w:p>
    <w:p w:rsidR="00962B4E" w:rsidRDefault="00962B4E" w:rsidP="00962B4E">
      <w:pPr>
        <w:contextualSpacing w:val="0"/>
        <w:rPr>
          <w:bCs/>
          <w:sz w:val="20"/>
        </w:rPr>
        <w:sectPr w:rsidR="00962B4E">
          <w:pgSz w:w="11907" w:h="16840"/>
          <w:pgMar w:top="1134" w:right="567" w:bottom="1134" w:left="1418" w:header="567" w:footer="567" w:gutter="0"/>
          <w:cols w:space="720"/>
        </w:sectPr>
      </w:pPr>
    </w:p>
    <w:p w:rsidR="00962B4E" w:rsidRDefault="00962B4E" w:rsidP="00962B4E">
      <w:pPr>
        <w:pStyle w:val="Times12"/>
        <w:ind w:left="600" w:firstLine="0"/>
        <w:rPr>
          <w:sz w:val="20"/>
          <w:szCs w:val="20"/>
        </w:rPr>
      </w:pPr>
    </w:p>
    <w:p w:rsidR="00962B4E" w:rsidRDefault="00962B4E" w:rsidP="00962B4E">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962B4E" w:rsidRDefault="00962B4E" w:rsidP="00962B4E">
      <w:pPr>
        <w:pStyle w:val="Times12"/>
        <w:ind w:firstLine="0"/>
        <w:rPr>
          <w:sz w:val="28"/>
          <w:szCs w:val="28"/>
        </w:rPr>
      </w:pPr>
      <w:r>
        <w:rPr>
          <w:sz w:val="28"/>
          <w:szCs w:val="28"/>
        </w:rPr>
        <w:t xml:space="preserve">Участник запроса цен: ________________________________________________________ </w:t>
      </w:r>
    </w:p>
    <w:p w:rsidR="00962B4E" w:rsidRDefault="00962B4E" w:rsidP="00962B4E">
      <w:pPr>
        <w:contextualSpacing w:val="0"/>
        <w:rPr>
          <w:sz w:val="20"/>
        </w:rPr>
      </w:pPr>
      <w:r>
        <w:rPr>
          <w:szCs w:val="24"/>
        </w:rPr>
        <w:t xml:space="preserve">                                                                                </w:t>
      </w:r>
      <w:r>
        <w:rPr>
          <w:sz w:val="20"/>
        </w:rPr>
        <w:t>наименование организации участника запроса цен</w:t>
      </w:r>
    </w:p>
    <w:p w:rsidR="00962B4E" w:rsidRDefault="00962B4E" w:rsidP="00962B4E">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962B4E" w:rsidTr="00374F5D">
        <w:trPr>
          <w:trHeight w:val="510"/>
        </w:trPr>
        <w:tc>
          <w:tcPr>
            <w:tcW w:w="567" w:type="dxa"/>
            <w:vMerge w:val="restart"/>
            <w:vAlign w:val="center"/>
            <w:hideMark/>
          </w:tcPr>
          <w:p w:rsidR="00962B4E" w:rsidRDefault="00962B4E" w:rsidP="00374F5D">
            <w:pPr>
              <w:contextualSpacing w:val="0"/>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5813" w:type="dxa"/>
            <w:gridSpan w:val="6"/>
            <w:vAlign w:val="center"/>
            <w:hideMark/>
          </w:tcPr>
          <w:p w:rsidR="00962B4E" w:rsidRDefault="00962B4E" w:rsidP="00374F5D">
            <w:pPr>
              <w:contextualSpacing w:val="0"/>
              <w:jc w:val="center"/>
              <w:rPr>
                <w:sz w:val="20"/>
              </w:rPr>
            </w:pPr>
            <w:r>
              <w:rPr>
                <w:sz w:val="20"/>
              </w:rPr>
              <w:t>Информация об участнике запроса цен</w:t>
            </w:r>
          </w:p>
        </w:tc>
        <w:tc>
          <w:tcPr>
            <w:tcW w:w="7370" w:type="dxa"/>
            <w:gridSpan w:val="7"/>
            <w:vAlign w:val="bottom"/>
            <w:hideMark/>
          </w:tcPr>
          <w:p w:rsidR="00962B4E" w:rsidRDefault="00962B4E" w:rsidP="00374F5D">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962B4E" w:rsidRDefault="00962B4E" w:rsidP="00374F5D">
            <w:pPr>
              <w:ind w:left="-108" w:right="-108"/>
              <w:contextualSpacing w:val="0"/>
              <w:jc w:val="center"/>
              <w:rPr>
                <w:sz w:val="20"/>
              </w:rPr>
            </w:pPr>
            <w:r>
              <w:rPr>
                <w:sz w:val="20"/>
              </w:rPr>
              <w:t>Информация о подтверждающих документах (наименование, реквизиты и т.д.)</w:t>
            </w:r>
          </w:p>
        </w:tc>
      </w:tr>
      <w:tr w:rsidR="00962B4E" w:rsidTr="00374F5D">
        <w:trPr>
          <w:trHeight w:val="1590"/>
        </w:trPr>
        <w:tc>
          <w:tcPr>
            <w:tcW w:w="567" w:type="dxa"/>
            <w:vMerge/>
            <w:vAlign w:val="center"/>
            <w:hideMark/>
          </w:tcPr>
          <w:p w:rsidR="00962B4E" w:rsidRDefault="00962B4E" w:rsidP="00374F5D">
            <w:pPr>
              <w:contextualSpacing w:val="0"/>
              <w:rPr>
                <w:sz w:val="20"/>
              </w:rPr>
            </w:pPr>
          </w:p>
        </w:tc>
        <w:tc>
          <w:tcPr>
            <w:tcW w:w="568" w:type="dxa"/>
            <w:vAlign w:val="center"/>
            <w:hideMark/>
          </w:tcPr>
          <w:p w:rsidR="00962B4E" w:rsidRDefault="00962B4E" w:rsidP="00374F5D">
            <w:pPr>
              <w:ind w:left="-108" w:right="-108"/>
              <w:contextualSpacing w:val="0"/>
              <w:jc w:val="center"/>
              <w:rPr>
                <w:sz w:val="20"/>
              </w:rPr>
            </w:pPr>
            <w:r>
              <w:rPr>
                <w:sz w:val="20"/>
              </w:rPr>
              <w:t>ИНН</w:t>
            </w:r>
          </w:p>
        </w:tc>
        <w:tc>
          <w:tcPr>
            <w:tcW w:w="708" w:type="dxa"/>
            <w:vAlign w:val="center"/>
            <w:hideMark/>
          </w:tcPr>
          <w:p w:rsidR="00962B4E" w:rsidRDefault="00962B4E" w:rsidP="00374F5D">
            <w:pPr>
              <w:ind w:left="-108" w:right="-108"/>
              <w:contextualSpacing w:val="0"/>
              <w:jc w:val="center"/>
              <w:rPr>
                <w:sz w:val="20"/>
              </w:rPr>
            </w:pPr>
            <w:r>
              <w:rPr>
                <w:sz w:val="20"/>
              </w:rPr>
              <w:t>ОГРН</w:t>
            </w:r>
          </w:p>
        </w:tc>
        <w:tc>
          <w:tcPr>
            <w:tcW w:w="1276" w:type="dxa"/>
            <w:vAlign w:val="center"/>
            <w:hideMark/>
          </w:tcPr>
          <w:p w:rsidR="00962B4E" w:rsidRDefault="00962B4E" w:rsidP="00374F5D">
            <w:pPr>
              <w:ind w:left="-108" w:right="-108"/>
              <w:contextualSpacing w:val="0"/>
              <w:jc w:val="center"/>
              <w:rPr>
                <w:sz w:val="20"/>
              </w:rPr>
            </w:pPr>
            <w:r>
              <w:rPr>
                <w:sz w:val="20"/>
              </w:rPr>
              <w:t>Наименование краткое</w:t>
            </w:r>
          </w:p>
        </w:tc>
        <w:tc>
          <w:tcPr>
            <w:tcW w:w="709" w:type="dxa"/>
            <w:vAlign w:val="center"/>
            <w:hideMark/>
          </w:tcPr>
          <w:p w:rsidR="00962B4E" w:rsidRDefault="00962B4E" w:rsidP="00374F5D">
            <w:pPr>
              <w:ind w:left="-108" w:right="-108"/>
              <w:contextualSpacing w:val="0"/>
              <w:jc w:val="center"/>
              <w:rPr>
                <w:sz w:val="20"/>
              </w:rPr>
            </w:pPr>
            <w:r>
              <w:rPr>
                <w:sz w:val="20"/>
              </w:rPr>
              <w:t>Код ОКВЭД</w:t>
            </w:r>
          </w:p>
        </w:tc>
        <w:tc>
          <w:tcPr>
            <w:tcW w:w="1276" w:type="dxa"/>
            <w:vAlign w:val="center"/>
            <w:hideMark/>
          </w:tcPr>
          <w:p w:rsidR="00962B4E" w:rsidRDefault="00962B4E" w:rsidP="00374F5D">
            <w:pPr>
              <w:ind w:left="-108" w:right="-108"/>
              <w:contextualSpacing w:val="0"/>
              <w:jc w:val="center"/>
              <w:rPr>
                <w:sz w:val="20"/>
              </w:rPr>
            </w:pPr>
            <w:r>
              <w:rPr>
                <w:sz w:val="20"/>
              </w:rPr>
              <w:t>Фамилия, Имя, Отчество руководителя</w:t>
            </w:r>
          </w:p>
        </w:tc>
        <w:tc>
          <w:tcPr>
            <w:tcW w:w="1276" w:type="dxa"/>
            <w:vAlign w:val="center"/>
            <w:hideMark/>
          </w:tcPr>
          <w:p w:rsidR="00962B4E" w:rsidRDefault="00962B4E" w:rsidP="00374F5D">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962B4E" w:rsidRDefault="00962B4E" w:rsidP="00374F5D">
            <w:pPr>
              <w:ind w:left="-108" w:right="-108"/>
              <w:contextualSpacing w:val="0"/>
              <w:jc w:val="center"/>
              <w:rPr>
                <w:sz w:val="20"/>
              </w:rPr>
            </w:pPr>
            <w:r>
              <w:rPr>
                <w:sz w:val="20"/>
              </w:rPr>
              <w:t xml:space="preserve">№ </w:t>
            </w:r>
          </w:p>
        </w:tc>
        <w:tc>
          <w:tcPr>
            <w:tcW w:w="708" w:type="dxa"/>
            <w:vAlign w:val="center"/>
            <w:hideMark/>
          </w:tcPr>
          <w:p w:rsidR="00962B4E" w:rsidRDefault="00962B4E" w:rsidP="00374F5D">
            <w:pPr>
              <w:ind w:left="-108" w:right="-108"/>
              <w:contextualSpacing w:val="0"/>
              <w:jc w:val="center"/>
              <w:rPr>
                <w:sz w:val="20"/>
              </w:rPr>
            </w:pPr>
            <w:r>
              <w:rPr>
                <w:sz w:val="20"/>
              </w:rPr>
              <w:t xml:space="preserve">ИНН </w:t>
            </w:r>
          </w:p>
        </w:tc>
        <w:tc>
          <w:tcPr>
            <w:tcW w:w="709" w:type="dxa"/>
            <w:vAlign w:val="center"/>
            <w:hideMark/>
          </w:tcPr>
          <w:p w:rsidR="00962B4E" w:rsidRDefault="00962B4E" w:rsidP="00374F5D">
            <w:pPr>
              <w:ind w:left="-108" w:right="-108"/>
              <w:contextualSpacing w:val="0"/>
              <w:jc w:val="center"/>
              <w:rPr>
                <w:sz w:val="20"/>
              </w:rPr>
            </w:pPr>
            <w:r>
              <w:rPr>
                <w:sz w:val="20"/>
              </w:rPr>
              <w:t>ОГРН</w:t>
            </w:r>
          </w:p>
        </w:tc>
        <w:tc>
          <w:tcPr>
            <w:tcW w:w="1276" w:type="dxa"/>
            <w:vAlign w:val="center"/>
            <w:hideMark/>
          </w:tcPr>
          <w:p w:rsidR="00962B4E" w:rsidRDefault="00962B4E" w:rsidP="00374F5D">
            <w:pPr>
              <w:ind w:left="-108" w:right="-108"/>
              <w:contextualSpacing w:val="0"/>
              <w:jc w:val="center"/>
              <w:rPr>
                <w:sz w:val="20"/>
              </w:rPr>
            </w:pPr>
            <w:r>
              <w:rPr>
                <w:sz w:val="20"/>
              </w:rPr>
              <w:t>Наименование / ФИО</w:t>
            </w:r>
          </w:p>
        </w:tc>
        <w:tc>
          <w:tcPr>
            <w:tcW w:w="1276" w:type="dxa"/>
            <w:vAlign w:val="center"/>
            <w:hideMark/>
          </w:tcPr>
          <w:p w:rsidR="00962B4E" w:rsidRDefault="00962B4E" w:rsidP="00374F5D">
            <w:pPr>
              <w:ind w:left="-108" w:right="-108"/>
              <w:contextualSpacing w:val="0"/>
              <w:jc w:val="center"/>
              <w:rPr>
                <w:sz w:val="20"/>
              </w:rPr>
            </w:pPr>
            <w:r>
              <w:rPr>
                <w:sz w:val="20"/>
              </w:rPr>
              <w:t>Адрес регистрации</w:t>
            </w:r>
          </w:p>
        </w:tc>
        <w:tc>
          <w:tcPr>
            <w:tcW w:w="1559" w:type="dxa"/>
            <w:vAlign w:val="center"/>
            <w:hideMark/>
          </w:tcPr>
          <w:p w:rsidR="00962B4E" w:rsidRDefault="00962B4E" w:rsidP="00374F5D">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962B4E" w:rsidRDefault="00962B4E" w:rsidP="00374F5D">
            <w:pPr>
              <w:contextualSpacing w:val="0"/>
              <w:jc w:val="center"/>
              <w:rPr>
                <w:sz w:val="20"/>
              </w:rPr>
            </w:pPr>
            <w:r>
              <w:rPr>
                <w:sz w:val="20"/>
              </w:rPr>
              <w:t>Руководитель / участник / акционер / бенефициар</w:t>
            </w:r>
          </w:p>
        </w:tc>
        <w:tc>
          <w:tcPr>
            <w:tcW w:w="1701" w:type="dxa"/>
            <w:vMerge/>
            <w:vAlign w:val="center"/>
            <w:hideMark/>
          </w:tcPr>
          <w:p w:rsidR="00962B4E" w:rsidRDefault="00962B4E" w:rsidP="00374F5D">
            <w:pPr>
              <w:contextualSpacing w:val="0"/>
              <w:rPr>
                <w:sz w:val="20"/>
              </w:rPr>
            </w:pPr>
          </w:p>
        </w:tc>
      </w:tr>
      <w:tr w:rsidR="00962B4E" w:rsidTr="00374F5D">
        <w:trPr>
          <w:trHeight w:val="315"/>
        </w:trPr>
        <w:tc>
          <w:tcPr>
            <w:tcW w:w="567" w:type="dxa"/>
            <w:noWrap/>
            <w:vAlign w:val="center"/>
            <w:hideMark/>
          </w:tcPr>
          <w:p w:rsidR="00962B4E" w:rsidRDefault="00962B4E" w:rsidP="00374F5D">
            <w:pPr>
              <w:contextualSpacing w:val="0"/>
              <w:jc w:val="center"/>
              <w:rPr>
                <w:iCs/>
                <w:sz w:val="20"/>
              </w:rPr>
            </w:pPr>
            <w:r>
              <w:rPr>
                <w:iCs/>
                <w:sz w:val="20"/>
              </w:rPr>
              <w:t>1</w:t>
            </w:r>
          </w:p>
        </w:tc>
        <w:tc>
          <w:tcPr>
            <w:tcW w:w="568" w:type="dxa"/>
            <w:noWrap/>
            <w:vAlign w:val="center"/>
            <w:hideMark/>
          </w:tcPr>
          <w:p w:rsidR="00962B4E" w:rsidRDefault="00962B4E" w:rsidP="00374F5D">
            <w:pPr>
              <w:contextualSpacing w:val="0"/>
              <w:jc w:val="center"/>
              <w:rPr>
                <w:iCs/>
                <w:sz w:val="20"/>
              </w:rPr>
            </w:pPr>
            <w:r>
              <w:rPr>
                <w:iCs/>
                <w:sz w:val="20"/>
              </w:rPr>
              <w:t>2</w:t>
            </w:r>
          </w:p>
        </w:tc>
        <w:tc>
          <w:tcPr>
            <w:tcW w:w="708" w:type="dxa"/>
            <w:noWrap/>
            <w:vAlign w:val="center"/>
            <w:hideMark/>
          </w:tcPr>
          <w:p w:rsidR="00962B4E" w:rsidRDefault="00962B4E" w:rsidP="00374F5D">
            <w:pPr>
              <w:contextualSpacing w:val="0"/>
              <w:jc w:val="center"/>
              <w:rPr>
                <w:iCs/>
                <w:sz w:val="20"/>
              </w:rPr>
            </w:pPr>
            <w:r>
              <w:rPr>
                <w:iCs/>
                <w:sz w:val="20"/>
              </w:rPr>
              <w:t>3</w:t>
            </w:r>
          </w:p>
        </w:tc>
        <w:tc>
          <w:tcPr>
            <w:tcW w:w="1276" w:type="dxa"/>
            <w:noWrap/>
            <w:vAlign w:val="center"/>
            <w:hideMark/>
          </w:tcPr>
          <w:p w:rsidR="00962B4E" w:rsidRDefault="00962B4E" w:rsidP="00374F5D">
            <w:pPr>
              <w:contextualSpacing w:val="0"/>
              <w:jc w:val="center"/>
              <w:rPr>
                <w:iCs/>
                <w:sz w:val="20"/>
              </w:rPr>
            </w:pPr>
            <w:r>
              <w:rPr>
                <w:iCs/>
                <w:sz w:val="20"/>
              </w:rPr>
              <w:t>4</w:t>
            </w:r>
          </w:p>
        </w:tc>
        <w:tc>
          <w:tcPr>
            <w:tcW w:w="709" w:type="dxa"/>
            <w:noWrap/>
            <w:vAlign w:val="center"/>
            <w:hideMark/>
          </w:tcPr>
          <w:p w:rsidR="00962B4E" w:rsidRDefault="00962B4E" w:rsidP="00374F5D">
            <w:pPr>
              <w:contextualSpacing w:val="0"/>
              <w:jc w:val="center"/>
              <w:rPr>
                <w:iCs/>
                <w:sz w:val="20"/>
              </w:rPr>
            </w:pPr>
            <w:r>
              <w:rPr>
                <w:iCs/>
                <w:sz w:val="20"/>
              </w:rPr>
              <w:t>5</w:t>
            </w:r>
          </w:p>
        </w:tc>
        <w:tc>
          <w:tcPr>
            <w:tcW w:w="1276" w:type="dxa"/>
            <w:noWrap/>
            <w:vAlign w:val="center"/>
            <w:hideMark/>
          </w:tcPr>
          <w:p w:rsidR="00962B4E" w:rsidRDefault="00962B4E" w:rsidP="00374F5D">
            <w:pPr>
              <w:contextualSpacing w:val="0"/>
              <w:jc w:val="center"/>
              <w:rPr>
                <w:iCs/>
                <w:sz w:val="20"/>
              </w:rPr>
            </w:pPr>
            <w:r>
              <w:rPr>
                <w:iCs/>
                <w:sz w:val="20"/>
              </w:rPr>
              <w:t>6</w:t>
            </w:r>
          </w:p>
        </w:tc>
        <w:tc>
          <w:tcPr>
            <w:tcW w:w="1276" w:type="dxa"/>
            <w:noWrap/>
            <w:vAlign w:val="center"/>
            <w:hideMark/>
          </w:tcPr>
          <w:p w:rsidR="00962B4E" w:rsidRDefault="00962B4E" w:rsidP="00374F5D">
            <w:pPr>
              <w:contextualSpacing w:val="0"/>
              <w:jc w:val="center"/>
              <w:rPr>
                <w:iCs/>
                <w:sz w:val="20"/>
              </w:rPr>
            </w:pPr>
            <w:r>
              <w:rPr>
                <w:iCs/>
                <w:sz w:val="20"/>
              </w:rPr>
              <w:t>7</w:t>
            </w:r>
          </w:p>
        </w:tc>
        <w:tc>
          <w:tcPr>
            <w:tcW w:w="425" w:type="dxa"/>
            <w:noWrap/>
            <w:vAlign w:val="center"/>
            <w:hideMark/>
          </w:tcPr>
          <w:p w:rsidR="00962B4E" w:rsidRDefault="00962B4E" w:rsidP="00374F5D">
            <w:pPr>
              <w:contextualSpacing w:val="0"/>
              <w:jc w:val="center"/>
              <w:rPr>
                <w:iCs/>
                <w:sz w:val="20"/>
              </w:rPr>
            </w:pPr>
            <w:r>
              <w:rPr>
                <w:iCs/>
                <w:sz w:val="20"/>
              </w:rPr>
              <w:t>8</w:t>
            </w:r>
          </w:p>
        </w:tc>
        <w:tc>
          <w:tcPr>
            <w:tcW w:w="708" w:type="dxa"/>
            <w:noWrap/>
            <w:vAlign w:val="center"/>
            <w:hideMark/>
          </w:tcPr>
          <w:p w:rsidR="00962B4E" w:rsidRDefault="00962B4E" w:rsidP="00374F5D">
            <w:pPr>
              <w:contextualSpacing w:val="0"/>
              <w:jc w:val="center"/>
              <w:rPr>
                <w:iCs/>
                <w:sz w:val="20"/>
              </w:rPr>
            </w:pPr>
            <w:r>
              <w:rPr>
                <w:iCs/>
                <w:sz w:val="20"/>
              </w:rPr>
              <w:t>9</w:t>
            </w:r>
          </w:p>
        </w:tc>
        <w:tc>
          <w:tcPr>
            <w:tcW w:w="709" w:type="dxa"/>
            <w:noWrap/>
            <w:vAlign w:val="center"/>
            <w:hideMark/>
          </w:tcPr>
          <w:p w:rsidR="00962B4E" w:rsidRDefault="00962B4E" w:rsidP="00374F5D">
            <w:pPr>
              <w:contextualSpacing w:val="0"/>
              <w:jc w:val="center"/>
              <w:rPr>
                <w:iCs/>
                <w:sz w:val="20"/>
              </w:rPr>
            </w:pPr>
            <w:r>
              <w:rPr>
                <w:iCs/>
                <w:sz w:val="20"/>
              </w:rPr>
              <w:t>10</w:t>
            </w:r>
          </w:p>
        </w:tc>
        <w:tc>
          <w:tcPr>
            <w:tcW w:w="1276" w:type="dxa"/>
            <w:noWrap/>
            <w:vAlign w:val="center"/>
            <w:hideMark/>
          </w:tcPr>
          <w:p w:rsidR="00962B4E" w:rsidRDefault="00962B4E" w:rsidP="00374F5D">
            <w:pPr>
              <w:contextualSpacing w:val="0"/>
              <w:jc w:val="center"/>
              <w:rPr>
                <w:iCs/>
                <w:sz w:val="20"/>
              </w:rPr>
            </w:pPr>
            <w:r>
              <w:rPr>
                <w:iCs/>
                <w:sz w:val="20"/>
              </w:rPr>
              <w:t>11</w:t>
            </w:r>
          </w:p>
        </w:tc>
        <w:tc>
          <w:tcPr>
            <w:tcW w:w="1276" w:type="dxa"/>
            <w:noWrap/>
            <w:vAlign w:val="center"/>
            <w:hideMark/>
          </w:tcPr>
          <w:p w:rsidR="00962B4E" w:rsidRDefault="00962B4E" w:rsidP="00374F5D">
            <w:pPr>
              <w:contextualSpacing w:val="0"/>
              <w:jc w:val="center"/>
              <w:rPr>
                <w:iCs/>
                <w:sz w:val="20"/>
              </w:rPr>
            </w:pPr>
            <w:r>
              <w:rPr>
                <w:iCs/>
                <w:sz w:val="20"/>
              </w:rPr>
              <w:t>12</w:t>
            </w:r>
          </w:p>
        </w:tc>
        <w:tc>
          <w:tcPr>
            <w:tcW w:w="1559" w:type="dxa"/>
            <w:noWrap/>
            <w:vAlign w:val="center"/>
            <w:hideMark/>
          </w:tcPr>
          <w:p w:rsidR="00962B4E" w:rsidRDefault="00962B4E" w:rsidP="00374F5D">
            <w:pPr>
              <w:contextualSpacing w:val="0"/>
              <w:jc w:val="center"/>
              <w:rPr>
                <w:iCs/>
                <w:sz w:val="20"/>
              </w:rPr>
            </w:pPr>
            <w:r>
              <w:rPr>
                <w:iCs/>
                <w:sz w:val="20"/>
              </w:rPr>
              <w:t>13</w:t>
            </w:r>
          </w:p>
        </w:tc>
        <w:tc>
          <w:tcPr>
            <w:tcW w:w="1417" w:type="dxa"/>
            <w:noWrap/>
            <w:vAlign w:val="center"/>
            <w:hideMark/>
          </w:tcPr>
          <w:p w:rsidR="00962B4E" w:rsidRDefault="00962B4E" w:rsidP="00374F5D">
            <w:pPr>
              <w:contextualSpacing w:val="0"/>
              <w:jc w:val="center"/>
              <w:rPr>
                <w:iCs/>
                <w:sz w:val="20"/>
              </w:rPr>
            </w:pPr>
            <w:r>
              <w:rPr>
                <w:iCs/>
                <w:sz w:val="20"/>
              </w:rPr>
              <w:t>14</w:t>
            </w:r>
          </w:p>
        </w:tc>
        <w:tc>
          <w:tcPr>
            <w:tcW w:w="1701" w:type="dxa"/>
            <w:noWrap/>
            <w:vAlign w:val="center"/>
            <w:hideMark/>
          </w:tcPr>
          <w:p w:rsidR="00962B4E" w:rsidRDefault="00962B4E" w:rsidP="00374F5D">
            <w:pPr>
              <w:contextualSpacing w:val="0"/>
              <w:jc w:val="center"/>
              <w:rPr>
                <w:iCs/>
                <w:sz w:val="20"/>
              </w:rPr>
            </w:pPr>
            <w:r>
              <w:rPr>
                <w:iCs/>
                <w:sz w:val="20"/>
              </w:rPr>
              <w:t>15</w:t>
            </w:r>
          </w:p>
        </w:tc>
      </w:tr>
      <w:tr w:rsidR="00962B4E" w:rsidTr="00374F5D">
        <w:trPr>
          <w:trHeight w:val="630"/>
        </w:trPr>
        <w:tc>
          <w:tcPr>
            <w:tcW w:w="567" w:type="dxa"/>
            <w:noWrap/>
            <w:vAlign w:val="bottom"/>
            <w:hideMark/>
          </w:tcPr>
          <w:p w:rsidR="00962B4E" w:rsidRDefault="00962B4E" w:rsidP="00374F5D">
            <w:pPr>
              <w:contextualSpacing w:val="0"/>
              <w:rPr>
                <w:sz w:val="20"/>
              </w:rPr>
            </w:pPr>
          </w:p>
        </w:tc>
        <w:tc>
          <w:tcPr>
            <w:tcW w:w="568" w:type="dxa"/>
            <w:noWrap/>
            <w:vAlign w:val="bottom"/>
            <w:hideMark/>
          </w:tcPr>
          <w:p w:rsidR="00962B4E" w:rsidRDefault="00962B4E" w:rsidP="00374F5D">
            <w:pPr>
              <w:contextualSpacing w:val="0"/>
              <w:rPr>
                <w:sz w:val="20"/>
              </w:rPr>
            </w:pPr>
          </w:p>
        </w:tc>
        <w:tc>
          <w:tcPr>
            <w:tcW w:w="708" w:type="dxa"/>
            <w:noWrap/>
            <w:vAlign w:val="bottom"/>
            <w:hideMark/>
          </w:tcPr>
          <w:p w:rsidR="00962B4E" w:rsidRDefault="00962B4E" w:rsidP="00374F5D">
            <w:pPr>
              <w:contextualSpacing w:val="0"/>
              <w:rPr>
                <w:sz w:val="20"/>
              </w:rPr>
            </w:pPr>
          </w:p>
        </w:tc>
        <w:tc>
          <w:tcPr>
            <w:tcW w:w="1276" w:type="dxa"/>
            <w:noWrap/>
            <w:vAlign w:val="bottom"/>
            <w:hideMark/>
          </w:tcPr>
          <w:p w:rsidR="00962B4E" w:rsidRDefault="00962B4E" w:rsidP="00374F5D">
            <w:pPr>
              <w:contextualSpacing w:val="0"/>
              <w:rPr>
                <w:sz w:val="20"/>
              </w:rPr>
            </w:pPr>
          </w:p>
        </w:tc>
        <w:tc>
          <w:tcPr>
            <w:tcW w:w="709" w:type="dxa"/>
            <w:noWrap/>
            <w:vAlign w:val="bottom"/>
            <w:hideMark/>
          </w:tcPr>
          <w:p w:rsidR="00962B4E" w:rsidRDefault="00962B4E" w:rsidP="00374F5D">
            <w:pPr>
              <w:contextualSpacing w:val="0"/>
              <w:rPr>
                <w:sz w:val="20"/>
              </w:rPr>
            </w:pPr>
          </w:p>
        </w:tc>
        <w:tc>
          <w:tcPr>
            <w:tcW w:w="1276" w:type="dxa"/>
            <w:noWrap/>
            <w:vAlign w:val="bottom"/>
            <w:hideMark/>
          </w:tcPr>
          <w:p w:rsidR="00962B4E" w:rsidRDefault="00962B4E" w:rsidP="00374F5D">
            <w:pPr>
              <w:contextualSpacing w:val="0"/>
              <w:rPr>
                <w:sz w:val="20"/>
              </w:rPr>
            </w:pPr>
          </w:p>
        </w:tc>
        <w:tc>
          <w:tcPr>
            <w:tcW w:w="1276" w:type="dxa"/>
            <w:noWrap/>
            <w:vAlign w:val="bottom"/>
            <w:hideMark/>
          </w:tcPr>
          <w:p w:rsidR="00962B4E" w:rsidRDefault="00962B4E" w:rsidP="00374F5D">
            <w:pPr>
              <w:contextualSpacing w:val="0"/>
              <w:rPr>
                <w:sz w:val="20"/>
              </w:rPr>
            </w:pPr>
          </w:p>
        </w:tc>
        <w:tc>
          <w:tcPr>
            <w:tcW w:w="425" w:type="dxa"/>
            <w:noWrap/>
            <w:vAlign w:val="bottom"/>
            <w:hideMark/>
          </w:tcPr>
          <w:p w:rsidR="00962B4E" w:rsidRDefault="00962B4E" w:rsidP="00374F5D">
            <w:pPr>
              <w:contextualSpacing w:val="0"/>
              <w:rPr>
                <w:sz w:val="20"/>
              </w:rPr>
            </w:pPr>
          </w:p>
        </w:tc>
        <w:tc>
          <w:tcPr>
            <w:tcW w:w="708" w:type="dxa"/>
            <w:noWrap/>
            <w:vAlign w:val="bottom"/>
            <w:hideMark/>
          </w:tcPr>
          <w:p w:rsidR="00962B4E" w:rsidRDefault="00962B4E" w:rsidP="00374F5D">
            <w:pPr>
              <w:contextualSpacing w:val="0"/>
              <w:rPr>
                <w:sz w:val="20"/>
              </w:rPr>
            </w:pPr>
          </w:p>
        </w:tc>
        <w:tc>
          <w:tcPr>
            <w:tcW w:w="709" w:type="dxa"/>
            <w:noWrap/>
            <w:vAlign w:val="bottom"/>
            <w:hideMark/>
          </w:tcPr>
          <w:p w:rsidR="00962B4E" w:rsidRDefault="00962B4E" w:rsidP="00374F5D">
            <w:pPr>
              <w:contextualSpacing w:val="0"/>
              <w:rPr>
                <w:sz w:val="20"/>
              </w:rPr>
            </w:pPr>
          </w:p>
        </w:tc>
        <w:tc>
          <w:tcPr>
            <w:tcW w:w="1276" w:type="dxa"/>
            <w:noWrap/>
            <w:vAlign w:val="bottom"/>
            <w:hideMark/>
          </w:tcPr>
          <w:p w:rsidR="00962B4E" w:rsidRDefault="00962B4E" w:rsidP="00374F5D">
            <w:pPr>
              <w:contextualSpacing w:val="0"/>
              <w:rPr>
                <w:sz w:val="20"/>
              </w:rPr>
            </w:pPr>
          </w:p>
        </w:tc>
        <w:tc>
          <w:tcPr>
            <w:tcW w:w="1276" w:type="dxa"/>
            <w:noWrap/>
            <w:vAlign w:val="bottom"/>
            <w:hideMark/>
          </w:tcPr>
          <w:p w:rsidR="00962B4E" w:rsidRDefault="00962B4E" w:rsidP="00374F5D">
            <w:pPr>
              <w:contextualSpacing w:val="0"/>
              <w:rPr>
                <w:sz w:val="20"/>
              </w:rPr>
            </w:pPr>
          </w:p>
        </w:tc>
        <w:tc>
          <w:tcPr>
            <w:tcW w:w="1559" w:type="dxa"/>
            <w:noWrap/>
            <w:vAlign w:val="bottom"/>
            <w:hideMark/>
          </w:tcPr>
          <w:p w:rsidR="00962B4E" w:rsidRDefault="00962B4E" w:rsidP="00374F5D">
            <w:pPr>
              <w:contextualSpacing w:val="0"/>
              <w:rPr>
                <w:sz w:val="20"/>
              </w:rPr>
            </w:pPr>
          </w:p>
        </w:tc>
        <w:tc>
          <w:tcPr>
            <w:tcW w:w="1417" w:type="dxa"/>
            <w:noWrap/>
            <w:vAlign w:val="bottom"/>
            <w:hideMark/>
          </w:tcPr>
          <w:p w:rsidR="00962B4E" w:rsidRDefault="00962B4E" w:rsidP="00374F5D">
            <w:pPr>
              <w:contextualSpacing w:val="0"/>
              <w:rPr>
                <w:sz w:val="20"/>
              </w:rPr>
            </w:pPr>
          </w:p>
        </w:tc>
        <w:tc>
          <w:tcPr>
            <w:tcW w:w="1701" w:type="dxa"/>
            <w:noWrap/>
            <w:vAlign w:val="bottom"/>
            <w:hideMark/>
          </w:tcPr>
          <w:p w:rsidR="00962B4E" w:rsidRDefault="00962B4E" w:rsidP="00374F5D">
            <w:pPr>
              <w:contextualSpacing w:val="0"/>
              <w:rPr>
                <w:sz w:val="20"/>
              </w:rPr>
            </w:pPr>
          </w:p>
        </w:tc>
      </w:tr>
      <w:tr w:rsidR="00962B4E" w:rsidTr="00374F5D">
        <w:trPr>
          <w:trHeight w:val="315"/>
        </w:trPr>
        <w:tc>
          <w:tcPr>
            <w:tcW w:w="567" w:type="dxa"/>
            <w:noWrap/>
            <w:vAlign w:val="bottom"/>
            <w:hideMark/>
          </w:tcPr>
          <w:p w:rsidR="00962B4E" w:rsidRDefault="00962B4E" w:rsidP="00374F5D">
            <w:pPr>
              <w:contextualSpacing w:val="0"/>
              <w:rPr>
                <w:sz w:val="20"/>
              </w:rPr>
            </w:pPr>
          </w:p>
        </w:tc>
        <w:tc>
          <w:tcPr>
            <w:tcW w:w="568" w:type="dxa"/>
            <w:noWrap/>
            <w:vAlign w:val="bottom"/>
            <w:hideMark/>
          </w:tcPr>
          <w:p w:rsidR="00962B4E" w:rsidRDefault="00962B4E" w:rsidP="00374F5D">
            <w:pPr>
              <w:contextualSpacing w:val="0"/>
              <w:rPr>
                <w:sz w:val="20"/>
              </w:rPr>
            </w:pPr>
          </w:p>
        </w:tc>
        <w:tc>
          <w:tcPr>
            <w:tcW w:w="708" w:type="dxa"/>
            <w:noWrap/>
            <w:vAlign w:val="bottom"/>
            <w:hideMark/>
          </w:tcPr>
          <w:p w:rsidR="00962B4E" w:rsidRDefault="00962B4E" w:rsidP="00374F5D">
            <w:pPr>
              <w:contextualSpacing w:val="0"/>
              <w:rPr>
                <w:sz w:val="20"/>
              </w:rPr>
            </w:pPr>
          </w:p>
        </w:tc>
        <w:tc>
          <w:tcPr>
            <w:tcW w:w="1276" w:type="dxa"/>
            <w:noWrap/>
            <w:vAlign w:val="bottom"/>
            <w:hideMark/>
          </w:tcPr>
          <w:p w:rsidR="00962B4E" w:rsidRDefault="00962B4E" w:rsidP="00374F5D">
            <w:pPr>
              <w:contextualSpacing w:val="0"/>
              <w:rPr>
                <w:sz w:val="20"/>
              </w:rPr>
            </w:pPr>
          </w:p>
        </w:tc>
        <w:tc>
          <w:tcPr>
            <w:tcW w:w="709" w:type="dxa"/>
            <w:noWrap/>
            <w:vAlign w:val="bottom"/>
            <w:hideMark/>
          </w:tcPr>
          <w:p w:rsidR="00962B4E" w:rsidRDefault="00962B4E" w:rsidP="00374F5D">
            <w:pPr>
              <w:contextualSpacing w:val="0"/>
              <w:rPr>
                <w:sz w:val="20"/>
              </w:rPr>
            </w:pPr>
          </w:p>
        </w:tc>
        <w:tc>
          <w:tcPr>
            <w:tcW w:w="1276" w:type="dxa"/>
            <w:noWrap/>
            <w:vAlign w:val="bottom"/>
            <w:hideMark/>
          </w:tcPr>
          <w:p w:rsidR="00962B4E" w:rsidRDefault="00962B4E" w:rsidP="00374F5D">
            <w:pPr>
              <w:contextualSpacing w:val="0"/>
              <w:rPr>
                <w:sz w:val="20"/>
              </w:rPr>
            </w:pPr>
          </w:p>
        </w:tc>
        <w:tc>
          <w:tcPr>
            <w:tcW w:w="1276" w:type="dxa"/>
            <w:noWrap/>
            <w:vAlign w:val="bottom"/>
            <w:hideMark/>
          </w:tcPr>
          <w:p w:rsidR="00962B4E" w:rsidRDefault="00962B4E" w:rsidP="00374F5D">
            <w:pPr>
              <w:contextualSpacing w:val="0"/>
              <w:rPr>
                <w:sz w:val="20"/>
              </w:rPr>
            </w:pPr>
          </w:p>
        </w:tc>
        <w:tc>
          <w:tcPr>
            <w:tcW w:w="425" w:type="dxa"/>
            <w:noWrap/>
            <w:vAlign w:val="bottom"/>
            <w:hideMark/>
          </w:tcPr>
          <w:p w:rsidR="00962B4E" w:rsidRDefault="00962B4E" w:rsidP="00374F5D">
            <w:pPr>
              <w:contextualSpacing w:val="0"/>
              <w:rPr>
                <w:sz w:val="20"/>
              </w:rPr>
            </w:pPr>
          </w:p>
        </w:tc>
        <w:tc>
          <w:tcPr>
            <w:tcW w:w="708" w:type="dxa"/>
            <w:noWrap/>
            <w:vAlign w:val="bottom"/>
            <w:hideMark/>
          </w:tcPr>
          <w:p w:rsidR="00962B4E" w:rsidRDefault="00962B4E" w:rsidP="00374F5D">
            <w:pPr>
              <w:contextualSpacing w:val="0"/>
              <w:rPr>
                <w:sz w:val="20"/>
              </w:rPr>
            </w:pPr>
          </w:p>
        </w:tc>
        <w:tc>
          <w:tcPr>
            <w:tcW w:w="709" w:type="dxa"/>
            <w:noWrap/>
            <w:vAlign w:val="bottom"/>
            <w:hideMark/>
          </w:tcPr>
          <w:p w:rsidR="00962B4E" w:rsidRDefault="00962B4E" w:rsidP="00374F5D">
            <w:pPr>
              <w:contextualSpacing w:val="0"/>
              <w:rPr>
                <w:sz w:val="20"/>
              </w:rPr>
            </w:pPr>
          </w:p>
        </w:tc>
        <w:tc>
          <w:tcPr>
            <w:tcW w:w="1276" w:type="dxa"/>
            <w:noWrap/>
            <w:vAlign w:val="bottom"/>
            <w:hideMark/>
          </w:tcPr>
          <w:p w:rsidR="00962B4E" w:rsidRDefault="00962B4E" w:rsidP="00374F5D">
            <w:pPr>
              <w:contextualSpacing w:val="0"/>
              <w:rPr>
                <w:sz w:val="20"/>
              </w:rPr>
            </w:pPr>
          </w:p>
        </w:tc>
        <w:tc>
          <w:tcPr>
            <w:tcW w:w="1276" w:type="dxa"/>
            <w:noWrap/>
            <w:vAlign w:val="bottom"/>
            <w:hideMark/>
          </w:tcPr>
          <w:p w:rsidR="00962B4E" w:rsidRDefault="00962B4E" w:rsidP="00374F5D">
            <w:pPr>
              <w:contextualSpacing w:val="0"/>
              <w:rPr>
                <w:sz w:val="20"/>
              </w:rPr>
            </w:pPr>
          </w:p>
        </w:tc>
        <w:tc>
          <w:tcPr>
            <w:tcW w:w="1559" w:type="dxa"/>
            <w:noWrap/>
            <w:vAlign w:val="bottom"/>
            <w:hideMark/>
          </w:tcPr>
          <w:p w:rsidR="00962B4E" w:rsidRDefault="00962B4E" w:rsidP="00374F5D">
            <w:pPr>
              <w:contextualSpacing w:val="0"/>
              <w:rPr>
                <w:sz w:val="20"/>
              </w:rPr>
            </w:pPr>
          </w:p>
        </w:tc>
        <w:tc>
          <w:tcPr>
            <w:tcW w:w="1417" w:type="dxa"/>
            <w:noWrap/>
            <w:vAlign w:val="bottom"/>
            <w:hideMark/>
          </w:tcPr>
          <w:p w:rsidR="00962B4E" w:rsidRDefault="00962B4E" w:rsidP="00374F5D">
            <w:pPr>
              <w:contextualSpacing w:val="0"/>
              <w:rPr>
                <w:sz w:val="20"/>
              </w:rPr>
            </w:pPr>
          </w:p>
        </w:tc>
        <w:tc>
          <w:tcPr>
            <w:tcW w:w="1701" w:type="dxa"/>
            <w:noWrap/>
            <w:vAlign w:val="bottom"/>
            <w:hideMark/>
          </w:tcPr>
          <w:p w:rsidR="00962B4E" w:rsidRDefault="00962B4E" w:rsidP="00374F5D">
            <w:pPr>
              <w:contextualSpacing w:val="0"/>
              <w:rPr>
                <w:sz w:val="20"/>
              </w:rPr>
            </w:pPr>
          </w:p>
        </w:tc>
      </w:tr>
      <w:tr w:rsidR="00962B4E" w:rsidTr="00374F5D">
        <w:trPr>
          <w:trHeight w:val="315"/>
        </w:trPr>
        <w:tc>
          <w:tcPr>
            <w:tcW w:w="567" w:type="dxa"/>
            <w:noWrap/>
            <w:vAlign w:val="bottom"/>
            <w:hideMark/>
          </w:tcPr>
          <w:p w:rsidR="00962B4E" w:rsidRDefault="00962B4E" w:rsidP="00374F5D">
            <w:pPr>
              <w:contextualSpacing w:val="0"/>
              <w:rPr>
                <w:iCs/>
                <w:sz w:val="20"/>
              </w:rPr>
            </w:pPr>
            <w:r>
              <w:rPr>
                <w:iCs/>
                <w:sz w:val="20"/>
              </w:rPr>
              <w:t> </w:t>
            </w:r>
          </w:p>
        </w:tc>
        <w:tc>
          <w:tcPr>
            <w:tcW w:w="568" w:type="dxa"/>
            <w:noWrap/>
            <w:vAlign w:val="bottom"/>
            <w:hideMark/>
          </w:tcPr>
          <w:p w:rsidR="00962B4E" w:rsidRDefault="00962B4E" w:rsidP="00374F5D">
            <w:pPr>
              <w:contextualSpacing w:val="0"/>
              <w:rPr>
                <w:iCs/>
                <w:sz w:val="20"/>
              </w:rPr>
            </w:pPr>
            <w:r>
              <w:rPr>
                <w:iCs/>
                <w:sz w:val="20"/>
              </w:rPr>
              <w:t> </w:t>
            </w:r>
          </w:p>
        </w:tc>
        <w:tc>
          <w:tcPr>
            <w:tcW w:w="708" w:type="dxa"/>
            <w:noWrap/>
            <w:vAlign w:val="bottom"/>
            <w:hideMark/>
          </w:tcPr>
          <w:p w:rsidR="00962B4E" w:rsidRDefault="00962B4E" w:rsidP="00374F5D">
            <w:pPr>
              <w:contextualSpacing w:val="0"/>
              <w:rPr>
                <w:iCs/>
                <w:sz w:val="20"/>
              </w:rPr>
            </w:pPr>
            <w:r>
              <w:rPr>
                <w:iCs/>
                <w:sz w:val="20"/>
              </w:rPr>
              <w:t> </w:t>
            </w:r>
          </w:p>
        </w:tc>
        <w:tc>
          <w:tcPr>
            <w:tcW w:w="1276" w:type="dxa"/>
            <w:noWrap/>
            <w:vAlign w:val="bottom"/>
            <w:hideMark/>
          </w:tcPr>
          <w:p w:rsidR="00962B4E" w:rsidRDefault="00962B4E" w:rsidP="00374F5D">
            <w:pPr>
              <w:contextualSpacing w:val="0"/>
              <w:rPr>
                <w:iCs/>
                <w:sz w:val="20"/>
              </w:rPr>
            </w:pPr>
            <w:r>
              <w:rPr>
                <w:iCs/>
                <w:sz w:val="20"/>
              </w:rPr>
              <w:t> </w:t>
            </w:r>
          </w:p>
        </w:tc>
        <w:tc>
          <w:tcPr>
            <w:tcW w:w="709" w:type="dxa"/>
            <w:noWrap/>
            <w:vAlign w:val="bottom"/>
            <w:hideMark/>
          </w:tcPr>
          <w:p w:rsidR="00962B4E" w:rsidRDefault="00962B4E" w:rsidP="00374F5D">
            <w:pPr>
              <w:contextualSpacing w:val="0"/>
              <w:rPr>
                <w:iCs/>
                <w:sz w:val="20"/>
              </w:rPr>
            </w:pPr>
            <w:r>
              <w:rPr>
                <w:iCs/>
                <w:sz w:val="20"/>
              </w:rPr>
              <w:t> </w:t>
            </w:r>
          </w:p>
        </w:tc>
        <w:tc>
          <w:tcPr>
            <w:tcW w:w="1276" w:type="dxa"/>
            <w:noWrap/>
            <w:vAlign w:val="bottom"/>
            <w:hideMark/>
          </w:tcPr>
          <w:p w:rsidR="00962B4E" w:rsidRDefault="00962B4E" w:rsidP="00374F5D">
            <w:pPr>
              <w:contextualSpacing w:val="0"/>
              <w:rPr>
                <w:iCs/>
                <w:sz w:val="20"/>
              </w:rPr>
            </w:pPr>
            <w:r>
              <w:rPr>
                <w:iCs/>
                <w:sz w:val="20"/>
              </w:rPr>
              <w:t> </w:t>
            </w:r>
          </w:p>
        </w:tc>
        <w:tc>
          <w:tcPr>
            <w:tcW w:w="1276" w:type="dxa"/>
            <w:noWrap/>
            <w:vAlign w:val="bottom"/>
            <w:hideMark/>
          </w:tcPr>
          <w:p w:rsidR="00962B4E" w:rsidRDefault="00962B4E" w:rsidP="00374F5D">
            <w:pPr>
              <w:contextualSpacing w:val="0"/>
              <w:rPr>
                <w:iCs/>
                <w:sz w:val="20"/>
              </w:rPr>
            </w:pPr>
            <w:r>
              <w:rPr>
                <w:iCs/>
                <w:sz w:val="20"/>
              </w:rPr>
              <w:t> </w:t>
            </w:r>
          </w:p>
        </w:tc>
        <w:tc>
          <w:tcPr>
            <w:tcW w:w="425" w:type="dxa"/>
            <w:noWrap/>
            <w:vAlign w:val="bottom"/>
            <w:hideMark/>
          </w:tcPr>
          <w:p w:rsidR="00962B4E" w:rsidRDefault="00962B4E" w:rsidP="00374F5D">
            <w:pPr>
              <w:contextualSpacing w:val="0"/>
              <w:rPr>
                <w:iCs/>
                <w:sz w:val="20"/>
              </w:rPr>
            </w:pPr>
            <w:r>
              <w:rPr>
                <w:iCs/>
                <w:sz w:val="20"/>
              </w:rPr>
              <w:t> </w:t>
            </w:r>
          </w:p>
        </w:tc>
        <w:tc>
          <w:tcPr>
            <w:tcW w:w="708" w:type="dxa"/>
            <w:noWrap/>
            <w:vAlign w:val="bottom"/>
            <w:hideMark/>
          </w:tcPr>
          <w:p w:rsidR="00962B4E" w:rsidRDefault="00962B4E" w:rsidP="00374F5D">
            <w:pPr>
              <w:contextualSpacing w:val="0"/>
              <w:rPr>
                <w:iCs/>
                <w:sz w:val="20"/>
              </w:rPr>
            </w:pPr>
            <w:r>
              <w:rPr>
                <w:iCs/>
                <w:sz w:val="20"/>
              </w:rPr>
              <w:t> </w:t>
            </w:r>
          </w:p>
        </w:tc>
        <w:tc>
          <w:tcPr>
            <w:tcW w:w="709" w:type="dxa"/>
            <w:noWrap/>
            <w:vAlign w:val="bottom"/>
            <w:hideMark/>
          </w:tcPr>
          <w:p w:rsidR="00962B4E" w:rsidRDefault="00962B4E" w:rsidP="00374F5D">
            <w:pPr>
              <w:contextualSpacing w:val="0"/>
              <w:rPr>
                <w:iCs/>
                <w:sz w:val="20"/>
              </w:rPr>
            </w:pPr>
            <w:r>
              <w:rPr>
                <w:iCs/>
                <w:sz w:val="20"/>
              </w:rPr>
              <w:t> </w:t>
            </w:r>
          </w:p>
        </w:tc>
        <w:tc>
          <w:tcPr>
            <w:tcW w:w="1276" w:type="dxa"/>
            <w:noWrap/>
            <w:vAlign w:val="bottom"/>
            <w:hideMark/>
          </w:tcPr>
          <w:p w:rsidR="00962B4E" w:rsidRDefault="00962B4E" w:rsidP="00374F5D">
            <w:pPr>
              <w:contextualSpacing w:val="0"/>
              <w:rPr>
                <w:iCs/>
                <w:sz w:val="20"/>
              </w:rPr>
            </w:pPr>
            <w:r>
              <w:rPr>
                <w:iCs/>
                <w:sz w:val="20"/>
              </w:rPr>
              <w:t> </w:t>
            </w:r>
          </w:p>
        </w:tc>
        <w:tc>
          <w:tcPr>
            <w:tcW w:w="1276" w:type="dxa"/>
            <w:noWrap/>
            <w:vAlign w:val="bottom"/>
            <w:hideMark/>
          </w:tcPr>
          <w:p w:rsidR="00962B4E" w:rsidRDefault="00962B4E" w:rsidP="00374F5D">
            <w:pPr>
              <w:contextualSpacing w:val="0"/>
              <w:rPr>
                <w:iCs/>
                <w:sz w:val="20"/>
              </w:rPr>
            </w:pPr>
            <w:r>
              <w:rPr>
                <w:iCs/>
                <w:sz w:val="20"/>
              </w:rPr>
              <w:t> </w:t>
            </w:r>
          </w:p>
        </w:tc>
        <w:tc>
          <w:tcPr>
            <w:tcW w:w="1559" w:type="dxa"/>
            <w:noWrap/>
            <w:vAlign w:val="bottom"/>
            <w:hideMark/>
          </w:tcPr>
          <w:p w:rsidR="00962B4E" w:rsidRDefault="00962B4E" w:rsidP="00374F5D">
            <w:pPr>
              <w:contextualSpacing w:val="0"/>
              <w:rPr>
                <w:iCs/>
                <w:sz w:val="20"/>
              </w:rPr>
            </w:pPr>
            <w:r>
              <w:rPr>
                <w:iCs/>
                <w:sz w:val="20"/>
              </w:rPr>
              <w:t> </w:t>
            </w:r>
          </w:p>
        </w:tc>
        <w:tc>
          <w:tcPr>
            <w:tcW w:w="1417" w:type="dxa"/>
            <w:noWrap/>
            <w:vAlign w:val="bottom"/>
            <w:hideMark/>
          </w:tcPr>
          <w:p w:rsidR="00962B4E" w:rsidRDefault="00962B4E" w:rsidP="00374F5D">
            <w:pPr>
              <w:contextualSpacing w:val="0"/>
              <w:rPr>
                <w:iCs/>
                <w:sz w:val="20"/>
              </w:rPr>
            </w:pPr>
            <w:r>
              <w:rPr>
                <w:iCs/>
                <w:sz w:val="20"/>
              </w:rPr>
              <w:t> </w:t>
            </w:r>
          </w:p>
        </w:tc>
        <w:tc>
          <w:tcPr>
            <w:tcW w:w="1701" w:type="dxa"/>
            <w:noWrap/>
            <w:vAlign w:val="bottom"/>
            <w:hideMark/>
          </w:tcPr>
          <w:p w:rsidR="00962B4E" w:rsidRDefault="00962B4E" w:rsidP="00374F5D">
            <w:pPr>
              <w:contextualSpacing w:val="0"/>
              <w:rPr>
                <w:iCs/>
                <w:sz w:val="20"/>
              </w:rPr>
            </w:pPr>
            <w:r>
              <w:rPr>
                <w:iCs/>
                <w:sz w:val="20"/>
              </w:rPr>
              <w:t> </w:t>
            </w:r>
          </w:p>
        </w:tc>
      </w:tr>
      <w:tr w:rsidR="00962B4E" w:rsidTr="00374F5D">
        <w:trPr>
          <w:trHeight w:val="315"/>
        </w:trPr>
        <w:tc>
          <w:tcPr>
            <w:tcW w:w="567" w:type="dxa"/>
            <w:noWrap/>
            <w:vAlign w:val="bottom"/>
            <w:hideMark/>
          </w:tcPr>
          <w:p w:rsidR="00962B4E" w:rsidRDefault="00962B4E" w:rsidP="00374F5D">
            <w:pPr>
              <w:contextualSpacing w:val="0"/>
              <w:rPr>
                <w:sz w:val="20"/>
              </w:rPr>
            </w:pPr>
          </w:p>
        </w:tc>
        <w:tc>
          <w:tcPr>
            <w:tcW w:w="568" w:type="dxa"/>
            <w:noWrap/>
            <w:vAlign w:val="bottom"/>
            <w:hideMark/>
          </w:tcPr>
          <w:p w:rsidR="00962B4E" w:rsidRDefault="00962B4E" w:rsidP="00374F5D">
            <w:pPr>
              <w:contextualSpacing w:val="0"/>
              <w:rPr>
                <w:sz w:val="20"/>
              </w:rPr>
            </w:pPr>
          </w:p>
        </w:tc>
        <w:tc>
          <w:tcPr>
            <w:tcW w:w="708" w:type="dxa"/>
            <w:noWrap/>
            <w:vAlign w:val="bottom"/>
            <w:hideMark/>
          </w:tcPr>
          <w:p w:rsidR="00962B4E" w:rsidRDefault="00962B4E" w:rsidP="00374F5D">
            <w:pPr>
              <w:contextualSpacing w:val="0"/>
              <w:rPr>
                <w:sz w:val="20"/>
              </w:rPr>
            </w:pPr>
          </w:p>
        </w:tc>
        <w:tc>
          <w:tcPr>
            <w:tcW w:w="1276" w:type="dxa"/>
            <w:noWrap/>
            <w:vAlign w:val="bottom"/>
            <w:hideMark/>
          </w:tcPr>
          <w:p w:rsidR="00962B4E" w:rsidRDefault="00962B4E" w:rsidP="00374F5D">
            <w:pPr>
              <w:contextualSpacing w:val="0"/>
              <w:rPr>
                <w:sz w:val="20"/>
              </w:rPr>
            </w:pPr>
          </w:p>
        </w:tc>
        <w:tc>
          <w:tcPr>
            <w:tcW w:w="709" w:type="dxa"/>
            <w:noWrap/>
            <w:vAlign w:val="bottom"/>
            <w:hideMark/>
          </w:tcPr>
          <w:p w:rsidR="00962B4E" w:rsidRDefault="00962B4E" w:rsidP="00374F5D">
            <w:pPr>
              <w:contextualSpacing w:val="0"/>
              <w:rPr>
                <w:sz w:val="20"/>
              </w:rPr>
            </w:pPr>
          </w:p>
        </w:tc>
        <w:tc>
          <w:tcPr>
            <w:tcW w:w="1276" w:type="dxa"/>
            <w:noWrap/>
            <w:vAlign w:val="bottom"/>
            <w:hideMark/>
          </w:tcPr>
          <w:p w:rsidR="00962B4E" w:rsidRDefault="00962B4E" w:rsidP="00374F5D">
            <w:pPr>
              <w:contextualSpacing w:val="0"/>
              <w:rPr>
                <w:sz w:val="20"/>
              </w:rPr>
            </w:pPr>
          </w:p>
        </w:tc>
        <w:tc>
          <w:tcPr>
            <w:tcW w:w="1276" w:type="dxa"/>
            <w:noWrap/>
            <w:vAlign w:val="bottom"/>
            <w:hideMark/>
          </w:tcPr>
          <w:p w:rsidR="00962B4E" w:rsidRDefault="00962B4E" w:rsidP="00374F5D">
            <w:pPr>
              <w:contextualSpacing w:val="0"/>
              <w:rPr>
                <w:sz w:val="20"/>
              </w:rPr>
            </w:pPr>
          </w:p>
        </w:tc>
        <w:tc>
          <w:tcPr>
            <w:tcW w:w="425" w:type="dxa"/>
            <w:noWrap/>
            <w:vAlign w:val="bottom"/>
            <w:hideMark/>
          </w:tcPr>
          <w:p w:rsidR="00962B4E" w:rsidRDefault="00962B4E" w:rsidP="00374F5D">
            <w:pPr>
              <w:contextualSpacing w:val="0"/>
              <w:rPr>
                <w:sz w:val="20"/>
              </w:rPr>
            </w:pPr>
          </w:p>
        </w:tc>
        <w:tc>
          <w:tcPr>
            <w:tcW w:w="708" w:type="dxa"/>
            <w:noWrap/>
            <w:vAlign w:val="bottom"/>
            <w:hideMark/>
          </w:tcPr>
          <w:p w:rsidR="00962B4E" w:rsidRDefault="00962B4E" w:rsidP="00374F5D">
            <w:pPr>
              <w:contextualSpacing w:val="0"/>
              <w:rPr>
                <w:sz w:val="20"/>
              </w:rPr>
            </w:pPr>
          </w:p>
        </w:tc>
        <w:tc>
          <w:tcPr>
            <w:tcW w:w="709" w:type="dxa"/>
            <w:noWrap/>
            <w:vAlign w:val="bottom"/>
            <w:hideMark/>
          </w:tcPr>
          <w:p w:rsidR="00962B4E" w:rsidRDefault="00962B4E" w:rsidP="00374F5D">
            <w:pPr>
              <w:contextualSpacing w:val="0"/>
              <w:rPr>
                <w:sz w:val="20"/>
              </w:rPr>
            </w:pPr>
          </w:p>
        </w:tc>
        <w:tc>
          <w:tcPr>
            <w:tcW w:w="1276" w:type="dxa"/>
            <w:noWrap/>
            <w:vAlign w:val="bottom"/>
            <w:hideMark/>
          </w:tcPr>
          <w:p w:rsidR="00962B4E" w:rsidRDefault="00962B4E" w:rsidP="00374F5D">
            <w:pPr>
              <w:contextualSpacing w:val="0"/>
              <w:rPr>
                <w:sz w:val="20"/>
              </w:rPr>
            </w:pPr>
          </w:p>
        </w:tc>
        <w:tc>
          <w:tcPr>
            <w:tcW w:w="1276" w:type="dxa"/>
            <w:noWrap/>
            <w:vAlign w:val="bottom"/>
            <w:hideMark/>
          </w:tcPr>
          <w:p w:rsidR="00962B4E" w:rsidRDefault="00962B4E" w:rsidP="00374F5D">
            <w:pPr>
              <w:contextualSpacing w:val="0"/>
              <w:rPr>
                <w:sz w:val="20"/>
              </w:rPr>
            </w:pPr>
          </w:p>
        </w:tc>
        <w:tc>
          <w:tcPr>
            <w:tcW w:w="1559" w:type="dxa"/>
            <w:noWrap/>
            <w:vAlign w:val="bottom"/>
            <w:hideMark/>
          </w:tcPr>
          <w:p w:rsidR="00962B4E" w:rsidRDefault="00962B4E" w:rsidP="00374F5D">
            <w:pPr>
              <w:contextualSpacing w:val="0"/>
              <w:rPr>
                <w:sz w:val="20"/>
              </w:rPr>
            </w:pPr>
          </w:p>
        </w:tc>
        <w:tc>
          <w:tcPr>
            <w:tcW w:w="1417" w:type="dxa"/>
            <w:noWrap/>
            <w:vAlign w:val="bottom"/>
            <w:hideMark/>
          </w:tcPr>
          <w:p w:rsidR="00962B4E" w:rsidRDefault="00962B4E" w:rsidP="00374F5D">
            <w:pPr>
              <w:contextualSpacing w:val="0"/>
              <w:rPr>
                <w:sz w:val="20"/>
              </w:rPr>
            </w:pPr>
          </w:p>
        </w:tc>
        <w:tc>
          <w:tcPr>
            <w:tcW w:w="1701" w:type="dxa"/>
            <w:noWrap/>
            <w:vAlign w:val="bottom"/>
            <w:hideMark/>
          </w:tcPr>
          <w:p w:rsidR="00962B4E" w:rsidRDefault="00962B4E" w:rsidP="00374F5D">
            <w:pPr>
              <w:contextualSpacing w:val="0"/>
              <w:rPr>
                <w:sz w:val="20"/>
              </w:rPr>
            </w:pPr>
          </w:p>
        </w:tc>
      </w:tr>
      <w:tr w:rsidR="00962B4E" w:rsidTr="00374F5D">
        <w:trPr>
          <w:trHeight w:val="315"/>
        </w:trPr>
        <w:tc>
          <w:tcPr>
            <w:tcW w:w="567" w:type="dxa"/>
            <w:noWrap/>
            <w:vAlign w:val="bottom"/>
            <w:hideMark/>
          </w:tcPr>
          <w:p w:rsidR="00962B4E" w:rsidRDefault="00962B4E" w:rsidP="00374F5D">
            <w:pPr>
              <w:contextualSpacing w:val="0"/>
              <w:rPr>
                <w:sz w:val="20"/>
              </w:rPr>
            </w:pPr>
          </w:p>
        </w:tc>
        <w:tc>
          <w:tcPr>
            <w:tcW w:w="568" w:type="dxa"/>
            <w:noWrap/>
            <w:vAlign w:val="bottom"/>
            <w:hideMark/>
          </w:tcPr>
          <w:p w:rsidR="00962B4E" w:rsidRDefault="00962B4E" w:rsidP="00374F5D">
            <w:pPr>
              <w:contextualSpacing w:val="0"/>
              <w:rPr>
                <w:sz w:val="20"/>
              </w:rPr>
            </w:pPr>
          </w:p>
        </w:tc>
        <w:tc>
          <w:tcPr>
            <w:tcW w:w="708" w:type="dxa"/>
            <w:noWrap/>
            <w:vAlign w:val="bottom"/>
            <w:hideMark/>
          </w:tcPr>
          <w:p w:rsidR="00962B4E" w:rsidRDefault="00962B4E" w:rsidP="00374F5D">
            <w:pPr>
              <w:contextualSpacing w:val="0"/>
              <w:rPr>
                <w:sz w:val="20"/>
              </w:rPr>
            </w:pPr>
          </w:p>
        </w:tc>
        <w:tc>
          <w:tcPr>
            <w:tcW w:w="1276" w:type="dxa"/>
            <w:noWrap/>
            <w:vAlign w:val="bottom"/>
            <w:hideMark/>
          </w:tcPr>
          <w:p w:rsidR="00962B4E" w:rsidRDefault="00962B4E" w:rsidP="00374F5D">
            <w:pPr>
              <w:contextualSpacing w:val="0"/>
              <w:rPr>
                <w:sz w:val="20"/>
              </w:rPr>
            </w:pPr>
          </w:p>
        </w:tc>
        <w:tc>
          <w:tcPr>
            <w:tcW w:w="709" w:type="dxa"/>
            <w:noWrap/>
            <w:vAlign w:val="bottom"/>
            <w:hideMark/>
          </w:tcPr>
          <w:p w:rsidR="00962B4E" w:rsidRDefault="00962B4E" w:rsidP="00374F5D">
            <w:pPr>
              <w:contextualSpacing w:val="0"/>
              <w:rPr>
                <w:sz w:val="20"/>
              </w:rPr>
            </w:pPr>
          </w:p>
        </w:tc>
        <w:tc>
          <w:tcPr>
            <w:tcW w:w="1276" w:type="dxa"/>
            <w:noWrap/>
            <w:vAlign w:val="bottom"/>
            <w:hideMark/>
          </w:tcPr>
          <w:p w:rsidR="00962B4E" w:rsidRDefault="00962B4E" w:rsidP="00374F5D">
            <w:pPr>
              <w:contextualSpacing w:val="0"/>
              <w:rPr>
                <w:sz w:val="20"/>
              </w:rPr>
            </w:pPr>
          </w:p>
        </w:tc>
        <w:tc>
          <w:tcPr>
            <w:tcW w:w="1276" w:type="dxa"/>
            <w:noWrap/>
            <w:vAlign w:val="bottom"/>
            <w:hideMark/>
          </w:tcPr>
          <w:p w:rsidR="00962B4E" w:rsidRDefault="00962B4E" w:rsidP="00374F5D">
            <w:pPr>
              <w:contextualSpacing w:val="0"/>
              <w:rPr>
                <w:sz w:val="20"/>
              </w:rPr>
            </w:pPr>
          </w:p>
        </w:tc>
        <w:tc>
          <w:tcPr>
            <w:tcW w:w="425" w:type="dxa"/>
            <w:noWrap/>
            <w:vAlign w:val="bottom"/>
            <w:hideMark/>
          </w:tcPr>
          <w:p w:rsidR="00962B4E" w:rsidRDefault="00962B4E" w:rsidP="00374F5D">
            <w:pPr>
              <w:contextualSpacing w:val="0"/>
              <w:rPr>
                <w:sz w:val="20"/>
              </w:rPr>
            </w:pPr>
          </w:p>
        </w:tc>
        <w:tc>
          <w:tcPr>
            <w:tcW w:w="708" w:type="dxa"/>
            <w:noWrap/>
            <w:vAlign w:val="bottom"/>
            <w:hideMark/>
          </w:tcPr>
          <w:p w:rsidR="00962B4E" w:rsidRDefault="00962B4E" w:rsidP="00374F5D">
            <w:pPr>
              <w:contextualSpacing w:val="0"/>
              <w:rPr>
                <w:sz w:val="20"/>
              </w:rPr>
            </w:pPr>
          </w:p>
        </w:tc>
        <w:tc>
          <w:tcPr>
            <w:tcW w:w="709" w:type="dxa"/>
            <w:noWrap/>
            <w:vAlign w:val="bottom"/>
            <w:hideMark/>
          </w:tcPr>
          <w:p w:rsidR="00962B4E" w:rsidRDefault="00962B4E" w:rsidP="00374F5D">
            <w:pPr>
              <w:contextualSpacing w:val="0"/>
              <w:rPr>
                <w:sz w:val="20"/>
              </w:rPr>
            </w:pPr>
          </w:p>
        </w:tc>
        <w:tc>
          <w:tcPr>
            <w:tcW w:w="1276" w:type="dxa"/>
            <w:noWrap/>
            <w:vAlign w:val="bottom"/>
            <w:hideMark/>
          </w:tcPr>
          <w:p w:rsidR="00962B4E" w:rsidRDefault="00962B4E" w:rsidP="00374F5D">
            <w:pPr>
              <w:contextualSpacing w:val="0"/>
              <w:rPr>
                <w:sz w:val="20"/>
              </w:rPr>
            </w:pPr>
          </w:p>
        </w:tc>
        <w:tc>
          <w:tcPr>
            <w:tcW w:w="1276" w:type="dxa"/>
            <w:noWrap/>
            <w:vAlign w:val="bottom"/>
            <w:hideMark/>
          </w:tcPr>
          <w:p w:rsidR="00962B4E" w:rsidRDefault="00962B4E" w:rsidP="00374F5D">
            <w:pPr>
              <w:contextualSpacing w:val="0"/>
              <w:rPr>
                <w:sz w:val="20"/>
              </w:rPr>
            </w:pPr>
          </w:p>
        </w:tc>
        <w:tc>
          <w:tcPr>
            <w:tcW w:w="1559" w:type="dxa"/>
            <w:noWrap/>
            <w:vAlign w:val="bottom"/>
            <w:hideMark/>
          </w:tcPr>
          <w:p w:rsidR="00962B4E" w:rsidRDefault="00962B4E" w:rsidP="00374F5D">
            <w:pPr>
              <w:contextualSpacing w:val="0"/>
              <w:rPr>
                <w:sz w:val="20"/>
              </w:rPr>
            </w:pPr>
          </w:p>
        </w:tc>
        <w:tc>
          <w:tcPr>
            <w:tcW w:w="1417" w:type="dxa"/>
            <w:noWrap/>
            <w:vAlign w:val="bottom"/>
            <w:hideMark/>
          </w:tcPr>
          <w:p w:rsidR="00962B4E" w:rsidRDefault="00962B4E" w:rsidP="00374F5D">
            <w:pPr>
              <w:contextualSpacing w:val="0"/>
              <w:rPr>
                <w:sz w:val="20"/>
              </w:rPr>
            </w:pPr>
          </w:p>
        </w:tc>
        <w:tc>
          <w:tcPr>
            <w:tcW w:w="1701" w:type="dxa"/>
            <w:noWrap/>
            <w:vAlign w:val="bottom"/>
            <w:hideMark/>
          </w:tcPr>
          <w:p w:rsidR="00962B4E" w:rsidRDefault="00962B4E" w:rsidP="00374F5D">
            <w:pPr>
              <w:contextualSpacing w:val="0"/>
              <w:rPr>
                <w:sz w:val="20"/>
              </w:rPr>
            </w:pPr>
          </w:p>
        </w:tc>
      </w:tr>
    </w:tbl>
    <w:p w:rsidR="00962B4E" w:rsidRDefault="00962B4E" w:rsidP="00962B4E">
      <w:pPr>
        <w:pStyle w:val="afb"/>
        <w:tabs>
          <w:tab w:val="left" w:pos="709"/>
        </w:tabs>
        <w:autoSpaceDE w:val="0"/>
        <w:autoSpaceDN w:val="0"/>
        <w:spacing w:line="240" w:lineRule="auto"/>
        <w:ind w:firstLine="0"/>
        <w:rPr>
          <w:sz w:val="28"/>
          <w:szCs w:val="28"/>
        </w:rPr>
      </w:pPr>
    </w:p>
    <w:p w:rsidR="00962B4E" w:rsidRDefault="00962B4E" w:rsidP="00962B4E">
      <w:pPr>
        <w:pStyle w:val="afb"/>
        <w:tabs>
          <w:tab w:val="left" w:pos="709"/>
        </w:tabs>
        <w:autoSpaceDE w:val="0"/>
        <w:autoSpaceDN w:val="0"/>
        <w:spacing w:line="240" w:lineRule="auto"/>
        <w:ind w:firstLine="709"/>
        <w:rPr>
          <w:sz w:val="24"/>
          <w:szCs w:val="28"/>
        </w:rPr>
      </w:pPr>
      <w:r>
        <w:rPr>
          <w:sz w:val="24"/>
          <w:szCs w:val="28"/>
        </w:rPr>
        <w:t xml:space="preserve">В </w:t>
      </w:r>
      <w:proofErr w:type="gramStart"/>
      <w:r>
        <w:rPr>
          <w:sz w:val="24"/>
          <w:szCs w:val="28"/>
        </w:rPr>
        <w:t>случае</w:t>
      </w:r>
      <w:proofErr w:type="gramEnd"/>
      <w:r>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62B4E" w:rsidRDefault="00962B4E" w:rsidP="00962B4E">
      <w:pPr>
        <w:pStyle w:val="afb"/>
        <w:tabs>
          <w:tab w:val="left" w:pos="709"/>
        </w:tabs>
        <w:autoSpaceDE w:val="0"/>
        <w:autoSpaceDN w:val="0"/>
        <w:spacing w:line="240" w:lineRule="auto"/>
        <w:ind w:firstLine="0"/>
        <w:rPr>
          <w:sz w:val="28"/>
          <w:szCs w:val="28"/>
        </w:rPr>
      </w:pPr>
    </w:p>
    <w:p w:rsidR="00962B4E" w:rsidRDefault="00962B4E" w:rsidP="00962B4E">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62B4E" w:rsidRDefault="00962B4E" w:rsidP="00962B4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62B4E" w:rsidRDefault="00962B4E" w:rsidP="00962B4E">
      <w:pPr>
        <w:pStyle w:val="Times12"/>
        <w:ind w:firstLine="709"/>
        <w:rPr>
          <w:bCs w:val="0"/>
          <w:sz w:val="28"/>
        </w:rPr>
      </w:pPr>
      <w:r>
        <w:rPr>
          <w:bCs w:val="0"/>
          <w:sz w:val="28"/>
        </w:rPr>
        <w:t>М.П.</w:t>
      </w:r>
    </w:p>
    <w:p w:rsidR="00962B4E" w:rsidRDefault="00962B4E" w:rsidP="00962B4E">
      <w:pPr>
        <w:contextualSpacing w:val="0"/>
        <w:jc w:val="center"/>
        <w:rPr>
          <w:b/>
          <w:szCs w:val="24"/>
        </w:rPr>
      </w:pPr>
    </w:p>
    <w:p w:rsidR="00962B4E" w:rsidRDefault="00962B4E" w:rsidP="00962B4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962B4E" w:rsidRDefault="00962B4E" w:rsidP="00962B4E">
      <w:pPr>
        <w:pStyle w:val="Times12"/>
        <w:numPr>
          <w:ilvl w:val="0"/>
          <w:numId w:val="3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962B4E" w:rsidRDefault="00962B4E" w:rsidP="00962B4E">
      <w:pPr>
        <w:pStyle w:val="Times12"/>
        <w:numPr>
          <w:ilvl w:val="0"/>
          <w:numId w:val="3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962B4E" w:rsidRDefault="00962B4E" w:rsidP="00962B4E">
      <w:pPr>
        <w:pStyle w:val="Times12"/>
        <w:numPr>
          <w:ilvl w:val="0"/>
          <w:numId w:val="32"/>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962B4E" w:rsidRDefault="00962B4E" w:rsidP="00962B4E">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2 участнику запроса цен необходимо указать ИНН.</w:t>
      </w:r>
      <w:r>
        <w:t xml:space="preserve"> </w:t>
      </w:r>
      <w:r>
        <w:rPr>
          <w:szCs w:val="24"/>
        </w:rPr>
        <w:t xml:space="preserve">В </w:t>
      </w:r>
      <w:proofErr w:type="gramStart"/>
      <w:r>
        <w:rPr>
          <w:szCs w:val="24"/>
        </w:rPr>
        <w:t>случае</w:t>
      </w:r>
      <w:proofErr w:type="gramEnd"/>
      <w:r>
        <w:rPr>
          <w:szCs w:val="24"/>
        </w:rPr>
        <w:t xml:space="preserve">, если контрагент российское юридическое лицо указывается 10-значный код. В </w:t>
      </w:r>
      <w:proofErr w:type="gramStart"/>
      <w:r>
        <w:rPr>
          <w:szCs w:val="24"/>
        </w:rPr>
        <w:t>случае</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Pr>
          <w:szCs w:val="24"/>
        </w:rPr>
        <w:t>случае</w:t>
      </w:r>
      <w:proofErr w:type="gramEnd"/>
      <w:r>
        <w:rPr>
          <w:szCs w:val="24"/>
        </w:rPr>
        <w:t xml:space="preserve"> если контрагент - иностранное юридическое или физическое лицо в графе указывается «отсутствует».</w:t>
      </w:r>
    </w:p>
    <w:p w:rsidR="00962B4E" w:rsidRDefault="00962B4E" w:rsidP="00962B4E">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w:t>
      </w:r>
      <w:proofErr w:type="gramStart"/>
      <w:r>
        <w:rPr>
          <w:szCs w:val="24"/>
        </w:rPr>
        <w:t>случае</w:t>
      </w:r>
      <w:proofErr w:type="gramEnd"/>
      <w:r>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Pr>
          <w:szCs w:val="24"/>
        </w:rPr>
        <w:t>случае</w:t>
      </w:r>
      <w:proofErr w:type="gramEnd"/>
      <w:r>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962B4E" w:rsidRDefault="00962B4E" w:rsidP="00962B4E">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Pr>
          <w:szCs w:val="24"/>
        </w:rPr>
        <w:t>случае</w:t>
      </w:r>
      <w:proofErr w:type="gramEnd"/>
      <w:r>
        <w:rPr>
          <w:szCs w:val="24"/>
        </w:rPr>
        <w:t>, если контрагент - физическое лицо указывается ФИО.</w:t>
      </w:r>
    </w:p>
    <w:p w:rsidR="00962B4E" w:rsidRDefault="00962B4E" w:rsidP="00962B4E">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5 участнику запроса цен необходимо указать код ОКВЭД.</w:t>
      </w:r>
      <w:r>
        <w:t xml:space="preserve"> </w:t>
      </w:r>
      <w:r>
        <w:rPr>
          <w:szCs w:val="24"/>
        </w:rPr>
        <w:t xml:space="preserve">В </w:t>
      </w:r>
      <w:proofErr w:type="gramStart"/>
      <w:r>
        <w:rPr>
          <w:szCs w:val="24"/>
        </w:rPr>
        <w:t>случае</w:t>
      </w:r>
      <w:proofErr w:type="gramEnd"/>
      <w:r>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Pr>
          <w:szCs w:val="24"/>
        </w:rPr>
        <w:t>случае</w:t>
      </w:r>
      <w:proofErr w:type="gramEnd"/>
      <w:r>
        <w:rPr>
          <w:szCs w:val="24"/>
        </w:rPr>
        <w:t>, если контрагент российское физическое лицо, иностранное физическое или юридическое лицо в графе указывается «отсутствует».</w:t>
      </w:r>
    </w:p>
    <w:p w:rsidR="00962B4E" w:rsidRDefault="00962B4E" w:rsidP="00962B4E">
      <w:pPr>
        <w:pStyle w:val="Times12"/>
        <w:numPr>
          <w:ilvl w:val="0"/>
          <w:numId w:val="32"/>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962B4E" w:rsidRDefault="00962B4E" w:rsidP="00962B4E">
      <w:pPr>
        <w:pStyle w:val="Times12"/>
        <w:numPr>
          <w:ilvl w:val="0"/>
          <w:numId w:val="3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62B4E" w:rsidRDefault="00962B4E" w:rsidP="00962B4E">
      <w:pPr>
        <w:pStyle w:val="Times12"/>
        <w:numPr>
          <w:ilvl w:val="0"/>
          <w:numId w:val="32"/>
        </w:numPr>
        <w:tabs>
          <w:tab w:val="clear" w:pos="960"/>
          <w:tab w:val="num" w:pos="0"/>
          <w:tab w:val="left" w:pos="1134"/>
        </w:tabs>
        <w:ind w:left="0" w:firstLine="709"/>
        <w:rPr>
          <w:szCs w:val="24"/>
        </w:rPr>
      </w:pPr>
      <w:r>
        <w:rPr>
          <w:szCs w:val="24"/>
        </w:rPr>
        <w:t>Столбец 8 заполняется согласно образцу.</w:t>
      </w:r>
    </w:p>
    <w:p w:rsidR="00962B4E" w:rsidRDefault="00962B4E" w:rsidP="00962B4E">
      <w:pPr>
        <w:pStyle w:val="Times12"/>
        <w:numPr>
          <w:ilvl w:val="0"/>
          <w:numId w:val="3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962B4E" w:rsidRDefault="00962B4E" w:rsidP="00962B4E">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11 указывается организационная форма аббревиатурой и наименование контрагента (например, ООО, ФГУП, ЗАО и т.д.). В </w:t>
      </w:r>
      <w:proofErr w:type="gramStart"/>
      <w:r>
        <w:rPr>
          <w:szCs w:val="24"/>
        </w:rPr>
        <w:t>случае</w:t>
      </w:r>
      <w:proofErr w:type="gramEnd"/>
      <w:r>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62B4E" w:rsidRDefault="00962B4E" w:rsidP="00962B4E">
      <w:pPr>
        <w:pStyle w:val="Times12"/>
        <w:numPr>
          <w:ilvl w:val="0"/>
          <w:numId w:val="3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962B4E" w:rsidRDefault="00962B4E" w:rsidP="00962B4E">
      <w:pPr>
        <w:pStyle w:val="Times12"/>
        <w:numPr>
          <w:ilvl w:val="0"/>
          <w:numId w:val="3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962B4E" w:rsidRDefault="00962B4E" w:rsidP="00962B4E">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62B4E" w:rsidRDefault="00962B4E" w:rsidP="00962B4E">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15 указываются юридический статус и реквизиты подтверждающих документов, например учредительный договор от 23.01.2008.</w:t>
      </w:r>
    </w:p>
    <w:p w:rsidR="00962B4E" w:rsidRDefault="00962B4E" w:rsidP="00962B4E">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962B4E" w:rsidRDefault="00962B4E" w:rsidP="00962B4E">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62676A" w:rsidTr="002B098E">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62676A" w:rsidRDefault="0062676A" w:rsidP="002B098E">
            <w:pPr>
              <w:jc w:val="center"/>
              <w:rPr>
                <w:i/>
                <w:sz w:val="20"/>
              </w:rPr>
            </w:pPr>
            <w:r>
              <w:rPr>
                <w:i/>
                <w:sz w:val="20"/>
              </w:rPr>
              <w:t xml:space="preserve">№ </w:t>
            </w:r>
            <w:proofErr w:type="spellStart"/>
            <w:proofErr w:type="gramStart"/>
            <w:r>
              <w:rPr>
                <w:i/>
                <w:sz w:val="20"/>
              </w:rPr>
              <w:t>п</w:t>
            </w:r>
            <w:proofErr w:type="spellEnd"/>
            <w:proofErr w:type="gramEnd"/>
            <w:r>
              <w:rPr>
                <w:i/>
                <w:sz w:val="20"/>
              </w:rPr>
              <w:t>/</w:t>
            </w:r>
            <w:proofErr w:type="spellStart"/>
            <w:r>
              <w:rPr>
                <w:i/>
                <w:sz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62676A" w:rsidRDefault="0062676A" w:rsidP="002B098E">
            <w:pPr>
              <w:jc w:val="center"/>
              <w:rPr>
                <w:i/>
                <w:sz w:val="20"/>
              </w:rPr>
            </w:pPr>
            <w:r>
              <w:rPr>
                <w:i/>
                <w:sz w:val="20"/>
              </w:rPr>
              <w:t>Информация об участнике запроса цен</w:t>
            </w:r>
          </w:p>
        </w:tc>
      </w:tr>
      <w:tr w:rsidR="0062676A" w:rsidTr="002B098E">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62676A" w:rsidRDefault="0062676A" w:rsidP="002B098E">
            <w:pPr>
              <w:rPr>
                <w:i/>
                <w:sz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62676A" w:rsidRDefault="0062676A" w:rsidP="002B098E">
            <w:pPr>
              <w:ind w:left="-108" w:right="-108"/>
              <w:jc w:val="center"/>
              <w:rPr>
                <w:i/>
                <w:sz w:val="20"/>
              </w:rPr>
            </w:pPr>
            <w:r>
              <w:rPr>
                <w:i/>
                <w:sz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62676A" w:rsidRDefault="0062676A" w:rsidP="002B098E">
            <w:pPr>
              <w:ind w:left="-108" w:right="-108"/>
              <w:jc w:val="center"/>
              <w:rPr>
                <w:i/>
                <w:sz w:val="20"/>
              </w:rPr>
            </w:pPr>
            <w:r>
              <w:rPr>
                <w:i/>
                <w:sz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62676A" w:rsidRDefault="0062676A" w:rsidP="002B098E">
            <w:pPr>
              <w:ind w:left="-108" w:right="-108"/>
              <w:jc w:val="center"/>
              <w:rPr>
                <w:i/>
                <w:sz w:val="20"/>
              </w:rPr>
            </w:pPr>
            <w:r>
              <w:rPr>
                <w:i/>
                <w:sz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62676A" w:rsidRDefault="0062676A" w:rsidP="002B098E">
            <w:pPr>
              <w:ind w:left="-108" w:right="-108"/>
              <w:jc w:val="center"/>
              <w:rPr>
                <w:i/>
                <w:sz w:val="20"/>
              </w:rPr>
            </w:pPr>
            <w:r>
              <w:rPr>
                <w:i/>
                <w:sz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62676A" w:rsidRDefault="0062676A" w:rsidP="002B098E">
            <w:pPr>
              <w:ind w:left="-108" w:right="-108"/>
              <w:jc w:val="center"/>
              <w:rPr>
                <w:i/>
                <w:sz w:val="20"/>
              </w:rPr>
            </w:pPr>
            <w:r>
              <w:rPr>
                <w:i/>
                <w:sz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62676A" w:rsidRDefault="0062676A" w:rsidP="002B098E">
            <w:pPr>
              <w:ind w:left="-108" w:right="-108"/>
              <w:jc w:val="center"/>
              <w:rPr>
                <w:i/>
                <w:sz w:val="20"/>
              </w:rPr>
            </w:pPr>
            <w:r>
              <w:rPr>
                <w:i/>
                <w:sz w:val="20"/>
              </w:rPr>
              <w:t>Серия и номер документа, удостоверяющего личность руководителя</w:t>
            </w:r>
          </w:p>
        </w:tc>
      </w:tr>
      <w:tr w:rsidR="0062676A" w:rsidTr="002B098E">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62676A" w:rsidRDefault="0062676A" w:rsidP="002B098E">
            <w:pPr>
              <w:jc w:val="center"/>
              <w:rPr>
                <w:i/>
                <w:iCs/>
                <w:sz w:val="20"/>
              </w:rPr>
            </w:pPr>
            <w:r>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62676A" w:rsidRDefault="0062676A" w:rsidP="002B098E">
            <w:pPr>
              <w:jc w:val="center"/>
              <w:rPr>
                <w:i/>
                <w:iCs/>
                <w:sz w:val="20"/>
              </w:rPr>
            </w:pPr>
            <w:r>
              <w:rPr>
                <w:i/>
                <w:iCs/>
                <w:sz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62676A" w:rsidRDefault="0062676A" w:rsidP="002B098E">
            <w:pPr>
              <w:jc w:val="center"/>
              <w:rPr>
                <w:i/>
                <w:iCs/>
                <w:sz w:val="20"/>
              </w:rPr>
            </w:pPr>
            <w:r>
              <w:rPr>
                <w:i/>
                <w:iCs/>
                <w:sz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62676A" w:rsidRDefault="0062676A" w:rsidP="002B098E">
            <w:pPr>
              <w:jc w:val="center"/>
              <w:rPr>
                <w:i/>
                <w:iCs/>
                <w:sz w:val="20"/>
              </w:rPr>
            </w:pPr>
            <w:r>
              <w:rPr>
                <w:i/>
                <w:iCs/>
                <w:sz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62676A" w:rsidRDefault="0062676A" w:rsidP="002B098E">
            <w:pPr>
              <w:jc w:val="center"/>
              <w:rPr>
                <w:i/>
                <w:iCs/>
                <w:sz w:val="20"/>
              </w:rPr>
            </w:pPr>
            <w:r>
              <w:rPr>
                <w:i/>
                <w:iCs/>
                <w:sz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62676A" w:rsidRDefault="0062676A" w:rsidP="002B098E">
            <w:pPr>
              <w:jc w:val="center"/>
              <w:rPr>
                <w:i/>
                <w:iCs/>
                <w:sz w:val="20"/>
              </w:rPr>
            </w:pPr>
            <w:r>
              <w:rPr>
                <w:i/>
                <w:iCs/>
                <w:sz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62676A" w:rsidRDefault="0062676A" w:rsidP="002B098E">
            <w:pPr>
              <w:jc w:val="center"/>
              <w:rPr>
                <w:i/>
                <w:iCs/>
                <w:sz w:val="20"/>
              </w:rPr>
            </w:pPr>
            <w:r>
              <w:rPr>
                <w:i/>
                <w:iCs/>
                <w:sz w:val="20"/>
              </w:rPr>
              <w:t>7</w:t>
            </w:r>
          </w:p>
        </w:tc>
      </w:tr>
      <w:tr w:rsidR="0062676A" w:rsidTr="002B098E">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jc w:val="right"/>
              <w:rPr>
                <w:iCs/>
                <w:sz w:val="20"/>
              </w:rPr>
            </w:pPr>
            <w:r>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jc w:val="right"/>
              <w:rPr>
                <w:iCs/>
                <w:sz w:val="20"/>
              </w:rPr>
            </w:pPr>
            <w:r>
              <w:rPr>
                <w:i/>
                <w:iCs/>
                <w:sz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iCs/>
                <w:sz w:val="20"/>
              </w:rPr>
            </w:pPr>
            <w:r>
              <w:rPr>
                <w:i/>
                <w:iCs/>
                <w:sz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iCs/>
                <w:sz w:val="20"/>
              </w:rPr>
            </w:pPr>
            <w:r>
              <w:rPr>
                <w:i/>
                <w:iCs/>
                <w:sz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iCs/>
                <w:sz w:val="20"/>
              </w:rPr>
            </w:pPr>
            <w:r>
              <w:rPr>
                <w:i/>
                <w:iCs/>
                <w:sz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iCs/>
                <w:sz w:val="20"/>
              </w:rPr>
            </w:pPr>
            <w:r>
              <w:rPr>
                <w:i/>
                <w:iCs/>
                <w:sz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iCs/>
                <w:sz w:val="20"/>
              </w:rPr>
            </w:pPr>
            <w:r>
              <w:rPr>
                <w:i/>
                <w:iCs/>
                <w:sz w:val="20"/>
              </w:rPr>
              <w:t>5003 143877</w:t>
            </w:r>
          </w:p>
        </w:tc>
      </w:tr>
      <w:tr w:rsidR="0062676A" w:rsidTr="002B098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r>
      <w:tr w:rsidR="0062676A" w:rsidTr="002B098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iCs/>
                <w:sz w:val="20"/>
              </w:rPr>
            </w:pPr>
            <w:r>
              <w:rPr>
                <w:iCs/>
                <w:sz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iCs/>
                <w:sz w:val="20"/>
              </w:rPr>
            </w:pPr>
            <w:r>
              <w:rPr>
                <w:iCs/>
                <w:sz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iCs/>
                <w:sz w:val="20"/>
              </w:rPr>
            </w:pPr>
            <w:r>
              <w:rPr>
                <w:iCs/>
                <w:sz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iCs/>
                <w:sz w:val="20"/>
              </w:rPr>
            </w:pPr>
            <w:r>
              <w:rPr>
                <w:iCs/>
                <w:sz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iCs/>
                <w:sz w:val="20"/>
              </w:rPr>
            </w:pPr>
            <w:r>
              <w:rPr>
                <w:iCs/>
                <w:sz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iCs/>
                <w:sz w:val="20"/>
              </w:rPr>
            </w:pPr>
            <w:r>
              <w:rPr>
                <w:iCs/>
                <w:sz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iCs/>
                <w:sz w:val="20"/>
              </w:rPr>
            </w:pPr>
            <w:r>
              <w:rPr>
                <w:iCs/>
                <w:sz w:val="20"/>
              </w:rPr>
              <w:t> </w:t>
            </w:r>
          </w:p>
        </w:tc>
      </w:tr>
      <w:tr w:rsidR="0062676A" w:rsidTr="002B098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r>
      <w:tr w:rsidR="0062676A" w:rsidTr="002B098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r>
      <w:tr w:rsidR="0062676A" w:rsidTr="002B098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r>
      <w:tr w:rsidR="0062676A" w:rsidTr="002B098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r>
      <w:tr w:rsidR="0062676A" w:rsidTr="002B098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r>
      <w:tr w:rsidR="0062676A" w:rsidTr="002B098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r>
      <w:tr w:rsidR="0062676A" w:rsidTr="002B098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r>
      <w:tr w:rsidR="0062676A" w:rsidTr="002B098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r>
      <w:tr w:rsidR="0062676A" w:rsidTr="002B098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r>
      <w:tr w:rsidR="0062676A" w:rsidTr="002B098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r>
      <w:tr w:rsidR="0062676A" w:rsidTr="002B098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r>
      <w:tr w:rsidR="0062676A" w:rsidTr="002B098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2676A" w:rsidRDefault="0062676A" w:rsidP="002B098E">
            <w:pPr>
              <w:rPr>
                <w:sz w:val="20"/>
              </w:rPr>
            </w:pPr>
          </w:p>
        </w:tc>
      </w:tr>
    </w:tbl>
    <w:p w:rsidR="00962B4E" w:rsidRDefault="00962B4E" w:rsidP="00962B4E">
      <w:pPr>
        <w:pStyle w:val="Times12"/>
        <w:ind w:left="11344" w:firstLine="709"/>
        <w:jc w:val="center"/>
        <w:rPr>
          <w:i/>
          <w:szCs w:val="24"/>
        </w:rPr>
      </w:pPr>
    </w:p>
    <w:p w:rsidR="00962B4E" w:rsidRDefault="00962B4E" w:rsidP="00962B4E">
      <w:pPr>
        <w:contextualSpacing w:val="0"/>
        <w:rPr>
          <w:bCs/>
          <w:i/>
          <w:szCs w:val="24"/>
        </w:rPr>
      </w:pPr>
      <w:r>
        <w:rPr>
          <w:i/>
          <w:szCs w:val="24"/>
        </w:rPr>
        <w:br w:type="page"/>
      </w:r>
    </w:p>
    <w:p w:rsidR="00962B4E" w:rsidRDefault="00962B4E" w:rsidP="00962B4E">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962B4E" w:rsidTr="00374F5D">
        <w:trPr>
          <w:trHeight w:val="510"/>
        </w:trPr>
        <w:tc>
          <w:tcPr>
            <w:tcW w:w="12470" w:type="dxa"/>
            <w:gridSpan w:val="7"/>
            <w:vAlign w:val="bottom"/>
            <w:hideMark/>
          </w:tcPr>
          <w:p w:rsidR="00962B4E" w:rsidRDefault="00962B4E" w:rsidP="00374F5D">
            <w:pPr>
              <w:contextualSpacing w:val="0"/>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962B4E" w:rsidRDefault="00962B4E" w:rsidP="00374F5D">
            <w:pPr>
              <w:ind w:left="-108" w:right="-108"/>
              <w:contextualSpacing w:val="0"/>
              <w:jc w:val="center"/>
              <w:rPr>
                <w:i/>
                <w:sz w:val="20"/>
              </w:rPr>
            </w:pPr>
            <w:r>
              <w:rPr>
                <w:i/>
                <w:sz w:val="20"/>
              </w:rPr>
              <w:t>Информация о подтверждающих документах (наименование, реквизиты и т.д.)</w:t>
            </w:r>
          </w:p>
        </w:tc>
      </w:tr>
      <w:tr w:rsidR="00962B4E" w:rsidTr="00374F5D">
        <w:trPr>
          <w:trHeight w:val="1590"/>
        </w:trPr>
        <w:tc>
          <w:tcPr>
            <w:tcW w:w="852" w:type="dxa"/>
            <w:vAlign w:val="center"/>
            <w:hideMark/>
          </w:tcPr>
          <w:p w:rsidR="00962B4E" w:rsidRDefault="00962B4E" w:rsidP="00374F5D">
            <w:pPr>
              <w:ind w:left="-108" w:right="-108"/>
              <w:contextualSpacing w:val="0"/>
              <w:jc w:val="center"/>
              <w:rPr>
                <w:i/>
                <w:sz w:val="20"/>
              </w:rPr>
            </w:pPr>
            <w:r>
              <w:rPr>
                <w:i/>
                <w:sz w:val="20"/>
              </w:rPr>
              <w:t xml:space="preserve">№ </w:t>
            </w:r>
          </w:p>
        </w:tc>
        <w:tc>
          <w:tcPr>
            <w:tcW w:w="1558" w:type="dxa"/>
            <w:vAlign w:val="center"/>
            <w:hideMark/>
          </w:tcPr>
          <w:p w:rsidR="00962B4E" w:rsidRDefault="00962B4E" w:rsidP="00374F5D">
            <w:pPr>
              <w:ind w:left="-108" w:right="-108"/>
              <w:contextualSpacing w:val="0"/>
              <w:jc w:val="center"/>
              <w:rPr>
                <w:i/>
                <w:sz w:val="20"/>
              </w:rPr>
            </w:pPr>
            <w:r>
              <w:rPr>
                <w:i/>
                <w:sz w:val="20"/>
              </w:rPr>
              <w:t xml:space="preserve">ИНН </w:t>
            </w:r>
          </w:p>
        </w:tc>
        <w:tc>
          <w:tcPr>
            <w:tcW w:w="1842" w:type="dxa"/>
            <w:vAlign w:val="center"/>
            <w:hideMark/>
          </w:tcPr>
          <w:p w:rsidR="00962B4E" w:rsidRDefault="00962B4E" w:rsidP="00374F5D">
            <w:pPr>
              <w:ind w:left="-108" w:right="-108"/>
              <w:contextualSpacing w:val="0"/>
              <w:jc w:val="center"/>
              <w:rPr>
                <w:i/>
                <w:sz w:val="20"/>
              </w:rPr>
            </w:pPr>
            <w:r>
              <w:rPr>
                <w:i/>
                <w:sz w:val="20"/>
              </w:rPr>
              <w:t>ОГРН</w:t>
            </w:r>
          </w:p>
        </w:tc>
        <w:tc>
          <w:tcPr>
            <w:tcW w:w="2692" w:type="dxa"/>
            <w:vAlign w:val="center"/>
            <w:hideMark/>
          </w:tcPr>
          <w:p w:rsidR="00962B4E" w:rsidRDefault="00962B4E" w:rsidP="00374F5D">
            <w:pPr>
              <w:ind w:left="-108" w:right="-108"/>
              <w:contextualSpacing w:val="0"/>
              <w:jc w:val="center"/>
              <w:rPr>
                <w:i/>
                <w:sz w:val="20"/>
              </w:rPr>
            </w:pPr>
            <w:r>
              <w:rPr>
                <w:i/>
                <w:sz w:val="20"/>
              </w:rPr>
              <w:t>Наименование / ФИО</w:t>
            </w:r>
          </w:p>
        </w:tc>
        <w:tc>
          <w:tcPr>
            <w:tcW w:w="2409" w:type="dxa"/>
            <w:vAlign w:val="center"/>
            <w:hideMark/>
          </w:tcPr>
          <w:p w:rsidR="00962B4E" w:rsidRDefault="00962B4E" w:rsidP="00374F5D">
            <w:pPr>
              <w:ind w:left="-108" w:right="-108"/>
              <w:contextualSpacing w:val="0"/>
              <w:jc w:val="center"/>
              <w:rPr>
                <w:i/>
                <w:sz w:val="20"/>
              </w:rPr>
            </w:pPr>
            <w:r>
              <w:rPr>
                <w:i/>
                <w:sz w:val="20"/>
              </w:rPr>
              <w:t>Адрес регистрации</w:t>
            </w:r>
          </w:p>
        </w:tc>
        <w:tc>
          <w:tcPr>
            <w:tcW w:w="1558" w:type="dxa"/>
            <w:vAlign w:val="center"/>
            <w:hideMark/>
          </w:tcPr>
          <w:p w:rsidR="00962B4E" w:rsidRDefault="00962B4E" w:rsidP="00374F5D">
            <w:pPr>
              <w:ind w:left="-108" w:right="-108"/>
              <w:contextualSpacing w:val="0"/>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962B4E" w:rsidRDefault="00962B4E" w:rsidP="00374F5D">
            <w:pPr>
              <w:contextualSpacing w:val="0"/>
              <w:jc w:val="center"/>
              <w:rPr>
                <w:i/>
                <w:sz w:val="20"/>
              </w:rPr>
            </w:pPr>
            <w:r>
              <w:rPr>
                <w:i/>
                <w:sz w:val="20"/>
              </w:rPr>
              <w:t>Руководитель / участник / акционер / бенефициар</w:t>
            </w:r>
          </w:p>
        </w:tc>
        <w:tc>
          <w:tcPr>
            <w:tcW w:w="2410" w:type="dxa"/>
            <w:vMerge/>
            <w:vAlign w:val="center"/>
            <w:hideMark/>
          </w:tcPr>
          <w:p w:rsidR="00962B4E" w:rsidRDefault="00962B4E" w:rsidP="00374F5D">
            <w:pPr>
              <w:contextualSpacing w:val="0"/>
              <w:rPr>
                <w:i/>
                <w:sz w:val="20"/>
              </w:rPr>
            </w:pPr>
          </w:p>
        </w:tc>
      </w:tr>
      <w:tr w:rsidR="00962B4E" w:rsidTr="00374F5D">
        <w:trPr>
          <w:trHeight w:val="315"/>
        </w:trPr>
        <w:tc>
          <w:tcPr>
            <w:tcW w:w="852" w:type="dxa"/>
            <w:noWrap/>
            <w:vAlign w:val="center"/>
            <w:hideMark/>
          </w:tcPr>
          <w:p w:rsidR="00962B4E" w:rsidRDefault="00962B4E" w:rsidP="00374F5D">
            <w:pPr>
              <w:contextualSpacing w:val="0"/>
              <w:jc w:val="center"/>
              <w:rPr>
                <w:i/>
                <w:iCs/>
                <w:sz w:val="20"/>
              </w:rPr>
            </w:pPr>
            <w:r>
              <w:rPr>
                <w:i/>
                <w:iCs/>
                <w:sz w:val="20"/>
              </w:rPr>
              <w:t>8</w:t>
            </w:r>
          </w:p>
        </w:tc>
        <w:tc>
          <w:tcPr>
            <w:tcW w:w="1558" w:type="dxa"/>
            <w:noWrap/>
            <w:vAlign w:val="center"/>
            <w:hideMark/>
          </w:tcPr>
          <w:p w:rsidR="00962B4E" w:rsidRDefault="00962B4E" w:rsidP="00374F5D">
            <w:pPr>
              <w:contextualSpacing w:val="0"/>
              <w:jc w:val="center"/>
              <w:rPr>
                <w:i/>
                <w:iCs/>
                <w:sz w:val="20"/>
              </w:rPr>
            </w:pPr>
            <w:r>
              <w:rPr>
                <w:i/>
                <w:iCs/>
                <w:sz w:val="20"/>
              </w:rPr>
              <w:t>9</w:t>
            </w:r>
          </w:p>
        </w:tc>
        <w:tc>
          <w:tcPr>
            <w:tcW w:w="1842" w:type="dxa"/>
            <w:noWrap/>
            <w:vAlign w:val="center"/>
            <w:hideMark/>
          </w:tcPr>
          <w:p w:rsidR="00962B4E" w:rsidRDefault="00962B4E" w:rsidP="00374F5D">
            <w:pPr>
              <w:contextualSpacing w:val="0"/>
              <w:jc w:val="center"/>
              <w:rPr>
                <w:i/>
                <w:iCs/>
                <w:sz w:val="20"/>
              </w:rPr>
            </w:pPr>
            <w:r>
              <w:rPr>
                <w:i/>
                <w:iCs/>
                <w:sz w:val="20"/>
              </w:rPr>
              <w:t>10</w:t>
            </w:r>
          </w:p>
        </w:tc>
        <w:tc>
          <w:tcPr>
            <w:tcW w:w="2692" w:type="dxa"/>
            <w:noWrap/>
            <w:vAlign w:val="center"/>
            <w:hideMark/>
          </w:tcPr>
          <w:p w:rsidR="00962B4E" w:rsidRDefault="00962B4E" w:rsidP="00374F5D">
            <w:pPr>
              <w:contextualSpacing w:val="0"/>
              <w:jc w:val="center"/>
              <w:rPr>
                <w:i/>
                <w:iCs/>
                <w:sz w:val="20"/>
              </w:rPr>
            </w:pPr>
            <w:r>
              <w:rPr>
                <w:i/>
                <w:iCs/>
                <w:sz w:val="20"/>
              </w:rPr>
              <w:t>11</w:t>
            </w:r>
          </w:p>
        </w:tc>
        <w:tc>
          <w:tcPr>
            <w:tcW w:w="2409" w:type="dxa"/>
            <w:noWrap/>
            <w:vAlign w:val="center"/>
            <w:hideMark/>
          </w:tcPr>
          <w:p w:rsidR="00962B4E" w:rsidRDefault="00962B4E" w:rsidP="00374F5D">
            <w:pPr>
              <w:contextualSpacing w:val="0"/>
              <w:jc w:val="center"/>
              <w:rPr>
                <w:i/>
                <w:iCs/>
                <w:sz w:val="20"/>
              </w:rPr>
            </w:pPr>
            <w:r>
              <w:rPr>
                <w:i/>
                <w:iCs/>
                <w:sz w:val="20"/>
              </w:rPr>
              <w:t>12</w:t>
            </w:r>
          </w:p>
        </w:tc>
        <w:tc>
          <w:tcPr>
            <w:tcW w:w="1558" w:type="dxa"/>
            <w:noWrap/>
            <w:vAlign w:val="center"/>
            <w:hideMark/>
          </w:tcPr>
          <w:p w:rsidR="00962B4E" w:rsidRDefault="00962B4E" w:rsidP="00374F5D">
            <w:pPr>
              <w:contextualSpacing w:val="0"/>
              <w:jc w:val="center"/>
              <w:rPr>
                <w:i/>
                <w:iCs/>
                <w:sz w:val="20"/>
              </w:rPr>
            </w:pPr>
            <w:r>
              <w:rPr>
                <w:i/>
                <w:iCs/>
                <w:sz w:val="20"/>
              </w:rPr>
              <w:t>13</w:t>
            </w:r>
          </w:p>
        </w:tc>
        <w:tc>
          <w:tcPr>
            <w:tcW w:w="1559" w:type="dxa"/>
            <w:noWrap/>
            <w:vAlign w:val="center"/>
            <w:hideMark/>
          </w:tcPr>
          <w:p w:rsidR="00962B4E" w:rsidRDefault="00962B4E" w:rsidP="00374F5D">
            <w:pPr>
              <w:contextualSpacing w:val="0"/>
              <w:jc w:val="center"/>
              <w:rPr>
                <w:i/>
                <w:iCs/>
                <w:sz w:val="20"/>
              </w:rPr>
            </w:pPr>
            <w:r>
              <w:rPr>
                <w:i/>
                <w:iCs/>
                <w:sz w:val="20"/>
              </w:rPr>
              <w:t>14</w:t>
            </w:r>
          </w:p>
        </w:tc>
        <w:tc>
          <w:tcPr>
            <w:tcW w:w="2410" w:type="dxa"/>
            <w:noWrap/>
            <w:vAlign w:val="center"/>
            <w:hideMark/>
          </w:tcPr>
          <w:p w:rsidR="00962B4E" w:rsidRDefault="00962B4E" w:rsidP="00374F5D">
            <w:pPr>
              <w:contextualSpacing w:val="0"/>
              <w:jc w:val="center"/>
              <w:rPr>
                <w:i/>
                <w:iCs/>
                <w:sz w:val="20"/>
              </w:rPr>
            </w:pPr>
            <w:r>
              <w:rPr>
                <w:i/>
                <w:iCs/>
                <w:sz w:val="20"/>
              </w:rPr>
              <w:t>15</w:t>
            </w:r>
          </w:p>
        </w:tc>
      </w:tr>
      <w:tr w:rsidR="00962B4E" w:rsidTr="00374F5D">
        <w:trPr>
          <w:trHeight w:val="386"/>
        </w:trPr>
        <w:tc>
          <w:tcPr>
            <w:tcW w:w="852" w:type="dxa"/>
            <w:noWrap/>
            <w:vAlign w:val="bottom"/>
            <w:hideMark/>
          </w:tcPr>
          <w:p w:rsidR="00962B4E" w:rsidRDefault="00962B4E" w:rsidP="00374F5D">
            <w:pPr>
              <w:contextualSpacing w:val="0"/>
              <w:rPr>
                <w:iCs/>
                <w:sz w:val="20"/>
              </w:rPr>
            </w:pPr>
            <w:r>
              <w:rPr>
                <w:i/>
                <w:iCs/>
                <w:sz w:val="20"/>
              </w:rPr>
              <w:t>1.1</w:t>
            </w:r>
          </w:p>
        </w:tc>
        <w:tc>
          <w:tcPr>
            <w:tcW w:w="1558" w:type="dxa"/>
            <w:noWrap/>
            <w:vAlign w:val="bottom"/>
            <w:hideMark/>
          </w:tcPr>
          <w:p w:rsidR="00962B4E" w:rsidRDefault="00962B4E" w:rsidP="00374F5D">
            <w:pPr>
              <w:contextualSpacing w:val="0"/>
              <w:rPr>
                <w:iCs/>
                <w:sz w:val="20"/>
              </w:rPr>
            </w:pPr>
            <w:r>
              <w:rPr>
                <w:i/>
                <w:iCs/>
                <w:sz w:val="20"/>
              </w:rPr>
              <w:t>7754467990</w:t>
            </w:r>
          </w:p>
        </w:tc>
        <w:tc>
          <w:tcPr>
            <w:tcW w:w="1842" w:type="dxa"/>
            <w:noWrap/>
            <w:vAlign w:val="bottom"/>
            <w:hideMark/>
          </w:tcPr>
          <w:p w:rsidR="00962B4E" w:rsidRDefault="00962B4E" w:rsidP="00374F5D">
            <w:pPr>
              <w:contextualSpacing w:val="0"/>
              <w:rPr>
                <w:iCs/>
                <w:sz w:val="20"/>
              </w:rPr>
            </w:pPr>
            <w:r>
              <w:rPr>
                <w:i/>
                <w:iCs/>
                <w:sz w:val="20"/>
              </w:rPr>
              <w:t>108323232323232</w:t>
            </w:r>
          </w:p>
        </w:tc>
        <w:tc>
          <w:tcPr>
            <w:tcW w:w="2692" w:type="dxa"/>
            <w:noWrap/>
            <w:vAlign w:val="bottom"/>
            <w:hideMark/>
          </w:tcPr>
          <w:p w:rsidR="00962B4E" w:rsidRDefault="00962B4E" w:rsidP="00374F5D">
            <w:pPr>
              <w:contextualSpacing w:val="0"/>
              <w:rPr>
                <w:iCs/>
                <w:sz w:val="20"/>
              </w:rPr>
            </w:pPr>
            <w:r>
              <w:rPr>
                <w:i/>
                <w:iCs/>
                <w:sz w:val="20"/>
              </w:rPr>
              <w:t>ЗАО "Свет 1"</w:t>
            </w:r>
          </w:p>
        </w:tc>
        <w:tc>
          <w:tcPr>
            <w:tcW w:w="2409" w:type="dxa"/>
            <w:noWrap/>
            <w:vAlign w:val="bottom"/>
            <w:hideMark/>
          </w:tcPr>
          <w:p w:rsidR="00962B4E" w:rsidRDefault="00962B4E" w:rsidP="00374F5D">
            <w:pPr>
              <w:contextualSpacing w:val="0"/>
              <w:rPr>
                <w:iCs/>
                <w:sz w:val="20"/>
              </w:rPr>
            </w:pPr>
            <w:r>
              <w:rPr>
                <w:i/>
                <w:iCs/>
                <w:sz w:val="20"/>
              </w:rPr>
              <w:t>Москва, ул</w:t>
            </w:r>
            <w:proofErr w:type="gramStart"/>
            <w:r>
              <w:rPr>
                <w:i/>
                <w:iCs/>
                <w:sz w:val="20"/>
              </w:rPr>
              <w:t>.Л</w:t>
            </w:r>
            <w:proofErr w:type="gramEnd"/>
            <w:r>
              <w:rPr>
                <w:i/>
                <w:iCs/>
                <w:sz w:val="20"/>
              </w:rPr>
              <w:t>убянка, 3</w:t>
            </w:r>
          </w:p>
        </w:tc>
        <w:tc>
          <w:tcPr>
            <w:tcW w:w="1558" w:type="dxa"/>
            <w:noWrap/>
            <w:vAlign w:val="bottom"/>
            <w:hideMark/>
          </w:tcPr>
          <w:p w:rsidR="00962B4E" w:rsidRDefault="00962B4E" w:rsidP="00374F5D">
            <w:pPr>
              <w:contextualSpacing w:val="0"/>
              <w:rPr>
                <w:iCs/>
                <w:sz w:val="20"/>
              </w:rPr>
            </w:pPr>
            <w:r>
              <w:rPr>
                <w:i/>
                <w:iCs/>
                <w:sz w:val="20"/>
              </w:rPr>
              <w:t> </w:t>
            </w:r>
          </w:p>
        </w:tc>
        <w:tc>
          <w:tcPr>
            <w:tcW w:w="1559" w:type="dxa"/>
            <w:noWrap/>
            <w:vAlign w:val="bottom"/>
            <w:hideMark/>
          </w:tcPr>
          <w:p w:rsidR="00962B4E" w:rsidRDefault="00962B4E" w:rsidP="00374F5D">
            <w:pPr>
              <w:contextualSpacing w:val="0"/>
              <w:rPr>
                <w:iCs/>
                <w:sz w:val="20"/>
              </w:rPr>
            </w:pPr>
            <w:r>
              <w:rPr>
                <w:i/>
                <w:iCs/>
                <w:sz w:val="20"/>
              </w:rPr>
              <w:t>Участник</w:t>
            </w:r>
          </w:p>
        </w:tc>
        <w:tc>
          <w:tcPr>
            <w:tcW w:w="2410" w:type="dxa"/>
            <w:noWrap/>
            <w:vAlign w:val="bottom"/>
            <w:hideMark/>
          </w:tcPr>
          <w:p w:rsidR="00962B4E" w:rsidRDefault="00962B4E" w:rsidP="00374F5D">
            <w:pPr>
              <w:contextualSpacing w:val="0"/>
              <w:rPr>
                <w:iCs/>
                <w:sz w:val="20"/>
              </w:rPr>
            </w:pPr>
            <w:r>
              <w:rPr>
                <w:i/>
                <w:iCs/>
                <w:sz w:val="20"/>
              </w:rPr>
              <w:t>учредительный договор от 23.01.2008</w:t>
            </w:r>
          </w:p>
        </w:tc>
      </w:tr>
      <w:tr w:rsidR="00962B4E" w:rsidTr="00374F5D">
        <w:trPr>
          <w:trHeight w:val="407"/>
        </w:trPr>
        <w:tc>
          <w:tcPr>
            <w:tcW w:w="852" w:type="dxa"/>
            <w:noWrap/>
            <w:vAlign w:val="bottom"/>
            <w:hideMark/>
          </w:tcPr>
          <w:p w:rsidR="00962B4E" w:rsidRDefault="00962B4E" w:rsidP="00374F5D">
            <w:pPr>
              <w:contextualSpacing w:val="0"/>
              <w:rPr>
                <w:iCs/>
                <w:sz w:val="20"/>
              </w:rPr>
            </w:pPr>
            <w:r>
              <w:rPr>
                <w:i/>
                <w:iCs/>
                <w:sz w:val="20"/>
              </w:rPr>
              <w:t>1.1.0</w:t>
            </w:r>
          </w:p>
        </w:tc>
        <w:tc>
          <w:tcPr>
            <w:tcW w:w="1558" w:type="dxa"/>
            <w:noWrap/>
            <w:vAlign w:val="bottom"/>
            <w:hideMark/>
          </w:tcPr>
          <w:p w:rsidR="00962B4E" w:rsidRDefault="00962B4E" w:rsidP="00374F5D">
            <w:pPr>
              <w:contextualSpacing w:val="0"/>
              <w:rPr>
                <w:iCs/>
                <w:sz w:val="20"/>
              </w:rPr>
            </w:pPr>
            <w:r>
              <w:rPr>
                <w:i/>
                <w:iCs/>
                <w:sz w:val="20"/>
              </w:rPr>
              <w:t>111222333444</w:t>
            </w:r>
          </w:p>
        </w:tc>
        <w:tc>
          <w:tcPr>
            <w:tcW w:w="1842" w:type="dxa"/>
            <w:noWrap/>
            <w:vAlign w:val="bottom"/>
            <w:hideMark/>
          </w:tcPr>
          <w:p w:rsidR="00962B4E" w:rsidRDefault="00962B4E" w:rsidP="00374F5D">
            <w:pPr>
              <w:contextualSpacing w:val="0"/>
              <w:rPr>
                <w:iCs/>
                <w:sz w:val="20"/>
              </w:rPr>
            </w:pPr>
            <w:r>
              <w:rPr>
                <w:i/>
                <w:iCs/>
                <w:sz w:val="20"/>
              </w:rPr>
              <w:t> </w:t>
            </w:r>
          </w:p>
        </w:tc>
        <w:tc>
          <w:tcPr>
            <w:tcW w:w="2692" w:type="dxa"/>
            <w:noWrap/>
            <w:vAlign w:val="bottom"/>
            <w:hideMark/>
          </w:tcPr>
          <w:p w:rsidR="00962B4E" w:rsidRDefault="00962B4E" w:rsidP="00374F5D">
            <w:pPr>
              <w:contextualSpacing w:val="0"/>
              <w:rPr>
                <w:iCs/>
                <w:sz w:val="20"/>
              </w:rPr>
            </w:pPr>
            <w:r>
              <w:rPr>
                <w:i/>
                <w:iCs/>
                <w:sz w:val="20"/>
              </w:rPr>
              <w:t>Петрова Анна Ивановна</w:t>
            </w:r>
          </w:p>
        </w:tc>
        <w:tc>
          <w:tcPr>
            <w:tcW w:w="2409" w:type="dxa"/>
            <w:noWrap/>
            <w:vAlign w:val="bottom"/>
            <w:hideMark/>
          </w:tcPr>
          <w:p w:rsidR="00962B4E" w:rsidRDefault="00962B4E" w:rsidP="00374F5D">
            <w:pPr>
              <w:contextualSpacing w:val="0"/>
              <w:rPr>
                <w:iCs/>
                <w:sz w:val="20"/>
              </w:rPr>
            </w:pPr>
            <w:r>
              <w:rPr>
                <w:i/>
                <w:iCs/>
                <w:sz w:val="20"/>
              </w:rPr>
              <w:t>Москва, ул</w:t>
            </w:r>
            <w:proofErr w:type="gramStart"/>
            <w:r>
              <w:rPr>
                <w:i/>
                <w:iCs/>
                <w:sz w:val="20"/>
              </w:rPr>
              <w:t>.Щ</w:t>
            </w:r>
            <w:proofErr w:type="gramEnd"/>
            <w:r>
              <w:rPr>
                <w:i/>
                <w:iCs/>
                <w:sz w:val="20"/>
              </w:rPr>
              <w:t>епкина, 33</w:t>
            </w:r>
          </w:p>
        </w:tc>
        <w:tc>
          <w:tcPr>
            <w:tcW w:w="1558" w:type="dxa"/>
            <w:noWrap/>
            <w:vAlign w:val="bottom"/>
            <w:hideMark/>
          </w:tcPr>
          <w:p w:rsidR="00962B4E" w:rsidRDefault="00962B4E" w:rsidP="00374F5D">
            <w:pPr>
              <w:contextualSpacing w:val="0"/>
              <w:rPr>
                <w:iCs/>
                <w:sz w:val="20"/>
              </w:rPr>
            </w:pPr>
            <w:r>
              <w:rPr>
                <w:i/>
                <w:iCs/>
                <w:sz w:val="20"/>
              </w:rPr>
              <w:t>44 55 666777</w:t>
            </w:r>
          </w:p>
        </w:tc>
        <w:tc>
          <w:tcPr>
            <w:tcW w:w="1559" w:type="dxa"/>
            <w:noWrap/>
            <w:vAlign w:val="bottom"/>
            <w:hideMark/>
          </w:tcPr>
          <w:p w:rsidR="00962B4E" w:rsidRDefault="00962B4E" w:rsidP="00374F5D">
            <w:pPr>
              <w:contextualSpacing w:val="0"/>
              <w:rPr>
                <w:iCs/>
                <w:sz w:val="20"/>
              </w:rPr>
            </w:pPr>
            <w:r>
              <w:rPr>
                <w:i/>
                <w:iCs/>
                <w:sz w:val="20"/>
              </w:rPr>
              <w:t>Руководитель</w:t>
            </w:r>
          </w:p>
        </w:tc>
        <w:tc>
          <w:tcPr>
            <w:tcW w:w="2410" w:type="dxa"/>
            <w:noWrap/>
            <w:vAlign w:val="bottom"/>
            <w:hideMark/>
          </w:tcPr>
          <w:p w:rsidR="00962B4E" w:rsidRDefault="00962B4E" w:rsidP="00374F5D">
            <w:pPr>
              <w:contextualSpacing w:val="0"/>
              <w:rPr>
                <w:iCs/>
                <w:sz w:val="20"/>
              </w:rPr>
            </w:pPr>
            <w:r>
              <w:rPr>
                <w:i/>
                <w:iCs/>
                <w:sz w:val="20"/>
              </w:rPr>
              <w:t>устав, приказ №45-л/</w:t>
            </w:r>
            <w:proofErr w:type="gramStart"/>
            <w:r>
              <w:rPr>
                <w:i/>
                <w:iCs/>
                <w:sz w:val="20"/>
              </w:rPr>
              <w:t>с</w:t>
            </w:r>
            <w:proofErr w:type="gramEnd"/>
            <w:r>
              <w:rPr>
                <w:i/>
                <w:iCs/>
                <w:sz w:val="20"/>
              </w:rPr>
              <w:t xml:space="preserve"> от 22.03.10</w:t>
            </w:r>
          </w:p>
        </w:tc>
      </w:tr>
      <w:tr w:rsidR="00962B4E" w:rsidTr="00374F5D">
        <w:trPr>
          <w:trHeight w:val="427"/>
        </w:trPr>
        <w:tc>
          <w:tcPr>
            <w:tcW w:w="852" w:type="dxa"/>
            <w:noWrap/>
            <w:vAlign w:val="bottom"/>
            <w:hideMark/>
          </w:tcPr>
          <w:p w:rsidR="00962B4E" w:rsidRDefault="00962B4E" w:rsidP="00374F5D">
            <w:pPr>
              <w:contextualSpacing w:val="0"/>
              <w:rPr>
                <w:iCs/>
                <w:sz w:val="20"/>
              </w:rPr>
            </w:pPr>
            <w:r>
              <w:rPr>
                <w:i/>
                <w:iCs/>
                <w:sz w:val="20"/>
              </w:rPr>
              <w:t>1.1.1</w:t>
            </w:r>
          </w:p>
        </w:tc>
        <w:tc>
          <w:tcPr>
            <w:tcW w:w="1558" w:type="dxa"/>
            <w:noWrap/>
            <w:vAlign w:val="bottom"/>
            <w:hideMark/>
          </w:tcPr>
          <w:p w:rsidR="00962B4E" w:rsidRDefault="00962B4E" w:rsidP="00374F5D">
            <w:pPr>
              <w:contextualSpacing w:val="0"/>
              <w:rPr>
                <w:iCs/>
                <w:sz w:val="20"/>
              </w:rPr>
            </w:pPr>
            <w:r>
              <w:rPr>
                <w:i/>
                <w:iCs/>
                <w:sz w:val="20"/>
              </w:rPr>
              <w:t>333222444555</w:t>
            </w:r>
          </w:p>
        </w:tc>
        <w:tc>
          <w:tcPr>
            <w:tcW w:w="1842" w:type="dxa"/>
            <w:noWrap/>
            <w:vAlign w:val="bottom"/>
            <w:hideMark/>
          </w:tcPr>
          <w:p w:rsidR="00962B4E" w:rsidRDefault="00962B4E" w:rsidP="00374F5D">
            <w:pPr>
              <w:contextualSpacing w:val="0"/>
              <w:rPr>
                <w:iCs/>
                <w:sz w:val="20"/>
              </w:rPr>
            </w:pPr>
            <w:r>
              <w:rPr>
                <w:i/>
                <w:iCs/>
                <w:sz w:val="20"/>
              </w:rPr>
              <w:t> </w:t>
            </w:r>
          </w:p>
        </w:tc>
        <w:tc>
          <w:tcPr>
            <w:tcW w:w="2692" w:type="dxa"/>
            <w:noWrap/>
            <w:vAlign w:val="bottom"/>
            <w:hideMark/>
          </w:tcPr>
          <w:p w:rsidR="00962B4E" w:rsidRDefault="00962B4E" w:rsidP="00374F5D">
            <w:pPr>
              <w:contextualSpacing w:val="0"/>
              <w:rPr>
                <w:iCs/>
                <w:sz w:val="20"/>
              </w:rPr>
            </w:pPr>
            <w:r>
              <w:rPr>
                <w:i/>
                <w:iCs/>
                <w:sz w:val="20"/>
              </w:rPr>
              <w:t>Сидоров Пётр Иванович</w:t>
            </w:r>
          </w:p>
        </w:tc>
        <w:tc>
          <w:tcPr>
            <w:tcW w:w="2409" w:type="dxa"/>
            <w:noWrap/>
            <w:vAlign w:val="bottom"/>
            <w:hideMark/>
          </w:tcPr>
          <w:p w:rsidR="00962B4E" w:rsidRDefault="00962B4E" w:rsidP="00374F5D">
            <w:pPr>
              <w:contextualSpacing w:val="0"/>
              <w:rPr>
                <w:iCs/>
                <w:sz w:val="20"/>
              </w:rPr>
            </w:pPr>
            <w:r>
              <w:rPr>
                <w:i/>
                <w:iCs/>
                <w:sz w:val="20"/>
              </w:rPr>
              <w:t>Саратов, ул. Ленина, 45-34</w:t>
            </w:r>
          </w:p>
        </w:tc>
        <w:tc>
          <w:tcPr>
            <w:tcW w:w="1558" w:type="dxa"/>
            <w:noWrap/>
            <w:vAlign w:val="bottom"/>
            <w:hideMark/>
          </w:tcPr>
          <w:p w:rsidR="00962B4E" w:rsidRDefault="00962B4E" w:rsidP="00374F5D">
            <w:pPr>
              <w:contextualSpacing w:val="0"/>
              <w:rPr>
                <w:iCs/>
                <w:sz w:val="20"/>
              </w:rPr>
            </w:pPr>
            <w:r>
              <w:rPr>
                <w:i/>
                <w:iCs/>
                <w:sz w:val="20"/>
              </w:rPr>
              <w:t>55 66 777888</w:t>
            </w:r>
          </w:p>
        </w:tc>
        <w:tc>
          <w:tcPr>
            <w:tcW w:w="1559" w:type="dxa"/>
            <w:noWrap/>
            <w:vAlign w:val="bottom"/>
            <w:hideMark/>
          </w:tcPr>
          <w:p w:rsidR="00962B4E" w:rsidRDefault="00962B4E" w:rsidP="00374F5D">
            <w:pPr>
              <w:contextualSpacing w:val="0"/>
              <w:rPr>
                <w:iCs/>
                <w:sz w:val="20"/>
              </w:rPr>
            </w:pPr>
            <w:r>
              <w:rPr>
                <w:i/>
                <w:iCs/>
                <w:sz w:val="20"/>
              </w:rPr>
              <w:t>Участник</w:t>
            </w:r>
          </w:p>
        </w:tc>
        <w:tc>
          <w:tcPr>
            <w:tcW w:w="2410" w:type="dxa"/>
            <w:noWrap/>
            <w:vAlign w:val="bottom"/>
            <w:hideMark/>
          </w:tcPr>
          <w:p w:rsidR="00962B4E" w:rsidRDefault="00962B4E" w:rsidP="00374F5D">
            <w:pPr>
              <w:contextualSpacing w:val="0"/>
              <w:rPr>
                <w:iCs/>
                <w:sz w:val="20"/>
              </w:rPr>
            </w:pPr>
            <w:r>
              <w:rPr>
                <w:i/>
                <w:iCs/>
                <w:sz w:val="20"/>
              </w:rPr>
              <w:t>учредительный договор от 12.03.2004</w:t>
            </w:r>
          </w:p>
        </w:tc>
      </w:tr>
      <w:tr w:rsidR="00962B4E" w:rsidTr="00374F5D">
        <w:trPr>
          <w:trHeight w:val="405"/>
        </w:trPr>
        <w:tc>
          <w:tcPr>
            <w:tcW w:w="852" w:type="dxa"/>
            <w:noWrap/>
            <w:vAlign w:val="bottom"/>
            <w:hideMark/>
          </w:tcPr>
          <w:p w:rsidR="00962B4E" w:rsidRDefault="00962B4E" w:rsidP="00374F5D">
            <w:pPr>
              <w:contextualSpacing w:val="0"/>
              <w:rPr>
                <w:iCs/>
                <w:sz w:val="20"/>
              </w:rPr>
            </w:pPr>
            <w:r>
              <w:rPr>
                <w:i/>
                <w:iCs/>
                <w:sz w:val="20"/>
              </w:rPr>
              <w:t>1.1.2</w:t>
            </w:r>
          </w:p>
        </w:tc>
        <w:tc>
          <w:tcPr>
            <w:tcW w:w="1558" w:type="dxa"/>
            <w:noWrap/>
            <w:vAlign w:val="bottom"/>
            <w:hideMark/>
          </w:tcPr>
          <w:p w:rsidR="00962B4E" w:rsidRDefault="00962B4E" w:rsidP="00374F5D">
            <w:pPr>
              <w:contextualSpacing w:val="0"/>
              <w:rPr>
                <w:iCs/>
                <w:sz w:val="20"/>
              </w:rPr>
            </w:pPr>
            <w:r>
              <w:rPr>
                <w:i/>
                <w:iCs/>
                <w:sz w:val="20"/>
              </w:rPr>
              <w:t>6277777777</w:t>
            </w:r>
          </w:p>
        </w:tc>
        <w:tc>
          <w:tcPr>
            <w:tcW w:w="1842" w:type="dxa"/>
            <w:noWrap/>
            <w:vAlign w:val="bottom"/>
            <w:hideMark/>
          </w:tcPr>
          <w:p w:rsidR="00962B4E" w:rsidRDefault="00962B4E" w:rsidP="00374F5D">
            <w:pPr>
              <w:contextualSpacing w:val="0"/>
              <w:rPr>
                <w:iCs/>
                <w:sz w:val="20"/>
              </w:rPr>
            </w:pPr>
            <w:r>
              <w:rPr>
                <w:i/>
                <w:iCs/>
                <w:sz w:val="20"/>
              </w:rPr>
              <w:t>104567567567436</w:t>
            </w:r>
          </w:p>
        </w:tc>
        <w:tc>
          <w:tcPr>
            <w:tcW w:w="2692" w:type="dxa"/>
            <w:noWrap/>
            <w:vAlign w:val="bottom"/>
            <w:hideMark/>
          </w:tcPr>
          <w:p w:rsidR="00962B4E" w:rsidRDefault="00962B4E" w:rsidP="00374F5D">
            <w:pPr>
              <w:contextualSpacing w:val="0"/>
              <w:rPr>
                <w:iCs/>
                <w:sz w:val="20"/>
              </w:rPr>
            </w:pPr>
            <w:r>
              <w:rPr>
                <w:i/>
                <w:iCs/>
                <w:sz w:val="20"/>
              </w:rPr>
              <w:t>ООО "Черепашка"</w:t>
            </w:r>
          </w:p>
        </w:tc>
        <w:tc>
          <w:tcPr>
            <w:tcW w:w="2409" w:type="dxa"/>
            <w:noWrap/>
            <w:vAlign w:val="bottom"/>
            <w:hideMark/>
          </w:tcPr>
          <w:p w:rsidR="00962B4E" w:rsidRDefault="00962B4E" w:rsidP="00374F5D">
            <w:pPr>
              <w:contextualSpacing w:val="0"/>
              <w:rPr>
                <w:iCs/>
                <w:sz w:val="20"/>
              </w:rPr>
            </w:pPr>
            <w:r>
              <w:rPr>
                <w:i/>
                <w:iCs/>
                <w:sz w:val="20"/>
              </w:rPr>
              <w:t>Саратов, ул. Ленина, 45</w:t>
            </w:r>
          </w:p>
        </w:tc>
        <w:tc>
          <w:tcPr>
            <w:tcW w:w="1558" w:type="dxa"/>
            <w:noWrap/>
            <w:vAlign w:val="bottom"/>
            <w:hideMark/>
          </w:tcPr>
          <w:p w:rsidR="00962B4E" w:rsidRDefault="00962B4E" w:rsidP="00374F5D">
            <w:pPr>
              <w:contextualSpacing w:val="0"/>
              <w:rPr>
                <w:iCs/>
                <w:sz w:val="20"/>
              </w:rPr>
            </w:pPr>
            <w:r>
              <w:rPr>
                <w:i/>
                <w:iCs/>
                <w:sz w:val="20"/>
              </w:rPr>
              <w:t> </w:t>
            </w:r>
          </w:p>
        </w:tc>
        <w:tc>
          <w:tcPr>
            <w:tcW w:w="1559" w:type="dxa"/>
            <w:noWrap/>
            <w:vAlign w:val="bottom"/>
            <w:hideMark/>
          </w:tcPr>
          <w:p w:rsidR="00962B4E" w:rsidRDefault="00962B4E" w:rsidP="00374F5D">
            <w:pPr>
              <w:contextualSpacing w:val="0"/>
              <w:rPr>
                <w:iCs/>
                <w:sz w:val="20"/>
              </w:rPr>
            </w:pPr>
            <w:r>
              <w:rPr>
                <w:i/>
                <w:iCs/>
                <w:sz w:val="20"/>
              </w:rPr>
              <w:t>Участник</w:t>
            </w:r>
          </w:p>
        </w:tc>
        <w:tc>
          <w:tcPr>
            <w:tcW w:w="2410" w:type="dxa"/>
            <w:noWrap/>
            <w:vAlign w:val="bottom"/>
            <w:hideMark/>
          </w:tcPr>
          <w:p w:rsidR="00962B4E" w:rsidRDefault="00962B4E" w:rsidP="00374F5D">
            <w:pPr>
              <w:contextualSpacing w:val="0"/>
              <w:rPr>
                <w:iCs/>
                <w:sz w:val="20"/>
              </w:rPr>
            </w:pPr>
            <w:r>
              <w:rPr>
                <w:i/>
                <w:iCs/>
                <w:sz w:val="20"/>
              </w:rPr>
              <w:t>учредительный договор от 12.03.2004</w:t>
            </w:r>
          </w:p>
        </w:tc>
      </w:tr>
      <w:tr w:rsidR="00962B4E" w:rsidTr="00374F5D">
        <w:trPr>
          <w:trHeight w:val="315"/>
        </w:trPr>
        <w:tc>
          <w:tcPr>
            <w:tcW w:w="852" w:type="dxa"/>
            <w:noWrap/>
            <w:vAlign w:val="bottom"/>
            <w:hideMark/>
          </w:tcPr>
          <w:p w:rsidR="00962B4E" w:rsidRDefault="00962B4E" w:rsidP="00374F5D">
            <w:pPr>
              <w:contextualSpacing w:val="0"/>
              <w:rPr>
                <w:iCs/>
                <w:sz w:val="20"/>
              </w:rPr>
            </w:pPr>
            <w:r>
              <w:rPr>
                <w:i/>
                <w:iCs/>
                <w:sz w:val="20"/>
              </w:rPr>
              <w:t>1.1.2.0</w:t>
            </w:r>
          </w:p>
        </w:tc>
        <w:tc>
          <w:tcPr>
            <w:tcW w:w="1558" w:type="dxa"/>
            <w:noWrap/>
            <w:vAlign w:val="bottom"/>
            <w:hideMark/>
          </w:tcPr>
          <w:p w:rsidR="00962B4E" w:rsidRDefault="00962B4E" w:rsidP="00374F5D">
            <w:pPr>
              <w:contextualSpacing w:val="0"/>
              <w:rPr>
                <w:iCs/>
                <w:sz w:val="20"/>
              </w:rPr>
            </w:pPr>
            <w:r>
              <w:rPr>
                <w:i/>
                <w:iCs/>
                <w:sz w:val="20"/>
              </w:rPr>
              <w:t>7495672857623</w:t>
            </w:r>
          </w:p>
        </w:tc>
        <w:tc>
          <w:tcPr>
            <w:tcW w:w="1842" w:type="dxa"/>
            <w:noWrap/>
            <w:vAlign w:val="bottom"/>
            <w:hideMark/>
          </w:tcPr>
          <w:p w:rsidR="00962B4E" w:rsidRDefault="00962B4E" w:rsidP="00374F5D">
            <w:pPr>
              <w:contextualSpacing w:val="0"/>
              <w:rPr>
                <w:iCs/>
                <w:sz w:val="20"/>
              </w:rPr>
            </w:pPr>
            <w:r>
              <w:rPr>
                <w:i/>
                <w:iCs/>
                <w:sz w:val="20"/>
              </w:rPr>
              <w:t> </w:t>
            </w:r>
          </w:p>
        </w:tc>
        <w:tc>
          <w:tcPr>
            <w:tcW w:w="2692" w:type="dxa"/>
            <w:noWrap/>
            <w:vAlign w:val="bottom"/>
            <w:hideMark/>
          </w:tcPr>
          <w:p w:rsidR="00962B4E" w:rsidRDefault="00962B4E" w:rsidP="00374F5D">
            <w:pPr>
              <w:contextualSpacing w:val="0"/>
              <w:rPr>
                <w:iCs/>
                <w:sz w:val="20"/>
              </w:rPr>
            </w:pPr>
            <w:proofErr w:type="spellStart"/>
            <w:r>
              <w:rPr>
                <w:i/>
                <w:iCs/>
                <w:sz w:val="20"/>
              </w:rPr>
              <w:t>Мухов</w:t>
            </w:r>
            <w:proofErr w:type="spellEnd"/>
            <w:r>
              <w:rPr>
                <w:i/>
                <w:iCs/>
                <w:sz w:val="20"/>
              </w:rPr>
              <w:t xml:space="preserve"> </w:t>
            </w:r>
            <w:proofErr w:type="spellStart"/>
            <w:r>
              <w:rPr>
                <w:i/>
                <w:iCs/>
                <w:sz w:val="20"/>
              </w:rPr>
              <w:t>Амир</w:t>
            </w:r>
            <w:proofErr w:type="spellEnd"/>
            <w:r>
              <w:rPr>
                <w:i/>
                <w:iCs/>
                <w:sz w:val="20"/>
              </w:rPr>
              <w:t xml:space="preserve"> </w:t>
            </w:r>
            <w:proofErr w:type="spellStart"/>
            <w:r>
              <w:rPr>
                <w:i/>
                <w:iCs/>
                <w:sz w:val="20"/>
              </w:rPr>
              <w:t>Мазиевич</w:t>
            </w:r>
            <w:proofErr w:type="spellEnd"/>
          </w:p>
        </w:tc>
        <w:tc>
          <w:tcPr>
            <w:tcW w:w="2409" w:type="dxa"/>
            <w:noWrap/>
            <w:vAlign w:val="bottom"/>
            <w:hideMark/>
          </w:tcPr>
          <w:p w:rsidR="00962B4E" w:rsidRDefault="00962B4E" w:rsidP="00374F5D">
            <w:pPr>
              <w:contextualSpacing w:val="0"/>
              <w:rPr>
                <w:iCs/>
                <w:sz w:val="20"/>
              </w:rPr>
            </w:pPr>
            <w:r>
              <w:rPr>
                <w:i/>
                <w:iCs/>
                <w:sz w:val="20"/>
              </w:rPr>
              <w:t>Саратов, ул. Ленина, 45</w:t>
            </w:r>
          </w:p>
        </w:tc>
        <w:tc>
          <w:tcPr>
            <w:tcW w:w="1558" w:type="dxa"/>
            <w:noWrap/>
            <w:vAlign w:val="bottom"/>
            <w:hideMark/>
          </w:tcPr>
          <w:p w:rsidR="00962B4E" w:rsidRDefault="00962B4E" w:rsidP="00374F5D">
            <w:pPr>
              <w:contextualSpacing w:val="0"/>
              <w:rPr>
                <w:iCs/>
                <w:sz w:val="20"/>
              </w:rPr>
            </w:pPr>
            <w:r>
              <w:rPr>
                <w:i/>
                <w:iCs/>
                <w:sz w:val="20"/>
              </w:rPr>
              <w:t>66 78 455434</w:t>
            </w:r>
          </w:p>
        </w:tc>
        <w:tc>
          <w:tcPr>
            <w:tcW w:w="1559" w:type="dxa"/>
            <w:noWrap/>
            <w:vAlign w:val="bottom"/>
            <w:hideMark/>
          </w:tcPr>
          <w:p w:rsidR="00962B4E" w:rsidRDefault="00962B4E" w:rsidP="00374F5D">
            <w:pPr>
              <w:contextualSpacing w:val="0"/>
              <w:rPr>
                <w:iCs/>
                <w:sz w:val="20"/>
              </w:rPr>
            </w:pPr>
            <w:r>
              <w:rPr>
                <w:i/>
                <w:iCs/>
                <w:sz w:val="20"/>
              </w:rPr>
              <w:t>Руководитель</w:t>
            </w:r>
          </w:p>
        </w:tc>
        <w:tc>
          <w:tcPr>
            <w:tcW w:w="2410" w:type="dxa"/>
            <w:noWrap/>
            <w:vAlign w:val="bottom"/>
            <w:hideMark/>
          </w:tcPr>
          <w:p w:rsidR="00962B4E" w:rsidRDefault="00962B4E" w:rsidP="00374F5D">
            <w:pPr>
              <w:contextualSpacing w:val="0"/>
              <w:rPr>
                <w:iCs/>
                <w:sz w:val="20"/>
              </w:rPr>
            </w:pPr>
            <w:r>
              <w:rPr>
                <w:i/>
                <w:iCs/>
                <w:sz w:val="20"/>
              </w:rPr>
              <w:t>устав, приказ №77-л/</w:t>
            </w:r>
            <w:proofErr w:type="gramStart"/>
            <w:r>
              <w:rPr>
                <w:i/>
                <w:iCs/>
                <w:sz w:val="20"/>
              </w:rPr>
              <w:t>с</w:t>
            </w:r>
            <w:proofErr w:type="gramEnd"/>
            <w:r>
              <w:rPr>
                <w:i/>
                <w:iCs/>
                <w:sz w:val="20"/>
              </w:rPr>
              <w:t xml:space="preserve"> от 22.05.11</w:t>
            </w:r>
          </w:p>
        </w:tc>
      </w:tr>
      <w:tr w:rsidR="00962B4E" w:rsidTr="00374F5D">
        <w:trPr>
          <w:trHeight w:val="315"/>
        </w:trPr>
        <w:tc>
          <w:tcPr>
            <w:tcW w:w="852" w:type="dxa"/>
            <w:noWrap/>
            <w:vAlign w:val="bottom"/>
            <w:hideMark/>
          </w:tcPr>
          <w:p w:rsidR="00962B4E" w:rsidRDefault="00962B4E" w:rsidP="00374F5D">
            <w:pPr>
              <w:contextualSpacing w:val="0"/>
              <w:rPr>
                <w:iCs/>
                <w:sz w:val="20"/>
              </w:rPr>
            </w:pPr>
            <w:r>
              <w:rPr>
                <w:i/>
                <w:iCs/>
                <w:sz w:val="20"/>
              </w:rPr>
              <w:t>1.1.2.1</w:t>
            </w:r>
          </w:p>
        </w:tc>
        <w:tc>
          <w:tcPr>
            <w:tcW w:w="1558" w:type="dxa"/>
            <w:noWrap/>
            <w:vAlign w:val="bottom"/>
            <w:hideMark/>
          </w:tcPr>
          <w:p w:rsidR="00962B4E" w:rsidRDefault="00962B4E" w:rsidP="00374F5D">
            <w:pPr>
              <w:contextualSpacing w:val="0"/>
              <w:rPr>
                <w:iCs/>
                <w:sz w:val="20"/>
              </w:rPr>
            </w:pPr>
            <w:r>
              <w:rPr>
                <w:i/>
                <w:iCs/>
                <w:sz w:val="20"/>
              </w:rPr>
              <w:t>8462389547345</w:t>
            </w:r>
          </w:p>
        </w:tc>
        <w:tc>
          <w:tcPr>
            <w:tcW w:w="1842" w:type="dxa"/>
            <w:noWrap/>
            <w:vAlign w:val="bottom"/>
            <w:hideMark/>
          </w:tcPr>
          <w:p w:rsidR="00962B4E" w:rsidRDefault="00962B4E" w:rsidP="00374F5D">
            <w:pPr>
              <w:contextualSpacing w:val="0"/>
              <w:rPr>
                <w:iCs/>
                <w:sz w:val="20"/>
              </w:rPr>
            </w:pPr>
            <w:r>
              <w:rPr>
                <w:i/>
                <w:iCs/>
                <w:sz w:val="20"/>
              </w:rPr>
              <w:t> </w:t>
            </w:r>
          </w:p>
        </w:tc>
        <w:tc>
          <w:tcPr>
            <w:tcW w:w="2692" w:type="dxa"/>
            <w:noWrap/>
            <w:vAlign w:val="bottom"/>
            <w:hideMark/>
          </w:tcPr>
          <w:p w:rsidR="00962B4E" w:rsidRDefault="00962B4E" w:rsidP="00374F5D">
            <w:pPr>
              <w:contextualSpacing w:val="0"/>
              <w:rPr>
                <w:iCs/>
                <w:sz w:val="20"/>
              </w:rPr>
            </w:pPr>
            <w:proofErr w:type="spellStart"/>
            <w:r>
              <w:rPr>
                <w:i/>
                <w:iCs/>
                <w:sz w:val="20"/>
              </w:rPr>
              <w:t>Мазаева</w:t>
            </w:r>
            <w:proofErr w:type="spellEnd"/>
            <w:r>
              <w:rPr>
                <w:i/>
                <w:iCs/>
                <w:sz w:val="20"/>
              </w:rPr>
              <w:t xml:space="preserve"> Инна Львовна</w:t>
            </w:r>
          </w:p>
        </w:tc>
        <w:tc>
          <w:tcPr>
            <w:tcW w:w="2409" w:type="dxa"/>
            <w:noWrap/>
            <w:vAlign w:val="bottom"/>
            <w:hideMark/>
          </w:tcPr>
          <w:p w:rsidR="00962B4E" w:rsidRDefault="00962B4E" w:rsidP="00374F5D">
            <w:pPr>
              <w:contextualSpacing w:val="0"/>
              <w:rPr>
                <w:iCs/>
                <w:sz w:val="20"/>
              </w:rPr>
            </w:pPr>
            <w:r>
              <w:rPr>
                <w:i/>
                <w:iCs/>
                <w:sz w:val="20"/>
              </w:rPr>
              <w:t>Саратов, ул. К.Маркса, 5-34</w:t>
            </w:r>
          </w:p>
        </w:tc>
        <w:tc>
          <w:tcPr>
            <w:tcW w:w="1558" w:type="dxa"/>
            <w:noWrap/>
            <w:vAlign w:val="bottom"/>
            <w:hideMark/>
          </w:tcPr>
          <w:p w:rsidR="00962B4E" w:rsidRDefault="00962B4E" w:rsidP="00374F5D">
            <w:pPr>
              <w:contextualSpacing w:val="0"/>
              <w:rPr>
                <w:iCs/>
                <w:sz w:val="20"/>
              </w:rPr>
            </w:pPr>
            <w:r>
              <w:rPr>
                <w:i/>
                <w:iCs/>
                <w:sz w:val="20"/>
              </w:rPr>
              <w:t>67 03 000444</w:t>
            </w:r>
          </w:p>
        </w:tc>
        <w:tc>
          <w:tcPr>
            <w:tcW w:w="1559" w:type="dxa"/>
            <w:noWrap/>
            <w:vAlign w:val="bottom"/>
            <w:hideMark/>
          </w:tcPr>
          <w:p w:rsidR="00962B4E" w:rsidRDefault="00962B4E" w:rsidP="00374F5D">
            <w:pPr>
              <w:contextualSpacing w:val="0"/>
              <w:rPr>
                <w:iCs/>
                <w:sz w:val="20"/>
              </w:rPr>
            </w:pPr>
            <w:r>
              <w:rPr>
                <w:i/>
                <w:iCs/>
                <w:sz w:val="20"/>
              </w:rPr>
              <w:t>Бенефициар</w:t>
            </w:r>
          </w:p>
        </w:tc>
        <w:tc>
          <w:tcPr>
            <w:tcW w:w="2410" w:type="dxa"/>
            <w:noWrap/>
            <w:vAlign w:val="bottom"/>
            <w:hideMark/>
          </w:tcPr>
          <w:p w:rsidR="00962B4E" w:rsidRDefault="00962B4E" w:rsidP="00374F5D">
            <w:pPr>
              <w:contextualSpacing w:val="0"/>
              <w:rPr>
                <w:iCs/>
                <w:sz w:val="20"/>
              </w:rPr>
            </w:pPr>
            <w:r>
              <w:rPr>
                <w:i/>
                <w:iCs/>
                <w:sz w:val="20"/>
              </w:rPr>
              <w:t>учредительный договор от 12.03.2004</w:t>
            </w:r>
          </w:p>
        </w:tc>
      </w:tr>
      <w:tr w:rsidR="00962B4E" w:rsidTr="00374F5D">
        <w:trPr>
          <w:trHeight w:val="315"/>
        </w:trPr>
        <w:tc>
          <w:tcPr>
            <w:tcW w:w="852" w:type="dxa"/>
            <w:noWrap/>
            <w:vAlign w:val="bottom"/>
            <w:hideMark/>
          </w:tcPr>
          <w:p w:rsidR="00962B4E" w:rsidRDefault="00962B4E" w:rsidP="00374F5D">
            <w:pPr>
              <w:contextualSpacing w:val="0"/>
              <w:rPr>
                <w:sz w:val="20"/>
              </w:rPr>
            </w:pPr>
            <w:r>
              <w:rPr>
                <w:i/>
                <w:iCs/>
                <w:sz w:val="20"/>
              </w:rPr>
              <w:t>…</w:t>
            </w:r>
          </w:p>
        </w:tc>
        <w:tc>
          <w:tcPr>
            <w:tcW w:w="1558" w:type="dxa"/>
            <w:noWrap/>
            <w:vAlign w:val="bottom"/>
            <w:hideMark/>
          </w:tcPr>
          <w:p w:rsidR="00962B4E" w:rsidRDefault="00962B4E" w:rsidP="00374F5D">
            <w:pPr>
              <w:contextualSpacing w:val="0"/>
              <w:rPr>
                <w:sz w:val="20"/>
              </w:rPr>
            </w:pPr>
            <w:r>
              <w:rPr>
                <w:i/>
                <w:iCs/>
                <w:sz w:val="20"/>
              </w:rPr>
              <w:t> </w:t>
            </w:r>
          </w:p>
        </w:tc>
        <w:tc>
          <w:tcPr>
            <w:tcW w:w="1842" w:type="dxa"/>
            <w:noWrap/>
            <w:vAlign w:val="bottom"/>
            <w:hideMark/>
          </w:tcPr>
          <w:p w:rsidR="00962B4E" w:rsidRDefault="00962B4E" w:rsidP="00374F5D">
            <w:pPr>
              <w:contextualSpacing w:val="0"/>
              <w:rPr>
                <w:sz w:val="20"/>
              </w:rPr>
            </w:pPr>
            <w:r>
              <w:rPr>
                <w:i/>
                <w:iCs/>
                <w:sz w:val="20"/>
              </w:rPr>
              <w:t> </w:t>
            </w:r>
          </w:p>
        </w:tc>
        <w:tc>
          <w:tcPr>
            <w:tcW w:w="2692" w:type="dxa"/>
            <w:noWrap/>
            <w:vAlign w:val="bottom"/>
            <w:hideMark/>
          </w:tcPr>
          <w:p w:rsidR="00962B4E" w:rsidRDefault="00962B4E" w:rsidP="00374F5D">
            <w:pPr>
              <w:contextualSpacing w:val="0"/>
              <w:rPr>
                <w:sz w:val="20"/>
              </w:rPr>
            </w:pPr>
            <w:r>
              <w:rPr>
                <w:i/>
                <w:iCs/>
                <w:sz w:val="20"/>
              </w:rPr>
              <w:t> </w:t>
            </w:r>
          </w:p>
        </w:tc>
        <w:tc>
          <w:tcPr>
            <w:tcW w:w="2409" w:type="dxa"/>
            <w:noWrap/>
            <w:vAlign w:val="bottom"/>
            <w:hideMark/>
          </w:tcPr>
          <w:p w:rsidR="00962B4E" w:rsidRDefault="00962B4E" w:rsidP="00374F5D">
            <w:pPr>
              <w:contextualSpacing w:val="0"/>
              <w:rPr>
                <w:sz w:val="20"/>
              </w:rPr>
            </w:pPr>
            <w:r>
              <w:rPr>
                <w:i/>
                <w:iCs/>
                <w:sz w:val="20"/>
              </w:rPr>
              <w:t> </w:t>
            </w:r>
          </w:p>
        </w:tc>
        <w:tc>
          <w:tcPr>
            <w:tcW w:w="1558" w:type="dxa"/>
            <w:noWrap/>
            <w:vAlign w:val="bottom"/>
            <w:hideMark/>
          </w:tcPr>
          <w:p w:rsidR="00962B4E" w:rsidRDefault="00962B4E" w:rsidP="00374F5D">
            <w:pPr>
              <w:contextualSpacing w:val="0"/>
              <w:rPr>
                <w:sz w:val="20"/>
              </w:rPr>
            </w:pPr>
            <w:r>
              <w:rPr>
                <w:i/>
                <w:iCs/>
                <w:sz w:val="20"/>
              </w:rPr>
              <w:t> </w:t>
            </w:r>
          </w:p>
        </w:tc>
        <w:tc>
          <w:tcPr>
            <w:tcW w:w="1559" w:type="dxa"/>
            <w:noWrap/>
            <w:vAlign w:val="bottom"/>
            <w:hideMark/>
          </w:tcPr>
          <w:p w:rsidR="00962B4E" w:rsidRDefault="00962B4E" w:rsidP="00374F5D">
            <w:pPr>
              <w:contextualSpacing w:val="0"/>
              <w:rPr>
                <w:sz w:val="20"/>
              </w:rPr>
            </w:pPr>
            <w:r>
              <w:rPr>
                <w:i/>
                <w:iCs/>
                <w:sz w:val="20"/>
              </w:rPr>
              <w:t> </w:t>
            </w:r>
          </w:p>
        </w:tc>
        <w:tc>
          <w:tcPr>
            <w:tcW w:w="2410" w:type="dxa"/>
            <w:noWrap/>
            <w:vAlign w:val="bottom"/>
            <w:hideMark/>
          </w:tcPr>
          <w:p w:rsidR="00962B4E" w:rsidRDefault="00962B4E" w:rsidP="00374F5D">
            <w:pPr>
              <w:contextualSpacing w:val="0"/>
              <w:rPr>
                <w:sz w:val="20"/>
              </w:rPr>
            </w:pPr>
            <w:r>
              <w:rPr>
                <w:i/>
                <w:iCs/>
                <w:sz w:val="20"/>
              </w:rPr>
              <w:t> </w:t>
            </w:r>
          </w:p>
        </w:tc>
      </w:tr>
      <w:tr w:rsidR="00962B4E" w:rsidTr="00374F5D">
        <w:trPr>
          <w:trHeight w:val="315"/>
        </w:trPr>
        <w:tc>
          <w:tcPr>
            <w:tcW w:w="852" w:type="dxa"/>
            <w:noWrap/>
            <w:vAlign w:val="bottom"/>
            <w:hideMark/>
          </w:tcPr>
          <w:p w:rsidR="00962B4E" w:rsidRDefault="00962B4E" w:rsidP="00374F5D">
            <w:pPr>
              <w:contextualSpacing w:val="0"/>
              <w:rPr>
                <w:sz w:val="20"/>
              </w:rPr>
            </w:pPr>
            <w:r>
              <w:rPr>
                <w:i/>
                <w:iCs/>
                <w:sz w:val="20"/>
              </w:rPr>
              <w:t>1.2</w:t>
            </w:r>
          </w:p>
        </w:tc>
        <w:tc>
          <w:tcPr>
            <w:tcW w:w="1558" w:type="dxa"/>
            <w:noWrap/>
            <w:vAlign w:val="bottom"/>
            <w:hideMark/>
          </w:tcPr>
          <w:p w:rsidR="00962B4E" w:rsidRDefault="00962B4E" w:rsidP="00374F5D">
            <w:pPr>
              <w:contextualSpacing w:val="0"/>
              <w:rPr>
                <w:sz w:val="20"/>
              </w:rPr>
            </w:pPr>
            <w:r>
              <w:rPr>
                <w:i/>
                <w:iCs/>
                <w:sz w:val="20"/>
              </w:rPr>
              <w:t>7754456890</w:t>
            </w:r>
          </w:p>
        </w:tc>
        <w:tc>
          <w:tcPr>
            <w:tcW w:w="1842" w:type="dxa"/>
            <w:noWrap/>
            <w:vAlign w:val="bottom"/>
            <w:hideMark/>
          </w:tcPr>
          <w:p w:rsidR="00962B4E" w:rsidRDefault="00962B4E" w:rsidP="00374F5D">
            <w:pPr>
              <w:contextualSpacing w:val="0"/>
              <w:rPr>
                <w:sz w:val="20"/>
              </w:rPr>
            </w:pPr>
            <w:r>
              <w:rPr>
                <w:i/>
                <w:iCs/>
                <w:sz w:val="20"/>
              </w:rPr>
              <w:t>107656565656565</w:t>
            </w:r>
          </w:p>
        </w:tc>
        <w:tc>
          <w:tcPr>
            <w:tcW w:w="2692" w:type="dxa"/>
            <w:noWrap/>
            <w:vAlign w:val="bottom"/>
            <w:hideMark/>
          </w:tcPr>
          <w:p w:rsidR="00962B4E" w:rsidRDefault="00962B4E" w:rsidP="00374F5D">
            <w:pPr>
              <w:contextualSpacing w:val="0"/>
              <w:rPr>
                <w:sz w:val="20"/>
              </w:rPr>
            </w:pPr>
            <w:r>
              <w:rPr>
                <w:i/>
                <w:iCs/>
                <w:sz w:val="20"/>
              </w:rPr>
              <w:t>ООО "Свет 2"</w:t>
            </w:r>
          </w:p>
        </w:tc>
        <w:tc>
          <w:tcPr>
            <w:tcW w:w="2409" w:type="dxa"/>
            <w:noWrap/>
            <w:vAlign w:val="bottom"/>
            <w:hideMark/>
          </w:tcPr>
          <w:p w:rsidR="00962B4E" w:rsidRDefault="00962B4E" w:rsidP="00374F5D">
            <w:pPr>
              <w:contextualSpacing w:val="0"/>
              <w:rPr>
                <w:sz w:val="20"/>
              </w:rPr>
            </w:pPr>
            <w:r>
              <w:rPr>
                <w:i/>
                <w:iCs/>
                <w:sz w:val="20"/>
              </w:rPr>
              <w:t>Смоленск, ул. Титова, 34</w:t>
            </w:r>
          </w:p>
        </w:tc>
        <w:tc>
          <w:tcPr>
            <w:tcW w:w="1558" w:type="dxa"/>
            <w:noWrap/>
            <w:vAlign w:val="bottom"/>
            <w:hideMark/>
          </w:tcPr>
          <w:p w:rsidR="00962B4E" w:rsidRDefault="00962B4E" w:rsidP="00374F5D">
            <w:pPr>
              <w:contextualSpacing w:val="0"/>
              <w:rPr>
                <w:sz w:val="20"/>
              </w:rPr>
            </w:pPr>
            <w:r>
              <w:rPr>
                <w:i/>
                <w:iCs/>
                <w:sz w:val="20"/>
              </w:rPr>
              <w:t> </w:t>
            </w:r>
          </w:p>
        </w:tc>
        <w:tc>
          <w:tcPr>
            <w:tcW w:w="1559" w:type="dxa"/>
            <w:noWrap/>
            <w:vAlign w:val="bottom"/>
            <w:hideMark/>
          </w:tcPr>
          <w:p w:rsidR="00962B4E" w:rsidRDefault="00962B4E" w:rsidP="00374F5D">
            <w:pPr>
              <w:contextualSpacing w:val="0"/>
              <w:rPr>
                <w:sz w:val="20"/>
              </w:rPr>
            </w:pPr>
            <w:r>
              <w:rPr>
                <w:i/>
                <w:iCs/>
                <w:sz w:val="20"/>
              </w:rPr>
              <w:t>Участник</w:t>
            </w:r>
          </w:p>
        </w:tc>
        <w:tc>
          <w:tcPr>
            <w:tcW w:w="2410" w:type="dxa"/>
            <w:noWrap/>
            <w:vAlign w:val="bottom"/>
            <w:hideMark/>
          </w:tcPr>
          <w:p w:rsidR="00962B4E" w:rsidRDefault="00962B4E" w:rsidP="00374F5D">
            <w:pPr>
              <w:contextualSpacing w:val="0"/>
              <w:rPr>
                <w:sz w:val="20"/>
              </w:rPr>
            </w:pPr>
            <w:r>
              <w:rPr>
                <w:i/>
                <w:iCs/>
                <w:sz w:val="20"/>
              </w:rPr>
              <w:t>учредительный договор от 23.01.2008</w:t>
            </w:r>
          </w:p>
        </w:tc>
      </w:tr>
      <w:tr w:rsidR="00962B4E" w:rsidTr="00374F5D">
        <w:trPr>
          <w:trHeight w:val="315"/>
        </w:trPr>
        <w:tc>
          <w:tcPr>
            <w:tcW w:w="852" w:type="dxa"/>
            <w:noWrap/>
            <w:vAlign w:val="bottom"/>
            <w:hideMark/>
          </w:tcPr>
          <w:p w:rsidR="00962B4E" w:rsidRDefault="00962B4E" w:rsidP="00374F5D">
            <w:pPr>
              <w:contextualSpacing w:val="0"/>
              <w:rPr>
                <w:sz w:val="20"/>
              </w:rPr>
            </w:pPr>
            <w:r>
              <w:rPr>
                <w:i/>
                <w:iCs/>
                <w:sz w:val="20"/>
              </w:rPr>
              <w:t>1.2.0</w:t>
            </w:r>
          </w:p>
        </w:tc>
        <w:tc>
          <w:tcPr>
            <w:tcW w:w="1558" w:type="dxa"/>
            <w:noWrap/>
            <w:vAlign w:val="bottom"/>
            <w:hideMark/>
          </w:tcPr>
          <w:p w:rsidR="00962B4E" w:rsidRDefault="00962B4E" w:rsidP="00374F5D">
            <w:pPr>
              <w:contextualSpacing w:val="0"/>
              <w:rPr>
                <w:sz w:val="20"/>
              </w:rPr>
            </w:pPr>
            <w:r>
              <w:rPr>
                <w:i/>
                <w:iCs/>
                <w:sz w:val="20"/>
              </w:rPr>
              <w:t>666555777444</w:t>
            </w:r>
          </w:p>
        </w:tc>
        <w:tc>
          <w:tcPr>
            <w:tcW w:w="1842" w:type="dxa"/>
            <w:noWrap/>
            <w:vAlign w:val="bottom"/>
            <w:hideMark/>
          </w:tcPr>
          <w:p w:rsidR="00962B4E" w:rsidRDefault="00962B4E" w:rsidP="00374F5D">
            <w:pPr>
              <w:contextualSpacing w:val="0"/>
              <w:rPr>
                <w:sz w:val="20"/>
              </w:rPr>
            </w:pPr>
            <w:r>
              <w:rPr>
                <w:i/>
                <w:iCs/>
                <w:sz w:val="20"/>
              </w:rPr>
              <w:t> </w:t>
            </w:r>
          </w:p>
        </w:tc>
        <w:tc>
          <w:tcPr>
            <w:tcW w:w="2692" w:type="dxa"/>
            <w:noWrap/>
            <w:vAlign w:val="bottom"/>
            <w:hideMark/>
          </w:tcPr>
          <w:p w:rsidR="00962B4E" w:rsidRDefault="00962B4E" w:rsidP="00374F5D">
            <w:pPr>
              <w:contextualSpacing w:val="0"/>
              <w:rPr>
                <w:sz w:val="20"/>
              </w:rPr>
            </w:pPr>
            <w:r>
              <w:rPr>
                <w:i/>
                <w:iCs/>
                <w:sz w:val="20"/>
              </w:rPr>
              <w:t>Антонов Иван Игоревич</w:t>
            </w:r>
          </w:p>
        </w:tc>
        <w:tc>
          <w:tcPr>
            <w:tcW w:w="2409" w:type="dxa"/>
            <w:noWrap/>
            <w:vAlign w:val="bottom"/>
            <w:hideMark/>
          </w:tcPr>
          <w:p w:rsidR="00962B4E" w:rsidRDefault="00962B4E" w:rsidP="00374F5D">
            <w:pPr>
              <w:contextualSpacing w:val="0"/>
              <w:rPr>
                <w:sz w:val="20"/>
              </w:rPr>
            </w:pPr>
            <w:r>
              <w:rPr>
                <w:i/>
                <w:iCs/>
                <w:sz w:val="20"/>
              </w:rPr>
              <w:t>Смоленск, ул. Титова, 34</w:t>
            </w:r>
          </w:p>
        </w:tc>
        <w:tc>
          <w:tcPr>
            <w:tcW w:w="1558" w:type="dxa"/>
            <w:noWrap/>
            <w:vAlign w:val="bottom"/>
            <w:hideMark/>
          </w:tcPr>
          <w:p w:rsidR="00962B4E" w:rsidRDefault="00962B4E" w:rsidP="00374F5D">
            <w:pPr>
              <w:contextualSpacing w:val="0"/>
              <w:rPr>
                <w:sz w:val="20"/>
              </w:rPr>
            </w:pPr>
            <w:r>
              <w:rPr>
                <w:i/>
                <w:iCs/>
                <w:sz w:val="20"/>
              </w:rPr>
              <w:t>66 55 444333</w:t>
            </w:r>
          </w:p>
        </w:tc>
        <w:tc>
          <w:tcPr>
            <w:tcW w:w="1559" w:type="dxa"/>
            <w:noWrap/>
            <w:vAlign w:val="bottom"/>
            <w:hideMark/>
          </w:tcPr>
          <w:p w:rsidR="00962B4E" w:rsidRDefault="00962B4E" w:rsidP="00374F5D">
            <w:pPr>
              <w:contextualSpacing w:val="0"/>
              <w:rPr>
                <w:sz w:val="20"/>
              </w:rPr>
            </w:pPr>
            <w:r>
              <w:rPr>
                <w:i/>
                <w:iCs/>
                <w:sz w:val="20"/>
              </w:rPr>
              <w:t>Руководитель</w:t>
            </w:r>
          </w:p>
        </w:tc>
        <w:tc>
          <w:tcPr>
            <w:tcW w:w="2410" w:type="dxa"/>
            <w:noWrap/>
            <w:vAlign w:val="bottom"/>
            <w:hideMark/>
          </w:tcPr>
          <w:p w:rsidR="00962B4E" w:rsidRDefault="00962B4E" w:rsidP="00374F5D">
            <w:pPr>
              <w:contextualSpacing w:val="0"/>
              <w:rPr>
                <w:sz w:val="20"/>
              </w:rPr>
            </w:pPr>
            <w:r>
              <w:rPr>
                <w:i/>
                <w:iCs/>
                <w:sz w:val="20"/>
              </w:rPr>
              <w:t>устав, приказ №56-л/</w:t>
            </w:r>
            <w:proofErr w:type="gramStart"/>
            <w:r>
              <w:rPr>
                <w:i/>
                <w:iCs/>
                <w:sz w:val="20"/>
              </w:rPr>
              <w:t>с</w:t>
            </w:r>
            <w:proofErr w:type="gramEnd"/>
            <w:r>
              <w:rPr>
                <w:i/>
                <w:iCs/>
                <w:sz w:val="20"/>
              </w:rPr>
              <w:t xml:space="preserve"> от 22.05.09</w:t>
            </w:r>
          </w:p>
        </w:tc>
      </w:tr>
      <w:tr w:rsidR="00962B4E" w:rsidTr="00374F5D">
        <w:trPr>
          <w:trHeight w:val="315"/>
        </w:trPr>
        <w:tc>
          <w:tcPr>
            <w:tcW w:w="852" w:type="dxa"/>
            <w:noWrap/>
            <w:vAlign w:val="bottom"/>
            <w:hideMark/>
          </w:tcPr>
          <w:p w:rsidR="00962B4E" w:rsidRDefault="00962B4E" w:rsidP="00374F5D">
            <w:pPr>
              <w:contextualSpacing w:val="0"/>
              <w:rPr>
                <w:sz w:val="20"/>
              </w:rPr>
            </w:pPr>
            <w:r>
              <w:rPr>
                <w:i/>
                <w:iCs/>
                <w:sz w:val="20"/>
              </w:rPr>
              <w:t>1.2.1</w:t>
            </w:r>
          </w:p>
        </w:tc>
        <w:tc>
          <w:tcPr>
            <w:tcW w:w="1558" w:type="dxa"/>
            <w:noWrap/>
            <w:vAlign w:val="bottom"/>
            <w:hideMark/>
          </w:tcPr>
          <w:p w:rsidR="00962B4E" w:rsidRDefault="00962B4E" w:rsidP="00374F5D">
            <w:pPr>
              <w:contextualSpacing w:val="0"/>
              <w:rPr>
                <w:sz w:val="20"/>
              </w:rPr>
            </w:pPr>
            <w:r>
              <w:rPr>
                <w:i/>
                <w:iCs/>
                <w:sz w:val="20"/>
              </w:rPr>
              <w:t>888777666555</w:t>
            </w:r>
          </w:p>
        </w:tc>
        <w:tc>
          <w:tcPr>
            <w:tcW w:w="1842" w:type="dxa"/>
            <w:noWrap/>
            <w:vAlign w:val="bottom"/>
            <w:hideMark/>
          </w:tcPr>
          <w:p w:rsidR="00962B4E" w:rsidRDefault="00962B4E" w:rsidP="00374F5D">
            <w:pPr>
              <w:contextualSpacing w:val="0"/>
              <w:rPr>
                <w:sz w:val="20"/>
              </w:rPr>
            </w:pPr>
            <w:r>
              <w:rPr>
                <w:i/>
                <w:iCs/>
                <w:sz w:val="20"/>
              </w:rPr>
              <w:t> </w:t>
            </w:r>
          </w:p>
        </w:tc>
        <w:tc>
          <w:tcPr>
            <w:tcW w:w="2692" w:type="dxa"/>
            <w:noWrap/>
            <w:vAlign w:val="bottom"/>
            <w:hideMark/>
          </w:tcPr>
          <w:p w:rsidR="00962B4E" w:rsidRDefault="00962B4E" w:rsidP="00374F5D">
            <w:pPr>
              <w:contextualSpacing w:val="0"/>
              <w:rPr>
                <w:sz w:val="20"/>
              </w:rPr>
            </w:pPr>
            <w:r>
              <w:rPr>
                <w:i/>
                <w:iCs/>
                <w:sz w:val="20"/>
              </w:rPr>
              <w:t>Ивлев Дмитрий Степанович</w:t>
            </w:r>
          </w:p>
        </w:tc>
        <w:tc>
          <w:tcPr>
            <w:tcW w:w="2409" w:type="dxa"/>
            <w:noWrap/>
            <w:vAlign w:val="bottom"/>
            <w:hideMark/>
          </w:tcPr>
          <w:p w:rsidR="00962B4E" w:rsidRDefault="00962B4E" w:rsidP="00374F5D">
            <w:pPr>
              <w:contextualSpacing w:val="0"/>
              <w:rPr>
                <w:sz w:val="20"/>
              </w:rPr>
            </w:pPr>
            <w:r>
              <w:rPr>
                <w:i/>
                <w:iCs/>
                <w:sz w:val="20"/>
              </w:rPr>
              <w:t>Смоленск, ул. Чапаева, 34-72</w:t>
            </w:r>
          </w:p>
        </w:tc>
        <w:tc>
          <w:tcPr>
            <w:tcW w:w="1558" w:type="dxa"/>
            <w:noWrap/>
            <w:vAlign w:val="bottom"/>
            <w:hideMark/>
          </w:tcPr>
          <w:p w:rsidR="00962B4E" w:rsidRDefault="00962B4E" w:rsidP="00374F5D">
            <w:pPr>
              <w:contextualSpacing w:val="0"/>
              <w:rPr>
                <w:sz w:val="20"/>
              </w:rPr>
            </w:pPr>
            <w:r>
              <w:rPr>
                <w:i/>
                <w:iCs/>
                <w:sz w:val="20"/>
              </w:rPr>
              <w:t>77 55 333444</w:t>
            </w:r>
          </w:p>
        </w:tc>
        <w:tc>
          <w:tcPr>
            <w:tcW w:w="1559" w:type="dxa"/>
            <w:noWrap/>
            <w:vAlign w:val="bottom"/>
            <w:hideMark/>
          </w:tcPr>
          <w:p w:rsidR="00962B4E" w:rsidRDefault="00962B4E" w:rsidP="00374F5D">
            <w:pPr>
              <w:contextualSpacing w:val="0"/>
              <w:rPr>
                <w:sz w:val="20"/>
              </w:rPr>
            </w:pPr>
            <w:r>
              <w:rPr>
                <w:i/>
                <w:iCs/>
                <w:sz w:val="20"/>
              </w:rPr>
              <w:t>Участник</w:t>
            </w:r>
          </w:p>
        </w:tc>
        <w:tc>
          <w:tcPr>
            <w:tcW w:w="2410" w:type="dxa"/>
            <w:noWrap/>
            <w:vAlign w:val="bottom"/>
            <w:hideMark/>
          </w:tcPr>
          <w:p w:rsidR="00962B4E" w:rsidRDefault="00962B4E" w:rsidP="00374F5D">
            <w:pPr>
              <w:contextualSpacing w:val="0"/>
              <w:rPr>
                <w:sz w:val="20"/>
              </w:rPr>
            </w:pPr>
            <w:r>
              <w:rPr>
                <w:i/>
                <w:iCs/>
                <w:sz w:val="20"/>
              </w:rPr>
              <w:t>учредительный договор от 23.01.2006</w:t>
            </w:r>
          </w:p>
        </w:tc>
      </w:tr>
      <w:tr w:rsidR="00962B4E" w:rsidTr="00374F5D">
        <w:trPr>
          <w:trHeight w:val="315"/>
        </w:trPr>
        <w:tc>
          <w:tcPr>
            <w:tcW w:w="852" w:type="dxa"/>
            <w:noWrap/>
            <w:vAlign w:val="bottom"/>
            <w:hideMark/>
          </w:tcPr>
          <w:p w:rsidR="00962B4E" w:rsidRDefault="00962B4E" w:rsidP="00374F5D">
            <w:pPr>
              <w:contextualSpacing w:val="0"/>
              <w:rPr>
                <w:sz w:val="20"/>
              </w:rPr>
            </w:pPr>
            <w:r>
              <w:rPr>
                <w:i/>
                <w:iCs/>
                <w:sz w:val="20"/>
              </w:rPr>
              <w:t>1.2.2</w:t>
            </w:r>
          </w:p>
        </w:tc>
        <w:tc>
          <w:tcPr>
            <w:tcW w:w="1558" w:type="dxa"/>
            <w:noWrap/>
            <w:vAlign w:val="bottom"/>
            <w:hideMark/>
          </w:tcPr>
          <w:p w:rsidR="00962B4E" w:rsidRDefault="00962B4E" w:rsidP="00374F5D">
            <w:pPr>
              <w:contextualSpacing w:val="0"/>
              <w:rPr>
                <w:sz w:val="20"/>
              </w:rPr>
            </w:pPr>
            <w:r>
              <w:rPr>
                <w:i/>
                <w:iCs/>
                <w:sz w:val="20"/>
              </w:rPr>
              <w:t>333888444555</w:t>
            </w:r>
          </w:p>
        </w:tc>
        <w:tc>
          <w:tcPr>
            <w:tcW w:w="1842" w:type="dxa"/>
            <w:noWrap/>
            <w:vAlign w:val="bottom"/>
            <w:hideMark/>
          </w:tcPr>
          <w:p w:rsidR="00962B4E" w:rsidRDefault="00962B4E" w:rsidP="00374F5D">
            <w:pPr>
              <w:contextualSpacing w:val="0"/>
              <w:rPr>
                <w:sz w:val="20"/>
              </w:rPr>
            </w:pPr>
            <w:r>
              <w:rPr>
                <w:i/>
                <w:iCs/>
                <w:sz w:val="20"/>
              </w:rPr>
              <w:t> </w:t>
            </w:r>
          </w:p>
        </w:tc>
        <w:tc>
          <w:tcPr>
            <w:tcW w:w="2692" w:type="dxa"/>
            <w:noWrap/>
            <w:vAlign w:val="bottom"/>
            <w:hideMark/>
          </w:tcPr>
          <w:p w:rsidR="00962B4E" w:rsidRDefault="00962B4E" w:rsidP="00374F5D">
            <w:pPr>
              <w:contextualSpacing w:val="0"/>
              <w:rPr>
                <w:sz w:val="20"/>
              </w:rPr>
            </w:pPr>
            <w:r>
              <w:rPr>
                <w:i/>
                <w:iCs/>
                <w:sz w:val="20"/>
              </w:rPr>
              <w:t>Степанов Игорь Дмитриевич</w:t>
            </w:r>
          </w:p>
        </w:tc>
        <w:tc>
          <w:tcPr>
            <w:tcW w:w="2409" w:type="dxa"/>
            <w:noWrap/>
            <w:vAlign w:val="bottom"/>
            <w:hideMark/>
          </w:tcPr>
          <w:p w:rsidR="00962B4E" w:rsidRDefault="00962B4E" w:rsidP="00374F5D">
            <w:pPr>
              <w:contextualSpacing w:val="0"/>
              <w:rPr>
                <w:sz w:val="20"/>
              </w:rPr>
            </w:pPr>
            <w:r>
              <w:rPr>
                <w:i/>
                <w:iCs/>
                <w:sz w:val="20"/>
              </w:rPr>
              <w:t>Смоленск, ул. Гагарина, 2-64</w:t>
            </w:r>
          </w:p>
        </w:tc>
        <w:tc>
          <w:tcPr>
            <w:tcW w:w="1558" w:type="dxa"/>
            <w:noWrap/>
            <w:vAlign w:val="bottom"/>
            <w:hideMark/>
          </w:tcPr>
          <w:p w:rsidR="00962B4E" w:rsidRDefault="00962B4E" w:rsidP="00374F5D">
            <w:pPr>
              <w:contextualSpacing w:val="0"/>
              <w:rPr>
                <w:sz w:val="20"/>
              </w:rPr>
            </w:pPr>
            <w:r>
              <w:rPr>
                <w:i/>
                <w:iCs/>
                <w:sz w:val="20"/>
              </w:rPr>
              <w:t>66 77 223344</w:t>
            </w:r>
          </w:p>
        </w:tc>
        <w:tc>
          <w:tcPr>
            <w:tcW w:w="1559" w:type="dxa"/>
            <w:noWrap/>
            <w:vAlign w:val="bottom"/>
            <w:hideMark/>
          </w:tcPr>
          <w:p w:rsidR="00962B4E" w:rsidRDefault="00962B4E" w:rsidP="00374F5D">
            <w:pPr>
              <w:contextualSpacing w:val="0"/>
              <w:rPr>
                <w:sz w:val="20"/>
              </w:rPr>
            </w:pPr>
            <w:r>
              <w:rPr>
                <w:i/>
                <w:iCs/>
                <w:sz w:val="20"/>
              </w:rPr>
              <w:t>Участник</w:t>
            </w:r>
          </w:p>
        </w:tc>
        <w:tc>
          <w:tcPr>
            <w:tcW w:w="2410" w:type="dxa"/>
            <w:noWrap/>
            <w:vAlign w:val="bottom"/>
            <w:hideMark/>
          </w:tcPr>
          <w:p w:rsidR="00962B4E" w:rsidRDefault="00962B4E" w:rsidP="00374F5D">
            <w:pPr>
              <w:contextualSpacing w:val="0"/>
              <w:rPr>
                <w:sz w:val="20"/>
              </w:rPr>
            </w:pPr>
            <w:r>
              <w:rPr>
                <w:i/>
                <w:iCs/>
                <w:sz w:val="20"/>
              </w:rPr>
              <w:t>учредительный договор от 23.01.2006</w:t>
            </w:r>
          </w:p>
        </w:tc>
      </w:tr>
      <w:tr w:rsidR="00962B4E" w:rsidTr="00374F5D">
        <w:trPr>
          <w:trHeight w:val="315"/>
        </w:trPr>
        <w:tc>
          <w:tcPr>
            <w:tcW w:w="852" w:type="dxa"/>
            <w:noWrap/>
            <w:vAlign w:val="bottom"/>
            <w:hideMark/>
          </w:tcPr>
          <w:p w:rsidR="00962B4E" w:rsidRDefault="00962B4E" w:rsidP="00374F5D">
            <w:pPr>
              <w:contextualSpacing w:val="0"/>
              <w:rPr>
                <w:sz w:val="20"/>
              </w:rPr>
            </w:pPr>
            <w:r>
              <w:rPr>
                <w:i/>
                <w:iCs/>
                <w:sz w:val="20"/>
              </w:rPr>
              <w:t>…</w:t>
            </w:r>
          </w:p>
        </w:tc>
        <w:tc>
          <w:tcPr>
            <w:tcW w:w="1558" w:type="dxa"/>
            <w:noWrap/>
            <w:vAlign w:val="bottom"/>
            <w:hideMark/>
          </w:tcPr>
          <w:p w:rsidR="00962B4E" w:rsidRDefault="00962B4E" w:rsidP="00374F5D">
            <w:pPr>
              <w:contextualSpacing w:val="0"/>
              <w:rPr>
                <w:sz w:val="20"/>
              </w:rPr>
            </w:pPr>
            <w:r>
              <w:rPr>
                <w:i/>
                <w:iCs/>
                <w:sz w:val="20"/>
              </w:rPr>
              <w:t> </w:t>
            </w:r>
          </w:p>
        </w:tc>
        <w:tc>
          <w:tcPr>
            <w:tcW w:w="1842" w:type="dxa"/>
            <w:noWrap/>
            <w:vAlign w:val="bottom"/>
            <w:hideMark/>
          </w:tcPr>
          <w:p w:rsidR="00962B4E" w:rsidRDefault="00962B4E" w:rsidP="00374F5D">
            <w:pPr>
              <w:contextualSpacing w:val="0"/>
              <w:rPr>
                <w:sz w:val="20"/>
              </w:rPr>
            </w:pPr>
            <w:r>
              <w:rPr>
                <w:i/>
                <w:iCs/>
                <w:sz w:val="20"/>
              </w:rPr>
              <w:t> </w:t>
            </w:r>
          </w:p>
        </w:tc>
        <w:tc>
          <w:tcPr>
            <w:tcW w:w="2692" w:type="dxa"/>
            <w:noWrap/>
            <w:vAlign w:val="bottom"/>
            <w:hideMark/>
          </w:tcPr>
          <w:p w:rsidR="00962B4E" w:rsidRDefault="00962B4E" w:rsidP="00374F5D">
            <w:pPr>
              <w:contextualSpacing w:val="0"/>
              <w:rPr>
                <w:sz w:val="20"/>
              </w:rPr>
            </w:pPr>
            <w:r>
              <w:rPr>
                <w:i/>
                <w:iCs/>
                <w:sz w:val="20"/>
              </w:rPr>
              <w:t> </w:t>
            </w:r>
          </w:p>
        </w:tc>
        <w:tc>
          <w:tcPr>
            <w:tcW w:w="2409" w:type="dxa"/>
            <w:noWrap/>
            <w:vAlign w:val="bottom"/>
            <w:hideMark/>
          </w:tcPr>
          <w:p w:rsidR="00962B4E" w:rsidRDefault="00962B4E" w:rsidP="00374F5D">
            <w:pPr>
              <w:contextualSpacing w:val="0"/>
              <w:rPr>
                <w:sz w:val="20"/>
              </w:rPr>
            </w:pPr>
            <w:r>
              <w:rPr>
                <w:i/>
                <w:iCs/>
                <w:sz w:val="20"/>
              </w:rPr>
              <w:t> </w:t>
            </w:r>
          </w:p>
        </w:tc>
        <w:tc>
          <w:tcPr>
            <w:tcW w:w="1558" w:type="dxa"/>
            <w:noWrap/>
            <w:vAlign w:val="bottom"/>
            <w:hideMark/>
          </w:tcPr>
          <w:p w:rsidR="00962B4E" w:rsidRDefault="00962B4E" w:rsidP="00374F5D">
            <w:pPr>
              <w:contextualSpacing w:val="0"/>
              <w:rPr>
                <w:sz w:val="20"/>
              </w:rPr>
            </w:pPr>
            <w:r>
              <w:rPr>
                <w:i/>
                <w:iCs/>
                <w:sz w:val="20"/>
              </w:rPr>
              <w:t> </w:t>
            </w:r>
          </w:p>
        </w:tc>
        <w:tc>
          <w:tcPr>
            <w:tcW w:w="1559" w:type="dxa"/>
            <w:noWrap/>
            <w:vAlign w:val="bottom"/>
            <w:hideMark/>
          </w:tcPr>
          <w:p w:rsidR="00962B4E" w:rsidRDefault="00962B4E" w:rsidP="00374F5D">
            <w:pPr>
              <w:contextualSpacing w:val="0"/>
              <w:rPr>
                <w:sz w:val="20"/>
              </w:rPr>
            </w:pPr>
            <w:r>
              <w:rPr>
                <w:i/>
                <w:iCs/>
                <w:sz w:val="20"/>
              </w:rPr>
              <w:t> </w:t>
            </w:r>
          </w:p>
        </w:tc>
        <w:tc>
          <w:tcPr>
            <w:tcW w:w="2410" w:type="dxa"/>
            <w:noWrap/>
            <w:vAlign w:val="bottom"/>
            <w:hideMark/>
          </w:tcPr>
          <w:p w:rsidR="00962B4E" w:rsidRDefault="00962B4E" w:rsidP="00374F5D">
            <w:pPr>
              <w:contextualSpacing w:val="0"/>
              <w:rPr>
                <w:sz w:val="20"/>
              </w:rPr>
            </w:pPr>
            <w:r>
              <w:rPr>
                <w:i/>
                <w:iCs/>
                <w:sz w:val="20"/>
              </w:rPr>
              <w:t> </w:t>
            </w:r>
          </w:p>
        </w:tc>
      </w:tr>
      <w:tr w:rsidR="00962B4E" w:rsidTr="00374F5D">
        <w:trPr>
          <w:trHeight w:val="315"/>
        </w:trPr>
        <w:tc>
          <w:tcPr>
            <w:tcW w:w="852" w:type="dxa"/>
            <w:noWrap/>
            <w:vAlign w:val="bottom"/>
            <w:hideMark/>
          </w:tcPr>
          <w:p w:rsidR="00962B4E" w:rsidRDefault="00962B4E" w:rsidP="00374F5D">
            <w:pPr>
              <w:contextualSpacing w:val="0"/>
              <w:rPr>
                <w:sz w:val="20"/>
              </w:rPr>
            </w:pPr>
            <w:r>
              <w:rPr>
                <w:i/>
                <w:iCs/>
                <w:sz w:val="20"/>
              </w:rPr>
              <w:t>1.3</w:t>
            </w:r>
          </w:p>
        </w:tc>
        <w:tc>
          <w:tcPr>
            <w:tcW w:w="1558" w:type="dxa"/>
            <w:noWrap/>
            <w:vAlign w:val="bottom"/>
            <w:hideMark/>
          </w:tcPr>
          <w:p w:rsidR="00962B4E" w:rsidRDefault="00962B4E" w:rsidP="00374F5D">
            <w:pPr>
              <w:contextualSpacing w:val="0"/>
              <w:rPr>
                <w:sz w:val="20"/>
              </w:rPr>
            </w:pPr>
            <w:r>
              <w:rPr>
                <w:i/>
                <w:iCs/>
                <w:sz w:val="20"/>
              </w:rPr>
              <w:t>ASU66-54</w:t>
            </w:r>
          </w:p>
        </w:tc>
        <w:tc>
          <w:tcPr>
            <w:tcW w:w="1842" w:type="dxa"/>
            <w:noWrap/>
            <w:vAlign w:val="bottom"/>
            <w:hideMark/>
          </w:tcPr>
          <w:p w:rsidR="00962B4E" w:rsidRDefault="00962B4E" w:rsidP="00374F5D">
            <w:pPr>
              <w:contextualSpacing w:val="0"/>
              <w:rPr>
                <w:sz w:val="20"/>
              </w:rPr>
            </w:pPr>
            <w:r>
              <w:rPr>
                <w:i/>
                <w:iCs/>
                <w:sz w:val="20"/>
              </w:rPr>
              <w:t> </w:t>
            </w:r>
          </w:p>
        </w:tc>
        <w:tc>
          <w:tcPr>
            <w:tcW w:w="2692" w:type="dxa"/>
            <w:noWrap/>
            <w:vAlign w:val="bottom"/>
            <w:hideMark/>
          </w:tcPr>
          <w:p w:rsidR="00962B4E" w:rsidRDefault="00962B4E" w:rsidP="00374F5D">
            <w:pPr>
              <w:contextualSpacing w:val="0"/>
              <w:rPr>
                <w:sz w:val="20"/>
              </w:rPr>
            </w:pPr>
            <w:r>
              <w:rPr>
                <w:i/>
                <w:iCs/>
                <w:sz w:val="20"/>
              </w:rPr>
              <w:t xml:space="preserve">Игуана </w:t>
            </w:r>
            <w:proofErr w:type="spellStart"/>
            <w:r>
              <w:rPr>
                <w:i/>
                <w:iCs/>
                <w:sz w:val="20"/>
              </w:rPr>
              <w:t>лтд</w:t>
            </w:r>
            <w:proofErr w:type="spellEnd"/>
            <w:r>
              <w:rPr>
                <w:i/>
                <w:iCs/>
                <w:sz w:val="20"/>
              </w:rPr>
              <w:t xml:space="preserve"> (</w:t>
            </w:r>
            <w:proofErr w:type="spellStart"/>
            <w:r>
              <w:rPr>
                <w:i/>
                <w:iCs/>
                <w:sz w:val="20"/>
              </w:rPr>
              <w:t>Iguana</w:t>
            </w:r>
            <w:proofErr w:type="spellEnd"/>
            <w:r>
              <w:rPr>
                <w:i/>
                <w:iCs/>
                <w:sz w:val="20"/>
              </w:rPr>
              <w:t xml:space="preserve"> LTD)</w:t>
            </w:r>
          </w:p>
        </w:tc>
        <w:tc>
          <w:tcPr>
            <w:tcW w:w="2409" w:type="dxa"/>
            <w:noWrap/>
            <w:vAlign w:val="bottom"/>
            <w:hideMark/>
          </w:tcPr>
          <w:p w:rsidR="00962B4E" w:rsidRDefault="00962B4E" w:rsidP="00374F5D">
            <w:pPr>
              <w:contextualSpacing w:val="0"/>
              <w:rPr>
                <w:sz w:val="20"/>
              </w:rPr>
            </w:pPr>
            <w:r>
              <w:rPr>
                <w:i/>
                <w:iCs/>
                <w:sz w:val="20"/>
              </w:rPr>
              <w:t>США, штат Виржиния, 533</w:t>
            </w:r>
          </w:p>
        </w:tc>
        <w:tc>
          <w:tcPr>
            <w:tcW w:w="1558" w:type="dxa"/>
            <w:noWrap/>
            <w:vAlign w:val="bottom"/>
            <w:hideMark/>
          </w:tcPr>
          <w:p w:rsidR="00962B4E" w:rsidRDefault="00962B4E" w:rsidP="00374F5D">
            <w:pPr>
              <w:contextualSpacing w:val="0"/>
              <w:rPr>
                <w:sz w:val="20"/>
              </w:rPr>
            </w:pPr>
            <w:r>
              <w:rPr>
                <w:i/>
                <w:iCs/>
                <w:sz w:val="20"/>
              </w:rPr>
              <w:t> </w:t>
            </w:r>
          </w:p>
        </w:tc>
        <w:tc>
          <w:tcPr>
            <w:tcW w:w="1559" w:type="dxa"/>
            <w:noWrap/>
            <w:vAlign w:val="bottom"/>
            <w:hideMark/>
          </w:tcPr>
          <w:p w:rsidR="00962B4E" w:rsidRDefault="00962B4E" w:rsidP="00374F5D">
            <w:pPr>
              <w:contextualSpacing w:val="0"/>
              <w:rPr>
                <w:sz w:val="20"/>
              </w:rPr>
            </w:pPr>
            <w:r>
              <w:rPr>
                <w:i/>
                <w:iCs/>
                <w:sz w:val="20"/>
              </w:rPr>
              <w:t>Участник</w:t>
            </w:r>
          </w:p>
        </w:tc>
        <w:tc>
          <w:tcPr>
            <w:tcW w:w="2410" w:type="dxa"/>
            <w:noWrap/>
            <w:vAlign w:val="bottom"/>
            <w:hideMark/>
          </w:tcPr>
          <w:p w:rsidR="00962B4E" w:rsidRDefault="00962B4E" w:rsidP="00374F5D">
            <w:pPr>
              <w:contextualSpacing w:val="0"/>
              <w:rPr>
                <w:sz w:val="20"/>
              </w:rPr>
            </w:pPr>
            <w:r>
              <w:rPr>
                <w:i/>
                <w:iCs/>
                <w:sz w:val="20"/>
              </w:rPr>
              <w:t>учредительный договор от 23.01.2008</w:t>
            </w:r>
          </w:p>
        </w:tc>
      </w:tr>
      <w:tr w:rsidR="00962B4E" w:rsidTr="00374F5D">
        <w:trPr>
          <w:trHeight w:val="315"/>
        </w:trPr>
        <w:tc>
          <w:tcPr>
            <w:tcW w:w="852" w:type="dxa"/>
            <w:noWrap/>
            <w:vAlign w:val="bottom"/>
            <w:hideMark/>
          </w:tcPr>
          <w:p w:rsidR="00962B4E" w:rsidRDefault="00962B4E" w:rsidP="00374F5D">
            <w:pPr>
              <w:contextualSpacing w:val="0"/>
              <w:rPr>
                <w:sz w:val="20"/>
              </w:rPr>
            </w:pPr>
            <w:r>
              <w:rPr>
                <w:i/>
                <w:iCs/>
                <w:sz w:val="20"/>
              </w:rPr>
              <w:t> </w:t>
            </w:r>
          </w:p>
        </w:tc>
        <w:tc>
          <w:tcPr>
            <w:tcW w:w="1558" w:type="dxa"/>
            <w:noWrap/>
            <w:vAlign w:val="bottom"/>
            <w:hideMark/>
          </w:tcPr>
          <w:p w:rsidR="00962B4E" w:rsidRDefault="00962B4E" w:rsidP="00374F5D">
            <w:pPr>
              <w:contextualSpacing w:val="0"/>
              <w:rPr>
                <w:sz w:val="20"/>
              </w:rPr>
            </w:pPr>
            <w:r>
              <w:rPr>
                <w:i/>
                <w:iCs/>
                <w:sz w:val="20"/>
              </w:rPr>
              <w:t> </w:t>
            </w:r>
          </w:p>
        </w:tc>
        <w:tc>
          <w:tcPr>
            <w:tcW w:w="1842" w:type="dxa"/>
            <w:noWrap/>
            <w:vAlign w:val="bottom"/>
            <w:hideMark/>
          </w:tcPr>
          <w:p w:rsidR="00962B4E" w:rsidRDefault="00962B4E" w:rsidP="00374F5D">
            <w:pPr>
              <w:contextualSpacing w:val="0"/>
              <w:rPr>
                <w:sz w:val="20"/>
              </w:rPr>
            </w:pPr>
            <w:r>
              <w:rPr>
                <w:i/>
                <w:iCs/>
                <w:sz w:val="20"/>
              </w:rPr>
              <w:t> </w:t>
            </w:r>
          </w:p>
        </w:tc>
        <w:tc>
          <w:tcPr>
            <w:tcW w:w="2692" w:type="dxa"/>
            <w:noWrap/>
            <w:vAlign w:val="bottom"/>
            <w:hideMark/>
          </w:tcPr>
          <w:p w:rsidR="00962B4E" w:rsidRDefault="00962B4E" w:rsidP="00374F5D">
            <w:pPr>
              <w:contextualSpacing w:val="0"/>
              <w:rPr>
                <w:sz w:val="20"/>
              </w:rPr>
            </w:pPr>
            <w:proofErr w:type="spellStart"/>
            <w:r>
              <w:rPr>
                <w:i/>
                <w:iCs/>
                <w:sz w:val="20"/>
              </w:rPr>
              <w:t>Ruan</w:t>
            </w:r>
            <w:proofErr w:type="spellEnd"/>
            <w:r>
              <w:rPr>
                <w:i/>
                <w:iCs/>
                <w:sz w:val="20"/>
              </w:rPr>
              <w:t xml:space="preserve"> </w:t>
            </w:r>
            <w:proofErr w:type="spellStart"/>
            <w:r>
              <w:rPr>
                <w:i/>
                <w:iCs/>
                <w:sz w:val="20"/>
              </w:rPr>
              <w:t>Max</w:t>
            </w:r>
            <w:proofErr w:type="spellEnd"/>
            <w:r>
              <w:rPr>
                <w:i/>
                <w:iCs/>
                <w:sz w:val="20"/>
              </w:rPr>
              <w:t xml:space="preserve"> </w:t>
            </w:r>
            <w:proofErr w:type="spellStart"/>
            <w:r>
              <w:rPr>
                <w:i/>
                <w:iCs/>
                <w:sz w:val="20"/>
              </w:rPr>
              <w:t>Amer</w:t>
            </w:r>
            <w:proofErr w:type="spellEnd"/>
          </w:p>
        </w:tc>
        <w:tc>
          <w:tcPr>
            <w:tcW w:w="2409" w:type="dxa"/>
            <w:noWrap/>
            <w:vAlign w:val="bottom"/>
            <w:hideMark/>
          </w:tcPr>
          <w:p w:rsidR="00962B4E" w:rsidRDefault="00962B4E" w:rsidP="00374F5D">
            <w:pPr>
              <w:contextualSpacing w:val="0"/>
              <w:rPr>
                <w:sz w:val="20"/>
              </w:rPr>
            </w:pPr>
            <w:r>
              <w:rPr>
                <w:i/>
                <w:iCs/>
                <w:sz w:val="20"/>
              </w:rPr>
              <w:t xml:space="preserve">Кипр, </w:t>
            </w:r>
            <w:proofErr w:type="spellStart"/>
            <w:r>
              <w:rPr>
                <w:i/>
                <w:iCs/>
                <w:sz w:val="20"/>
              </w:rPr>
              <w:t>Лимассол</w:t>
            </w:r>
            <w:proofErr w:type="spellEnd"/>
            <w:r>
              <w:rPr>
                <w:i/>
                <w:iCs/>
                <w:sz w:val="20"/>
              </w:rPr>
              <w:t>, 24-75</w:t>
            </w:r>
          </w:p>
        </w:tc>
        <w:tc>
          <w:tcPr>
            <w:tcW w:w="1558" w:type="dxa"/>
            <w:noWrap/>
            <w:vAlign w:val="bottom"/>
            <w:hideMark/>
          </w:tcPr>
          <w:p w:rsidR="00962B4E" w:rsidRDefault="00962B4E" w:rsidP="00374F5D">
            <w:pPr>
              <w:contextualSpacing w:val="0"/>
              <w:rPr>
                <w:sz w:val="20"/>
              </w:rPr>
            </w:pPr>
            <w:r>
              <w:rPr>
                <w:i/>
                <w:iCs/>
                <w:sz w:val="20"/>
              </w:rPr>
              <w:t>776AE 6654</w:t>
            </w:r>
          </w:p>
        </w:tc>
        <w:tc>
          <w:tcPr>
            <w:tcW w:w="1559" w:type="dxa"/>
            <w:noWrap/>
            <w:vAlign w:val="bottom"/>
            <w:hideMark/>
          </w:tcPr>
          <w:p w:rsidR="00962B4E" w:rsidRDefault="00962B4E" w:rsidP="00374F5D">
            <w:pPr>
              <w:contextualSpacing w:val="0"/>
              <w:rPr>
                <w:sz w:val="20"/>
              </w:rPr>
            </w:pPr>
            <w:r>
              <w:rPr>
                <w:i/>
                <w:iCs/>
                <w:sz w:val="20"/>
              </w:rPr>
              <w:t>Руководитель</w:t>
            </w:r>
          </w:p>
        </w:tc>
        <w:tc>
          <w:tcPr>
            <w:tcW w:w="2410" w:type="dxa"/>
            <w:noWrap/>
            <w:vAlign w:val="bottom"/>
            <w:hideMark/>
          </w:tcPr>
          <w:p w:rsidR="00962B4E" w:rsidRDefault="00962B4E" w:rsidP="00374F5D">
            <w:pPr>
              <w:contextualSpacing w:val="0"/>
              <w:rPr>
                <w:sz w:val="20"/>
              </w:rPr>
            </w:pPr>
            <w:r>
              <w:rPr>
                <w:i/>
                <w:iCs/>
                <w:sz w:val="20"/>
              </w:rPr>
              <w:t> </w:t>
            </w:r>
          </w:p>
        </w:tc>
      </w:tr>
      <w:tr w:rsidR="00962B4E" w:rsidTr="00374F5D">
        <w:trPr>
          <w:trHeight w:val="315"/>
        </w:trPr>
        <w:tc>
          <w:tcPr>
            <w:tcW w:w="852" w:type="dxa"/>
            <w:noWrap/>
            <w:vAlign w:val="bottom"/>
            <w:hideMark/>
          </w:tcPr>
          <w:p w:rsidR="00962B4E" w:rsidRDefault="00962B4E" w:rsidP="00374F5D">
            <w:pPr>
              <w:contextualSpacing w:val="0"/>
              <w:rPr>
                <w:sz w:val="20"/>
              </w:rPr>
            </w:pPr>
            <w:r>
              <w:rPr>
                <w:i/>
                <w:iCs/>
                <w:sz w:val="20"/>
              </w:rPr>
              <w:t>…</w:t>
            </w:r>
          </w:p>
        </w:tc>
        <w:tc>
          <w:tcPr>
            <w:tcW w:w="1558" w:type="dxa"/>
            <w:noWrap/>
            <w:vAlign w:val="bottom"/>
            <w:hideMark/>
          </w:tcPr>
          <w:p w:rsidR="00962B4E" w:rsidRDefault="00962B4E" w:rsidP="00374F5D">
            <w:pPr>
              <w:contextualSpacing w:val="0"/>
              <w:rPr>
                <w:sz w:val="20"/>
              </w:rPr>
            </w:pPr>
            <w:r>
              <w:rPr>
                <w:i/>
                <w:iCs/>
                <w:sz w:val="20"/>
              </w:rPr>
              <w:t> </w:t>
            </w:r>
          </w:p>
        </w:tc>
        <w:tc>
          <w:tcPr>
            <w:tcW w:w="1842" w:type="dxa"/>
            <w:noWrap/>
            <w:vAlign w:val="bottom"/>
            <w:hideMark/>
          </w:tcPr>
          <w:p w:rsidR="00962B4E" w:rsidRDefault="00962B4E" w:rsidP="00374F5D">
            <w:pPr>
              <w:contextualSpacing w:val="0"/>
              <w:rPr>
                <w:sz w:val="20"/>
              </w:rPr>
            </w:pPr>
            <w:r>
              <w:rPr>
                <w:i/>
                <w:iCs/>
                <w:sz w:val="20"/>
              </w:rPr>
              <w:t> </w:t>
            </w:r>
          </w:p>
        </w:tc>
        <w:tc>
          <w:tcPr>
            <w:tcW w:w="2692" w:type="dxa"/>
            <w:noWrap/>
            <w:vAlign w:val="bottom"/>
            <w:hideMark/>
          </w:tcPr>
          <w:p w:rsidR="00962B4E" w:rsidRDefault="00962B4E" w:rsidP="00374F5D">
            <w:pPr>
              <w:contextualSpacing w:val="0"/>
              <w:rPr>
                <w:sz w:val="20"/>
              </w:rPr>
            </w:pPr>
            <w:r>
              <w:rPr>
                <w:i/>
                <w:iCs/>
                <w:sz w:val="20"/>
              </w:rPr>
              <w:t> </w:t>
            </w:r>
          </w:p>
        </w:tc>
        <w:tc>
          <w:tcPr>
            <w:tcW w:w="2409" w:type="dxa"/>
            <w:noWrap/>
            <w:vAlign w:val="bottom"/>
            <w:hideMark/>
          </w:tcPr>
          <w:p w:rsidR="00962B4E" w:rsidRDefault="00962B4E" w:rsidP="00374F5D">
            <w:pPr>
              <w:contextualSpacing w:val="0"/>
              <w:rPr>
                <w:sz w:val="20"/>
              </w:rPr>
            </w:pPr>
            <w:r>
              <w:rPr>
                <w:i/>
                <w:iCs/>
                <w:sz w:val="20"/>
              </w:rPr>
              <w:t> </w:t>
            </w:r>
          </w:p>
        </w:tc>
        <w:tc>
          <w:tcPr>
            <w:tcW w:w="1558" w:type="dxa"/>
            <w:noWrap/>
            <w:vAlign w:val="bottom"/>
            <w:hideMark/>
          </w:tcPr>
          <w:p w:rsidR="00962B4E" w:rsidRDefault="00962B4E" w:rsidP="00374F5D">
            <w:pPr>
              <w:contextualSpacing w:val="0"/>
              <w:rPr>
                <w:sz w:val="20"/>
              </w:rPr>
            </w:pPr>
            <w:r>
              <w:rPr>
                <w:i/>
                <w:iCs/>
                <w:sz w:val="20"/>
              </w:rPr>
              <w:t> </w:t>
            </w:r>
          </w:p>
        </w:tc>
        <w:tc>
          <w:tcPr>
            <w:tcW w:w="1559" w:type="dxa"/>
            <w:noWrap/>
            <w:vAlign w:val="bottom"/>
            <w:hideMark/>
          </w:tcPr>
          <w:p w:rsidR="00962B4E" w:rsidRDefault="00962B4E" w:rsidP="00374F5D">
            <w:pPr>
              <w:contextualSpacing w:val="0"/>
              <w:rPr>
                <w:sz w:val="20"/>
              </w:rPr>
            </w:pPr>
            <w:r>
              <w:rPr>
                <w:i/>
                <w:iCs/>
                <w:sz w:val="20"/>
              </w:rPr>
              <w:t> </w:t>
            </w:r>
          </w:p>
        </w:tc>
        <w:tc>
          <w:tcPr>
            <w:tcW w:w="2410" w:type="dxa"/>
            <w:noWrap/>
            <w:vAlign w:val="bottom"/>
            <w:hideMark/>
          </w:tcPr>
          <w:p w:rsidR="00962B4E" w:rsidRDefault="00962B4E" w:rsidP="00374F5D">
            <w:pPr>
              <w:contextualSpacing w:val="0"/>
              <w:rPr>
                <w:sz w:val="20"/>
              </w:rPr>
            </w:pPr>
            <w:r>
              <w:rPr>
                <w:i/>
                <w:iCs/>
                <w:sz w:val="20"/>
              </w:rPr>
              <w:t> </w:t>
            </w:r>
          </w:p>
        </w:tc>
      </w:tr>
    </w:tbl>
    <w:p w:rsidR="00962B4E" w:rsidRDefault="00962B4E" w:rsidP="00962B4E">
      <w:pPr>
        <w:contextualSpacing w:val="0"/>
        <w:rPr>
          <w:bCs/>
          <w:szCs w:val="24"/>
        </w:rPr>
      </w:pPr>
    </w:p>
    <w:p w:rsidR="00962B4E" w:rsidRDefault="00962B4E" w:rsidP="00962B4E">
      <w:pPr>
        <w:contextualSpacing w:val="0"/>
        <w:rPr>
          <w:szCs w:val="24"/>
        </w:rPr>
        <w:sectPr w:rsidR="00962B4E">
          <w:pgSz w:w="16840" w:h="11907" w:orient="landscape"/>
          <w:pgMar w:top="1418" w:right="1134" w:bottom="567" w:left="1134" w:header="567" w:footer="567" w:gutter="0"/>
          <w:cols w:space="720"/>
        </w:sectPr>
      </w:pPr>
    </w:p>
    <w:p w:rsidR="00962B4E" w:rsidRDefault="00962B4E" w:rsidP="00962B4E">
      <w:pPr>
        <w:pStyle w:val="Times12"/>
        <w:jc w:val="right"/>
        <w:rPr>
          <w:bCs w:val="0"/>
          <w:sz w:val="28"/>
          <w:szCs w:val="28"/>
        </w:rPr>
      </w:pPr>
      <w:bookmarkStart w:id="196" w:name="_План_распределения_объемов_выполнен"/>
      <w:bookmarkEnd w:id="196"/>
      <w:r>
        <w:rPr>
          <w:bCs w:val="0"/>
          <w:sz w:val="28"/>
          <w:szCs w:val="28"/>
        </w:rPr>
        <w:lastRenderedPageBreak/>
        <w:t xml:space="preserve">Форма </w:t>
      </w:r>
      <w:bookmarkStart w:id="197" w:name="F18"/>
      <w:r>
        <w:rPr>
          <w:bCs w:val="0"/>
          <w:sz w:val="28"/>
          <w:szCs w:val="28"/>
        </w:rPr>
        <w:t>3.</w:t>
      </w:r>
      <w:bookmarkEnd w:id="197"/>
    </w:p>
    <w:p w:rsidR="00962B4E" w:rsidRDefault="00962B4E" w:rsidP="00962B4E">
      <w:pPr>
        <w:pStyle w:val="Times12"/>
        <w:ind w:left="5245" w:firstLine="0"/>
        <w:jc w:val="left"/>
        <w:rPr>
          <w:iCs/>
          <w:szCs w:val="20"/>
        </w:rPr>
      </w:pPr>
      <w:r>
        <w:rPr>
          <w:iCs/>
          <w:szCs w:val="20"/>
        </w:rPr>
        <w:t>Приложение к заявке на участие в запросе цен</w:t>
      </w:r>
    </w:p>
    <w:p w:rsidR="00962B4E" w:rsidRDefault="00962B4E" w:rsidP="00962B4E">
      <w:pPr>
        <w:pStyle w:val="Times12"/>
        <w:ind w:left="5245" w:firstLine="0"/>
        <w:jc w:val="left"/>
        <w:rPr>
          <w:szCs w:val="20"/>
        </w:rPr>
      </w:pPr>
      <w:r>
        <w:rPr>
          <w:iCs/>
          <w:szCs w:val="20"/>
        </w:rPr>
        <w:t>от «___» __________ 20___ г. № ______</w:t>
      </w:r>
    </w:p>
    <w:p w:rsidR="00962B4E" w:rsidRDefault="00962B4E" w:rsidP="00962B4E">
      <w:pPr>
        <w:pStyle w:val="Times12"/>
        <w:jc w:val="right"/>
        <w:rPr>
          <w:bCs w:val="0"/>
          <w:sz w:val="22"/>
        </w:rPr>
      </w:pPr>
    </w:p>
    <w:p w:rsidR="00962B4E" w:rsidRDefault="00962B4E" w:rsidP="00962B4E">
      <w:pPr>
        <w:suppressAutoHyphens/>
        <w:overflowPunct w:val="0"/>
        <w:autoSpaceDE w:val="0"/>
        <w:autoSpaceDN w:val="0"/>
        <w:ind w:right="60" w:firstLine="708"/>
        <w:contextualSpacing w:val="0"/>
        <w:jc w:val="right"/>
        <w:rPr>
          <w:sz w:val="8"/>
          <w:szCs w:val="8"/>
        </w:rPr>
      </w:pPr>
    </w:p>
    <w:p w:rsidR="00962B4E" w:rsidRDefault="00962B4E" w:rsidP="00962B4E">
      <w:pPr>
        <w:pStyle w:val="20"/>
        <w:numPr>
          <w:ilvl w:val="0"/>
          <w:numId w:val="0"/>
        </w:numPr>
        <w:tabs>
          <w:tab w:val="left" w:pos="709"/>
        </w:tabs>
        <w:spacing w:before="0" w:after="0"/>
        <w:ind w:right="240"/>
        <w:jc w:val="center"/>
        <w:rPr>
          <w:rFonts w:ascii="Times New Roman" w:hAnsi="Times New Roman" w:cs="Times New Roman"/>
          <w:b w:val="0"/>
          <w:i w:val="0"/>
        </w:rPr>
      </w:pPr>
      <w:bookmarkStart w:id="198" w:name="_Свидетельство_производителя_оборудо"/>
      <w:bookmarkStart w:id="199" w:name="_Свидетельство_изготовителя_оборудов"/>
      <w:bookmarkStart w:id="200" w:name="_Ref121214513"/>
      <w:bookmarkStart w:id="201" w:name="_Ref121214543"/>
      <w:bookmarkStart w:id="202" w:name="_Toc127262922"/>
      <w:bookmarkStart w:id="203" w:name="_Toc153517580"/>
      <w:bookmarkStart w:id="204" w:name="_Toc153517828"/>
      <w:bookmarkStart w:id="205" w:name="_Toc162669282"/>
      <w:bookmarkStart w:id="206" w:name="_Toc188958839"/>
      <w:bookmarkStart w:id="207" w:name="_Toc255987087"/>
      <w:bookmarkStart w:id="208" w:name="_Toc354145568"/>
      <w:bookmarkEnd w:id="198"/>
      <w:bookmarkEnd w:id="199"/>
      <w:r>
        <w:rPr>
          <w:rFonts w:ascii="Times New Roman" w:hAnsi="Times New Roman" w:cs="Times New Roman"/>
          <w:b w:val="0"/>
          <w:i w:val="0"/>
        </w:rPr>
        <w:t xml:space="preserve">СВИДЕТЕЛЬСТВО ИЗГОТОВИТЕЛЯ </w:t>
      </w:r>
      <w:bookmarkEnd w:id="200"/>
      <w:bookmarkEnd w:id="201"/>
      <w:bookmarkEnd w:id="202"/>
      <w:bookmarkEnd w:id="203"/>
      <w:bookmarkEnd w:id="204"/>
      <w:bookmarkEnd w:id="205"/>
      <w:r>
        <w:rPr>
          <w:rFonts w:ascii="Times New Roman" w:hAnsi="Times New Roman" w:cs="Times New Roman"/>
          <w:b w:val="0"/>
          <w:i w:val="0"/>
        </w:rPr>
        <w:t>ОБОРУДОВАНИЯ (Форма 3.)</w:t>
      </w:r>
      <w:bookmarkEnd w:id="206"/>
      <w:bookmarkEnd w:id="207"/>
      <w:bookmarkEnd w:id="208"/>
    </w:p>
    <w:p w:rsidR="00962B4E" w:rsidRDefault="00962B4E" w:rsidP="00962B4E">
      <w:pPr>
        <w:suppressAutoHyphens/>
        <w:contextualSpacing w:val="0"/>
        <w:rPr>
          <w:sz w:val="28"/>
          <w:szCs w:val="28"/>
        </w:rPr>
      </w:pPr>
    </w:p>
    <w:p w:rsidR="00962B4E" w:rsidRDefault="00962B4E" w:rsidP="00962B4E">
      <w:pPr>
        <w:pStyle w:val="Times12"/>
        <w:suppressAutoHyphens/>
        <w:spacing w:line="288" w:lineRule="auto"/>
        <w:ind w:right="62" w:firstLine="539"/>
        <w:rPr>
          <w:szCs w:val="24"/>
        </w:rPr>
      </w:pPr>
      <w:proofErr w:type="gramStart"/>
      <w:r>
        <w:rPr>
          <w:szCs w:val="24"/>
        </w:rPr>
        <w:t>Настоящим компания ______________________ (</w:t>
      </w:r>
      <w:r>
        <w:rPr>
          <w:i/>
          <w:szCs w:val="24"/>
        </w:rPr>
        <w:t>указывается полное наименование компании-изготовителя оборудования</w:t>
      </w:r>
      <w:r>
        <w:rPr>
          <w:szCs w:val="24"/>
        </w:rPr>
        <w:t>), являющаяся изготовителем ______________________________ (</w:t>
      </w:r>
      <w:r>
        <w:rPr>
          <w:i/>
          <w:iCs/>
          <w:szCs w:val="24"/>
        </w:rPr>
        <w:t>указывается наименование, марка, модель и тому подобное применительно к оборудованию, предложенному участником запроса цен</w:t>
      </w:r>
      <w:r>
        <w:rPr>
          <w:i/>
          <w:szCs w:val="24"/>
        </w:rPr>
        <w:t>)</w:t>
      </w:r>
      <w:r>
        <w:rPr>
          <w:szCs w:val="24"/>
        </w:rPr>
        <w:t xml:space="preserve">, удостоверяет, что </w:t>
      </w:r>
      <w:r>
        <w:rPr>
          <w:iCs/>
          <w:szCs w:val="24"/>
        </w:rPr>
        <w:t xml:space="preserve">участник запроса цен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Pr>
          <w:szCs w:val="24"/>
        </w:rPr>
        <w:t xml:space="preserve"> (</w:t>
      </w:r>
      <w:proofErr w:type="gramStart"/>
      <w:r>
        <w:rPr>
          <w:i/>
          <w:szCs w:val="24"/>
        </w:rPr>
        <w:t>указывается количество единиц оборудования, требуемого в соответствии с условиями документации по запросу цен</w:t>
      </w:r>
      <w:r>
        <w:rPr>
          <w:szCs w:val="24"/>
        </w:rPr>
        <w:t>) в рамках открытого запроса цен в электронной форме на право заключения договора на поставку запасных частей для «</w:t>
      </w:r>
      <w:proofErr w:type="spellStart"/>
      <w:r>
        <w:rPr>
          <w:szCs w:val="24"/>
        </w:rPr>
        <w:t>Гаммарид</w:t>
      </w:r>
      <w:proofErr w:type="spellEnd"/>
      <w:r>
        <w:rPr>
          <w:szCs w:val="24"/>
        </w:rPr>
        <w:t xml:space="preserve"> 192/120», сборников твердых РАО и инструмента для дистанционной работы с РВ в соответствии с извещением о проведении запроса цен, опубликованным «__» _________ на официальном сайте и на ЭТП</w:t>
      </w:r>
      <w:r>
        <w:t>.</w:t>
      </w:r>
      <w:proofErr w:type="gramEnd"/>
    </w:p>
    <w:p w:rsidR="00962B4E" w:rsidRDefault="00962B4E" w:rsidP="00962B4E">
      <w:pPr>
        <w:pStyle w:val="Times12"/>
        <w:suppressAutoHyphens/>
        <w:spacing w:line="288" w:lineRule="auto"/>
        <w:ind w:right="62" w:firstLine="539"/>
        <w:rPr>
          <w:szCs w:val="24"/>
        </w:rPr>
      </w:pPr>
      <w:proofErr w:type="gramStart"/>
      <w:r>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Pr>
          <w:i/>
          <w:szCs w:val="24"/>
        </w:rPr>
        <w:t>(указывается полное наименование организации, получившей данное свидетельство)</w:t>
      </w:r>
      <w:r>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t>.</w:t>
      </w:r>
      <w:proofErr w:type="gramEnd"/>
    </w:p>
    <w:p w:rsidR="00962B4E" w:rsidRDefault="00962B4E" w:rsidP="00962B4E">
      <w:pPr>
        <w:pStyle w:val="afb"/>
        <w:tabs>
          <w:tab w:val="left" w:pos="709"/>
        </w:tabs>
        <w:autoSpaceDE w:val="0"/>
        <w:autoSpaceDN w:val="0"/>
        <w:spacing w:line="240" w:lineRule="auto"/>
        <w:ind w:firstLine="0"/>
        <w:rPr>
          <w:sz w:val="28"/>
          <w:szCs w:val="28"/>
        </w:rPr>
      </w:pPr>
    </w:p>
    <w:p w:rsidR="00962B4E" w:rsidRDefault="00962B4E" w:rsidP="00962B4E">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962B4E" w:rsidRDefault="00962B4E" w:rsidP="00962B4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62B4E" w:rsidRDefault="00962B4E" w:rsidP="00962B4E">
      <w:pPr>
        <w:pStyle w:val="Times12"/>
        <w:ind w:firstLine="709"/>
        <w:rPr>
          <w:bCs w:val="0"/>
          <w:sz w:val="28"/>
        </w:rPr>
      </w:pPr>
      <w:r>
        <w:rPr>
          <w:bCs w:val="0"/>
          <w:sz w:val="28"/>
        </w:rPr>
        <w:t>М.П.</w:t>
      </w:r>
    </w:p>
    <w:p w:rsidR="00962B4E" w:rsidRDefault="00962B4E" w:rsidP="00962B4E">
      <w:pPr>
        <w:pStyle w:val="Times12"/>
        <w:rPr>
          <w:szCs w:val="24"/>
        </w:rPr>
      </w:pPr>
    </w:p>
    <w:p w:rsidR="00962B4E" w:rsidRDefault="00962B4E" w:rsidP="00962B4E">
      <w:pPr>
        <w:pStyle w:val="Times12"/>
        <w:tabs>
          <w:tab w:val="left" w:pos="1134"/>
        </w:tabs>
        <w:ind w:right="-179" w:firstLine="709"/>
        <w:rPr>
          <w:bCs w:val="0"/>
          <w:szCs w:val="24"/>
        </w:rPr>
      </w:pPr>
      <w:r>
        <w:rPr>
          <w:bCs w:val="0"/>
          <w:szCs w:val="24"/>
        </w:rPr>
        <w:t>ИНСТРУКЦИИ ПО ЗАПОЛНЕНИЮ</w:t>
      </w:r>
    </w:p>
    <w:p w:rsidR="00962B4E" w:rsidRDefault="00962B4E" w:rsidP="00962B4E">
      <w:pPr>
        <w:pStyle w:val="Times12"/>
        <w:numPr>
          <w:ilvl w:val="0"/>
          <w:numId w:val="33"/>
        </w:numPr>
        <w:tabs>
          <w:tab w:val="clear" w:pos="360"/>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цен.</w:t>
      </w:r>
    </w:p>
    <w:p w:rsidR="00962B4E" w:rsidRDefault="00962B4E" w:rsidP="00962B4E">
      <w:pPr>
        <w:pStyle w:val="Times12"/>
        <w:numPr>
          <w:ilvl w:val="0"/>
          <w:numId w:val="33"/>
        </w:numPr>
        <w:tabs>
          <w:tab w:val="clear" w:pos="360"/>
          <w:tab w:val="num" w:pos="720"/>
          <w:tab w:val="left" w:pos="1134"/>
        </w:tabs>
        <w:ind w:left="0" w:right="-179"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xml:space="preserve"> которой является данная справка.</w:t>
      </w:r>
    </w:p>
    <w:p w:rsidR="00962B4E" w:rsidRDefault="00962B4E" w:rsidP="00962B4E">
      <w:pPr>
        <w:pStyle w:val="Times12"/>
        <w:numPr>
          <w:ilvl w:val="0"/>
          <w:numId w:val="33"/>
        </w:numPr>
        <w:tabs>
          <w:tab w:val="clear" w:pos="360"/>
          <w:tab w:val="num" w:pos="720"/>
          <w:tab w:val="left" w:pos="1134"/>
        </w:tabs>
        <w:ind w:left="0" w:right="-179" w:firstLine="709"/>
        <w:rPr>
          <w:szCs w:val="24"/>
        </w:rPr>
      </w:pPr>
      <w:r>
        <w:rPr>
          <w:szCs w:val="24"/>
        </w:rPr>
        <w:t>Свидетельство изготовителя заполняется на все виды предлагаемого оборудования</w:t>
      </w:r>
      <w:r>
        <w:t xml:space="preserve"> (по номенклатуре спецификации </w:t>
      </w:r>
      <w:r>
        <w:rPr>
          <w:b/>
          <w:i/>
        </w:rPr>
        <w:t>Тома 2</w:t>
      </w:r>
      <w:r>
        <w:t xml:space="preserve"> «Техническая часть»)</w:t>
      </w:r>
      <w:r>
        <w:rPr>
          <w:szCs w:val="24"/>
        </w:rPr>
        <w:t>.</w:t>
      </w:r>
    </w:p>
    <w:p w:rsidR="00962B4E" w:rsidRDefault="00962B4E" w:rsidP="00962B4E">
      <w:pPr>
        <w:pStyle w:val="Times12"/>
        <w:numPr>
          <w:ilvl w:val="0"/>
          <w:numId w:val="33"/>
        </w:numPr>
        <w:tabs>
          <w:tab w:val="clear" w:pos="360"/>
          <w:tab w:val="num" w:pos="720"/>
          <w:tab w:val="left" w:pos="1134"/>
        </w:tabs>
        <w:ind w:left="0" w:right="-179" w:firstLine="709"/>
        <w:rPr>
          <w:szCs w:val="24"/>
        </w:rPr>
      </w:pPr>
      <w:r>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Pr>
          <w:szCs w:val="24"/>
        </w:rPr>
        <w:t>Р</w:t>
      </w:r>
      <w:proofErr w:type="gramEnd"/>
      <w:r>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962B4E" w:rsidRDefault="00962B4E" w:rsidP="00962B4E">
      <w:pPr>
        <w:pStyle w:val="Times12"/>
        <w:numPr>
          <w:ilvl w:val="1"/>
          <w:numId w:val="34"/>
        </w:numPr>
        <w:tabs>
          <w:tab w:val="num" w:pos="1080"/>
          <w:tab w:val="left" w:pos="1134"/>
        </w:tabs>
        <w:ind w:left="1080" w:hanging="371"/>
        <w:rPr>
          <w:szCs w:val="24"/>
        </w:rPr>
      </w:pPr>
      <w:r>
        <w:rPr>
          <w:szCs w:val="24"/>
        </w:rPr>
        <w:t xml:space="preserve">Документ должен быть выдан головным изготовителем (в соответствии с </w:t>
      </w:r>
      <w:proofErr w:type="gramStart"/>
      <w:r>
        <w:rPr>
          <w:szCs w:val="24"/>
        </w:rPr>
        <w:t>Р</w:t>
      </w:r>
      <w:proofErr w:type="gramEnd"/>
      <w:r>
        <w:rPr>
          <w:szCs w:val="24"/>
        </w:rPr>
        <w:t xml:space="preserve"> 50-605-80-93) оборудования </w:t>
      </w:r>
      <w:r>
        <w:t xml:space="preserve">(по номенклатуре спецификации </w:t>
      </w:r>
      <w:r>
        <w:rPr>
          <w:b/>
          <w:i/>
        </w:rPr>
        <w:t>Тома 2</w:t>
      </w:r>
      <w:r>
        <w:t xml:space="preserve"> «Техническая часть») </w:t>
      </w:r>
      <w:r>
        <w:rPr>
          <w:szCs w:val="24"/>
        </w:rPr>
        <w:t>или иным авторизованным поставщиком;</w:t>
      </w:r>
    </w:p>
    <w:p w:rsidR="00962B4E" w:rsidRDefault="00962B4E" w:rsidP="00962B4E">
      <w:pPr>
        <w:pStyle w:val="Times12"/>
        <w:numPr>
          <w:ilvl w:val="1"/>
          <w:numId w:val="34"/>
        </w:numPr>
        <w:tabs>
          <w:tab w:val="num" w:pos="1080"/>
          <w:tab w:val="left" w:pos="1134"/>
        </w:tabs>
        <w:ind w:left="1080" w:hanging="371"/>
        <w:rPr>
          <w:szCs w:val="24"/>
        </w:rPr>
      </w:pPr>
      <w:r>
        <w:rPr>
          <w:szCs w:val="24"/>
        </w:rPr>
        <w:lastRenderedPageBreak/>
        <w:t xml:space="preserve">В </w:t>
      </w:r>
      <w:proofErr w:type="gramStart"/>
      <w:r>
        <w:rPr>
          <w:szCs w:val="24"/>
        </w:rPr>
        <w:t>документе</w:t>
      </w:r>
      <w:proofErr w:type="gramEnd"/>
      <w:r>
        <w:rPr>
          <w:szCs w:val="24"/>
        </w:rPr>
        <w:t xml:space="preserve"> должен быть явно упомянут участник запроса цен как лицо, получившее право на предложение и поставку оборудования </w:t>
      </w:r>
      <w:r>
        <w:t xml:space="preserve">(по номенклатуре спецификации </w:t>
      </w:r>
      <w:r>
        <w:rPr>
          <w:b/>
          <w:i/>
        </w:rPr>
        <w:t>Тома 2</w:t>
      </w:r>
      <w:r>
        <w:t xml:space="preserve"> «Техническая часть»)</w:t>
      </w:r>
      <w:r>
        <w:rPr>
          <w:szCs w:val="24"/>
        </w:rPr>
        <w:t>;</w:t>
      </w:r>
    </w:p>
    <w:p w:rsidR="00962B4E" w:rsidRDefault="00962B4E" w:rsidP="00962B4E">
      <w:pPr>
        <w:pStyle w:val="Times12"/>
        <w:numPr>
          <w:ilvl w:val="1"/>
          <w:numId w:val="34"/>
        </w:numPr>
        <w:tabs>
          <w:tab w:val="num" w:pos="1080"/>
          <w:tab w:val="left" w:pos="1134"/>
        </w:tabs>
        <w:ind w:left="1080" w:hanging="371"/>
        <w:rPr>
          <w:szCs w:val="24"/>
        </w:rPr>
      </w:pPr>
      <w:r>
        <w:rPr>
          <w:szCs w:val="24"/>
        </w:rPr>
        <w:t xml:space="preserve">В </w:t>
      </w:r>
      <w:proofErr w:type="gramStart"/>
      <w:r>
        <w:rPr>
          <w:szCs w:val="24"/>
        </w:rPr>
        <w:t>документе</w:t>
      </w:r>
      <w:proofErr w:type="gramEnd"/>
      <w:r>
        <w:rPr>
          <w:szCs w:val="24"/>
        </w:rPr>
        <w:t xml:space="preserve"> должно быть упомянуто предложенное участником оборудование </w:t>
      </w:r>
      <w:r>
        <w:t xml:space="preserve">(по номенклатуре спецификации </w:t>
      </w:r>
      <w:r>
        <w:rPr>
          <w:b/>
          <w:i/>
        </w:rPr>
        <w:t>Тома 2</w:t>
      </w:r>
      <w:r>
        <w:t xml:space="preserve"> «Техническая часть»)</w:t>
      </w:r>
      <w:r>
        <w:rPr>
          <w:szCs w:val="24"/>
        </w:rPr>
        <w:t xml:space="preserve"> с использованием тех же наименований, обозначений, что и в Сводной таблицы стоимости (форма __);</w:t>
      </w:r>
    </w:p>
    <w:p w:rsidR="00962B4E" w:rsidRDefault="00962B4E" w:rsidP="00962B4E">
      <w:pPr>
        <w:pStyle w:val="Times12"/>
        <w:numPr>
          <w:ilvl w:val="1"/>
          <w:numId w:val="34"/>
        </w:numPr>
        <w:tabs>
          <w:tab w:val="num" w:pos="1080"/>
          <w:tab w:val="left" w:pos="1134"/>
        </w:tabs>
        <w:ind w:left="1080" w:hanging="371"/>
        <w:rPr>
          <w:szCs w:val="24"/>
        </w:rPr>
      </w:pPr>
      <w:r>
        <w:rPr>
          <w:szCs w:val="24"/>
        </w:rPr>
        <w:t xml:space="preserve">В </w:t>
      </w:r>
      <w:proofErr w:type="gramStart"/>
      <w:r>
        <w:rPr>
          <w:szCs w:val="24"/>
        </w:rPr>
        <w:t>документе</w:t>
      </w:r>
      <w:proofErr w:type="gramEnd"/>
      <w:r>
        <w:rPr>
          <w:szCs w:val="24"/>
        </w:rPr>
        <w:t xml:space="preserve"> должно быть указано количество единиц оборудования </w:t>
      </w:r>
      <w:r>
        <w:t xml:space="preserve">(по номенклатуре спецификации </w:t>
      </w:r>
      <w:r>
        <w:rPr>
          <w:b/>
          <w:i/>
        </w:rPr>
        <w:t>Тома 2</w:t>
      </w:r>
      <w:r>
        <w:t xml:space="preserve"> «Техническая часть») </w:t>
      </w:r>
      <w:r>
        <w:rPr>
          <w:szCs w:val="24"/>
        </w:rPr>
        <w:t>и, что оно предлагается в соответствии с извещением о проведении настоящего запроса цен;</w:t>
      </w:r>
    </w:p>
    <w:p w:rsidR="00962B4E" w:rsidRDefault="00962B4E" w:rsidP="00962B4E">
      <w:pPr>
        <w:pStyle w:val="Times12"/>
        <w:numPr>
          <w:ilvl w:val="1"/>
          <w:numId w:val="34"/>
        </w:numPr>
        <w:tabs>
          <w:tab w:val="num" w:pos="1080"/>
          <w:tab w:val="left" w:pos="1134"/>
        </w:tabs>
        <w:ind w:left="1080" w:hanging="371"/>
        <w:rPr>
          <w:szCs w:val="24"/>
        </w:rPr>
      </w:pPr>
      <w:r>
        <w:rPr>
          <w:szCs w:val="24"/>
        </w:rPr>
        <w:t xml:space="preserve">Из документа должно следовать, что головной изготовитель (в соответствии с </w:t>
      </w:r>
      <w:proofErr w:type="gramStart"/>
      <w:r>
        <w:rPr>
          <w:szCs w:val="24"/>
        </w:rPr>
        <w:t>Р</w:t>
      </w:r>
      <w:proofErr w:type="gramEnd"/>
      <w:r>
        <w:rPr>
          <w:szCs w:val="24"/>
        </w:rPr>
        <w:t xml:space="preserve"> 50-605-80-93), производитель, авторизированный поставщик гарантирует участнику запроса цен проведение </w:t>
      </w:r>
      <w:proofErr w:type="spellStart"/>
      <w:r>
        <w:rPr>
          <w:szCs w:val="24"/>
        </w:rPr>
        <w:t>шеф-монтажа</w:t>
      </w:r>
      <w:proofErr w:type="spellEnd"/>
      <w:r>
        <w:rPr>
          <w:szCs w:val="24"/>
        </w:rPr>
        <w:t xml:space="preserve"> и/или </w:t>
      </w:r>
      <w:proofErr w:type="spellStart"/>
      <w:r>
        <w:rPr>
          <w:szCs w:val="24"/>
        </w:rPr>
        <w:t>шеф-наладки</w:t>
      </w:r>
      <w:proofErr w:type="spellEnd"/>
      <w:r>
        <w:rPr>
          <w:szCs w:val="24"/>
        </w:rPr>
        <w:t xml:space="preserve">, на предлагаемое таким образом оборудование </w:t>
      </w:r>
      <w:r>
        <w:t xml:space="preserve">(по номенклатуре спецификации </w:t>
      </w:r>
      <w:r>
        <w:rPr>
          <w:b/>
          <w:i/>
        </w:rPr>
        <w:t>Тома 2</w:t>
      </w:r>
      <w:r>
        <w:t xml:space="preserve"> «Техническая часть») </w:t>
      </w:r>
      <w:r>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962B4E" w:rsidRDefault="00962B4E" w:rsidP="00962B4E">
      <w:pPr>
        <w:contextualSpacing w:val="0"/>
        <w:rPr>
          <w:bCs/>
          <w:szCs w:val="24"/>
        </w:rPr>
        <w:sectPr w:rsidR="00962B4E">
          <w:pgSz w:w="11907" w:h="16840"/>
          <w:pgMar w:top="1134" w:right="737" w:bottom="1701" w:left="1134" w:header="567" w:footer="567" w:gutter="0"/>
          <w:cols w:space="720"/>
        </w:sectPr>
      </w:pPr>
    </w:p>
    <w:p w:rsidR="00962B4E" w:rsidRDefault="00962B4E" w:rsidP="00962B4E">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09" w:name="_Ref318824453"/>
      <w:bookmarkStart w:id="210" w:name="_Toc354145569"/>
      <w:r>
        <w:rPr>
          <w:rFonts w:eastAsia="Times New Roman"/>
          <w:b/>
          <w:sz w:val="28"/>
          <w:szCs w:val="28"/>
        </w:rPr>
        <w:lastRenderedPageBreak/>
        <w:t>«ПРОЕКТ ДОГОВОРА»</w:t>
      </w:r>
      <w:bookmarkEnd w:id="209"/>
      <w:bookmarkEnd w:id="210"/>
    </w:p>
    <w:p w:rsidR="0062676A" w:rsidRDefault="0062676A" w:rsidP="0062676A">
      <w:pPr>
        <w:ind w:firstLine="540"/>
        <w:jc w:val="center"/>
        <w:rPr>
          <w:b/>
          <w:sz w:val="28"/>
          <w:szCs w:val="28"/>
        </w:rPr>
      </w:pPr>
    </w:p>
    <w:p w:rsidR="0062676A" w:rsidRPr="002043B6" w:rsidRDefault="0062676A" w:rsidP="0062676A">
      <w:pPr>
        <w:keepNext/>
        <w:suppressAutoHyphens/>
        <w:ind w:firstLine="540"/>
        <w:jc w:val="center"/>
        <w:outlineLvl w:val="0"/>
        <w:rPr>
          <w:b/>
          <w:color w:val="000000"/>
          <w:sz w:val="32"/>
          <w:szCs w:val="32"/>
        </w:rPr>
      </w:pPr>
      <w:bookmarkStart w:id="211" w:name="_Toc157679451"/>
      <w:bookmarkStart w:id="212" w:name="_Toc168144794"/>
      <w:bookmarkStart w:id="213" w:name="_Toc168159780"/>
      <w:bookmarkStart w:id="214" w:name="_Toc213335132"/>
      <w:bookmarkStart w:id="215" w:name="_Toc213679135"/>
      <w:bookmarkStart w:id="216" w:name="_Toc213679213"/>
      <w:bookmarkEnd w:id="211"/>
      <w:bookmarkEnd w:id="212"/>
      <w:bookmarkEnd w:id="213"/>
      <w:bookmarkEnd w:id="214"/>
      <w:bookmarkEnd w:id="215"/>
      <w:bookmarkEnd w:id="216"/>
      <w:r>
        <w:rPr>
          <w:b/>
          <w:sz w:val="32"/>
          <w:szCs w:val="32"/>
        </w:rPr>
        <w:t xml:space="preserve">Договор поставки </w:t>
      </w:r>
      <w:r>
        <w:rPr>
          <w:b/>
          <w:color w:val="000000"/>
          <w:sz w:val="32"/>
          <w:szCs w:val="32"/>
        </w:rPr>
        <w:t>№ __________</w:t>
      </w:r>
    </w:p>
    <w:p w:rsidR="0062676A" w:rsidRPr="009B01BD" w:rsidRDefault="0062676A" w:rsidP="0062676A">
      <w:pPr>
        <w:tabs>
          <w:tab w:val="right" w:pos="9540"/>
        </w:tabs>
        <w:rPr>
          <w:b/>
        </w:rPr>
      </w:pPr>
    </w:p>
    <w:p w:rsidR="0062676A" w:rsidRPr="0062676A" w:rsidRDefault="0062676A" w:rsidP="0062676A">
      <w:pPr>
        <w:tabs>
          <w:tab w:val="right" w:pos="9540"/>
        </w:tabs>
        <w:ind w:firstLine="540"/>
      </w:pPr>
      <w:r>
        <w:t xml:space="preserve">г. Москва          </w:t>
      </w:r>
      <w:r w:rsidRPr="0062676A">
        <w:t xml:space="preserve">                   </w:t>
      </w:r>
      <w:r w:rsidRPr="0062676A">
        <w:tab/>
        <w:t>«__» _____</w:t>
      </w:r>
      <w:r>
        <w:t>______</w:t>
      </w:r>
      <w:r w:rsidRPr="0062676A">
        <w:t>__ 2013г.</w:t>
      </w:r>
    </w:p>
    <w:p w:rsidR="0062676A" w:rsidRPr="009B01BD" w:rsidRDefault="0062676A" w:rsidP="0062676A">
      <w:pPr>
        <w:tabs>
          <w:tab w:val="right" w:pos="9540"/>
        </w:tabs>
        <w:ind w:firstLine="540"/>
      </w:pPr>
    </w:p>
    <w:p w:rsidR="0062676A" w:rsidRDefault="0062676A" w:rsidP="0062676A">
      <w:pPr>
        <w:shd w:val="clear" w:color="auto" w:fill="FFFFFF"/>
        <w:spacing w:before="120" w:after="120"/>
        <w:ind w:firstLine="540"/>
        <w:jc w:val="both"/>
      </w:pPr>
      <w:bookmarkStart w:id="217" w:name="_Toc213679198"/>
      <w:bookmarkStart w:id="218" w:name="_Toc213679120"/>
      <w:bookmarkStart w:id="219" w:name="_Toc213335117"/>
      <w:bookmarkStart w:id="220" w:name="_Toc168159759"/>
      <w:bookmarkStart w:id="221" w:name="_Toc168144773"/>
      <w:r w:rsidRPr="002043B6">
        <w:rPr>
          <w:color w:val="000000"/>
        </w:rPr>
        <w:t>Открытое акционерное общество "Всерегиональное объединение</w:t>
      </w:r>
      <w:r w:rsidRPr="002043B6">
        <w:rPr>
          <w:color w:val="00B050"/>
        </w:rPr>
        <w:t xml:space="preserve"> </w:t>
      </w:r>
      <w:r w:rsidRPr="002043B6">
        <w:rPr>
          <w:color w:val="000000"/>
        </w:rPr>
        <w:t>"Изотоп",</w:t>
      </w:r>
      <w:r>
        <w:t xml:space="preserve"> именуемое в дальнейшем «</w:t>
      </w:r>
      <w:r>
        <w:rPr>
          <w:b/>
        </w:rPr>
        <w:t>Покупатель</w:t>
      </w:r>
      <w:r>
        <w:t>», в лице</w:t>
      </w:r>
      <w:proofErr w:type="gramStart"/>
      <w:r>
        <w:t xml:space="preserve"> П</w:t>
      </w:r>
      <w:proofErr w:type="gramEnd"/>
      <w:r>
        <w:t xml:space="preserve">ервого заместителя генерального директора по коммерческим вопросам Вакуленко Алексея Олеговича, действующего на основании Доверенности № 34/1 от 28.03.13г. с одной стороны, и ___________________, именуемое в дальнейшем </w:t>
      </w:r>
      <w:r>
        <w:rPr>
          <w:b/>
        </w:rPr>
        <w:t xml:space="preserve">«Поставщик», </w:t>
      </w:r>
      <w:r>
        <w:t>в лице</w:t>
      </w:r>
      <w:r w:rsidRPr="00BE60B6">
        <w:t xml:space="preserve"> </w:t>
      </w:r>
      <w:r>
        <w:t>______________________________, действующего на основании Устава</w:t>
      </w:r>
      <w:r>
        <w:rPr>
          <w:spacing w:val="6"/>
        </w:rPr>
        <w:t xml:space="preserve">, с другой стороны, совместно именуемые в </w:t>
      </w:r>
      <w:r>
        <w:rPr>
          <w:spacing w:val="3"/>
        </w:rPr>
        <w:t xml:space="preserve">дальнейшем «Стороны», а по отдельности «Сторона», </w:t>
      </w:r>
      <w:r w:rsidRPr="009B01BD">
        <w:rPr>
          <w:spacing w:val="3"/>
        </w:rPr>
        <w:t>на основании протокола подведения итогов открытого запроса цен  в электронной форме от  «__» ___________ 2013 года №_______</w:t>
      </w:r>
      <w:r>
        <w:rPr>
          <w:spacing w:val="3"/>
        </w:rPr>
        <w:t xml:space="preserve"> заключили настоящий Договор</w:t>
      </w:r>
      <w:r>
        <w:rPr>
          <w:spacing w:val="-1"/>
        </w:rPr>
        <w:t xml:space="preserve"> о нижеследующем:</w:t>
      </w:r>
    </w:p>
    <w:p w:rsidR="0062676A" w:rsidRDefault="0062676A" w:rsidP="0062676A">
      <w:pPr>
        <w:pStyle w:val="-1"/>
        <w:numPr>
          <w:ilvl w:val="0"/>
          <w:numId w:val="37"/>
        </w:numPr>
        <w:tabs>
          <w:tab w:val="clear" w:pos="0"/>
          <w:tab w:val="num" w:pos="540"/>
        </w:tabs>
        <w:spacing w:before="240" w:after="60"/>
        <w:ind w:left="0" w:firstLine="540"/>
        <w:outlineLvl w:val="1"/>
      </w:pPr>
      <w:bookmarkStart w:id="222" w:name="_Toc157679430"/>
      <w:r>
        <w:t xml:space="preserve"> Определения</w:t>
      </w:r>
      <w:bookmarkEnd w:id="217"/>
      <w:bookmarkEnd w:id="218"/>
      <w:bookmarkEnd w:id="219"/>
      <w:bookmarkEnd w:id="220"/>
      <w:bookmarkEnd w:id="221"/>
    </w:p>
    <w:p w:rsidR="0062676A" w:rsidRPr="008F08D5" w:rsidRDefault="0062676A" w:rsidP="0062676A">
      <w:pPr>
        <w:pStyle w:val="-"/>
        <w:numPr>
          <w:ilvl w:val="0"/>
          <w:numId w:val="0"/>
        </w:numPr>
        <w:ind w:left="851"/>
      </w:pPr>
    </w:p>
    <w:p w:rsidR="0062676A" w:rsidRDefault="0062676A" w:rsidP="0062676A">
      <w:pPr>
        <w:jc w:val="both"/>
        <w:rPr>
          <w:b/>
        </w:rPr>
      </w:pPr>
      <w:r>
        <w:t xml:space="preserve">В данном </w:t>
      </w:r>
      <w:proofErr w:type="gramStart"/>
      <w:r>
        <w:t>Договоре</w:t>
      </w:r>
      <w:proofErr w:type="gramEnd"/>
      <w:r>
        <w:t xml:space="preserve"> нижеперечисленные термины будут иметь следующее толкование:</w:t>
      </w:r>
      <w:r w:rsidRPr="00BE60B6">
        <w:rPr>
          <w:b/>
        </w:rPr>
        <w:t xml:space="preserve"> </w:t>
      </w:r>
    </w:p>
    <w:p w:rsidR="0062676A" w:rsidRDefault="0062676A" w:rsidP="0062676A">
      <w:pPr>
        <w:pStyle w:val="-0"/>
        <w:numPr>
          <w:ilvl w:val="0"/>
          <w:numId w:val="0"/>
        </w:numPr>
        <w:tabs>
          <w:tab w:val="left" w:pos="709"/>
        </w:tabs>
        <w:spacing w:before="60" w:after="60"/>
        <w:ind w:firstLine="540"/>
      </w:pPr>
      <w:r>
        <w:t>а) «Договор» - соглашение, достигнутое между Покупателем и Поставщиком, подписанное Сторонами со всеми приложениями, дополнениями к нему, а также со всей документацией, на которую в Договоре есть ссылки</w:t>
      </w:r>
      <w:r>
        <w:rPr>
          <w:i/>
        </w:rPr>
        <w:t>;</w:t>
      </w:r>
    </w:p>
    <w:p w:rsidR="0062676A" w:rsidRDefault="0062676A" w:rsidP="0062676A">
      <w:pPr>
        <w:pStyle w:val="-0"/>
        <w:numPr>
          <w:ilvl w:val="0"/>
          <w:numId w:val="0"/>
        </w:numPr>
        <w:tabs>
          <w:tab w:val="left" w:pos="709"/>
        </w:tabs>
        <w:spacing w:before="60" w:after="60"/>
        <w:ind w:firstLine="540"/>
      </w:pPr>
      <w: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62676A" w:rsidRDefault="0062676A" w:rsidP="0062676A">
      <w:pPr>
        <w:tabs>
          <w:tab w:val="num" w:pos="720"/>
          <w:tab w:val="left" w:pos="1080"/>
        </w:tabs>
        <w:spacing w:before="60" w:after="60"/>
        <w:ind w:firstLine="540"/>
        <w:jc w:val="both"/>
      </w:pPr>
      <w:r>
        <w:t>в) «Товар» - вещи</w:t>
      </w:r>
      <w:r>
        <w:rPr>
          <w:i/>
        </w:rPr>
        <w:t>,</w:t>
      </w:r>
      <w: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62676A" w:rsidRDefault="0062676A" w:rsidP="0062676A">
      <w:pPr>
        <w:pStyle w:val="-1"/>
        <w:numPr>
          <w:ilvl w:val="0"/>
          <w:numId w:val="37"/>
        </w:numPr>
        <w:spacing w:before="240" w:after="60"/>
        <w:ind w:left="0" w:firstLine="540"/>
        <w:outlineLvl w:val="1"/>
      </w:pPr>
      <w:bookmarkStart w:id="223" w:name="_Toc213679199"/>
      <w:bookmarkStart w:id="224" w:name="_Toc213679121"/>
      <w:bookmarkStart w:id="225" w:name="_Toc213335118"/>
      <w:bookmarkStart w:id="226" w:name="_Toc168159760"/>
      <w:bookmarkStart w:id="227" w:name="_Toc168144774"/>
      <w:bookmarkStart w:id="228" w:name="_Toc157679431"/>
      <w:bookmarkEnd w:id="222"/>
      <w:r>
        <w:t xml:space="preserve"> Предмет Договора</w:t>
      </w:r>
      <w:bookmarkEnd w:id="223"/>
      <w:bookmarkEnd w:id="224"/>
      <w:bookmarkEnd w:id="225"/>
      <w:bookmarkEnd w:id="226"/>
      <w:bookmarkEnd w:id="227"/>
      <w:bookmarkEnd w:id="228"/>
    </w:p>
    <w:p w:rsidR="0062676A" w:rsidRDefault="0062676A" w:rsidP="0062676A">
      <w:pPr>
        <w:pStyle w:val="-"/>
        <w:numPr>
          <w:ilvl w:val="0"/>
          <w:numId w:val="0"/>
        </w:numPr>
        <w:tabs>
          <w:tab w:val="left" w:pos="709"/>
        </w:tabs>
      </w:pPr>
    </w:p>
    <w:p w:rsidR="0062676A" w:rsidRDefault="0062676A" w:rsidP="0062676A">
      <w:pPr>
        <w:pStyle w:val="-"/>
        <w:tabs>
          <w:tab w:val="clear" w:pos="851"/>
          <w:tab w:val="num" w:pos="0"/>
          <w:tab w:val="num" w:pos="1418"/>
        </w:tabs>
        <w:spacing w:before="60" w:after="60"/>
        <w:ind w:left="0" w:firstLine="540"/>
      </w:pPr>
      <w:r>
        <w:t>Предметом настоящего Договора является поставка</w:t>
      </w:r>
      <w:r w:rsidRPr="00791F85">
        <w:t xml:space="preserve"> </w:t>
      </w:r>
      <w:r>
        <w:t xml:space="preserve">защитного оборудования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 </w:t>
      </w:r>
    </w:p>
    <w:p w:rsidR="0062676A" w:rsidRDefault="0062676A" w:rsidP="0062676A">
      <w:pPr>
        <w:pStyle w:val="-"/>
        <w:tabs>
          <w:tab w:val="clear" w:pos="851"/>
          <w:tab w:val="num" w:pos="0"/>
          <w:tab w:val="num" w:pos="1418"/>
        </w:tabs>
        <w:spacing w:before="60" w:after="60"/>
        <w:ind w:left="0" w:firstLine="540"/>
      </w:pPr>
      <w:r>
        <w:t xml:space="preserve">Наименование и номенклатура Товара определяются Спецификацией (Приложение № 1 к настоящему Договору). </w:t>
      </w:r>
    </w:p>
    <w:p w:rsidR="0062676A" w:rsidRPr="00F8249F" w:rsidRDefault="0062676A" w:rsidP="0062676A">
      <w:pPr>
        <w:ind w:right="-120" w:firstLine="540"/>
        <w:jc w:val="both"/>
      </w:pPr>
      <w:r>
        <w:t>2.3</w:t>
      </w:r>
      <w:r>
        <w:tab/>
      </w:r>
      <w:r w:rsidRPr="00D17A8F">
        <w:t>Поставка Товара осуществляется партиями на основании письменных заявок Покупателя. Сроки поставки партии Товара указывается в заявках. Поставщик приступает к исполнению заявки с момента поступления Авансового платежа от Покупателя согласно счету, выставленному Поставщиком на основании заявки Покупателя.</w:t>
      </w:r>
    </w:p>
    <w:p w:rsidR="0062676A" w:rsidRDefault="0062676A" w:rsidP="0062676A">
      <w:pPr>
        <w:pStyle w:val="-"/>
        <w:numPr>
          <w:ilvl w:val="0"/>
          <w:numId w:val="0"/>
        </w:numPr>
        <w:tabs>
          <w:tab w:val="left" w:pos="709"/>
        </w:tabs>
        <w:spacing w:before="60" w:after="60"/>
        <w:ind w:firstLine="540"/>
      </w:pPr>
      <w:r>
        <w:t>2.4</w:t>
      </w:r>
      <w:r>
        <w:tab/>
        <w:t>Поставщик поставляет Покупателю Товар, свободный от прав третьих лиц.</w:t>
      </w:r>
    </w:p>
    <w:p w:rsidR="0062676A" w:rsidRDefault="0062676A" w:rsidP="0062676A">
      <w:pPr>
        <w:pStyle w:val="-1"/>
        <w:numPr>
          <w:ilvl w:val="0"/>
          <w:numId w:val="37"/>
        </w:numPr>
        <w:spacing w:before="240" w:after="60"/>
        <w:ind w:left="0" w:firstLine="540"/>
        <w:outlineLvl w:val="1"/>
      </w:pPr>
      <w:bookmarkStart w:id="229" w:name="_Toc213679200"/>
      <w:bookmarkStart w:id="230" w:name="_Toc213679122"/>
      <w:bookmarkStart w:id="231" w:name="_Toc213335119"/>
      <w:bookmarkStart w:id="232" w:name="_Toc168159761"/>
      <w:bookmarkStart w:id="233" w:name="_Toc168144775"/>
      <w:bookmarkStart w:id="234" w:name="_Toc157679432"/>
      <w:r>
        <w:t xml:space="preserve"> Цена Договора</w:t>
      </w:r>
      <w:bookmarkEnd w:id="229"/>
      <w:bookmarkEnd w:id="230"/>
      <w:bookmarkEnd w:id="231"/>
      <w:bookmarkEnd w:id="232"/>
      <w:bookmarkEnd w:id="233"/>
      <w:bookmarkEnd w:id="234"/>
      <w:r>
        <w:t xml:space="preserve"> </w:t>
      </w:r>
    </w:p>
    <w:p w:rsidR="0062676A" w:rsidRDefault="0062676A" w:rsidP="0062676A">
      <w:pPr>
        <w:pStyle w:val="-"/>
        <w:numPr>
          <w:ilvl w:val="0"/>
          <w:numId w:val="0"/>
        </w:numPr>
        <w:tabs>
          <w:tab w:val="left" w:pos="709"/>
        </w:tabs>
      </w:pPr>
    </w:p>
    <w:p w:rsidR="0062676A" w:rsidRDefault="0062676A" w:rsidP="0062676A">
      <w:pPr>
        <w:pStyle w:val="-"/>
        <w:tabs>
          <w:tab w:val="clear" w:pos="851"/>
          <w:tab w:val="num" w:pos="0"/>
          <w:tab w:val="num" w:pos="1418"/>
        </w:tabs>
        <w:spacing w:before="60" w:after="60"/>
        <w:ind w:left="0" w:firstLine="540"/>
      </w:pPr>
      <w:r>
        <w:t>Общая цена Договора составляет</w:t>
      </w:r>
      <w:proofErr w:type="gramStart"/>
      <w:r>
        <w:t xml:space="preserve"> – _________________ (________________) </w:t>
      </w:r>
      <w:proofErr w:type="gramEnd"/>
      <w:r>
        <w:t>рублей</w:t>
      </w:r>
      <w:r>
        <w:rPr>
          <w:color w:val="00B050"/>
        </w:rPr>
        <w:t xml:space="preserve">, </w:t>
      </w:r>
      <w:r>
        <w:t>в том числе включая НДС по ставке 18 % - ______________</w:t>
      </w:r>
      <w:r w:rsidRPr="007B25F0">
        <w:rPr>
          <w:color w:val="000000"/>
        </w:rPr>
        <w:t xml:space="preserve"> (</w:t>
      </w:r>
      <w:r>
        <w:rPr>
          <w:color w:val="000000"/>
        </w:rPr>
        <w:t>_______________) рублей.</w:t>
      </w:r>
    </w:p>
    <w:p w:rsidR="0062676A" w:rsidRDefault="0062676A" w:rsidP="0062676A">
      <w:pPr>
        <w:pStyle w:val="-"/>
        <w:tabs>
          <w:tab w:val="clear" w:pos="851"/>
          <w:tab w:val="num" w:pos="0"/>
          <w:tab w:val="num" w:pos="1418"/>
        </w:tabs>
        <w:spacing w:before="60" w:after="60"/>
        <w:ind w:left="0" w:firstLine="540"/>
      </w:pPr>
      <w:r>
        <w:lastRenderedPageBreak/>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w:t>
      </w:r>
      <w:r w:rsidRPr="00D17A8F">
        <w:t>стоимость Товара, расходы Поставщика на доставку Товара на склад Покупателя, все налоги, пошлины, сборы, и другие обязательные платежи, которые Поставщик должен выплатить</w:t>
      </w:r>
      <w:r>
        <w:t xml:space="preserve"> в связи с выполнением обязательств по Договору в соответствии с законодательством Российской Федерации.</w:t>
      </w:r>
    </w:p>
    <w:p w:rsidR="0062676A" w:rsidRDefault="0062676A" w:rsidP="0062676A">
      <w:pPr>
        <w:pStyle w:val="-1"/>
        <w:numPr>
          <w:ilvl w:val="0"/>
          <w:numId w:val="37"/>
        </w:numPr>
        <w:spacing w:before="240" w:after="60"/>
        <w:ind w:left="0" w:firstLine="540"/>
        <w:outlineLvl w:val="1"/>
      </w:pPr>
      <w:bookmarkStart w:id="235" w:name="_Toc213679202"/>
      <w:bookmarkStart w:id="236" w:name="_Toc213679124"/>
      <w:bookmarkStart w:id="237" w:name="_Toc213335121"/>
      <w:bookmarkStart w:id="238" w:name="_Toc168159766"/>
      <w:bookmarkStart w:id="239" w:name="_Toc168144780"/>
      <w:bookmarkStart w:id="240" w:name="_Toc157679437"/>
      <w:r>
        <w:t xml:space="preserve"> </w:t>
      </w:r>
      <w:r w:rsidRPr="000A228C">
        <w:t>Права и обязанности сторон</w:t>
      </w:r>
    </w:p>
    <w:p w:rsidR="0062676A" w:rsidRPr="00D24F4A" w:rsidRDefault="0062676A" w:rsidP="0062676A">
      <w:pPr>
        <w:pStyle w:val="-"/>
        <w:numPr>
          <w:ilvl w:val="0"/>
          <w:numId w:val="0"/>
        </w:numPr>
        <w:ind w:left="851"/>
      </w:pPr>
    </w:p>
    <w:p w:rsidR="0062676A" w:rsidRDefault="0062676A" w:rsidP="0062676A">
      <w:pPr>
        <w:pStyle w:val="-"/>
        <w:numPr>
          <w:ilvl w:val="0"/>
          <w:numId w:val="0"/>
        </w:numPr>
        <w:ind w:firstLine="567"/>
      </w:pPr>
      <w:r>
        <w:t>4.1 Поставщик обязуется:</w:t>
      </w:r>
    </w:p>
    <w:p w:rsidR="0062676A" w:rsidRDefault="0062676A" w:rsidP="0062676A">
      <w:pPr>
        <w:pStyle w:val="-"/>
        <w:numPr>
          <w:ilvl w:val="0"/>
          <w:numId w:val="0"/>
        </w:numPr>
        <w:ind w:firstLine="567"/>
      </w:pPr>
      <w:r>
        <w:t>4.1.1</w:t>
      </w:r>
      <w:proofErr w:type="gramStart"/>
      <w:r>
        <w:t xml:space="preserve"> П</w:t>
      </w:r>
      <w:proofErr w:type="gramEnd"/>
      <w:r>
        <w:t>оставить Товар Покупателю на условиях, предусмотренных в настоящем Договоре.</w:t>
      </w:r>
    </w:p>
    <w:p w:rsidR="0062676A" w:rsidRDefault="0062676A" w:rsidP="0062676A">
      <w:pPr>
        <w:pStyle w:val="-"/>
        <w:numPr>
          <w:ilvl w:val="0"/>
          <w:numId w:val="0"/>
        </w:numPr>
        <w:ind w:firstLine="567"/>
      </w:pPr>
      <w:r>
        <w:t>4.1.2</w:t>
      </w:r>
      <w:proofErr w:type="gramStart"/>
      <w:r>
        <w:t xml:space="preserve"> О</w:t>
      </w:r>
      <w:proofErr w:type="gramEnd"/>
      <w:r>
        <w:t>беспечить наличие у себя и/или своих субподрядчиков, привлекаемых к исполнению настоящего Договора, всех необходимых разрешений и лицензий, требуемых в соответствии с законодательством Российской Федерации и связанных с исполнением обязательств по настоящему Договору.</w:t>
      </w:r>
    </w:p>
    <w:p w:rsidR="0062676A" w:rsidRDefault="0062676A" w:rsidP="0062676A">
      <w:pPr>
        <w:pStyle w:val="-"/>
        <w:numPr>
          <w:ilvl w:val="0"/>
          <w:numId w:val="0"/>
        </w:numPr>
        <w:ind w:firstLine="567"/>
      </w:pPr>
      <w:r>
        <w:t>4.2 Покупатель обязуется:</w:t>
      </w:r>
    </w:p>
    <w:p w:rsidR="0062676A" w:rsidRDefault="0062676A" w:rsidP="0062676A">
      <w:pPr>
        <w:pStyle w:val="-"/>
        <w:numPr>
          <w:ilvl w:val="0"/>
          <w:numId w:val="0"/>
        </w:numPr>
        <w:ind w:firstLine="567"/>
      </w:pPr>
      <w:r>
        <w:t>4.1.2</w:t>
      </w:r>
      <w:proofErr w:type="gramStart"/>
      <w:r>
        <w:t xml:space="preserve"> О</w:t>
      </w:r>
      <w:proofErr w:type="gramEnd"/>
      <w:r>
        <w:t>существить оплату поставленного Товара в порядке, предусмотренном Разделом 9 настоящего Договора.</w:t>
      </w:r>
    </w:p>
    <w:p w:rsidR="0062676A" w:rsidRPr="008F08D5" w:rsidRDefault="0062676A" w:rsidP="0062676A">
      <w:pPr>
        <w:pStyle w:val="-"/>
        <w:numPr>
          <w:ilvl w:val="0"/>
          <w:numId w:val="0"/>
        </w:numPr>
        <w:ind w:firstLine="567"/>
      </w:pPr>
      <w:r w:rsidRPr="00D17A8F">
        <w:t xml:space="preserve">4.2.2 Покупатель вправе не выбирать весь объем Товара, указанный в Спецификации (Приложение №1 к настоящему Договору), и в данном случае у Покупателя отсутствует какая-либо ответственность за </w:t>
      </w:r>
      <w:proofErr w:type="spellStart"/>
      <w:r w:rsidRPr="00D17A8F">
        <w:t>невыборку</w:t>
      </w:r>
      <w:proofErr w:type="spellEnd"/>
      <w:r w:rsidRPr="00D17A8F">
        <w:t xml:space="preserve"> всего объема.</w:t>
      </w:r>
    </w:p>
    <w:p w:rsidR="0062676A" w:rsidRPr="000316C4" w:rsidRDefault="0062676A" w:rsidP="0062676A">
      <w:pPr>
        <w:pStyle w:val="-"/>
        <w:numPr>
          <w:ilvl w:val="0"/>
          <w:numId w:val="0"/>
        </w:numPr>
        <w:ind w:firstLine="567"/>
      </w:pPr>
    </w:p>
    <w:p w:rsidR="0062676A" w:rsidRDefault="0062676A" w:rsidP="0062676A">
      <w:pPr>
        <w:pStyle w:val="-1"/>
        <w:numPr>
          <w:ilvl w:val="0"/>
          <w:numId w:val="37"/>
        </w:numPr>
        <w:tabs>
          <w:tab w:val="clear" w:pos="540"/>
          <w:tab w:val="left" w:pos="0"/>
        </w:tabs>
        <w:spacing w:before="240" w:after="60"/>
        <w:ind w:left="0" w:firstLine="0"/>
        <w:outlineLvl w:val="1"/>
      </w:pPr>
      <w:r>
        <w:t>Упаковка и маркировка</w:t>
      </w:r>
      <w:bookmarkEnd w:id="235"/>
      <w:bookmarkEnd w:id="236"/>
      <w:bookmarkEnd w:id="237"/>
      <w:bookmarkEnd w:id="238"/>
      <w:bookmarkEnd w:id="239"/>
      <w:bookmarkEnd w:id="240"/>
    </w:p>
    <w:p w:rsidR="0062676A" w:rsidRPr="008F08D5" w:rsidRDefault="0062676A" w:rsidP="0062676A">
      <w:pPr>
        <w:pStyle w:val="-"/>
        <w:numPr>
          <w:ilvl w:val="0"/>
          <w:numId w:val="0"/>
        </w:numPr>
        <w:ind w:left="851"/>
      </w:pPr>
    </w:p>
    <w:p w:rsidR="0062676A" w:rsidRDefault="0062676A" w:rsidP="0062676A">
      <w:pPr>
        <w:pStyle w:val="-"/>
        <w:tabs>
          <w:tab w:val="clear" w:pos="851"/>
          <w:tab w:val="num" w:pos="0"/>
        </w:tabs>
        <w:ind w:left="0" w:firstLine="540"/>
      </w:pPr>
      <w:r>
        <w:t>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62676A" w:rsidRDefault="0062676A" w:rsidP="0062676A">
      <w:pPr>
        <w:pStyle w:val="-"/>
        <w:tabs>
          <w:tab w:val="clear" w:pos="851"/>
          <w:tab w:val="num" w:pos="0"/>
          <w:tab w:val="num" w:pos="1418"/>
        </w:tabs>
        <w:ind w:left="0" w:firstLine="540"/>
      </w:pPr>
      <w:r>
        <w:t xml:space="preserve">Вся упаковка и маркировка на ней должны соответствовать требованиям нормативных правовых актов Российской Федерации. </w:t>
      </w:r>
    </w:p>
    <w:p w:rsidR="0062676A" w:rsidRDefault="0062676A" w:rsidP="0062676A">
      <w:pPr>
        <w:pStyle w:val="-"/>
        <w:tabs>
          <w:tab w:val="clear" w:pos="851"/>
          <w:tab w:val="num" w:pos="0"/>
          <w:tab w:val="num" w:pos="1418"/>
        </w:tabs>
        <w:spacing w:before="60" w:after="60"/>
        <w:ind w:left="0" w:firstLine="540"/>
      </w:pPr>
      <w: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62676A" w:rsidRDefault="0062676A" w:rsidP="0062676A">
      <w:pPr>
        <w:pStyle w:val="-"/>
        <w:numPr>
          <w:ilvl w:val="0"/>
          <w:numId w:val="0"/>
        </w:numPr>
        <w:tabs>
          <w:tab w:val="num" w:pos="1418"/>
        </w:tabs>
        <w:spacing w:before="60" w:after="60"/>
        <w:ind w:left="540"/>
      </w:pPr>
    </w:p>
    <w:p w:rsidR="0062676A" w:rsidRDefault="0062676A" w:rsidP="0062676A">
      <w:pPr>
        <w:pStyle w:val="-1"/>
        <w:numPr>
          <w:ilvl w:val="0"/>
          <w:numId w:val="37"/>
        </w:numPr>
        <w:spacing w:before="240" w:after="60"/>
        <w:ind w:left="0" w:firstLine="540"/>
        <w:outlineLvl w:val="1"/>
      </w:pPr>
      <w:bookmarkStart w:id="241" w:name="_Toc213679203"/>
      <w:bookmarkStart w:id="242" w:name="_Toc213679125"/>
      <w:bookmarkStart w:id="243" w:name="_Toc213335122"/>
      <w:bookmarkStart w:id="244" w:name="_Toc168159767"/>
      <w:bookmarkStart w:id="245" w:name="_Toc168144781"/>
      <w:bookmarkStart w:id="246" w:name="_Toc157679438"/>
      <w:r>
        <w:t xml:space="preserve"> Поставка товара (оборудования) и документация</w:t>
      </w:r>
      <w:bookmarkEnd w:id="241"/>
      <w:bookmarkEnd w:id="242"/>
      <w:bookmarkEnd w:id="243"/>
      <w:bookmarkEnd w:id="244"/>
      <w:bookmarkEnd w:id="245"/>
      <w:bookmarkEnd w:id="246"/>
    </w:p>
    <w:p w:rsidR="0062676A" w:rsidRPr="008F08D5" w:rsidRDefault="0062676A" w:rsidP="0062676A">
      <w:pPr>
        <w:pStyle w:val="-"/>
        <w:numPr>
          <w:ilvl w:val="0"/>
          <w:numId w:val="0"/>
        </w:numPr>
        <w:ind w:left="851"/>
      </w:pPr>
    </w:p>
    <w:p w:rsidR="0062676A" w:rsidRDefault="0062676A" w:rsidP="0062676A">
      <w:pPr>
        <w:pStyle w:val="-"/>
        <w:tabs>
          <w:tab w:val="clear" w:pos="851"/>
          <w:tab w:val="num" w:pos="0"/>
          <w:tab w:val="num" w:pos="1418"/>
        </w:tabs>
        <w:spacing w:before="60" w:after="60"/>
        <w:ind w:left="0" w:firstLine="540"/>
      </w:pPr>
      <w:r>
        <w:t xml:space="preserve">Поставка Товара осуществляется Поставщиком Покупателю партиями на основании заявок Покупателю по адресу: Московская область, Ногинский район, </w:t>
      </w:r>
      <w:proofErr w:type="gramStart"/>
      <w:r>
        <w:t>г</w:t>
      </w:r>
      <w:proofErr w:type="gramEnd"/>
      <w:r>
        <w:t xml:space="preserve">. Старая </w:t>
      </w:r>
      <w:proofErr w:type="spellStart"/>
      <w:r>
        <w:t>Купавна</w:t>
      </w:r>
      <w:proofErr w:type="spellEnd"/>
      <w:r>
        <w:t>, ул. Советская, д.2.</w:t>
      </w:r>
    </w:p>
    <w:p w:rsidR="0062676A" w:rsidRDefault="0062676A" w:rsidP="0062676A">
      <w:pPr>
        <w:pStyle w:val="-"/>
        <w:tabs>
          <w:tab w:val="clear" w:pos="851"/>
          <w:tab w:val="num" w:pos="0"/>
          <w:tab w:val="num" w:pos="1418"/>
        </w:tabs>
        <w:spacing w:before="60" w:after="60"/>
        <w:ind w:left="0" w:firstLine="540"/>
      </w:pPr>
      <w:r>
        <w:t>Отгрузка Товара производится в соответствие с установленными нормами отгрузки, силами и за счет Покупателя.</w:t>
      </w:r>
    </w:p>
    <w:p w:rsidR="0062676A" w:rsidRDefault="0062676A" w:rsidP="0062676A">
      <w:pPr>
        <w:pStyle w:val="-"/>
        <w:tabs>
          <w:tab w:val="clear" w:pos="851"/>
          <w:tab w:val="num" w:pos="0"/>
          <w:tab w:val="num" w:pos="1418"/>
        </w:tabs>
        <w:spacing w:before="60" w:after="60"/>
        <w:ind w:left="0" w:firstLine="540"/>
      </w:pPr>
      <w:r>
        <w:t xml:space="preserve">Фактической датой поставки считается дата подписания товарной </w:t>
      </w:r>
      <w:r w:rsidRPr="00F87A2C">
        <w:t xml:space="preserve"> накладной</w:t>
      </w:r>
      <w:r>
        <w:t xml:space="preserve"> по форме ТОРГ-12</w:t>
      </w:r>
      <w:r w:rsidRPr="00F87A2C">
        <w:t>.</w:t>
      </w:r>
    </w:p>
    <w:p w:rsidR="0062676A" w:rsidRDefault="0062676A" w:rsidP="0062676A">
      <w:pPr>
        <w:pStyle w:val="-"/>
        <w:tabs>
          <w:tab w:val="clear" w:pos="851"/>
          <w:tab w:val="num" w:pos="0"/>
          <w:tab w:val="num" w:pos="1418"/>
        </w:tabs>
        <w:spacing w:before="60" w:after="60"/>
        <w:ind w:left="0" w:firstLine="540"/>
      </w:pPr>
      <w:r>
        <w:t>При поставке Товара Поставщик предоставляет Покупателю следующую документацию:</w:t>
      </w:r>
    </w:p>
    <w:p w:rsidR="0062676A" w:rsidRDefault="0062676A" w:rsidP="0062676A">
      <w:pPr>
        <w:pStyle w:val="-0"/>
        <w:numPr>
          <w:ilvl w:val="0"/>
          <w:numId w:val="0"/>
        </w:numPr>
        <w:tabs>
          <w:tab w:val="left" w:pos="709"/>
        </w:tabs>
        <w:spacing w:before="60" w:after="60"/>
        <w:ind w:firstLine="540"/>
      </w:pPr>
      <w:r>
        <w:lastRenderedPageBreak/>
        <w:t>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62676A" w:rsidRDefault="0062676A" w:rsidP="0062676A">
      <w:pPr>
        <w:pStyle w:val="-0"/>
        <w:numPr>
          <w:ilvl w:val="0"/>
          <w:numId w:val="0"/>
        </w:numPr>
        <w:tabs>
          <w:tab w:val="left" w:pos="709"/>
        </w:tabs>
        <w:spacing w:before="60" w:after="60"/>
        <w:ind w:firstLine="540"/>
      </w:pPr>
      <w:r>
        <w:t>б) технический паспорт на Товар на русском языке и/или инструкцию пользователя (руководство по эксплуатации) Товаром на русском языке;</w:t>
      </w:r>
    </w:p>
    <w:p w:rsidR="0062676A" w:rsidRDefault="0062676A" w:rsidP="0062676A">
      <w:pPr>
        <w:pStyle w:val="-0"/>
        <w:numPr>
          <w:ilvl w:val="0"/>
          <w:numId w:val="0"/>
        </w:numPr>
        <w:tabs>
          <w:tab w:val="left" w:pos="709"/>
        </w:tabs>
        <w:spacing w:before="60" w:after="60"/>
        <w:ind w:firstLine="540"/>
      </w:pPr>
      <w:r>
        <w:t>в) оформленные гарантийные талоны или аналогичные документы, с указанием заводских (серийных) номеров Товара и гарантийного периода;</w:t>
      </w:r>
    </w:p>
    <w:p w:rsidR="0062676A" w:rsidRDefault="0062676A" w:rsidP="0062676A">
      <w:pPr>
        <w:pStyle w:val="-0"/>
        <w:numPr>
          <w:ilvl w:val="0"/>
          <w:numId w:val="0"/>
        </w:numPr>
        <w:tabs>
          <w:tab w:val="left" w:pos="709"/>
        </w:tabs>
        <w:spacing w:before="60" w:after="60"/>
        <w:ind w:firstLine="540"/>
      </w:pPr>
      <w:r>
        <w:t xml:space="preserve">г) счет, счет-фактуру, </w:t>
      </w:r>
      <w:proofErr w:type="gramStart"/>
      <w:r>
        <w:t>выставленные</w:t>
      </w:r>
      <w:proofErr w:type="gramEnd"/>
      <w:r>
        <w:t xml:space="preserve"> Покупателю;</w:t>
      </w:r>
    </w:p>
    <w:p w:rsidR="0062676A" w:rsidRDefault="0062676A" w:rsidP="0062676A">
      <w:pPr>
        <w:pStyle w:val="-0"/>
        <w:numPr>
          <w:ilvl w:val="0"/>
          <w:numId w:val="0"/>
        </w:numPr>
        <w:tabs>
          <w:tab w:val="left" w:pos="709"/>
        </w:tabs>
        <w:spacing w:before="60" w:after="60"/>
        <w:ind w:firstLine="540"/>
      </w:pPr>
      <w:proofErr w:type="spellStart"/>
      <w:r>
        <w:t>д</w:t>
      </w:r>
      <w:proofErr w:type="spellEnd"/>
      <w:r>
        <w:t>) товарную накладную по форме ТОРГ-12 в 2-х экз. (один экземпляр для Покупателя и один экземпляр для Поставщика);</w:t>
      </w:r>
    </w:p>
    <w:p w:rsidR="0062676A" w:rsidRDefault="0062676A" w:rsidP="0062676A">
      <w:pPr>
        <w:pStyle w:val="-0"/>
        <w:numPr>
          <w:ilvl w:val="0"/>
          <w:numId w:val="0"/>
        </w:numPr>
        <w:tabs>
          <w:tab w:val="left" w:pos="709"/>
        </w:tabs>
        <w:spacing w:before="60" w:after="60"/>
        <w:ind w:firstLine="540"/>
      </w:pPr>
      <w:r>
        <w:t xml:space="preserve">6.5. </w:t>
      </w:r>
      <w:r>
        <w:tab/>
        <w:t>Право собственности на Товар переходит от Поставщика к Покупателю в момент подписания обеими Сторонами товарной накладной по форме ТОРГ-12.</w:t>
      </w:r>
    </w:p>
    <w:p w:rsidR="0062676A" w:rsidRDefault="0062676A" w:rsidP="0062676A">
      <w:pPr>
        <w:pStyle w:val="-0"/>
        <w:numPr>
          <w:ilvl w:val="0"/>
          <w:numId w:val="0"/>
        </w:numPr>
        <w:tabs>
          <w:tab w:val="left" w:pos="709"/>
        </w:tabs>
        <w:spacing w:before="60" w:after="60"/>
        <w:ind w:firstLine="540"/>
      </w:pPr>
    </w:p>
    <w:p w:rsidR="0062676A" w:rsidRDefault="0062676A" w:rsidP="0062676A">
      <w:pPr>
        <w:pStyle w:val="-1"/>
        <w:numPr>
          <w:ilvl w:val="0"/>
          <w:numId w:val="37"/>
        </w:numPr>
        <w:spacing w:before="240" w:after="60"/>
        <w:ind w:left="0" w:firstLine="540"/>
        <w:outlineLvl w:val="1"/>
      </w:pPr>
      <w:bookmarkStart w:id="247" w:name="_Toc213679204"/>
      <w:bookmarkStart w:id="248" w:name="_Toc213679126"/>
      <w:bookmarkStart w:id="249" w:name="_Toc213335123"/>
      <w:bookmarkStart w:id="250" w:name="_Toc168159768"/>
      <w:bookmarkStart w:id="251" w:name="_Toc168144782"/>
      <w:bookmarkStart w:id="252" w:name="_Toc157679439"/>
      <w:r>
        <w:t xml:space="preserve"> Порядок приемки Товара</w:t>
      </w:r>
      <w:bookmarkEnd w:id="247"/>
      <w:bookmarkEnd w:id="248"/>
      <w:bookmarkEnd w:id="249"/>
      <w:bookmarkEnd w:id="250"/>
      <w:bookmarkEnd w:id="251"/>
      <w:bookmarkEnd w:id="252"/>
    </w:p>
    <w:p w:rsidR="0062676A" w:rsidRPr="008F08D5" w:rsidRDefault="0062676A" w:rsidP="0062676A">
      <w:pPr>
        <w:pStyle w:val="-"/>
        <w:numPr>
          <w:ilvl w:val="0"/>
          <w:numId w:val="0"/>
        </w:numPr>
        <w:ind w:left="851"/>
      </w:pPr>
    </w:p>
    <w:p w:rsidR="0062676A" w:rsidRDefault="0062676A" w:rsidP="0062676A">
      <w:pPr>
        <w:pStyle w:val="-"/>
        <w:tabs>
          <w:tab w:val="clear" w:pos="851"/>
          <w:tab w:val="left" w:pos="426"/>
          <w:tab w:val="num" w:pos="1418"/>
        </w:tabs>
        <w:spacing w:before="60" w:after="60"/>
        <w:ind w:left="0" w:firstLine="540"/>
      </w:pPr>
      <w: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62676A" w:rsidRDefault="0062676A" w:rsidP="0062676A">
      <w:pPr>
        <w:pStyle w:val="-"/>
        <w:tabs>
          <w:tab w:val="clear" w:pos="851"/>
          <w:tab w:val="left" w:pos="426"/>
          <w:tab w:val="num" w:pos="1418"/>
        </w:tabs>
        <w:spacing w:before="60" w:after="60"/>
        <w:ind w:left="0" w:firstLine="540"/>
      </w:pPr>
      <w: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t>1965 г</w:t>
        </w:r>
      </w:smartTag>
      <w: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t>1966 г</w:t>
        </w:r>
      </w:smartTag>
      <w:r>
        <w:t>.).</w:t>
      </w:r>
    </w:p>
    <w:p w:rsidR="0062676A" w:rsidRDefault="0062676A" w:rsidP="0062676A">
      <w:pPr>
        <w:pStyle w:val="-"/>
        <w:tabs>
          <w:tab w:val="clear" w:pos="851"/>
          <w:tab w:val="left" w:pos="1418"/>
        </w:tabs>
        <w:spacing w:before="60" w:after="60"/>
        <w:ind w:left="0" w:firstLine="540"/>
      </w:pPr>
      <w:r>
        <w:t xml:space="preserve">В </w:t>
      </w:r>
      <w:proofErr w:type="gramStart"/>
      <w:r>
        <w:t>случае</w:t>
      </w:r>
      <w:proofErr w:type="gramEnd"/>
      <w:r>
        <w:t xml:space="preserve">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 но не позднее</w:t>
      </w:r>
      <w:r w:rsidRPr="009264FA">
        <w:t xml:space="preserve"> 15 (пятнадцати) </w:t>
      </w:r>
      <w:r>
        <w:t>рабочих дней в письменной форме предъявляет Поставщику претензию, составленную по результатам приемки. Поставщик в течение</w:t>
      </w:r>
      <w:r w:rsidRPr="009264FA">
        <w:t xml:space="preserve"> 30</w:t>
      </w:r>
      <w:r>
        <w:t xml:space="preserve"> (тридцати)</w:t>
      </w:r>
      <w:r w:rsidRPr="009264FA">
        <w:t xml:space="preserve"> </w:t>
      </w:r>
      <w:r>
        <w:t xml:space="preserve">рабочих дней </w:t>
      </w:r>
      <w:proofErr w:type="gramStart"/>
      <w:r>
        <w:t>с даты получения</w:t>
      </w:r>
      <w:proofErr w:type="gramEnd"/>
      <w: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комплектности, несет Поставщик.</w:t>
      </w:r>
    </w:p>
    <w:p w:rsidR="0062676A" w:rsidRDefault="0062676A" w:rsidP="0062676A">
      <w:pPr>
        <w:pStyle w:val="-"/>
        <w:tabs>
          <w:tab w:val="clear" w:pos="851"/>
          <w:tab w:val="num" w:pos="1418"/>
        </w:tabs>
        <w:ind w:left="0" w:firstLine="540"/>
      </w:pPr>
      <w:r>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62676A" w:rsidRDefault="0062676A" w:rsidP="0062676A">
      <w:pPr>
        <w:pStyle w:val="-"/>
        <w:tabs>
          <w:tab w:val="clear" w:pos="851"/>
          <w:tab w:val="left" w:pos="1418"/>
        </w:tabs>
        <w:spacing w:before="60" w:after="60"/>
        <w:ind w:left="0" w:firstLine="540"/>
      </w:pPr>
      <w:r>
        <w:t xml:space="preserve">В </w:t>
      </w:r>
      <w:proofErr w:type="gramStart"/>
      <w:r>
        <w:t>случае</w:t>
      </w:r>
      <w:proofErr w:type="gramEnd"/>
      <w:r>
        <w:t xml:space="preserve"> недопоставки Товара в течение Срока поставки Покупатель вправе отказаться от принятия поставленной части Товара надлежащего качества.</w:t>
      </w:r>
    </w:p>
    <w:p w:rsidR="0062676A" w:rsidRDefault="0062676A" w:rsidP="0062676A">
      <w:pPr>
        <w:pStyle w:val="-"/>
        <w:tabs>
          <w:tab w:val="clear" w:pos="851"/>
          <w:tab w:val="left" w:pos="1418"/>
        </w:tabs>
        <w:spacing w:before="60" w:after="60"/>
        <w:ind w:left="0" w:firstLine="540"/>
      </w:pPr>
      <w:proofErr w:type="gramStart"/>
      <w:r>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и заверяет печатью товарную накладную по форме ТОРГ-12 , в которой   делает отметку о получении Товара в соответствии с инструкциями о приемке товара, с  указанием Ф.И.О. ответственного лица и даты приемки Товара.</w:t>
      </w:r>
      <w:proofErr w:type="gramEnd"/>
    </w:p>
    <w:p w:rsidR="0062676A" w:rsidRDefault="0062676A" w:rsidP="0062676A">
      <w:pPr>
        <w:pStyle w:val="-1"/>
        <w:numPr>
          <w:ilvl w:val="0"/>
          <w:numId w:val="37"/>
        </w:numPr>
        <w:spacing w:before="240" w:after="60"/>
        <w:ind w:left="0" w:firstLine="540"/>
        <w:outlineLvl w:val="1"/>
      </w:pPr>
      <w:bookmarkStart w:id="253" w:name="_Toc213679206"/>
      <w:bookmarkStart w:id="254" w:name="_Toc213679128"/>
      <w:bookmarkStart w:id="255" w:name="_Toc213335125"/>
      <w:bookmarkStart w:id="256" w:name="_Toc168159770"/>
      <w:bookmarkStart w:id="257" w:name="_Toc168144784"/>
      <w:bookmarkStart w:id="258" w:name="_Toc157679441"/>
      <w:r>
        <w:t xml:space="preserve"> Гарантия</w:t>
      </w:r>
      <w:bookmarkEnd w:id="253"/>
      <w:bookmarkEnd w:id="254"/>
      <w:bookmarkEnd w:id="255"/>
      <w:bookmarkEnd w:id="256"/>
      <w:bookmarkEnd w:id="257"/>
      <w:bookmarkEnd w:id="258"/>
    </w:p>
    <w:p w:rsidR="0062676A" w:rsidRPr="008F08D5" w:rsidRDefault="0062676A" w:rsidP="0062676A">
      <w:pPr>
        <w:pStyle w:val="-"/>
        <w:numPr>
          <w:ilvl w:val="0"/>
          <w:numId w:val="0"/>
        </w:numPr>
        <w:ind w:left="851"/>
      </w:pPr>
    </w:p>
    <w:p w:rsidR="0062676A" w:rsidRDefault="0062676A" w:rsidP="0062676A">
      <w:pPr>
        <w:pStyle w:val="-"/>
        <w:tabs>
          <w:tab w:val="clear" w:pos="851"/>
          <w:tab w:val="num" w:pos="0"/>
          <w:tab w:val="num" w:pos="1418"/>
        </w:tabs>
        <w:spacing w:before="60" w:after="60"/>
        <w:ind w:left="0" w:firstLine="540"/>
      </w:pPr>
      <w:r>
        <w:t xml:space="preserve">Поставщик настоящим гарантирует, что Товар, поставленный в рамках настоящего Договора, является новым (не бывшим в эксплуатации). Поставщик гарантирует, что Товар, </w:t>
      </w:r>
      <w:r>
        <w:lastRenderedPageBreak/>
        <w:t>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62676A" w:rsidRDefault="0062676A" w:rsidP="0062676A">
      <w:pPr>
        <w:pStyle w:val="-"/>
        <w:tabs>
          <w:tab w:val="clear" w:pos="851"/>
          <w:tab w:val="num" w:pos="0"/>
          <w:tab w:val="num" w:pos="1418"/>
        </w:tabs>
        <w:spacing w:before="60" w:after="60"/>
        <w:ind w:left="0" w:firstLine="540"/>
      </w:pPr>
      <w:r>
        <w:t xml:space="preserve">Поставщик предоставляет Покупателю гарантии изготовителей Товара, оформленные соответствующими гарантийными талонами или иными документами, подтверждающими гарантию на Товар в соответствии с законодательством Российской Федерации. </w:t>
      </w:r>
    </w:p>
    <w:p w:rsidR="0062676A" w:rsidRDefault="0062676A" w:rsidP="0062676A">
      <w:pPr>
        <w:pStyle w:val="-"/>
        <w:tabs>
          <w:tab w:val="clear" w:pos="851"/>
          <w:tab w:val="num" w:pos="0"/>
          <w:tab w:val="num" w:pos="1418"/>
        </w:tabs>
        <w:spacing w:before="60" w:after="60"/>
        <w:ind w:left="0" w:firstLine="540"/>
      </w:pPr>
      <w:r>
        <w:t>Поставщик гарантирует:</w:t>
      </w:r>
    </w:p>
    <w:p w:rsidR="0062676A" w:rsidRDefault="0062676A" w:rsidP="0062676A">
      <w:pPr>
        <w:pStyle w:val="-0"/>
        <w:numPr>
          <w:ilvl w:val="0"/>
          <w:numId w:val="39"/>
        </w:numPr>
        <w:tabs>
          <w:tab w:val="num" w:pos="1080"/>
        </w:tabs>
        <w:spacing w:before="60" w:after="60"/>
        <w:ind w:left="0" w:firstLine="540"/>
      </w:pPr>
      <w:r>
        <w:t>надлежащее качество материалов, используемых для изготовления Товара, безупречное качество изготовления  Товара и его сборки;</w:t>
      </w:r>
    </w:p>
    <w:p w:rsidR="0062676A" w:rsidRDefault="0062676A" w:rsidP="0062676A">
      <w:pPr>
        <w:pStyle w:val="-0"/>
        <w:numPr>
          <w:ilvl w:val="0"/>
          <w:numId w:val="39"/>
        </w:numPr>
        <w:tabs>
          <w:tab w:val="num" w:pos="1080"/>
        </w:tabs>
        <w:spacing w:before="60" w:after="60"/>
        <w:ind w:left="0" w:firstLine="540"/>
      </w:pPr>
      <w:r>
        <w:t>полное соответствие поставляемого Товара условиям настоящего Договор</w:t>
      </w:r>
      <w:r>
        <w:rPr>
          <w:color w:val="000000"/>
        </w:rPr>
        <w:t>а;</w:t>
      </w:r>
    </w:p>
    <w:p w:rsidR="0062676A" w:rsidRPr="00DE1ECB" w:rsidRDefault="0062676A" w:rsidP="0062676A">
      <w:pPr>
        <w:pStyle w:val="-"/>
        <w:tabs>
          <w:tab w:val="clear" w:pos="851"/>
          <w:tab w:val="num" w:pos="0"/>
          <w:tab w:val="num" w:pos="1418"/>
        </w:tabs>
        <w:spacing w:before="60" w:after="60"/>
        <w:ind w:left="0" w:firstLine="540"/>
      </w:pPr>
      <w:r w:rsidRPr="00DE1ECB">
        <w:t>Гарантия на поставленный Товар составляет не менее</w:t>
      </w:r>
      <w:r w:rsidRPr="00DE1ECB">
        <w:rPr>
          <w:rStyle w:val="urtxtstd1"/>
        </w:rPr>
        <w:t xml:space="preserve"> 5-ти (пяти)  лет</w:t>
      </w:r>
      <w:r>
        <w:rPr>
          <w:rStyle w:val="urtxtstd1"/>
        </w:rPr>
        <w:t xml:space="preserve"> с начала  ввода в эксплуатацию.</w:t>
      </w:r>
    </w:p>
    <w:p w:rsidR="0062676A" w:rsidRDefault="0062676A" w:rsidP="0062676A">
      <w:pPr>
        <w:pStyle w:val="-"/>
        <w:tabs>
          <w:tab w:val="clear" w:pos="851"/>
          <w:tab w:val="num" w:pos="0"/>
          <w:tab w:val="num" w:pos="1418"/>
        </w:tabs>
        <w:spacing w:before="60" w:after="60"/>
        <w:ind w:left="0" w:firstLine="540"/>
      </w:pPr>
      <w:r>
        <w:t xml:space="preserve">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w:t>
      </w:r>
      <w:proofErr w:type="gramStart"/>
      <w:r>
        <w:t>случае</w:t>
      </w:r>
      <w:proofErr w:type="gramEnd"/>
      <w:r>
        <w:t xml:space="preserve"> замены или исправления дефектного Товара гарантийный срок на данный Товар соответственно продлевается.</w:t>
      </w:r>
    </w:p>
    <w:p w:rsidR="0062676A" w:rsidRDefault="0062676A" w:rsidP="0062676A">
      <w:pPr>
        <w:pStyle w:val="-"/>
        <w:tabs>
          <w:tab w:val="clear" w:pos="851"/>
          <w:tab w:val="num" w:pos="0"/>
          <w:tab w:val="num" w:pos="1418"/>
        </w:tabs>
        <w:spacing w:before="60" w:after="60"/>
        <w:ind w:left="0" w:firstLine="540"/>
      </w:pPr>
      <w:r>
        <w:t>Поставщик не несет гарантийной ответственности за неполадки и неисправности Товара, если они произошли:</w:t>
      </w:r>
    </w:p>
    <w:p w:rsidR="002A10FF" w:rsidRDefault="0062676A" w:rsidP="002A10FF">
      <w:pPr>
        <w:pStyle w:val="-0"/>
        <w:numPr>
          <w:ilvl w:val="0"/>
          <w:numId w:val="40"/>
        </w:numPr>
        <w:tabs>
          <w:tab w:val="num" w:pos="1080"/>
        </w:tabs>
        <w:spacing w:before="60" w:after="60"/>
        <w:ind w:left="0" w:firstLine="540"/>
      </w:pPr>
      <w:r>
        <w:t>в результате внесения Покупателем модификаций или изменений Товара без письменного согласия Поставщика;</w:t>
      </w:r>
    </w:p>
    <w:p w:rsidR="0062676A" w:rsidRDefault="0062676A" w:rsidP="002A10FF">
      <w:pPr>
        <w:pStyle w:val="-0"/>
        <w:numPr>
          <w:ilvl w:val="0"/>
          <w:numId w:val="40"/>
        </w:numPr>
        <w:tabs>
          <w:tab w:val="num" w:pos="1080"/>
        </w:tabs>
        <w:spacing w:before="60" w:after="60"/>
        <w:ind w:left="0" w:firstLine="540"/>
      </w:pPr>
      <w:r>
        <w:t xml:space="preserve">в результате нарушения правил эксплуатации и обслуживания Товара. </w:t>
      </w:r>
    </w:p>
    <w:p w:rsidR="0062676A" w:rsidRDefault="0062676A" w:rsidP="0062676A">
      <w:pPr>
        <w:pStyle w:val="-1"/>
        <w:numPr>
          <w:ilvl w:val="0"/>
          <w:numId w:val="37"/>
        </w:numPr>
        <w:spacing w:before="240" w:after="60"/>
        <w:ind w:left="0" w:firstLine="540"/>
        <w:outlineLvl w:val="1"/>
      </w:pPr>
      <w:bookmarkStart w:id="259" w:name="_Toc213679207"/>
      <w:bookmarkStart w:id="260" w:name="_Toc213679129"/>
      <w:bookmarkStart w:id="261" w:name="_Toc213335126"/>
      <w:bookmarkStart w:id="262" w:name="_Toc168159772"/>
      <w:bookmarkStart w:id="263" w:name="_Toc168144786"/>
      <w:bookmarkStart w:id="264" w:name="_Toc157679443"/>
      <w:r>
        <w:t xml:space="preserve"> Порядок оплаты</w:t>
      </w:r>
      <w:bookmarkEnd w:id="259"/>
      <w:bookmarkEnd w:id="260"/>
      <w:bookmarkEnd w:id="261"/>
      <w:bookmarkEnd w:id="262"/>
      <w:bookmarkEnd w:id="263"/>
      <w:bookmarkEnd w:id="264"/>
    </w:p>
    <w:p w:rsidR="0062676A" w:rsidRPr="00CE01EF" w:rsidRDefault="0062676A" w:rsidP="0062676A">
      <w:pPr>
        <w:pStyle w:val="-"/>
        <w:numPr>
          <w:ilvl w:val="0"/>
          <w:numId w:val="0"/>
        </w:numPr>
        <w:ind w:left="851"/>
      </w:pPr>
    </w:p>
    <w:p w:rsidR="0062676A" w:rsidRDefault="0062676A" w:rsidP="0062676A">
      <w:pPr>
        <w:pStyle w:val="-"/>
        <w:tabs>
          <w:tab w:val="clear" w:pos="851"/>
          <w:tab w:val="num" w:pos="0"/>
          <w:tab w:val="num" w:pos="1418"/>
        </w:tabs>
        <w:spacing w:before="60" w:after="60"/>
        <w:ind w:left="0" w:firstLine="540"/>
      </w:pPr>
      <w:r>
        <w:t>Цена Договора и валюта платежа устанавливаются в российских рублях.</w:t>
      </w:r>
    </w:p>
    <w:p w:rsidR="0062676A" w:rsidRDefault="0062676A" w:rsidP="0062676A">
      <w:pPr>
        <w:pStyle w:val="-"/>
        <w:tabs>
          <w:tab w:val="clear" w:pos="851"/>
          <w:tab w:val="num" w:pos="0"/>
          <w:tab w:val="num" w:pos="1418"/>
        </w:tabs>
        <w:spacing w:before="60" w:after="60"/>
        <w:ind w:left="0" w:firstLine="540"/>
      </w:pPr>
      <w:r>
        <w:t>Оплата за поставленный Товар осуществляется на основании платежного поручения с расчетного счета Покупателя на расчетный счет Поставщика. Датой платежа является дата списания денежных средств со счета Покупателя.</w:t>
      </w:r>
    </w:p>
    <w:p w:rsidR="0062676A" w:rsidRDefault="0062676A" w:rsidP="0062676A">
      <w:pPr>
        <w:pStyle w:val="-"/>
        <w:tabs>
          <w:tab w:val="clear" w:pos="851"/>
          <w:tab w:val="num" w:pos="0"/>
          <w:tab w:val="num" w:pos="1418"/>
        </w:tabs>
        <w:spacing w:before="60" w:after="60"/>
        <w:ind w:left="0" w:firstLine="540"/>
      </w:pPr>
      <w:bookmarkStart w:id="265" w:name="_Ref125462083"/>
      <w:r>
        <w:t xml:space="preserve">Оплата за Товар в рамках Договора будет осуществляться </w:t>
      </w:r>
      <w:bookmarkEnd w:id="265"/>
      <w:r>
        <w:t xml:space="preserve">в виде перечисления аванса в размере 50 (пятьдесят) % согласно выставленному счету Поставщика в течение 10 (десяти) банковских дней. Оставшиеся 50 (пятьдесят) % перечисляются по факту поставки Товара, партии Товара в течение 10 (десяти) банковских дней после получения Товара. </w:t>
      </w:r>
      <w:bookmarkStart w:id="266" w:name="_Toc213679208"/>
      <w:bookmarkStart w:id="267" w:name="_Toc213679130"/>
      <w:bookmarkStart w:id="268" w:name="_Toc213335127"/>
    </w:p>
    <w:p w:rsidR="0062676A" w:rsidRDefault="0062676A" w:rsidP="0062676A">
      <w:pPr>
        <w:pStyle w:val="-"/>
        <w:numPr>
          <w:ilvl w:val="0"/>
          <w:numId w:val="0"/>
        </w:numPr>
        <w:tabs>
          <w:tab w:val="num" w:pos="1418"/>
        </w:tabs>
        <w:spacing w:before="60" w:after="60"/>
        <w:ind w:left="540"/>
      </w:pPr>
    </w:p>
    <w:p w:rsidR="0062676A" w:rsidRDefault="0062676A" w:rsidP="0062676A">
      <w:pPr>
        <w:pStyle w:val="-1"/>
        <w:numPr>
          <w:ilvl w:val="0"/>
          <w:numId w:val="37"/>
        </w:numPr>
        <w:spacing w:before="240" w:after="60"/>
        <w:ind w:left="0" w:firstLine="540"/>
        <w:outlineLvl w:val="1"/>
      </w:pPr>
      <w:r>
        <w:t xml:space="preserve"> ответственность сторон</w:t>
      </w:r>
      <w:bookmarkEnd w:id="266"/>
      <w:bookmarkEnd w:id="267"/>
      <w:bookmarkEnd w:id="268"/>
    </w:p>
    <w:p w:rsidR="0062676A" w:rsidRPr="00CE01EF" w:rsidRDefault="0062676A" w:rsidP="0062676A">
      <w:pPr>
        <w:pStyle w:val="-"/>
        <w:numPr>
          <w:ilvl w:val="0"/>
          <w:numId w:val="0"/>
        </w:numPr>
        <w:ind w:left="851"/>
      </w:pPr>
    </w:p>
    <w:p w:rsidR="0062676A" w:rsidRDefault="0062676A" w:rsidP="0062676A">
      <w:pPr>
        <w:pStyle w:val="-"/>
        <w:tabs>
          <w:tab w:val="num" w:pos="0"/>
        </w:tabs>
        <w:spacing w:before="60" w:after="60"/>
        <w:ind w:left="0" w:firstLine="540"/>
      </w:pPr>
      <w: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62676A" w:rsidRDefault="0062676A" w:rsidP="0062676A">
      <w:pPr>
        <w:pStyle w:val="-"/>
        <w:tabs>
          <w:tab w:val="num" w:pos="0"/>
        </w:tabs>
        <w:spacing w:before="60" w:after="60"/>
        <w:ind w:left="0" w:firstLine="540"/>
      </w:pPr>
      <w:r>
        <w:t xml:space="preserve">В 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 от общей </w:t>
      </w:r>
      <w:proofErr w:type="gramStart"/>
      <w:r>
        <w:t>стоимости</w:t>
      </w:r>
      <w:proofErr w:type="gramEnd"/>
      <w:r>
        <w:t xml:space="preserve"> недопоставленного в срок Товара, за каждый день просрочки, но не более 10% от общей стоимости недопоставленного Товара.</w:t>
      </w:r>
    </w:p>
    <w:p w:rsidR="0062676A" w:rsidRDefault="0062676A" w:rsidP="0062676A">
      <w:pPr>
        <w:pStyle w:val="-"/>
        <w:tabs>
          <w:tab w:val="num" w:pos="0"/>
        </w:tabs>
        <w:spacing w:before="60" w:after="60"/>
        <w:ind w:left="0" w:firstLine="540"/>
      </w:pPr>
      <w:r>
        <w:t xml:space="preserve">В </w:t>
      </w:r>
      <w:proofErr w:type="gramStart"/>
      <w:r>
        <w:t>случае</w:t>
      </w:r>
      <w:proofErr w:type="gramEnd"/>
      <w:r>
        <w:t xml:space="preserve"> поставки Товара ненадлежащего качества или некомплектного Товара Поставщик уплачивает штраф в размере 10 процентов от стоимости некачественного, некомплектного Товара.</w:t>
      </w:r>
    </w:p>
    <w:p w:rsidR="0062676A" w:rsidRDefault="0062676A" w:rsidP="0062676A">
      <w:pPr>
        <w:pStyle w:val="-"/>
        <w:tabs>
          <w:tab w:val="num" w:pos="0"/>
        </w:tabs>
        <w:spacing w:before="60" w:after="60"/>
        <w:ind w:left="0" w:firstLine="540"/>
      </w:pPr>
      <w:r>
        <w:lastRenderedPageBreak/>
        <w:t xml:space="preserve">В </w:t>
      </w:r>
      <w:proofErr w:type="gramStart"/>
      <w:r>
        <w:t>случае</w:t>
      </w:r>
      <w:proofErr w:type="gramEnd"/>
      <w:r>
        <w:t xml:space="preserve"> нарушения Поставщиком условий Договора о таре, упаковке, маркировке Товара, непредставления относящихся к Товару документов, Поставщик уплачивает штраф в размере 10 процентов от Цены Договора, установленной в пункте 3.1 Договора.</w:t>
      </w:r>
    </w:p>
    <w:p w:rsidR="0062676A" w:rsidRDefault="0062676A" w:rsidP="0062676A">
      <w:pPr>
        <w:pStyle w:val="-"/>
        <w:tabs>
          <w:tab w:val="num" w:pos="0"/>
        </w:tabs>
        <w:spacing w:before="60" w:after="60"/>
        <w:ind w:left="0" w:firstLine="540"/>
      </w:pPr>
      <w: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62676A" w:rsidRDefault="0062676A" w:rsidP="0062676A">
      <w:pPr>
        <w:pStyle w:val="-"/>
        <w:tabs>
          <w:tab w:val="num" w:pos="0"/>
        </w:tabs>
        <w:spacing w:before="60" w:after="60"/>
        <w:ind w:left="0" w:firstLine="540"/>
      </w:pPr>
      <w: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62676A" w:rsidRDefault="0062676A" w:rsidP="0062676A">
      <w:pPr>
        <w:pStyle w:val="-"/>
        <w:numPr>
          <w:ilvl w:val="0"/>
          <w:numId w:val="0"/>
        </w:numPr>
        <w:tabs>
          <w:tab w:val="num" w:pos="851"/>
        </w:tabs>
        <w:spacing w:before="60" w:after="60"/>
        <w:ind w:left="540"/>
      </w:pPr>
    </w:p>
    <w:p w:rsidR="0062676A" w:rsidRDefault="0062676A" w:rsidP="0062676A">
      <w:pPr>
        <w:pStyle w:val="-1"/>
        <w:numPr>
          <w:ilvl w:val="0"/>
          <w:numId w:val="37"/>
        </w:numPr>
        <w:spacing w:before="240" w:after="60"/>
        <w:ind w:left="0" w:firstLine="540"/>
        <w:outlineLvl w:val="1"/>
      </w:pPr>
      <w:bookmarkStart w:id="269" w:name="_Toc213679209"/>
      <w:bookmarkStart w:id="270" w:name="_Toc213679131"/>
      <w:bookmarkStart w:id="271" w:name="_Toc213335128"/>
      <w:bookmarkStart w:id="272" w:name="_Toc168159775"/>
      <w:bookmarkStart w:id="273" w:name="_Toc168144789"/>
      <w:bookmarkStart w:id="274" w:name="_Toc157679446"/>
      <w:r>
        <w:t xml:space="preserve"> Срок действия Договора</w:t>
      </w:r>
      <w:bookmarkEnd w:id="269"/>
      <w:bookmarkEnd w:id="270"/>
      <w:bookmarkEnd w:id="271"/>
      <w:bookmarkEnd w:id="272"/>
      <w:bookmarkEnd w:id="273"/>
      <w:bookmarkEnd w:id="274"/>
    </w:p>
    <w:p w:rsidR="0062676A" w:rsidRPr="00CE01EF" w:rsidRDefault="0062676A" w:rsidP="0062676A">
      <w:pPr>
        <w:pStyle w:val="-"/>
        <w:numPr>
          <w:ilvl w:val="0"/>
          <w:numId w:val="0"/>
        </w:numPr>
        <w:ind w:left="851"/>
      </w:pPr>
    </w:p>
    <w:p w:rsidR="0062676A" w:rsidRDefault="0062676A" w:rsidP="0062676A">
      <w:pPr>
        <w:pStyle w:val="-"/>
        <w:tabs>
          <w:tab w:val="num" w:pos="0"/>
        </w:tabs>
        <w:spacing w:before="60" w:after="60"/>
        <w:ind w:left="0" w:firstLine="540"/>
      </w:pPr>
      <w:r>
        <w:t>Настоящий Договор вступает в силу с момента подписания  Сторонами и действует до 31.12.2013 г., но в любом случае полного исполнения Сторонами обязательств по настоящему Договору.</w:t>
      </w:r>
    </w:p>
    <w:p w:rsidR="0062676A" w:rsidRDefault="0062676A" w:rsidP="0062676A">
      <w:pPr>
        <w:pStyle w:val="-"/>
        <w:tabs>
          <w:tab w:val="num" w:pos="0"/>
        </w:tabs>
        <w:spacing w:before="60" w:after="60"/>
        <w:ind w:left="0" w:firstLine="540"/>
      </w:pPr>
      <w:r>
        <w:t>Все обязательства Поставщика по поставке Товара Покупателю должны быть осуществлены до 25 декабря 2013 г.</w:t>
      </w:r>
    </w:p>
    <w:p w:rsidR="0062676A" w:rsidRDefault="0062676A" w:rsidP="0062676A">
      <w:pPr>
        <w:pStyle w:val="-1"/>
        <w:numPr>
          <w:ilvl w:val="0"/>
          <w:numId w:val="37"/>
        </w:numPr>
        <w:spacing w:before="240" w:after="60"/>
        <w:ind w:left="0" w:firstLine="540"/>
        <w:outlineLvl w:val="1"/>
      </w:pPr>
      <w:bookmarkStart w:id="275" w:name="_Toc213679210"/>
      <w:bookmarkStart w:id="276" w:name="_Toc213679132"/>
      <w:bookmarkStart w:id="277" w:name="_Toc213335129"/>
      <w:bookmarkStart w:id="278" w:name="_Toc168159777"/>
      <w:bookmarkStart w:id="279" w:name="_Toc168144791"/>
      <w:bookmarkStart w:id="280" w:name="_Toc157679448"/>
      <w:r>
        <w:t xml:space="preserve"> ОБСТОЯТЕЛЬСТВА НЕПРЕОДОЛИМОЙ СИЛЫ (ФОРС-МАЖОР)</w:t>
      </w:r>
      <w:bookmarkEnd w:id="275"/>
      <w:bookmarkEnd w:id="276"/>
      <w:bookmarkEnd w:id="277"/>
      <w:bookmarkEnd w:id="278"/>
      <w:bookmarkEnd w:id="279"/>
      <w:bookmarkEnd w:id="280"/>
    </w:p>
    <w:p w:rsidR="0062676A" w:rsidRDefault="0062676A" w:rsidP="0062676A">
      <w:pPr>
        <w:pStyle w:val="-"/>
        <w:numPr>
          <w:ilvl w:val="0"/>
          <w:numId w:val="0"/>
        </w:numPr>
        <w:tabs>
          <w:tab w:val="left" w:pos="709"/>
        </w:tabs>
        <w:ind w:left="851"/>
      </w:pPr>
    </w:p>
    <w:p w:rsidR="0062676A" w:rsidRDefault="0062676A" w:rsidP="0062676A">
      <w:pPr>
        <w:pStyle w:val="-"/>
        <w:tabs>
          <w:tab w:val="num" w:pos="0"/>
        </w:tabs>
        <w:spacing w:before="60" w:after="60"/>
        <w:ind w:left="0" w:firstLine="540"/>
      </w:pPr>
      <w:proofErr w:type="gramStart"/>
      <w:r>
        <w:rPr>
          <w:szCs w:val="20"/>
        </w:rPr>
        <w:t xml:space="preserve">Составной частью Договора является типовая оговорка МТП о форс-мажоре 2003 года (ICC </w:t>
      </w:r>
      <w:proofErr w:type="spellStart"/>
      <w:r>
        <w:rPr>
          <w:szCs w:val="20"/>
        </w:rPr>
        <w:t>Force</w:t>
      </w:r>
      <w:proofErr w:type="spellEnd"/>
      <w:r>
        <w:rPr>
          <w:szCs w:val="20"/>
        </w:rPr>
        <w:t xml:space="preserve"> </w:t>
      </w:r>
      <w:proofErr w:type="spellStart"/>
      <w:r>
        <w:rPr>
          <w:szCs w:val="20"/>
        </w:rPr>
        <w:t>Majeure</w:t>
      </w:r>
      <w:proofErr w:type="spellEnd"/>
      <w:r>
        <w:rPr>
          <w:szCs w:val="20"/>
        </w:rPr>
        <w:t xml:space="preserve"> </w:t>
      </w:r>
      <w:proofErr w:type="spellStart"/>
      <w:r>
        <w:rPr>
          <w:szCs w:val="20"/>
        </w:rPr>
        <w:t>Clause</w:t>
      </w:r>
      <w:proofErr w:type="spellEnd"/>
      <w:r>
        <w:rPr>
          <w:szCs w:val="20"/>
        </w:rPr>
        <w:t xml:space="preserve"> 2003) (Публикация МТП 650 (Е).</w:t>
      </w:r>
      <w:proofErr w:type="gramEnd"/>
    </w:p>
    <w:p w:rsidR="0062676A" w:rsidRDefault="0062676A" w:rsidP="002A10FF">
      <w:pPr>
        <w:pStyle w:val="-"/>
        <w:tabs>
          <w:tab w:val="num" w:pos="0"/>
        </w:tabs>
        <w:spacing w:before="60" w:after="60"/>
        <w:ind w:left="0" w:firstLine="540"/>
      </w:pPr>
      <w:r>
        <w:rPr>
          <w:szCs w:val="20"/>
        </w:rPr>
        <w:t xml:space="preserve">Наличие, длительность и прекращение обстоятельства непреодолимой силы подтверждается сертификатом </w:t>
      </w:r>
      <w:proofErr w:type="spellStart"/>
      <w:r>
        <w:rPr>
          <w:szCs w:val="20"/>
        </w:rPr>
        <w:t>Торгово</w:t>
      </w:r>
      <w:proofErr w:type="spellEnd"/>
      <w:r>
        <w:rPr>
          <w:szCs w:val="20"/>
        </w:rPr>
        <w:t xml:space="preserve"> Промышленной Палаты РФ.</w:t>
      </w:r>
    </w:p>
    <w:p w:rsidR="0062676A" w:rsidRDefault="0062676A" w:rsidP="0062676A">
      <w:pPr>
        <w:pStyle w:val="-1"/>
        <w:numPr>
          <w:ilvl w:val="0"/>
          <w:numId w:val="37"/>
        </w:numPr>
        <w:spacing w:before="240" w:after="60"/>
        <w:ind w:left="0" w:firstLine="540"/>
        <w:outlineLvl w:val="1"/>
      </w:pPr>
      <w:bookmarkStart w:id="281" w:name="_Toc213679211"/>
      <w:bookmarkStart w:id="282" w:name="_Toc213679133"/>
      <w:bookmarkStart w:id="283" w:name="_Toc213335130"/>
      <w:bookmarkStart w:id="284" w:name="_Toc168159778"/>
      <w:bookmarkStart w:id="285" w:name="_Toc168144792"/>
      <w:bookmarkStart w:id="286" w:name="_Toc157679449"/>
      <w:r>
        <w:t xml:space="preserve"> Уведомления</w:t>
      </w:r>
      <w:bookmarkEnd w:id="281"/>
      <w:bookmarkEnd w:id="282"/>
      <w:bookmarkEnd w:id="283"/>
      <w:bookmarkEnd w:id="284"/>
      <w:bookmarkEnd w:id="285"/>
      <w:bookmarkEnd w:id="286"/>
    </w:p>
    <w:p w:rsidR="0062676A" w:rsidRDefault="0062676A" w:rsidP="0062676A">
      <w:pPr>
        <w:pStyle w:val="-"/>
        <w:numPr>
          <w:ilvl w:val="0"/>
          <w:numId w:val="0"/>
        </w:numPr>
        <w:tabs>
          <w:tab w:val="left" w:pos="709"/>
        </w:tabs>
      </w:pPr>
    </w:p>
    <w:p w:rsidR="002A10FF" w:rsidRDefault="0062676A" w:rsidP="002A10FF">
      <w:pPr>
        <w:pStyle w:val="-"/>
        <w:tabs>
          <w:tab w:val="num" w:pos="0"/>
        </w:tabs>
        <w:spacing w:before="60" w:after="60"/>
        <w:ind w:left="0" w:firstLine="540"/>
      </w:pPr>
      <w: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62676A" w:rsidRDefault="0062676A" w:rsidP="0062676A">
      <w:pPr>
        <w:pStyle w:val="-"/>
        <w:numPr>
          <w:ilvl w:val="0"/>
          <w:numId w:val="0"/>
        </w:numPr>
        <w:tabs>
          <w:tab w:val="left" w:pos="709"/>
        </w:tabs>
        <w:spacing w:before="60" w:after="60"/>
        <w:ind w:left="540"/>
      </w:pPr>
    </w:p>
    <w:p w:rsidR="0062676A" w:rsidRDefault="0062676A" w:rsidP="0062676A">
      <w:pPr>
        <w:pStyle w:val="-1"/>
        <w:numPr>
          <w:ilvl w:val="0"/>
          <w:numId w:val="37"/>
        </w:numPr>
        <w:spacing w:before="240" w:after="60"/>
        <w:ind w:left="0" w:firstLine="540"/>
        <w:outlineLvl w:val="1"/>
      </w:pPr>
      <w:bookmarkStart w:id="287" w:name="_Toc213679212"/>
      <w:bookmarkStart w:id="288" w:name="_Toc213679134"/>
      <w:bookmarkStart w:id="289" w:name="_Toc213335131"/>
      <w:bookmarkStart w:id="290" w:name="_Toc168159779"/>
      <w:bookmarkStart w:id="291" w:name="_Toc168144793"/>
      <w:bookmarkStart w:id="292" w:name="_Toc157679450"/>
      <w:r>
        <w:t xml:space="preserve"> Прочие положения</w:t>
      </w:r>
      <w:bookmarkEnd w:id="287"/>
      <w:bookmarkEnd w:id="288"/>
      <w:bookmarkEnd w:id="289"/>
      <w:bookmarkEnd w:id="290"/>
      <w:bookmarkEnd w:id="291"/>
      <w:bookmarkEnd w:id="292"/>
    </w:p>
    <w:p w:rsidR="0062676A" w:rsidRDefault="0062676A" w:rsidP="0062676A">
      <w:pPr>
        <w:pStyle w:val="-"/>
        <w:numPr>
          <w:ilvl w:val="0"/>
          <w:numId w:val="0"/>
        </w:numPr>
        <w:tabs>
          <w:tab w:val="left" w:pos="709"/>
        </w:tabs>
      </w:pPr>
    </w:p>
    <w:p w:rsidR="0062676A" w:rsidRDefault="0062676A" w:rsidP="0062676A">
      <w:pPr>
        <w:pStyle w:val="-"/>
        <w:tabs>
          <w:tab w:val="num" w:pos="0"/>
        </w:tabs>
        <w:spacing w:before="60" w:after="60"/>
        <w:ind w:left="0" w:firstLine="540"/>
      </w:pPr>
      <w:r>
        <w:t>Во всем, что не предусмотрено Договором, Стороны руководствуются законодательством Российской Федерации.</w:t>
      </w:r>
    </w:p>
    <w:p w:rsidR="0062676A" w:rsidRDefault="0062676A" w:rsidP="0062676A">
      <w:pPr>
        <w:pStyle w:val="-"/>
        <w:tabs>
          <w:tab w:val="num" w:pos="0"/>
        </w:tabs>
        <w:spacing w:before="60" w:after="60"/>
        <w:ind w:left="0" w:firstLine="540"/>
      </w:pPr>
      <w:r>
        <w:rPr>
          <w:color w:val="000000"/>
        </w:rPr>
        <w:t xml:space="preserve">Споры, возникающие </w:t>
      </w:r>
      <w:r>
        <w:t xml:space="preserve">в ходе исполнения настоящего Договора, Стороны будут решать путем проведения переговоров. В </w:t>
      </w:r>
      <w:proofErr w:type="gramStart"/>
      <w:r>
        <w:t>случае</w:t>
      </w:r>
      <w:proofErr w:type="gramEnd"/>
      <w:r>
        <w:t xml:space="preserve"> </w:t>
      </w:r>
      <w:proofErr w:type="spellStart"/>
      <w:r>
        <w:t>недостижения</w:t>
      </w:r>
      <w:proofErr w:type="spellEnd"/>
      <w:r>
        <w:t xml:space="preserve"> согласия споры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2676A" w:rsidRPr="004821B2" w:rsidRDefault="0062676A" w:rsidP="0062676A">
      <w:pPr>
        <w:pStyle w:val="-"/>
        <w:tabs>
          <w:tab w:val="num" w:pos="0"/>
        </w:tabs>
        <w:spacing w:before="60" w:after="60"/>
        <w:ind w:left="0" w:firstLine="540"/>
      </w:pPr>
      <w:r>
        <w:t>Поставщик</w:t>
      </w:r>
      <w:r w:rsidRPr="004821B2">
        <w:t xml:space="preserve"> гарантирует </w:t>
      </w:r>
      <w:r>
        <w:t>Покупателю</w:t>
      </w:r>
      <w:r w:rsidRPr="004821B2">
        <w:t xml:space="preserve">, что сведения и документы в отношении всей цепочки собственников и руководителей, включая бенефициаров (в том числе конечных) </w:t>
      </w:r>
      <w:r>
        <w:t>Поставщика</w:t>
      </w:r>
      <w:r w:rsidRPr="004821B2">
        <w:t xml:space="preserve">, представленные </w:t>
      </w:r>
      <w:r>
        <w:t>Покупателю</w:t>
      </w:r>
      <w:r w:rsidRPr="004821B2">
        <w:t xml:space="preserve"> на материальных носителях, а также направленные с адреса электронной почты </w:t>
      </w:r>
      <w:r>
        <w:t xml:space="preserve">Поставщика </w:t>
      </w:r>
      <w:r w:rsidRPr="00D73EBB">
        <w:t>___________</w:t>
      </w:r>
      <w:r w:rsidRPr="004821B2">
        <w:t xml:space="preserve"> на адрес электронной почты </w:t>
      </w:r>
      <w:r>
        <w:t>Покупателя</w:t>
      </w:r>
      <w:r w:rsidRPr="004821B2">
        <w:t xml:space="preserve"> </w:t>
      </w:r>
      <w:hyperlink r:id="rId15" w:history="1">
        <w:r w:rsidRPr="004821B2">
          <w:t>request-info@isotop.ru</w:t>
        </w:r>
      </w:hyperlink>
      <w:r w:rsidRPr="004821B2">
        <w:t xml:space="preserve">  (далее – Сведения), являются полными, точными и достоверными.</w:t>
      </w:r>
    </w:p>
    <w:p w:rsidR="0062676A" w:rsidRPr="004821B2" w:rsidRDefault="0062676A" w:rsidP="0062676A">
      <w:pPr>
        <w:pStyle w:val="afff0"/>
        <w:autoSpaceDE w:val="0"/>
        <w:autoSpaceDN w:val="0"/>
        <w:spacing w:after="0"/>
        <w:ind w:firstLine="720"/>
        <w:jc w:val="both"/>
        <w:rPr>
          <w:szCs w:val="24"/>
        </w:rPr>
      </w:pPr>
      <w:proofErr w:type="gramStart"/>
      <w:r>
        <w:rPr>
          <w:szCs w:val="24"/>
        </w:rPr>
        <w:lastRenderedPageBreak/>
        <w:t>Поставщик</w:t>
      </w:r>
      <w:r w:rsidRPr="004821B2">
        <w:rPr>
          <w:szCs w:val="24"/>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w:t>
      </w:r>
      <w:proofErr w:type="spellStart"/>
      <w:r w:rsidRPr="004821B2">
        <w:rPr>
          <w:szCs w:val="24"/>
        </w:rPr>
        <w:t>Росфинмониторингу</w:t>
      </w:r>
      <w:proofErr w:type="spellEnd"/>
      <w:r w:rsidRPr="004821B2">
        <w:rPr>
          <w:szCs w:val="24"/>
        </w:rPr>
        <w:t>, Правительству Российской Федерации) и в последующем обрабатываться такими  органами</w:t>
      </w:r>
      <w:proofErr w:type="gramEnd"/>
      <w:r w:rsidRPr="004821B2">
        <w:rPr>
          <w:szCs w:val="24"/>
        </w:rPr>
        <w:t xml:space="preserve"> (далее – Раскрытие).</w:t>
      </w:r>
    </w:p>
    <w:p w:rsidR="0062676A" w:rsidRPr="004821B2" w:rsidRDefault="0062676A" w:rsidP="0062676A">
      <w:pPr>
        <w:pStyle w:val="afff0"/>
        <w:autoSpaceDE w:val="0"/>
        <w:autoSpaceDN w:val="0"/>
        <w:spacing w:after="0"/>
        <w:ind w:firstLine="720"/>
        <w:jc w:val="both"/>
        <w:rPr>
          <w:szCs w:val="24"/>
        </w:rPr>
      </w:pPr>
      <w:r w:rsidRPr="004821B2">
        <w:rPr>
          <w:szCs w:val="24"/>
        </w:rPr>
        <w:t xml:space="preserve">При изменении Сведений </w:t>
      </w:r>
      <w:r>
        <w:rPr>
          <w:szCs w:val="24"/>
        </w:rPr>
        <w:t>Поставщик</w:t>
      </w:r>
      <w:r w:rsidRPr="004821B2">
        <w:rPr>
          <w:szCs w:val="24"/>
        </w:rPr>
        <w:t xml:space="preserve"> обязан не позднее 5 (пяти) дней с момента таких изменений направить </w:t>
      </w:r>
      <w:r>
        <w:rPr>
          <w:szCs w:val="24"/>
        </w:rPr>
        <w:t>Покупателю</w:t>
      </w:r>
      <w:r w:rsidRPr="004821B2">
        <w:rPr>
          <w:szCs w:val="24"/>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Cs w:val="24"/>
        </w:rPr>
        <w:t>Поставщика</w:t>
      </w:r>
      <w:r w:rsidRPr="004821B2">
        <w:rPr>
          <w:szCs w:val="24"/>
        </w:rPr>
        <w:t>.</w:t>
      </w:r>
    </w:p>
    <w:p w:rsidR="0062676A" w:rsidRPr="004821B2" w:rsidRDefault="0062676A" w:rsidP="0062676A">
      <w:pPr>
        <w:pStyle w:val="afff0"/>
        <w:autoSpaceDE w:val="0"/>
        <w:autoSpaceDN w:val="0"/>
        <w:spacing w:after="0"/>
        <w:ind w:firstLine="720"/>
        <w:jc w:val="both"/>
        <w:rPr>
          <w:szCs w:val="24"/>
        </w:rPr>
      </w:pPr>
      <w:r w:rsidRPr="004821B2">
        <w:rPr>
          <w:szCs w:val="24"/>
        </w:rPr>
        <w:t xml:space="preserve">В </w:t>
      </w:r>
      <w:proofErr w:type="gramStart"/>
      <w:r w:rsidRPr="004821B2">
        <w:rPr>
          <w:szCs w:val="24"/>
        </w:rPr>
        <w:t>случае</w:t>
      </w:r>
      <w:proofErr w:type="gramEnd"/>
      <w:r w:rsidRPr="004821B2">
        <w:rPr>
          <w:szCs w:val="24"/>
        </w:rPr>
        <w:t xml:space="preserve"> ненадлежащего исполнения или неисполнения </w:t>
      </w:r>
      <w:r>
        <w:rPr>
          <w:szCs w:val="24"/>
        </w:rPr>
        <w:t>Поставщиком</w:t>
      </w:r>
      <w:r w:rsidRPr="004821B2">
        <w:rPr>
          <w:szCs w:val="24"/>
        </w:rPr>
        <w:t xml:space="preserve"> своих обязательств по договору, в том числе настоящих условий, </w:t>
      </w:r>
      <w:r>
        <w:rPr>
          <w:szCs w:val="24"/>
        </w:rPr>
        <w:t>Покупатель</w:t>
      </w:r>
      <w:r w:rsidRPr="004821B2">
        <w:rPr>
          <w:szCs w:val="24"/>
        </w:rPr>
        <w:t xml:space="preserve"> вправе, в порядке, установленном действующим законодательством Российской Федерации, требовать расторжения договора по решению суда.</w:t>
      </w:r>
    </w:p>
    <w:p w:rsidR="0062676A" w:rsidRDefault="0062676A" w:rsidP="0062676A">
      <w:pPr>
        <w:pStyle w:val="-"/>
        <w:tabs>
          <w:tab w:val="num" w:pos="0"/>
        </w:tabs>
        <w:spacing w:before="60" w:after="60"/>
        <w:ind w:left="0" w:firstLine="540"/>
      </w:pPr>
      <w:r>
        <w:t>Настоящий Договор составляется на русском языке в двух экземплярах, имеющих одинаковую юридическую силу, по одному для каждой из сторон.</w:t>
      </w:r>
    </w:p>
    <w:p w:rsidR="0062676A" w:rsidRDefault="0062676A" w:rsidP="0062676A">
      <w:pPr>
        <w:pStyle w:val="-"/>
        <w:tabs>
          <w:tab w:val="num" w:pos="720"/>
        </w:tabs>
        <w:spacing w:before="60" w:after="60"/>
        <w:ind w:left="0" w:firstLine="540"/>
      </w:pPr>
      <w:r>
        <w:t>Неотъемлемой частью настоящего Договора являются:</w:t>
      </w:r>
    </w:p>
    <w:p w:rsidR="0062676A" w:rsidRDefault="0062676A" w:rsidP="002A10FF">
      <w:pPr>
        <w:pStyle w:val="-"/>
        <w:numPr>
          <w:ilvl w:val="0"/>
          <w:numId w:val="0"/>
        </w:numPr>
        <w:tabs>
          <w:tab w:val="left" w:pos="709"/>
        </w:tabs>
        <w:spacing w:before="60" w:after="60"/>
        <w:ind w:firstLine="540"/>
      </w:pPr>
      <w:r>
        <w:t>Приложение № 1: Спецификация.</w:t>
      </w:r>
    </w:p>
    <w:p w:rsidR="0062676A" w:rsidRDefault="0062676A" w:rsidP="0062676A">
      <w:pPr>
        <w:pStyle w:val="-1"/>
        <w:numPr>
          <w:ilvl w:val="0"/>
          <w:numId w:val="37"/>
        </w:numPr>
        <w:spacing w:before="240" w:after="180"/>
        <w:ind w:left="0" w:firstLine="539"/>
        <w:outlineLvl w:val="1"/>
      </w:pPr>
      <w:r>
        <w:t xml:space="preserve"> Реквизиты сторон</w:t>
      </w:r>
    </w:p>
    <w:p w:rsidR="0062676A" w:rsidRPr="00941985" w:rsidRDefault="0062676A" w:rsidP="0062676A">
      <w:pPr>
        <w:pStyle w:val="-"/>
        <w:numPr>
          <w:ilvl w:val="0"/>
          <w:numId w:val="0"/>
        </w:numPr>
        <w:ind w:left="851"/>
      </w:pPr>
    </w:p>
    <w:tbl>
      <w:tblPr>
        <w:tblW w:w="0" w:type="auto"/>
        <w:tblLayout w:type="fixed"/>
        <w:tblLook w:val="01E0"/>
      </w:tblPr>
      <w:tblGrid>
        <w:gridCol w:w="4904"/>
        <w:gridCol w:w="5014"/>
      </w:tblGrid>
      <w:tr w:rsidR="0062676A" w:rsidTr="002B098E">
        <w:trPr>
          <w:trHeight w:val="2412"/>
        </w:trPr>
        <w:tc>
          <w:tcPr>
            <w:tcW w:w="4904" w:type="dxa"/>
            <w:hideMark/>
          </w:tcPr>
          <w:p w:rsidR="0062676A" w:rsidRPr="00050915" w:rsidRDefault="0062676A" w:rsidP="002B098E">
            <w:pPr>
              <w:rPr>
                <w:color w:val="000000"/>
              </w:rPr>
            </w:pPr>
            <w:r w:rsidRPr="00050915">
              <w:t xml:space="preserve">Покупатель: </w:t>
            </w:r>
            <w:r w:rsidRPr="00050915">
              <w:rPr>
                <w:color w:val="000000"/>
              </w:rPr>
              <w:t>Открытое акционерное общество "Всерегиональное объединение "Изотоп"</w:t>
            </w:r>
          </w:p>
          <w:p w:rsidR="0062676A" w:rsidRDefault="0062676A" w:rsidP="002B098E">
            <w:pPr>
              <w:rPr>
                <w:color w:val="000000"/>
              </w:rPr>
            </w:pPr>
            <w:r w:rsidRPr="00050915">
              <w:rPr>
                <w:color w:val="000000"/>
              </w:rPr>
              <w:t xml:space="preserve">Место нахождения: </w:t>
            </w:r>
            <w:r>
              <w:rPr>
                <w:color w:val="000000"/>
              </w:rPr>
              <w:t xml:space="preserve">119435, </w:t>
            </w:r>
            <w:r w:rsidRPr="00050915">
              <w:rPr>
                <w:color w:val="000000"/>
              </w:rPr>
              <w:t>г. Москва,</w:t>
            </w:r>
          </w:p>
          <w:p w:rsidR="0062676A" w:rsidRPr="00050915" w:rsidRDefault="0062676A" w:rsidP="002B098E">
            <w:pPr>
              <w:rPr>
                <w:color w:val="000000"/>
              </w:rPr>
            </w:pPr>
            <w:r w:rsidRPr="00050915">
              <w:rPr>
                <w:color w:val="000000"/>
              </w:rPr>
              <w:t>ул. Погодинская, д.22</w:t>
            </w:r>
          </w:p>
          <w:p w:rsidR="0062676A" w:rsidRDefault="0062676A" w:rsidP="002B098E">
            <w:pPr>
              <w:rPr>
                <w:color w:val="000000"/>
              </w:rPr>
            </w:pPr>
            <w:r w:rsidRPr="00050915">
              <w:rPr>
                <w:color w:val="000000"/>
              </w:rPr>
              <w:t xml:space="preserve">Почтовый адрес: 119435, г. Москва, </w:t>
            </w:r>
          </w:p>
          <w:p w:rsidR="0062676A" w:rsidRPr="00050915" w:rsidRDefault="0062676A" w:rsidP="002B098E">
            <w:pPr>
              <w:rPr>
                <w:color w:val="000000"/>
              </w:rPr>
            </w:pPr>
            <w:r w:rsidRPr="00050915">
              <w:rPr>
                <w:color w:val="000000"/>
              </w:rPr>
              <w:t>ул. Погодинская, д.22</w:t>
            </w:r>
          </w:p>
          <w:p w:rsidR="0062676A" w:rsidRPr="00050915" w:rsidRDefault="0062676A" w:rsidP="002B098E">
            <w:pPr>
              <w:rPr>
                <w:color w:val="000000"/>
              </w:rPr>
            </w:pPr>
            <w:r w:rsidRPr="00050915">
              <w:rPr>
                <w:color w:val="000000"/>
              </w:rPr>
              <w:t>Тел: 8-495-981</w:t>
            </w:r>
            <w:r w:rsidRPr="0062676A">
              <w:rPr>
                <w:color w:val="000000"/>
              </w:rPr>
              <w:t>-</w:t>
            </w:r>
            <w:r w:rsidRPr="00050915">
              <w:rPr>
                <w:color w:val="000000"/>
              </w:rPr>
              <w:t>96</w:t>
            </w:r>
            <w:r w:rsidRPr="0062676A">
              <w:rPr>
                <w:color w:val="000000"/>
              </w:rPr>
              <w:t>-</w:t>
            </w:r>
            <w:r w:rsidRPr="00050915">
              <w:rPr>
                <w:color w:val="000000"/>
              </w:rPr>
              <w:t>16</w:t>
            </w:r>
          </w:p>
          <w:p w:rsidR="0062676A" w:rsidRPr="00050915" w:rsidRDefault="0062676A" w:rsidP="002B098E">
            <w:pPr>
              <w:rPr>
                <w:color w:val="000000"/>
              </w:rPr>
            </w:pPr>
            <w:r w:rsidRPr="00050915">
              <w:rPr>
                <w:color w:val="000000"/>
              </w:rPr>
              <w:t>Факс: 8-499-245</w:t>
            </w:r>
            <w:r w:rsidRPr="0062676A">
              <w:rPr>
                <w:color w:val="000000"/>
              </w:rPr>
              <w:t>-</w:t>
            </w:r>
            <w:r w:rsidRPr="00050915">
              <w:rPr>
                <w:color w:val="000000"/>
              </w:rPr>
              <w:t>24</w:t>
            </w:r>
            <w:r w:rsidRPr="0062676A">
              <w:rPr>
                <w:color w:val="000000"/>
              </w:rPr>
              <w:t>-</w:t>
            </w:r>
            <w:r w:rsidRPr="00050915">
              <w:rPr>
                <w:color w:val="000000"/>
              </w:rPr>
              <w:t>92</w:t>
            </w:r>
          </w:p>
          <w:p w:rsidR="0062676A" w:rsidRPr="008A1F6C" w:rsidRDefault="0062676A" w:rsidP="002B098E">
            <w:pPr>
              <w:rPr>
                <w:color w:val="000000"/>
              </w:rPr>
            </w:pPr>
            <w:r w:rsidRPr="00050915">
              <w:rPr>
                <w:color w:val="000000"/>
              </w:rPr>
              <w:t xml:space="preserve">Электронная почта: </w:t>
            </w:r>
            <w:r>
              <w:rPr>
                <w:color w:val="000000"/>
              </w:rPr>
              <w:t>pribor@isotop.ru</w:t>
            </w:r>
          </w:p>
          <w:p w:rsidR="0062676A" w:rsidRPr="00050915" w:rsidRDefault="0062676A" w:rsidP="002B098E">
            <w:pPr>
              <w:rPr>
                <w:color w:val="000000"/>
              </w:rPr>
            </w:pPr>
            <w:r w:rsidRPr="00050915">
              <w:rPr>
                <w:color w:val="000000"/>
              </w:rPr>
              <w:t>ИНН 7704674312</w:t>
            </w:r>
          </w:p>
          <w:p w:rsidR="0062676A" w:rsidRPr="00050915" w:rsidRDefault="0062676A" w:rsidP="002B098E">
            <w:pPr>
              <w:rPr>
                <w:color w:val="000000"/>
              </w:rPr>
            </w:pPr>
            <w:r w:rsidRPr="00050915">
              <w:rPr>
                <w:color w:val="000000"/>
              </w:rPr>
              <w:t>КПП 770401001</w:t>
            </w:r>
          </w:p>
          <w:p w:rsidR="0062676A" w:rsidRPr="00050915" w:rsidRDefault="0062676A" w:rsidP="002B098E">
            <w:r w:rsidRPr="00050915">
              <w:t xml:space="preserve">Банковские реквизиты: </w:t>
            </w:r>
          </w:p>
          <w:p w:rsidR="0062676A" w:rsidRDefault="0062676A" w:rsidP="002B098E">
            <w:proofErr w:type="gramStart"/>
            <w:r>
              <w:t>Р</w:t>
            </w:r>
            <w:proofErr w:type="gramEnd"/>
            <w:r>
              <w:t xml:space="preserve">/с 30101810400000000225 </w:t>
            </w:r>
          </w:p>
          <w:p w:rsidR="0062676A" w:rsidRPr="00050915" w:rsidRDefault="0062676A" w:rsidP="002B098E">
            <w:pPr>
              <w:rPr>
                <w:color w:val="00B050"/>
              </w:rPr>
            </w:pPr>
            <w:r>
              <w:t xml:space="preserve">в ОАО «СБЕРБАНК РОССИИ» </w:t>
            </w:r>
            <w:proofErr w:type="gramStart"/>
            <w:r>
              <w:t>г</w:t>
            </w:r>
            <w:proofErr w:type="gramEnd"/>
            <w:r>
              <w:t>. Москва</w:t>
            </w:r>
          </w:p>
          <w:p w:rsidR="0062676A" w:rsidRPr="00050915" w:rsidRDefault="0062676A" w:rsidP="002B098E">
            <w:r w:rsidRPr="00050915">
              <w:t>К/с</w:t>
            </w:r>
            <w:r>
              <w:rPr>
                <w:color w:val="00B050"/>
              </w:rPr>
              <w:t xml:space="preserve"> </w:t>
            </w:r>
            <w:r w:rsidRPr="0034532D">
              <w:rPr>
                <w:color w:val="000000"/>
              </w:rPr>
              <w:t>40702810738180002608</w:t>
            </w:r>
          </w:p>
          <w:p w:rsidR="0062676A" w:rsidRPr="00050915" w:rsidRDefault="0062676A" w:rsidP="002B098E">
            <w:r w:rsidRPr="00050915">
              <w:t>БИК</w:t>
            </w:r>
            <w:r>
              <w:t xml:space="preserve"> 044525225</w:t>
            </w:r>
          </w:p>
        </w:tc>
        <w:tc>
          <w:tcPr>
            <w:tcW w:w="5014" w:type="dxa"/>
            <w:hideMark/>
          </w:tcPr>
          <w:p w:rsidR="0062676A" w:rsidRPr="00C97260" w:rsidRDefault="0062676A" w:rsidP="002B098E">
            <w:r>
              <w:t xml:space="preserve">Поставщик: </w:t>
            </w:r>
          </w:p>
          <w:p w:rsidR="0062676A" w:rsidRPr="00050915" w:rsidRDefault="0062676A" w:rsidP="002B098E">
            <w:r>
              <w:t xml:space="preserve">Место нахождения: </w:t>
            </w:r>
          </w:p>
          <w:p w:rsidR="0062676A" w:rsidRPr="00050915" w:rsidRDefault="0062676A" w:rsidP="002B098E">
            <w:r w:rsidRPr="00050915">
              <w:t xml:space="preserve">Почтовый адрес: </w:t>
            </w:r>
          </w:p>
          <w:p w:rsidR="0062676A" w:rsidRPr="00D73EBB" w:rsidRDefault="0062676A" w:rsidP="002B098E">
            <w:pPr>
              <w:keepNext/>
            </w:pPr>
            <w:r>
              <w:t xml:space="preserve">Тел: </w:t>
            </w:r>
          </w:p>
          <w:p w:rsidR="0062676A" w:rsidRPr="00D73EBB" w:rsidRDefault="0062676A" w:rsidP="002B098E">
            <w:pPr>
              <w:keepNext/>
            </w:pPr>
            <w:r w:rsidRPr="00050915">
              <w:t xml:space="preserve">Факс: </w:t>
            </w:r>
          </w:p>
          <w:p w:rsidR="0062676A" w:rsidRPr="00D73EBB" w:rsidRDefault="0062676A" w:rsidP="002B098E">
            <w:pPr>
              <w:keepNext/>
            </w:pPr>
            <w:r w:rsidRPr="00C97260">
              <w:t>Электронная почта:</w:t>
            </w:r>
          </w:p>
          <w:p w:rsidR="0062676A" w:rsidRPr="0062676A" w:rsidRDefault="0062676A" w:rsidP="002B098E">
            <w:pPr>
              <w:keepNext/>
            </w:pPr>
            <w:r w:rsidRPr="00C97260">
              <w:t xml:space="preserve">ИНН </w:t>
            </w:r>
          </w:p>
          <w:p w:rsidR="0062676A" w:rsidRPr="0062676A" w:rsidRDefault="0062676A" w:rsidP="002B098E">
            <w:r w:rsidRPr="00C97260">
              <w:t xml:space="preserve">КПП </w:t>
            </w:r>
          </w:p>
          <w:p w:rsidR="0062676A" w:rsidRPr="00C97260" w:rsidRDefault="0062676A" w:rsidP="002B098E">
            <w:r w:rsidRPr="00C97260">
              <w:t xml:space="preserve">Банковские реквизиты: </w:t>
            </w:r>
          </w:p>
          <w:p w:rsidR="0062676A" w:rsidRPr="0062676A" w:rsidRDefault="0062676A" w:rsidP="002B098E">
            <w:proofErr w:type="gramStart"/>
            <w:r w:rsidRPr="00C97260">
              <w:t>Р</w:t>
            </w:r>
            <w:proofErr w:type="gramEnd"/>
            <w:r w:rsidRPr="00C97260">
              <w:t xml:space="preserve">/с </w:t>
            </w:r>
          </w:p>
          <w:p w:rsidR="0062676A" w:rsidRPr="0062676A" w:rsidRDefault="0062676A" w:rsidP="002B098E">
            <w:r>
              <w:t>К/с</w:t>
            </w:r>
            <w:r w:rsidRPr="00C97260">
              <w:t xml:space="preserve"> </w:t>
            </w:r>
          </w:p>
          <w:p w:rsidR="0062676A" w:rsidRPr="00D73EBB" w:rsidRDefault="0062676A" w:rsidP="002B098E">
            <w:pPr>
              <w:rPr>
                <w:lang w:val="en-US"/>
              </w:rPr>
            </w:pPr>
            <w:r w:rsidRPr="00C97260">
              <w:t xml:space="preserve">БИК </w:t>
            </w:r>
          </w:p>
        </w:tc>
      </w:tr>
    </w:tbl>
    <w:p w:rsidR="0062676A" w:rsidRDefault="0062676A" w:rsidP="0062676A">
      <w:pPr>
        <w:pStyle w:val="-1"/>
        <w:numPr>
          <w:ilvl w:val="0"/>
          <w:numId w:val="37"/>
        </w:numPr>
        <w:spacing w:before="240" w:after="60"/>
        <w:ind w:left="0" w:firstLine="540"/>
        <w:outlineLvl w:val="1"/>
      </w:pPr>
      <w:bookmarkStart w:id="293" w:name="_Toc213679214"/>
      <w:bookmarkStart w:id="294" w:name="_Toc213679136"/>
      <w:bookmarkStart w:id="295" w:name="_Toc213335133"/>
      <w:bookmarkStart w:id="296" w:name="_Toc168159781"/>
      <w:bookmarkStart w:id="297" w:name="_Toc168144795"/>
      <w:bookmarkStart w:id="298" w:name="_Toc157679452"/>
      <w:r>
        <w:t xml:space="preserve"> Подписи сторон</w:t>
      </w:r>
      <w:bookmarkEnd w:id="293"/>
      <w:bookmarkEnd w:id="294"/>
      <w:bookmarkEnd w:id="295"/>
      <w:bookmarkEnd w:id="296"/>
      <w:bookmarkEnd w:id="297"/>
      <w:bookmarkEnd w:id="298"/>
    </w:p>
    <w:p w:rsidR="0062676A" w:rsidRPr="00941985" w:rsidRDefault="0062676A" w:rsidP="0062676A">
      <w:pPr>
        <w:pStyle w:val="-"/>
        <w:numPr>
          <w:ilvl w:val="0"/>
          <w:numId w:val="0"/>
        </w:numPr>
        <w:ind w:left="851" w:hanging="851"/>
      </w:pPr>
    </w:p>
    <w:p w:rsidR="0062676A" w:rsidRDefault="0062676A" w:rsidP="0062676A">
      <w:pPr>
        <w:pStyle w:val="-"/>
        <w:numPr>
          <w:ilvl w:val="0"/>
          <w:numId w:val="0"/>
        </w:numPr>
        <w:tabs>
          <w:tab w:val="left" w:pos="709"/>
        </w:tabs>
      </w:pPr>
    </w:p>
    <w:tbl>
      <w:tblPr>
        <w:tblW w:w="10365" w:type="dxa"/>
        <w:tblLayout w:type="fixed"/>
        <w:tblLook w:val="04A0"/>
      </w:tblPr>
      <w:tblGrid>
        <w:gridCol w:w="4909"/>
        <w:gridCol w:w="4909"/>
        <w:gridCol w:w="547"/>
      </w:tblGrid>
      <w:tr w:rsidR="0062676A" w:rsidTr="002B098E">
        <w:trPr>
          <w:gridAfter w:val="1"/>
          <w:wAfter w:w="547" w:type="dxa"/>
        </w:trPr>
        <w:tc>
          <w:tcPr>
            <w:tcW w:w="4909" w:type="dxa"/>
          </w:tcPr>
          <w:p w:rsidR="0062676A" w:rsidRPr="004804DA" w:rsidRDefault="0062676A" w:rsidP="002B098E">
            <w:pPr>
              <w:ind w:left="456" w:hanging="456"/>
              <w:rPr>
                <w:b/>
              </w:rPr>
            </w:pPr>
            <w:r w:rsidRPr="004804DA">
              <w:rPr>
                <w:b/>
              </w:rPr>
              <w:t>От Покупателя:</w:t>
            </w:r>
          </w:p>
          <w:p w:rsidR="0062676A" w:rsidRPr="004804DA" w:rsidRDefault="0062676A" w:rsidP="002B098E">
            <w:pPr>
              <w:rPr>
                <w:color w:val="000000"/>
              </w:rPr>
            </w:pPr>
            <w:r>
              <w:rPr>
                <w:color w:val="000000"/>
              </w:rPr>
              <w:t>Первый з</w:t>
            </w:r>
            <w:r w:rsidRPr="004804DA">
              <w:rPr>
                <w:color w:val="000000"/>
              </w:rPr>
              <w:t>аместитель генерального директора</w:t>
            </w:r>
          </w:p>
          <w:p w:rsidR="0062676A" w:rsidRPr="004804DA" w:rsidRDefault="0062676A" w:rsidP="002B098E">
            <w:pPr>
              <w:rPr>
                <w:color w:val="000000"/>
              </w:rPr>
            </w:pPr>
            <w:r w:rsidRPr="004804DA">
              <w:rPr>
                <w:color w:val="000000"/>
              </w:rPr>
              <w:t>по коммерческим вопросам</w:t>
            </w:r>
          </w:p>
          <w:p w:rsidR="0062676A" w:rsidRPr="004804DA" w:rsidRDefault="0062676A" w:rsidP="002B098E">
            <w:pPr>
              <w:rPr>
                <w:color w:val="000000"/>
              </w:rPr>
            </w:pPr>
            <w:r w:rsidRPr="004804DA">
              <w:rPr>
                <w:color w:val="000000"/>
              </w:rPr>
              <w:t>ОАО «В/О «Изотоп»</w:t>
            </w:r>
            <w:r>
              <w:rPr>
                <w:color w:val="000000"/>
              </w:rPr>
              <w:t>:</w:t>
            </w:r>
          </w:p>
          <w:p w:rsidR="0062676A" w:rsidRPr="004804DA" w:rsidRDefault="0062676A" w:rsidP="002B098E">
            <w:pPr>
              <w:rPr>
                <w:color w:val="000000"/>
              </w:rPr>
            </w:pPr>
          </w:p>
          <w:p w:rsidR="0062676A" w:rsidRPr="004804DA" w:rsidRDefault="0062676A" w:rsidP="002B098E">
            <w:pPr>
              <w:rPr>
                <w:color w:val="000000"/>
              </w:rPr>
            </w:pPr>
            <w:r w:rsidRPr="004804DA">
              <w:rPr>
                <w:color w:val="000000"/>
              </w:rPr>
              <w:t>--------------------------- А.О. Вакуленко</w:t>
            </w:r>
          </w:p>
          <w:p w:rsidR="0062676A" w:rsidRPr="004804DA" w:rsidRDefault="0062676A" w:rsidP="002B098E">
            <w:pPr>
              <w:ind w:left="456" w:hanging="456"/>
              <w:rPr>
                <w:b/>
              </w:rPr>
            </w:pPr>
          </w:p>
        </w:tc>
        <w:tc>
          <w:tcPr>
            <w:tcW w:w="4909" w:type="dxa"/>
            <w:hideMark/>
          </w:tcPr>
          <w:p w:rsidR="0062676A" w:rsidRPr="004804DA" w:rsidRDefault="0062676A" w:rsidP="002B098E">
            <w:pPr>
              <w:ind w:left="456" w:hanging="456"/>
              <w:rPr>
                <w:b/>
              </w:rPr>
            </w:pPr>
            <w:r w:rsidRPr="004804DA">
              <w:rPr>
                <w:b/>
              </w:rPr>
              <w:lastRenderedPageBreak/>
              <w:t>От Поставщика:</w:t>
            </w:r>
          </w:p>
          <w:p w:rsidR="0062676A" w:rsidRPr="00D73EBB" w:rsidRDefault="0062676A" w:rsidP="002B098E">
            <w:pPr>
              <w:rPr>
                <w:color w:val="000000"/>
                <w:lang w:val="en-US"/>
              </w:rPr>
            </w:pPr>
          </w:p>
          <w:p w:rsidR="0062676A" w:rsidRPr="00D73EBB" w:rsidRDefault="0062676A" w:rsidP="002B098E">
            <w:pPr>
              <w:rPr>
                <w:color w:val="000000"/>
                <w:lang w:val="en-US"/>
              </w:rPr>
            </w:pPr>
          </w:p>
          <w:p w:rsidR="0062676A" w:rsidRPr="004804DA" w:rsidRDefault="0062676A" w:rsidP="002B098E">
            <w:pPr>
              <w:rPr>
                <w:color w:val="000000"/>
              </w:rPr>
            </w:pPr>
          </w:p>
          <w:p w:rsidR="0062676A" w:rsidRPr="004804DA" w:rsidRDefault="0062676A" w:rsidP="002B098E">
            <w:pPr>
              <w:rPr>
                <w:color w:val="000000"/>
              </w:rPr>
            </w:pPr>
          </w:p>
          <w:p w:rsidR="0062676A" w:rsidRPr="00D73EBB" w:rsidRDefault="0062676A" w:rsidP="002B098E">
            <w:pPr>
              <w:rPr>
                <w:b/>
                <w:color w:val="000000"/>
                <w:lang w:val="en-US"/>
              </w:rPr>
            </w:pPr>
            <w:r w:rsidRPr="004804DA">
              <w:rPr>
                <w:color w:val="000000"/>
              </w:rPr>
              <w:t xml:space="preserve">-----------------------------------  </w:t>
            </w:r>
          </w:p>
        </w:tc>
      </w:tr>
      <w:tr w:rsidR="0062676A" w:rsidTr="002B098E">
        <w:trPr>
          <w:trHeight w:val="12900"/>
        </w:trPr>
        <w:tc>
          <w:tcPr>
            <w:tcW w:w="10365" w:type="dxa"/>
            <w:gridSpan w:val="3"/>
          </w:tcPr>
          <w:p w:rsidR="0062676A" w:rsidRPr="004804DA" w:rsidRDefault="0062676A" w:rsidP="002B098E">
            <w:pPr>
              <w:ind w:firstLine="539"/>
              <w:jc w:val="right"/>
              <w:rPr>
                <w:b/>
              </w:rPr>
            </w:pPr>
            <w:bookmarkStart w:id="299" w:name="_Ref122726520"/>
            <w:bookmarkEnd w:id="299"/>
            <w:r w:rsidRPr="004804DA">
              <w:rPr>
                <w:b/>
              </w:rPr>
              <w:lastRenderedPageBreak/>
              <w:t>Приложение № 1 к</w:t>
            </w:r>
            <w:r>
              <w:rPr>
                <w:b/>
              </w:rPr>
              <w:t xml:space="preserve"> </w:t>
            </w:r>
            <w:r w:rsidRPr="004804DA">
              <w:rPr>
                <w:b/>
              </w:rPr>
              <w:t>Договору</w:t>
            </w:r>
          </w:p>
          <w:p w:rsidR="0062676A" w:rsidRPr="004804DA" w:rsidRDefault="0062676A" w:rsidP="002B098E">
            <w:pPr>
              <w:ind w:firstLine="539"/>
              <w:jc w:val="right"/>
              <w:rPr>
                <w:b/>
                <w:color w:val="000000"/>
              </w:rPr>
            </w:pPr>
            <w:r w:rsidRPr="004804DA">
              <w:rPr>
                <w:b/>
                <w:color w:val="000000"/>
              </w:rPr>
              <w:t>№    /03/13</w:t>
            </w:r>
            <w:r w:rsidRPr="004804DA">
              <w:rPr>
                <w:color w:val="000000"/>
              </w:rPr>
              <w:t xml:space="preserve"> </w:t>
            </w:r>
            <w:r w:rsidRPr="004804DA">
              <w:rPr>
                <w:b/>
                <w:color w:val="000000"/>
              </w:rPr>
              <w:t xml:space="preserve">от </w:t>
            </w:r>
          </w:p>
          <w:p w:rsidR="0062676A" w:rsidRPr="004E3796" w:rsidRDefault="0062676A" w:rsidP="002B098E">
            <w:pPr>
              <w:pStyle w:val="-1"/>
              <w:tabs>
                <w:tab w:val="clear" w:pos="360"/>
              </w:tabs>
              <w:ind w:left="0" w:firstLine="540"/>
              <w:outlineLvl w:val="0"/>
            </w:pPr>
            <w:bookmarkStart w:id="300" w:name="_Toc157679453"/>
            <w:bookmarkStart w:id="301" w:name="_Toc168144796"/>
            <w:bookmarkStart w:id="302" w:name="_Toc168159782"/>
            <w:bookmarkStart w:id="303" w:name="_Toc213335134"/>
            <w:bookmarkStart w:id="304" w:name="_Toc213679137"/>
            <w:bookmarkStart w:id="305" w:name="_Toc213679215"/>
            <w:r w:rsidRPr="004E3796">
              <w:t>СПЕЦИФИКАЦИЯ</w:t>
            </w:r>
            <w:bookmarkEnd w:id="300"/>
            <w:bookmarkEnd w:id="301"/>
            <w:bookmarkEnd w:id="302"/>
            <w:bookmarkEnd w:id="303"/>
            <w:bookmarkEnd w:id="304"/>
            <w:bookmarkEnd w:id="305"/>
          </w:p>
          <w:p w:rsidR="0062676A" w:rsidRPr="004E3796" w:rsidRDefault="0062676A" w:rsidP="002B098E">
            <w:r w:rsidRPr="004E3796">
              <w:t xml:space="preserve"> </w:t>
            </w:r>
          </w:p>
          <w:tbl>
            <w:tblPr>
              <w:tblW w:w="10198" w:type="dxa"/>
              <w:tblBorders>
                <w:insideH w:val="single" w:sz="4" w:space="0" w:color="000000"/>
                <w:insideV w:val="single" w:sz="4" w:space="0" w:color="000000"/>
              </w:tblBorders>
              <w:tblLayout w:type="fixed"/>
              <w:tblLook w:val="04A0"/>
            </w:tblPr>
            <w:tblGrid>
              <w:gridCol w:w="700"/>
              <w:gridCol w:w="3119"/>
              <w:gridCol w:w="851"/>
              <w:gridCol w:w="850"/>
              <w:gridCol w:w="1417"/>
              <w:gridCol w:w="1701"/>
              <w:gridCol w:w="1560"/>
            </w:tblGrid>
            <w:tr w:rsidR="0062676A" w:rsidRPr="004E3796" w:rsidTr="002B098E">
              <w:tc>
                <w:tcPr>
                  <w:tcW w:w="700" w:type="dxa"/>
                  <w:tcBorders>
                    <w:top w:val="outset" w:sz="6" w:space="0" w:color="auto"/>
                    <w:left w:val="outset" w:sz="6" w:space="0" w:color="auto"/>
                    <w:bottom w:val="outset" w:sz="6" w:space="0" w:color="auto"/>
                    <w:right w:val="outset" w:sz="6" w:space="0" w:color="auto"/>
                  </w:tcBorders>
                  <w:vAlign w:val="center"/>
                  <w:hideMark/>
                </w:tcPr>
                <w:p w:rsidR="0062676A" w:rsidRPr="004804DA" w:rsidRDefault="0062676A" w:rsidP="002B098E">
                  <w:pPr>
                    <w:jc w:val="center"/>
                    <w:rPr>
                      <w:bCs/>
                    </w:rPr>
                  </w:pPr>
                  <w:r w:rsidRPr="004804DA">
                    <w:rPr>
                      <w:bCs/>
                    </w:rPr>
                    <w:t xml:space="preserve">№ </w:t>
                  </w:r>
                  <w:proofErr w:type="spellStart"/>
                  <w:proofErr w:type="gramStart"/>
                  <w:r w:rsidRPr="004804DA">
                    <w:rPr>
                      <w:bCs/>
                    </w:rPr>
                    <w:t>п</w:t>
                  </w:r>
                  <w:proofErr w:type="spellEnd"/>
                  <w:proofErr w:type="gramEnd"/>
                  <w:r w:rsidRPr="004804DA">
                    <w:rPr>
                      <w:bCs/>
                    </w:rPr>
                    <w:t>/</w:t>
                  </w:r>
                  <w:proofErr w:type="spellStart"/>
                  <w:r w:rsidRPr="004804DA">
                    <w:rPr>
                      <w:bCs/>
                    </w:rPr>
                    <w:t>п</w:t>
                  </w:r>
                  <w:proofErr w:type="spellEnd"/>
                  <w:r w:rsidRPr="004804DA">
                    <w:rPr>
                      <w:bCs/>
                    </w:rPr>
                    <w:t xml:space="preserve"> </w:t>
                  </w:r>
                </w:p>
              </w:tc>
              <w:tc>
                <w:tcPr>
                  <w:tcW w:w="3119" w:type="dxa"/>
                  <w:tcBorders>
                    <w:top w:val="outset" w:sz="6" w:space="0" w:color="auto"/>
                    <w:left w:val="outset" w:sz="6" w:space="0" w:color="auto"/>
                    <w:bottom w:val="outset" w:sz="6" w:space="0" w:color="auto"/>
                    <w:right w:val="outset" w:sz="6" w:space="0" w:color="auto"/>
                  </w:tcBorders>
                  <w:vAlign w:val="center"/>
                  <w:hideMark/>
                </w:tcPr>
                <w:p w:rsidR="0062676A" w:rsidRPr="004804DA" w:rsidRDefault="0062676A" w:rsidP="002B098E">
                  <w:pPr>
                    <w:jc w:val="center"/>
                    <w:rPr>
                      <w:bCs/>
                    </w:rPr>
                  </w:pPr>
                  <w:r w:rsidRPr="004804DA">
                    <w:rPr>
                      <w:bCs/>
                    </w:rPr>
                    <w:t xml:space="preserve">Наименование Товара (марка, модель и т.п.) </w:t>
                  </w:r>
                </w:p>
              </w:tc>
              <w:tc>
                <w:tcPr>
                  <w:tcW w:w="851" w:type="dxa"/>
                  <w:tcBorders>
                    <w:top w:val="outset" w:sz="6" w:space="0" w:color="auto"/>
                    <w:left w:val="outset" w:sz="6" w:space="0" w:color="auto"/>
                    <w:bottom w:val="outset" w:sz="6" w:space="0" w:color="auto"/>
                    <w:right w:val="outset" w:sz="6" w:space="0" w:color="auto"/>
                  </w:tcBorders>
                  <w:vAlign w:val="center"/>
                  <w:hideMark/>
                </w:tcPr>
                <w:p w:rsidR="0062676A" w:rsidRPr="004804DA" w:rsidRDefault="0062676A" w:rsidP="002B098E">
                  <w:pPr>
                    <w:jc w:val="center"/>
                    <w:rPr>
                      <w:bCs/>
                    </w:rPr>
                  </w:pPr>
                  <w:r w:rsidRPr="004804DA">
                    <w:rPr>
                      <w:bCs/>
                    </w:rPr>
                    <w:t xml:space="preserve">Ед. </w:t>
                  </w:r>
                  <w:proofErr w:type="spellStart"/>
                  <w:r w:rsidRPr="004804DA">
                    <w:rPr>
                      <w:bCs/>
                    </w:rPr>
                    <w:t>изм</w:t>
                  </w:r>
                  <w:proofErr w:type="spellEnd"/>
                  <w:r w:rsidRPr="004804DA">
                    <w:rPr>
                      <w:bCs/>
                    </w:rPr>
                    <w:t xml:space="preserve">. </w:t>
                  </w:r>
                </w:p>
              </w:tc>
              <w:tc>
                <w:tcPr>
                  <w:tcW w:w="850" w:type="dxa"/>
                  <w:tcBorders>
                    <w:top w:val="outset" w:sz="6" w:space="0" w:color="auto"/>
                    <w:left w:val="outset" w:sz="6" w:space="0" w:color="auto"/>
                    <w:bottom w:val="outset" w:sz="6" w:space="0" w:color="auto"/>
                    <w:right w:val="outset" w:sz="6" w:space="0" w:color="auto"/>
                  </w:tcBorders>
                  <w:vAlign w:val="center"/>
                  <w:hideMark/>
                </w:tcPr>
                <w:p w:rsidR="0062676A" w:rsidRPr="004804DA" w:rsidRDefault="0062676A" w:rsidP="002B098E">
                  <w:pPr>
                    <w:jc w:val="center"/>
                    <w:rPr>
                      <w:bCs/>
                    </w:rPr>
                  </w:pPr>
                  <w:r w:rsidRPr="004804DA">
                    <w:rPr>
                      <w:bCs/>
                    </w:rPr>
                    <w:t xml:space="preserve">Кол-во, ед. </w:t>
                  </w:r>
                </w:p>
              </w:tc>
              <w:tc>
                <w:tcPr>
                  <w:tcW w:w="1417" w:type="dxa"/>
                  <w:tcBorders>
                    <w:top w:val="outset" w:sz="6" w:space="0" w:color="auto"/>
                    <w:left w:val="outset" w:sz="6" w:space="0" w:color="auto"/>
                    <w:bottom w:val="outset" w:sz="6" w:space="0" w:color="auto"/>
                    <w:right w:val="outset" w:sz="6" w:space="0" w:color="auto"/>
                  </w:tcBorders>
                  <w:vAlign w:val="center"/>
                  <w:hideMark/>
                </w:tcPr>
                <w:p w:rsidR="0062676A" w:rsidRPr="004804DA" w:rsidRDefault="0062676A" w:rsidP="002B098E">
                  <w:pPr>
                    <w:jc w:val="center"/>
                    <w:rPr>
                      <w:bCs/>
                    </w:rPr>
                  </w:pPr>
                  <w:r w:rsidRPr="004804DA">
                    <w:rPr>
                      <w:bCs/>
                    </w:rPr>
                    <w:t xml:space="preserve">Цена без НДС </w:t>
                  </w:r>
                </w:p>
              </w:tc>
              <w:tc>
                <w:tcPr>
                  <w:tcW w:w="1701" w:type="dxa"/>
                  <w:tcBorders>
                    <w:top w:val="outset" w:sz="6" w:space="0" w:color="auto"/>
                    <w:left w:val="outset" w:sz="6" w:space="0" w:color="auto"/>
                    <w:bottom w:val="outset" w:sz="6" w:space="0" w:color="auto"/>
                    <w:right w:val="outset" w:sz="6" w:space="0" w:color="auto"/>
                  </w:tcBorders>
                  <w:vAlign w:val="center"/>
                  <w:hideMark/>
                </w:tcPr>
                <w:p w:rsidR="0062676A" w:rsidRPr="004804DA" w:rsidRDefault="0062676A" w:rsidP="002B098E">
                  <w:pPr>
                    <w:jc w:val="center"/>
                    <w:rPr>
                      <w:bCs/>
                    </w:rPr>
                  </w:pPr>
                  <w:r w:rsidRPr="004804DA">
                    <w:rPr>
                      <w:bCs/>
                    </w:rPr>
                    <w:t>Стоимость</w:t>
                  </w:r>
                </w:p>
                <w:p w:rsidR="0062676A" w:rsidRPr="004804DA" w:rsidRDefault="0062676A" w:rsidP="002B098E">
                  <w:pPr>
                    <w:jc w:val="center"/>
                    <w:rPr>
                      <w:bCs/>
                    </w:rPr>
                  </w:pPr>
                  <w:r w:rsidRPr="004804DA">
                    <w:rPr>
                      <w:bCs/>
                    </w:rPr>
                    <w:t xml:space="preserve"> без НДС </w:t>
                  </w:r>
                </w:p>
              </w:tc>
              <w:tc>
                <w:tcPr>
                  <w:tcW w:w="1560" w:type="dxa"/>
                  <w:tcBorders>
                    <w:top w:val="outset" w:sz="6" w:space="0" w:color="auto"/>
                    <w:left w:val="outset" w:sz="6" w:space="0" w:color="auto"/>
                    <w:bottom w:val="outset" w:sz="6" w:space="0" w:color="auto"/>
                    <w:right w:val="outset" w:sz="6" w:space="0" w:color="auto"/>
                  </w:tcBorders>
                  <w:vAlign w:val="center"/>
                  <w:hideMark/>
                </w:tcPr>
                <w:p w:rsidR="0062676A" w:rsidRPr="004804DA" w:rsidRDefault="0062676A" w:rsidP="002B098E">
                  <w:pPr>
                    <w:jc w:val="center"/>
                    <w:rPr>
                      <w:bCs/>
                    </w:rPr>
                  </w:pPr>
                  <w:r w:rsidRPr="004804DA">
                    <w:rPr>
                      <w:bCs/>
                    </w:rPr>
                    <w:t>Стоимость</w:t>
                  </w:r>
                </w:p>
                <w:p w:rsidR="0062676A" w:rsidRPr="004804DA" w:rsidRDefault="0062676A" w:rsidP="002B098E">
                  <w:pPr>
                    <w:jc w:val="center"/>
                    <w:rPr>
                      <w:bCs/>
                    </w:rPr>
                  </w:pPr>
                  <w:r w:rsidRPr="004804DA">
                    <w:rPr>
                      <w:bCs/>
                    </w:rPr>
                    <w:t xml:space="preserve"> с НДС </w:t>
                  </w:r>
                </w:p>
              </w:tc>
            </w:tr>
            <w:tr w:rsidR="0062676A" w:rsidRPr="004E3796" w:rsidTr="002B098E">
              <w:tc>
                <w:tcPr>
                  <w:tcW w:w="700"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center"/>
                  </w:pPr>
                  <w:r w:rsidRPr="004E3796">
                    <w:t xml:space="preserve">1 </w:t>
                  </w:r>
                </w:p>
              </w:tc>
              <w:tc>
                <w:tcPr>
                  <w:tcW w:w="3119"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tc>
              <w:tc>
                <w:tcPr>
                  <w:tcW w:w="851"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c>
                <w:tcPr>
                  <w:tcW w:w="850"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c>
                <w:tcPr>
                  <w:tcW w:w="1417"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c>
                <w:tcPr>
                  <w:tcW w:w="1701"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c>
                <w:tcPr>
                  <w:tcW w:w="1560"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r>
            <w:tr w:rsidR="0062676A" w:rsidRPr="004E3796" w:rsidTr="002B098E">
              <w:tc>
                <w:tcPr>
                  <w:tcW w:w="700"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center"/>
                  </w:pPr>
                  <w:r w:rsidRPr="004E3796">
                    <w:t>2</w:t>
                  </w:r>
                </w:p>
              </w:tc>
              <w:tc>
                <w:tcPr>
                  <w:tcW w:w="3119"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tc>
              <w:tc>
                <w:tcPr>
                  <w:tcW w:w="851" w:type="dxa"/>
                  <w:tcBorders>
                    <w:top w:val="outset" w:sz="6" w:space="0" w:color="auto"/>
                    <w:left w:val="outset" w:sz="6" w:space="0" w:color="auto"/>
                    <w:bottom w:val="outset" w:sz="6" w:space="0" w:color="auto"/>
                    <w:right w:val="outset" w:sz="6" w:space="0" w:color="auto"/>
                  </w:tcBorders>
                  <w:hideMark/>
                </w:tcPr>
                <w:p w:rsidR="0062676A" w:rsidRPr="004E3796" w:rsidRDefault="0062676A" w:rsidP="002B098E">
                  <w:pPr>
                    <w:jc w:val="right"/>
                  </w:pPr>
                </w:p>
              </w:tc>
              <w:tc>
                <w:tcPr>
                  <w:tcW w:w="850"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c>
                <w:tcPr>
                  <w:tcW w:w="1417"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c>
                <w:tcPr>
                  <w:tcW w:w="1701"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c>
                <w:tcPr>
                  <w:tcW w:w="1560"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r>
            <w:tr w:rsidR="0062676A" w:rsidRPr="004E3796" w:rsidTr="002B098E">
              <w:tc>
                <w:tcPr>
                  <w:tcW w:w="700"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center"/>
                  </w:pPr>
                  <w:r w:rsidRPr="004E3796">
                    <w:t>3</w:t>
                  </w:r>
                </w:p>
              </w:tc>
              <w:tc>
                <w:tcPr>
                  <w:tcW w:w="3119"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tc>
              <w:tc>
                <w:tcPr>
                  <w:tcW w:w="851" w:type="dxa"/>
                  <w:tcBorders>
                    <w:top w:val="outset" w:sz="6" w:space="0" w:color="auto"/>
                    <w:left w:val="outset" w:sz="6" w:space="0" w:color="auto"/>
                    <w:bottom w:val="outset" w:sz="6" w:space="0" w:color="auto"/>
                    <w:right w:val="outset" w:sz="6" w:space="0" w:color="auto"/>
                  </w:tcBorders>
                  <w:hideMark/>
                </w:tcPr>
                <w:p w:rsidR="0062676A" w:rsidRPr="004E3796" w:rsidRDefault="0062676A" w:rsidP="002B098E">
                  <w:pPr>
                    <w:jc w:val="right"/>
                  </w:pPr>
                </w:p>
              </w:tc>
              <w:tc>
                <w:tcPr>
                  <w:tcW w:w="850"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c>
                <w:tcPr>
                  <w:tcW w:w="1417"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c>
                <w:tcPr>
                  <w:tcW w:w="1701"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c>
                <w:tcPr>
                  <w:tcW w:w="1560"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r>
            <w:tr w:rsidR="0062676A" w:rsidRPr="004E3796" w:rsidTr="002B098E">
              <w:tc>
                <w:tcPr>
                  <w:tcW w:w="700"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center"/>
                  </w:pPr>
                  <w:r w:rsidRPr="004E3796">
                    <w:t>4</w:t>
                  </w:r>
                </w:p>
              </w:tc>
              <w:tc>
                <w:tcPr>
                  <w:tcW w:w="3119"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tc>
              <w:tc>
                <w:tcPr>
                  <w:tcW w:w="851" w:type="dxa"/>
                  <w:tcBorders>
                    <w:top w:val="outset" w:sz="6" w:space="0" w:color="auto"/>
                    <w:left w:val="outset" w:sz="6" w:space="0" w:color="auto"/>
                    <w:bottom w:val="outset" w:sz="6" w:space="0" w:color="auto"/>
                    <w:right w:val="outset" w:sz="6" w:space="0" w:color="auto"/>
                  </w:tcBorders>
                  <w:hideMark/>
                </w:tcPr>
                <w:p w:rsidR="0062676A" w:rsidRPr="004E3796" w:rsidRDefault="0062676A" w:rsidP="002B098E">
                  <w:pPr>
                    <w:jc w:val="right"/>
                  </w:pPr>
                </w:p>
              </w:tc>
              <w:tc>
                <w:tcPr>
                  <w:tcW w:w="850"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c>
                <w:tcPr>
                  <w:tcW w:w="1417"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c>
                <w:tcPr>
                  <w:tcW w:w="1701"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c>
                <w:tcPr>
                  <w:tcW w:w="1560"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r>
            <w:tr w:rsidR="0062676A" w:rsidRPr="004E3796" w:rsidTr="002B098E">
              <w:tc>
                <w:tcPr>
                  <w:tcW w:w="700"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center"/>
                  </w:pPr>
                  <w:r w:rsidRPr="004E3796">
                    <w:t>5</w:t>
                  </w:r>
                </w:p>
              </w:tc>
              <w:tc>
                <w:tcPr>
                  <w:tcW w:w="3119"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tc>
              <w:tc>
                <w:tcPr>
                  <w:tcW w:w="851" w:type="dxa"/>
                  <w:tcBorders>
                    <w:top w:val="outset" w:sz="6" w:space="0" w:color="auto"/>
                    <w:left w:val="outset" w:sz="6" w:space="0" w:color="auto"/>
                    <w:bottom w:val="outset" w:sz="6" w:space="0" w:color="auto"/>
                    <w:right w:val="outset" w:sz="6" w:space="0" w:color="auto"/>
                  </w:tcBorders>
                  <w:hideMark/>
                </w:tcPr>
                <w:p w:rsidR="0062676A" w:rsidRPr="004E3796" w:rsidRDefault="0062676A" w:rsidP="002B098E">
                  <w:pPr>
                    <w:jc w:val="right"/>
                  </w:pPr>
                </w:p>
              </w:tc>
              <w:tc>
                <w:tcPr>
                  <w:tcW w:w="850"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c>
                <w:tcPr>
                  <w:tcW w:w="1417"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c>
                <w:tcPr>
                  <w:tcW w:w="1701"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c>
                <w:tcPr>
                  <w:tcW w:w="1560"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r>
            <w:tr w:rsidR="0062676A" w:rsidRPr="004E3796" w:rsidTr="002B098E">
              <w:tc>
                <w:tcPr>
                  <w:tcW w:w="700"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center"/>
                  </w:pPr>
                  <w:r w:rsidRPr="004E3796">
                    <w:t>6</w:t>
                  </w:r>
                </w:p>
              </w:tc>
              <w:tc>
                <w:tcPr>
                  <w:tcW w:w="3119"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tc>
              <w:tc>
                <w:tcPr>
                  <w:tcW w:w="851" w:type="dxa"/>
                  <w:tcBorders>
                    <w:top w:val="outset" w:sz="6" w:space="0" w:color="auto"/>
                    <w:left w:val="outset" w:sz="6" w:space="0" w:color="auto"/>
                    <w:bottom w:val="outset" w:sz="6" w:space="0" w:color="auto"/>
                    <w:right w:val="outset" w:sz="6" w:space="0" w:color="auto"/>
                  </w:tcBorders>
                  <w:hideMark/>
                </w:tcPr>
                <w:p w:rsidR="0062676A" w:rsidRPr="004E3796" w:rsidRDefault="0062676A" w:rsidP="002B098E">
                  <w:pPr>
                    <w:jc w:val="right"/>
                  </w:pPr>
                </w:p>
              </w:tc>
              <w:tc>
                <w:tcPr>
                  <w:tcW w:w="850"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c>
                <w:tcPr>
                  <w:tcW w:w="1417"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c>
                <w:tcPr>
                  <w:tcW w:w="1701"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c>
                <w:tcPr>
                  <w:tcW w:w="1560"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r>
            <w:tr w:rsidR="0062676A" w:rsidRPr="004E3796" w:rsidTr="002B098E">
              <w:tc>
                <w:tcPr>
                  <w:tcW w:w="700"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center"/>
                  </w:pPr>
                  <w:r w:rsidRPr="004E3796">
                    <w:t>7</w:t>
                  </w:r>
                </w:p>
              </w:tc>
              <w:tc>
                <w:tcPr>
                  <w:tcW w:w="3119"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tc>
              <w:tc>
                <w:tcPr>
                  <w:tcW w:w="851"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c>
                <w:tcPr>
                  <w:tcW w:w="850"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c>
                <w:tcPr>
                  <w:tcW w:w="1417"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c>
                <w:tcPr>
                  <w:tcW w:w="1701"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c>
                <w:tcPr>
                  <w:tcW w:w="1560"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r>
            <w:tr w:rsidR="0062676A" w:rsidRPr="004E3796" w:rsidTr="002B098E">
              <w:tc>
                <w:tcPr>
                  <w:tcW w:w="5520" w:type="dxa"/>
                  <w:gridSpan w:val="4"/>
                  <w:tcBorders>
                    <w:top w:val="outset" w:sz="6" w:space="0" w:color="auto"/>
                    <w:left w:val="outset" w:sz="6" w:space="0" w:color="auto"/>
                    <w:bottom w:val="outset" w:sz="6" w:space="0" w:color="auto"/>
                    <w:right w:val="outset" w:sz="6" w:space="0" w:color="auto"/>
                  </w:tcBorders>
                  <w:vAlign w:val="center"/>
                  <w:hideMark/>
                </w:tcPr>
                <w:p w:rsidR="0062676A" w:rsidRPr="004804DA" w:rsidRDefault="0062676A" w:rsidP="002B098E">
                  <w:pPr>
                    <w:jc w:val="center"/>
                    <w:rPr>
                      <w:b/>
                      <w:bCs/>
                    </w:rPr>
                  </w:pPr>
                  <w:r w:rsidRPr="004804DA">
                    <w:rPr>
                      <w:b/>
                      <w:bCs/>
                    </w:rPr>
                    <w:t xml:space="preserve">ИТОГО </w:t>
                  </w:r>
                </w:p>
              </w:tc>
              <w:tc>
                <w:tcPr>
                  <w:tcW w:w="1417" w:type="dxa"/>
                  <w:tcBorders>
                    <w:top w:val="outset" w:sz="6" w:space="0" w:color="auto"/>
                    <w:left w:val="outset" w:sz="6" w:space="0" w:color="auto"/>
                    <w:bottom w:val="outset" w:sz="6" w:space="0" w:color="auto"/>
                    <w:right w:val="outset" w:sz="6" w:space="0" w:color="auto"/>
                  </w:tcBorders>
                  <w:vAlign w:val="center"/>
                  <w:hideMark/>
                </w:tcPr>
                <w:p w:rsidR="0062676A" w:rsidRPr="004804DA" w:rsidRDefault="0062676A" w:rsidP="002B098E">
                  <w:pPr>
                    <w:jc w:val="center"/>
                    <w:rPr>
                      <w:b/>
                      <w:bCs/>
                    </w:rPr>
                  </w:pPr>
                </w:p>
              </w:tc>
              <w:tc>
                <w:tcPr>
                  <w:tcW w:w="1701"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c>
                <w:tcPr>
                  <w:tcW w:w="1560" w:type="dxa"/>
                  <w:tcBorders>
                    <w:top w:val="outset" w:sz="6" w:space="0" w:color="auto"/>
                    <w:left w:val="outset" w:sz="6" w:space="0" w:color="auto"/>
                    <w:bottom w:val="outset" w:sz="6" w:space="0" w:color="auto"/>
                    <w:right w:val="outset" w:sz="6" w:space="0" w:color="auto"/>
                  </w:tcBorders>
                  <w:vAlign w:val="center"/>
                  <w:hideMark/>
                </w:tcPr>
                <w:p w:rsidR="0062676A" w:rsidRPr="004E3796" w:rsidRDefault="0062676A" w:rsidP="002B098E">
                  <w:pPr>
                    <w:jc w:val="right"/>
                  </w:pPr>
                </w:p>
              </w:tc>
            </w:tr>
          </w:tbl>
          <w:p w:rsidR="0062676A" w:rsidRPr="004804DA" w:rsidRDefault="0062676A" w:rsidP="002B098E">
            <w:pPr>
              <w:ind w:left="360" w:firstLine="540"/>
              <w:jc w:val="center"/>
              <w:rPr>
                <w:b/>
              </w:rPr>
            </w:pPr>
          </w:p>
          <w:p w:rsidR="0062676A" w:rsidRPr="004804DA" w:rsidRDefault="0062676A" w:rsidP="002B098E">
            <w:pPr>
              <w:rPr>
                <w:color w:val="000000"/>
              </w:rPr>
            </w:pPr>
            <w:r w:rsidRPr="004E3796">
              <w:t>Итого</w:t>
            </w:r>
            <w:proofErr w:type="gramStart"/>
            <w:r w:rsidRPr="004E3796">
              <w:t xml:space="preserve">:  </w:t>
            </w:r>
            <w:r>
              <w:t>______________</w:t>
            </w:r>
            <w:r w:rsidRPr="004E3796">
              <w:t xml:space="preserve"> (</w:t>
            </w:r>
            <w:r>
              <w:t>______________________</w:t>
            </w:r>
            <w:r w:rsidRPr="004804DA">
              <w:rPr>
                <w:color w:val="000000"/>
              </w:rPr>
              <w:t xml:space="preserve">) </w:t>
            </w:r>
            <w:proofErr w:type="gramEnd"/>
            <w:r w:rsidRPr="004804DA">
              <w:rPr>
                <w:color w:val="000000"/>
              </w:rPr>
              <w:t xml:space="preserve">рублей </w:t>
            </w:r>
            <w:r>
              <w:rPr>
                <w:color w:val="000000"/>
              </w:rPr>
              <w:t>____</w:t>
            </w:r>
            <w:r w:rsidRPr="004804DA">
              <w:rPr>
                <w:color w:val="000000"/>
              </w:rPr>
              <w:t xml:space="preserve"> коп, в том числе включая НДС по ставке 18 % - </w:t>
            </w:r>
            <w:r>
              <w:rPr>
                <w:color w:val="000000"/>
              </w:rPr>
              <w:t>_____________</w:t>
            </w:r>
            <w:r w:rsidRPr="004804DA">
              <w:rPr>
                <w:color w:val="000000"/>
              </w:rPr>
              <w:t xml:space="preserve"> (</w:t>
            </w:r>
            <w:r>
              <w:rPr>
                <w:color w:val="000000"/>
              </w:rPr>
              <w:t>__________________</w:t>
            </w:r>
            <w:r w:rsidRPr="004804DA">
              <w:rPr>
                <w:color w:val="000000"/>
              </w:rPr>
              <w:t xml:space="preserve">) рублей </w:t>
            </w:r>
            <w:r>
              <w:rPr>
                <w:color w:val="000000"/>
              </w:rPr>
              <w:t>___</w:t>
            </w:r>
            <w:r w:rsidRPr="004804DA">
              <w:rPr>
                <w:color w:val="000000"/>
              </w:rPr>
              <w:t xml:space="preserve"> коп.</w:t>
            </w:r>
          </w:p>
          <w:p w:rsidR="0062676A" w:rsidRPr="004E3796" w:rsidRDefault="0062676A" w:rsidP="002B098E">
            <w:pPr>
              <w:pStyle w:val="-"/>
              <w:numPr>
                <w:ilvl w:val="0"/>
                <w:numId w:val="0"/>
              </w:numPr>
              <w:tabs>
                <w:tab w:val="left" w:pos="709"/>
              </w:tabs>
              <w:ind w:left="851" w:hanging="851"/>
            </w:pPr>
          </w:p>
          <w:p w:rsidR="0062676A" w:rsidRPr="004E3796" w:rsidRDefault="0062676A" w:rsidP="002B098E"/>
          <w:p w:rsidR="0062676A" w:rsidRDefault="0062676A" w:rsidP="002B098E"/>
          <w:p w:rsidR="0062676A" w:rsidRDefault="0062676A" w:rsidP="002B098E"/>
          <w:p w:rsidR="0062676A" w:rsidRDefault="0062676A" w:rsidP="002B098E"/>
          <w:p w:rsidR="0062676A" w:rsidRDefault="0062676A" w:rsidP="002B098E"/>
          <w:p w:rsidR="0062676A" w:rsidRDefault="0062676A" w:rsidP="002B098E"/>
          <w:p w:rsidR="0062676A" w:rsidRPr="00574546" w:rsidRDefault="0062676A" w:rsidP="002B098E"/>
          <w:p w:rsidR="0062676A" w:rsidRPr="00574546" w:rsidRDefault="0062676A" w:rsidP="002B098E">
            <w:pPr>
              <w:pStyle w:val="-"/>
              <w:numPr>
                <w:ilvl w:val="0"/>
                <w:numId w:val="0"/>
              </w:numPr>
              <w:tabs>
                <w:tab w:val="left" w:pos="709"/>
              </w:tabs>
              <w:ind w:firstLine="540"/>
            </w:pPr>
          </w:p>
          <w:tbl>
            <w:tblPr>
              <w:tblW w:w="9915" w:type="dxa"/>
              <w:tblLayout w:type="fixed"/>
              <w:tblLook w:val="04A0"/>
            </w:tblPr>
            <w:tblGrid>
              <w:gridCol w:w="5039"/>
              <w:gridCol w:w="4876"/>
            </w:tblGrid>
            <w:tr w:rsidR="0062676A" w:rsidTr="002B098E">
              <w:trPr>
                <w:trHeight w:val="1978"/>
              </w:trPr>
              <w:tc>
                <w:tcPr>
                  <w:tcW w:w="5040" w:type="dxa"/>
                  <w:tcBorders>
                    <w:top w:val="nil"/>
                    <w:left w:val="nil"/>
                    <w:bottom w:val="nil"/>
                    <w:right w:val="nil"/>
                  </w:tcBorders>
                </w:tcPr>
                <w:p w:rsidR="0062676A" w:rsidRPr="004804DA" w:rsidRDefault="0062676A" w:rsidP="002B098E">
                  <w:pPr>
                    <w:ind w:left="456" w:hanging="456"/>
                    <w:rPr>
                      <w:b/>
                    </w:rPr>
                  </w:pPr>
                  <w:r w:rsidRPr="004804DA">
                    <w:rPr>
                      <w:b/>
                    </w:rPr>
                    <w:t>От Покупателя:</w:t>
                  </w:r>
                </w:p>
                <w:p w:rsidR="0062676A" w:rsidRPr="004804DA" w:rsidRDefault="0062676A" w:rsidP="002B098E">
                  <w:pPr>
                    <w:rPr>
                      <w:color w:val="00B050"/>
                    </w:rPr>
                  </w:pPr>
                </w:p>
                <w:p w:rsidR="0062676A" w:rsidRPr="004804DA" w:rsidRDefault="0062676A" w:rsidP="002B098E">
                  <w:pPr>
                    <w:rPr>
                      <w:color w:val="000000"/>
                    </w:rPr>
                  </w:pPr>
                  <w:r>
                    <w:rPr>
                      <w:color w:val="000000"/>
                    </w:rPr>
                    <w:t>Первый з</w:t>
                  </w:r>
                  <w:r w:rsidRPr="004804DA">
                    <w:rPr>
                      <w:color w:val="000000"/>
                    </w:rPr>
                    <w:t>аместитель генерального директора</w:t>
                  </w:r>
                </w:p>
                <w:p w:rsidR="0062676A" w:rsidRPr="004804DA" w:rsidRDefault="0062676A" w:rsidP="002B098E">
                  <w:pPr>
                    <w:rPr>
                      <w:color w:val="000000"/>
                    </w:rPr>
                  </w:pPr>
                  <w:r w:rsidRPr="004804DA">
                    <w:rPr>
                      <w:color w:val="000000"/>
                    </w:rPr>
                    <w:t>по коммерческим вопросам</w:t>
                  </w:r>
                </w:p>
                <w:p w:rsidR="0062676A" w:rsidRDefault="0062676A" w:rsidP="002B098E">
                  <w:pPr>
                    <w:rPr>
                      <w:color w:val="000000"/>
                    </w:rPr>
                  </w:pPr>
                  <w:r w:rsidRPr="004804DA">
                    <w:rPr>
                      <w:color w:val="000000"/>
                    </w:rPr>
                    <w:t xml:space="preserve"> ОАО «В/О «Изотоп»</w:t>
                  </w:r>
                  <w:r>
                    <w:rPr>
                      <w:color w:val="000000"/>
                    </w:rPr>
                    <w:t>:</w:t>
                  </w:r>
                </w:p>
                <w:p w:rsidR="0062676A" w:rsidRPr="004804DA" w:rsidRDefault="0062676A" w:rsidP="002B098E">
                  <w:pPr>
                    <w:rPr>
                      <w:color w:val="000000"/>
                    </w:rPr>
                  </w:pPr>
                </w:p>
                <w:p w:rsidR="0062676A" w:rsidRPr="004804DA" w:rsidRDefault="0062676A" w:rsidP="002B098E">
                  <w:pPr>
                    <w:rPr>
                      <w:color w:val="000000"/>
                    </w:rPr>
                  </w:pPr>
                </w:p>
                <w:p w:rsidR="0062676A" w:rsidRPr="004804DA" w:rsidRDefault="0062676A" w:rsidP="002B098E">
                  <w:pPr>
                    <w:rPr>
                      <w:color w:val="000000"/>
                    </w:rPr>
                  </w:pPr>
                  <w:r w:rsidRPr="004804DA">
                    <w:rPr>
                      <w:color w:val="000000"/>
                    </w:rPr>
                    <w:t>--------------------------- А.О. Вакуленко</w:t>
                  </w:r>
                </w:p>
                <w:p w:rsidR="0062676A" w:rsidRPr="004804DA" w:rsidRDefault="0062676A" w:rsidP="002B098E">
                  <w:pPr>
                    <w:rPr>
                      <w:color w:val="000000"/>
                    </w:rPr>
                  </w:pPr>
                </w:p>
                <w:p w:rsidR="0062676A" w:rsidRPr="004804DA" w:rsidRDefault="0062676A" w:rsidP="002B098E">
                  <w:pPr>
                    <w:ind w:left="456" w:hanging="456"/>
                    <w:rPr>
                      <w:b/>
                    </w:rPr>
                  </w:pPr>
                </w:p>
              </w:tc>
              <w:tc>
                <w:tcPr>
                  <w:tcW w:w="4876" w:type="dxa"/>
                  <w:tcBorders>
                    <w:top w:val="nil"/>
                    <w:left w:val="nil"/>
                    <w:bottom w:val="nil"/>
                    <w:right w:val="nil"/>
                  </w:tcBorders>
                  <w:hideMark/>
                </w:tcPr>
                <w:p w:rsidR="0062676A" w:rsidRPr="004804DA" w:rsidRDefault="0062676A" w:rsidP="002B098E">
                  <w:pPr>
                    <w:ind w:left="456" w:hanging="456"/>
                    <w:rPr>
                      <w:b/>
                    </w:rPr>
                  </w:pPr>
                  <w:r w:rsidRPr="004804DA">
                    <w:rPr>
                      <w:b/>
                    </w:rPr>
                    <w:t>От Поставщика:</w:t>
                  </w:r>
                </w:p>
                <w:p w:rsidR="0062676A" w:rsidRDefault="0062676A" w:rsidP="002B098E">
                  <w:pPr>
                    <w:ind w:left="456" w:hanging="456"/>
                  </w:pPr>
                  <w:r>
                    <w:t xml:space="preserve"> </w:t>
                  </w:r>
                </w:p>
                <w:p w:rsidR="0062676A" w:rsidRPr="004804DA" w:rsidRDefault="0062676A" w:rsidP="002B098E">
                  <w:pPr>
                    <w:rPr>
                      <w:color w:val="000000"/>
                    </w:rPr>
                  </w:pPr>
                </w:p>
                <w:p w:rsidR="0062676A" w:rsidRPr="004804DA" w:rsidRDefault="0062676A" w:rsidP="002B098E">
                  <w:pPr>
                    <w:rPr>
                      <w:color w:val="000000"/>
                    </w:rPr>
                  </w:pPr>
                </w:p>
                <w:p w:rsidR="0062676A" w:rsidRPr="004804DA" w:rsidRDefault="0062676A" w:rsidP="002B098E">
                  <w:pPr>
                    <w:rPr>
                      <w:color w:val="000000"/>
                    </w:rPr>
                  </w:pPr>
                </w:p>
                <w:p w:rsidR="0062676A" w:rsidRDefault="0062676A" w:rsidP="002B098E">
                  <w:pPr>
                    <w:rPr>
                      <w:color w:val="000000"/>
                    </w:rPr>
                  </w:pPr>
                </w:p>
                <w:p w:rsidR="0062676A" w:rsidRPr="004804DA" w:rsidRDefault="0062676A" w:rsidP="002B098E">
                  <w:pPr>
                    <w:rPr>
                      <w:color w:val="000000"/>
                    </w:rPr>
                  </w:pPr>
                </w:p>
                <w:p w:rsidR="0062676A" w:rsidRPr="004804DA" w:rsidRDefault="0062676A" w:rsidP="002B098E">
                  <w:pPr>
                    <w:ind w:left="456" w:hanging="456"/>
                    <w:rPr>
                      <w:b/>
                      <w:color w:val="00B050"/>
                    </w:rPr>
                  </w:pPr>
                  <w:r w:rsidRPr="004804DA">
                    <w:rPr>
                      <w:color w:val="000000"/>
                    </w:rPr>
                    <w:t xml:space="preserve">----------------------------------- </w:t>
                  </w:r>
                </w:p>
              </w:tc>
            </w:tr>
          </w:tbl>
          <w:p w:rsidR="0062676A" w:rsidRPr="004804DA" w:rsidRDefault="0062676A" w:rsidP="002B098E">
            <w:pPr>
              <w:jc w:val="right"/>
              <w:rPr>
                <w:b/>
              </w:rPr>
            </w:pPr>
          </w:p>
        </w:tc>
      </w:tr>
    </w:tbl>
    <w:p w:rsidR="0062676A" w:rsidRDefault="0062676A" w:rsidP="0062676A"/>
    <w:p w:rsidR="00C77D06" w:rsidRDefault="00C77D06"/>
    <w:sectPr w:rsidR="00C77D06" w:rsidSect="00374F5D">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53E6" w:rsidRDefault="00E653E6" w:rsidP="009E7874">
      <w:r>
        <w:separator/>
      </w:r>
    </w:p>
  </w:endnote>
  <w:endnote w:type="continuationSeparator" w:id="0">
    <w:p w:rsidR="00E653E6" w:rsidRDefault="00E653E6" w:rsidP="009E78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F5D" w:rsidRDefault="0020047E">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374F5D">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374F5D" w:rsidRDefault="00374F5D">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F5D" w:rsidRDefault="00374F5D">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53E6" w:rsidRDefault="00E653E6" w:rsidP="009E7874">
      <w:r>
        <w:separator/>
      </w:r>
    </w:p>
  </w:footnote>
  <w:footnote w:type="continuationSeparator" w:id="0">
    <w:p w:rsidR="00E653E6" w:rsidRDefault="00E653E6" w:rsidP="009E78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F5D" w:rsidRDefault="0020047E">
    <w:pPr>
      <w:pStyle w:val="af"/>
      <w:jc w:val="center"/>
      <w:rPr>
        <w:szCs w:val="20"/>
      </w:rPr>
    </w:pPr>
    <w:fldSimple w:instr=" PAGE   \* MERGEFORMAT ">
      <w:r w:rsidR="006B760C">
        <w:rPr>
          <w:noProof/>
        </w:rPr>
        <w:t>40</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1E571AD9"/>
    <w:multiLevelType w:val="multilevel"/>
    <w:tmpl w:val="CB0E58A4"/>
    <w:lvl w:ilvl="0">
      <w:start w:val="1"/>
      <w:numFmt w:val="decimal"/>
      <w:pStyle w:val="-"/>
      <w:lvlText w:val="%1."/>
      <w:lvlJc w:val="center"/>
      <w:pPr>
        <w:tabs>
          <w:tab w:val="num" w:pos="0"/>
        </w:tabs>
      </w:pPr>
      <w:rPr>
        <w:rFonts w:cs="Times New Roman"/>
        <w:b/>
        <w:i w:val="0"/>
      </w:rPr>
    </w:lvl>
    <w:lvl w:ilvl="1">
      <w:start w:val="1"/>
      <w:numFmt w:val="decimal"/>
      <w:pStyle w:val="-"/>
      <w:lvlText w:val="%1.%2"/>
      <w:lvlJc w:val="left"/>
      <w:pPr>
        <w:tabs>
          <w:tab w:val="num" w:pos="851"/>
        </w:tabs>
        <w:ind w:left="851" w:hanging="851"/>
      </w:pPr>
      <w:rPr>
        <w:rFonts w:cs="Times New Roman"/>
        <w:b w:val="0"/>
        <w:vanish w:val="0"/>
      </w:rPr>
    </w:lvl>
    <w:lvl w:ilvl="2">
      <w:start w:val="1"/>
      <w:numFmt w:val="decimal"/>
      <w:pStyle w:val="-0"/>
      <w:lvlText w:val="%1.%2.%3"/>
      <w:lvlJc w:val="left"/>
      <w:pPr>
        <w:tabs>
          <w:tab w:val="num" w:pos="851"/>
        </w:tabs>
        <w:ind w:left="851" w:hanging="851"/>
      </w:pPr>
      <w:rPr>
        <w:rFonts w:cs="Times New Roman"/>
        <w:b w:val="0"/>
        <w:bCs w:val="0"/>
        <w:i w:val="0"/>
        <w:iCs w:val="0"/>
        <w:color w:val="FF000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1FE5570F"/>
    <w:multiLevelType w:val="hybridMultilevel"/>
    <w:tmpl w:val="41AA7A5A"/>
    <w:lvl w:ilvl="0" w:tplc="07CA51C4">
      <w:start w:val="1"/>
      <w:numFmt w:val="bullet"/>
      <w:lvlText w:val=""/>
      <w:lvlJc w:val="left"/>
      <w:pPr>
        <w:tabs>
          <w:tab w:val="num" w:pos="1789"/>
        </w:tabs>
        <w:ind w:left="1789" w:hanging="360"/>
      </w:pPr>
      <w:rPr>
        <w:rFonts w:ascii="Symbol" w:hAnsi="Symbol" w:hint="default"/>
      </w:rPr>
    </w:lvl>
    <w:lvl w:ilvl="1" w:tplc="2F40263A">
      <w:start w:val="1"/>
      <w:numFmt w:val="decimal"/>
      <w:lvlText w:val="%2."/>
      <w:lvlJc w:val="left"/>
      <w:pPr>
        <w:tabs>
          <w:tab w:val="num" w:pos="1440"/>
        </w:tabs>
        <w:ind w:left="1440" w:hanging="360"/>
      </w:pPr>
      <w:rPr>
        <w:rFonts w:cs="Times New Roman"/>
      </w:rPr>
    </w:lvl>
    <w:lvl w:ilvl="2" w:tplc="030897BA">
      <w:start w:val="1"/>
      <w:numFmt w:val="decimal"/>
      <w:lvlText w:val="%3."/>
      <w:lvlJc w:val="left"/>
      <w:pPr>
        <w:tabs>
          <w:tab w:val="num" w:pos="2160"/>
        </w:tabs>
        <w:ind w:left="2160" w:hanging="360"/>
      </w:pPr>
      <w:rPr>
        <w:rFonts w:cs="Times New Roman"/>
      </w:rPr>
    </w:lvl>
    <w:lvl w:ilvl="3" w:tplc="4B929EBA">
      <w:start w:val="1"/>
      <w:numFmt w:val="decimal"/>
      <w:lvlText w:val="%4."/>
      <w:lvlJc w:val="left"/>
      <w:pPr>
        <w:tabs>
          <w:tab w:val="num" w:pos="2880"/>
        </w:tabs>
        <w:ind w:left="2880" w:hanging="360"/>
      </w:pPr>
      <w:rPr>
        <w:rFonts w:cs="Times New Roman"/>
      </w:rPr>
    </w:lvl>
    <w:lvl w:ilvl="4" w:tplc="D7488AD6">
      <w:start w:val="1"/>
      <w:numFmt w:val="decimal"/>
      <w:lvlText w:val="%5."/>
      <w:lvlJc w:val="left"/>
      <w:pPr>
        <w:tabs>
          <w:tab w:val="num" w:pos="3600"/>
        </w:tabs>
        <w:ind w:left="3600" w:hanging="360"/>
      </w:pPr>
      <w:rPr>
        <w:rFonts w:cs="Times New Roman"/>
      </w:rPr>
    </w:lvl>
    <w:lvl w:ilvl="5" w:tplc="D0003B10">
      <w:start w:val="1"/>
      <w:numFmt w:val="decimal"/>
      <w:lvlText w:val="%6."/>
      <w:lvlJc w:val="left"/>
      <w:pPr>
        <w:tabs>
          <w:tab w:val="num" w:pos="4320"/>
        </w:tabs>
        <w:ind w:left="4320" w:hanging="360"/>
      </w:pPr>
      <w:rPr>
        <w:rFonts w:cs="Times New Roman"/>
      </w:rPr>
    </w:lvl>
    <w:lvl w:ilvl="6" w:tplc="4D6CA0C0">
      <w:start w:val="1"/>
      <w:numFmt w:val="decimal"/>
      <w:lvlText w:val="%7."/>
      <w:lvlJc w:val="left"/>
      <w:pPr>
        <w:tabs>
          <w:tab w:val="num" w:pos="5040"/>
        </w:tabs>
        <w:ind w:left="5040" w:hanging="360"/>
      </w:pPr>
      <w:rPr>
        <w:rFonts w:cs="Times New Roman"/>
      </w:rPr>
    </w:lvl>
    <w:lvl w:ilvl="7" w:tplc="8CAC132C">
      <w:start w:val="1"/>
      <w:numFmt w:val="decimal"/>
      <w:lvlText w:val="%8."/>
      <w:lvlJc w:val="left"/>
      <w:pPr>
        <w:tabs>
          <w:tab w:val="num" w:pos="5760"/>
        </w:tabs>
        <w:ind w:left="5760" w:hanging="360"/>
      </w:pPr>
      <w:rPr>
        <w:rFonts w:cs="Times New Roman"/>
      </w:rPr>
    </w:lvl>
    <w:lvl w:ilvl="8" w:tplc="EA84638E">
      <w:start w:val="1"/>
      <w:numFmt w:val="decimal"/>
      <w:lvlText w:val="%9."/>
      <w:lvlJc w:val="left"/>
      <w:pPr>
        <w:tabs>
          <w:tab w:val="num" w:pos="6480"/>
        </w:tabs>
        <w:ind w:left="6480" w:hanging="360"/>
      </w:pPr>
      <w:rPr>
        <w:rFonts w:cs="Times New Roman"/>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rPr>
        <w:rFonts w:cs="Times New Roman"/>
      </w:rPr>
    </w:lvl>
    <w:lvl w:ilvl="1" w:tplc="DBAE1E8C">
      <w:start w:val="1"/>
      <w:numFmt w:val="lowerLetter"/>
      <w:lvlText w:val="%2."/>
      <w:lvlJc w:val="left"/>
      <w:pPr>
        <w:tabs>
          <w:tab w:val="num" w:pos="1440"/>
        </w:tabs>
        <w:ind w:left="1440" w:hanging="360"/>
      </w:pPr>
      <w:rPr>
        <w:rFonts w:cs="Times New Roman"/>
      </w:rPr>
    </w:lvl>
    <w:lvl w:ilvl="2" w:tplc="65FE3B72">
      <w:start w:val="1"/>
      <w:numFmt w:val="lowerRoman"/>
      <w:lvlText w:val="%3."/>
      <w:lvlJc w:val="right"/>
      <w:pPr>
        <w:tabs>
          <w:tab w:val="num" w:pos="2160"/>
        </w:tabs>
        <w:ind w:left="2160" w:hanging="180"/>
      </w:pPr>
      <w:rPr>
        <w:rFonts w:cs="Times New Roman"/>
      </w:rPr>
    </w:lvl>
    <w:lvl w:ilvl="3" w:tplc="13BA4078">
      <w:start w:val="1"/>
      <w:numFmt w:val="decimal"/>
      <w:lvlText w:val="%4."/>
      <w:lvlJc w:val="left"/>
      <w:pPr>
        <w:tabs>
          <w:tab w:val="num" w:pos="2880"/>
        </w:tabs>
        <w:ind w:left="2880" w:hanging="360"/>
      </w:pPr>
      <w:rPr>
        <w:rFonts w:cs="Times New Roman"/>
      </w:rPr>
    </w:lvl>
    <w:lvl w:ilvl="4" w:tplc="BA5AB16C">
      <w:start w:val="1"/>
      <w:numFmt w:val="lowerLetter"/>
      <w:lvlText w:val="%5."/>
      <w:lvlJc w:val="left"/>
      <w:pPr>
        <w:tabs>
          <w:tab w:val="num" w:pos="3600"/>
        </w:tabs>
        <w:ind w:left="3600" w:hanging="360"/>
      </w:pPr>
      <w:rPr>
        <w:rFonts w:cs="Times New Roman"/>
      </w:rPr>
    </w:lvl>
    <w:lvl w:ilvl="5" w:tplc="0B8A1C2E">
      <w:start w:val="1"/>
      <w:numFmt w:val="lowerRoman"/>
      <w:lvlText w:val="%6."/>
      <w:lvlJc w:val="right"/>
      <w:pPr>
        <w:tabs>
          <w:tab w:val="num" w:pos="4320"/>
        </w:tabs>
        <w:ind w:left="4320" w:hanging="180"/>
      </w:pPr>
      <w:rPr>
        <w:rFonts w:cs="Times New Roman"/>
      </w:rPr>
    </w:lvl>
    <w:lvl w:ilvl="6" w:tplc="66D21B5C">
      <w:start w:val="1"/>
      <w:numFmt w:val="decimal"/>
      <w:lvlText w:val="%7."/>
      <w:lvlJc w:val="left"/>
      <w:pPr>
        <w:tabs>
          <w:tab w:val="num" w:pos="5040"/>
        </w:tabs>
        <w:ind w:left="5040" w:hanging="360"/>
      </w:pPr>
      <w:rPr>
        <w:rFonts w:cs="Times New Roman"/>
      </w:rPr>
    </w:lvl>
    <w:lvl w:ilvl="7" w:tplc="E758D5D0">
      <w:start w:val="1"/>
      <w:numFmt w:val="lowerLetter"/>
      <w:lvlText w:val="%8."/>
      <w:lvlJc w:val="left"/>
      <w:pPr>
        <w:tabs>
          <w:tab w:val="num" w:pos="5760"/>
        </w:tabs>
        <w:ind w:left="5760" w:hanging="360"/>
      </w:pPr>
      <w:rPr>
        <w:rFonts w:cs="Times New Roman"/>
      </w:rPr>
    </w:lvl>
    <w:lvl w:ilvl="8" w:tplc="1A163804">
      <w:start w:val="1"/>
      <w:numFmt w:val="lowerRoman"/>
      <w:lvlText w:val="%9."/>
      <w:lvlJc w:val="right"/>
      <w:pPr>
        <w:tabs>
          <w:tab w:val="num" w:pos="6480"/>
        </w:tabs>
        <w:ind w:left="6480" w:hanging="180"/>
      </w:pPr>
      <w:rPr>
        <w:rFonts w:cs="Times New Roman"/>
      </w:r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rFonts w:cs="Times New Roman"/>
        <w:b w:val="0"/>
        <w:i w:val="0"/>
        <w:sz w:val="28"/>
        <w:szCs w:val="28"/>
      </w:rPr>
    </w:lvl>
    <w:lvl w:ilvl="1" w:tplc="F8208500">
      <w:start w:val="1"/>
      <w:numFmt w:val="decimal"/>
      <w:lvlText w:val="%2."/>
      <w:lvlJc w:val="left"/>
      <w:pPr>
        <w:tabs>
          <w:tab w:val="num" w:pos="1440"/>
        </w:tabs>
        <w:ind w:left="1440" w:hanging="360"/>
      </w:pPr>
      <w:rPr>
        <w:rFonts w:cs="Times New Roman"/>
        <w:b w:val="0"/>
        <w:i w:val="0"/>
        <w:sz w:val="22"/>
        <w:szCs w:val="22"/>
      </w:rPr>
    </w:lvl>
    <w:lvl w:ilvl="2" w:tplc="DA2A2E52">
      <w:start w:val="1"/>
      <w:numFmt w:val="lowerRoman"/>
      <w:lvlText w:val="%3."/>
      <w:lvlJc w:val="right"/>
      <w:pPr>
        <w:tabs>
          <w:tab w:val="num" w:pos="2160"/>
        </w:tabs>
        <w:ind w:left="2160" w:hanging="180"/>
      </w:pPr>
      <w:rPr>
        <w:rFonts w:cs="Times New Roman"/>
      </w:rPr>
    </w:lvl>
    <w:lvl w:ilvl="3" w:tplc="878ED268">
      <w:start w:val="1"/>
      <w:numFmt w:val="decimal"/>
      <w:pStyle w:val="4"/>
      <w:lvlText w:val="%4."/>
      <w:lvlJc w:val="left"/>
      <w:pPr>
        <w:tabs>
          <w:tab w:val="num" w:pos="2880"/>
        </w:tabs>
        <w:ind w:left="2880" w:hanging="360"/>
      </w:pPr>
      <w:rPr>
        <w:rFonts w:cs="Times New Roman"/>
      </w:rPr>
    </w:lvl>
    <w:lvl w:ilvl="4" w:tplc="92928FB0">
      <w:start w:val="1"/>
      <w:numFmt w:val="lowerLetter"/>
      <w:lvlText w:val="%5."/>
      <w:lvlJc w:val="left"/>
      <w:pPr>
        <w:tabs>
          <w:tab w:val="num" w:pos="3600"/>
        </w:tabs>
        <w:ind w:left="3600" w:hanging="360"/>
      </w:pPr>
      <w:rPr>
        <w:rFonts w:cs="Times New Roman"/>
      </w:rPr>
    </w:lvl>
    <w:lvl w:ilvl="5" w:tplc="FB660120">
      <w:start w:val="1"/>
      <w:numFmt w:val="lowerRoman"/>
      <w:lvlText w:val="%6."/>
      <w:lvlJc w:val="right"/>
      <w:pPr>
        <w:tabs>
          <w:tab w:val="num" w:pos="4320"/>
        </w:tabs>
        <w:ind w:left="4320" w:hanging="180"/>
      </w:pPr>
      <w:rPr>
        <w:rFonts w:cs="Times New Roman"/>
      </w:rPr>
    </w:lvl>
    <w:lvl w:ilvl="6" w:tplc="8ED297B8">
      <w:start w:val="1"/>
      <w:numFmt w:val="decimal"/>
      <w:lvlText w:val="%7."/>
      <w:lvlJc w:val="left"/>
      <w:pPr>
        <w:tabs>
          <w:tab w:val="num" w:pos="5040"/>
        </w:tabs>
        <w:ind w:left="5040" w:hanging="360"/>
      </w:pPr>
      <w:rPr>
        <w:rFonts w:cs="Times New Roman"/>
      </w:rPr>
    </w:lvl>
    <w:lvl w:ilvl="7" w:tplc="F182B6E6">
      <w:start w:val="1"/>
      <w:numFmt w:val="lowerLetter"/>
      <w:lvlText w:val="%8."/>
      <w:lvlJc w:val="left"/>
      <w:pPr>
        <w:tabs>
          <w:tab w:val="num" w:pos="5760"/>
        </w:tabs>
        <w:ind w:left="5760" w:hanging="360"/>
      </w:pPr>
      <w:rPr>
        <w:rFonts w:cs="Times New Roman"/>
      </w:rPr>
    </w:lvl>
    <w:lvl w:ilvl="8" w:tplc="32C4D316">
      <w:start w:val="1"/>
      <w:numFmt w:val="lowerRoman"/>
      <w:lvlText w:val="%9."/>
      <w:lvlJc w:val="right"/>
      <w:pPr>
        <w:tabs>
          <w:tab w:val="num" w:pos="6480"/>
        </w:tabs>
        <w:ind w:left="6480" w:hanging="180"/>
      </w:pPr>
      <w:rPr>
        <w:rFonts w:cs="Times New Roman"/>
      </w:rPr>
    </w:lvl>
  </w:abstractNum>
  <w:abstractNum w:abstractNumId="8">
    <w:nsid w:val="284C348F"/>
    <w:multiLevelType w:val="hybridMultilevel"/>
    <w:tmpl w:val="34F613FC"/>
    <w:lvl w:ilvl="0" w:tplc="30082494">
      <w:start w:val="1"/>
      <w:numFmt w:val="decimal"/>
      <w:lvlText w:val="%1."/>
      <w:lvlJc w:val="left"/>
      <w:pPr>
        <w:tabs>
          <w:tab w:val="num" w:pos="360"/>
        </w:tabs>
        <w:ind w:left="360" w:hanging="360"/>
      </w:pPr>
      <w:rPr>
        <w:rFonts w:cs="Times New Roman"/>
      </w:rPr>
    </w:lvl>
    <w:lvl w:ilvl="1" w:tplc="B8C0151A">
      <w:start w:val="1"/>
      <w:numFmt w:val="lowerLetter"/>
      <w:lvlText w:val="%2."/>
      <w:lvlJc w:val="left"/>
      <w:pPr>
        <w:tabs>
          <w:tab w:val="num" w:pos="1080"/>
        </w:tabs>
        <w:ind w:left="1080" w:hanging="360"/>
      </w:pPr>
      <w:rPr>
        <w:rFonts w:cs="Times New Roman"/>
      </w:rPr>
    </w:lvl>
    <w:lvl w:ilvl="2" w:tplc="ECCA8552">
      <w:start w:val="1"/>
      <w:numFmt w:val="lowerRoman"/>
      <w:lvlText w:val="%3."/>
      <w:lvlJc w:val="right"/>
      <w:pPr>
        <w:tabs>
          <w:tab w:val="num" w:pos="1800"/>
        </w:tabs>
        <w:ind w:left="1800" w:hanging="180"/>
      </w:pPr>
      <w:rPr>
        <w:rFonts w:cs="Times New Roman"/>
      </w:rPr>
    </w:lvl>
    <w:lvl w:ilvl="3" w:tplc="4156EF48">
      <w:start w:val="1"/>
      <w:numFmt w:val="decimal"/>
      <w:lvlText w:val="%4."/>
      <w:lvlJc w:val="left"/>
      <w:pPr>
        <w:tabs>
          <w:tab w:val="num" w:pos="2520"/>
        </w:tabs>
        <w:ind w:left="2520" w:hanging="360"/>
      </w:pPr>
      <w:rPr>
        <w:rFonts w:cs="Times New Roman"/>
      </w:rPr>
    </w:lvl>
    <w:lvl w:ilvl="4" w:tplc="39643E9C">
      <w:start w:val="1"/>
      <w:numFmt w:val="lowerLetter"/>
      <w:lvlText w:val="%5."/>
      <w:lvlJc w:val="left"/>
      <w:pPr>
        <w:tabs>
          <w:tab w:val="num" w:pos="3240"/>
        </w:tabs>
        <w:ind w:left="3240" w:hanging="360"/>
      </w:pPr>
      <w:rPr>
        <w:rFonts w:cs="Times New Roman"/>
      </w:rPr>
    </w:lvl>
    <w:lvl w:ilvl="5" w:tplc="53A416CC">
      <w:start w:val="1"/>
      <w:numFmt w:val="lowerRoman"/>
      <w:lvlText w:val="%6."/>
      <w:lvlJc w:val="right"/>
      <w:pPr>
        <w:tabs>
          <w:tab w:val="num" w:pos="3960"/>
        </w:tabs>
        <w:ind w:left="3960" w:hanging="180"/>
      </w:pPr>
      <w:rPr>
        <w:rFonts w:cs="Times New Roman"/>
      </w:rPr>
    </w:lvl>
    <w:lvl w:ilvl="6" w:tplc="D6B8EF4C">
      <w:start w:val="1"/>
      <w:numFmt w:val="decimal"/>
      <w:lvlText w:val="%7."/>
      <w:lvlJc w:val="left"/>
      <w:pPr>
        <w:tabs>
          <w:tab w:val="num" w:pos="4680"/>
        </w:tabs>
        <w:ind w:left="4680" w:hanging="360"/>
      </w:pPr>
      <w:rPr>
        <w:rFonts w:cs="Times New Roman"/>
      </w:rPr>
    </w:lvl>
    <w:lvl w:ilvl="7" w:tplc="C2085BC8">
      <w:start w:val="1"/>
      <w:numFmt w:val="lowerLetter"/>
      <w:lvlText w:val="%8."/>
      <w:lvlJc w:val="left"/>
      <w:pPr>
        <w:tabs>
          <w:tab w:val="num" w:pos="5400"/>
        </w:tabs>
        <w:ind w:left="5400" w:hanging="360"/>
      </w:pPr>
      <w:rPr>
        <w:rFonts w:cs="Times New Roman"/>
      </w:rPr>
    </w:lvl>
    <w:lvl w:ilvl="8" w:tplc="7B3C34DA">
      <w:start w:val="1"/>
      <w:numFmt w:val="lowerRoman"/>
      <w:lvlText w:val="%9."/>
      <w:lvlJc w:val="right"/>
      <w:pPr>
        <w:tabs>
          <w:tab w:val="num" w:pos="6120"/>
        </w:tabs>
        <w:ind w:left="6120" w:hanging="180"/>
      </w:pPr>
      <w:rPr>
        <w:rFonts w:cs="Times New Roman"/>
      </w:rPr>
    </w:lvl>
  </w:abstractNum>
  <w:abstractNum w:abstractNumId="9">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ED43788"/>
    <w:multiLevelType w:val="hybridMultilevel"/>
    <w:tmpl w:val="46BAB658"/>
    <w:lvl w:ilvl="0" w:tplc="970422AE">
      <w:start w:val="1"/>
      <w:numFmt w:val="decimal"/>
      <w:lvlText w:val="%1."/>
      <w:lvlJc w:val="left"/>
      <w:pPr>
        <w:tabs>
          <w:tab w:val="num" w:pos="360"/>
        </w:tabs>
        <w:ind w:left="360" w:hanging="360"/>
      </w:pPr>
      <w:rPr>
        <w:rFonts w:cs="Times New Roman"/>
      </w:rPr>
    </w:lvl>
    <w:lvl w:ilvl="1" w:tplc="F184DD7C">
      <w:start w:val="1"/>
      <w:numFmt w:val="lowerLetter"/>
      <w:lvlText w:val="%2."/>
      <w:lvlJc w:val="left"/>
      <w:pPr>
        <w:tabs>
          <w:tab w:val="num" w:pos="1080"/>
        </w:tabs>
        <w:ind w:left="1080" w:hanging="360"/>
      </w:pPr>
      <w:rPr>
        <w:rFonts w:cs="Times New Roman"/>
      </w:rPr>
    </w:lvl>
    <w:lvl w:ilvl="2" w:tplc="9DE03CE0">
      <w:start w:val="1"/>
      <w:numFmt w:val="lowerRoman"/>
      <w:lvlText w:val="%3."/>
      <w:lvlJc w:val="right"/>
      <w:pPr>
        <w:tabs>
          <w:tab w:val="num" w:pos="1800"/>
        </w:tabs>
        <w:ind w:left="1800" w:hanging="180"/>
      </w:pPr>
      <w:rPr>
        <w:rFonts w:cs="Times New Roman"/>
      </w:rPr>
    </w:lvl>
    <w:lvl w:ilvl="3" w:tplc="C1C05CE2">
      <w:start w:val="1"/>
      <w:numFmt w:val="decimal"/>
      <w:lvlText w:val="%4."/>
      <w:lvlJc w:val="left"/>
      <w:pPr>
        <w:tabs>
          <w:tab w:val="num" w:pos="2520"/>
        </w:tabs>
        <w:ind w:left="2520" w:hanging="360"/>
      </w:pPr>
      <w:rPr>
        <w:rFonts w:cs="Times New Roman"/>
      </w:rPr>
    </w:lvl>
    <w:lvl w:ilvl="4" w:tplc="D7706162">
      <w:start w:val="1"/>
      <w:numFmt w:val="lowerLetter"/>
      <w:lvlText w:val="%5."/>
      <w:lvlJc w:val="left"/>
      <w:pPr>
        <w:tabs>
          <w:tab w:val="num" w:pos="3240"/>
        </w:tabs>
        <w:ind w:left="3240" w:hanging="360"/>
      </w:pPr>
      <w:rPr>
        <w:rFonts w:cs="Times New Roman"/>
      </w:rPr>
    </w:lvl>
    <w:lvl w:ilvl="5" w:tplc="426EEF70">
      <w:start w:val="1"/>
      <w:numFmt w:val="lowerRoman"/>
      <w:lvlText w:val="%6."/>
      <w:lvlJc w:val="right"/>
      <w:pPr>
        <w:tabs>
          <w:tab w:val="num" w:pos="3960"/>
        </w:tabs>
        <w:ind w:left="3960" w:hanging="180"/>
      </w:pPr>
      <w:rPr>
        <w:rFonts w:cs="Times New Roman"/>
      </w:rPr>
    </w:lvl>
    <w:lvl w:ilvl="6" w:tplc="37D66606">
      <w:start w:val="1"/>
      <w:numFmt w:val="decimal"/>
      <w:lvlText w:val="%7."/>
      <w:lvlJc w:val="left"/>
      <w:pPr>
        <w:tabs>
          <w:tab w:val="num" w:pos="4680"/>
        </w:tabs>
        <w:ind w:left="4680" w:hanging="360"/>
      </w:pPr>
      <w:rPr>
        <w:rFonts w:cs="Times New Roman"/>
      </w:rPr>
    </w:lvl>
    <w:lvl w:ilvl="7" w:tplc="8044485C">
      <w:start w:val="1"/>
      <w:numFmt w:val="lowerLetter"/>
      <w:lvlText w:val="%8."/>
      <w:lvlJc w:val="left"/>
      <w:pPr>
        <w:tabs>
          <w:tab w:val="num" w:pos="5400"/>
        </w:tabs>
        <w:ind w:left="5400" w:hanging="360"/>
      </w:pPr>
      <w:rPr>
        <w:rFonts w:cs="Times New Roman"/>
      </w:rPr>
    </w:lvl>
    <w:lvl w:ilvl="8" w:tplc="4D065006">
      <w:start w:val="1"/>
      <w:numFmt w:val="lowerRoman"/>
      <w:lvlText w:val="%9."/>
      <w:lvlJc w:val="right"/>
      <w:pPr>
        <w:tabs>
          <w:tab w:val="num" w:pos="6120"/>
        </w:tabs>
        <w:ind w:left="6120" w:hanging="180"/>
      </w:pPr>
      <w:rPr>
        <w:rFonts w:cs="Times New Roman"/>
      </w:rPr>
    </w:lvl>
  </w:abstractNum>
  <w:abstractNum w:abstractNumId="11">
    <w:nsid w:val="2EFB02B0"/>
    <w:multiLevelType w:val="hybridMultilevel"/>
    <w:tmpl w:val="64C67C3E"/>
    <w:lvl w:ilvl="0" w:tplc="6D2834E6">
      <w:start w:val="1"/>
      <w:numFmt w:val="bullet"/>
      <w:lvlText w:val="-"/>
      <w:lvlJc w:val="left"/>
      <w:pPr>
        <w:tabs>
          <w:tab w:val="num" w:pos="1919"/>
        </w:tabs>
        <w:ind w:left="1919" w:hanging="453"/>
      </w:pPr>
      <w:rPr>
        <w:rFonts w:ascii="Times New Roman" w:hAnsi="Times New Roman" w:hint="default"/>
      </w:rPr>
    </w:lvl>
    <w:lvl w:ilvl="1" w:tplc="DDF6C15C">
      <w:start w:val="1"/>
      <w:numFmt w:val="bullet"/>
      <w:lvlText w:val="­"/>
      <w:lvlJc w:val="left"/>
      <w:pPr>
        <w:tabs>
          <w:tab w:val="num" w:pos="2367"/>
        </w:tabs>
        <w:ind w:left="2367" w:hanging="360"/>
      </w:pPr>
      <w:rPr>
        <w:rFonts w:ascii="Arial (WT)" w:hAnsi="Arial (WT)" w:hint="default"/>
      </w:rPr>
    </w:lvl>
    <w:lvl w:ilvl="2" w:tplc="8004AF26">
      <w:start w:val="1"/>
      <w:numFmt w:val="bullet"/>
      <w:lvlText w:val=""/>
      <w:lvlJc w:val="left"/>
      <w:pPr>
        <w:tabs>
          <w:tab w:val="num" w:pos="3087"/>
        </w:tabs>
        <w:ind w:left="3087" w:hanging="360"/>
      </w:pPr>
      <w:rPr>
        <w:rFonts w:ascii="Symbol" w:hAnsi="Symbol" w:hint="default"/>
      </w:rPr>
    </w:lvl>
    <w:lvl w:ilvl="3" w:tplc="E73A209C">
      <w:start w:val="1"/>
      <w:numFmt w:val="bullet"/>
      <w:lvlText w:val=""/>
      <w:lvlJc w:val="left"/>
      <w:pPr>
        <w:tabs>
          <w:tab w:val="num" w:pos="3807"/>
        </w:tabs>
        <w:ind w:left="3807" w:hanging="360"/>
      </w:pPr>
      <w:rPr>
        <w:rFonts w:ascii="Symbol" w:hAnsi="Symbol" w:hint="default"/>
      </w:rPr>
    </w:lvl>
    <w:lvl w:ilvl="4" w:tplc="4410ABA6">
      <w:start w:val="1"/>
      <w:numFmt w:val="bullet"/>
      <w:lvlText w:val="o"/>
      <w:lvlJc w:val="left"/>
      <w:pPr>
        <w:tabs>
          <w:tab w:val="num" w:pos="4527"/>
        </w:tabs>
        <w:ind w:left="4527" w:hanging="360"/>
      </w:pPr>
      <w:rPr>
        <w:rFonts w:ascii="Arial (WT)" w:hAnsi="Arial (WT)" w:hint="default"/>
      </w:rPr>
    </w:lvl>
    <w:lvl w:ilvl="5" w:tplc="B28ACA84">
      <w:start w:val="1"/>
      <w:numFmt w:val="bullet"/>
      <w:lvlText w:val=""/>
      <w:lvlJc w:val="left"/>
      <w:pPr>
        <w:tabs>
          <w:tab w:val="num" w:pos="5247"/>
        </w:tabs>
        <w:ind w:left="5247" w:hanging="360"/>
      </w:pPr>
      <w:rPr>
        <w:rFonts w:ascii="Symbol" w:hAnsi="Symbol" w:hint="default"/>
      </w:rPr>
    </w:lvl>
    <w:lvl w:ilvl="6" w:tplc="E5848B8C">
      <w:start w:val="1"/>
      <w:numFmt w:val="bullet"/>
      <w:lvlText w:val=""/>
      <w:lvlJc w:val="left"/>
      <w:pPr>
        <w:tabs>
          <w:tab w:val="num" w:pos="5967"/>
        </w:tabs>
        <w:ind w:left="5967" w:hanging="360"/>
      </w:pPr>
      <w:rPr>
        <w:rFonts w:ascii="Symbol" w:hAnsi="Symbol" w:hint="default"/>
      </w:rPr>
    </w:lvl>
    <w:lvl w:ilvl="7" w:tplc="F17CB4A6">
      <w:start w:val="1"/>
      <w:numFmt w:val="bullet"/>
      <w:lvlText w:val="o"/>
      <w:lvlJc w:val="left"/>
      <w:pPr>
        <w:tabs>
          <w:tab w:val="num" w:pos="6687"/>
        </w:tabs>
        <w:ind w:left="6687" w:hanging="360"/>
      </w:pPr>
      <w:rPr>
        <w:rFonts w:ascii="Arial (WT)" w:hAnsi="Arial (WT)" w:hint="default"/>
      </w:rPr>
    </w:lvl>
    <w:lvl w:ilvl="8" w:tplc="F5DA62F0">
      <w:start w:val="1"/>
      <w:numFmt w:val="bullet"/>
      <w:lvlText w:val=""/>
      <w:lvlJc w:val="left"/>
      <w:pPr>
        <w:tabs>
          <w:tab w:val="num" w:pos="7407"/>
        </w:tabs>
        <w:ind w:left="7407" w:hanging="360"/>
      </w:pPr>
      <w:rPr>
        <w:rFonts w:ascii="Symbol" w:hAnsi="Symbol" w:hint="default"/>
      </w:r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5">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6">
    <w:nsid w:val="368A18C6"/>
    <w:multiLevelType w:val="hybridMultilevel"/>
    <w:tmpl w:val="39DAE364"/>
    <w:lvl w:ilvl="0" w:tplc="1F44B5A2">
      <w:start w:val="1"/>
      <w:numFmt w:val="russianLower"/>
      <w:lvlText w:val="%1)"/>
      <w:lvlJc w:val="left"/>
      <w:pPr>
        <w:tabs>
          <w:tab w:val="num" w:pos="786"/>
        </w:tabs>
        <w:ind w:left="786" w:hanging="360"/>
      </w:pPr>
      <w:rPr>
        <w:rFonts w:cs="Times New Roman"/>
      </w:rPr>
    </w:lvl>
    <w:lvl w:ilvl="1" w:tplc="B950E91A">
      <w:start w:val="1"/>
      <w:numFmt w:val="lowerLetter"/>
      <w:lvlText w:val="%2."/>
      <w:lvlJc w:val="left"/>
      <w:pPr>
        <w:ind w:left="1440" w:hanging="360"/>
      </w:pPr>
      <w:rPr>
        <w:rFonts w:cs="Times New Roman"/>
      </w:rPr>
    </w:lvl>
    <w:lvl w:ilvl="2" w:tplc="50184316">
      <w:start w:val="1"/>
      <w:numFmt w:val="lowerRoman"/>
      <w:lvlText w:val="%3."/>
      <w:lvlJc w:val="right"/>
      <w:pPr>
        <w:ind w:left="2160" w:hanging="180"/>
      </w:pPr>
      <w:rPr>
        <w:rFonts w:cs="Times New Roman"/>
      </w:rPr>
    </w:lvl>
    <w:lvl w:ilvl="3" w:tplc="EFAC2A30">
      <w:start w:val="1"/>
      <w:numFmt w:val="decimal"/>
      <w:lvlText w:val="%4."/>
      <w:lvlJc w:val="left"/>
      <w:pPr>
        <w:ind w:left="2880" w:hanging="360"/>
      </w:pPr>
      <w:rPr>
        <w:rFonts w:cs="Times New Roman"/>
      </w:rPr>
    </w:lvl>
    <w:lvl w:ilvl="4" w:tplc="D58285E2">
      <w:start w:val="1"/>
      <w:numFmt w:val="lowerLetter"/>
      <w:lvlText w:val="%5."/>
      <w:lvlJc w:val="left"/>
      <w:pPr>
        <w:ind w:left="3600" w:hanging="360"/>
      </w:pPr>
      <w:rPr>
        <w:rFonts w:cs="Times New Roman"/>
      </w:rPr>
    </w:lvl>
    <w:lvl w:ilvl="5" w:tplc="A74EF57A">
      <w:start w:val="1"/>
      <w:numFmt w:val="lowerRoman"/>
      <w:lvlText w:val="%6."/>
      <w:lvlJc w:val="right"/>
      <w:pPr>
        <w:ind w:left="4320" w:hanging="180"/>
      </w:pPr>
      <w:rPr>
        <w:rFonts w:cs="Times New Roman"/>
      </w:rPr>
    </w:lvl>
    <w:lvl w:ilvl="6" w:tplc="DCB47CDE">
      <w:start w:val="1"/>
      <w:numFmt w:val="decimal"/>
      <w:lvlText w:val="%7."/>
      <w:lvlJc w:val="left"/>
      <w:pPr>
        <w:ind w:left="5040" w:hanging="360"/>
      </w:pPr>
      <w:rPr>
        <w:rFonts w:cs="Times New Roman"/>
      </w:rPr>
    </w:lvl>
    <w:lvl w:ilvl="7" w:tplc="E99808A8">
      <w:start w:val="1"/>
      <w:numFmt w:val="lowerLetter"/>
      <w:lvlText w:val="%8."/>
      <w:lvlJc w:val="left"/>
      <w:pPr>
        <w:ind w:left="5760" w:hanging="360"/>
      </w:pPr>
      <w:rPr>
        <w:rFonts w:cs="Times New Roman"/>
      </w:rPr>
    </w:lvl>
    <w:lvl w:ilvl="8" w:tplc="5FB07612">
      <w:start w:val="1"/>
      <w:numFmt w:val="lowerRoman"/>
      <w:lvlText w:val="%9."/>
      <w:lvlJc w:val="right"/>
      <w:pPr>
        <w:ind w:left="6480" w:hanging="180"/>
      </w:pPr>
      <w:rPr>
        <w:rFonts w:cs="Times New Roman"/>
      </w:rPr>
    </w:lvl>
  </w:abstractNum>
  <w:abstractNum w:abstractNumId="17">
    <w:nsid w:val="388B743E"/>
    <w:multiLevelType w:val="hybridMultilevel"/>
    <w:tmpl w:val="7C6E0D2A"/>
    <w:lvl w:ilvl="0" w:tplc="EC343302">
      <w:start w:val="1"/>
      <w:numFmt w:val="bullet"/>
      <w:lvlText w:val=""/>
      <w:lvlJc w:val="left"/>
      <w:pPr>
        <w:tabs>
          <w:tab w:val="num" w:pos="1789"/>
        </w:tabs>
        <w:ind w:left="1789" w:hanging="360"/>
      </w:pPr>
      <w:rPr>
        <w:rFonts w:ascii="Symbol" w:hAnsi="Symbol" w:hint="default"/>
      </w:rPr>
    </w:lvl>
    <w:lvl w:ilvl="1" w:tplc="29DE7D0A">
      <w:start w:val="1"/>
      <w:numFmt w:val="decimal"/>
      <w:lvlText w:val="%2."/>
      <w:lvlJc w:val="left"/>
      <w:pPr>
        <w:tabs>
          <w:tab w:val="num" w:pos="1440"/>
        </w:tabs>
        <w:ind w:left="1440" w:hanging="360"/>
      </w:pPr>
      <w:rPr>
        <w:rFonts w:cs="Times New Roman"/>
      </w:rPr>
    </w:lvl>
    <w:lvl w:ilvl="2" w:tplc="76BC8D3E">
      <w:start w:val="1"/>
      <w:numFmt w:val="decimal"/>
      <w:lvlText w:val="%3."/>
      <w:lvlJc w:val="left"/>
      <w:pPr>
        <w:tabs>
          <w:tab w:val="num" w:pos="2160"/>
        </w:tabs>
        <w:ind w:left="2160" w:hanging="360"/>
      </w:pPr>
      <w:rPr>
        <w:rFonts w:cs="Times New Roman"/>
      </w:rPr>
    </w:lvl>
    <w:lvl w:ilvl="3" w:tplc="2E7498A2">
      <w:start w:val="1"/>
      <w:numFmt w:val="decimal"/>
      <w:lvlText w:val="%4."/>
      <w:lvlJc w:val="left"/>
      <w:pPr>
        <w:tabs>
          <w:tab w:val="num" w:pos="2880"/>
        </w:tabs>
        <w:ind w:left="2880" w:hanging="360"/>
      </w:pPr>
      <w:rPr>
        <w:rFonts w:cs="Times New Roman"/>
      </w:rPr>
    </w:lvl>
    <w:lvl w:ilvl="4" w:tplc="20C47934">
      <w:start w:val="1"/>
      <w:numFmt w:val="decimal"/>
      <w:lvlText w:val="%5."/>
      <w:lvlJc w:val="left"/>
      <w:pPr>
        <w:tabs>
          <w:tab w:val="num" w:pos="3600"/>
        </w:tabs>
        <w:ind w:left="3600" w:hanging="360"/>
      </w:pPr>
      <w:rPr>
        <w:rFonts w:cs="Times New Roman"/>
      </w:rPr>
    </w:lvl>
    <w:lvl w:ilvl="5" w:tplc="4A62EB4E">
      <w:start w:val="1"/>
      <w:numFmt w:val="decimal"/>
      <w:lvlText w:val="%6."/>
      <w:lvlJc w:val="left"/>
      <w:pPr>
        <w:tabs>
          <w:tab w:val="num" w:pos="4320"/>
        </w:tabs>
        <w:ind w:left="4320" w:hanging="360"/>
      </w:pPr>
      <w:rPr>
        <w:rFonts w:cs="Times New Roman"/>
      </w:rPr>
    </w:lvl>
    <w:lvl w:ilvl="6" w:tplc="9AA0924A">
      <w:start w:val="1"/>
      <w:numFmt w:val="decimal"/>
      <w:lvlText w:val="%7."/>
      <w:lvlJc w:val="left"/>
      <w:pPr>
        <w:tabs>
          <w:tab w:val="num" w:pos="5040"/>
        </w:tabs>
        <w:ind w:left="5040" w:hanging="360"/>
      </w:pPr>
      <w:rPr>
        <w:rFonts w:cs="Times New Roman"/>
      </w:rPr>
    </w:lvl>
    <w:lvl w:ilvl="7" w:tplc="AA8C30D0">
      <w:start w:val="1"/>
      <w:numFmt w:val="decimal"/>
      <w:lvlText w:val="%8."/>
      <w:lvlJc w:val="left"/>
      <w:pPr>
        <w:tabs>
          <w:tab w:val="num" w:pos="5760"/>
        </w:tabs>
        <w:ind w:left="5760" w:hanging="360"/>
      </w:pPr>
      <w:rPr>
        <w:rFonts w:cs="Times New Roman"/>
      </w:rPr>
    </w:lvl>
    <w:lvl w:ilvl="8" w:tplc="EC8C774A">
      <w:start w:val="1"/>
      <w:numFmt w:val="decimal"/>
      <w:lvlText w:val="%9."/>
      <w:lvlJc w:val="left"/>
      <w:pPr>
        <w:tabs>
          <w:tab w:val="num" w:pos="6480"/>
        </w:tabs>
        <w:ind w:left="6480" w:hanging="360"/>
      </w:pPr>
      <w:rPr>
        <w:rFonts w:cs="Times New Roman"/>
      </w:rPr>
    </w:lvl>
  </w:abstractNum>
  <w:abstractNum w:abstractNumId="18">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cs="Times New Roman"/>
      </w:rPr>
    </w:lvl>
    <w:lvl w:ilvl="1">
      <w:start w:val="1"/>
      <w:numFmt w:val="decimal"/>
      <w:lvlText w:val="%1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0"/>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nsid w:val="46F02416"/>
    <w:multiLevelType w:val="hybridMultilevel"/>
    <w:tmpl w:val="2A1E4270"/>
    <w:lvl w:ilvl="0" w:tplc="6C86D7DC">
      <w:start w:val="1"/>
      <w:numFmt w:val="decimal"/>
      <w:pStyle w:val="a1"/>
      <w:lvlText w:val="ЧАСТЬ %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4">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nsid w:val="54A63701"/>
    <w:multiLevelType w:val="multilevel"/>
    <w:tmpl w:val="89D057AA"/>
    <w:lvl w:ilvl="0">
      <w:start w:val="3"/>
      <w:numFmt w:val="decimal"/>
      <w:lvlText w:val="%1."/>
      <w:lvlJc w:val="left"/>
      <w:pPr>
        <w:ind w:left="450" w:hanging="450"/>
      </w:pPr>
      <w:rPr>
        <w:rFonts w:cs="Times New Roman"/>
      </w:rPr>
    </w:lvl>
    <w:lvl w:ilvl="1">
      <w:start w:val="1"/>
      <w:numFmt w:val="decimal"/>
      <w:lvlText w:val="%1.%2."/>
      <w:lvlJc w:val="left"/>
      <w:pPr>
        <w:ind w:left="1429" w:hanging="720"/>
      </w:pPr>
      <w:rPr>
        <w:rFonts w:cs="Times New Roman"/>
        <w:b w:val="0"/>
        <w:i w:val="0"/>
        <w:sz w:val="28"/>
        <w:szCs w:val="28"/>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26">
    <w:nsid w:val="5AA40784"/>
    <w:multiLevelType w:val="hybridMultilevel"/>
    <w:tmpl w:val="161A5E68"/>
    <w:lvl w:ilvl="0" w:tplc="B3568288">
      <w:start w:val="1"/>
      <w:numFmt w:val="russianLower"/>
      <w:lvlText w:val="%1)"/>
      <w:lvlJc w:val="left"/>
      <w:pPr>
        <w:tabs>
          <w:tab w:val="num" w:pos="720"/>
        </w:tabs>
        <w:ind w:left="720" w:hanging="360"/>
      </w:pPr>
      <w:rPr>
        <w:rFonts w:cs="Times New Roman"/>
      </w:rPr>
    </w:lvl>
    <w:lvl w:ilvl="1" w:tplc="28E43C64">
      <w:start w:val="1"/>
      <w:numFmt w:val="lowerLetter"/>
      <w:lvlText w:val="%2."/>
      <w:lvlJc w:val="left"/>
      <w:pPr>
        <w:ind w:left="1440" w:hanging="360"/>
      </w:pPr>
      <w:rPr>
        <w:rFonts w:cs="Times New Roman"/>
      </w:rPr>
    </w:lvl>
    <w:lvl w:ilvl="2" w:tplc="3FD8B77E">
      <w:start w:val="1"/>
      <w:numFmt w:val="lowerRoman"/>
      <w:lvlText w:val="%3."/>
      <w:lvlJc w:val="right"/>
      <w:pPr>
        <w:ind w:left="2160" w:hanging="180"/>
      </w:pPr>
      <w:rPr>
        <w:rFonts w:cs="Times New Roman"/>
      </w:rPr>
    </w:lvl>
    <w:lvl w:ilvl="3" w:tplc="091A68F4">
      <w:start w:val="1"/>
      <w:numFmt w:val="decimal"/>
      <w:lvlText w:val="%4."/>
      <w:lvlJc w:val="left"/>
      <w:pPr>
        <w:ind w:left="2880" w:hanging="360"/>
      </w:pPr>
      <w:rPr>
        <w:rFonts w:cs="Times New Roman"/>
      </w:rPr>
    </w:lvl>
    <w:lvl w:ilvl="4" w:tplc="CD00FEFA">
      <w:start w:val="1"/>
      <w:numFmt w:val="lowerLetter"/>
      <w:lvlText w:val="%5."/>
      <w:lvlJc w:val="left"/>
      <w:pPr>
        <w:ind w:left="3600" w:hanging="360"/>
      </w:pPr>
      <w:rPr>
        <w:rFonts w:cs="Times New Roman"/>
      </w:rPr>
    </w:lvl>
    <w:lvl w:ilvl="5" w:tplc="8B2482B2">
      <w:start w:val="1"/>
      <w:numFmt w:val="lowerRoman"/>
      <w:lvlText w:val="%6."/>
      <w:lvlJc w:val="right"/>
      <w:pPr>
        <w:ind w:left="4320" w:hanging="180"/>
      </w:pPr>
      <w:rPr>
        <w:rFonts w:cs="Times New Roman"/>
      </w:rPr>
    </w:lvl>
    <w:lvl w:ilvl="6" w:tplc="83DC3298">
      <w:start w:val="1"/>
      <w:numFmt w:val="decimal"/>
      <w:lvlText w:val="%7."/>
      <w:lvlJc w:val="left"/>
      <w:pPr>
        <w:ind w:left="5040" w:hanging="360"/>
      </w:pPr>
      <w:rPr>
        <w:rFonts w:cs="Times New Roman"/>
      </w:rPr>
    </w:lvl>
    <w:lvl w:ilvl="7" w:tplc="77020976">
      <w:start w:val="1"/>
      <w:numFmt w:val="lowerLetter"/>
      <w:lvlText w:val="%8."/>
      <w:lvlJc w:val="left"/>
      <w:pPr>
        <w:ind w:left="5760" w:hanging="360"/>
      </w:pPr>
      <w:rPr>
        <w:rFonts w:cs="Times New Roman"/>
      </w:rPr>
    </w:lvl>
    <w:lvl w:ilvl="8" w:tplc="5A9EEE50">
      <w:start w:val="1"/>
      <w:numFmt w:val="lowerRoman"/>
      <w:lvlText w:val="%9."/>
      <w:lvlJc w:val="right"/>
      <w:pPr>
        <w:ind w:left="6480" w:hanging="180"/>
      </w:pPr>
      <w:rPr>
        <w:rFonts w:cs="Times New Roman"/>
      </w:rPr>
    </w:lvl>
  </w:abstractNum>
  <w:abstractNum w:abstractNumId="27">
    <w:nsid w:val="5CFA242F"/>
    <w:multiLevelType w:val="hybridMultilevel"/>
    <w:tmpl w:val="5CE8B2DE"/>
    <w:lvl w:ilvl="0" w:tplc="174ADB4A">
      <w:start w:val="1"/>
      <w:numFmt w:val="decimal"/>
      <w:lvlText w:val="1.%1"/>
      <w:lvlJc w:val="left"/>
      <w:pPr>
        <w:tabs>
          <w:tab w:val="num" w:pos="927"/>
        </w:tabs>
        <w:ind w:firstLine="567"/>
      </w:pPr>
      <w:rPr>
        <w:rFonts w:cs="Times New Roman"/>
      </w:rPr>
    </w:lvl>
    <w:lvl w:ilvl="1" w:tplc="289C3416">
      <w:start w:val="3"/>
      <w:numFmt w:val="decimal"/>
      <w:lvlText w:val="%2"/>
      <w:lvlJc w:val="left"/>
      <w:pPr>
        <w:tabs>
          <w:tab w:val="num" w:pos="1440"/>
        </w:tabs>
        <w:ind w:left="1440" w:hanging="360"/>
      </w:pPr>
      <w:rPr>
        <w:rFonts w:cs="Times New Roman"/>
      </w:rPr>
    </w:lvl>
    <w:lvl w:ilvl="2" w:tplc="C1E88CEC">
      <w:start w:val="1"/>
      <w:numFmt w:val="lowerRoman"/>
      <w:pStyle w:val="31"/>
      <w:lvlText w:val="%3."/>
      <w:lvlJc w:val="right"/>
      <w:pPr>
        <w:tabs>
          <w:tab w:val="num" w:pos="2160"/>
        </w:tabs>
        <w:ind w:left="2160" w:hanging="180"/>
      </w:pPr>
      <w:rPr>
        <w:rFonts w:cs="Times New Roman"/>
      </w:rPr>
    </w:lvl>
    <w:lvl w:ilvl="3" w:tplc="CBA4E496">
      <w:start w:val="1"/>
      <w:numFmt w:val="decimal"/>
      <w:lvlText w:val="%4."/>
      <w:lvlJc w:val="left"/>
      <w:pPr>
        <w:tabs>
          <w:tab w:val="num" w:pos="2880"/>
        </w:tabs>
        <w:ind w:left="2880" w:hanging="360"/>
      </w:pPr>
      <w:rPr>
        <w:rFonts w:cs="Times New Roman"/>
      </w:rPr>
    </w:lvl>
    <w:lvl w:ilvl="4" w:tplc="E46E13D6">
      <w:start w:val="1"/>
      <w:numFmt w:val="lowerLetter"/>
      <w:lvlText w:val="%5."/>
      <w:lvlJc w:val="left"/>
      <w:pPr>
        <w:tabs>
          <w:tab w:val="num" w:pos="3600"/>
        </w:tabs>
        <w:ind w:left="3600" w:hanging="360"/>
      </w:pPr>
      <w:rPr>
        <w:rFonts w:cs="Times New Roman"/>
      </w:rPr>
    </w:lvl>
    <w:lvl w:ilvl="5" w:tplc="43244064">
      <w:start w:val="1"/>
      <w:numFmt w:val="lowerRoman"/>
      <w:lvlText w:val="%6."/>
      <w:lvlJc w:val="right"/>
      <w:pPr>
        <w:tabs>
          <w:tab w:val="num" w:pos="4320"/>
        </w:tabs>
        <w:ind w:left="4320" w:hanging="180"/>
      </w:pPr>
      <w:rPr>
        <w:rFonts w:cs="Times New Roman"/>
      </w:rPr>
    </w:lvl>
    <w:lvl w:ilvl="6" w:tplc="A97A34C4">
      <w:start w:val="1"/>
      <w:numFmt w:val="decimal"/>
      <w:lvlText w:val="%7."/>
      <w:lvlJc w:val="left"/>
      <w:pPr>
        <w:tabs>
          <w:tab w:val="num" w:pos="5040"/>
        </w:tabs>
        <w:ind w:left="5040" w:hanging="360"/>
      </w:pPr>
      <w:rPr>
        <w:rFonts w:cs="Times New Roman"/>
      </w:rPr>
    </w:lvl>
    <w:lvl w:ilvl="7" w:tplc="D30E3BAA">
      <w:start w:val="1"/>
      <w:numFmt w:val="lowerLetter"/>
      <w:lvlText w:val="%8."/>
      <w:lvlJc w:val="left"/>
      <w:pPr>
        <w:tabs>
          <w:tab w:val="num" w:pos="5760"/>
        </w:tabs>
        <w:ind w:left="5760" w:hanging="360"/>
      </w:pPr>
      <w:rPr>
        <w:rFonts w:cs="Times New Roman"/>
      </w:rPr>
    </w:lvl>
    <w:lvl w:ilvl="8" w:tplc="371476B0">
      <w:start w:val="1"/>
      <w:numFmt w:val="lowerRoman"/>
      <w:lvlText w:val="%9."/>
      <w:lvlJc w:val="right"/>
      <w:pPr>
        <w:tabs>
          <w:tab w:val="num" w:pos="6480"/>
        </w:tabs>
        <w:ind w:left="6480" w:hanging="180"/>
      </w:pPr>
      <w:rPr>
        <w:rFonts w:cs="Times New Roman"/>
      </w:rPr>
    </w:lvl>
  </w:abstractNum>
  <w:abstractNum w:abstractNumId="28">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0">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hint="default"/>
      </w:rPr>
    </w:lvl>
    <w:lvl w:ilvl="8" w:tplc="28F0CA08">
      <w:start w:val="1"/>
      <w:numFmt w:val="bullet"/>
      <w:lvlText w:val=""/>
      <w:lvlJc w:val="left"/>
      <w:pPr>
        <w:ind w:left="7473" w:hanging="360"/>
      </w:pPr>
      <w:rPr>
        <w:rFonts w:ascii="Wingdings" w:hAnsi="Wingdings" w:hint="default"/>
      </w:rPr>
    </w:lvl>
  </w:abstractNum>
  <w:abstractNum w:abstractNumId="32">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3">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4">
    <w:nsid w:val="70943F09"/>
    <w:multiLevelType w:val="hybridMultilevel"/>
    <w:tmpl w:val="0876F170"/>
    <w:lvl w:ilvl="0" w:tplc="F2EAB358">
      <w:start w:val="1"/>
      <w:numFmt w:val="bullet"/>
      <w:pStyle w:val="32"/>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hint="default"/>
      </w:rPr>
    </w:lvl>
    <w:lvl w:ilvl="2" w:tplc="F9084EF6">
      <w:start w:val="1"/>
      <w:numFmt w:val="bullet"/>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hint="default"/>
      </w:rPr>
    </w:lvl>
    <w:lvl w:ilvl="8" w:tplc="1562D97A">
      <w:start w:val="1"/>
      <w:numFmt w:val="bullet"/>
      <w:lvlText w:val=""/>
      <w:lvlJc w:val="left"/>
      <w:pPr>
        <w:ind w:left="6622" w:hanging="360"/>
      </w:pPr>
      <w:rPr>
        <w:rFonts w:ascii="Wingdings" w:hAnsi="Wingdings" w:hint="default"/>
      </w:rPr>
    </w:lvl>
  </w:abstractNum>
  <w:abstractNum w:abstractNumId="35">
    <w:nsid w:val="76737651"/>
    <w:multiLevelType w:val="hybridMultilevel"/>
    <w:tmpl w:val="B05E91D0"/>
    <w:lvl w:ilvl="0" w:tplc="127EDBD4">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6">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7">
    <w:nsid w:val="7F367D25"/>
    <w:multiLevelType w:val="hybridMultilevel"/>
    <w:tmpl w:val="B010CA7A"/>
    <w:lvl w:ilvl="0" w:tplc="673E3B90">
      <w:start w:val="1"/>
      <w:numFmt w:val="decimal"/>
      <w:lvlText w:val="%1."/>
      <w:lvlJc w:val="left"/>
      <w:pPr>
        <w:tabs>
          <w:tab w:val="num" w:pos="960"/>
        </w:tabs>
        <w:ind w:left="960" w:hanging="360"/>
      </w:pPr>
      <w:rPr>
        <w:rFonts w:cs="Times New Roman"/>
      </w:rPr>
    </w:lvl>
    <w:lvl w:ilvl="1" w:tplc="54B655BA">
      <w:start w:val="1"/>
      <w:numFmt w:val="lowerLetter"/>
      <w:lvlText w:val="%2."/>
      <w:lvlJc w:val="left"/>
      <w:pPr>
        <w:tabs>
          <w:tab w:val="num" w:pos="1680"/>
        </w:tabs>
        <w:ind w:left="1680" w:hanging="360"/>
      </w:pPr>
      <w:rPr>
        <w:rFonts w:cs="Times New Roman"/>
      </w:rPr>
    </w:lvl>
    <w:lvl w:ilvl="2" w:tplc="51B4D992">
      <w:start w:val="1"/>
      <w:numFmt w:val="lowerRoman"/>
      <w:lvlText w:val="%3."/>
      <w:lvlJc w:val="right"/>
      <w:pPr>
        <w:tabs>
          <w:tab w:val="num" w:pos="2400"/>
        </w:tabs>
        <w:ind w:left="2400" w:hanging="180"/>
      </w:pPr>
      <w:rPr>
        <w:rFonts w:cs="Times New Roman"/>
      </w:rPr>
    </w:lvl>
    <w:lvl w:ilvl="3" w:tplc="777C37C6">
      <w:start w:val="1"/>
      <w:numFmt w:val="decimal"/>
      <w:lvlText w:val="%4."/>
      <w:lvlJc w:val="left"/>
      <w:pPr>
        <w:tabs>
          <w:tab w:val="num" w:pos="3120"/>
        </w:tabs>
        <w:ind w:left="3120" w:hanging="360"/>
      </w:pPr>
      <w:rPr>
        <w:rFonts w:cs="Times New Roman"/>
      </w:rPr>
    </w:lvl>
    <w:lvl w:ilvl="4" w:tplc="F1B65F8C">
      <w:start w:val="1"/>
      <w:numFmt w:val="lowerLetter"/>
      <w:lvlText w:val="%5."/>
      <w:lvlJc w:val="left"/>
      <w:pPr>
        <w:tabs>
          <w:tab w:val="num" w:pos="3840"/>
        </w:tabs>
        <w:ind w:left="3840" w:hanging="360"/>
      </w:pPr>
      <w:rPr>
        <w:rFonts w:cs="Times New Roman"/>
      </w:rPr>
    </w:lvl>
    <w:lvl w:ilvl="5" w:tplc="074A10C8">
      <w:start w:val="1"/>
      <w:numFmt w:val="lowerRoman"/>
      <w:lvlText w:val="%6."/>
      <w:lvlJc w:val="right"/>
      <w:pPr>
        <w:tabs>
          <w:tab w:val="num" w:pos="4560"/>
        </w:tabs>
        <w:ind w:left="4560" w:hanging="180"/>
      </w:pPr>
      <w:rPr>
        <w:rFonts w:cs="Times New Roman"/>
      </w:rPr>
    </w:lvl>
    <w:lvl w:ilvl="6" w:tplc="2E40CAF6">
      <w:start w:val="1"/>
      <w:numFmt w:val="decimal"/>
      <w:lvlText w:val="%7."/>
      <w:lvlJc w:val="left"/>
      <w:pPr>
        <w:tabs>
          <w:tab w:val="num" w:pos="5280"/>
        </w:tabs>
        <w:ind w:left="5280" w:hanging="360"/>
      </w:pPr>
      <w:rPr>
        <w:rFonts w:cs="Times New Roman"/>
      </w:rPr>
    </w:lvl>
    <w:lvl w:ilvl="7" w:tplc="CFB60DF0">
      <w:start w:val="1"/>
      <w:numFmt w:val="lowerLetter"/>
      <w:lvlText w:val="%8."/>
      <w:lvlJc w:val="left"/>
      <w:pPr>
        <w:tabs>
          <w:tab w:val="num" w:pos="6000"/>
        </w:tabs>
        <w:ind w:left="6000" w:hanging="360"/>
      </w:pPr>
      <w:rPr>
        <w:rFonts w:cs="Times New Roman"/>
      </w:rPr>
    </w:lvl>
    <w:lvl w:ilvl="8" w:tplc="209C46C8">
      <w:start w:val="1"/>
      <w:numFmt w:val="lowerRoman"/>
      <w:lvlText w:val="%9."/>
      <w:lvlJc w:val="right"/>
      <w:pPr>
        <w:tabs>
          <w:tab w:val="num" w:pos="6720"/>
        </w:tabs>
        <w:ind w:left="6720" w:hanging="180"/>
      </w:pPr>
      <w:rPr>
        <w:rFonts w:cs="Times New Roman"/>
      </w:rPr>
    </w:lvl>
  </w:abstractNum>
  <w:num w:numId="1">
    <w:abstractNumId w:val="23"/>
  </w:num>
  <w:num w:numId="2">
    <w:abstractNumId w:val="21"/>
  </w:num>
  <w:num w:numId="3">
    <w:abstractNumId w:val="1"/>
    <w:lvlOverride w:ilvl="0">
      <w:startOverride w:val="1"/>
    </w:lvlOverride>
  </w:num>
  <w:num w:numId="4">
    <w:abstractNumId w:val="0"/>
  </w:num>
  <w:num w:numId="5">
    <w:abstractNumId w:val="24"/>
  </w:num>
  <w:num w:numId="6">
    <w:abstractNumId w:val="34"/>
  </w:num>
  <w:num w:numId="7">
    <w:abstractNumId w:val="15"/>
  </w:num>
  <w:num w:numId="8">
    <w:abstractNumId w:val="27"/>
  </w:num>
  <w:num w:numId="9">
    <w:abstractNumId w:val="22"/>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19"/>
  </w:num>
  <w:num w:numId="36">
    <w:abstractNumId w:val="32"/>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62B4E"/>
    <w:rsid w:val="00063776"/>
    <w:rsid w:val="00123CAD"/>
    <w:rsid w:val="0020047E"/>
    <w:rsid w:val="002A10FF"/>
    <w:rsid w:val="002D1C32"/>
    <w:rsid w:val="00373996"/>
    <w:rsid w:val="00374F5D"/>
    <w:rsid w:val="00375AE4"/>
    <w:rsid w:val="0048130C"/>
    <w:rsid w:val="00580037"/>
    <w:rsid w:val="0062676A"/>
    <w:rsid w:val="006B760C"/>
    <w:rsid w:val="00962B4E"/>
    <w:rsid w:val="009E7874"/>
    <w:rsid w:val="00AA3DCE"/>
    <w:rsid w:val="00AB0ABB"/>
    <w:rsid w:val="00AB377B"/>
    <w:rsid w:val="00BA5F8B"/>
    <w:rsid w:val="00C77D06"/>
    <w:rsid w:val="00E653E6"/>
    <w:rsid w:val="00F942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uiPriority w:val="34"/>
    <w:qFormat/>
    <w:rsid w:val="00962B4E"/>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962B4E"/>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
    <w:qFormat/>
    <w:rsid w:val="00962B4E"/>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3"/>
    <w:next w:val="a3"/>
    <w:link w:val="33"/>
    <w:uiPriority w:val="9"/>
    <w:qFormat/>
    <w:rsid w:val="00962B4E"/>
    <w:pPr>
      <w:keepNext/>
      <w:numPr>
        <w:ilvl w:val="2"/>
        <w:numId w:val="2"/>
      </w:numPr>
      <w:spacing w:before="240" w:after="60"/>
      <w:contextualSpacing w:val="0"/>
      <w:outlineLvl w:val="2"/>
    </w:pPr>
    <w:rPr>
      <w:rFonts w:ascii="Cambria" w:eastAsiaTheme="minorEastAsia" w:hAnsi="Cambria"/>
      <w:b/>
      <w:bCs/>
      <w:sz w:val="26"/>
      <w:szCs w:val="26"/>
    </w:rPr>
  </w:style>
  <w:style w:type="paragraph" w:styleId="40">
    <w:name w:val="heading 4"/>
    <w:basedOn w:val="a3"/>
    <w:next w:val="a3"/>
    <w:link w:val="41"/>
    <w:uiPriority w:val="9"/>
    <w:qFormat/>
    <w:rsid w:val="00962B4E"/>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uiPriority w:val="9"/>
    <w:qFormat/>
    <w:rsid w:val="00962B4E"/>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962B4E"/>
    <w:pPr>
      <w:spacing w:before="240" w:after="60"/>
      <w:contextualSpacing w:val="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
    <w:rsid w:val="00962B4E"/>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962B4E"/>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uiPriority w:val="9"/>
    <w:rsid w:val="00962B4E"/>
    <w:rPr>
      <w:rFonts w:ascii="Cambria" w:eastAsiaTheme="minorEastAsia" w:hAnsi="Cambria" w:cs="Times New Roman"/>
      <w:b/>
      <w:bCs/>
      <w:sz w:val="26"/>
      <w:szCs w:val="26"/>
      <w:lang w:eastAsia="ru-RU"/>
    </w:rPr>
  </w:style>
  <w:style w:type="character" w:customStyle="1" w:styleId="41">
    <w:name w:val="Заголовок 4 Знак"/>
    <w:basedOn w:val="a4"/>
    <w:link w:val="40"/>
    <w:uiPriority w:val="9"/>
    <w:rsid w:val="00962B4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962B4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962B4E"/>
    <w:rPr>
      <w:rFonts w:ascii="Times New Roman" w:eastAsiaTheme="minorEastAsia" w:hAnsi="Times New Roman" w:cs="Times New Roman"/>
      <w:b/>
      <w:bCs/>
      <w:lang w:eastAsia="ru-RU"/>
    </w:rPr>
  </w:style>
  <w:style w:type="character" w:styleId="a7">
    <w:name w:val="Hyperlink"/>
    <w:basedOn w:val="a4"/>
    <w:uiPriority w:val="99"/>
    <w:unhideWhenUsed/>
    <w:rsid w:val="00962B4E"/>
    <w:rPr>
      <w:color w:val="0000FF"/>
      <w:u w:val="single"/>
    </w:rPr>
  </w:style>
  <w:style w:type="paragraph" w:styleId="HTML">
    <w:name w:val="HTML Preformatted"/>
    <w:basedOn w:val="a3"/>
    <w:link w:val="HTML0"/>
    <w:uiPriority w:val="99"/>
    <w:unhideWhenUsed/>
    <w:rsid w:val="00962B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uiPriority w:val="99"/>
    <w:rsid w:val="00962B4E"/>
    <w:rPr>
      <w:rFonts w:ascii="Courier New" w:eastAsia="Times New Roman" w:hAnsi="Courier New" w:cs="Courier New"/>
      <w:sz w:val="20"/>
      <w:szCs w:val="20"/>
      <w:lang w:eastAsia="ru-RU"/>
    </w:rPr>
  </w:style>
  <w:style w:type="character" w:styleId="a8">
    <w:name w:val="FollowedHyperlink"/>
    <w:basedOn w:val="a4"/>
    <w:uiPriority w:val="99"/>
    <w:semiHidden/>
    <w:unhideWhenUsed/>
    <w:rsid w:val="00962B4E"/>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962B4E"/>
    <w:rPr>
      <w:rFonts w:ascii="Tahoma" w:hAnsi="Tahoma"/>
      <w:sz w:val="16"/>
    </w:rPr>
  </w:style>
  <w:style w:type="paragraph" w:styleId="aa">
    <w:name w:val="Normal (Web)"/>
    <w:aliases w:val="Обычный (Web),Обычный (веб) Знак Знак,Обычный (Web) Знак Знак Знак"/>
    <w:basedOn w:val="a3"/>
    <w:link w:val="a9"/>
    <w:uiPriority w:val="99"/>
    <w:unhideWhenUsed/>
    <w:qFormat/>
    <w:rsid w:val="00962B4E"/>
    <w:rPr>
      <w:rFonts w:ascii="Tahoma" w:eastAsiaTheme="minorHAnsi" w:hAnsi="Tahoma" w:cstheme="minorBidi"/>
      <w:sz w:val="16"/>
      <w:szCs w:val="22"/>
      <w:lang w:eastAsia="en-US"/>
    </w:rPr>
  </w:style>
  <w:style w:type="paragraph" w:styleId="ab">
    <w:name w:val="footer"/>
    <w:basedOn w:val="a3"/>
    <w:link w:val="ac"/>
    <w:uiPriority w:val="99"/>
    <w:semiHidden/>
    <w:unhideWhenUsed/>
    <w:rsid w:val="00962B4E"/>
    <w:pPr>
      <w:tabs>
        <w:tab w:val="center" w:pos="4677"/>
        <w:tab w:val="right" w:pos="9355"/>
      </w:tabs>
      <w:contextualSpacing w:val="0"/>
    </w:pPr>
    <w:rPr>
      <w:szCs w:val="24"/>
    </w:rPr>
  </w:style>
  <w:style w:type="character" w:customStyle="1" w:styleId="ac">
    <w:name w:val="Нижний колонтитул Знак"/>
    <w:basedOn w:val="a4"/>
    <w:link w:val="ab"/>
    <w:uiPriority w:val="99"/>
    <w:semiHidden/>
    <w:rsid w:val="00962B4E"/>
    <w:rPr>
      <w:rFonts w:ascii="Times New Roman" w:eastAsia="Times New Roman" w:hAnsi="Times New Roman" w:cs="Times New Roman"/>
      <w:sz w:val="24"/>
      <w:szCs w:val="24"/>
      <w:lang w:eastAsia="ru-RU"/>
    </w:rPr>
  </w:style>
  <w:style w:type="paragraph" w:styleId="ad">
    <w:name w:val="Document Map"/>
    <w:basedOn w:val="a3"/>
    <w:link w:val="ae"/>
    <w:uiPriority w:val="99"/>
    <w:semiHidden/>
    <w:unhideWhenUsed/>
    <w:rsid w:val="00962B4E"/>
    <w:pPr>
      <w:contextualSpacing w:val="0"/>
    </w:pPr>
    <w:rPr>
      <w:rFonts w:ascii="Tahoma" w:hAnsi="Tahoma" w:cs="Tahoma"/>
      <w:sz w:val="16"/>
      <w:szCs w:val="16"/>
    </w:rPr>
  </w:style>
  <w:style w:type="character" w:customStyle="1" w:styleId="ae">
    <w:name w:val="Схема документа Знак"/>
    <w:basedOn w:val="a4"/>
    <w:link w:val="ad"/>
    <w:uiPriority w:val="99"/>
    <w:semiHidden/>
    <w:rsid w:val="00962B4E"/>
    <w:rPr>
      <w:rFonts w:ascii="Tahoma" w:eastAsia="Times New Roman" w:hAnsi="Tahoma" w:cs="Tahoma"/>
      <w:sz w:val="16"/>
      <w:szCs w:val="16"/>
      <w:lang w:eastAsia="ru-RU"/>
    </w:rPr>
  </w:style>
  <w:style w:type="paragraph" w:styleId="af">
    <w:name w:val="header"/>
    <w:aliases w:val="Heder,Titul"/>
    <w:basedOn w:val="a3"/>
    <w:link w:val="af0"/>
    <w:uiPriority w:val="99"/>
    <w:semiHidden/>
    <w:unhideWhenUsed/>
    <w:qFormat/>
    <w:rsid w:val="00962B4E"/>
    <w:pPr>
      <w:tabs>
        <w:tab w:val="center" w:pos="4153"/>
        <w:tab w:val="right" w:pos="8306"/>
      </w:tabs>
    </w:pPr>
    <w:rPr>
      <w:szCs w:val="24"/>
    </w:rPr>
  </w:style>
  <w:style w:type="character" w:customStyle="1" w:styleId="af0">
    <w:name w:val="Верхний колонтитул Знак"/>
    <w:aliases w:val="Heder Знак,Titul Знак"/>
    <w:basedOn w:val="a4"/>
    <w:link w:val="af"/>
    <w:uiPriority w:val="99"/>
    <w:semiHidden/>
    <w:rsid w:val="00962B4E"/>
    <w:rPr>
      <w:rFonts w:ascii="Times New Roman" w:eastAsia="Times New Roman" w:hAnsi="Times New Roman" w:cs="Times New Roman"/>
      <w:sz w:val="24"/>
      <w:szCs w:val="24"/>
      <w:lang w:eastAsia="ru-RU"/>
    </w:rPr>
  </w:style>
  <w:style w:type="paragraph" w:customStyle="1" w:styleId="34">
    <w:name w:val="Стиль3"/>
    <w:basedOn w:val="23"/>
    <w:uiPriority w:val="34"/>
    <w:qFormat/>
    <w:rsid w:val="00962B4E"/>
    <w:pPr>
      <w:widowControl w:val="0"/>
      <w:tabs>
        <w:tab w:val="num" w:pos="1307"/>
      </w:tabs>
      <w:adjustRightInd w:val="0"/>
      <w:spacing w:after="0" w:line="240" w:lineRule="auto"/>
      <w:ind w:left="1080"/>
      <w:contextualSpacing/>
      <w:jc w:val="both"/>
    </w:pPr>
    <w:rPr>
      <w:szCs w:val="20"/>
    </w:rPr>
  </w:style>
  <w:style w:type="character" w:customStyle="1" w:styleId="24">
    <w:name w:val="Обычный (веб) Знак2"/>
    <w:aliases w:val="Обычный (Web) Знак2,Обычный (веб) Знак Знак Знак2,Обычный (Web) Знак Знак Знак Знак2"/>
    <w:basedOn w:val="a4"/>
    <w:uiPriority w:val="99"/>
    <w:locked/>
    <w:rsid w:val="00962B4E"/>
    <w:rPr>
      <w:rFonts w:ascii="Tahoma" w:hAnsi="Tahoma" w:cs="Tahoma"/>
      <w:sz w:val="16"/>
      <w:szCs w:val="16"/>
    </w:rPr>
  </w:style>
  <w:style w:type="paragraph" w:customStyle="1" w:styleId="ConsNormal">
    <w:name w:val="ConsNormal"/>
    <w:uiPriority w:val="34"/>
    <w:qFormat/>
    <w:rsid w:val="00962B4E"/>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962B4E"/>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34"/>
    <w:qFormat/>
    <w:rsid w:val="00962B4E"/>
    <w:pPr>
      <w:tabs>
        <w:tab w:val="num" w:pos="360"/>
      </w:tabs>
      <w:spacing w:after="160" w:line="240" w:lineRule="exact"/>
    </w:pPr>
    <w:rPr>
      <w:rFonts w:ascii="Verdana" w:hAnsi="Verdana" w:cs="Verdana"/>
      <w:sz w:val="20"/>
      <w:lang w:val="en-US" w:eastAsia="en-US"/>
    </w:rPr>
  </w:style>
  <w:style w:type="paragraph" w:customStyle="1" w:styleId="af2">
    <w:name w:val="Знак Знак Знак Знак"/>
    <w:basedOn w:val="a3"/>
    <w:uiPriority w:val="34"/>
    <w:qFormat/>
    <w:rsid w:val="00962B4E"/>
    <w:pPr>
      <w:spacing w:after="160" w:line="240" w:lineRule="exact"/>
    </w:pPr>
    <w:rPr>
      <w:rFonts w:ascii="Verdana" w:hAnsi="Verdana" w:cs="Verdana"/>
      <w:sz w:val="20"/>
      <w:lang w:val="en-US" w:eastAsia="en-US"/>
    </w:rPr>
  </w:style>
  <w:style w:type="paragraph" w:customStyle="1" w:styleId="110">
    <w:name w:val="заголовок 11"/>
    <w:basedOn w:val="a3"/>
    <w:next w:val="a3"/>
    <w:uiPriority w:val="34"/>
    <w:qFormat/>
    <w:rsid w:val="00962B4E"/>
    <w:pPr>
      <w:keepNext/>
      <w:snapToGrid w:val="0"/>
      <w:jc w:val="center"/>
    </w:pPr>
  </w:style>
  <w:style w:type="paragraph" w:customStyle="1" w:styleId="12">
    <w:name w:val="заголовок 1"/>
    <w:basedOn w:val="a3"/>
    <w:next w:val="a3"/>
    <w:uiPriority w:val="34"/>
    <w:qFormat/>
    <w:rsid w:val="00962B4E"/>
    <w:pPr>
      <w:keepNext/>
      <w:widowControl w:val="0"/>
      <w:snapToGrid w:val="0"/>
      <w:jc w:val="center"/>
    </w:pPr>
    <w:rPr>
      <w:b/>
      <w:sz w:val="22"/>
    </w:rPr>
  </w:style>
  <w:style w:type="paragraph" w:customStyle="1" w:styleId="25">
    <w:name w:val="çàãîëîâîê 2"/>
    <w:basedOn w:val="a3"/>
    <w:next w:val="a3"/>
    <w:uiPriority w:val="34"/>
    <w:qFormat/>
    <w:rsid w:val="00962B4E"/>
    <w:pPr>
      <w:keepNext/>
      <w:jc w:val="both"/>
    </w:pPr>
    <w:rPr>
      <w:lang w:val="en-GB"/>
    </w:rPr>
  </w:style>
  <w:style w:type="paragraph" w:customStyle="1" w:styleId="af3">
    <w:name w:val="Таблица шапка"/>
    <w:basedOn w:val="a3"/>
    <w:uiPriority w:val="34"/>
    <w:qFormat/>
    <w:rsid w:val="00962B4E"/>
    <w:pPr>
      <w:keepNext/>
      <w:snapToGrid w:val="0"/>
      <w:spacing w:before="40" w:after="40"/>
      <w:ind w:left="57" w:right="57"/>
    </w:pPr>
    <w:rPr>
      <w:sz w:val="22"/>
    </w:rPr>
  </w:style>
  <w:style w:type="paragraph" w:customStyle="1" w:styleId="af4">
    <w:name w:val="Таблица текст"/>
    <w:basedOn w:val="a3"/>
    <w:uiPriority w:val="34"/>
    <w:qFormat/>
    <w:rsid w:val="00962B4E"/>
    <w:pPr>
      <w:snapToGrid w:val="0"/>
      <w:spacing w:before="40" w:after="40"/>
      <w:ind w:left="57" w:right="57"/>
    </w:pPr>
  </w:style>
  <w:style w:type="paragraph" w:customStyle="1" w:styleId="a2">
    <w:name w:val="Пункт"/>
    <w:basedOn w:val="a3"/>
    <w:uiPriority w:val="34"/>
    <w:qFormat/>
    <w:rsid w:val="00962B4E"/>
    <w:pPr>
      <w:numPr>
        <w:ilvl w:val="2"/>
        <w:numId w:val="1"/>
      </w:numPr>
      <w:snapToGrid w:val="0"/>
      <w:spacing w:line="360" w:lineRule="auto"/>
      <w:jc w:val="both"/>
    </w:pPr>
    <w:rPr>
      <w:sz w:val="28"/>
      <w:szCs w:val="28"/>
    </w:rPr>
  </w:style>
  <w:style w:type="paragraph" w:customStyle="1" w:styleId="26">
    <w:name w:val="Уровень2"/>
    <w:basedOn w:val="a3"/>
    <w:uiPriority w:val="34"/>
    <w:qFormat/>
    <w:rsid w:val="00962B4E"/>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6"/>
    <w:uiPriority w:val="34"/>
    <w:qFormat/>
    <w:rsid w:val="00962B4E"/>
    <w:pPr>
      <w:tabs>
        <w:tab w:val="clear" w:pos="927"/>
        <w:tab w:val="num" w:pos="360"/>
        <w:tab w:val="num" w:pos="2160"/>
      </w:tabs>
      <w:ind w:left="2160" w:hanging="180"/>
    </w:pPr>
  </w:style>
  <w:style w:type="paragraph" w:customStyle="1" w:styleId="af5">
    <w:name w:val="Заголовок статьи"/>
    <w:basedOn w:val="a3"/>
    <w:next w:val="a3"/>
    <w:uiPriority w:val="34"/>
    <w:qFormat/>
    <w:rsid w:val="00962B4E"/>
    <w:pPr>
      <w:autoSpaceDE w:val="0"/>
      <w:autoSpaceDN w:val="0"/>
      <w:adjustRightInd w:val="0"/>
      <w:ind w:left="1612" w:hanging="892"/>
      <w:jc w:val="both"/>
    </w:pPr>
    <w:rPr>
      <w:rFonts w:ascii="Arial" w:hAnsi="Arial" w:cs="Arial"/>
      <w:sz w:val="20"/>
    </w:rPr>
  </w:style>
  <w:style w:type="paragraph" w:styleId="23">
    <w:name w:val="Body Text Indent 2"/>
    <w:basedOn w:val="a3"/>
    <w:link w:val="27"/>
    <w:uiPriority w:val="99"/>
    <w:semiHidden/>
    <w:unhideWhenUsed/>
    <w:rsid w:val="00962B4E"/>
    <w:pPr>
      <w:spacing w:after="120" w:line="480" w:lineRule="auto"/>
      <w:ind w:left="283"/>
      <w:contextualSpacing w:val="0"/>
    </w:pPr>
    <w:rPr>
      <w:szCs w:val="24"/>
    </w:rPr>
  </w:style>
  <w:style w:type="character" w:customStyle="1" w:styleId="27">
    <w:name w:val="Основной текст с отступом 2 Знак"/>
    <w:basedOn w:val="a4"/>
    <w:link w:val="23"/>
    <w:uiPriority w:val="99"/>
    <w:semiHidden/>
    <w:rsid w:val="00962B4E"/>
    <w:rPr>
      <w:rFonts w:ascii="Times New Roman" w:eastAsia="Times New Roman" w:hAnsi="Times New Roman" w:cs="Times New Roman"/>
      <w:sz w:val="24"/>
      <w:szCs w:val="24"/>
      <w:lang w:eastAsia="ru-RU"/>
    </w:rPr>
  </w:style>
  <w:style w:type="paragraph" w:customStyle="1" w:styleId="a0">
    <w:name w:val="А_обычный"/>
    <w:basedOn w:val="a3"/>
    <w:uiPriority w:val="34"/>
    <w:qFormat/>
    <w:rsid w:val="00962B4E"/>
    <w:pPr>
      <w:numPr>
        <w:numId w:val="7"/>
      </w:numPr>
      <w:jc w:val="both"/>
    </w:pPr>
    <w:rPr>
      <w:szCs w:val="24"/>
    </w:rPr>
  </w:style>
  <w:style w:type="paragraph" w:customStyle="1" w:styleId="1-3">
    <w:name w:val="Текст1-3"/>
    <w:basedOn w:val="a3"/>
    <w:uiPriority w:val="34"/>
    <w:qFormat/>
    <w:rsid w:val="00962B4E"/>
    <w:pPr>
      <w:spacing w:after="60" w:line="288" w:lineRule="auto"/>
      <w:jc w:val="both"/>
    </w:pPr>
  </w:style>
  <w:style w:type="paragraph" w:customStyle="1" w:styleId="aHeader">
    <w:name w:val="a_Header"/>
    <w:basedOn w:val="a3"/>
    <w:uiPriority w:val="34"/>
    <w:qFormat/>
    <w:rsid w:val="00962B4E"/>
    <w:pPr>
      <w:tabs>
        <w:tab w:val="left" w:pos="1985"/>
      </w:tabs>
      <w:spacing w:after="60"/>
      <w:jc w:val="center"/>
    </w:pPr>
    <w:rPr>
      <w:rFonts w:ascii="Courier New" w:hAnsi="Courier New"/>
      <w:szCs w:val="24"/>
    </w:rPr>
  </w:style>
  <w:style w:type="paragraph" w:customStyle="1" w:styleId="af6">
    <w:name w:val="Подраздел"/>
    <w:basedOn w:val="a3"/>
    <w:uiPriority w:val="34"/>
    <w:qFormat/>
    <w:rsid w:val="00962B4E"/>
    <w:pPr>
      <w:spacing w:before="240"/>
      <w:ind w:left="1701" w:hanging="283"/>
      <w:jc w:val="both"/>
    </w:pPr>
    <w:rPr>
      <w:rFonts w:ascii="PragmaticaTT" w:hAnsi="PragmaticaTT"/>
    </w:rPr>
  </w:style>
  <w:style w:type="paragraph" w:customStyle="1" w:styleId="af7">
    <w:name w:val="регламент список"/>
    <w:basedOn w:val="3"/>
    <w:uiPriority w:val="34"/>
    <w:qFormat/>
    <w:rsid w:val="00962B4E"/>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rsid w:val="00962B4E"/>
    <w:pPr>
      <w:overflowPunct w:val="0"/>
      <w:autoSpaceDE w:val="0"/>
      <w:autoSpaceDN w:val="0"/>
      <w:adjustRightInd w:val="0"/>
      <w:ind w:firstLine="567"/>
      <w:jc w:val="both"/>
    </w:pPr>
    <w:rPr>
      <w:bCs/>
      <w:szCs w:val="22"/>
    </w:rPr>
  </w:style>
  <w:style w:type="paragraph" w:customStyle="1" w:styleId="28">
    <w:name w:val="Пункт_2"/>
    <w:basedOn w:val="a3"/>
    <w:uiPriority w:val="34"/>
    <w:qFormat/>
    <w:rsid w:val="00962B4E"/>
    <w:pPr>
      <w:tabs>
        <w:tab w:val="num" w:pos="643"/>
        <w:tab w:val="num" w:pos="1701"/>
      </w:tabs>
      <w:ind w:left="643" w:hanging="360"/>
      <w:jc w:val="both"/>
    </w:pPr>
    <w:rPr>
      <w:sz w:val="28"/>
    </w:rPr>
  </w:style>
  <w:style w:type="paragraph" w:customStyle="1" w:styleId="31">
    <w:name w:val="Пункт_3"/>
    <w:basedOn w:val="a3"/>
    <w:uiPriority w:val="34"/>
    <w:qFormat/>
    <w:rsid w:val="00962B4E"/>
    <w:pPr>
      <w:numPr>
        <w:ilvl w:val="2"/>
        <w:numId w:val="8"/>
      </w:numPr>
      <w:jc w:val="both"/>
    </w:pPr>
    <w:rPr>
      <w:sz w:val="28"/>
      <w:szCs w:val="28"/>
    </w:rPr>
  </w:style>
  <w:style w:type="paragraph" w:customStyle="1" w:styleId="ConsNonformat">
    <w:name w:val="ConsNonformat"/>
    <w:uiPriority w:val="34"/>
    <w:qFormat/>
    <w:rsid w:val="00962B4E"/>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962B4E"/>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uiPriority w:val="34"/>
    <w:qFormat/>
    <w:rsid w:val="00962B4E"/>
    <w:pPr>
      <w:numPr>
        <w:ilvl w:val="0"/>
        <w:numId w:val="0"/>
      </w:numPr>
      <w:tabs>
        <w:tab w:val="num" w:pos="1134"/>
      </w:tabs>
      <w:ind w:left="1134" w:hanging="1134"/>
    </w:pPr>
    <w:rPr>
      <w:bCs/>
      <w:sz w:val="22"/>
      <w:szCs w:val="22"/>
    </w:rPr>
  </w:style>
  <w:style w:type="paragraph" w:customStyle="1" w:styleId="a1">
    <w:name w:val="Подподпункт"/>
    <w:basedOn w:val="af8"/>
    <w:uiPriority w:val="34"/>
    <w:qFormat/>
    <w:rsid w:val="00962B4E"/>
    <w:pPr>
      <w:numPr>
        <w:numId w:val="9"/>
      </w:numPr>
      <w:ind w:left="0"/>
    </w:pPr>
  </w:style>
  <w:style w:type="paragraph" w:customStyle="1" w:styleId="af9">
    <w:name w:val="маркированный"/>
    <w:basedOn w:val="a3"/>
    <w:uiPriority w:val="34"/>
    <w:semiHidden/>
    <w:qFormat/>
    <w:rsid w:val="00962B4E"/>
    <w:pPr>
      <w:tabs>
        <w:tab w:val="num" w:pos="1701"/>
      </w:tabs>
      <w:snapToGrid w:val="0"/>
      <w:spacing w:line="360" w:lineRule="auto"/>
      <w:ind w:left="1701" w:hanging="567"/>
      <w:jc w:val="both"/>
    </w:pPr>
    <w:rPr>
      <w:bCs/>
      <w:sz w:val="22"/>
      <w:szCs w:val="22"/>
    </w:rPr>
  </w:style>
  <w:style w:type="character" w:customStyle="1" w:styleId="13">
    <w:name w:val="Ариал Знак1"/>
    <w:link w:val="afa"/>
    <w:locked/>
    <w:rsid w:val="00962B4E"/>
    <w:rPr>
      <w:rFonts w:ascii="Arial" w:hAnsi="Arial"/>
      <w:sz w:val="24"/>
    </w:rPr>
  </w:style>
  <w:style w:type="paragraph" w:customStyle="1" w:styleId="afa">
    <w:name w:val="Ариал"/>
    <w:basedOn w:val="a3"/>
    <w:link w:val="13"/>
    <w:qFormat/>
    <w:rsid w:val="00962B4E"/>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uiPriority w:val="34"/>
    <w:qFormat/>
    <w:rsid w:val="00962B4E"/>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uiPriority w:val="34"/>
    <w:qFormat/>
    <w:rsid w:val="00962B4E"/>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962B4E"/>
    <w:rPr>
      <w:sz w:val="24"/>
    </w:rPr>
  </w:style>
  <w:style w:type="paragraph" w:customStyle="1" w:styleId="15">
    <w:name w:val="Обычный1"/>
    <w:link w:val="14"/>
    <w:qFormat/>
    <w:rsid w:val="00962B4E"/>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962B4E"/>
    <w:rPr>
      <w:rFonts w:ascii="Arial" w:hAnsi="Arial"/>
      <w:sz w:val="24"/>
    </w:rPr>
  </w:style>
  <w:style w:type="paragraph" w:customStyle="1" w:styleId="afd">
    <w:name w:val="Ариал Таблица"/>
    <w:basedOn w:val="afa"/>
    <w:link w:val="afc"/>
    <w:qFormat/>
    <w:rsid w:val="00962B4E"/>
    <w:pPr>
      <w:widowControl w:val="0"/>
      <w:adjustRightInd w:val="0"/>
      <w:spacing w:before="0" w:after="0" w:line="240" w:lineRule="auto"/>
      <w:ind w:firstLine="0"/>
    </w:pPr>
  </w:style>
  <w:style w:type="paragraph" w:customStyle="1" w:styleId="afe">
    <w:name w:val="АриалТабл"/>
    <w:basedOn w:val="afa"/>
    <w:uiPriority w:val="34"/>
    <w:qFormat/>
    <w:rsid w:val="00962B4E"/>
    <w:pPr>
      <w:widowControl w:val="0"/>
      <w:adjustRightInd w:val="0"/>
      <w:spacing w:before="0" w:after="0" w:line="240" w:lineRule="auto"/>
      <w:ind w:firstLine="0"/>
    </w:pPr>
  </w:style>
  <w:style w:type="paragraph" w:customStyle="1" w:styleId="aff">
    <w:name w:val="Стиль начало"/>
    <w:basedOn w:val="a3"/>
    <w:uiPriority w:val="34"/>
    <w:qFormat/>
    <w:rsid w:val="00962B4E"/>
    <w:pPr>
      <w:spacing w:line="264" w:lineRule="auto"/>
    </w:pPr>
    <w:rPr>
      <w:sz w:val="28"/>
    </w:rPr>
  </w:style>
  <w:style w:type="paragraph" w:customStyle="1" w:styleId="Noeeu14">
    <w:name w:val="Noeeu14"/>
    <w:basedOn w:val="a3"/>
    <w:uiPriority w:val="34"/>
    <w:qFormat/>
    <w:rsid w:val="00962B4E"/>
    <w:pPr>
      <w:overflowPunct w:val="0"/>
      <w:autoSpaceDE w:val="0"/>
      <w:autoSpaceDN w:val="0"/>
      <w:adjustRightInd w:val="0"/>
      <w:spacing w:line="264" w:lineRule="auto"/>
      <w:ind w:firstLine="720"/>
      <w:jc w:val="both"/>
    </w:pPr>
    <w:rPr>
      <w:sz w:val="28"/>
    </w:rPr>
  </w:style>
  <w:style w:type="paragraph" w:customStyle="1" w:styleId="Style20">
    <w:name w:val="Style20"/>
    <w:basedOn w:val="a3"/>
    <w:uiPriority w:val="34"/>
    <w:qFormat/>
    <w:rsid w:val="00962B4E"/>
    <w:pPr>
      <w:widowControl w:val="0"/>
      <w:autoSpaceDE w:val="0"/>
      <w:autoSpaceDN w:val="0"/>
      <w:adjustRightInd w:val="0"/>
    </w:pPr>
    <w:rPr>
      <w:rFonts w:ascii="Arial" w:hAnsi="Arial"/>
      <w:szCs w:val="24"/>
    </w:rPr>
  </w:style>
  <w:style w:type="character" w:customStyle="1" w:styleId="42">
    <w:name w:val="Пункт_4 Знак"/>
    <w:link w:val="4"/>
    <w:uiPriority w:val="99"/>
    <w:locked/>
    <w:rsid w:val="00962B4E"/>
    <w:rPr>
      <w:sz w:val="28"/>
      <w:szCs w:val="28"/>
    </w:rPr>
  </w:style>
  <w:style w:type="paragraph" w:customStyle="1" w:styleId="4">
    <w:name w:val="Пункт_4"/>
    <w:basedOn w:val="a3"/>
    <w:link w:val="42"/>
    <w:uiPriority w:val="99"/>
    <w:qFormat/>
    <w:rsid w:val="00962B4E"/>
    <w:pPr>
      <w:numPr>
        <w:ilvl w:val="3"/>
        <w:numId w:val="11"/>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962B4E"/>
    <w:rPr>
      <w:spacing w:val="20"/>
      <w:sz w:val="28"/>
    </w:rPr>
  </w:style>
  <w:style w:type="paragraph" w:customStyle="1" w:styleId="aff1">
    <w:name w:val="Примечание"/>
    <w:basedOn w:val="a3"/>
    <w:link w:val="aff0"/>
    <w:qFormat/>
    <w:rsid w:val="00962B4E"/>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uiPriority w:val="34"/>
    <w:qFormat/>
    <w:rsid w:val="00962B4E"/>
    <w:pPr>
      <w:tabs>
        <w:tab w:val="left" w:pos="1701"/>
      </w:tabs>
      <w:spacing w:line="288" w:lineRule="auto"/>
      <w:ind w:firstLine="567"/>
      <w:jc w:val="both"/>
    </w:pPr>
    <w:rPr>
      <w:sz w:val="28"/>
      <w:szCs w:val="24"/>
    </w:rPr>
  </w:style>
  <w:style w:type="paragraph" w:customStyle="1" w:styleId="-4">
    <w:name w:val="Пункт-4"/>
    <w:basedOn w:val="a3"/>
    <w:uiPriority w:val="34"/>
    <w:qFormat/>
    <w:rsid w:val="00962B4E"/>
    <w:pPr>
      <w:tabs>
        <w:tab w:val="num" w:pos="1701"/>
      </w:tabs>
      <w:spacing w:line="288" w:lineRule="auto"/>
      <w:ind w:firstLine="567"/>
      <w:jc w:val="both"/>
    </w:pPr>
    <w:rPr>
      <w:sz w:val="28"/>
      <w:szCs w:val="24"/>
    </w:rPr>
  </w:style>
  <w:style w:type="paragraph" w:customStyle="1" w:styleId="-5">
    <w:name w:val="Пункт-5"/>
    <w:basedOn w:val="a3"/>
    <w:uiPriority w:val="34"/>
    <w:qFormat/>
    <w:rsid w:val="00962B4E"/>
    <w:pPr>
      <w:tabs>
        <w:tab w:val="num" w:pos="1701"/>
      </w:tabs>
      <w:spacing w:line="288" w:lineRule="auto"/>
      <w:ind w:firstLine="567"/>
      <w:jc w:val="both"/>
    </w:pPr>
    <w:rPr>
      <w:sz w:val="28"/>
      <w:szCs w:val="24"/>
    </w:rPr>
  </w:style>
  <w:style w:type="paragraph" w:customStyle="1" w:styleId="-6">
    <w:name w:val="Пункт-6"/>
    <w:basedOn w:val="a3"/>
    <w:uiPriority w:val="34"/>
    <w:qFormat/>
    <w:rsid w:val="00962B4E"/>
    <w:pPr>
      <w:tabs>
        <w:tab w:val="num" w:pos="1701"/>
      </w:tabs>
      <w:spacing w:line="288" w:lineRule="auto"/>
      <w:ind w:firstLine="567"/>
      <w:jc w:val="both"/>
    </w:pPr>
    <w:rPr>
      <w:sz w:val="28"/>
      <w:szCs w:val="24"/>
    </w:rPr>
  </w:style>
  <w:style w:type="paragraph" w:customStyle="1" w:styleId="-7">
    <w:name w:val="Пункт-7"/>
    <w:basedOn w:val="a3"/>
    <w:uiPriority w:val="34"/>
    <w:qFormat/>
    <w:rsid w:val="00962B4E"/>
    <w:pPr>
      <w:tabs>
        <w:tab w:val="num" w:pos="1701"/>
      </w:tabs>
      <w:spacing w:line="288" w:lineRule="auto"/>
      <w:ind w:firstLine="567"/>
      <w:jc w:val="both"/>
    </w:pPr>
    <w:rPr>
      <w:sz w:val="28"/>
      <w:szCs w:val="24"/>
    </w:rPr>
  </w:style>
  <w:style w:type="character" w:customStyle="1" w:styleId="Bodytext">
    <w:name w:val="Body text_"/>
    <w:link w:val="Bodytext0"/>
    <w:locked/>
    <w:rsid w:val="00962B4E"/>
    <w:rPr>
      <w:rFonts w:ascii="Arial" w:eastAsia="Times New Roman" w:hAnsi="Arial"/>
      <w:sz w:val="18"/>
      <w:shd w:val="clear" w:color="auto" w:fill="FFFFFF"/>
    </w:rPr>
  </w:style>
  <w:style w:type="paragraph" w:customStyle="1" w:styleId="Bodytext0">
    <w:name w:val="Body text"/>
    <w:basedOn w:val="a3"/>
    <w:link w:val="Bodytext"/>
    <w:qFormat/>
    <w:rsid w:val="00962B4E"/>
    <w:pPr>
      <w:shd w:val="clear" w:color="auto" w:fill="FFFFFF"/>
      <w:spacing w:line="240" w:lineRule="atLeast"/>
      <w:jc w:val="right"/>
    </w:pPr>
    <w:rPr>
      <w:rFonts w:ascii="Arial" w:hAnsi="Arial" w:cstheme="minorBidi"/>
      <w:sz w:val="18"/>
      <w:szCs w:val="22"/>
      <w:lang w:eastAsia="en-US"/>
    </w:rPr>
  </w:style>
  <w:style w:type="paragraph" w:customStyle="1" w:styleId="rvps46">
    <w:name w:val="rvps46"/>
    <w:basedOn w:val="a3"/>
    <w:uiPriority w:val="34"/>
    <w:qFormat/>
    <w:rsid w:val="00962B4E"/>
    <w:pPr>
      <w:spacing w:before="120" w:after="120"/>
    </w:pPr>
    <w:rPr>
      <w:szCs w:val="24"/>
      <w:lang w:val="en-US" w:eastAsia="en-US"/>
    </w:rPr>
  </w:style>
  <w:style w:type="paragraph" w:customStyle="1" w:styleId="rvps9">
    <w:name w:val="rvps9"/>
    <w:basedOn w:val="a3"/>
    <w:uiPriority w:val="34"/>
    <w:qFormat/>
    <w:rsid w:val="00962B4E"/>
    <w:pPr>
      <w:jc w:val="both"/>
    </w:pPr>
    <w:rPr>
      <w:szCs w:val="24"/>
      <w:lang w:val="en-US" w:eastAsia="en-US"/>
    </w:rPr>
  </w:style>
  <w:style w:type="paragraph" w:customStyle="1" w:styleId="rvps52">
    <w:name w:val="rvps52"/>
    <w:basedOn w:val="a3"/>
    <w:uiPriority w:val="34"/>
    <w:qFormat/>
    <w:rsid w:val="00962B4E"/>
    <w:pPr>
      <w:ind w:left="210" w:right="150"/>
      <w:jc w:val="both"/>
    </w:pPr>
    <w:rPr>
      <w:szCs w:val="24"/>
      <w:lang w:val="en-US" w:eastAsia="en-US"/>
    </w:rPr>
  </w:style>
  <w:style w:type="character" w:styleId="aff2">
    <w:name w:val="annotation reference"/>
    <w:basedOn w:val="a4"/>
    <w:uiPriority w:val="99"/>
    <w:semiHidden/>
    <w:unhideWhenUsed/>
    <w:rsid w:val="00962B4E"/>
    <w:rPr>
      <w:sz w:val="16"/>
    </w:rPr>
  </w:style>
  <w:style w:type="paragraph" w:styleId="aff3">
    <w:name w:val="annotation text"/>
    <w:basedOn w:val="a3"/>
    <w:link w:val="aff4"/>
    <w:uiPriority w:val="99"/>
    <w:semiHidden/>
    <w:unhideWhenUsed/>
    <w:rsid w:val="00962B4E"/>
    <w:pPr>
      <w:contextualSpacing w:val="0"/>
    </w:pPr>
    <w:rPr>
      <w:sz w:val="20"/>
    </w:rPr>
  </w:style>
  <w:style w:type="character" w:customStyle="1" w:styleId="aff4">
    <w:name w:val="Текст примечания Знак"/>
    <w:basedOn w:val="a4"/>
    <w:link w:val="aff3"/>
    <w:uiPriority w:val="99"/>
    <w:semiHidden/>
    <w:rsid w:val="00962B4E"/>
    <w:rPr>
      <w:rFonts w:ascii="Times New Roman" w:eastAsia="Times New Roman" w:hAnsi="Times New Roman" w:cs="Times New Roman"/>
      <w:sz w:val="20"/>
      <w:szCs w:val="20"/>
      <w:lang w:eastAsia="ru-RU"/>
    </w:rPr>
  </w:style>
  <w:style w:type="character" w:customStyle="1" w:styleId="29">
    <w:name w:val="Нижний колонтитул Знак2"/>
    <w:basedOn w:val="a4"/>
    <w:uiPriority w:val="99"/>
    <w:semiHidden/>
    <w:locked/>
    <w:rsid w:val="00962B4E"/>
    <w:rPr>
      <w:rFonts w:cs="Times New Roman"/>
      <w:sz w:val="24"/>
      <w:szCs w:val="24"/>
    </w:rPr>
  </w:style>
  <w:style w:type="character" w:customStyle="1" w:styleId="2a">
    <w:name w:val="Текст примечания Знак2"/>
    <w:basedOn w:val="a4"/>
    <w:semiHidden/>
    <w:rsid w:val="00962B4E"/>
    <w:rPr>
      <w:rFonts w:cs="Times New Roman"/>
    </w:rPr>
  </w:style>
  <w:style w:type="character" w:customStyle="1" w:styleId="aff5">
    <w:name w:val="Тема примечания Знак"/>
    <w:rsid w:val="00962B4E"/>
    <w:rPr>
      <w:b/>
    </w:rPr>
  </w:style>
  <w:style w:type="character" w:customStyle="1" w:styleId="aff6">
    <w:name w:val="Текст выноски Знак"/>
    <w:rsid w:val="00962B4E"/>
    <w:rPr>
      <w:rFonts w:ascii="Tahoma" w:hAnsi="Tahoma"/>
      <w:sz w:val="16"/>
    </w:rPr>
  </w:style>
  <w:style w:type="character" w:customStyle="1" w:styleId="labelheaderlevel21">
    <w:name w:val="label_header_level_21"/>
    <w:rsid w:val="00962B4E"/>
    <w:rPr>
      <w:b/>
      <w:color w:val="0000FF"/>
      <w:sz w:val="20"/>
    </w:rPr>
  </w:style>
  <w:style w:type="character" w:customStyle="1" w:styleId="aff7">
    <w:name w:val="Основной текст Знак"/>
    <w:rsid w:val="00962B4E"/>
    <w:rPr>
      <w:sz w:val="24"/>
    </w:rPr>
  </w:style>
  <w:style w:type="character" w:customStyle="1" w:styleId="aff8">
    <w:name w:val="Текст сноски Знак"/>
    <w:rsid w:val="00962B4E"/>
    <w:rPr>
      <w:snapToGrid w:val="0"/>
      <w:sz w:val="24"/>
    </w:rPr>
  </w:style>
  <w:style w:type="character" w:customStyle="1" w:styleId="FontStyle15">
    <w:name w:val="Font Style15"/>
    <w:rsid w:val="00962B4E"/>
    <w:rPr>
      <w:rFonts w:ascii="Times New Roman" w:hAnsi="Times New Roman"/>
      <w:sz w:val="26"/>
    </w:rPr>
  </w:style>
  <w:style w:type="character" w:customStyle="1" w:styleId="7">
    <w:name w:val="Заголовок 7 Знак"/>
    <w:rsid w:val="00962B4E"/>
    <w:rPr>
      <w:sz w:val="24"/>
    </w:rPr>
  </w:style>
  <w:style w:type="character" w:customStyle="1" w:styleId="8">
    <w:name w:val="Заголовок 8 Знак"/>
    <w:rsid w:val="00962B4E"/>
    <w:rPr>
      <w:i/>
      <w:sz w:val="24"/>
    </w:rPr>
  </w:style>
  <w:style w:type="character" w:customStyle="1" w:styleId="9">
    <w:name w:val="Заголовок 9 Знак"/>
    <w:rsid w:val="00962B4E"/>
    <w:rPr>
      <w:rFonts w:ascii="Arial" w:hAnsi="Arial"/>
      <w:sz w:val="22"/>
    </w:rPr>
  </w:style>
  <w:style w:type="character" w:customStyle="1" w:styleId="aff9">
    <w:name w:val="Текст Знак"/>
    <w:rsid w:val="00962B4E"/>
    <w:rPr>
      <w:rFonts w:ascii="Courier New" w:hAnsi="Courier New"/>
      <w:snapToGrid w:val="0"/>
    </w:rPr>
  </w:style>
  <w:style w:type="character" w:customStyle="1" w:styleId="affa">
    <w:name w:val="комментарий"/>
    <w:rsid w:val="00962B4E"/>
    <w:rPr>
      <w:b/>
      <w:i/>
      <w:shd w:val="clear" w:color="auto" w:fill="FFFF99"/>
    </w:rPr>
  </w:style>
  <w:style w:type="character" w:customStyle="1" w:styleId="affb">
    <w:name w:val="Основной шрифт"/>
    <w:semiHidden/>
    <w:rsid w:val="00962B4E"/>
  </w:style>
  <w:style w:type="character" w:customStyle="1" w:styleId="affc">
    <w:name w:val="Подпункт Знак"/>
    <w:rsid w:val="00962B4E"/>
    <w:rPr>
      <w:sz w:val="28"/>
      <w:lang w:val="ru-RU" w:eastAsia="ru-RU"/>
    </w:rPr>
  </w:style>
  <w:style w:type="character" w:customStyle="1" w:styleId="FontStyle11">
    <w:name w:val="Font Style11"/>
    <w:rsid w:val="00962B4E"/>
    <w:rPr>
      <w:rFonts w:ascii="Times New Roman" w:hAnsi="Times New Roman"/>
      <w:sz w:val="26"/>
    </w:rPr>
  </w:style>
  <w:style w:type="character" w:customStyle="1" w:styleId="Sp1">
    <w:name w:val="Sp1 Знак Знак"/>
    <w:rsid w:val="00962B4E"/>
    <w:rPr>
      <w:b/>
      <w:kern w:val="24"/>
      <w:sz w:val="24"/>
      <w:lang w:val="ru-RU" w:eastAsia="ru-RU"/>
    </w:rPr>
  </w:style>
  <w:style w:type="character" w:customStyle="1" w:styleId="FontStyle33">
    <w:name w:val="Font Style33"/>
    <w:rsid w:val="00962B4E"/>
    <w:rPr>
      <w:rFonts w:ascii="Times New Roman" w:hAnsi="Times New Roman"/>
      <w:sz w:val="26"/>
    </w:rPr>
  </w:style>
  <w:style w:type="character" w:customStyle="1" w:styleId="FontStyle57">
    <w:name w:val="Font Style57"/>
    <w:rsid w:val="00962B4E"/>
    <w:rPr>
      <w:rFonts w:ascii="Times New Roman" w:hAnsi="Times New Roman"/>
      <w:b/>
      <w:sz w:val="20"/>
    </w:rPr>
  </w:style>
  <w:style w:type="character" w:customStyle="1" w:styleId="16">
    <w:name w:val="Схема документа Знак1"/>
    <w:basedOn w:val="a4"/>
    <w:uiPriority w:val="99"/>
    <w:semiHidden/>
    <w:locked/>
    <w:rsid w:val="00962B4E"/>
    <w:rPr>
      <w:rFonts w:ascii="Tahoma" w:hAnsi="Tahoma" w:cs="Tahoma"/>
      <w:sz w:val="16"/>
      <w:szCs w:val="16"/>
    </w:rPr>
  </w:style>
  <w:style w:type="character" w:customStyle="1" w:styleId="2b">
    <w:name w:val="Схема документа Знак2"/>
    <w:basedOn w:val="a4"/>
    <w:uiPriority w:val="99"/>
    <w:semiHidden/>
    <w:locked/>
    <w:rsid w:val="00962B4E"/>
    <w:rPr>
      <w:rFonts w:ascii="Tahoma" w:hAnsi="Tahoma" w:cs="Tahoma"/>
      <w:sz w:val="16"/>
      <w:szCs w:val="16"/>
    </w:rPr>
  </w:style>
  <w:style w:type="character" w:customStyle="1" w:styleId="36">
    <w:name w:val="Схема документа Знак3"/>
    <w:basedOn w:val="a4"/>
    <w:uiPriority w:val="99"/>
    <w:locked/>
    <w:rsid w:val="00962B4E"/>
    <w:rPr>
      <w:rFonts w:ascii="Tahoma" w:hAnsi="Tahoma" w:cs="Tahoma"/>
      <w:sz w:val="16"/>
      <w:szCs w:val="16"/>
    </w:rPr>
  </w:style>
  <w:style w:type="character" w:customStyle="1" w:styleId="43">
    <w:name w:val="Схема документа Знак4"/>
    <w:basedOn w:val="a4"/>
    <w:uiPriority w:val="99"/>
    <w:locked/>
    <w:rsid w:val="00962B4E"/>
    <w:rPr>
      <w:rFonts w:ascii="Tahoma" w:hAnsi="Tahoma" w:cs="Tahoma"/>
      <w:sz w:val="16"/>
      <w:szCs w:val="16"/>
    </w:rPr>
  </w:style>
  <w:style w:type="character" w:customStyle="1" w:styleId="51">
    <w:name w:val="Схема документа Знак5"/>
    <w:basedOn w:val="a4"/>
    <w:uiPriority w:val="99"/>
    <w:locked/>
    <w:rsid w:val="00962B4E"/>
    <w:rPr>
      <w:rFonts w:ascii="Tahoma" w:hAnsi="Tahoma" w:cs="Tahoma"/>
      <w:sz w:val="16"/>
      <w:szCs w:val="16"/>
    </w:rPr>
  </w:style>
  <w:style w:type="character" w:customStyle="1" w:styleId="61">
    <w:name w:val="Схема документа Знак6"/>
    <w:basedOn w:val="a4"/>
    <w:uiPriority w:val="99"/>
    <w:locked/>
    <w:rsid w:val="00962B4E"/>
    <w:rPr>
      <w:rFonts w:ascii="Tahoma" w:hAnsi="Tahoma" w:cs="Tahoma"/>
      <w:sz w:val="16"/>
      <w:szCs w:val="16"/>
    </w:rPr>
  </w:style>
  <w:style w:type="character" w:customStyle="1" w:styleId="70">
    <w:name w:val="Схема документа Знак7"/>
    <w:basedOn w:val="a4"/>
    <w:uiPriority w:val="99"/>
    <w:locked/>
    <w:rsid w:val="00962B4E"/>
    <w:rPr>
      <w:rFonts w:ascii="Tahoma" w:hAnsi="Tahoma" w:cs="Tahoma"/>
      <w:sz w:val="16"/>
      <w:szCs w:val="16"/>
    </w:rPr>
  </w:style>
  <w:style w:type="character" w:customStyle="1" w:styleId="80">
    <w:name w:val="Схема документа Знак8"/>
    <w:basedOn w:val="a4"/>
    <w:uiPriority w:val="99"/>
    <w:locked/>
    <w:rsid w:val="00962B4E"/>
    <w:rPr>
      <w:rFonts w:ascii="Tahoma" w:hAnsi="Tahoma" w:cs="Tahoma"/>
      <w:sz w:val="16"/>
      <w:szCs w:val="16"/>
    </w:rPr>
  </w:style>
  <w:style w:type="character" w:customStyle="1" w:styleId="90">
    <w:name w:val="Схема документа Знак9"/>
    <w:basedOn w:val="a4"/>
    <w:uiPriority w:val="99"/>
    <w:locked/>
    <w:rsid w:val="00962B4E"/>
    <w:rPr>
      <w:rFonts w:ascii="Tahoma" w:hAnsi="Tahoma" w:cs="Tahoma"/>
      <w:sz w:val="16"/>
      <w:szCs w:val="16"/>
    </w:rPr>
  </w:style>
  <w:style w:type="character" w:customStyle="1" w:styleId="100">
    <w:name w:val="Схема документа Знак10"/>
    <w:basedOn w:val="a4"/>
    <w:uiPriority w:val="99"/>
    <w:locked/>
    <w:rsid w:val="00962B4E"/>
    <w:rPr>
      <w:rFonts w:ascii="Tahoma" w:hAnsi="Tahoma" w:cs="Tahoma"/>
      <w:sz w:val="16"/>
      <w:szCs w:val="16"/>
    </w:rPr>
  </w:style>
  <w:style w:type="table" w:styleId="affd">
    <w:name w:val="Table Grid"/>
    <w:basedOn w:val="a5"/>
    <w:uiPriority w:val="59"/>
    <w:rsid w:val="00962B4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962B4E"/>
    <w:pPr>
      <w:numPr>
        <w:numId w:val="3"/>
      </w:numPr>
    </w:pPr>
    <w:rPr>
      <w:szCs w:val="24"/>
    </w:rPr>
  </w:style>
  <w:style w:type="paragraph" w:styleId="2">
    <w:name w:val="List Bullet 2"/>
    <w:basedOn w:val="a3"/>
    <w:uiPriority w:val="99"/>
    <w:semiHidden/>
    <w:unhideWhenUsed/>
    <w:rsid w:val="00962B4E"/>
    <w:pPr>
      <w:numPr>
        <w:numId w:val="4"/>
      </w:numPr>
    </w:pPr>
    <w:rPr>
      <w:szCs w:val="24"/>
    </w:rPr>
  </w:style>
  <w:style w:type="paragraph" w:styleId="30">
    <w:name w:val="List Bullet 3"/>
    <w:basedOn w:val="a3"/>
    <w:uiPriority w:val="99"/>
    <w:semiHidden/>
    <w:unhideWhenUsed/>
    <w:rsid w:val="00962B4E"/>
    <w:pPr>
      <w:numPr>
        <w:numId w:val="5"/>
      </w:numPr>
    </w:pPr>
    <w:rPr>
      <w:szCs w:val="24"/>
    </w:rPr>
  </w:style>
  <w:style w:type="paragraph" w:styleId="32">
    <w:name w:val="List Number 3"/>
    <w:basedOn w:val="a3"/>
    <w:uiPriority w:val="99"/>
    <w:semiHidden/>
    <w:unhideWhenUsed/>
    <w:rsid w:val="00962B4E"/>
    <w:pPr>
      <w:numPr>
        <w:numId w:val="6"/>
      </w:numPr>
    </w:pPr>
    <w:rPr>
      <w:szCs w:val="24"/>
    </w:rPr>
  </w:style>
  <w:style w:type="character" w:customStyle="1" w:styleId="111">
    <w:name w:val="Схема документа Знак11"/>
    <w:basedOn w:val="a4"/>
    <w:uiPriority w:val="99"/>
    <w:locked/>
    <w:rsid w:val="00962B4E"/>
    <w:rPr>
      <w:rFonts w:ascii="Tahoma" w:hAnsi="Tahoma" w:cs="Tahoma"/>
      <w:sz w:val="16"/>
      <w:szCs w:val="16"/>
    </w:rPr>
  </w:style>
  <w:style w:type="character" w:styleId="affe">
    <w:name w:val="page number"/>
    <w:basedOn w:val="a4"/>
    <w:uiPriority w:val="99"/>
    <w:semiHidden/>
    <w:unhideWhenUsed/>
    <w:rsid w:val="00962B4E"/>
    <w:rPr>
      <w:rFonts w:cs="Times New Roman"/>
    </w:rPr>
  </w:style>
  <w:style w:type="numbering" w:customStyle="1" w:styleId="1">
    <w:name w:val="Стиль1"/>
    <w:rsid w:val="00962B4E"/>
    <w:pPr>
      <w:numPr>
        <w:numId w:val="35"/>
      </w:numPr>
    </w:pPr>
  </w:style>
  <w:style w:type="numbering" w:customStyle="1" w:styleId="21">
    <w:name w:val="Стиль2"/>
    <w:rsid w:val="00962B4E"/>
    <w:pPr>
      <w:numPr>
        <w:numId w:val="36"/>
      </w:numPr>
    </w:pPr>
  </w:style>
  <w:style w:type="paragraph" w:styleId="afff">
    <w:name w:val="Balloon Text"/>
    <w:basedOn w:val="a3"/>
    <w:link w:val="17"/>
    <w:uiPriority w:val="99"/>
    <w:semiHidden/>
    <w:unhideWhenUsed/>
    <w:rsid w:val="00962B4E"/>
    <w:rPr>
      <w:rFonts w:ascii="Tahoma" w:hAnsi="Tahoma" w:cs="Tahoma"/>
      <w:sz w:val="16"/>
      <w:szCs w:val="16"/>
    </w:rPr>
  </w:style>
  <w:style w:type="character" w:customStyle="1" w:styleId="17">
    <w:name w:val="Текст выноски Знак1"/>
    <w:basedOn w:val="a4"/>
    <w:link w:val="afff"/>
    <w:uiPriority w:val="99"/>
    <w:semiHidden/>
    <w:rsid w:val="00962B4E"/>
    <w:rPr>
      <w:rFonts w:ascii="Tahoma" w:eastAsia="Times New Roman" w:hAnsi="Tahoma" w:cs="Tahoma"/>
      <w:sz w:val="16"/>
      <w:szCs w:val="16"/>
      <w:lang w:eastAsia="ru-RU"/>
    </w:rPr>
  </w:style>
  <w:style w:type="paragraph" w:styleId="18">
    <w:name w:val="toc 1"/>
    <w:basedOn w:val="a3"/>
    <w:next w:val="a3"/>
    <w:autoRedefine/>
    <w:uiPriority w:val="39"/>
    <w:unhideWhenUsed/>
    <w:rsid w:val="00374F5D"/>
    <w:pPr>
      <w:spacing w:after="100"/>
    </w:pPr>
  </w:style>
  <w:style w:type="paragraph" w:styleId="2c">
    <w:name w:val="toc 2"/>
    <w:basedOn w:val="a3"/>
    <w:next w:val="a3"/>
    <w:autoRedefine/>
    <w:uiPriority w:val="39"/>
    <w:unhideWhenUsed/>
    <w:rsid w:val="00374F5D"/>
    <w:pPr>
      <w:spacing w:after="100"/>
      <w:ind w:left="240"/>
    </w:pPr>
  </w:style>
  <w:style w:type="paragraph" w:styleId="afff0">
    <w:name w:val="Body Text Indent"/>
    <w:basedOn w:val="a3"/>
    <w:link w:val="afff1"/>
    <w:uiPriority w:val="99"/>
    <w:semiHidden/>
    <w:unhideWhenUsed/>
    <w:rsid w:val="0062676A"/>
    <w:pPr>
      <w:spacing w:after="120"/>
      <w:ind w:left="283"/>
    </w:pPr>
  </w:style>
  <w:style w:type="character" w:customStyle="1" w:styleId="afff1">
    <w:name w:val="Основной текст с отступом Знак"/>
    <w:basedOn w:val="a4"/>
    <w:link w:val="afff0"/>
    <w:uiPriority w:val="99"/>
    <w:semiHidden/>
    <w:rsid w:val="0062676A"/>
    <w:rPr>
      <w:rFonts w:ascii="Times New Roman" w:eastAsia="Times New Roman" w:hAnsi="Times New Roman" w:cs="Times New Roman"/>
      <w:sz w:val="24"/>
      <w:szCs w:val="20"/>
      <w:lang w:eastAsia="ru-RU"/>
    </w:rPr>
  </w:style>
  <w:style w:type="paragraph" w:customStyle="1" w:styleId="-">
    <w:name w:val="Контракт-пункт"/>
    <w:basedOn w:val="a3"/>
    <w:rsid w:val="0062676A"/>
    <w:pPr>
      <w:numPr>
        <w:ilvl w:val="1"/>
        <w:numId w:val="37"/>
      </w:numPr>
      <w:contextualSpacing w:val="0"/>
      <w:jc w:val="both"/>
    </w:pPr>
    <w:rPr>
      <w:szCs w:val="24"/>
    </w:rPr>
  </w:style>
  <w:style w:type="paragraph" w:customStyle="1" w:styleId="-1">
    <w:name w:val="Контракт-раздел"/>
    <w:basedOn w:val="a3"/>
    <w:next w:val="-"/>
    <w:rsid w:val="0062676A"/>
    <w:pPr>
      <w:keepNext/>
      <w:tabs>
        <w:tab w:val="num" w:pos="360"/>
        <w:tab w:val="left" w:pos="540"/>
      </w:tabs>
      <w:suppressAutoHyphens/>
      <w:spacing w:before="360" w:after="120"/>
      <w:ind w:left="360" w:hanging="360"/>
      <w:contextualSpacing w:val="0"/>
      <w:jc w:val="center"/>
      <w:outlineLvl w:val="3"/>
    </w:pPr>
    <w:rPr>
      <w:b/>
      <w:bCs/>
      <w:caps/>
      <w:smallCaps/>
      <w:szCs w:val="24"/>
    </w:rPr>
  </w:style>
  <w:style w:type="paragraph" w:customStyle="1" w:styleId="-0">
    <w:name w:val="Контракт-подподпункт"/>
    <w:basedOn w:val="a3"/>
    <w:rsid w:val="0062676A"/>
    <w:pPr>
      <w:numPr>
        <w:ilvl w:val="2"/>
        <w:numId w:val="37"/>
      </w:numPr>
      <w:contextualSpacing w:val="0"/>
      <w:jc w:val="both"/>
    </w:pPr>
    <w:rPr>
      <w:szCs w:val="24"/>
    </w:rPr>
  </w:style>
  <w:style w:type="character" w:customStyle="1" w:styleId="urtxtstd1">
    <w:name w:val="urtxtstd1"/>
    <w:basedOn w:val="a4"/>
    <w:rsid w:val="0062676A"/>
    <w:rPr>
      <w:rFonts w:ascii="Arial" w:hAnsi="Arial" w:cs="Arial"/>
      <w:sz w:val="17"/>
      <w:szCs w:val="17"/>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request-info@isotop.ru"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2F50CC-21E9-4A4C-B013-C669673A0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40</Pages>
  <Words>13022</Words>
  <Characters>74232</Characters>
  <Application>Microsoft Office Word</Application>
  <DocSecurity>0</DocSecurity>
  <Lines>618</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87080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AVSidelnikova</dc:creator>
  <cp:keywords/>
  <dc:description/>
  <cp:lastModifiedBy>AVSidelnikova</cp:lastModifiedBy>
  <cp:revision>6</cp:revision>
  <cp:lastPrinted>2013-04-25T08:47:00Z</cp:lastPrinted>
  <dcterms:created xsi:type="dcterms:W3CDTF">2013-04-19T10:36:00Z</dcterms:created>
  <dcterms:modified xsi:type="dcterms:W3CDTF">2013-04-25T12:13:00Z</dcterms:modified>
</cp:coreProperties>
</file>