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713243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04.06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3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D01A1B">
        <w:rPr>
          <w:rFonts w:ascii="Times New Roman" w:hAnsi="Times New Roman"/>
          <w:b/>
          <w:i/>
          <w:spacing w:val="-6"/>
          <w:sz w:val="28"/>
          <w:szCs w:val="28"/>
        </w:rPr>
        <w:t>мебели для АО «СЭСК»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.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1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D01A1B">
        <w:rPr>
          <w:b/>
          <w:i/>
          <w:sz w:val="28"/>
          <w:szCs w:val="28"/>
          <w:lang w:bidi="ru-RU"/>
        </w:rPr>
        <w:t>мебели для АО «СЭСК»</w:t>
      </w:r>
      <w:r w:rsidR="006D3A29">
        <w:rPr>
          <w:rFonts w:eastAsia="Calibri"/>
          <w:b/>
          <w:i/>
          <w:spacing w:val="-6"/>
          <w:sz w:val="28"/>
          <w:szCs w:val="28"/>
          <w:lang w:eastAsia="en-US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F539D6" w:rsidRPr="00D8285B" w:rsidRDefault="002F552B" w:rsidP="005F1E5A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D8285B">
        <w:rPr>
          <w:b/>
          <w:sz w:val="28"/>
          <w:szCs w:val="28"/>
          <w:lang w:bidi="ru-RU"/>
        </w:rPr>
        <w:t xml:space="preserve">Место </w:t>
      </w:r>
      <w:r w:rsidR="00F539D6" w:rsidRPr="00D8285B">
        <w:rPr>
          <w:b/>
          <w:sz w:val="28"/>
          <w:szCs w:val="28"/>
          <w:lang w:bidi="ru-RU"/>
        </w:rPr>
        <w:t>поставки товара</w:t>
      </w:r>
      <w:r w:rsidRPr="00D8285B">
        <w:rPr>
          <w:b/>
          <w:sz w:val="28"/>
          <w:szCs w:val="28"/>
          <w:lang w:bidi="ru-RU"/>
        </w:rPr>
        <w:t>:</w:t>
      </w:r>
      <w:r w:rsidR="00D05496" w:rsidRPr="00D8285B">
        <w:rPr>
          <w:b/>
          <w:sz w:val="28"/>
          <w:szCs w:val="28"/>
          <w:lang w:bidi="ru-RU"/>
        </w:rPr>
        <w:t xml:space="preserve"> </w:t>
      </w:r>
      <w:r w:rsidR="005F1E5A" w:rsidRPr="00D8285B">
        <w:rPr>
          <w:sz w:val="28"/>
          <w:szCs w:val="28"/>
          <w:lang w:bidi="ru-RU"/>
        </w:rPr>
        <w:t>все необходимые сведения приведены в Томе 2 документации по запросу цен</w:t>
      </w:r>
      <w:r w:rsidR="00312A82" w:rsidRPr="00D8285B">
        <w:rPr>
          <w:sz w:val="28"/>
          <w:szCs w:val="28"/>
          <w:lang w:bidi="ru-RU"/>
        </w:rPr>
        <w:t xml:space="preserve">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285B">
        <w:rPr>
          <w:b/>
          <w:sz w:val="28"/>
          <w:szCs w:val="28"/>
        </w:rPr>
        <w:t xml:space="preserve">Состав и объем </w:t>
      </w:r>
      <w:r w:rsidR="0052355A" w:rsidRPr="00D8285B">
        <w:rPr>
          <w:b/>
          <w:sz w:val="28"/>
          <w:szCs w:val="28"/>
        </w:rPr>
        <w:t>поставок</w:t>
      </w:r>
      <w:r w:rsidRPr="00D8285B">
        <w:rPr>
          <w:sz w:val="28"/>
          <w:szCs w:val="28"/>
        </w:rPr>
        <w:t>: все необходимые сведения приведены в Томе 2</w:t>
      </w:r>
      <w:r w:rsidRPr="00EC5CDB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6D3A29" w:rsidRPr="005C0EFF" w:rsidRDefault="006D3A29" w:rsidP="006D3A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D01A1B">
        <w:rPr>
          <w:bCs/>
          <w:sz w:val="28"/>
        </w:rPr>
        <w:t>839 260,44</w:t>
      </w:r>
      <w:r w:rsidR="000B63E1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(</w:t>
      </w:r>
      <w:r w:rsidR="00D01A1B">
        <w:rPr>
          <w:bCs/>
          <w:sz w:val="28"/>
        </w:rPr>
        <w:t>Вос</w:t>
      </w:r>
      <w:r w:rsidR="00780F06">
        <w:rPr>
          <w:bCs/>
          <w:sz w:val="28"/>
        </w:rPr>
        <w:t xml:space="preserve">емьсот </w:t>
      </w:r>
      <w:r w:rsidR="00D01A1B">
        <w:rPr>
          <w:bCs/>
          <w:sz w:val="28"/>
        </w:rPr>
        <w:t>тридцать девять</w:t>
      </w:r>
      <w:r w:rsidR="00B11808">
        <w:rPr>
          <w:bCs/>
          <w:sz w:val="28"/>
        </w:rPr>
        <w:t xml:space="preserve"> </w:t>
      </w:r>
      <w:r w:rsidR="006E24C0">
        <w:rPr>
          <w:bCs/>
          <w:sz w:val="28"/>
        </w:rPr>
        <w:t xml:space="preserve">тысяч </w:t>
      </w:r>
      <w:r w:rsidR="00D01A1B">
        <w:rPr>
          <w:bCs/>
          <w:sz w:val="28"/>
        </w:rPr>
        <w:t>двести шестьдесят</w:t>
      </w:r>
      <w:r w:rsidR="009A0549" w:rsidRPr="00411E4E">
        <w:rPr>
          <w:bCs/>
          <w:sz w:val="28"/>
        </w:rPr>
        <w:t xml:space="preserve">) рублей </w:t>
      </w:r>
      <w:r w:rsidR="00D01A1B">
        <w:rPr>
          <w:bCs/>
          <w:sz w:val="28"/>
        </w:rPr>
        <w:t>44</w:t>
      </w:r>
      <w:r w:rsidR="009A0549" w:rsidRPr="00411E4E">
        <w:rPr>
          <w:bCs/>
          <w:sz w:val="28"/>
        </w:rPr>
        <w:t xml:space="preserve"> коп</w:t>
      </w:r>
      <w:proofErr w:type="gramStart"/>
      <w:r w:rsidR="00362DA3">
        <w:rPr>
          <w:bCs/>
          <w:sz w:val="28"/>
        </w:rPr>
        <w:t>.</w:t>
      </w:r>
      <w:r w:rsidR="009A0549" w:rsidRPr="00411E4E">
        <w:rPr>
          <w:bCs/>
          <w:sz w:val="28"/>
        </w:rPr>
        <w:t xml:space="preserve">, </w:t>
      </w:r>
      <w:proofErr w:type="gramEnd"/>
      <w:r w:rsidR="009A0549" w:rsidRPr="00411E4E">
        <w:rPr>
          <w:bCs/>
          <w:sz w:val="28"/>
        </w:rPr>
        <w:t>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D01A1B">
        <w:rPr>
          <w:sz w:val="28"/>
        </w:rPr>
        <w:t>711 237,66</w:t>
      </w:r>
      <w:r w:rsidR="00F141E6" w:rsidRPr="00411E4E">
        <w:rPr>
          <w:sz w:val="28"/>
        </w:rPr>
        <w:t xml:space="preserve"> (</w:t>
      </w:r>
      <w:r w:rsidR="00D01A1B">
        <w:rPr>
          <w:sz w:val="28"/>
        </w:rPr>
        <w:t>Сем</w:t>
      </w:r>
      <w:r w:rsidR="00780F06">
        <w:rPr>
          <w:sz w:val="28"/>
        </w:rPr>
        <w:t xml:space="preserve">ьсот </w:t>
      </w:r>
      <w:r w:rsidR="00D01A1B">
        <w:rPr>
          <w:sz w:val="28"/>
        </w:rPr>
        <w:t xml:space="preserve">одиннадцать </w:t>
      </w:r>
      <w:r w:rsidR="0011691B">
        <w:rPr>
          <w:sz w:val="28"/>
        </w:rPr>
        <w:t xml:space="preserve">тысяч </w:t>
      </w:r>
      <w:r w:rsidR="00D01A1B">
        <w:rPr>
          <w:sz w:val="28"/>
        </w:rPr>
        <w:t>двести тридцать семь</w:t>
      </w:r>
      <w:r w:rsidR="00B9008C">
        <w:rPr>
          <w:sz w:val="28"/>
        </w:rPr>
        <w:t>)</w:t>
      </w:r>
      <w:r w:rsidR="00F141E6" w:rsidRPr="00411E4E">
        <w:rPr>
          <w:sz w:val="28"/>
        </w:rPr>
        <w:t xml:space="preserve"> рубл</w:t>
      </w:r>
      <w:r w:rsidR="00780F06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D01A1B">
        <w:rPr>
          <w:sz w:val="28"/>
        </w:rPr>
        <w:t xml:space="preserve">66 </w:t>
      </w:r>
      <w:r w:rsidR="00F141E6" w:rsidRPr="00411E4E">
        <w:rPr>
          <w:sz w:val="28"/>
        </w:rPr>
        <w:t>копе</w:t>
      </w:r>
      <w:r w:rsidR="00D01A1B">
        <w:rPr>
          <w:sz w:val="28"/>
        </w:rPr>
        <w:t>ек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2A0E29" w:rsidRDefault="002A0E2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0E2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B582B" w:rsidRPr="00F00F50" w:rsidRDefault="007A7615" w:rsidP="005B582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5B582B" w:rsidRPr="00F00F50">
        <w:rPr>
          <w:rFonts w:ascii="Times New Roman" w:hAnsi="Times New Roman"/>
          <w:sz w:val="28"/>
          <w:szCs w:val="28"/>
        </w:rPr>
        <w:t xml:space="preserve">Денежные средства в размере </w:t>
      </w:r>
      <w:r w:rsidR="005B582B">
        <w:rPr>
          <w:rFonts w:ascii="Times New Roman" w:hAnsi="Times New Roman"/>
          <w:sz w:val="28"/>
          <w:szCs w:val="28"/>
        </w:rPr>
        <w:t xml:space="preserve">5 </w:t>
      </w:r>
      <w:r w:rsidR="005B582B" w:rsidRPr="00F00F50">
        <w:rPr>
          <w:rFonts w:ascii="Times New Roman" w:hAnsi="Times New Roman"/>
          <w:sz w:val="28"/>
          <w:szCs w:val="28"/>
        </w:rPr>
        <w:t>% (</w:t>
      </w:r>
      <w:r w:rsidR="005B582B">
        <w:rPr>
          <w:rFonts w:ascii="Times New Roman" w:hAnsi="Times New Roman"/>
          <w:sz w:val="28"/>
          <w:szCs w:val="28"/>
        </w:rPr>
        <w:t>Пять</w:t>
      </w:r>
      <w:r w:rsidR="005B582B" w:rsidRPr="00F00F50">
        <w:rPr>
          <w:rFonts w:ascii="Times New Roman" w:hAnsi="Times New Roman"/>
          <w:sz w:val="28"/>
          <w:szCs w:val="28"/>
        </w:rPr>
        <w:t>) процен</w:t>
      </w:r>
      <w:r w:rsidR="005B582B">
        <w:rPr>
          <w:rFonts w:ascii="Times New Roman" w:hAnsi="Times New Roman"/>
          <w:sz w:val="28"/>
          <w:szCs w:val="28"/>
        </w:rPr>
        <w:t>тов</w:t>
      </w:r>
      <w:r w:rsidR="005B582B" w:rsidRPr="00F00F50">
        <w:rPr>
          <w:rFonts w:ascii="Times New Roman" w:hAnsi="Times New Roman"/>
          <w:sz w:val="28"/>
          <w:szCs w:val="28"/>
        </w:rPr>
        <w:t xml:space="preserve"> от начальной (максимальной) цены договора в сумме </w:t>
      </w:r>
      <w:r w:rsidR="00D01A1B">
        <w:rPr>
          <w:rFonts w:ascii="Times New Roman" w:hAnsi="Times New Roman"/>
          <w:sz w:val="28"/>
          <w:szCs w:val="28"/>
        </w:rPr>
        <w:t>41 963,02</w:t>
      </w:r>
      <w:r w:rsidR="005B582B">
        <w:rPr>
          <w:rFonts w:ascii="Times New Roman" w:hAnsi="Times New Roman"/>
          <w:sz w:val="28"/>
          <w:szCs w:val="28"/>
        </w:rPr>
        <w:t xml:space="preserve"> </w:t>
      </w:r>
      <w:r w:rsidR="005B582B" w:rsidRPr="00F00F50">
        <w:rPr>
          <w:rFonts w:ascii="Times New Roman" w:hAnsi="Times New Roman"/>
          <w:sz w:val="28"/>
          <w:szCs w:val="28"/>
        </w:rPr>
        <w:t>(</w:t>
      </w:r>
      <w:r w:rsidR="00D01A1B">
        <w:rPr>
          <w:rFonts w:ascii="Times New Roman" w:hAnsi="Times New Roman"/>
          <w:sz w:val="28"/>
          <w:szCs w:val="28"/>
        </w:rPr>
        <w:t>Сорок одна</w:t>
      </w:r>
      <w:r w:rsidR="00780F06">
        <w:rPr>
          <w:rFonts w:ascii="Times New Roman" w:hAnsi="Times New Roman"/>
          <w:sz w:val="28"/>
          <w:szCs w:val="28"/>
        </w:rPr>
        <w:t xml:space="preserve"> </w:t>
      </w:r>
      <w:r w:rsidR="005B582B" w:rsidRPr="00F00F50">
        <w:rPr>
          <w:rFonts w:ascii="Times New Roman" w:hAnsi="Times New Roman"/>
          <w:sz w:val="28"/>
          <w:szCs w:val="28"/>
        </w:rPr>
        <w:t>тысяч</w:t>
      </w:r>
      <w:r w:rsidR="00D01A1B">
        <w:rPr>
          <w:rFonts w:ascii="Times New Roman" w:hAnsi="Times New Roman"/>
          <w:sz w:val="28"/>
          <w:szCs w:val="28"/>
        </w:rPr>
        <w:t>а</w:t>
      </w:r>
      <w:r w:rsidR="00780F06">
        <w:rPr>
          <w:rFonts w:ascii="Times New Roman" w:hAnsi="Times New Roman"/>
          <w:sz w:val="28"/>
          <w:szCs w:val="28"/>
        </w:rPr>
        <w:t xml:space="preserve"> </w:t>
      </w:r>
      <w:r w:rsidR="00D01A1B">
        <w:rPr>
          <w:rFonts w:ascii="Times New Roman" w:hAnsi="Times New Roman"/>
          <w:sz w:val="28"/>
          <w:szCs w:val="28"/>
        </w:rPr>
        <w:t>девятьсот шестьдесят три</w:t>
      </w:r>
      <w:r w:rsidR="005B582B" w:rsidRPr="00F00F50">
        <w:rPr>
          <w:rFonts w:ascii="Times New Roman" w:hAnsi="Times New Roman"/>
          <w:sz w:val="28"/>
          <w:szCs w:val="28"/>
        </w:rPr>
        <w:t>) рубл</w:t>
      </w:r>
      <w:r w:rsidR="00D01A1B">
        <w:rPr>
          <w:rFonts w:ascii="Times New Roman" w:hAnsi="Times New Roman"/>
          <w:sz w:val="28"/>
          <w:szCs w:val="28"/>
        </w:rPr>
        <w:t>я</w:t>
      </w:r>
      <w:r w:rsidR="005B582B" w:rsidRPr="00F00F50">
        <w:rPr>
          <w:rFonts w:ascii="Times New Roman" w:hAnsi="Times New Roman"/>
          <w:sz w:val="28"/>
          <w:szCs w:val="28"/>
        </w:rPr>
        <w:t xml:space="preserve"> </w:t>
      </w:r>
      <w:r w:rsidR="00D01A1B">
        <w:rPr>
          <w:rFonts w:ascii="Times New Roman" w:hAnsi="Times New Roman"/>
          <w:sz w:val="28"/>
          <w:szCs w:val="28"/>
        </w:rPr>
        <w:t>02</w:t>
      </w:r>
      <w:r w:rsidR="005B582B" w:rsidRPr="00F00F50">
        <w:rPr>
          <w:rFonts w:ascii="Times New Roman" w:hAnsi="Times New Roman"/>
          <w:sz w:val="28"/>
          <w:szCs w:val="28"/>
        </w:rPr>
        <w:t xml:space="preserve"> коп. </w:t>
      </w:r>
    </w:p>
    <w:p w:rsidR="005B582B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F00F50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5B582B" w:rsidRPr="00F00F50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lastRenderedPageBreak/>
        <w:t>Банковские реквизиты:</w:t>
      </w:r>
    </w:p>
    <w:p w:rsidR="005B582B" w:rsidRPr="000249D8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 xml:space="preserve">Получатель:  </w:t>
      </w:r>
      <w:r w:rsidRPr="000249D8">
        <w:rPr>
          <w:rFonts w:eastAsia="Calibri"/>
          <w:i/>
          <w:sz w:val="28"/>
          <w:szCs w:val="28"/>
          <w:lang w:eastAsia="en-US"/>
        </w:rPr>
        <w:t>АО «Обеспечение РФЯЦ-ВНИИЭФ»</w:t>
      </w:r>
    </w:p>
    <w:p w:rsidR="005B582B" w:rsidRPr="000249D8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Саров,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6</w:t>
      </w:r>
    </w:p>
    <w:p w:rsidR="005B582B" w:rsidRPr="000249D8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Саров,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6</w:t>
      </w:r>
    </w:p>
    <w:p w:rsidR="005B582B" w:rsidRPr="000249D8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ИНН 5254081010; КПП 525350001; ОГРН 1075254000216</w:t>
      </w:r>
    </w:p>
    <w:p w:rsidR="005B582B" w:rsidRPr="000249D8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 xml:space="preserve">/с 40702810342410000533 в «Волго-Вятский банк Сбербанка РФ» 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г.Н.Новгород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 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5B582B" w:rsidRPr="00BB6BE4" w:rsidRDefault="005B582B" w:rsidP="005B582B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к/с 30101810900000000603 БИК 042202603</w:t>
      </w:r>
      <w:r w:rsidRPr="00BB6BE4">
        <w:rPr>
          <w:sz w:val="28"/>
          <w:szCs w:val="28"/>
        </w:rPr>
        <w:t>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B8438A">
        <w:rPr>
          <w:sz w:val="28"/>
          <w:szCs w:val="28"/>
        </w:rPr>
        <w:t>Аукционный Конкурсный Дом</w:t>
      </w:r>
      <w:r w:rsidR="007B7E09" w:rsidRPr="007B7E09">
        <w:rPr>
          <w:sz w:val="28"/>
          <w:szCs w:val="28"/>
        </w:rPr>
        <w:t>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2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3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2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4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2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3E4EB0">
        <w:rPr>
          <w:rFonts w:ascii="Times New Roman" w:hAnsi="Times New Roman"/>
          <w:spacing w:val="-6"/>
          <w:sz w:val="28"/>
          <w:szCs w:val="28"/>
        </w:rPr>
        <w:t>11</w:t>
      </w:r>
      <w:bookmarkStart w:id="3" w:name="_GoBack"/>
      <w:bookmarkEnd w:id="3"/>
      <w:r w:rsidR="008F7715" w:rsidRPr="005C0EFF">
        <w:rPr>
          <w:rFonts w:ascii="Times New Roman" w:hAnsi="Times New Roman"/>
          <w:spacing w:val="-6"/>
          <w:sz w:val="28"/>
          <w:szCs w:val="28"/>
        </w:rPr>
        <w:t>»</w:t>
      </w:r>
      <w:r w:rsidR="00DC4D3E">
        <w:rPr>
          <w:rFonts w:ascii="Times New Roman" w:hAnsi="Times New Roman"/>
          <w:spacing w:val="-6"/>
          <w:sz w:val="28"/>
          <w:szCs w:val="28"/>
        </w:rPr>
        <w:t xml:space="preserve"> августа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 w:rsidRPr="00B11808">
        <w:rPr>
          <w:rFonts w:ascii="Times New Roman" w:hAnsi="Times New Roman"/>
          <w:sz w:val="28"/>
          <w:szCs w:val="28"/>
        </w:rPr>
        <w:t>цен</w:t>
      </w:r>
      <w:r w:rsidR="008F7715" w:rsidRPr="00B1180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DC4D3E">
        <w:rPr>
          <w:rFonts w:eastAsia="Calibri"/>
          <w:spacing w:val="-6"/>
          <w:sz w:val="28"/>
          <w:szCs w:val="28"/>
          <w:lang w:eastAsia="en-US"/>
        </w:rPr>
        <w:t>11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A0A7F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DC4D3E">
        <w:rPr>
          <w:rFonts w:eastAsia="Calibri"/>
          <w:spacing w:val="-6"/>
          <w:sz w:val="28"/>
          <w:szCs w:val="28"/>
          <w:lang w:eastAsia="en-US"/>
        </w:rPr>
        <w:t>11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A0A7F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</w:t>
      </w:r>
      <w:r w:rsidRPr="001A662C">
        <w:rPr>
          <w:sz w:val="28"/>
          <w:szCs w:val="28"/>
        </w:rPr>
        <w:lastRenderedPageBreak/>
        <w:t xml:space="preserve">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A03410" w:rsidRDefault="00A03410" w:rsidP="006F0F9A">
      <w:pPr>
        <w:pStyle w:val="10"/>
        <w:numPr>
          <w:ilvl w:val="0"/>
          <w:numId w:val="0"/>
        </w:numPr>
        <w:jc w:val="center"/>
        <w:rPr>
          <w:bCs/>
          <w:sz w:val="28"/>
          <w:szCs w:val="28"/>
        </w:rPr>
      </w:pPr>
    </w:p>
    <w:sectPr w:rsidR="00A03410" w:rsidSect="00511F4F">
      <w:headerReference w:type="default" r:id="rId17"/>
      <w:footerReference w:type="default" r:id="rId18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F1C" w:rsidRDefault="00651F1C">
      <w:r>
        <w:separator/>
      </w:r>
    </w:p>
  </w:endnote>
  <w:endnote w:type="continuationSeparator" w:id="0">
    <w:p w:rsidR="00651F1C" w:rsidRDefault="00651F1C">
      <w:r>
        <w:continuationSeparator/>
      </w:r>
    </w:p>
  </w:endnote>
  <w:endnote w:type="continuationNotice" w:id="1">
    <w:p w:rsidR="00651F1C" w:rsidRDefault="00651F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F1C" w:rsidRDefault="00651F1C">
      <w:r>
        <w:separator/>
      </w:r>
    </w:p>
  </w:footnote>
  <w:footnote w:type="continuationSeparator" w:id="0">
    <w:p w:rsidR="00651F1C" w:rsidRDefault="00651F1C">
      <w:r>
        <w:continuationSeparator/>
      </w:r>
    </w:p>
  </w:footnote>
  <w:footnote w:type="continuationNotice" w:id="1">
    <w:p w:rsidR="00651F1C" w:rsidRDefault="00651F1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E4EB0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1"/>
  </w:num>
  <w:num w:numId="13">
    <w:abstractNumId w:val="66"/>
  </w:num>
  <w:num w:numId="14">
    <w:abstractNumId w:val="54"/>
  </w:num>
  <w:num w:numId="15">
    <w:abstractNumId w:val="30"/>
  </w:num>
  <w:num w:numId="16">
    <w:abstractNumId w:val="73"/>
  </w:num>
  <w:num w:numId="17">
    <w:abstractNumId w:val="46"/>
  </w:num>
  <w:num w:numId="18">
    <w:abstractNumId w:val="70"/>
  </w:num>
  <w:num w:numId="19">
    <w:abstractNumId w:val="50"/>
  </w:num>
  <w:num w:numId="20">
    <w:abstractNumId w:val="63"/>
  </w:num>
  <w:num w:numId="21">
    <w:abstractNumId w:val="27"/>
  </w:num>
  <w:num w:numId="22">
    <w:abstractNumId w:val="67"/>
  </w:num>
  <w:num w:numId="23">
    <w:abstractNumId w:val="25"/>
  </w:num>
  <w:num w:numId="24">
    <w:abstractNumId w:val="65"/>
  </w:num>
  <w:num w:numId="25">
    <w:abstractNumId w:val="7"/>
  </w:num>
  <w:num w:numId="26">
    <w:abstractNumId w:val="71"/>
  </w:num>
  <w:num w:numId="27">
    <w:abstractNumId w:val="42"/>
  </w:num>
  <w:num w:numId="28">
    <w:abstractNumId w:val="16"/>
  </w:num>
  <w:num w:numId="29">
    <w:abstractNumId w:val="37"/>
  </w:num>
  <w:num w:numId="30">
    <w:abstractNumId w:val="35"/>
  </w:num>
  <w:num w:numId="31">
    <w:abstractNumId w:val="60"/>
  </w:num>
  <w:num w:numId="32">
    <w:abstractNumId w:val="64"/>
  </w:num>
  <w:num w:numId="33">
    <w:abstractNumId w:val="11"/>
  </w:num>
  <w:num w:numId="34">
    <w:abstractNumId w:val="19"/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1"/>
  </w:num>
  <w:num w:numId="3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17"/>
  </w:num>
  <w:num w:numId="43">
    <w:abstractNumId w:val="59"/>
  </w:num>
  <w:num w:numId="44">
    <w:abstractNumId w:val="9"/>
  </w:num>
  <w:num w:numId="45">
    <w:abstractNumId w:val="15"/>
  </w:num>
  <w:num w:numId="46">
    <w:abstractNumId w:val="47"/>
  </w:num>
  <w:num w:numId="47">
    <w:abstractNumId w:val="49"/>
  </w:num>
  <w:num w:numId="48">
    <w:abstractNumId w:val="75"/>
  </w:num>
  <w:num w:numId="49">
    <w:abstractNumId w:val="72"/>
  </w:num>
  <w:num w:numId="50">
    <w:abstractNumId w:val="13"/>
  </w:num>
  <w:num w:numId="51">
    <w:abstractNumId w:val="39"/>
  </w:num>
  <w:num w:numId="52">
    <w:abstractNumId w:val="48"/>
  </w:num>
  <w:num w:numId="53">
    <w:abstractNumId w:val="53"/>
  </w:num>
  <w:num w:numId="54">
    <w:abstractNumId w:val="28"/>
  </w:num>
  <w:num w:numId="55">
    <w:abstractNumId w:val="43"/>
  </w:num>
  <w:num w:numId="56">
    <w:abstractNumId w:val="10"/>
  </w:num>
  <w:num w:numId="57">
    <w:abstractNumId w:val="40"/>
  </w:num>
  <w:num w:numId="58">
    <w:abstractNumId w:val="74"/>
  </w:num>
  <w:num w:numId="59">
    <w:abstractNumId w:val="8"/>
  </w:num>
  <w:num w:numId="60">
    <w:abstractNumId w:val="62"/>
  </w:num>
  <w:num w:numId="61">
    <w:abstractNumId w:val="4"/>
  </w:num>
  <w:num w:numId="62">
    <w:abstractNumId w:val="22"/>
  </w:num>
  <w:num w:numId="63">
    <w:abstractNumId w:val="55"/>
  </w:num>
  <w:num w:numId="64">
    <w:abstractNumId w:val="36"/>
  </w:num>
  <w:num w:numId="65">
    <w:abstractNumId w:val="58"/>
  </w:num>
  <w:num w:numId="66">
    <w:abstractNumId w:val="23"/>
  </w:num>
  <w:num w:numId="67">
    <w:abstractNumId w:val="20"/>
  </w:num>
  <w:num w:numId="68">
    <w:abstractNumId w:val="45"/>
  </w:num>
  <w:num w:numId="69">
    <w:abstractNumId w:val="34"/>
  </w:num>
  <w:num w:numId="70">
    <w:abstractNumId w:val="5"/>
  </w:num>
  <w:num w:numId="71">
    <w:abstractNumId w:val="18"/>
  </w:num>
  <w:num w:numId="72">
    <w:abstractNumId w:val="32"/>
  </w:num>
  <w:num w:numId="73">
    <w:abstractNumId w:val="51"/>
  </w:num>
  <w:num w:numId="74">
    <w:abstractNumId w:val="57"/>
  </w:num>
  <w:num w:numId="75">
    <w:abstractNumId w:val="33"/>
  </w:num>
  <w:num w:numId="76">
    <w:abstractNumId w:val="12"/>
  </w:num>
  <w:num w:numId="77">
    <w:abstractNumId w:val="14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E1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63B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0E29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70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56D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DA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4EB0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C6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1F4F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82B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54F2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1F1C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0F9A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4A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F06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808"/>
    <w:rsid w:val="00B130FC"/>
    <w:rsid w:val="00B13723"/>
    <w:rsid w:val="00B138A9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8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38A"/>
    <w:rsid w:val="00B84A64"/>
    <w:rsid w:val="00B84AF1"/>
    <w:rsid w:val="00B85319"/>
    <w:rsid w:val="00B85488"/>
    <w:rsid w:val="00B85A9A"/>
    <w:rsid w:val="00B8631D"/>
    <w:rsid w:val="00B86787"/>
    <w:rsid w:val="00B87B8D"/>
    <w:rsid w:val="00B9008C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83B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1A1B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D3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486D"/>
    <w:rsid w:val="00DE5685"/>
    <w:rsid w:val="00DE56F3"/>
    <w:rsid w:val="00DF0785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2A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57B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3D54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c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4ACB7-8760-466A-9A55-DBDFF493C4A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BCB0B7-C98A-4615-9C8D-327DCD8D3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1506</TotalTime>
  <Pages>5</Pages>
  <Words>1618</Words>
  <Characters>9228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10825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171</cp:revision>
  <cp:lastPrinted>2015-07-29T11:27:00Z</cp:lastPrinted>
  <dcterms:created xsi:type="dcterms:W3CDTF">2015-02-12T13:10:00Z</dcterms:created>
  <dcterms:modified xsi:type="dcterms:W3CDTF">2015-07-29T13:29:00Z</dcterms:modified>
</cp:coreProperties>
</file>