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3AD" w:rsidRPr="005014EF" w:rsidRDefault="00E373AD" w:rsidP="00E373AD">
      <w:pPr>
        <w:jc w:val="center"/>
        <w:outlineLvl w:val="0"/>
        <w:rPr>
          <w:sz w:val="28"/>
          <w:szCs w:val="28"/>
        </w:rPr>
      </w:pPr>
      <w:bookmarkStart w:id="0" w:name="_Toc415765450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E373AD" w:rsidRPr="005014EF" w:rsidRDefault="00E373AD" w:rsidP="00E373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373AD" w:rsidRPr="005014EF" w:rsidRDefault="00E373AD" w:rsidP="00E373A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E373AD" w:rsidRPr="009F0658" w:rsidRDefault="00E373AD" w:rsidP="00E373AD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E373AD" w:rsidRPr="009F0658" w:rsidRDefault="00E373AD" w:rsidP="00E373AD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E373AD" w:rsidRPr="005014EF" w:rsidRDefault="00E373AD" w:rsidP="00E373A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E373AD" w:rsidRPr="00660645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CC57D2">
        <w:rPr>
          <w:sz w:val="28"/>
          <w:szCs w:val="28"/>
        </w:rPr>
        <w:t>Поставка измерительных трансформаторов 330 кВ для внешнего электроснабжения для сооружения энергоблока №1 Курской АЭС подготовительный период</w:t>
      </w:r>
      <w:r w:rsidRPr="00660645">
        <w:rPr>
          <w:sz w:val="28"/>
          <w:szCs w:val="28"/>
        </w:rPr>
        <w:t>.</w:t>
      </w:r>
    </w:p>
    <w:p w:rsidR="00E373AD" w:rsidRPr="005014EF" w:rsidRDefault="00E373AD" w:rsidP="00E373A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E373AD" w:rsidRPr="005014EF" w:rsidRDefault="00E373AD" w:rsidP="00E373AD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E373AD" w:rsidRPr="009F0658" w:rsidRDefault="00E373AD" w:rsidP="00E373AD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E373AD" w:rsidRPr="009F0658" w:rsidRDefault="00E373AD" w:rsidP="00E373AD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r w:rsidRPr="004B67C7">
        <w:rPr>
          <w:sz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4B67C7">
        <w:rPr>
          <w:sz w:val="28"/>
        </w:rPr>
        <w:t>г</w:t>
      </w:r>
      <w:proofErr w:type="gramEnd"/>
      <w:r w:rsidRPr="004B67C7">
        <w:rPr>
          <w:sz w:val="28"/>
        </w:rPr>
        <w:t xml:space="preserve">. Курчатов, </w:t>
      </w:r>
      <w:proofErr w:type="spellStart"/>
      <w:r w:rsidRPr="004B67C7">
        <w:rPr>
          <w:sz w:val="28"/>
        </w:rPr>
        <w:t>промплощадка</w:t>
      </w:r>
      <w:proofErr w:type="spellEnd"/>
      <w:r w:rsidRPr="004B67C7">
        <w:rPr>
          <w:sz w:val="28"/>
        </w:rPr>
        <w:t xml:space="preserve"> Курской АЭС.</w:t>
      </w:r>
    </w:p>
    <w:p w:rsidR="00E373AD" w:rsidRPr="005014EF" w:rsidRDefault="00E373AD" w:rsidP="00E373AD">
      <w:pPr>
        <w:pStyle w:val="3"/>
        <w:tabs>
          <w:tab w:val="left" w:pos="0"/>
        </w:tabs>
        <w:suppressAutoHyphens/>
        <w:spacing w:after="0" w:line="23" w:lineRule="atLeast"/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4B67C7">
        <w:rPr>
          <w:sz w:val="28"/>
          <w:szCs w:val="24"/>
        </w:rPr>
        <w:t xml:space="preserve">Россия, 307250, Российская Федерация, Курская область, </w:t>
      </w:r>
      <w:proofErr w:type="gramStart"/>
      <w:r w:rsidRPr="004B67C7">
        <w:rPr>
          <w:sz w:val="28"/>
          <w:szCs w:val="24"/>
        </w:rPr>
        <w:t>г</w:t>
      </w:r>
      <w:proofErr w:type="gramEnd"/>
      <w:r w:rsidRPr="004B67C7">
        <w:rPr>
          <w:sz w:val="28"/>
          <w:szCs w:val="24"/>
        </w:rPr>
        <w:t xml:space="preserve">. Курчатов, </w:t>
      </w:r>
      <w:proofErr w:type="spellStart"/>
      <w:r w:rsidRPr="004B67C7">
        <w:rPr>
          <w:sz w:val="28"/>
          <w:szCs w:val="24"/>
        </w:rPr>
        <w:t>промплощадка</w:t>
      </w:r>
      <w:proofErr w:type="spellEnd"/>
      <w:r w:rsidRPr="004B67C7">
        <w:rPr>
          <w:sz w:val="28"/>
          <w:szCs w:val="24"/>
        </w:rPr>
        <w:t xml:space="preserve"> Курской АЭС.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373AD" w:rsidRPr="005014EF" w:rsidRDefault="00E373AD" w:rsidP="00E373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373AD" w:rsidRPr="005014EF" w:rsidRDefault="00E373AD" w:rsidP="00E373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E373AD" w:rsidRPr="005014EF" w:rsidRDefault="00E373AD" w:rsidP="00E373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373AD" w:rsidRDefault="00E373AD" w:rsidP="00E373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CD7A2D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23 280 988,77</w:t>
      </w:r>
      <w:r w:rsidRPr="00EA6818">
        <w:rPr>
          <w:bCs/>
          <w:color w:val="000000"/>
        </w:rPr>
        <w:t xml:space="preserve"> </w:t>
      </w:r>
      <w:r w:rsidRPr="005014EF">
        <w:rPr>
          <w:sz w:val="28"/>
          <w:szCs w:val="28"/>
        </w:rPr>
        <w:t>(</w:t>
      </w:r>
      <w:r w:rsidRPr="00CC57D2">
        <w:rPr>
          <w:sz w:val="28"/>
          <w:szCs w:val="28"/>
        </w:rPr>
        <w:t>Двадцать три миллиона двести восемьдесят тысяч девятьсот восемьдесят восемь</w:t>
      </w:r>
      <w:r>
        <w:rPr>
          <w:sz w:val="28"/>
          <w:szCs w:val="28"/>
        </w:rPr>
        <w:t>)</w:t>
      </w:r>
      <w:r w:rsidRPr="00CC57D2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77</w:t>
      </w:r>
      <w:r w:rsidRPr="00CC57D2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 w:rsidRPr="005014EF">
        <w:rPr>
          <w:sz w:val="28"/>
          <w:szCs w:val="28"/>
        </w:rPr>
        <w:t>.</w:t>
      </w:r>
    </w:p>
    <w:p w:rsidR="00E373AD" w:rsidRPr="005014EF" w:rsidRDefault="00E373AD" w:rsidP="00E373AD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373AD" w:rsidRPr="005014EF" w:rsidRDefault="00E373AD" w:rsidP="00E373A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EF2838">
        <w:rPr>
          <w:spacing w:val="-6"/>
          <w:sz w:val="28"/>
          <w:szCs w:val="28"/>
        </w:rPr>
        <w:t>50 000,00 (Пятьдесят тысяч)</w:t>
      </w:r>
      <w:r w:rsidRPr="005014EF">
        <w:rPr>
          <w:spacing w:val="-6"/>
          <w:sz w:val="28"/>
          <w:szCs w:val="28"/>
        </w:rPr>
        <w:t xml:space="preserve"> рублей 00 копеек, НДС не облагается, предоставляются в порядке и сроки, указанные в подразделе 4.9 конкурсной документации.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E373AD" w:rsidRPr="005014EF" w:rsidRDefault="00E373AD" w:rsidP="00E373AD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>«Аукционный Конкурсный Дом» в сети «Интернет» по адресу:</w:t>
      </w:r>
      <w:r>
        <w:rPr>
          <w:sz w:val="28"/>
          <w:szCs w:val="28"/>
        </w:rPr>
        <w:t xml:space="preserve">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 xml:space="preserve">июня 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02» июня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 w:rsidRPr="009F0658">
        <w:rPr>
          <w:sz w:val="28"/>
          <w:szCs w:val="28"/>
        </w:rPr>
        <w:t>603006</w:t>
      </w:r>
      <w:r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д.3,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июля 201</w:t>
      </w:r>
      <w:r w:rsidRPr="006A56D0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E373AD" w:rsidRPr="00FB7FC6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</w:t>
      </w:r>
      <w:r>
        <w:rPr>
          <w:sz w:val="28"/>
          <w:szCs w:val="28"/>
        </w:rPr>
        <w:t>бедителем конкурса - в течение 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E373AD" w:rsidRPr="005014EF" w:rsidRDefault="00E373AD" w:rsidP="00E373AD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E373AD" w:rsidRPr="005014EF" w:rsidRDefault="00E373AD" w:rsidP="00E373A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373AD" w:rsidRPr="005014EF" w:rsidRDefault="00E373AD" w:rsidP="00E373AD">
      <w:pPr>
        <w:rPr>
          <w:sz w:val="28"/>
          <w:szCs w:val="28"/>
        </w:rPr>
      </w:pPr>
    </w:p>
    <w:p w:rsidR="00044EFC" w:rsidRDefault="00044EFC"/>
    <w:sectPr w:rsidR="00044EFC" w:rsidSect="00E373A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373AD"/>
    <w:rsid w:val="00044EFC"/>
    <w:rsid w:val="00E37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7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3"/>
    <w:basedOn w:val="a0"/>
    <w:link w:val="30"/>
    <w:semiHidden/>
    <w:rsid w:val="00E373A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E373A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E373AD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E373A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892</Words>
  <Characters>5087</Characters>
  <Application>Microsoft Office Word</Application>
  <DocSecurity>0</DocSecurity>
  <Lines>42</Lines>
  <Paragraphs>11</Paragraphs>
  <ScaleCrop>false</ScaleCrop>
  <Company>NIAEP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2015-04-27T18:21:00Z</dcterms:created>
  <dcterms:modified xsi:type="dcterms:W3CDTF">2015-04-27T18:22:00Z</dcterms:modified>
</cp:coreProperties>
</file>