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181BA5"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2252EE" w:rsidP="009A332E">
      <w:pPr>
        <w:spacing w:before="120"/>
        <w:ind w:firstLine="6237"/>
        <w:jc w:val="both"/>
      </w:pPr>
      <w:r>
        <w:t>Н</w:t>
      </w:r>
      <w:r w:rsidR="007C6505">
        <w:t>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2252EE">
        <w:t>И</w:t>
      </w:r>
      <w:r w:rsidRPr="00E074ED">
        <w:t>.А.</w:t>
      </w:r>
      <w:r w:rsidR="00C257F9">
        <w:t xml:space="preserve"> </w:t>
      </w:r>
      <w:r w:rsidR="002252EE">
        <w:t>Романцо</w:t>
      </w:r>
      <w:r w:rsidR="002F78B4">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5829706"/>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proofErr w:type="gramStart"/>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0265B5" w:rsidRPr="000265B5">
        <w:rPr>
          <w:b/>
          <w:sz w:val="28"/>
          <w:szCs w:val="28"/>
        </w:rPr>
        <w:t>ВЫПОЛНЕНИЕ РАБОТ ПО РЕМОНТУ</w:t>
      </w:r>
      <w:proofErr w:type="gramEnd"/>
      <w:r w:rsidR="000265B5" w:rsidRPr="000265B5">
        <w:rPr>
          <w:b/>
          <w:sz w:val="28"/>
          <w:szCs w:val="28"/>
        </w:rPr>
        <w:t xml:space="preserve"> ЭЛЕКТРОСЕТИ ПХРО САРАТОВСКОГО ОТДЕЛЕНИЯ ФИЛИАЛА «ПРИВОЛЖСКИЙ ТЕРРИТОРИАЛЬНЫЙ ОКРУГ»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2D0A3B" w:rsidRDefault="00181BA5">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5829706" w:history="1">
        <w:r w:rsidR="002D0A3B" w:rsidRPr="00B1181D">
          <w:rPr>
            <w:rStyle w:val="ac"/>
            <w:b/>
            <w:bCs/>
          </w:rPr>
          <w:t>АУКЦИОННАЯ ДОКУМЕНТАЦИЯ</w:t>
        </w:r>
        <w:r w:rsidR="002D0A3B">
          <w:rPr>
            <w:webHidden/>
          </w:rPr>
          <w:tab/>
        </w:r>
        <w:r>
          <w:rPr>
            <w:webHidden/>
          </w:rPr>
          <w:fldChar w:fldCharType="begin"/>
        </w:r>
        <w:r w:rsidR="002D0A3B">
          <w:rPr>
            <w:webHidden/>
          </w:rPr>
          <w:instrText xml:space="preserve"> PAGEREF _Toc335829706 \h </w:instrText>
        </w:r>
        <w:r>
          <w:rPr>
            <w:webHidden/>
          </w:rPr>
        </w:r>
        <w:r>
          <w:rPr>
            <w:webHidden/>
          </w:rPr>
          <w:fldChar w:fldCharType="separate"/>
        </w:r>
        <w:r w:rsidR="00B0122B">
          <w:rPr>
            <w:webHidden/>
          </w:rPr>
          <w:t>1</w:t>
        </w:r>
        <w:r>
          <w:rPr>
            <w:webHidden/>
          </w:rPr>
          <w:fldChar w:fldCharType="end"/>
        </w:r>
      </w:hyperlink>
    </w:p>
    <w:p w:rsidR="002D0A3B" w:rsidRDefault="00181BA5">
      <w:pPr>
        <w:pStyle w:val="1a"/>
        <w:rPr>
          <w:rFonts w:asciiTheme="minorHAnsi" w:eastAsiaTheme="minorEastAsia" w:hAnsiTheme="minorHAnsi" w:cstheme="minorBidi"/>
          <w:sz w:val="22"/>
          <w:szCs w:val="22"/>
        </w:rPr>
      </w:pPr>
      <w:hyperlink w:anchor="_Toc335829707" w:history="1">
        <w:r w:rsidR="002D0A3B" w:rsidRPr="00B1181D">
          <w:rPr>
            <w:rStyle w:val="ac"/>
            <w:b/>
          </w:rPr>
          <w:t>ИЗВЕЩЕНИЕ О ПРОВЕДЕНИИ АУКЦИОНА В ЭЛЕКТРОННОЙ ФОРМЕ</w:t>
        </w:r>
        <w:r w:rsidR="002D0A3B">
          <w:rPr>
            <w:webHidden/>
          </w:rPr>
          <w:tab/>
        </w:r>
        <w:r>
          <w:rPr>
            <w:webHidden/>
          </w:rPr>
          <w:fldChar w:fldCharType="begin"/>
        </w:r>
        <w:r w:rsidR="002D0A3B">
          <w:rPr>
            <w:webHidden/>
          </w:rPr>
          <w:instrText xml:space="preserve"> PAGEREF _Toc335829707 \h </w:instrText>
        </w:r>
        <w:r>
          <w:rPr>
            <w:webHidden/>
          </w:rPr>
        </w:r>
        <w:r>
          <w:rPr>
            <w:webHidden/>
          </w:rPr>
          <w:fldChar w:fldCharType="separate"/>
        </w:r>
        <w:r w:rsidR="00B0122B">
          <w:rPr>
            <w:webHidden/>
          </w:rPr>
          <w:t>4</w:t>
        </w:r>
        <w:r>
          <w:rPr>
            <w:webHidden/>
          </w:rPr>
          <w:fldChar w:fldCharType="end"/>
        </w:r>
      </w:hyperlink>
    </w:p>
    <w:p w:rsidR="002D0A3B" w:rsidRDefault="00181BA5">
      <w:pPr>
        <w:pStyle w:val="1a"/>
        <w:rPr>
          <w:rFonts w:asciiTheme="minorHAnsi" w:eastAsiaTheme="minorEastAsia" w:hAnsiTheme="minorHAnsi" w:cstheme="minorBidi"/>
          <w:sz w:val="22"/>
          <w:szCs w:val="22"/>
        </w:rPr>
      </w:pPr>
      <w:hyperlink w:anchor="_Toc335829708" w:history="1">
        <w:r w:rsidR="002D0A3B" w:rsidRPr="00B1181D">
          <w:rPr>
            <w:rStyle w:val="ac"/>
            <w:b/>
            <w:iCs/>
          </w:rPr>
          <w:t>ЧАСТЬ 1.</w:t>
        </w:r>
        <w:r w:rsidR="002D0A3B">
          <w:rPr>
            <w:webHidden/>
          </w:rPr>
          <w:tab/>
        </w:r>
        <w:r>
          <w:rPr>
            <w:webHidden/>
          </w:rPr>
          <w:fldChar w:fldCharType="begin"/>
        </w:r>
        <w:r w:rsidR="002D0A3B">
          <w:rPr>
            <w:webHidden/>
          </w:rPr>
          <w:instrText xml:space="preserve"> PAGEREF _Toc335829708 \h </w:instrText>
        </w:r>
        <w:r>
          <w:rPr>
            <w:webHidden/>
          </w:rPr>
        </w:r>
        <w:r>
          <w:rPr>
            <w:webHidden/>
          </w:rPr>
          <w:fldChar w:fldCharType="separate"/>
        </w:r>
        <w:r w:rsidR="00B0122B">
          <w:rPr>
            <w:webHidden/>
          </w:rPr>
          <w:t>6</w:t>
        </w:r>
        <w:r>
          <w:rPr>
            <w:webHidden/>
          </w:rPr>
          <w:fldChar w:fldCharType="end"/>
        </w:r>
      </w:hyperlink>
    </w:p>
    <w:p w:rsidR="002D0A3B" w:rsidRDefault="00181BA5">
      <w:pPr>
        <w:pStyle w:val="1a"/>
        <w:tabs>
          <w:tab w:val="left" w:pos="1200"/>
        </w:tabs>
        <w:rPr>
          <w:rFonts w:asciiTheme="minorHAnsi" w:eastAsiaTheme="minorEastAsia" w:hAnsiTheme="minorHAnsi" w:cstheme="minorBidi"/>
          <w:sz w:val="22"/>
          <w:szCs w:val="22"/>
        </w:rPr>
      </w:pPr>
      <w:hyperlink w:anchor="_Toc335829709" w:history="1">
        <w:r w:rsidR="002D0A3B" w:rsidRPr="00B1181D">
          <w:rPr>
            <w:rStyle w:val="ac"/>
            <w:b/>
          </w:rPr>
          <w:t>Раздел 1.</w:t>
        </w:r>
        <w:r w:rsidR="002D0A3B">
          <w:rPr>
            <w:rFonts w:asciiTheme="minorHAnsi" w:eastAsiaTheme="minorEastAsia" w:hAnsiTheme="minorHAnsi" w:cstheme="minorBidi"/>
            <w:sz w:val="22"/>
            <w:szCs w:val="22"/>
          </w:rPr>
          <w:tab/>
        </w:r>
        <w:r w:rsidR="002D0A3B" w:rsidRPr="00B1181D">
          <w:rPr>
            <w:rStyle w:val="ac"/>
            <w:b/>
          </w:rPr>
          <w:t>«ТЕРМИНЫ И ОПРЕДЕЛЕНИЯ»</w:t>
        </w:r>
        <w:r w:rsidR="002D0A3B">
          <w:rPr>
            <w:webHidden/>
          </w:rPr>
          <w:tab/>
        </w:r>
        <w:r>
          <w:rPr>
            <w:webHidden/>
          </w:rPr>
          <w:fldChar w:fldCharType="begin"/>
        </w:r>
        <w:r w:rsidR="002D0A3B">
          <w:rPr>
            <w:webHidden/>
          </w:rPr>
          <w:instrText xml:space="preserve"> PAGEREF _Toc335829709 \h </w:instrText>
        </w:r>
        <w:r>
          <w:rPr>
            <w:webHidden/>
          </w:rPr>
        </w:r>
        <w:r>
          <w:rPr>
            <w:webHidden/>
          </w:rPr>
          <w:fldChar w:fldCharType="separate"/>
        </w:r>
        <w:r w:rsidR="00B0122B">
          <w:rPr>
            <w:webHidden/>
          </w:rPr>
          <w:t>6</w:t>
        </w:r>
        <w:r>
          <w:rPr>
            <w:webHidden/>
          </w:rPr>
          <w:fldChar w:fldCharType="end"/>
        </w:r>
      </w:hyperlink>
    </w:p>
    <w:p w:rsidR="002D0A3B" w:rsidRDefault="00181BA5">
      <w:pPr>
        <w:pStyle w:val="1a"/>
        <w:tabs>
          <w:tab w:val="left" w:pos="1200"/>
        </w:tabs>
        <w:rPr>
          <w:rFonts w:asciiTheme="minorHAnsi" w:eastAsiaTheme="minorEastAsia" w:hAnsiTheme="minorHAnsi" w:cstheme="minorBidi"/>
          <w:sz w:val="22"/>
          <w:szCs w:val="22"/>
        </w:rPr>
      </w:pPr>
      <w:hyperlink w:anchor="_Toc335829710" w:history="1">
        <w:r w:rsidR="002D0A3B" w:rsidRPr="00B1181D">
          <w:rPr>
            <w:rStyle w:val="ac"/>
            <w:b/>
          </w:rPr>
          <w:t>Раздел 2.</w:t>
        </w:r>
        <w:r w:rsidR="002D0A3B">
          <w:rPr>
            <w:rFonts w:asciiTheme="minorHAnsi" w:eastAsiaTheme="minorEastAsia" w:hAnsiTheme="minorHAnsi" w:cstheme="minorBidi"/>
            <w:sz w:val="22"/>
            <w:szCs w:val="22"/>
          </w:rPr>
          <w:tab/>
        </w:r>
        <w:r w:rsidR="002D0A3B" w:rsidRPr="00B1181D">
          <w:rPr>
            <w:rStyle w:val="ac"/>
            <w:b/>
          </w:rPr>
          <w:t>«ОБЩИЕ ПОЛОЖЕНИЯ»</w:t>
        </w:r>
        <w:r w:rsidR="002D0A3B">
          <w:rPr>
            <w:webHidden/>
          </w:rPr>
          <w:tab/>
        </w:r>
        <w:r>
          <w:rPr>
            <w:webHidden/>
          </w:rPr>
          <w:fldChar w:fldCharType="begin"/>
        </w:r>
        <w:r w:rsidR="002D0A3B">
          <w:rPr>
            <w:webHidden/>
          </w:rPr>
          <w:instrText xml:space="preserve"> PAGEREF _Toc335829710 \h </w:instrText>
        </w:r>
        <w:r>
          <w:rPr>
            <w:webHidden/>
          </w:rPr>
        </w:r>
        <w:r>
          <w:rPr>
            <w:webHidden/>
          </w:rPr>
          <w:fldChar w:fldCharType="separate"/>
        </w:r>
        <w:r w:rsidR="00B0122B">
          <w:rPr>
            <w:webHidden/>
          </w:rPr>
          <w:t>8</w:t>
        </w:r>
        <w:r>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11" w:history="1">
        <w:r w:rsidR="002D0A3B" w:rsidRPr="002D0A3B">
          <w:rPr>
            <w:rStyle w:val="ac"/>
          </w:rPr>
          <w:t>2.1.</w:t>
        </w:r>
        <w:r w:rsidR="002D0A3B" w:rsidRPr="002D0A3B">
          <w:rPr>
            <w:rFonts w:asciiTheme="minorHAnsi" w:eastAsiaTheme="minorEastAsia" w:hAnsiTheme="minorHAnsi" w:cstheme="minorBidi"/>
            <w:bCs w:val="0"/>
            <w:sz w:val="22"/>
            <w:szCs w:val="22"/>
          </w:rPr>
          <w:tab/>
        </w:r>
        <w:r w:rsidR="002D0A3B" w:rsidRPr="002D0A3B">
          <w:rPr>
            <w:rStyle w:val="ac"/>
          </w:rPr>
          <w:t>Форма и вид процедуры закупки, предмет аукциона</w:t>
        </w:r>
        <w:r w:rsidR="002D0A3B" w:rsidRPr="002D0A3B">
          <w:rPr>
            <w:webHidden/>
          </w:rPr>
          <w:tab/>
        </w:r>
        <w:r w:rsidRPr="002D0A3B">
          <w:rPr>
            <w:webHidden/>
          </w:rPr>
          <w:fldChar w:fldCharType="begin"/>
        </w:r>
        <w:r w:rsidR="002D0A3B" w:rsidRPr="002D0A3B">
          <w:rPr>
            <w:webHidden/>
          </w:rPr>
          <w:instrText xml:space="preserve"> PAGEREF _Toc335829711 \h </w:instrText>
        </w:r>
        <w:r w:rsidRPr="002D0A3B">
          <w:rPr>
            <w:webHidden/>
          </w:rPr>
        </w:r>
        <w:r w:rsidRPr="002D0A3B">
          <w:rPr>
            <w:webHidden/>
          </w:rPr>
          <w:fldChar w:fldCharType="separate"/>
        </w:r>
        <w:r w:rsidR="00B0122B">
          <w:rPr>
            <w:webHidden/>
          </w:rPr>
          <w:t>8</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12" w:history="1">
        <w:r w:rsidR="002D0A3B" w:rsidRPr="002D0A3B">
          <w:rPr>
            <w:rStyle w:val="ac"/>
          </w:rPr>
          <w:t>2.2.</w:t>
        </w:r>
        <w:r w:rsidR="002D0A3B" w:rsidRPr="002D0A3B">
          <w:rPr>
            <w:rFonts w:asciiTheme="minorHAnsi" w:eastAsiaTheme="minorEastAsia" w:hAnsiTheme="minorHAnsi" w:cstheme="minorBidi"/>
            <w:bCs w:val="0"/>
            <w:sz w:val="22"/>
            <w:szCs w:val="22"/>
          </w:rPr>
          <w:tab/>
        </w:r>
        <w:r w:rsidR="002D0A3B" w:rsidRPr="002D0A3B">
          <w:rPr>
            <w:rStyle w:val="ac"/>
          </w:rPr>
          <w:t>Участие в процедуре аукциона</w:t>
        </w:r>
        <w:r w:rsidR="002D0A3B" w:rsidRPr="002D0A3B">
          <w:rPr>
            <w:webHidden/>
          </w:rPr>
          <w:tab/>
        </w:r>
        <w:r w:rsidRPr="002D0A3B">
          <w:rPr>
            <w:webHidden/>
          </w:rPr>
          <w:fldChar w:fldCharType="begin"/>
        </w:r>
        <w:r w:rsidR="002D0A3B" w:rsidRPr="002D0A3B">
          <w:rPr>
            <w:webHidden/>
          </w:rPr>
          <w:instrText xml:space="preserve"> PAGEREF _Toc335829712 \h </w:instrText>
        </w:r>
        <w:r w:rsidRPr="002D0A3B">
          <w:rPr>
            <w:webHidden/>
          </w:rPr>
        </w:r>
        <w:r w:rsidRPr="002D0A3B">
          <w:rPr>
            <w:webHidden/>
          </w:rPr>
          <w:fldChar w:fldCharType="separate"/>
        </w:r>
        <w:r w:rsidR="00B0122B">
          <w:rPr>
            <w:webHidden/>
          </w:rPr>
          <w:t>8</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13" w:history="1">
        <w:r w:rsidR="002D0A3B" w:rsidRPr="002D0A3B">
          <w:rPr>
            <w:rStyle w:val="ac"/>
          </w:rPr>
          <w:t>2.3.</w:t>
        </w:r>
        <w:r w:rsidR="002D0A3B" w:rsidRPr="002D0A3B">
          <w:rPr>
            <w:rFonts w:asciiTheme="minorHAnsi" w:eastAsiaTheme="minorEastAsia" w:hAnsiTheme="minorHAnsi" w:cstheme="minorBidi"/>
            <w:bCs w:val="0"/>
            <w:sz w:val="22"/>
            <w:szCs w:val="22"/>
          </w:rPr>
          <w:tab/>
        </w:r>
        <w:r w:rsidR="002D0A3B" w:rsidRPr="002D0A3B">
          <w:rPr>
            <w:rStyle w:val="ac"/>
          </w:rPr>
          <w:t>Правовой статус документов</w:t>
        </w:r>
        <w:r w:rsidR="002D0A3B" w:rsidRPr="002D0A3B">
          <w:rPr>
            <w:webHidden/>
          </w:rPr>
          <w:tab/>
        </w:r>
        <w:r w:rsidRPr="002D0A3B">
          <w:rPr>
            <w:webHidden/>
          </w:rPr>
          <w:fldChar w:fldCharType="begin"/>
        </w:r>
        <w:r w:rsidR="002D0A3B" w:rsidRPr="002D0A3B">
          <w:rPr>
            <w:webHidden/>
          </w:rPr>
          <w:instrText xml:space="preserve"> PAGEREF _Toc335829713 \h </w:instrText>
        </w:r>
        <w:r w:rsidRPr="002D0A3B">
          <w:rPr>
            <w:webHidden/>
          </w:rPr>
        </w:r>
        <w:r w:rsidRPr="002D0A3B">
          <w:rPr>
            <w:webHidden/>
          </w:rPr>
          <w:fldChar w:fldCharType="separate"/>
        </w:r>
        <w:r w:rsidR="00B0122B">
          <w:rPr>
            <w:webHidden/>
          </w:rPr>
          <w:t>9</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14" w:history="1">
        <w:r w:rsidR="002D0A3B" w:rsidRPr="002D0A3B">
          <w:rPr>
            <w:rStyle w:val="ac"/>
          </w:rPr>
          <w:t>2.4.</w:t>
        </w:r>
        <w:r w:rsidR="002D0A3B" w:rsidRPr="002D0A3B">
          <w:rPr>
            <w:rFonts w:asciiTheme="minorHAnsi" w:eastAsiaTheme="minorEastAsia" w:hAnsiTheme="minorHAnsi" w:cstheme="minorBidi"/>
            <w:bCs w:val="0"/>
            <w:sz w:val="22"/>
            <w:szCs w:val="22"/>
          </w:rPr>
          <w:tab/>
        </w:r>
        <w:r w:rsidR="002D0A3B" w:rsidRPr="002D0A3B">
          <w:rPr>
            <w:rStyle w:val="ac"/>
          </w:rPr>
          <w:t>Особые положения в связи с проведением электронного аукциона через электронную торговую площадку</w:t>
        </w:r>
        <w:r w:rsidR="002D0A3B" w:rsidRPr="002D0A3B">
          <w:rPr>
            <w:webHidden/>
          </w:rPr>
          <w:tab/>
        </w:r>
        <w:r w:rsidRPr="002D0A3B">
          <w:rPr>
            <w:webHidden/>
          </w:rPr>
          <w:fldChar w:fldCharType="begin"/>
        </w:r>
        <w:r w:rsidR="002D0A3B" w:rsidRPr="002D0A3B">
          <w:rPr>
            <w:webHidden/>
          </w:rPr>
          <w:instrText xml:space="preserve"> PAGEREF _Toc335829714 \h </w:instrText>
        </w:r>
        <w:r w:rsidRPr="002D0A3B">
          <w:rPr>
            <w:webHidden/>
          </w:rPr>
        </w:r>
        <w:r w:rsidRPr="002D0A3B">
          <w:rPr>
            <w:webHidden/>
          </w:rPr>
          <w:fldChar w:fldCharType="separate"/>
        </w:r>
        <w:r w:rsidR="00B0122B">
          <w:rPr>
            <w:webHidden/>
          </w:rPr>
          <w:t>9</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15" w:history="1">
        <w:r w:rsidR="002D0A3B" w:rsidRPr="002D0A3B">
          <w:rPr>
            <w:rStyle w:val="ac"/>
          </w:rPr>
          <w:t>2.5.</w:t>
        </w:r>
        <w:r w:rsidR="002D0A3B" w:rsidRPr="002D0A3B">
          <w:rPr>
            <w:rFonts w:asciiTheme="minorHAnsi" w:eastAsiaTheme="minorEastAsia" w:hAnsiTheme="minorHAnsi" w:cstheme="minorBidi"/>
            <w:bCs w:val="0"/>
            <w:sz w:val="22"/>
            <w:szCs w:val="22"/>
          </w:rPr>
          <w:tab/>
        </w:r>
        <w:r w:rsidR="002D0A3B" w:rsidRPr="002D0A3B">
          <w:rPr>
            <w:rStyle w:val="ac"/>
          </w:rPr>
          <w:t>Затраты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_Toc335829715 \h </w:instrText>
        </w:r>
        <w:r w:rsidRPr="002D0A3B">
          <w:rPr>
            <w:webHidden/>
          </w:rPr>
        </w:r>
        <w:r w:rsidRPr="002D0A3B">
          <w:rPr>
            <w:webHidden/>
          </w:rPr>
          <w:fldChar w:fldCharType="separate"/>
        </w:r>
        <w:r w:rsidR="00B0122B">
          <w:rPr>
            <w:webHidden/>
          </w:rPr>
          <w:t>10</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16" w:history="1">
        <w:r w:rsidR="002D0A3B" w:rsidRPr="002D0A3B">
          <w:rPr>
            <w:rStyle w:val="ac"/>
          </w:rPr>
          <w:t>2.6.</w:t>
        </w:r>
        <w:r w:rsidR="002D0A3B" w:rsidRPr="002D0A3B">
          <w:rPr>
            <w:rFonts w:asciiTheme="minorHAnsi" w:eastAsiaTheme="minorEastAsia" w:hAnsiTheme="minorHAnsi" w:cstheme="minorBidi"/>
            <w:bCs w:val="0"/>
            <w:sz w:val="22"/>
            <w:szCs w:val="22"/>
          </w:rPr>
          <w:tab/>
        </w:r>
        <w:r w:rsidR="002D0A3B" w:rsidRPr="002D0A3B">
          <w:rPr>
            <w:rStyle w:val="ac"/>
          </w:rPr>
          <w:t>Отказ от проведения электронного аукциона [или любого лота аукциона]</w:t>
        </w:r>
        <w:r w:rsidR="002D0A3B" w:rsidRPr="002D0A3B">
          <w:rPr>
            <w:webHidden/>
          </w:rPr>
          <w:tab/>
        </w:r>
        <w:r w:rsidRPr="002D0A3B">
          <w:rPr>
            <w:webHidden/>
          </w:rPr>
          <w:fldChar w:fldCharType="begin"/>
        </w:r>
        <w:r w:rsidR="002D0A3B" w:rsidRPr="002D0A3B">
          <w:rPr>
            <w:webHidden/>
          </w:rPr>
          <w:instrText xml:space="preserve"> PAGEREF _Toc335829716 \h </w:instrText>
        </w:r>
        <w:r w:rsidRPr="002D0A3B">
          <w:rPr>
            <w:webHidden/>
          </w:rPr>
        </w:r>
        <w:r w:rsidRPr="002D0A3B">
          <w:rPr>
            <w:webHidden/>
          </w:rPr>
          <w:fldChar w:fldCharType="separate"/>
        </w:r>
        <w:r w:rsidR="00B0122B">
          <w:rPr>
            <w:webHidden/>
          </w:rPr>
          <w:t>10</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17" w:history="1">
        <w:r w:rsidR="002D0A3B" w:rsidRPr="002D0A3B">
          <w:rPr>
            <w:rStyle w:val="ac"/>
          </w:rPr>
          <w:t>2.7.</w:t>
        </w:r>
        <w:r w:rsidR="002D0A3B" w:rsidRPr="002D0A3B">
          <w:rPr>
            <w:rFonts w:asciiTheme="minorHAnsi" w:eastAsiaTheme="minorEastAsia" w:hAnsiTheme="minorHAnsi" w:cstheme="minorBidi"/>
            <w:bCs w:val="0"/>
            <w:sz w:val="22"/>
            <w:szCs w:val="22"/>
          </w:rPr>
          <w:tab/>
        </w:r>
        <w:r w:rsidR="002D0A3B" w:rsidRPr="002D0A3B">
          <w:rPr>
            <w:rStyle w:val="ac"/>
          </w:rPr>
          <w:t>Официальный источник информации о ходе и результатах аукциона</w:t>
        </w:r>
        <w:r w:rsidR="002D0A3B" w:rsidRPr="002D0A3B">
          <w:rPr>
            <w:webHidden/>
          </w:rPr>
          <w:tab/>
        </w:r>
        <w:r w:rsidRPr="002D0A3B">
          <w:rPr>
            <w:webHidden/>
          </w:rPr>
          <w:fldChar w:fldCharType="begin"/>
        </w:r>
        <w:r w:rsidR="002D0A3B" w:rsidRPr="002D0A3B">
          <w:rPr>
            <w:webHidden/>
          </w:rPr>
          <w:instrText xml:space="preserve"> PAGEREF _Toc335829717 \h </w:instrText>
        </w:r>
        <w:r w:rsidRPr="002D0A3B">
          <w:rPr>
            <w:webHidden/>
          </w:rPr>
        </w:r>
        <w:r w:rsidRPr="002D0A3B">
          <w:rPr>
            <w:webHidden/>
          </w:rPr>
          <w:fldChar w:fldCharType="separate"/>
        </w:r>
        <w:r w:rsidR="00B0122B">
          <w:rPr>
            <w:webHidden/>
          </w:rPr>
          <w:t>10</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18" w:history="1">
        <w:r w:rsidR="002D0A3B" w:rsidRPr="002D0A3B">
          <w:rPr>
            <w:rStyle w:val="ac"/>
          </w:rPr>
          <w:t>2.8.</w:t>
        </w:r>
        <w:r w:rsidR="002D0A3B" w:rsidRPr="002D0A3B">
          <w:rPr>
            <w:rFonts w:asciiTheme="minorHAnsi" w:eastAsiaTheme="minorEastAsia" w:hAnsiTheme="minorHAnsi" w:cstheme="minorBidi"/>
            <w:bCs w:val="0"/>
            <w:sz w:val="22"/>
            <w:szCs w:val="22"/>
          </w:rPr>
          <w:tab/>
        </w:r>
        <w:r w:rsidR="002D0A3B" w:rsidRPr="002D0A3B">
          <w:rPr>
            <w:rStyle w:val="ac"/>
          </w:rPr>
          <w:t>Прочие положения</w:t>
        </w:r>
        <w:r w:rsidR="002D0A3B" w:rsidRPr="002D0A3B">
          <w:rPr>
            <w:webHidden/>
          </w:rPr>
          <w:tab/>
        </w:r>
        <w:r w:rsidRPr="002D0A3B">
          <w:rPr>
            <w:webHidden/>
          </w:rPr>
          <w:fldChar w:fldCharType="begin"/>
        </w:r>
        <w:r w:rsidR="002D0A3B" w:rsidRPr="002D0A3B">
          <w:rPr>
            <w:webHidden/>
          </w:rPr>
          <w:instrText xml:space="preserve"> PAGEREF _Toc335829718 \h </w:instrText>
        </w:r>
        <w:r w:rsidRPr="002D0A3B">
          <w:rPr>
            <w:webHidden/>
          </w:rPr>
        </w:r>
        <w:r w:rsidRPr="002D0A3B">
          <w:rPr>
            <w:webHidden/>
          </w:rPr>
          <w:fldChar w:fldCharType="separate"/>
        </w:r>
        <w:r w:rsidR="00B0122B">
          <w:rPr>
            <w:webHidden/>
          </w:rPr>
          <w:t>11</w:t>
        </w:r>
        <w:r w:rsidRPr="002D0A3B">
          <w:rPr>
            <w:webHidden/>
          </w:rPr>
          <w:fldChar w:fldCharType="end"/>
        </w:r>
      </w:hyperlink>
    </w:p>
    <w:p w:rsidR="002D0A3B" w:rsidRDefault="00181BA5">
      <w:pPr>
        <w:pStyle w:val="1a"/>
        <w:tabs>
          <w:tab w:val="left" w:pos="1440"/>
        </w:tabs>
        <w:rPr>
          <w:rFonts w:asciiTheme="minorHAnsi" w:eastAsiaTheme="minorEastAsia" w:hAnsiTheme="minorHAnsi" w:cstheme="minorBidi"/>
          <w:sz w:val="22"/>
          <w:szCs w:val="22"/>
        </w:rPr>
      </w:pPr>
      <w:hyperlink w:anchor="_Toc335829719" w:history="1">
        <w:r w:rsidR="002D0A3B" w:rsidRPr="00B1181D">
          <w:rPr>
            <w:rStyle w:val="ac"/>
            <w:b/>
          </w:rPr>
          <w:t>Раздел 3.</w:t>
        </w:r>
        <w:r w:rsidR="002D0A3B">
          <w:rPr>
            <w:rFonts w:asciiTheme="minorHAnsi" w:eastAsiaTheme="minorEastAsia" w:hAnsiTheme="minorHAnsi" w:cstheme="minorBidi"/>
            <w:sz w:val="22"/>
            <w:szCs w:val="22"/>
          </w:rPr>
          <w:tab/>
        </w:r>
        <w:r w:rsidR="002D0A3B" w:rsidRPr="00B1181D">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2D0A3B">
          <w:rPr>
            <w:webHidden/>
          </w:rPr>
          <w:tab/>
        </w:r>
        <w:r>
          <w:rPr>
            <w:webHidden/>
          </w:rPr>
          <w:fldChar w:fldCharType="begin"/>
        </w:r>
        <w:r w:rsidR="002D0A3B">
          <w:rPr>
            <w:webHidden/>
          </w:rPr>
          <w:instrText xml:space="preserve"> PAGEREF _Toc335829719 \h </w:instrText>
        </w:r>
        <w:r>
          <w:rPr>
            <w:webHidden/>
          </w:rPr>
        </w:r>
        <w:r>
          <w:rPr>
            <w:webHidden/>
          </w:rPr>
          <w:fldChar w:fldCharType="separate"/>
        </w:r>
        <w:r w:rsidR="00B0122B">
          <w:rPr>
            <w:webHidden/>
          </w:rPr>
          <w:t>12</w:t>
        </w:r>
        <w:r>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20" w:history="1">
        <w:r w:rsidR="002D0A3B" w:rsidRPr="002D0A3B">
          <w:rPr>
            <w:rStyle w:val="ac"/>
          </w:rPr>
          <w:t>3.1.</w:t>
        </w:r>
        <w:r w:rsidR="002D0A3B" w:rsidRPr="002D0A3B">
          <w:rPr>
            <w:rFonts w:asciiTheme="minorHAnsi" w:eastAsiaTheme="minorEastAsia" w:hAnsiTheme="minorHAnsi" w:cstheme="minorBidi"/>
            <w:bCs w:val="0"/>
            <w:sz w:val="22"/>
            <w:szCs w:val="22"/>
          </w:rPr>
          <w:tab/>
        </w:r>
        <w:r w:rsidR="002D0A3B" w:rsidRPr="002D0A3B">
          <w:rPr>
            <w:rStyle w:val="ac"/>
          </w:rPr>
          <w:t>Требования к участникам аукциона</w:t>
        </w:r>
        <w:r w:rsidR="002D0A3B" w:rsidRPr="002D0A3B">
          <w:rPr>
            <w:webHidden/>
          </w:rPr>
          <w:tab/>
        </w:r>
        <w:r w:rsidRPr="002D0A3B">
          <w:rPr>
            <w:webHidden/>
          </w:rPr>
          <w:fldChar w:fldCharType="begin"/>
        </w:r>
        <w:r w:rsidR="002D0A3B" w:rsidRPr="002D0A3B">
          <w:rPr>
            <w:webHidden/>
          </w:rPr>
          <w:instrText xml:space="preserve"> PAGEREF _Toc335829720 \h </w:instrText>
        </w:r>
        <w:r w:rsidRPr="002D0A3B">
          <w:rPr>
            <w:webHidden/>
          </w:rPr>
        </w:r>
        <w:r w:rsidRPr="002D0A3B">
          <w:rPr>
            <w:webHidden/>
          </w:rPr>
          <w:fldChar w:fldCharType="separate"/>
        </w:r>
        <w:r w:rsidR="00B0122B">
          <w:rPr>
            <w:webHidden/>
          </w:rPr>
          <w:t>12</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21" w:history="1">
        <w:r w:rsidR="002D0A3B" w:rsidRPr="002D0A3B">
          <w:rPr>
            <w:rStyle w:val="ac"/>
          </w:rPr>
          <w:t>3.2.</w:t>
        </w:r>
        <w:r w:rsidR="002D0A3B" w:rsidRPr="002D0A3B">
          <w:rPr>
            <w:rFonts w:asciiTheme="minorHAnsi" w:eastAsiaTheme="minorEastAsia" w:hAnsiTheme="minorHAnsi" w:cstheme="minorBidi"/>
            <w:bCs w:val="0"/>
            <w:sz w:val="22"/>
            <w:szCs w:val="22"/>
          </w:rPr>
          <w:tab/>
        </w:r>
        <w:r w:rsidR="002D0A3B" w:rsidRPr="002D0A3B">
          <w:rPr>
            <w:rStyle w:val="ac"/>
          </w:rPr>
          <w:t>Дополнительные требования к участникам аукциона</w:t>
        </w:r>
        <w:r w:rsidR="002D0A3B" w:rsidRPr="002D0A3B">
          <w:rPr>
            <w:webHidden/>
          </w:rPr>
          <w:tab/>
        </w:r>
        <w:r w:rsidRPr="002D0A3B">
          <w:rPr>
            <w:webHidden/>
          </w:rPr>
          <w:fldChar w:fldCharType="begin"/>
        </w:r>
        <w:r w:rsidR="002D0A3B" w:rsidRPr="002D0A3B">
          <w:rPr>
            <w:webHidden/>
          </w:rPr>
          <w:instrText xml:space="preserve"> PAGEREF _Toc335829721 \h </w:instrText>
        </w:r>
        <w:r w:rsidRPr="002D0A3B">
          <w:rPr>
            <w:webHidden/>
          </w:rPr>
        </w:r>
        <w:r w:rsidRPr="002D0A3B">
          <w:rPr>
            <w:webHidden/>
          </w:rPr>
          <w:fldChar w:fldCharType="separate"/>
        </w:r>
        <w:r w:rsidR="00B0122B">
          <w:rPr>
            <w:webHidden/>
          </w:rPr>
          <w:t>12</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22" w:history="1">
        <w:r w:rsidR="002D0A3B" w:rsidRPr="002D0A3B">
          <w:rPr>
            <w:rStyle w:val="ac"/>
          </w:rPr>
          <w:t>3.3.</w:t>
        </w:r>
        <w:r w:rsidR="002D0A3B" w:rsidRPr="002D0A3B">
          <w:rPr>
            <w:rFonts w:asciiTheme="minorHAnsi" w:eastAsiaTheme="minorEastAsia" w:hAnsiTheme="minorHAnsi" w:cstheme="minorBidi"/>
            <w:bCs w:val="0"/>
            <w:sz w:val="22"/>
            <w:szCs w:val="22"/>
          </w:rPr>
          <w:tab/>
        </w:r>
        <w:r w:rsidR="002D0A3B" w:rsidRPr="002D0A3B">
          <w:rPr>
            <w:rStyle w:val="ac"/>
          </w:rPr>
          <w:t>Документы, предоставляемые в составе заявки на участие в аукционе</w:t>
        </w:r>
        <w:r w:rsidR="002D0A3B" w:rsidRPr="002D0A3B">
          <w:rPr>
            <w:webHidden/>
          </w:rPr>
          <w:tab/>
        </w:r>
        <w:r w:rsidRPr="002D0A3B">
          <w:rPr>
            <w:webHidden/>
          </w:rPr>
          <w:fldChar w:fldCharType="begin"/>
        </w:r>
        <w:r w:rsidR="002D0A3B" w:rsidRPr="002D0A3B">
          <w:rPr>
            <w:webHidden/>
          </w:rPr>
          <w:instrText xml:space="preserve"> PAGEREF _Toc335829722 \h </w:instrText>
        </w:r>
        <w:r w:rsidRPr="002D0A3B">
          <w:rPr>
            <w:webHidden/>
          </w:rPr>
        </w:r>
        <w:r w:rsidRPr="002D0A3B">
          <w:rPr>
            <w:webHidden/>
          </w:rPr>
          <w:fldChar w:fldCharType="separate"/>
        </w:r>
        <w:r w:rsidR="00B0122B">
          <w:rPr>
            <w:webHidden/>
          </w:rPr>
          <w:t>12</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23" w:history="1">
        <w:r w:rsidR="002D0A3B" w:rsidRPr="002D0A3B">
          <w:rPr>
            <w:rStyle w:val="ac"/>
          </w:rPr>
          <w:t>3.4.</w:t>
        </w:r>
        <w:r w:rsidR="002D0A3B" w:rsidRPr="002D0A3B">
          <w:rPr>
            <w:rFonts w:asciiTheme="minorHAnsi" w:eastAsiaTheme="minorEastAsia" w:hAnsiTheme="minorHAnsi" w:cstheme="minorBidi"/>
            <w:bCs w:val="0"/>
            <w:sz w:val="22"/>
            <w:szCs w:val="22"/>
          </w:rPr>
          <w:tab/>
        </w:r>
        <w:r w:rsidR="002D0A3B" w:rsidRPr="002D0A3B">
          <w:rPr>
            <w:rStyle w:val="ac"/>
          </w:rPr>
          <w:t>Условия привлечения поставщиков/ субподрядчиков/ соисполнителей</w:t>
        </w:r>
        <w:r w:rsidR="002D0A3B" w:rsidRPr="002D0A3B">
          <w:rPr>
            <w:webHidden/>
          </w:rPr>
          <w:tab/>
        </w:r>
        <w:r w:rsidRPr="002D0A3B">
          <w:rPr>
            <w:webHidden/>
          </w:rPr>
          <w:fldChar w:fldCharType="begin"/>
        </w:r>
        <w:r w:rsidR="002D0A3B" w:rsidRPr="002D0A3B">
          <w:rPr>
            <w:webHidden/>
          </w:rPr>
          <w:instrText xml:space="preserve"> PAGEREF _Toc335829723 \h </w:instrText>
        </w:r>
        <w:r w:rsidRPr="002D0A3B">
          <w:rPr>
            <w:webHidden/>
          </w:rPr>
        </w:r>
        <w:r w:rsidRPr="002D0A3B">
          <w:rPr>
            <w:webHidden/>
          </w:rPr>
          <w:fldChar w:fldCharType="separate"/>
        </w:r>
        <w:r w:rsidR="00B0122B">
          <w:rPr>
            <w:webHidden/>
          </w:rPr>
          <w:t>13</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24" w:history="1">
        <w:r w:rsidR="002D0A3B" w:rsidRPr="002D0A3B">
          <w:rPr>
            <w:rStyle w:val="ac"/>
          </w:rPr>
          <w:t>3.5.</w:t>
        </w:r>
        <w:r w:rsidR="002D0A3B" w:rsidRPr="002D0A3B">
          <w:rPr>
            <w:rFonts w:asciiTheme="minorHAnsi" w:eastAsiaTheme="minorEastAsia" w:hAnsiTheme="minorHAnsi" w:cstheme="minorBidi"/>
            <w:bCs w:val="0"/>
            <w:sz w:val="22"/>
            <w:szCs w:val="22"/>
          </w:rPr>
          <w:tab/>
        </w:r>
        <w:r w:rsidR="002D0A3B" w:rsidRPr="002D0A3B">
          <w:rPr>
            <w:rStyle w:val="ac"/>
          </w:rPr>
          <w:t>Привлечение поставщиков/ субподрядчиков/ соисполнителей [в отношении любого лота аукциона</w:t>
        </w:r>
        <w:r w:rsidR="002D0A3B" w:rsidRPr="002D0A3B">
          <w:rPr>
            <w:webHidden/>
          </w:rPr>
          <w:tab/>
        </w:r>
        <w:r w:rsidRPr="002D0A3B">
          <w:rPr>
            <w:webHidden/>
          </w:rPr>
          <w:fldChar w:fldCharType="begin"/>
        </w:r>
        <w:r w:rsidR="002D0A3B" w:rsidRPr="002D0A3B">
          <w:rPr>
            <w:webHidden/>
          </w:rPr>
          <w:instrText xml:space="preserve"> PAGEREF _Toc335829724 \h </w:instrText>
        </w:r>
        <w:r w:rsidRPr="002D0A3B">
          <w:rPr>
            <w:webHidden/>
          </w:rPr>
        </w:r>
        <w:r w:rsidRPr="002D0A3B">
          <w:rPr>
            <w:webHidden/>
          </w:rPr>
          <w:fldChar w:fldCharType="separate"/>
        </w:r>
        <w:r w:rsidR="00B0122B">
          <w:rPr>
            <w:webHidden/>
          </w:rPr>
          <w:t>14</w:t>
        </w:r>
        <w:r w:rsidRPr="002D0A3B">
          <w:rPr>
            <w:webHidden/>
          </w:rPr>
          <w:fldChar w:fldCharType="end"/>
        </w:r>
      </w:hyperlink>
    </w:p>
    <w:p w:rsidR="002D0A3B" w:rsidRDefault="00181BA5">
      <w:pPr>
        <w:pStyle w:val="1a"/>
        <w:tabs>
          <w:tab w:val="left" w:pos="1200"/>
        </w:tabs>
        <w:rPr>
          <w:rFonts w:asciiTheme="minorHAnsi" w:eastAsiaTheme="minorEastAsia" w:hAnsiTheme="minorHAnsi" w:cstheme="minorBidi"/>
          <w:sz w:val="22"/>
          <w:szCs w:val="22"/>
        </w:rPr>
      </w:pPr>
      <w:hyperlink w:anchor="_Toc335829725" w:history="1">
        <w:r w:rsidR="002D0A3B" w:rsidRPr="00B1181D">
          <w:rPr>
            <w:rStyle w:val="ac"/>
            <w:b/>
          </w:rPr>
          <w:t>Раздел 4.</w:t>
        </w:r>
        <w:r w:rsidR="002D0A3B">
          <w:rPr>
            <w:rFonts w:asciiTheme="minorHAnsi" w:eastAsiaTheme="minorEastAsia" w:hAnsiTheme="minorHAnsi" w:cstheme="minorBidi"/>
            <w:sz w:val="22"/>
            <w:szCs w:val="22"/>
          </w:rPr>
          <w:tab/>
        </w:r>
        <w:r w:rsidR="002D0A3B" w:rsidRPr="00B1181D">
          <w:rPr>
            <w:rStyle w:val="ac"/>
            <w:b/>
          </w:rPr>
          <w:t>«ПОРЯДОК ПРОВЕДЕНИЯ ЭЛЕКТРОННОГО АУКЦИОНА»</w:t>
        </w:r>
        <w:r w:rsidR="002D0A3B">
          <w:rPr>
            <w:webHidden/>
          </w:rPr>
          <w:tab/>
        </w:r>
        <w:r>
          <w:rPr>
            <w:webHidden/>
          </w:rPr>
          <w:fldChar w:fldCharType="begin"/>
        </w:r>
        <w:r w:rsidR="002D0A3B">
          <w:rPr>
            <w:webHidden/>
          </w:rPr>
          <w:instrText xml:space="preserve"> PAGEREF _Toc335829725 \h </w:instrText>
        </w:r>
        <w:r>
          <w:rPr>
            <w:webHidden/>
          </w:rPr>
        </w:r>
        <w:r>
          <w:rPr>
            <w:webHidden/>
          </w:rPr>
          <w:fldChar w:fldCharType="separate"/>
        </w:r>
        <w:r w:rsidR="00B0122B">
          <w:rPr>
            <w:webHidden/>
          </w:rPr>
          <w:t>16</w:t>
        </w:r>
        <w:r>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26" w:history="1">
        <w:r w:rsidR="002D0A3B" w:rsidRPr="002D0A3B">
          <w:rPr>
            <w:rStyle w:val="ac"/>
          </w:rPr>
          <w:t>4.1.</w:t>
        </w:r>
        <w:r w:rsidR="002D0A3B" w:rsidRPr="002D0A3B">
          <w:rPr>
            <w:rFonts w:asciiTheme="minorHAnsi" w:eastAsiaTheme="minorEastAsia" w:hAnsiTheme="minorHAnsi" w:cstheme="minorBidi"/>
            <w:bCs w:val="0"/>
            <w:sz w:val="22"/>
            <w:szCs w:val="22"/>
          </w:rPr>
          <w:tab/>
        </w:r>
        <w:r w:rsidR="002D0A3B" w:rsidRPr="002D0A3B">
          <w:rPr>
            <w:rStyle w:val="ac"/>
          </w:rPr>
          <w:t>Получение аукционной документации</w:t>
        </w:r>
        <w:r w:rsidR="002D0A3B" w:rsidRPr="002D0A3B">
          <w:rPr>
            <w:webHidden/>
          </w:rPr>
          <w:tab/>
        </w:r>
        <w:r w:rsidRPr="002D0A3B">
          <w:rPr>
            <w:webHidden/>
          </w:rPr>
          <w:fldChar w:fldCharType="begin"/>
        </w:r>
        <w:r w:rsidR="002D0A3B" w:rsidRPr="002D0A3B">
          <w:rPr>
            <w:webHidden/>
          </w:rPr>
          <w:instrText xml:space="preserve"> PAGEREF _Toc335829726 \h </w:instrText>
        </w:r>
        <w:r w:rsidRPr="002D0A3B">
          <w:rPr>
            <w:webHidden/>
          </w:rPr>
        </w:r>
        <w:r w:rsidRPr="002D0A3B">
          <w:rPr>
            <w:webHidden/>
          </w:rPr>
          <w:fldChar w:fldCharType="separate"/>
        </w:r>
        <w:r w:rsidR="00B0122B">
          <w:rPr>
            <w:webHidden/>
          </w:rPr>
          <w:t>16</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27" w:history="1">
        <w:r w:rsidR="002D0A3B" w:rsidRPr="002D0A3B">
          <w:rPr>
            <w:rStyle w:val="ac"/>
          </w:rPr>
          <w:t>4.2.</w:t>
        </w:r>
        <w:r w:rsidR="002D0A3B" w:rsidRPr="002D0A3B">
          <w:rPr>
            <w:rFonts w:asciiTheme="minorHAnsi" w:eastAsiaTheme="minorEastAsia" w:hAnsiTheme="minorHAnsi" w:cstheme="minorBidi"/>
            <w:bCs w:val="0"/>
            <w:sz w:val="22"/>
            <w:szCs w:val="22"/>
          </w:rPr>
          <w:tab/>
        </w:r>
        <w:r w:rsidR="002D0A3B" w:rsidRPr="002D0A3B">
          <w:rPr>
            <w:rStyle w:val="ac"/>
          </w:rPr>
          <w:t>Разъяснение положений аукционной документации</w:t>
        </w:r>
        <w:r w:rsidR="002D0A3B" w:rsidRPr="002D0A3B">
          <w:rPr>
            <w:webHidden/>
          </w:rPr>
          <w:tab/>
        </w:r>
        <w:r w:rsidRPr="002D0A3B">
          <w:rPr>
            <w:webHidden/>
          </w:rPr>
          <w:fldChar w:fldCharType="begin"/>
        </w:r>
        <w:r w:rsidR="002D0A3B" w:rsidRPr="002D0A3B">
          <w:rPr>
            <w:webHidden/>
          </w:rPr>
          <w:instrText xml:space="preserve"> PAGEREF _Toc335829727 \h </w:instrText>
        </w:r>
        <w:r w:rsidRPr="002D0A3B">
          <w:rPr>
            <w:webHidden/>
          </w:rPr>
        </w:r>
        <w:r w:rsidRPr="002D0A3B">
          <w:rPr>
            <w:webHidden/>
          </w:rPr>
          <w:fldChar w:fldCharType="separate"/>
        </w:r>
        <w:r w:rsidR="00B0122B">
          <w:rPr>
            <w:webHidden/>
          </w:rPr>
          <w:t>16</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28" w:history="1">
        <w:r w:rsidR="002D0A3B" w:rsidRPr="002D0A3B">
          <w:rPr>
            <w:rStyle w:val="ac"/>
          </w:rPr>
          <w:t>4.3.</w:t>
        </w:r>
        <w:r w:rsidR="002D0A3B" w:rsidRPr="002D0A3B">
          <w:rPr>
            <w:rFonts w:asciiTheme="minorHAnsi" w:eastAsiaTheme="minorEastAsia" w:hAnsiTheme="minorHAnsi" w:cstheme="minorBidi"/>
            <w:bCs w:val="0"/>
            <w:sz w:val="22"/>
            <w:szCs w:val="22"/>
          </w:rPr>
          <w:tab/>
        </w:r>
        <w:r w:rsidR="002D0A3B" w:rsidRPr="002D0A3B">
          <w:rPr>
            <w:rStyle w:val="ac"/>
          </w:rPr>
          <w:t>Внесение изменений в извещение о проведении аукциона в электронной форме и аукционную документацию</w:t>
        </w:r>
        <w:r w:rsidR="002D0A3B" w:rsidRPr="002D0A3B">
          <w:rPr>
            <w:webHidden/>
          </w:rPr>
          <w:tab/>
        </w:r>
        <w:r w:rsidRPr="002D0A3B">
          <w:rPr>
            <w:webHidden/>
          </w:rPr>
          <w:fldChar w:fldCharType="begin"/>
        </w:r>
        <w:r w:rsidR="002D0A3B" w:rsidRPr="002D0A3B">
          <w:rPr>
            <w:webHidden/>
          </w:rPr>
          <w:instrText xml:space="preserve"> PAGEREF _Toc335829728 \h </w:instrText>
        </w:r>
        <w:r w:rsidRPr="002D0A3B">
          <w:rPr>
            <w:webHidden/>
          </w:rPr>
        </w:r>
        <w:r w:rsidRPr="002D0A3B">
          <w:rPr>
            <w:webHidden/>
          </w:rPr>
          <w:fldChar w:fldCharType="separate"/>
        </w:r>
        <w:r w:rsidR="00B0122B">
          <w:rPr>
            <w:webHidden/>
          </w:rPr>
          <w:t>16</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29" w:history="1">
        <w:r w:rsidR="002D0A3B" w:rsidRPr="002D0A3B">
          <w:rPr>
            <w:rStyle w:val="ac"/>
          </w:rPr>
          <w:t>4.4.</w:t>
        </w:r>
        <w:r w:rsidR="002D0A3B" w:rsidRPr="002D0A3B">
          <w:rPr>
            <w:rFonts w:asciiTheme="minorHAnsi" w:eastAsiaTheme="minorEastAsia" w:hAnsiTheme="minorHAnsi" w:cstheme="minorBidi"/>
            <w:bCs w:val="0"/>
            <w:sz w:val="22"/>
            <w:szCs w:val="22"/>
          </w:rPr>
          <w:tab/>
        </w:r>
        <w:r w:rsidR="002D0A3B" w:rsidRPr="002D0A3B">
          <w:rPr>
            <w:rStyle w:val="ac"/>
          </w:rPr>
          <w:t>Общие требования к заявке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_Toc335829729 \h </w:instrText>
        </w:r>
        <w:r w:rsidRPr="002D0A3B">
          <w:rPr>
            <w:webHidden/>
          </w:rPr>
        </w:r>
        <w:r w:rsidRPr="002D0A3B">
          <w:rPr>
            <w:webHidden/>
          </w:rPr>
          <w:fldChar w:fldCharType="separate"/>
        </w:r>
        <w:r w:rsidR="00B0122B">
          <w:rPr>
            <w:webHidden/>
          </w:rPr>
          <w:t>17</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30" w:history="1">
        <w:r w:rsidR="002D0A3B" w:rsidRPr="002D0A3B">
          <w:rPr>
            <w:rStyle w:val="ac"/>
          </w:rPr>
          <w:t>4.5.</w:t>
        </w:r>
        <w:r w:rsidR="002D0A3B" w:rsidRPr="002D0A3B">
          <w:rPr>
            <w:rFonts w:asciiTheme="minorHAnsi" w:eastAsiaTheme="minorEastAsia" w:hAnsiTheme="minorHAnsi" w:cstheme="minorBidi"/>
            <w:bCs w:val="0"/>
            <w:sz w:val="22"/>
            <w:szCs w:val="22"/>
          </w:rPr>
          <w:tab/>
        </w:r>
        <w:r w:rsidR="002D0A3B" w:rsidRPr="002D0A3B">
          <w:rPr>
            <w:rStyle w:val="ac"/>
          </w:rPr>
          <w:t>Требования к содержанию первой части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_Toc335829730 \h </w:instrText>
        </w:r>
        <w:r w:rsidRPr="002D0A3B">
          <w:rPr>
            <w:webHidden/>
          </w:rPr>
        </w:r>
        <w:r w:rsidRPr="002D0A3B">
          <w:rPr>
            <w:webHidden/>
          </w:rPr>
          <w:fldChar w:fldCharType="separate"/>
        </w:r>
        <w:r w:rsidR="00B0122B">
          <w:rPr>
            <w:webHidden/>
          </w:rPr>
          <w:t>17</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31" w:history="1">
        <w:r w:rsidR="002D0A3B" w:rsidRPr="002D0A3B">
          <w:rPr>
            <w:rStyle w:val="ac"/>
          </w:rPr>
          <w:t>4.6.</w:t>
        </w:r>
        <w:r w:rsidR="002D0A3B" w:rsidRPr="002D0A3B">
          <w:rPr>
            <w:rFonts w:asciiTheme="minorHAnsi" w:eastAsiaTheme="minorEastAsia" w:hAnsiTheme="minorHAnsi" w:cstheme="minorBidi"/>
            <w:bCs w:val="0"/>
            <w:sz w:val="22"/>
            <w:szCs w:val="22"/>
          </w:rPr>
          <w:tab/>
        </w:r>
        <w:r w:rsidR="002D0A3B" w:rsidRPr="002D0A3B">
          <w:rPr>
            <w:rStyle w:val="ac"/>
          </w:rPr>
          <w:t>Требования к содержанию второй части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_Toc335829731 \h </w:instrText>
        </w:r>
        <w:r w:rsidRPr="002D0A3B">
          <w:rPr>
            <w:webHidden/>
          </w:rPr>
        </w:r>
        <w:r w:rsidRPr="002D0A3B">
          <w:rPr>
            <w:webHidden/>
          </w:rPr>
          <w:fldChar w:fldCharType="separate"/>
        </w:r>
        <w:r w:rsidR="00B0122B">
          <w:rPr>
            <w:webHidden/>
          </w:rPr>
          <w:t>18</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32" w:history="1">
        <w:r w:rsidR="002D0A3B" w:rsidRPr="002D0A3B">
          <w:rPr>
            <w:rStyle w:val="ac"/>
          </w:rPr>
          <w:t>4.7.</w:t>
        </w:r>
        <w:r w:rsidR="002D0A3B" w:rsidRPr="002D0A3B">
          <w:rPr>
            <w:rFonts w:asciiTheme="minorHAnsi" w:eastAsiaTheme="minorEastAsia" w:hAnsiTheme="minorHAnsi" w:cstheme="minorBidi"/>
            <w:bCs w:val="0"/>
            <w:sz w:val="22"/>
            <w:szCs w:val="22"/>
          </w:rPr>
          <w:tab/>
        </w:r>
        <w:r w:rsidR="002D0A3B" w:rsidRPr="002D0A3B">
          <w:rPr>
            <w:rStyle w:val="ac"/>
          </w:rPr>
          <w:t>Срок действия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_Toc335829732 \h </w:instrText>
        </w:r>
        <w:r w:rsidRPr="002D0A3B">
          <w:rPr>
            <w:webHidden/>
          </w:rPr>
        </w:r>
        <w:r w:rsidRPr="002D0A3B">
          <w:rPr>
            <w:webHidden/>
          </w:rPr>
          <w:fldChar w:fldCharType="separate"/>
        </w:r>
        <w:r w:rsidR="00B0122B">
          <w:rPr>
            <w:webHidden/>
          </w:rPr>
          <w:t>18</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33" w:history="1">
        <w:r w:rsidR="002D0A3B" w:rsidRPr="002D0A3B">
          <w:rPr>
            <w:rStyle w:val="ac"/>
          </w:rPr>
          <w:t>4.8.</w:t>
        </w:r>
        <w:r w:rsidR="002D0A3B" w:rsidRPr="002D0A3B">
          <w:rPr>
            <w:rFonts w:asciiTheme="minorHAnsi" w:eastAsiaTheme="minorEastAsia" w:hAnsiTheme="minorHAnsi" w:cstheme="minorBidi"/>
            <w:bCs w:val="0"/>
            <w:sz w:val="22"/>
            <w:szCs w:val="22"/>
          </w:rPr>
          <w:tab/>
        </w:r>
        <w:r w:rsidR="002D0A3B" w:rsidRPr="002D0A3B">
          <w:rPr>
            <w:rStyle w:val="ac"/>
          </w:rPr>
          <w:t>Официальный язык электронного аукциона</w:t>
        </w:r>
        <w:r w:rsidR="002D0A3B" w:rsidRPr="002D0A3B">
          <w:rPr>
            <w:webHidden/>
          </w:rPr>
          <w:tab/>
        </w:r>
        <w:r w:rsidRPr="002D0A3B">
          <w:rPr>
            <w:webHidden/>
          </w:rPr>
          <w:fldChar w:fldCharType="begin"/>
        </w:r>
        <w:r w:rsidR="002D0A3B" w:rsidRPr="002D0A3B">
          <w:rPr>
            <w:webHidden/>
          </w:rPr>
          <w:instrText xml:space="preserve"> PAGEREF _Toc335829733 \h </w:instrText>
        </w:r>
        <w:r w:rsidRPr="002D0A3B">
          <w:rPr>
            <w:webHidden/>
          </w:rPr>
        </w:r>
        <w:r w:rsidRPr="002D0A3B">
          <w:rPr>
            <w:webHidden/>
          </w:rPr>
          <w:fldChar w:fldCharType="separate"/>
        </w:r>
        <w:r w:rsidR="00B0122B">
          <w:rPr>
            <w:webHidden/>
          </w:rPr>
          <w:t>18</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34" w:history="1">
        <w:r w:rsidR="002D0A3B" w:rsidRPr="002D0A3B">
          <w:rPr>
            <w:rStyle w:val="ac"/>
          </w:rPr>
          <w:t>4.9.</w:t>
        </w:r>
        <w:r w:rsidR="002D0A3B" w:rsidRPr="002D0A3B">
          <w:rPr>
            <w:rFonts w:asciiTheme="minorHAnsi" w:eastAsiaTheme="minorEastAsia" w:hAnsiTheme="minorHAnsi" w:cstheme="minorBidi"/>
            <w:bCs w:val="0"/>
            <w:sz w:val="22"/>
            <w:szCs w:val="22"/>
          </w:rPr>
          <w:tab/>
        </w:r>
        <w:r w:rsidR="002D0A3B" w:rsidRPr="002D0A3B">
          <w:rPr>
            <w:rStyle w:val="ac"/>
          </w:rPr>
          <w:t>Валюта электронного аукциона</w:t>
        </w:r>
        <w:r w:rsidR="002D0A3B" w:rsidRPr="002D0A3B">
          <w:rPr>
            <w:webHidden/>
          </w:rPr>
          <w:tab/>
        </w:r>
        <w:r w:rsidRPr="002D0A3B">
          <w:rPr>
            <w:webHidden/>
          </w:rPr>
          <w:fldChar w:fldCharType="begin"/>
        </w:r>
        <w:r w:rsidR="002D0A3B" w:rsidRPr="002D0A3B">
          <w:rPr>
            <w:webHidden/>
          </w:rPr>
          <w:instrText xml:space="preserve"> PAGEREF _Toc335829734 \h </w:instrText>
        </w:r>
        <w:r w:rsidRPr="002D0A3B">
          <w:rPr>
            <w:webHidden/>
          </w:rPr>
        </w:r>
        <w:r w:rsidRPr="002D0A3B">
          <w:rPr>
            <w:webHidden/>
          </w:rPr>
          <w:fldChar w:fldCharType="separate"/>
        </w:r>
        <w:r w:rsidR="00B0122B">
          <w:rPr>
            <w:webHidden/>
          </w:rPr>
          <w:t>19</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35" w:history="1">
        <w:r w:rsidR="002D0A3B" w:rsidRPr="002D0A3B">
          <w:rPr>
            <w:rStyle w:val="ac"/>
          </w:rPr>
          <w:t>4.10.</w:t>
        </w:r>
        <w:r w:rsidR="002D0A3B" w:rsidRPr="002D0A3B">
          <w:rPr>
            <w:rFonts w:asciiTheme="minorHAnsi" w:eastAsiaTheme="minorEastAsia" w:hAnsiTheme="minorHAnsi" w:cstheme="minorBidi"/>
            <w:bCs w:val="0"/>
            <w:sz w:val="22"/>
            <w:szCs w:val="22"/>
          </w:rPr>
          <w:tab/>
        </w:r>
        <w:r w:rsidR="002D0A3B" w:rsidRPr="002D0A3B">
          <w:rPr>
            <w:rStyle w:val="ac"/>
          </w:rPr>
          <w:t xml:space="preserve">Начальная (максимальная) цена договора </w:t>
        </w:r>
        <w:r w:rsidR="002D0A3B" w:rsidRPr="002D0A3B">
          <w:rPr>
            <w:rStyle w:val="ac"/>
            <w:iCs/>
          </w:rPr>
          <w:t>[</w:t>
        </w:r>
        <w:r w:rsidR="002D0A3B" w:rsidRPr="002D0A3B">
          <w:rPr>
            <w:rStyle w:val="ac"/>
          </w:rPr>
          <w:t>цена лота</w:t>
        </w:r>
        <w:r w:rsidR="002D0A3B" w:rsidRPr="002D0A3B">
          <w:rPr>
            <w:rStyle w:val="ac"/>
            <w:iCs/>
          </w:rPr>
          <w:t>]</w:t>
        </w:r>
        <w:r w:rsidR="002D0A3B" w:rsidRPr="002D0A3B">
          <w:rPr>
            <w:webHidden/>
          </w:rPr>
          <w:tab/>
        </w:r>
        <w:r w:rsidRPr="002D0A3B">
          <w:rPr>
            <w:webHidden/>
          </w:rPr>
          <w:fldChar w:fldCharType="begin"/>
        </w:r>
        <w:r w:rsidR="002D0A3B" w:rsidRPr="002D0A3B">
          <w:rPr>
            <w:webHidden/>
          </w:rPr>
          <w:instrText xml:space="preserve"> PAGEREF _Toc335829735 \h </w:instrText>
        </w:r>
        <w:r w:rsidRPr="002D0A3B">
          <w:rPr>
            <w:webHidden/>
          </w:rPr>
        </w:r>
        <w:r w:rsidRPr="002D0A3B">
          <w:rPr>
            <w:webHidden/>
          </w:rPr>
          <w:fldChar w:fldCharType="separate"/>
        </w:r>
        <w:r w:rsidR="00B0122B">
          <w:rPr>
            <w:webHidden/>
          </w:rPr>
          <w:t>19</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36" w:history="1">
        <w:r w:rsidR="002D0A3B" w:rsidRPr="002D0A3B">
          <w:rPr>
            <w:rStyle w:val="ac"/>
          </w:rPr>
          <w:t>4.11.</w:t>
        </w:r>
        <w:r w:rsidR="002D0A3B" w:rsidRPr="002D0A3B">
          <w:rPr>
            <w:rFonts w:asciiTheme="minorHAnsi" w:eastAsiaTheme="minorEastAsia" w:hAnsiTheme="minorHAnsi" w:cstheme="minorBidi"/>
            <w:bCs w:val="0"/>
            <w:sz w:val="22"/>
            <w:szCs w:val="22"/>
          </w:rPr>
          <w:tab/>
        </w:r>
        <w:r w:rsidR="002D0A3B" w:rsidRPr="002D0A3B">
          <w:rPr>
            <w:rStyle w:val="ac"/>
          </w:rPr>
          <w:t>Обеспечение исполнения обязательств, связанных с участием в аукционе (обеспечение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_Toc335829736 \h </w:instrText>
        </w:r>
        <w:r w:rsidRPr="002D0A3B">
          <w:rPr>
            <w:webHidden/>
          </w:rPr>
        </w:r>
        <w:r w:rsidRPr="002D0A3B">
          <w:rPr>
            <w:webHidden/>
          </w:rPr>
          <w:fldChar w:fldCharType="separate"/>
        </w:r>
        <w:r w:rsidR="00B0122B">
          <w:rPr>
            <w:webHidden/>
          </w:rPr>
          <w:t>19</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37" w:history="1">
        <w:r w:rsidR="002D0A3B" w:rsidRPr="002D0A3B">
          <w:rPr>
            <w:rStyle w:val="ac"/>
          </w:rPr>
          <w:t>4.12.</w:t>
        </w:r>
        <w:r w:rsidR="002D0A3B" w:rsidRPr="002D0A3B">
          <w:rPr>
            <w:rFonts w:asciiTheme="minorHAnsi" w:eastAsiaTheme="minorEastAsia" w:hAnsiTheme="minorHAnsi" w:cstheme="minorBidi"/>
            <w:bCs w:val="0"/>
            <w:sz w:val="22"/>
            <w:szCs w:val="22"/>
          </w:rPr>
          <w:tab/>
        </w:r>
        <w:r w:rsidR="002D0A3B" w:rsidRPr="002D0A3B">
          <w:rPr>
            <w:rStyle w:val="ac"/>
          </w:rPr>
          <w:t>Подача и прием заявок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_Toc335829737 \h </w:instrText>
        </w:r>
        <w:r w:rsidRPr="002D0A3B">
          <w:rPr>
            <w:webHidden/>
          </w:rPr>
        </w:r>
        <w:r w:rsidRPr="002D0A3B">
          <w:rPr>
            <w:webHidden/>
          </w:rPr>
          <w:fldChar w:fldCharType="separate"/>
        </w:r>
        <w:r w:rsidR="00B0122B">
          <w:rPr>
            <w:webHidden/>
          </w:rPr>
          <w:t>20</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38" w:history="1">
        <w:r w:rsidR="002D0A3B" w:rsidRPr="002D0A3B">
          <w:rPr>
            <w:rStyle w:val="ac"/>
          </w:rPr>
          <w:t>4.13.</w:t>
        </w:r>
        <w:r w:rsidR="002D0A3B" w:rsidRPr="002D0A3B">
          <w:rPr>
            <w:rFonts w:asciiTheme="minorHAnsi" w:eastAsiaTheme="minorEastAsia" w:hAnsiTheme="minorHAnsi" w:cstheme="minorBidi"/>
            <w:bCs w:val="0"/>
            <w:sz w:val="22"/>
            <w:szCs w:val="22"/>
          </w:rPr>
          <w:tab/>
        </w:r>
        <w:r w:rsidR="002D0A3B" w:rsidRPr="002D0A3B">
          <w:rPr>
            <w:rStyle w:val="ac"/>
          </w:rPr>
          <w:t>Изменение заявок на участие в электронном аукционе или их отзыв</w:t>
        </w:r>
        <w:r w:rsidR="002D0A3B" w:rsidRPr="002D0A3B">
          <w:rPr>
            <w:webHidden/>
          </w:rPr>
          <w:tab/>
        </w:r>
        <w:r w:rsidRPr="002D0A3B">
          <w:rPr>
            <w:webHidden/>
          </w:rPr>
          <w:fldChar w:fldCharType="begin"/>
        </w:r>
        <w:r w:rsidR="002D0A3B" w:rsidRPr="002D0A3B">
          <w:rPr>
            <w:webHidden/>
          </w:rPr>
          <w:instrText xml:space="preserve"> PAGEREF _Toc335829738 \h </w:instrText>
        </w:r>
        <w:r w:rsidRPr="002D0A3B">
          <w:rPr>
            <w:webHidden/>
          </w:rPr>
        </w:r>
        <w:r w:rsidRPr="002D0A3B">
          <w:rPr>
            <w:webHidden/>
          </w:rPr>
          <w:fldChar w:fldCharType="separate"/>
        </w:r>
        <w:r w:rsidR="00B0122B">
          <w:rPr>
            <w:webHidden/>
          </w:rPr>
          <w:t>21</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39" w:history="1">
        <w:r w:rsidR="002D0A3B" w:rsidRPr="002D0A3B">
          <w:rPr>
            <w:rStyle w:val="ac"/>
          </w:rPr>
          <w:t>4.14.</w:t>
        </w:r>
        <w:r w:rsidR="002D0A3B" w:rsidRPr="002D0A3B">
          <w:rPr>
            <w:rFonts w:asciiTheme="minorHAnsi" w:eastAsiaTheme="minorEastAsia" w:hAnsiTheme="minorHAnsi" w:cstheme="minorBidi"/>
            <w:bCs w:val="0"/>
            <w:sz w:val="22"/>
            <w:szCs w:val="22"/>
          </w:rPr>
          <w:tab/>
        </w:r>
        <w:r w:rsidR="002D0A3B" w:rsidRPr="002D0A3B">
          <w:rPr>
            <w:rStyle w:val="ac"/>
          </w:rPr>
          <w:t>Опоздавшие заявки на участие в аукционе</w:t>
        </w:r>
        <w:r w:rsidR="002D0A3B" w:rsidRPr="002D0A3B">
          <w:rPr>
            <w:webHidden/>
          </w:rPr>
          <w:tab/>
        </w:r>
        <w:r w:rsidRPr="002D0A3B">
          <w:rPr>
            <w:webHidden/>
          </w:rPr>
          <w:fldChar w:fldCharType="begin"/>
        </w:r>
        <w:r w:rsidR="002D0A3B" w:rsidRPr="002D0A3B">
          <w:rPr>
            <w:webHidden/>
          </w:rPr>
          <w:instrText xml:space="preserve"> PAGEREF _Toc335829739 \h </w:instrText>
        </w:r>
        <w:r w:rsidRPr="002D0A3B">
          <w:rPr>
            <w:webHidden/>
          </w:rPr>
        </w:r>
        <w:r w:rsidRPr="002D0A3B">
          <w:rPr>
            <w:webHidden/>
          </w:rPr>
          <w:fldChar w:fldCharType="separate"/>
        </w:r>
        <w:r w:rsidR="00B0122B">
          <w:rPr>
            <w:webHidden/>
          </w:rPr>
          <w:t>21</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40" w:history="1">
        <w:r w:rsidR="002D0A3B" w:rsidRPr="002D0A3B">
          <w:rPr>
            <w:rStyle w:val="ac"/>
          </w:rPr>
          <w:t>4.15.</w:t>
        </w:r>
        <w:r w:rsidR="002D0A3B" w:rsidRPr="002D0A3B">
          <w:rPr>
            <w:rFonts w:asciiTheme="minorHAnsi" w:eastAsiaTheme="minorEastAsia" w:hAnsiTheme="minorHAnsi" w:cstheme="minorBidi"/>
            <w:bCs w:val="0"/>
            <w:sz w:val="22"/>
            <w:szCs w:val="22"/>
          </w:rPr>
          <w:tab/>
        </w:r>
        <w:r w:rsidR="002D0A3B" w:rsidRPr="002D0A3B">
          <w:rPr>
            <w:rStyle w:val="ac"/>
          </w:rPr>
          <w:t xml:space="preserve">Рассмотрение заявок на участие в аукционе, проведение аукциона, подведение </w:t>
        </w:r>
        <w:r w:rsidR="002D0A3B" w:rsidRPr="002D0A3B">
          <w:rPr>
            <w:rStyle w:val="ac"/>
          </w:rPr>
          <w:lastRenderedPageBreak/>
          <w:t>итогов аукциона</w:t>
        </w:r>
        <w:r w:rsidR="002D0A3B" w:rsidRPr="002D0A3B">
          <w:rPr>
            <w:webHidden/>
          </w:rPr>
          <w:tab/>
        </w:r>
        <w:r w:rsidRPr="002D0A3B">
          <w:rPr>
            <w:webHidden/>
          </w:rPr>
          <w:fldChar w:fldCharType="begin"/>
        </w:r>
        <w:r w:rsidR="002D0A3B" w:rsidRPr="002D0A3B">
          <w:rPr>
            <w:webHidden/>
          </w:rPr>
          <w:instrText xml:space="preserve"> PAGEREF _Toc335829740 \h </w:instrText>
        </w:r>
        <w:r w:rsidRPr="002D0A3B">
          <w:rPr>
            <w:webHidden/>
          </w:rPr>
        </w:r>
        <w:r w:rsidRPr="002D0A3B">
          <w:rPr>
            <w:webHidden/>
          </w:rPr>
          <w:fldChar w:fldCharType="separate"/>
        </w:r>
        <w:r w:rsidR="00B0122B">
          <w:rPr>
            <w:webHidden/>
          </w:rPr>
          <w:t>21</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41" w:history="1">
        <w:r w:rsidR="002D0A3B" w:rsidRPr="002D0A3B">
          <w:rPr>
            <w:rStyle w:val="ac"/>
          </w:rPr>
          <w:t>4.16.</w:t>
        </w:r>
        <w:r w:rsidR="002D0A3B" w:rsidRPr="002D0A3B">
          <w:rPr>
            <w:rFonts w:asciiTheme="minorHAnsi" w:eastAsiaTheme="minorEastAsia" w:hAnsiTheme="minorHAnsi" w:cstheme="minorBidi"/>
            <w:bCs w:val="0"/>
            <w:sz w:val="22"/>
            <w:szCs w:val="22"/>
          </w:rPr>
          <w:tab/>
        </w:r>
        <w:r w:rsidR="002D0A3B" w:rsidRPr="002D0A3B">
          <w:rPr>
            <w:rStyle w:val="ac"/>
          </w:rPr>
          <w:t>Заключение договора по результатам электронного аукциона</w:t>
        </w:r>
        <w:r w:rsidR="002D0A3B" w:rsidRPr="002D0A3B">
          <w:rPr>
            <w:webHidden/>
          </w:rPr>
          <w:tab/>
        </w:r>
        <w:r w:rsidRPr="002D0A3B">
          <w:rPr>
            <w:webHidden/>
          </w:rPr>
          <w:fldChar w:fldCharType="begin"/>
        </w:r>
        <w:r w:rsidR="002D0A3B" w:rsidRPr="002D0A3B">
          <w:rPr>
            <w:webHidden/>
          </w:rPr>
          <w:instrText xml:space="preserve"> PAGEREF _Toc335829741 \h </w:instrText>
        </w:r>
        <w:r w:rsidRPr="002D0A3B">
          <w:rPr>
            <w:webHidden/>
          </w:rPr>
        </w:r>
        <w:r w:rsidRPr="002D0A3B">
          <w:rPr>
            <w:webHidden/>
          </w:rPr>
          <w:fldChar w:fldCharType="separate"/>
        </w:r>
        <w:r w:rsidR="00B0122B">
          <w:rPr>
            <w:webHidden/>
          </w:rPr>
          <w:t>28</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42" w:history="1">
        <w:r w:rsidR="002D0A3B" w:rsidRPr="002D0A3B">
          <w:rPr>
            <w:rStyle w:val="ac"/>
          </w:rPr>
          <w:t>4.17.</w:t>
        </w:r>
        <w:r w:rsidR="002D0A3B" w:rsidRPr="002D0A3B">
          <w:rPr>
            <w:rFonts w:asciiTheme="minorHAnsi" w:eastAsiaTheme="minorEastAsia" w:hAnsiTheme="minorHAnsi" w:cstheme="minorBidi"/>
            <w:bCs w:val="0"/>
            <w:sz w:val="22"/>
            <w:szCs w:val="22"/>
          </w:rPr>
          <w:tab/>
        </w:r>
        <w:r w:rsidR="002D0A3B" w:rsidRPr="002D0A3B">
          <w:rPr>
            <w:rStyle w:val="ac"/>
          </w:rPr>
          <w:t>Обеспечение исполнения договора</w:t>
        </w:r>
        <w:r w:rsidR="002D0A3B" w:rsidRPr="002D0A3B">
          <w:rPr>
            <w:webHidden/>
          </w:rPr>
          <w:tab/>
        </w:r>
        <w:r w:rsidRPr="002D0A3B">
          <w:rPr>
            <w:webHidden/>
          </w:rPr>
          <w:fldChar w:fldCharType="begin"/>
        </w:r>
        <w:r w:rsidR="002D0A3B" w:rsidRPr="002D0A3B">
          <w:rPr>
            <w:webHidden/>
          </w:rPr>
          <w:instrText xml:space="preserve"> PAGEREF _Toc335829742 \h </w:instrText>
        </w:r>
        <w:r w:rsidRPr="002D0A3B">
          <w:rPr>
            <w:webHidden/>
          </w:rPr>
        </w:r>
        <w:r w:rsidRPr="002D0A3B">
          <w:rPr>
            <w:webHidden/>
          </w:rPr>
          <w:fldChar w:fldCharType="separate"/>
        </w:r>
        <w:r w:rsidR="00B0122B">
          <w:rPr>
            <w:webHidden/>
          </w:rPr>
          <w:t>31</w:t>
        </w:r>
        <w:r w:rsidRPr="002D0A3B">
          <w:rPr>
            <w:webHidden/>
          </w:rPr>
          <w:fldChar w:fldCharType="end"/>
        </w:r>
      </w:hyperlink>
    </w:p>
    <w:p w:rsidR="002D0A3B" w:rsidRDefault="00181BA5">
      <w:pPr>
        <w:pStyle w:val="1a"/>
        <w:tabs>
          <w:tab w:val="left" w:pos="1200"/>
        </w:tabs>
        <w:rPr>
          <w:rFonts w:asciiTheme="minorHAnsi" w:eastAsiaTheme="minorEastAsia" w:hAnsiTheme="minorHAnsi" w:cstheme="minorBidi"/>
          <w:sz w:val="22"/>
          <w:szCs w:val="22"/>
        </w:rPr>
      </w:pPr>
      <w:hyperlink w:anchor="_Toc335829743" w:history="1">
        <w:r w:rsidR="002D0A3B" w:rsidRPr="00B1181D">
          <w:rPr>
            <w:rStyle w:val="ac"/>
            <w:b/>
          </w:rPr>
          <w:t>Раздел 5.</w:t>
        </w:r>
        <w:r w:rsidR="002D0A3B">
          <w:rPr>
            <w:rFonts w:asciiTheme="minorHAnsi" w:eastAsiaTheme="minorEastAsia" w:hAnsiTheme="minorHAnsi" w:cstheme="minorBidi"/>
            <w:sz w:val="22"/>
            <w:szCs w:val="22"/>
          </w:rPr>
          <w:tab/>
        </w:r>
        <w:r w:rsidR="002D0A3B" w:rsidRPr="00B1181D">
          <w:rPr>
            <w:rStyle w:val="ac"/>
            <w:b/>
          </w:rPr>
          <w:t>«ИНФОРМАЦИОННАЯ КАРТА АУКЦИОНА»</w:t>
        </w:r>
        <w:r w:rsidR="002D0A3B">
          <w:rPr>
            <w:webHidden/>
          </w:rPr>
          <w:tab/>
        </w:r>
        <w:r>
          <w:rPr>
            <w:webHidden/>
          </w:rPr>
          <w:fldChar w:fldCharType="begin"/>
        </w:r>
        <w:r w:rsidR="002D0A3B">
          <w:rPr>
            <w:webHidden/>
          </w:rPr>
          <w:instrText xml:space="preserve"> PAGEREF _Toc335829743 \h </w:instrText>
        </w:r>
        <w:r>
          <w:rPr>
            <w:webHidden/>
          </w:rPr>
        </w:r>
        <w:r>
          <w:rPr>
            <w:webHidden/>
          </w:rPr>
          <w:fldChar w:fldCharType="separate"/>
        </w:r>
        <w:r w:rsidR="00B0122B">
          <w:rPr>
            <w:webHidden/>
          </w:rPr>
          <w:t>33</w:t>
        </w:r>
        <w:r>
          <w:rPr>
            <w:webHidden/>
          </w:rPr>
          <w:fldChar w:fldCharType="end"/>
        </w:r>
      </w:hyperlink>
    </w:p>
    <w:p w:rsidR="002D0A3B" w:rsidRDefault="00181BA5">
      <w:pPr>
        <w:pStyle w:val="1a"/>
        <w:tabs>
          <w:tab w:val="left" w:pos="1440"/>
        </w:tabs>
        <w:rPr>
          <w:rFonts w:asciiTheme="minorHAnsi" w:eastAsiaTheme="minorEastAsia" w:hAnsiTheme="minorHAnsi" w:cstheme="minorBidi"/>
          <w:sz w:val="22"/>
          <w:szCs w:val="22"/>
        </w:rPr>
      </w:pPr>
      <w:hyperlink w:anchor="_Toc335829744" w:history="1">
        <w:r w:rsidR="002D0A3B" w:rsidRPr="00B1181D">
          <w:rPr>
            <w:rStyle w:val="ac"/>
            <w:b/>
          </w:rPr>
          <w:t>Раздел 6.</w:t>
        </w:r>
        <w:r w:rsidR="002D0A3B">
          <w:rPr>
            <w:rFonts w:asciiTheme="minorHAnsi" w:eastAsiaTheme="minorEastAsia" w:hAnsiTheme="minorHAnsi" w:cstheme="minorBidi"/>
            <w:sz w:val="22"/>
            <w:szCs w:val="22"/>
          </w:rPr>
          <w:tab/>
        </w:r>
        <w:r w:rsidR="002D0A3B" w:rsidRPr="00B1181D">
          <w:rPr>
            <w:rStyle w:val="ac"/>
            <w:b/>
          </w:rPr>
          <w:t>«ОБРАЗЦЫ ФОРМ ОСНОВНЫХ ДОКУМЕНТОВ, ВКЛЮЧАЕМЫХ В ЗАЯВКУ НА УЧАСТИЕ В ЭЛЕКТРОННОМ АУКЦИОНЕ»</w:t>
        </w:r>
        <w:r w:rsidR="002D0A3B">
          <w:rPr>
            <w:webHidden/>
          </w:rPr>
          <w:tab/>
        </w:r>
        <w:r>
          <w:rPr>
            <w:webHidden/>
          </w:rPr>
          <w:fldChar w:fldCharType="begin"/>
        </w:r>
        <w:r w:rsidR="002D0A3B">
          <w:rPr>
            <w:webHidden/>
          </w:rPr>
          <w:instrText xml:space="preserve"> PAGEREF _Toc335829744 \h </w:instrText>
        </w:r>
        <w:r>
          <w:rPr>
            <w:webHidden/>
          </w:rPr>
        </w:r>
        <w:r>
          <w:rPr>
            <w:webHidden/>
          </w:rPr>
          <w:fldChar w:fldCharType="separate"/>
        </w:r>
        <w:r w:rsidR="00B0122B">
          <w:rPr>
            <w:webHidden/>
          </w:rPr>
          <w:t>40</w:t>
        </w:r>
        <w:r>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45" w:history="1">
        <w:r w:rsidR="002D0A3B" w:rsidRPr="002D0A3B">
          <w:rPr>
            <w:rStyle w:val="ac"/>
          </w:rPr>
          <w:t>6.1.</w:t>
        </w:r>
        <w:r w:rsidR="002D0A3B" w:rsidRPr="002D0A3B">
          <w:rPr>
            <w:rFonts w:asciiTheme="minorHAnsi" w:eastAsiaTheme="minorEastAsia" w:hAnsiTheme="minorHAnsi" w:cstheme="minorBidi"/>
            <w:bCs w:val="0"/>
            <w:sz w:val="22"/>
            <w:szCs w:val="22"/>
          </w:rPr>
          <w:tab/>
        </w:r>
        <w:r w:rsidR="002D0A3B" w:rsidRPr="002D0A3B">
          <w:rPr>
            <w:rStyle w:val="ac"/>
          </w:rPr>
          <w:t>ЧАСТЬ 1 ЗАЯВКИ НА УЧАСТИЕ В ЭЛЕКТРОННОМ АУКЦИОНЕ (форма 1)</w:t>
        </w:r>
        <w:r w:rsidR="002D0A3B" w:rsidRPr="002D0A3B">
          <w:rPr>
            <w:webHidden/>
          </w:rPr>
          <w:tab/>
        </w:r>
        <w:r w:rsidRPr="002D0A3B">
          <w:rPr>
            <w:webHidden/>
          </w:rPr>
          <w:fldChar w:fldCharType="begin"/>
        </w:r>
        <w:r w:rsidR="002D0A3B" w:rsidRPr="002D0A3B">
          <w:rPr>
            <w:webHidden/>
          </w:rPr>
          <w:instrText xml:space="preserve"> PAGEREF _Toc335829745 \h </w:instrText>
        </w:r>
        <w:r w:rsidRPr="002D0A3B">
          <w:rPr>
            <w:webHidden/>
          </w:rPr>
        </w:r>
        <w:r w:rsidRPr="002D0A3B">
          <w:rPr>
            <w:webHidden/>
          </w:rPr>
          <w:fldChar w:fldCharType="separate"/>
        </w:r>
        <w:r w:rsidR="00B0122B">
          <w:rPr>
            <w:webHidden/>
          </w:rPr>
          <w:t>40</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46" w:history="1">
        <w:r w:rsidR="002D0A3B" w:rsidRPr="002D0A3B">
          <w:rPr>
            <w:rStyle w:val="ac"/>
          </w:rPr>
          <w:t>6.2.</w:t>
        </w:r>
        <w:r w:rsidR="002D0A3B" w:rsidRPr="002D0A3B">
          <w:rPr>
            <w:rFonts w:asciiTheme="minorHAnsi" w:eastAsiaTheme="minorEastAsia" w:hAnsiTheme="minorHAnsi" w:cstheme="minorBidi"/>
            <w:bCs w:val="0"/>
            <w:sz w:val="22"/>
            <w:szCs w:val="22"/>
          </w:rPr>
          <w:tab/>
        </w:r>
        <w:r w:rsidR="002D0A3B" w:rsidRPr="002D0A3B">
          <w:rPr>
            <w:rStyle w:val="ac"/>
          </w:rPr>
          <w:t>ТЕХНИЧЕСКОЕ ПРЕДЛОЖЕНИЕ (Форма 2)</w:t>
        </w:r>
        <w:r w:rsidR="002D0A3B" w:rsidRPr="002D0A3B">
          <w:rPr>
            <w:webHidden/>
          </w:rPr>
          <w:tab/>
        </w:r>
        <w:r w:rsidRPr="002D0A3B">
          <w:rPr>
            <w:webHidden/>
          </w:rPr>
          <w:fldChar w:fldCharType="begin"/>
        </w:r>
        <w:r w:rsidR="002D0A3B" w:rsidRPr="002D0A3B">
          <w:rPr>
            <w:webHidden/>
          </w:rPr>
          <w:instrText xml:space="preserve"> PAGEREF _Toc335829746 \h </w:instrText>
        </w:r>
        <w:r w:rsidRPr="002D0A3B">
          <w:rPr>
            <w:webHidden/>
          </w:rPr>
        </w:r>
        <w:r w:rsidRPr="002D0A3B">
          <w:rPr>
            <w:webHidden/>
          </w:rPr>
          <w:fldChar w:fldCharType="separate"/>
        </w:r>
        <w:r w:rsidR="00B0122B">
          <w:rPr>
            <w:webHidden/>
          </w:rPr>
          <w:t>42</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47" w:history="1">
        <w:r w:rsidR="002D0A3B" w:rsidRPr="002D0A3B">
          <w:rPr>
            <w:rStyle w:val="ac"/>
          </w:rPr>
          <w:t>6.3.</w:t>
        </w:r>
        <w:r w:rsidR="002D0A3B" w:rsidRPr="002D0A3B">
          <w:rPr>
            <w:rFonts w:asciiTheme="minorHAnsi" w:eastAsiaTheme="minorEastAsia" w:hAnsiTheme="minorHAnsi" w:cstheme="minorBidi"/>
            <w:bCs w:val="0"/>
            <w:sz w:val="22"/>
            <w:szCs w:val="22"/>
          </w:rPr>
          <w:tab/>
        </w:r>
        <w:r w:rsidR="002D0A3B" w:rsidRPr="002D0A3B">
          <w:rPr>
            <w:rStyle w:val="ac"/>
          </w:rPr>
          <w:t>ЧАСТЬ 2 ЗАЯВКИ НА УЧАСТИЕ В ЭЛЕКТРОННОМ АУКЦИОНЕ (Форма3)</w:t>
        </w:r>
        <w:r w:rsidR="002D0A3B" w:rsidRPr="002D0A3B">
          <w:rPr>
            <w:webHidden/>
          </w:rPr>
          <w:tab/>
        </w:r>
        <w:r w:rsidRPr="002D0A3B">
          <w:rPr>
            <w:webHidden/>
          </w:rPr>
          <w:fldChar w:fldCharType="begin"/>
        </w:r>
        <w:r w:rsidR="002D0A3B" w:rsidRPr="002D0A3B">
          <w:rPr>
            <w:webHidden/>
          </w:rPr>
          <w:instrText xml:space="preserve"> PAGEREF _Toc335829747 \h </w:instrText>
        </w:r>
        <w:r w:rsidRPr="002D0A3B">
          <w:rPr>
            <w:webHidden/>
          </w:rPr>
        </w:r>
        <w:r w:rsidRPr="002D0A3B">
          <w:rPr>
            <w:webHidden/>
          </w:rPr>
          <w:fldChar w:fldCharType="separate"/>
        </w:r>
        <w:r w:rsidR="00B0122B">
          <w:rPr>
            <w:webHidden/>
          </w:rPr>
          <w:t>43</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48" w:history="1">
        <w:r w:rsidR="002D0A3B" w:rsidRPr="002D0A3B">
          <w:rPr>
            <w:rStyle w:val="ac"/>
          </w:rPr>
          <w:t>6.4.</w:t>
        </w:r>
        <w:r w:rsidR="002D0A3B" w:rsidRPr="002D0A3B">
          <w:rPr>
            <w:rFonts w:asciiTheme="minorHAnsi" w:eastAsiaTheme="minorEastAsia" w:hAnsiTheme="minorHAnsi" w:cstheme="minorBidi"/>
            <w:bCs w:val="0"/>
            <w:sz w:val="22"/>
            <w:szCs w:val="22"/>
          </w:rPr>
          <w:tab/>
        </w:r>
        <w:r w:rsidR="002D0A3B" w:rsidRPr="002D0A3B">
          <w:rPr>
            <w:rStyle w:val="ac"/>
          </w:rPr>
          <w:t>АНКЕТА УЧАСТНИКА ПРОЦЕДУРЫ ЗАКУПКИ (Форма 4)</w:t>
        </w:r>
        <w:r w:rsidR="002D0A3B" w:rsidRPr="002D0A3B">
          <w:rPr>
            <w:webHidden/>
          </w:rPr>
          <w:tab/>
        </w:r>
        <w:r w:rsidRPr="002D0A3B">
          <w:rPr>
            <w:webHidden/>
          </w:rPr>
          <w:fldChar w:fldCharType="begin"/>
        </w:r>
        <w:r w:rsidR="002D0A3B" w:rsidRPr="002D0A3B">
          <w:rPr>
            <w:webHidden/>
          </w:rPr>
          <w:instrText xml:space="preserve"> PAGEREF _Toc335829748 \h </w:instrText>
        </w:r>
        <w:r w:rsidRPr="002D0A3B">
          <w:rPr>
            <w:webHidden/>
          </w:rPr>
        </w:r>
        <w:r w:rsidRPr="002D0A3B">
          <w:rPr>
            <w:webHidden/>
          </w:rPr>
          <w:fldChar w:fldCharType="separate"/>
        </w:r>
        <w:r w:rsidR="00B0122B">
          <w:rPr>
            <w:webHidden/>
          </w:rPr>
          <w:t>46</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49" w:history="1">
        <w:r w:rsidR="002D0A3B" w:rsidRPr="002D0A3B">
          <w:rPr>
            <w:rStyle w:val="ac"/>
          </w:rPr>
          <w:t>6.5.</w:t>
        </w:r>
        <w:r w:rsidR="002D0A3B" w:rsidRPr="002D0A3B">
          <w:rPr>
            <w:rFonts w:asciiTheme="minorHAnsi" w:eastAsiaTheme="minorEastAsia" w:hAnsiTheme="minorHAnsi" w:cstheme="minorBidi"/>
            <w:bCs w:val="0"/>
            <w:sz w:val="22"/>
            <w:szCs w:val="22"/>
          </w:rPr>
          <w:tab/>
        </w:r>
        <w:r w:rsidR="002D0A3B" w:rsidRPr="002D0A3B">
          <w:rPr>
            <w:rStyle w:val="ac"/>
          </w:rPr>
          <w:t>Сведения о цепочке собственников, включая бенефициаров (в том числе конечных) (форма 4)</w:t>
        </w:r>
        <w:r w:rsidR="002D0A3B" w:rsidRPr="002D0A3B">
          <w:rPr>
            <w:webHidden/>
          </w:rPr>
          <w:tab/>
        </w:r>
        <w:r w:rsidRPr="002D0A3B">
          <w:rPr>
            <w:webHidden/>
          </w:rPr>
          <w:fldChar w:fldCharType="begin"/>
        </w:r>
        <w:r w:rsidR="002D0A3B" w:rsidRPr="002D0A3B">
          <w:rPr>
            <w:webHidden/>
          </w:rPr>
          <w:instrText xml:space="preserve"> PAGEREF _Toc335829749 \h </w:instrText>
        </w:r>
        <w:r w:rsidRPr="002D0A3B">
          <w:rPr>
            <w:webHidden/>
          </w:rPr>
        </w:r>
        <w:r w:rsidRPr="002D0A3B">
          <w:rPr>
            <w:webHidden/>
          </w:rPr>
          <w:fldChar w:fldCharType="separate"/>
        </w:r>
        <w:r w:rsidR="00B0122B">
          <w:rPr>
            <w:webHidden/>
          </w:rPr>
          <w:t>48</w:t>
        </w:r>
        <w:r w:rsidRPr="002D0A3B">
          <w:rPr>
            <w:webHidden/>
          </w:rPr>
          <w:fldChar w:fldCharType="end"/>
        </w:r>
      </w:hyperlink>
    </w:p>
    <w:p w:rsidR="002D0A3B" w:rsidRPr="002D0A3B" w:rsidRDefault="00181BA5">
      <w:pPr>
        <w:pStyle w:val="29"/>
        <w:rPr>
          <w:rFonts w:asciiTheme="minorHAnsi" w:eastAsiaTheme="minorEastAsia" w:hAnsiTheme="minorHAnsi" w:cstheme="minorBidi"/>
          <w:bCs w:val="0"/>
          <w:sz w:val="22"/>
          <w:szCs w:val="22"/>
        </w:rPr>
      </w:pPr>
      <w:hyperlink w:anchor="_Toc335829750" w:history="1">
        <w:r w:rsidR="002D0A3B" w:rsidRPr="002D0A3B">
          <w:rPr>
            <w:rStyle w:val="ac"/>
          </w:rPr>
          <w:t>6.6.</w:t>
        </w:r>
        <w:r w:rsidR="002D0A3B" w:rsidRPr="002D0A3B">
          <w:rPr>
            <w:rFonts w:asciiTheme="minorHAnsi" w:eastAsiaTheme="minorEastAsia" w:hAnsiTheme="minorHAnsi" w:cstheme="minorBidi"/>
            <w:bCs w:val="0"/>
            <w:sz w:val="22"/>
            <w:szCs w:val="22"/>
          </w:rPr>
          <w:tab/>
        </w:r>
        <w:r w:rsidR="002D0A3B" w:rsidRPr="002D0A3B">
          <w:rPr>
            <w:rStyle w:val="ac"/>
          </w:rPr>
          <w:t>ПЛАН РАСПРЕДЕЛЕНИЯ ОБЪЕМОВ поставки товаров/ выполнения работ/ оказания услуг МЕЖДУ УЧАСТНИКОМ АУКЦИОНА И поставщиками/ субподрядчиками/ соисполнителями (Форма __)</w:t>
        </w:r>
        <w:r w:rsidR="002D0A3B" w:rsidRPr="002D0A3B">
          <w:rPr>
            <w:webHidden/>
          </w:rPr>
          <w:tab/>
        </w:r>
        <w:r w:rsidRPr="002D0A3B">
          <w:rPr>
            <w:webHidden/>
          </w:rPr>
          <w:fldChar w:fldCharType="begin"/>
        </w:r>
        <w:r w:rsidR="002D0A3B" w:rsidRPr="002D0A3B">
          <w:rPr>
            <w:webHidden/>
          </w:rPr>
          <w:instrText xml:space="preserve"> PAGEREF _Toc335829750 \h </w:instrText>
        </w:r>
        <w:r w:rsidRPr="002D0A3B">
          <w:rPr>
            <w:webHidden/>
          </w:rPr>
        </w:r>
        <w:r w:rsidRPr="002D0A3B">
          <w:rPr>
            <w:webHidden/>
          </w:rPr>
          <w:fldChar w:fldCharType="separate"/>
        </w:r>
        <w:r w:rsidR="00B0122B">
          <w:rPr>
            <w:webHidden/>
          </w:rPr>
          <w:t>51</w:t>
        </w:r>
        <w:r w:rsidRPr="002D0A3B">
          <w:rPr>
            <w:webHidden/>
          </w:rPr>
          <w:fldChar w:fldCharType="end"/>
        </w:r>
      </w:hyperlink>
    </w:p>
    <w:p w:rsidR="002D0A3B" w:rsidRDefault="00181BA5">
      <w:pPr>
        <w:pStyle w:val="1a"/>
        <w:tabs>
          <w:tab w:val="left" w:pos="1440"/>
        </w:tabs>
        <w:rPr>
          <w:rFonts w:asciiTheme="minorHAnsi" w:eastAsiaTheme="minorEastAsia" w:hAnsiTheme="minorHAnsi" w:cstheme="minorBidi"/>
          <w:sz w:val="22"/>
          <w:szCs w:val="22"/>
        </w:rPr>
      </w:pPr>
      <w:hyperlink w:anchor="_Toc335829751" w:history="1">
        <w:r w:rsidR="002D0A3B" w:rsidRPr="00B1181D">
          <w:rPr>
            <w:rStyle w:val="ac"/>
            <w:b/>
            <w:iCs/>
          </w:rPr>
          <w:t>ЧАСТЬ 2.</w:t>
        </w:r>
        <w:r w:rsidR="002D0A3B">
          <w:rPr>
            <w:rFonts w:asciiTheme="minorHAnsi" w:eastAsiaTheme="minorEastAsia" w:hAnsiTheme="minorHAnsi" w:cstheme="minorBidi"/>
            <w:sz w:val="22"/>
            <w:szCs w:val="22"/>
          </w:rPr>
          <w:tab/>
        </w:r>
        <w:r w:rsidR="002D0A3B" w:rsidRPr="00B1181D">
          <w:rPr>
            <w:rStyle w:val="ac"/>
            <w:b/>
            <w:iCs/>
          </w:rPr>
          <w:t>«ПРОЕКТ ДОГОВОРА»</w:t>
        </w:r>
        <w:r w:rsidR="002D0A3B">
          <w:rPr>
            <w:webHidden/>
          </w:rPr>
          <w:tab/>
        </w:r>
        <w:r>
          <w:rPr>
            <w:webHidden/>
          </w:rPr>
          <w:fldChar w:fldCharType="begin"/>
        </w:r>
        <w:r w:rsidR="002D0A3B">
          <w:rPr>
            <w:webHidden/>
          </w:rPr>
          <w:instrText xml:space="preserve"> PAGEREF _Toc335829751 \h </w:instrText>
        </w:r>
        <w:r>
          <w:rPr>
            <w:webHidden/>
          </w:rPr>
        </w:r>
        <w:r>
          <w:rPr>
            <w:webHidden/>
          </w:rPr>
          <w:fldChar w:fldCharType="separate"/>
        </w:r>
        <w:r w:rsidR="00B0122B">
          <w:rPr>
            <w:webHidden/>
          </w:rPr>
          <w:t>53</w:t>
        </w:r>
        <w:r>
          <w:rPr>
            <w:webHidden/>
          </w:rPr>
          <w:fldChar w:fldCharType="end"/>
        </w:r>
      </w:hyperlink>
    </w:p>
    <w:p w:rsidR="00D56811" w:rsidRPr="00E074ED" w:rsidRDefault="00181BA5"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5829707"/>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0265B5">
        <w:rPr>
          <w:rFonts w:ascii="Times New Roman" w:hAnsi="Times New Roman"/>
          <w:sz w:val="24"/>
          <w:szCs w:val="24"/>
        </w:rPr>
        <w:t>В</w:t>
      </w:r>
      <w:r w:rsidR="000265B5" w:rsidRPr="000265B5">
        <w:rPr>
          <w:rFonts w:ascii="Times New Roman" w:hAnsi="Times New Roman"/>
          <w:sz w:val="24"/>
          <w:szCs w:val="24"/>
        </w:rPr>
        <w:t>ыполнение работ по ремонту электросети ПХРО Саратовского отделения филиала «Приволжский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4C74BD">
        <w:rPr>
          <w:rStyle w:val="rvts30"/>
          <w:color w:val="000000"/>
          <w:sz w:val="24"/>
          <w:szCs w:val="24"/>
        </w:rPr>
        <w:t>не позднее «</w:t>
      </w:r>
      <w:r w:rsidR="0086372A">
        <w:rPr>
          <w:rStyle w:val="rvts30"/>
          <w:color w:val="000000"/>
          <w:sz w:val="24"/>
          <w:szCs w:val="24"/>
        </w:rPr>
        <w:t>29</w:t>
      </w:r>
      <w:r w:rsidR="006F1C35" w:rsidRPr="006F1C35">
        <w:rPr>
          <w:rStyle w:val="rvts30"/>
          <w:color w:val="000000"/>
          <w:sz w:val="24"/>
          <w:szCs w:val="24"/>
        </w:rPr>
        <w:t xml:space="preserve">» </w:t>
      </w:r>
      <w:r w:rsidR="003D4F44">
        <w:rPr>
          <w:rStyle w:val="rvts30"/>
          <w:color w:val="000000"/>
          <w:sz w:val="24"/>
          <w:szCs w:val="24"/>
        </w:rPr>
        <w:t>Декабря</w:t>
      </w:r>
      <w:r w:rsidR="006F1C35" w:rsidRPr="006F1C35">
        <w:rPr>
          <w:rStyle w:val="rvts30"/>
          <w:color w:val="000000"/>
          <w:sz w:val="24"/>
          <w:szCs w:val="24"/>
        </w:rPr>
        <w:t xml:space="preserve"> 201</w:t>
      </w:r>
      <w:r w:rsidR="0086372A">
        <w:rPr>
          <w:rStyle w:val="rvts30"/>
          <w:color w:val="000000"/>
          <w:sz w:val="24"/>
          <w:szCs w:val="24"/>
        </w:rPr>
        <w:t>2</w:t>
      </w:r>
      <w:r w:rsidR="006F1C35" w:rsidRPr="006F1C35">
        <w:rPr>
          <w:rStyle w:val="rvts30"/>
          <w:color w:val="000000"/>
          <w:sz w:val="24"/>
          <w:szCs w:val="24"/>
        </w:rPr>
        <w:t xml:space="preserve"> года</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7D6621" w:rsidRPr="00BB59CD" w:rsidRDefault="0086372A" w:rsidP="00BB59CD">
      <w:pPr>
        <w:ind w:left="142" w:firstLine="1276"/>
        <w:jc w:val="both"/>
        <w:rPr>
          <w:rStyle w:val="rvts30"/>
          <w:color w:val="000000"/>
          <w:sz w:val="24"/>
          <w:szCs w:val="24"/>
        </w:rPr>
      </w:pPr>
      <w:r w:rsidRPr="0086372A">
        <w:rPr>
          <w:rStyle w:val="rvts30"/>
          <w:color w:val="000000"/>
          <w:sz w:val="24"/>
          <w:szCs w:val="24"/>
        </w:rPr>
        <w:t xml:space="preserve">Саратовская область, </w:t>
      </w:r>
      <w:proofErr w:type="spellStart"/>
      <w:r w:rsidRPr="0086372A">
        <w:rPr>
          <w:rStyle w:val="rvts30"/>
          <w:color w:val="000000"/>
          <w:sz w:val="24"/>
          <w:szCs w:val="24"/>
        </w:rPr>
        <w:t>Татищевский</w:t>
      </w:r>
      <w:proofErr w:type="spellEnd"/>
      <w:r w:rsidRPr="0086372A">
        <w:rPr>
          <w:rStyle w:val="rvts30"/>
          <w:color w:val="000000"/>
          <w:sz w:val="24"/>
          <w:szCs w:val="24"/>
        </w:rPr>
        <w:t xml:space="preserve"> район, 1,7 км к югу от д. </w:t>
      </w:r>
      <w:proofErr w:type="spellStart"/>
      <w:r w:rsidRPr="0086372A">
        <w:rPr>
          <w:rStyle w:val="rvts30"/>
          <w:color w:val="000000"/>
          <w:sz w:val="24"/>
          <w:szCs w:val="24"/>
        </w:rPr>
        <w:t>Докторовка</w:t>
      </w:r>
      <w:proofErr w:type="spellEnd"/>
      <w:r w:rsidRPr="0086372A">
        <w:rPr>
          <w:rStyle w:val="rvts30"/>
          <w:color w:val="000000"/>
          <w:sz w:val="24"/>
          <w:szCs w:val="24"/>
        </w:rPr>
        <w:t xml:space="preserve"> (ПХРО Саратовского отделения филиала «Приволжский территориальный округ» ФГУП «РосРАО»)</w:t>
      </w:r>
      <w:r w:rsidR="00190DC0" w:rsidRPr="00BB59CD">
        <w:rPr>
          <w:rStyle w:val="rvts30"/>
          <w:color w:val="000000"/>
          <w:sz w:val="24"/>
          <w:szCs w:val="24"/>
        </w:rPr>
        <w:t>.</w:t>
      </w:r>
      <w:r w:rsidR="007D6621"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473B16" w:rsidRPr="00473B16">
        <w:rPr>
          <w:rFonts w:ascii="Times New Roman" w:hAnsi="Times New Roman"/>
          <w:sz w:val="24"/>
          <w:szCs w:val="24"/>
        </w:rPr>
        <w:t>990</w:t>
      </w:r>
      <w:r w:rsidR="00473B16">
        <w:rPr>
          <w:rFonts w:ascii="Times New Roman" w:hAnsi="Times New Roman"/>
          <w:sz w:val="24"/>
          <w:szCs w:val="24"/>
        </w:rPr>
        <w:t> </w:t>
      </w:r>
      <w:r w:rsidR="00473B16" w:rsidRPr="00473B16">
        <w:rPr>
          <w:rFonts w:ascii="Times New Roman" w:hAnsi="Times New Roman"/>
          <w:sz w:val="24"/>
          <w:szCs w:val="24"/>
        </w:rPr>
        <w:t>659</w:t>
      </w:r>
      <w:r w:rsidR="00473B16">
        <w:rPr>
          <w:rFonts w:ascii="Times New Roman" w:hAnsi="Times New Roman"/>
          <w:sz w:val="24"/>
          <w:szCs w:val="24"/>
        </w:rPr>
        <w:t>,</w:t>
      </w:r>
      <w:r w:rsidR="00473B16" w:rsidRPr="00473B16">
        <w:rPr>
          <w:rFonts w:ascii="Times New Roman" w:hAnsi="Times New Roman"/>
          <w:sz w:val="24"/>
          <w:szCs w:val="24"/>
        </w:rPr>
        <w:t>56 (девятьсот девяносто тысяч шестьсот пятьдесят девять) российских рублей 56 копеек, включая НДС. Цена договора включает в себя: все расходы, в том числе налоги, сборы, согласование технической документации и работ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C8552D" w:rsidP="00973E61">
      <w:pPr>
        <w:tabs>
          <w:tab w:val="left" w:pos="1134"/>
        </w:tabs>
        <w:ind w:firstLine="709"/>
        <w:contextualSpacing/>
        <w:jc w:val="both"/>
        <w:rPr>
          <w:spacing w:val="-6"/>
        </w:rPr>
      </w:pPr>
      <w:r>
        <w:rPr>
          <w:spacing w:val="-6"/>
        </w:rPr>
        <w:t>Аукцион</w:t>
      </w:r>
      <w:r w:rsidRPr="00C8552D">
        <w:rPr>
          <w:spacing w:val="-6"/>
        </w:rPr>
        <w:t xml:space="preserve">ная документация находится на официальном сайте о размещении заказов </w:t>
      </w:r>
      <w:hyperlink r:id="rId14" w:history="1">
        <w:r w:rsidRPr="00A737F7">
          <w:rPr>
            <w:rStyle w:val="ac"/>
            <w:spacing w:val="-6"/>
          </w:rPr>
          <w:t>http://zakupki.rosatom.ru/</w:t>
        </w:r>
      </w:hyperlink>
      <w:r>
        <w:rPr>
          <w:spacing w:val="-6"/>
        </w:rPr>
        <w:t xml:space="preserve"> </w:t>
      </w:r>
      <w:r w:rsidRPr="00C8552D">
        <w:rPr>
          <w:spacing w:val="-6"/>
        </w:rPr>
        <w:t xml:space="preserve">и электронной торговой площадке ООО «Аукционный Конкурсный Дом» в сети «Интернет» по адресу: </w:t>
      </w:r>
      <w:hyperlink r:id="rId15" w:history="1">
        <w:r w:rsidRPr="00A737F7">
          <w:rPr>
            <w:rStyle w:val="ac"/>
            <w:spacing w:val="-6"/>
          </w:rPr>
          <w:t>www.a-k-d.ru</w:t>
        </w:r>
      </w:hyperlink>
      <w:r>
        <w:rPr>
          <w:spacing w:val="-6"/>
        </w:rPr>
        <w:t xml:space="preserve"> </w:t>
      </w:r>
      <w:r w:rsidRPr="00C8552D">
        <w:rPr>
          <w:spacing w:val="-6"/>
        </w:rPr>
        <w:t xml:space="preserve">в открытом доступе. Порядок получения </w:t>
      </w:r>
      <w:r w:rsidR="00782784">
        <w:rPr>
          <w:spacing w:val="-6"/>
        </w:rPr>
        <w:t>аукционной</w:t>
      </w:r>
      <w:r w:rsidRPr="00C8552D">
        <w:rPr>
          <w:spacing w:val="-6"/>
        </w:rPr>
        <w:t xml:space="preserve"> документации на электронной торговой площадке определяется правилами данной электронной торговой площадки</w:t>
      </w:r>
      <w:r>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lastRenderedPageBreak/>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6"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473B16">
        <w:rPr>
          <w:rFonts w:ascii="Times New Roman" w:hAnsi="Times New Roman"/>
          <w:sz w:val="24"/>
          <w:szCs w:val="24"/>
        </w:rPr>
        <w:t>1</w:t>
      </w:r>
      <w:r w:rsidR="008B15C5">
        <w:rPr>
          <w:rFonts w:ascii="Times New Roman" w:hAnsi="Times New Roman"/>
          <w:sz w:val="24"/>
          <w:szCs w:val="24"/>
        </w:rPr>
        <w:t>4</w:t>
      </w:r>
      <w:r w:rsidR="00E56226" w:rsidRPr="00E56226">
        <w:rPr>
          <w:rFonts w:ascii="Times New Roman" w:hAnsi="Times New Roman"/>
          <w:sz w:val="24"/>
          <w:szCs w:val="24"/>
        </w:rPr>
        <w:t xml:space="preserve">» </w:t>
      </w:r>
      <w:r w:rsidR="008B15C5">
        <w:rPr>
          <w:rFonts w:ascii="Times New Roman" w:hAnsi="Times New Roman"/>
          <w:sz w:val="24"/>
          <w:szCs w:val="24"/>
        </w:rPr>
        <w:t>Но</w:t>
      </w:r>
      <w:r w:rsidR="006F1C35">
        <w:rPr>
          <w:rFonts w:ascii="Times New Roman" w:hAnsi="Times New Roman"/>
          <w:sz w:val="24"/>
          <w:szCs w:val="24"/>
        </w:rPr>
        <w:t>яб</w:t>
      </w:r>
      <w:r w:rsidR="00E56226" w:rsidRPr="00E56226">
        <w:rPr>
          <w:rFonts w:ascii="Times New Roman" w:hAnsi="Times New Roman"/>
          <w:sz w:val="24"/>
          <w:szCs w:val="24"/>
        </w:rPr>
        <w:t xml:space="preserve">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6F1C35" w:rsidRPr="006F1C35">
        <w:rPr>
          <w:rFonts w:ascii="Times New Roman" w:hAnsi="Times New Roman"/>
          <w:sz w:val="24"/>
          <w:szCs w:val="24"/>
        </w:rPr>
        <w:t>«</w:t>
      </w:r>
      <w:r w:rsidR="00473B16">
        <w:rPr>
          <w:rFonts w:ascii="Times New Roman" w:hAnsi="Times New Roman"/>
          <w:sz w:val="24"/>
          <w:szCs w:val="24"/>
        </w:rPr>
        <w:t>1</w:t>
      </w:r>
      <w:r w:rsidR="008B15C5">
        <w:rPr>
          <w:rFonts w:ascii="Times New Roman" w:hAnsi="Times New Roman"/>
          <w:sz w:val="24"/>
          <w:szCs w:val="24"/>
        </w:rPr>
        <w:t>6</w:t>
      </w:r>
      <w:r w:rsidR="006F1C35" w:rsidRPr="006F1C35">
        <w:rPr>
          <w:rFonts w:ascii="Times New Roman" w:hAnsi="Times New Roman"/>
          <w:sz w:val="24"/>
          <w:szCs w:val="24"/>
        </w:rPr>
        <w:t xml:space="preserve">» </w:t>
      </w:r>
      <w:r w:rsidR="008B15C5">
        <w:rPr>
          <w:rFonts w:ascii="Times New Roman" w:hAnsi="Times New Roman"/>
          <w:sz w:val="24"/>
          <w:szCs w:val="24"/>
        </w:rPr>
        <w:t>Но</w:t>
      </w:r>
      <w:r w:rsidR="006F1C35" w:rsidRPr="006F1C35">
        <w:rPr>
          <w:rFonts w:ascii="Times New Roman" w:hAnsi="Times New Roman"/>
          <w:sz w:val="24"/>
          <w:szCs w:val="24"/>
        </w:rPr>
        <w:t xml:space="preserve">ября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4B04A9" w:rsidRPr="00536923">
        <w:rPr>
          <w:rFonts w:ascii="Times New Roman" w:hAnsi="Times New Roman"/>
          <w:sz w:val="24"/>
          <w:szCs w:val="24"/>
        </w:rPr>
        <w:t>1</w:t>
      </w:r>
      <w:r w:rsidR="00B35A17" w:rsidRPr="00536923">
        <w:rPr>
          <w:rFonts w:ascii="Times New Roman" w:hAnsi="Times New Roman"/>
          <w:sz w:val="24"/>
          <w:szCs w:val="24"/>
        </w:rPr>
        <w:t>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6F1C35">
        <w:rPr>
          <w:rFonts w:ascii="Times New Roman" w:hAnsi="Times New Roman"/>
          <w:sz w:val="24"/>
          <w:szCs w:val="24"/>
        </w:rPr>
        <w:t>1</w:t>
      </w:r>
      <w:r w:rsidR="008B15C5">
        <w:rPr>
          <w:rFonts w:ascii="Times New Roman" w:hAnsi="Times New Roman"/>
          <w:sz w:val="24"/>
          <w:szCs w:val="24"/>
        </w:rPr>
        <w:t>9</w:t>
      </w:r>
      <w:r w:rsidR="006F1C35" w:rsidRPr="006F1C35">
        <w:rPr>
          <w:rFonts w:ascii="Times New Roman" w:hAnsi="Times New Roman"/>
          <w:sz w:val="24"/>
          <w:szCs w:val="24"/>
        </w:rPr>
        <w:t xml:space="preserve">» </w:t>
      </w:r>
      <w:r w:rsidR="008B15C5">
        <w:rPr>
          <w:rFonts w:ascii="Times New Roman" w:hAnsi="Times New Roman"/>
          <w:sz w:val="24"/>
          <w:szCs w:val="24"/>
        </w:rPr>
        <w:t>Но</w:t>
      </w:r>
      <w:r w:rsidR="006F1C35" w:rsidRPr="006F1C35">
        <w:rPr>
          <w:rFonts w:ascii="Times New Roman" w:hAnsi="Times New Roman"/>
          <w:sz w:val="24"/>
          <w:szCs w:val="24"/>
        </w:rPr>
        <w:t xml:space="preserve">ября </w:t>
      </w:r>
      <w:r w:rsidR="004B04A9" w:rsidRPr="00536923">
        <w:rPr>
          <w:rFonts w:ascii="Times New Roman" w:hAnsi="Times New Roman"/>
          <w:sz w:val="24"/>
          <w:szCs w:val="24"/>
        </w:rPr>
        <w:t>2012.</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122CD5">
        <w:rPr>
          <w:rFonts w:ascii="Times New Roman" w:hAnsi="Times New Roman"/>
          <w:sz w:val="24"/>
          <w:szCs w:val="24"/>
        </w:rPr>
        <w:t>Департамент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6F1C35" w:rsidRPr="006F1C35">
        <w:rPr>
          <w:rFonts w:ascii="Times New Roman" w:hAnsi="Times New Roman"/>
          <w:sz w:val="24"/>
          <w:szCs w:val="24"/>
        </w:rPr>
        <w:t>«</w:t>
      </w:r>
      <w:r w:rsidR="008B15C5">
        <w:rPr>
          <w:rFonts w:ascii="Times New Roman" w:hAnsi="Times New Roman"/>
          <w:sz w:val="24"/>
          <w:szCs w:val="24"/>
        </w:rPr>
        <w:t>23</w:t>
      </w:r>
      <w:r w:rsidR="006F1C35" w:rsidRPr="006F1C35">
        <w:rPr>
          <w:rFonts w:ascii="Times New Roman" w:hAnsi="Times New Roman"/>
          <w:sz w:val="24"/>
          <w:szCs w:val="24"/>
        </w:rPr>
        <w:t xml:space="preserve">» </w:t>
      </w:r>
      <w:r w:rsidR="008B15C5">
        <w:rPr>
          <w:rFonts w:ascii="Times New Roman" w:hAnsi="Times New Roman"/>
          <w:sz w:val="24"/>
          <w:szCs w:val="24"/>
        </w:rPr>
        <w:t>Но</w:t>
      </w:r>
      <w:r w:rsidR="006F1C35" w:rsidRPr="006F1C35">
        <w:rPr>
          <w:rFonts w:ascii="Times New Roman" w:hAnsi="Times New Roman"/>
          <w:sz w:val="24"/>
          <w:szCs w:val="24"/>
        </w:rPr>
        <w:t xml:space="preserve">ября </w:t>
      </w:r>
      <w:r w:rsidR="00814241" w:rsidRPr="002D6C63">
        <w:rPr>
          <w:rFonts w:ascii="Times New Roman" w:hAnsi="Times New Roman"/>
          <w:sz w:val="24"/>
          <w:szCs w:val="24"/>
        </w:rPr>
        <w:t>2012 года.</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5829708"/>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5829709"/>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D02B15" w:rsidRPr="00577817" w:rsidRDefault="00D02B15" w:rsidP="00D02B15">
      <w:pPr>
        <w:spacing w:before="120"/>
        <w:ind w:firstLine="709"/>
        <w:jc w:val="both"/>
      </w:pPr>
      <w:proofErr w:type="gramStart"/>
      <w:r w:rsidRPr="00577817">
        <w:rPr>
          <w:b/>
        </w:rPr>
        <w:t>Официальный сайт</w:t>
      </w:r>
      <w:r w:rsidRPr="00577817">
        <w:t xml:space="preserve"> – </w:t>
      </w:r>
      <w:r w:rsidR="002252EE" w:rsidRPr="002252E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proofErr w:type="spellStart"/>
      <w:r w:rsidR="002252EE" w:rsidRPr="002252EE">
        <w:t>www.zakupki.gov.ru</w:t>
      </w:r>
      <w:proofErr w:type="spellEnd"/>
      <w:r w:rsidR="002252EE" w:rsidRPr="002252EE">
        <w:t xml:space="preserve"> и официальный сайт в информационно-телекоммуникационной сети «Интернет», имеющий адрес </w:t>
      </w:r>
      <w:proofErr w:type="spellStart"/>
      <w:r w:rsidR="002252EE" w:rsidRPr="002252EE">
        <w:t>www.zakupki.rosatom.ru</w:t>
      </w:r>
      <w:proofErr w:type="spellEnd"/>
      <w:r w:rsidR="002252EE" w:rsidRPr="002252EE">
        <w:t>, предназначенный для публикации информации о закупках атомной</w:t>
      </w:r>
      <w:proofErr w:type="gramEnd"/>
      <w:r w:rsidR="002252EE" w:rsidRPr="002252EE">
        <w:t xml:space="preserve"> отрасли</w:t>
      </w:r>
      <w:r w:rsidRPr="00577817">
        <w:t>.</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[в отношении какого-</w:t>
      </w:r>
      <w:r w:rsidR="001F02C2" w:rsidRPr="00FB1A17">
        <w:lastRenderedPageBreak/>
        <w:t xml:space="preserve">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5829710"/>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5829711"/>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5829712"/>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w:t>
      </w:r>
      <w:r w:rsidRPr="00852EC6">
        <w:lastRenderedPageBreak/>
        <w:t xml:space="preserve">документации </w:t>
      </w:r>
      <w:r w:rsidR="004818E4" w:rsidRPr="00CF6D17">
        <w:t xml:space="preserve">[по каждому лоту отдельно] </w:t>
      </w:r>
      <w:r w:rsidRPr="00852EC6">
        <w:t>принимает аукционная комиссия в порядке, 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B0122B" w:rsidRPr="00B0122B">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5829713"/>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7"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35829714"/>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lastRenderedPageBreak/>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аздела 5 «</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35829715"/>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35829716"/>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8"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19"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0"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35829717"/>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35829718"/>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35829719"/>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35829720"/>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35829721"/>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35829722"/>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35829723"/>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35829724"/>
      <w:bookmarkEnd w:id="94"/>
      <w:bookmarkEnd w:id="95"/>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35829725"/>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35829726"/>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1"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3"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35829727"/>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35829728"/>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4"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35829729"/>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3582973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3582973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35829732"/>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35829733"/>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35829734"/>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35829735"/>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35829736"/>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35829737"/>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35829738"/>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35829739"/>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35829740"/>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w:t>
      </w:r>
      <w:r w:rsidRPr="001D24E8">
        <w:rPr>
          <w:rFonts w:ascii="Times New Roman" w:hAnsi="Times New Roman"/>
          <w:sz w:val="24"/>
          <w:szCs w:val="24"/>
        </w:rPr>
        <w:lastRenderedPageBreak/>
        <w:t xml:space="preserve">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w:t>
      </w:r>
      <w:r w:rsidRPr="009A332E">
        <w:rPr>
          <w:rFonts w:ascii="Times New Roman" w:hAnsi="Times New Roman"/>
          <w:sz w:val="24"/>
          <w:szCs w:val="24"/>
        </w:rPr>
        <w:lastRenderedPageBreak/>
        <w:t xml:space="preserve">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lastRenderedPageBreak/>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 xml:space="preserve">ой (максимальной) </w:t>
      </w:r>
      <w:r w:rsidR="008355E1">
        <w:rPr>
          <w:rFonts w:ascii="Times New Roman" w:hAnsi="Times New Roman"/>
          <w:sz w:val="24"/>
          <w:szCs w:val="24"/>
        </w:rPr>
        <w:lastRenderedPageBreak/>
        <w:t>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w:t>
      </w:r>
      <w:r w:rsidRPr="003A0A78">
        <w:rPr>
          <w:rFonts w:ascii="Times New Roman" w:hAnsi="Times New Roman"/>
          <w:sz w:val="24"/>
          <w:szCs w:val="24"/>
        </w:rPr>
        <w:lastRenderedPageBreak/>
        <w:t>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w:t>
      </w:r>
      <w:r w:rsidRPr="00A168DB">
        <w:rPr>
          <w:rFonts w:ascii="Times New Roman" w:hAnsi="Times New Roman"/>
          <w:sz w:val="24"/>
          <w:szCs w:val="24"/>
        </w:rPr>
        <w:lastRenderedPageBreak/>
        <w:t>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 xml:space="preserve">основании результатов проведения </w:t>
      </w:r>
      <w:r w:rsidR="00C412EA" w:rsidRPr="004D6024">
        <w:rPr>
          <w:rFonts w:ascii="Times New Roman" w:hAnsi="Times New Roman"/>
          <w:sz w:val="24"/>
          <w:szCs w:val="24"/>
        </w:rPr>
        <w:lastRenderedPageBreak/>
        <w:t>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35829741"/>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w:t>
      </w:r>
      <w:r w:rsidR="009359DD" w:rsidRPr="00982C96">
        <w:rPr>
          <w:rFonts w:ascii="Times New Roman" w:hAnsi="Times New Roman"/>
          <w:sz w:val="24"/>
          <w:szCs w:val="24"/>
          <w:u w:val="single"/>
        </w:rPr>
        <w:lastRenderedPageBreak/>
        <w:t>«ИНФОРМАЦИОННАЯ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w:t>
      </w:r>
      <w:r w:rsidR="00917449" w:rsidRPr="00887AD5">
        <w:rPr>
          <w:rFonts w:ascii="Times New Roman" w:hAnsi="Times New Roman"/>
          <w:sz w:val="24"/>
          <w:szCs w:val="24"/>
        </w:rPr>
        <w:lastRenderedPageBreak/>
        <w:t>[в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35829742"/>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35829743"/>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p>
          <w:p w:rsidR="00533360" w:rsidRPr="009F3689" w:rsidRDefault="00533360"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Default="0086372A" w:rsidP="009F3689">
            <w:pPr>
              <w:spacing w:before="60" w:after="60"/>
              <w:jc w:val="both"/>
              <w:rPr>
                <w:sz w:val="22"/>
                <w:szCs w:val="22"/>
              </w:rPr>
            </w:pPr>
            <w:r w:rsidRPr="0086372A">
              <w:rPr>
                <w:bCs/>
                <w:color w:val="000000"/>
                <w:sz w:val="22"/>
                <w:szCs w:val="22"/>
              </w:rPr>
              <w:t>выполнение работ по ремонту электросети ПХРО Саратовского отделения филиала «Приволжский территориальный округ» ФГУП «РосРАО»</w:t>
            </w:r>
            <w:r w:rsidR="00533360" w:rsidRPr="009F3689">
              <w:rPr>
                <w:sz w:val="22"/>
                <w:szCs w:val="22"/>
              </w:rPr>
              <w:t>.</w:t>
            </w:r>
          </w:p>
          <w:p w:rsidR="0086372A" w:rsidRPr="009F3689" w:rsidRDefault="0086372A" w:rsidP="009F3689">
            <w:pPr>
              <w:spacing w:before="60" w:after="60"/>
              <w:jc w:val="both"/>
              <w:rPr>
                <w:sz w:val="22"/>
                <w:szCs w:val="22"/>
              </w:rPr>
            </w:pP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C6137C" w:rsidRPr="009F3689" w:rsidRDefault="00C6137C" w:rsidP="009F3689">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DA6AFA" w:rsidRPr="00DA6AFA">
              <w:rPr>
                <w:bCs/>
                <w:sz w:val="22"/>
                <w:szCs w:val="22"/>
              </w:rPr>
              <w:t>не позднее «</w:t>
            </w:r>
            <w:r w:rsidR="0086372A">
              <w:rPr>
                <w:bCs/>
                <w:sz w:val="22"/>
                <w:szCs w:val="22"/>
              </w:rPr>
              <w:t>29</w:t>
            </w:r>
            <w:r w:rsidR="00DA6AFA" w:rsidRPr="00DA6AFA">
              <w:rPr>
                <w:bCs/>
                <w:sz w:val="22"/>
                <w:szCs w:val="22"/>
              </w:rPr>
              <w:t>» Декабря 201</w:t>
            </w:r>
            <w:r w:rsidR="0086372A">
              <w:rPr>
                <w:bCs/>
                <w:sz w:val="22"/>
                <w:szCs w:val="22"/>
              </w:rPr>
              <w:t>2</w:t>
            </w:r>
            <w:r w:rsidR="00DA6AFA" w:rsidRPr="00DA6AFA">
              <w:rPr>
                <w:bCs/>
                <w:sz w:val="22"/>
                <w:szCs w:val="22"/>
              </w:rPr>
              <w:t xml:space="preserve"> года</w:t>
            </w:r>
            <w:r w:rsidRPr="009F3689">
              <w:rPr>
                <w:bCs/>
                <w:sz w:val="22"/>
                <w:szCs w:val="22"/>
              </w:rPr>
              <w:tab/>
              <w:t>.</w:t>
            </w:r>
            <w:r w:rsidRPr="009F3689">
              <w:rPr>
                <w:bCs/>
                <w:sz w:val="22"/>
                <w:szCs w:val="22"/>
              </w:rPr>
              <w:br/>
            </w:r>
          </w:p>
          <w:p w:rsidR="00C6137C" w:rsidRPr="009F3689" w:rsidRDefault="00C6137C" w:rsidP="009F3689">
            <w:pPr>
              <w:spacing w:before="60" w:after="60"/>
              <w:jc w:val="both"/>
              <w:rPr>
                <w:bCs/>
                <w:sz w:val="22"/>
                <w:szCs w:val="22"/>
              </w:rPr>
            </w:pPr>
          </w:p>
          <w:p w:rsidR="00C6137C" w:rsidRPr="009F3689" w:rsidRDefault="00C6137C" w:rsidP="009F3689">
            <w:pPr>
              <w:spacing w:before="60" w:after="60"/>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86372A" w:rsidRPr="0086372A">
              <w:rPr>
                <w:bCs/>
                <w:sz w:val="22"/>
                <w:szCs w:val="22"/>
              </w:rPr>
              <w:t xml:space="preserve">Саратовская область, </w:t>
            </w:r>
            <w:proofErr w:type="spellStart"/>
            <w:r w:rsidR="0086372A" w:rsidRPr="0086372A">
              <w:rPr>
                <w:bCs/>
                <w:sz w:val="22"/>
                <w:szCs w:val="22"/>
              </w:rPr>
              <w:t>Татищевский</w:t>
            </w:r>
            <w:proofErr w:type="spellEnd"/>
            <w:r w:rsidR="0086372A" w:rsidRPr="0086372A">
              <w:rPr>
                <w:bCs/>
                <w:sz w:val="22"/>
                <w:szCs w:val="22"/>
              </w:rPr>
              <w:t xml:space="preserve"> район, 1,7 км к югу от д. </w:t>
            </w:r>
            <w:proofErr w:type="spellStart"/>
            <w:r w:rsidR="0086372A" w:rsidRPr="0086372A">
              <w:rPr>
                <w:bCs/>
                <w:sz w:val="22"/>
                <w:szCs w:val="22"/>
              </w:rPr>
              <w:t>Докторовка</w:t>
            </w:r>
            <w:proofErr w:type="spellEnd"/>
            <w:r w:rsidR="0086372A" w:rsidRPr="0086372A">
              <w:rPr>
                <w:bCs/>
                <w:sz w:val="22"/>
                <w:szCs w:val="22"/>
              </w:rPr>
              <w:t xml:space="preserve"> (ПХРО Саратовского отделения филиала «Приволжский территориальный округ» ФГУП «РосРАО»)</w:t>
            </w:r>
            <w:r w:rsidR="00DA6AFA">
              <w:rPr>
                <w:bCs/>
                <w:sz w:val="22"/>
                <w:szCs w:val="22"/>
              </w:rPr>
              <w:t>.</w:t>
            </w:r>
          </w:p>
          <w:p w:rsidR="007742A3" w:rsidRPr="009F3689" w:rsidRDefault="00C6137C" w:rsidP="009F3689">
            <w:pPr>
              <w:spacing w:before="60" w:after="60"/>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015092" w:rsidRPr="009F3689" w:rsidRDefault="007312E7" w:rsidP="009F3689">
            <w:pPr>
              <w:pStyle w:val="af1"/>
              <w:spacing w:before="60" w:beforeAutospacing="0" w:after="60" w:afterAutospacing="0"/>
              <w:jc w:val="both"/>
              <w:rPr>
                <w:sz w:val="22"/>
                <w:szCs w:val="22"/>
              </w:rPr>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6" w:history="1">
              <w:r w:rsidRPr="009F3689">
                <w:rPr>
                  <w:bCs/>
                  <w:sz w:val="22"/>
                  <w:szCs w:val="22"/>
                </w:rPr>
                <w:t>zakupki@rosrao.ru</w:t>
              </w:r>
            </w:hyperlink>
          </w:p>
        </w:tc>
      </w:tr>
      <w:tr w:rsidR="004651C7" w:rsidRPr="009F3689" w:rsidTr="00E02B14">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lastRenderedPageBreak/>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7312E7" w:rsidRPr="009F3689" w:rsidRDefault="007312E7" w:rsidP="009F3689">
            <w:pPr>
              <w:spacing w:before="60" w:after="60"/>
              <w:jc w:val="both"/>
              <w:rPr>
                <w:bCs/>
                <w:sz w:val="22"/>
                <w:szCs w:val="22"/>
              </w:rPr>
            </w:pPr>
            <w:r w:rsidRPr="009F3689">
              <w:rPr>
                <w:bCs/>
                <w:sz w:val="22"/>
                <w:szCs w:val="22"/>
              </w:rPr>
              <w:lastRenderedPageBreak/>
              <w:t>Официальным сайтом в сети «Интернет» для размещения информации о проведен</w:t>
            </w:r>
            <w:proofErr w:type="gramStart"/>
            <w:r w:rsidRPr="009F3689">
              <w:rPr>
                <w:bCs/>
                <w:sz w:val="22"/>
                <w:szCs w:val="22"/>
              </w:rPr>
              <w:t>ии ау</w:t>
            </w:r>
            <w:proofErr w:type="gramEnd"/>
            <w:r w:rsidRPr="009F3689">
              <w:rPr>
                <w:bCs/>
                <w:sz w:val="22"/>
                <w:szCs w:val="22"/>
              </w:rPr>
              <w:t xml:space="preserve">кциона является сайт о </w:t>
            </w:r>
            <w:r w:rsidRPr="009F3689">
              <w:rPr>
                <w:bCs/>
                <w:sz w:val="22"/>
                <w:szCs w:val="22"/>
              </w:rPr>
              <w:lastRenderedPageBreak/>
              <w:t xml:space="preserve">размещении заказов на закупки товаров, работ услуг для нужд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xml:space="preserve">»: </w:t>
            </w:r>
            <w:hyperlink r:id="rId27" w:history="1">
              <w:r w:rsidRPr="009F3689">
                <w:rPr>
                  <w:rStyle w:val="ac"/>
                  <w:bCs/>
                  <w:sz w:val="22"/>
                  <w:szCs w:val="22"/>
                </w:rPr>
                <w:t>http://zakupki.rosatom.ru</w:t>
              </w:r>
            </w:hyperlink>
            <w:r w:rsidRPr="009F3689">
              <w:rPr>
                <w:bCs/>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28"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8B15C5">
            <w:pPr>
              <w:spacing w:before="60" w:after="60"/>
              <w:ind w:right="153"/>
              <w:jc w:val="both"/>
              <w:rPr>
                <w:bCs/>
                <w:sz w:val="22"/>
                <w:szCs w:val="22"/>
              </w:rPr>
            </w:pPr>
            <w:r w:rsidRPr="009F3689">
              <w:rPr>
                <w:sz w:val="22"/>
                <w:szCs w:val="22"/>
              </w:rPr>
              <w:t>«</w:t>
            </w:r>
            <w:r w:rsidR="008B15C5">
              <w:rPr>
                <w:sz w:val="22"/>
                <w:szCs w:val="22"/>
              </w:rPr>
              <w:t>24</w:t>
            </w:r>
            <w:r w:rsidR="00493733" w:rsidRPr="009F3689">
              <w:rPr>
                <w:sz w:val="22"/>
                <w:szCs w:val="22"/>
              </w:rPr>
              <w:t>»</w:t>
            </w:r>
            <w:r w:rsidR="00C257F9" w:rsidRPr="009F3689">
              <w:rPr>
                <w:sz w:val="22"/>
                <w:szCs w:val="22"/>
              </w:rPr>
              <w:t xml:space="preserve"> </w:t>
            </w:r>
            <w:r w:rsidR="008B15C5">
              <w:rPr>
                <w:sz w:val="22"/>
                <w:szCs w:val="22"/>
              </w:rPr>
              <w:t>Ок</w:t>
            </w:r>
            <w:r w:rsidR="00DA6AFA">
              <w:rPr>
                <w:sz w:val="22"/>
                <w:szCs w:val="22"/>
              </w:rPr>
              <w:t>тября</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7742A3" w:rsidRPr="009F368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7F0C7E">
              <w:rPr>
                <w:bCs/>
                <w:sz w:val="22"/>
                <w:szCs w:val="22"/>
              </w:rPr>
              <w:br/>
            </w:r>
            <w:r w:rsidR="00FE768D">
              <w:rPr>
                <w:bCs/>
                <w:sz w:val="22"/>
                <w:szCs w:val="22"/>
              </w:rPr>
              <w:br/>
            </w: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C21C9B">
              <w:rPr>
                <w:bCs/>
                <w:sz w:val="22"/>
                <w:szCs w:val="22"/>
              </w:rPr>
              <w:br/>
            </w:r>
            <w:r w:rsidR="00C21C9B">
              <w:rPr>
                <w:bCs/>
                <w:sz w:val="22"/>
                <w:szCs w:val="22"/>
              </w:rPr>
              <w:br/>
            </w:r>
            <w:r w:rsidR="00564ABD">
              <w:rPr>
                <w:bCs/>
                <w:sz w:val="22"/>
                <w:szCs w:val="22"/>
              </w:rPr>
              <w:br/>
            </w:r>
            <w:r w:rsidR="00564ABD">
              <w:rPr>
                <w:bCs/>
                <w:sz w:val="22"/>
                <w:szCs w:val="22"/>
              </w:rPr>
              <w:br/>
            </w:r>
            <w:r w:rsidR="00564ABD">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737769" w:rsidP="00412A50">
            <w:pPr>
              <w:spacing w:before="60" w:after="60"/>
              <w:jc w:val="both"/>
              <w:rPr>
                <w:bCs/>
                <w:sz w:val="22"/>
                <w:szCs w:val="22"/>
              </w:rPr>
            </w:pPr>
            <w:r w:rsidRPr="00737769">
              <w:rPr>
                <w:bCs/>
                <w:sz w:val="22"/>
                <w:szCs w:val="22"/>
              </w:rPr>
              <w:t>990</w:t>
            </w:r>
            <w:r>
              <w:rPr>
                <w:bCs/>
                <w:sz w:val="22"/>
                <w:szCs w:val="22"/>
              </w:rPr>
              <w:t> </w:t>
            </w:r>
            <w:r w:rsidRPr="00737769">
              <w:rPr>
                <w:bCs/>
                <w:sz w:val="22"/>
                <w:szCs w:val="22"/>
              </w:rPr>
              <w:t>659</w:t>
            </w:r>
            <w:r>
              <w:rPr>
                <w:bCs/>
                <w:sz w:val="22"/>
                <w:szCs w:val="22"/>
              </w:rPr>
              <w:t>,</w:t>
            </w:r>
            <w:r w:rsidRPr="00737769">
              <w:rPr>
                <w:bCs/>
                <w:sz w:val="22"/>
                <w:szCs w:val="22"/>
              </w:rPr>
              <w:t>56 (девятьсот девяносто тысяч шестьсот пятьдесят девять) российских рублей 56 копеек</w:t>
            </w:r>
            <w:r w:rsidR="007F0C7E" w:rsidRPr="007F0C7E">
              <w:rPr>
                <w:bCs/>
                <w:sz w:val="22"/>
                <w:szCs w:val="22"/>
              </w:rPr>
              <w:t xml:space="preserve">, включая НДС. Цена договора включает в себя: </w:t>
            </w:r>
            <w:r w:rsidRPr="00737769">
              <w:rPr>
                <w:bCs/>
                <w:sz w:val="22"/>
                <w:szCs w:val="22"/>
              </w:rPr>
              <w:t>все расходы, в том числе налоги, сборы, согласование технической документации и работ и другие обязательные платежи</w:t>
            </w:r>
            <w:r w:rsidR="00412A50" w:rsidRPr="00412A50">
              <w:rPr>
                <w:bCs/>
                <w:sz w:val="22"/>
                <w:szCs w:val="22"/>
              </w:rPr>
              <w:t xml:space="preserve">. </w:t>
            </w:r>
          </w:p>
          <w:p w:rsidR="000C65B6" w:rsidRPr="000C65B6" w:rsidRDefault="00737769" w:rsidP="00412A50">
            <w:pPr>
              <w:spacing w:before="60" w:after="60"/>
              <w:jc w:val="both"/>
              <w:rPr>
                <w:bCs/>
                <w:sz w:val="22"/>
                <w:szCs w:val="22"/>
              </w:rPr>
            </w:pPr>
            <w:r w:rsidRPr="00737769">
              <w:rPr>
                <w:bCs/>
                <w:sz w:val="22"/>
                <w:szCs w:val="22"/>
              </w:rPr>
              <w:t>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сторонами акта сдачи-приемки</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871ADD">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w:t>
            </w:r>
            <w:r w:rsidR="0010468F" w:rsidRPr="009F3689">
              <w:rPr>
                <w:bCs/>
                <w:sz w:val="22"/>
                <w:szCs w:val="22"/>
              </w:rPr>
              <w:lastRenderedPageBreak/>
              <w:t>соисполнителям в объеме поставляемого товара/ выполняемых работ /оказываемых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w:t>
            </w:r>
            <w:r w:rsidRPr="009F3689">
              <w:rPr>
                <w:sz w:val="22"/>
                <w:szCs w:val="22"/>
              </w:rPr>
              <w:lastRenderedPageBreak/>
              <w:t>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Default="00917CAD" w:rsidP="009B223C">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171B30" w:rsidRPr="00171B30" w:rsidRDefault="00932E80" w:rsidP="00171B30">
            <w:pPr>
              <w:widowControl w:val="0"/>
              <w:numPr>
                <w:ilvl w:val="1"/>
                <w:numId w:val="95"/>
              </w:numPr>
              <w:tabs>
                <w:tab w:val="left" w:pos="636"/>
              </w:tabs>
              <w:adjustRightInd w:val="0"/>
              <w:spacing w:before="60" w:after="60"/>
              <w:ind w:left="0" w:right="68" w:firstLine="0"/>
              <w:jc w:val="both"/>
              <w:textAlignment w:val="baseline"/>
              <w:rPr>
                <w:bCs/>
                <w:sz w:val="22"/>
                <w:szCs w:val="22"/>
              </w:rPr>
            </w:pPr>
            <w:r w:rsidRPr="00932E80">
              <w:rPr>
                <w:bCs/>
                <w:sz w:val="22"/>
                <w:szCs w:val="22"/>
              </w:rPr>
              <w:t xml:space="preserve">Участник процедуры закупки должен иметь соответствующие документы на осуществление видов деятельности, связанные с выполнением договора, </w:t>
            </w:r>
            <w:proofErr w:type="gramStart"/>
            <w:r w:rsidRPr="00932E80">
              <w:rPr>
                <w:bCs/>
                <w:sz w:val="22"/>
                <w:szCs w:val="22"/>
              </w:rPr>
              <w:t>право</w:t>
            </w:r>
            <w:proofErr w:type="gramEnd"/>
            <w:r w:rsidRPr="00932E80">
              <w:rPr>
                <w:bCs/>
                <w:sz w:val="22"/>
                <w:szCs w:val="22"/>
              </w:rPr>
              <w:t xml:space="preserve"> на заключение которого является предметом настоящей процедуры закупки, в объёме поставляемого товара/ выполняемых работы/ оказываемых услуг, в том числе</w:t>
            </w:r>
            <w:r w:rsidR="00171B30" w:rsidRPr="00171B30">
              <w:rPr>
                <w:bCs/>
                <w:sz w:val="22"/>
                <w:szCs w:val="22"/>
              </w:rPr>
              <w:t>:</w:t>
            </w:r>
          </w:p>
          <w:p w:rsidR="00932E80" w:rsidRPr="00932E80" w:rsidRDefault="007F6600" w:rsidP="00171B30">
            <w:pPr>
              <w:widowControl w:val="0"/>
              <w:numPr>
                <w:ilvl w:val="2"/>
                <w:numId w:val="95"/>
              </w:numPr>
              <w:tabs>
                <w:tab w:val="clear" w:pos="1713"/>
                <w:tab w:val="num" w:pos="921"/>
              </w:tabs>
              <w:adjustRightInd w:val="0"/>
              <w:spacing w:before="60" w:after="60"/>
              <w:ind w:left="354" w:right="68" w:hanging="142"/>
              <w:jc w:val="both"/>
              <w:textAlignment w:val="baseline"/>
              <w:rPr>
                <w:sz w:val="22"/>
                <w:szCs w:val="22"/>
              </w:rPr>
            </w:pPr>
            <w:r w:rsidRPr="007F6600">
              <w:rPr>
                <w:bCs/>
                <w:sz w:val="22"/>
                <w:szCs w:val="22"/>
              </w:rPr>
              <w:t xml:space="preserve">Наличие свидетельства о допуске к работам, которые оказывают влияние на безопасность объектов капитального строительства, выданное </w:t>
            </w:r>
            <w:proofErr w:type="spellStart"/>
            <w:r w:rsidRPr="007F6600">
              <w:rPr>
                <w:bCs/>
                <w:sz w:val="22"/>
                <w:szCs w:val="22"/>
              </w:rPr>
              <w:t>саморегулируемой</w:t>
            </w:r>
            <w:proofErr w:type="spellEnd"/>
            <w:r w:rsidRPr="007F6600">
              <w:rPr>
                <w:bCs/>
                <w:sz w:val="22"/>
                <w:szCs w:val="22"/>
              </w:rPr>
              <w:t xml:space="preserve"> организацией, основанной на членстве лиц, осуществляющих строительство и имеющим право на выполнение работ</w:t>
            </w:r>
            <w:r w:rsidR="00932E80">
              <w:rPr>
                <w:bCs/>
                <w:sz w:val="22"/>
                <w:szCs w:val="22"/>
              </w:rPr>
              <w:t>:</w:t>
            </w:r>
          </w:p>
          <w:p w:rsidR="00932E80" w:rsidRPr="00932E80" w:rsidRDefault="007F6600" w:rsidP="00932E80">
            <w:pPr>
              <w:pStyle w:val="afff0"/>
              <w:numPr>
                <w:ilvl w:val="0"/>
                <w:numId w:val="100"/>
              </w:numPr>
              <w:tabs>
                <w:tab w:val="left" w:pos="921"/>
              </w:tabs>
              <w:spacing w:after="0" w:line="240" w:lineRule="auto"/>
              <w:ind w:left="495" w:right="68" w:hanging="141"/>
              <w:rPr>
                <w:rFonts w:ascii="Times New Roman" w:hAnsi="Times New Roman"/>
                <w:sz w:val="21"/>
                <w:szCs w:val="21"/>
              </w:rPr>
            </w:pPr>
            <w:r w:rsidRPr="007F6600">
              <w:rPr>
                <w:rFonts w:ascii="Times New Roman" w:hAnsi="Times New Roman"/>
                <w:bCs/>
                <w:sz w:val="21"/>
                <w:szCs w:val="21"/>
              </w:rPr>
              <w:t>Устройство наружных электрических сетей</w:t>
            </w:r>
            <w:r w:rsidR="00932E80" w:rsidRPr="00932E80">
              <w:rPr>
                <w:rFonts w:ascii="Times New Roman" w:hAnsi="Times New Roman"/>
                <w:bCs/>
                <w:sz w:val="21"/>
                <w:szCs w:val="21"/>
              </w:rPr>
              <w:t xml:space="preserve">; </w:t>
            </w:r>
          </w:p>
          <w:p w:rsidR="00932E80" w:rsidRPr="00932E80" w:rsidRDefault="007F6600" w:rsidP="00932E80">
            <w:pPr>
              <w:pStyle w:val="afff0"/>
              <w:numPr>
                <w:ilvl w:val="0"/>
                <w:numId w:val="100"/>
              </w:numPr>
              <w:tabs>
                <w:tab w:val="left" w:pos="921"/>
              </w:tabs>
              <w:spacing w:after="0" w:line="240" w:lineRule="auto"/>
              <w:ind w:left="495" w:right="68" w:hanging="141"/>
              <w:rPr>
                <w:rFonts w:ascii="Times New Roman" w:hAnsi="Times New Roman"/>
                <w:sz w:val="21"/>
                <w:szCs w:val="21"/>
              </w:rPr>
            </w:pPr>
            <w:r w:rsidRPr="007F6600">
              <w:rPr>
                <w:rFonts w:ascii="Times New Roman" w:hAnsi="Times New Roman"/>
                <w:bCs/>
                <w:sz w:val="21"/>
                <w:szCs w:val="21"/>
              </w:rPr>
              <w:t>Устройство сетей электроснабжения напряжением до 35 кВ включительно</w:t>
            </w:r>
            <w:r w:rsidR="00932E80" w:rsidRPr="00932E80">
              <w:rPr>
                <w:rFonts w:ascii="Times New Roman" w:hAnsi="Times New Roman"/>
                <w:bCs/>
                <w:sz w:val="21"/>
                <w:szCs w:val="21"/>
              </w:rPr>
              <w:t xml:space="preserve">; </w:t>
            </w:r>
          </w:p>
          <w:p w:rsidR="00932E80" w:rsidRPr="00932E80" w:rsidRDefault="007F6600" w:rsidP="00932E80">
            <w:pPr>
              <w:pStyle w:val="afff0"/>
              <w:numPr>
                <w:ilvl w:val="0"/>
                <w:numId w:val="100"/>
              </w:numPr>
              <w:tabs>
                <w:tab w:val="left" w:pos="921"/>
              </w:tabs>
              <w:spacing w:after="0" w:line="240" w:lineRule="auto"/>
              <w:ind w:left="495" w:right="68" w:hanging="141"/>
              <w:rPr>
                <w:rFonts w:ascii="Times New Roman" w:hAnsi="Times New Roman"/>
                <w:sz w:val="21"/>
                <w:szCs w:val="21"/>
              </w:rPr>
            </w:pPr>
            <w:r w:rsidRPr="007F6600">
              <w:rPr>
                <w:rFonts w:ascii="Times New Roman" w:hAnsi="Times New Roman"/>
                <w:bCs/>
                <w:sz w:val="21"/>
                <w:szCs w:val="21"/>
              </w:rPr>
              <w:t>Монтаж и демонтаж опор для воздушных линий электропередачи напряжением до 35 кВ</w:t>
            </w:r>
            <w:r w:rsidR="00932E80" w:rsidRPr="00932E80">
              <w:rPr>
                <w:rFonts w:ascii="Times New Roman" w:hAnsi="Times New Roman"/>
                <w:bCs/>
                <w:sz w:val="21"/>
                <w:szCs w:val="21"/>
              </w:rPr>
              <w:t xml:space="preserve">; </w:t>
            </w:r>
          </w:p>
          <w:p w:rsidR="00932E80" w:rsidRPr="00932E80" w:rsidRDefault="007F6600" w:rsidP="00932E80">
            <w:pPr>
              <w:pStyle w:val="afff0"/>
              <w:numPr>
                <w:ilvl w:val="0"/>
                <w:numId w:val="100"/>
              </w:numPr>
              <w:tabs>
                <w:tab w:val="left" w:pos="921"/>
              </w:tabs>
              <w:spacing w:after="0" w:line="240" w:lineRule="auto"/>
              <w:ind w:left="495" w:right="68" w:hanging="141"/>
              <w:rPr>
                <w:rFonts w:ascii="Times New Roman" w:hAnsi="Times New Roman"/>
                <w:sz w:val="21"/>
                <w:szCs w:val="21"/>
              </w:rPr>
            </w:pPr>
            <w:r w:rsidRPr="007F6600">
              <w:rPr>
                <w:rFonts w:ascii="Times New Roman" w:hAnsi="Times New Roman"/>
                <w:bCs/>
                <w:sz w:val="21"/>
                <w:szCs w:val="21"/>
              </w:rPr>
              <w:t>Монтаж и демонтаж проводов и грозозащитных тросов воздушных линий электропередачи напряжением до 35 кВ включительно</w:t>
            </w:r>
            <w:r w:rsidR="00932E80" w:rsidRPr="00932E80">
              <w:rPr>
                <w:rFonts w:ascii="Times New Roman" w:hAnsi="Times New Roman"/>
                <w:bCs/>
                <w:sz w:val="21"/>
                <w:szCs w:val="21"/>
              </w:rPr>
              <w:t xml:space="preserve">; </w:t>
            </w:r>
          </w:p>
          <w:p w:rsidR="00932E80" w:rsidRPr="00932E80" w:rsidRDefault="007F6600" w:rsidP="00932E80">
            <w:pPr>
              <w:pStyle w:val="afff0"/>
              <w:numPr>
                <w:ilvl w:val="0"/>
                <w:numId w:val="100"/>
              </w:numPr>
              <w:tabs>
                <w:tab w:val="left" w:pos="921"/>
              </w:tabs>
              <w:spacing w:after="0" w:line="240" w:lineRule="auto"/>
              <w:ind w:left="495" w:right="68" w:hanging="141"/>
              <w:rPr>
                <w:rFonts w:ascii="Times New Roman" w:hAnsi="Times New Roman"/>
                <w:sz w:val="21"/>
                <w:szCs w:val="21"/>
              </w:rPr>
            </w:pPr>
            <w:r w:rsidRPr="007F6600">
              <w:rPr>
                <w:rFonts w:ascii="Times New Roman" w:hAnsi="Times New Roman"/>
                <w:bCs/>
                <w:sz w:val="21"/>
                <w:szCs w:val="21"/>
              </w:rPr>
              <w:t>Установка распределительных устройств, коммутационной аппаратуры, устройств защиты</w:t>
            </w:r>
            <w:r w:rsidR="00932E80" w:rsidRPr="00932E80">
              <w:rPr>
                <w:rFonts w:ascii="Times New Roman" w:hAnsi="Times New Roman"/>
                <w:bCs/>
                <w:sz w:val="21"/>
                <w:szCs w:val="21"/>
              </w:rPr>
              <w:t xml:space="preserve">; </w:t>
            </w:r>
          </w:p>
          <w:p w:rsidR="00171B30" w:rsidRPr="00871ADD" w:rsidRDefault="00871ADD" w:rsidP="00871ADD">
            <w:pPr>
              <w:widowControl w:val="0"/>
              <w:numPr>
                <w:ilvl w:val="2"/>
                <w:numId w:val="95"/>
              </w:numPr>
              <w:tabs>
                <w:tab w:val="clear" w:pos="1713"/>
                <w:tab w:val="num" w:pos="921"/>
              </w:tabs>
              <w:adjustRightInd w:val="0"/>
              <w:ind w:left="354" w:right="68" w:hanging="142"/>
              <w:jc w:val="both"/>
              <w:textAlignment w:val="baseline"/>
              <w:rPr>
                <w:sz w:val="22"/>
                <w:szCs w:val="22"/>
              </w:rPr>
            </w:pPr>
            <w:r>
              <w:rPr>
                <w:bCs/>
                <w:sz w:val="21"/>
                <w:szCs w:val="21"/>
              </w:rPr>
              <w:t xml:space="preserve">Наличие </w:t>
            </w:r>
            <w:proofErr w:type="spellStart"/>
            <w:r w:rsidR="00932E80" w:rsidRPr="00932E80">
              <w:rPr>
                <w:bCs/>
                <w:sz w:val="21"/>
                <w:szCs w:val="21"/>
              </w:rPr>
              <w:t>Л</w:t>
            </w:r>
            <w:r>
              <w:rPr>
                <w:bCs/>
                <w:sz w:val="21"/>
                <w:szCs w:val="21"/>
              </w:rPr>
              <w:t>лцензии</w:t>
            </w:r>
            <w:proofErr w:type="spellEnd"/>
            <w:r w:rsidR="00932E80" w:rsidRPr="00932E80">
              <w:rPr>
                <w:bCs/>
                <w:sz w:val="21"/>
                <w:szCs w:val="21"/>
              </w:rPr>
              <w:t xml:space="preserve"> ФСБ</w:t>
            </w:r>
            <w:r>
              <w:rPr>
                <w:bCs/>
                <w:sz w:val="21"/>
                <w:szCs w:val="21"/>
              </w:rPr>
              <w:t xml:space="preserve"> России на осуществление работ с использованием</w:t>
            </w:r>
            <w:r w:rsidR="00932E80" w:rsidRPr="00932E80">
              <w:rPr>
                <w:bCs/>
                <w:sz w:val="22"/>
                <w:szCs w:val="22"/>
              </w:rPr>
              <w:t xml:space="preserve"> сведени</w:t>
            </w:r>
            <w:r>
              <w:rPr>
                <w:bCs/>
                <w:sz w:val="22"/>
                <w:szCs w:val="22"/>
              </w:rPr>
              <w:t>й</w:t>
            </w:r>
            <w:r w:rsidR="00932E80" w:rsidRPr="00932E80">
              <w:rPr>
                <w:bCs/>
                <w:sz w:val="22"/>
                <w:szCs w:val="22"/>
              </w:rPr>
              <w:t>, составляющи</w:t>
            </w:r>
            <w:r>
              <w:rPr>
                <w:bCs/>
                <w:sz w:val="22"/>
                <w:szCs w:val="22"/>
              </w:rPr>
              <w:t>х</w:t>
            </w:r>
            <w:r w:rsidR="00932E80" w:rsidRPr="00932E80">
              <w:rPr>
                <w:bCs/>
                <w:sz w:val="22"/>
                <w:szCs w:val="22"/>
              </w:rPr>
              <w:t xml:space="preserve"> государственную тайну.</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8519A3" w:rsidRDefault="00176E90" w:rsidP="009B223C">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176E90">
              <w:rPr>
                <w:color w:val="000000"/>
                <w:sz w:val="22"/>
                <w:szCs w:val="22"/>
              </w:rPr>
              <w:t>Гарантийный срок на выполненные работы - 24 месяца с момента принятия результата работ</w:t>
            </w:r>
            <w:r w:rsidR="009B223C">
              <w:rPr>
                <w:color w:val="000000"/>
                <w:sz w:val="22"/>
                <w:szCs w:val="22"/>
              </w:rPr>
              <w:t>.</w:t>
            </w:r>
          </w:p>
          <w:p w:rsidR="00932E80" w:rsidRPr="00176E90" w:rsidRDefault="00176E90" w:rsidP="00176E90">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176E90">
              <w:rPr>
                <w:bCs/>
                <w:color w:val="000000"/>
                <w:sz w:val="22"/>
                <w:szCs w:val="22"/>
              </w:rPr>
              <w:t>На материалы, используемые при выполнении работ, должны быть представлены сертификаты, если сертификация предусмотрена действующим законодательством Российской Федерации. Сертификаты должны быть представлены на русском языке</w:t>
            </w:r>
            <w:r w:rsidR="00932E80">
              <w:rPr>
                <w:bCs/>
                <w:color w:val="000000"/>
                <w:sz w:val="22"/>
                <w:szCs w:val="22"/>
              </w:rPr>
              <w:t xml:space="preserve">. </w:t>
            </w:r>
          </w:p>
          <w:p w:rsidR="00176E90" w:rsidRPr="00176E90" w:rsidRDefault="00176E90" w:rsidP="00176E90">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176E90">
              <w:rPr>
                <w:color w:val="000000"/>
                <w:sz w:val="22"/>
                <w:szCs w:val="22"/>
              </w:rPr>
              <w:t>Согласование технической документации и работ в органах Энергонадзора проводится силами Подрядной организации и за счет Подрядной организации</w:t>
            </w:r>
            <w:r>
              <w:rPr>
                <w:color w:val="000000"/>
                <w:sz w:val="22"/>
                <w:szCs w:val="22"/>
              </w:rPr>
              <w:t>.</w:t>
            </w:r>
          </w:p>
        </w:tc>
      </w:tr>
      <w:tr w:rsidR="004651C7" w:rsidRPr="009F3689" w:rsidTr="00E02B14">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14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1B09AE">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lastRenderedPageBreak/>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7643B3" w:rsidRPr="009F3689" w:rsidRDefault="007643B3" w:rsidP="007643B3">
            <w:pPr>
              <w:pStyle w:val="Times12"/>
              <w:widowControl w:val="0"/>
              <w:numPr>
                <w:ilvl w:val="0"/>
                <w:numId w:val="96"/>
              </w:numPr>
              <w:tabs>
                <w:tab w:val="left" w:pos="353"/>
              </w:tabs>
              <w:spacing w:before="60" w:after="60"/>
              <w:ind w:left="353" w:right="153" w:hanging="284"/>
              <w:textAlignment w:val="baseline"/>
              <w:rPr>
                <w:sz w:val="22"/>
              </w:rPr>
            </w:pPr>
            <w:r>
              <w:rPr>
                <w:sz w:val="22"/>
              </w:rPr>
              <w:t>П</w:t>
            </w:r>
            <w:r w:rsidRPr="009F3689">
              <w:rPr>
                <w:sz w:val="22"/>
              </w:rPr>
              <w:t xml:space="preserve">лан </w:t>
            </w:r>
            <w:proofErr w:type="gramStart"/>
            <w:r w:rsidRPr="009F3689">
              <w:rPr>
                <w:sz w:val="22"/>
              </w:rPr>
              <w:t>распределения объемов поставки товара/ выполнения работ / оказания услуг</w:t>
            </w:r>
            <w:proofErr w:type="gramEnd"/>
            <w:r w:rsidRPr="009F3689">
              <w:rPr>
                <w:sz w:val="22"/>
              </w:rPr>
              <w:t>;</w:t>
            </w:r>
          </w:p>
          <w:p w:rsidR="007643B3" w:rsidRPr="009F3689" w:rsidRDefault="007643B3" w:rsidP="007643B3">
            <w:pPr>
              <w:pStyle w:val="Times12"/>
              <w:widowControl w:val="0"/>
              <w:numPr>
                <w:ilvl w:val="0"/>
                <w:numId w:val="96"/>
              </w:numPr>
              <w:tabs>
                <w:tab w:val="left" w:pos="353"/>
              </w:tabs>
              <w:spacing w:before="60" w:after="60"/>
              <w:ind w:left="353" w:right="153" w:hanging="284"/>
              <w:textAlignment w:val="baseline"/>
              <w:rPr>
                <w:sz w:val="22"/>
              </w:rPr>
            </w:pPr>
            <w:proofErr w:type="gramStart"/>
            <w:r>
              <w:rPr>
                <w:sz w:val="22"/>
              </w:rPr>
              <w:t>Д</w:t>
            </w:r>
            <w:r w:rsidRPr="009F3689">
              <w:rPr>
                <w:sz w:val="22"/>
              </w:rPr>
              <w:t xml:space="preserve">ля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w:t>
            </w:r>
            <w:r w:rsidRPr="009F3689">
              <w:rPr>
                <w:sz w:val="22"/>
                <w:u w:val="single"/>
              </w:rPr>
              <w:t>подпункту а) пункта 3.5.2</w:t>
            </w:r>
            <w:r w:rsidRPr="009F3689">
              <w:rPr>
                <w:sz w:val="22"/>
              </w:rPr>
              <w:t xml:space="preserve">, документы данной организации согласно </w:t>
            </w:r>
            <w:r w:rsidRPr="009F3689">
              <w:rPr>
                <w:sz w:val="22"/>
                <w:u w:val="single"/>
              </w:rPr>
              <w:t>пункту 16 Раздела 5 «ИНФОРМАЦИОННАЯ КАРТА АУКЦИОНА»</w:t>
            </w:r>
            <w:r w:rsidRPr="009F3689">
              <w:rPr>
                <w:sz w:val="22"/>
              </w:rPr>
              <w:t xml:space="preserve"> в объеме выполняемых/ оказываемых поставщиком/ субподрядчиком/ соисполнителем поставок, работ/услуг);</w:t>
            </w:r>
            <w:proofErr w:type="gramEnd"/>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240AEC" w:rsidP="009F3689">
            <w:pPr>
              <w:pStyle w:val="Times12"/>
              <w:spacing w:before="60" w:after="60"/>
              <w:ind w:right="153" w:firstLine="0"/>
              <w:rPr>
                <w:spacing w:val="-6"/>
                <w:sz w:val="22"/>
              </w:rPr>
            </w:pPr>
            <w:r>
              <w:rPr>
                <w:sz w:val="22"/>
              </w:rPr>
              <w:t>Д</w:t>
            </w:r>
            <w:r w:rsidR="000A220E" w:rsidRPr="000A220E">
              <w:rPr>
                <w:sz w:val="22"/>
              </w:rPr>
              <w:t>опускается</w:t>
            </w:r>
            <w:r>
              <w:rPr>
                <w:sz w:val="22"/>
              </w:rPr>
              <w:t>, 5%</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29" w:history="1">
              <w:r w:rsidRPr="009F3689">
                <w:rPr>
                  <w:rStyle w:val="ac"/>
                  <w:sz w:val="22"/>
                </w:rPr>
                <w:t>www.a-k-d.ru</w:t>
              </w:r>
            </w:hyperlink>
          </w:p>
          <w:p w:rsidR="004651C7" w:rsidRPr="009F3689" w:rsidRDefault="00E30131" w:rsidP="008B15C5">
            <w:pPr>
              <w:pStyle w:val="Times12"/>
              <w:spacing w:before="60" w:after="60"/>
              <w:ind w:right="153" w:firstLine="0"/>
              <w:rPr>
                <w:sz w:val="22"/>
              </w:rPr>
            </w:pPr>
            <w:r w:rsidRPr="009F3689">
              <w:rPr>
                <w:spacing w:val="-6"/>
                <w:sz w:val="22"/>
              </w:rPr>
              <w:t xml:space="preserve">11:00 (время московское) </w:t>
            </w:r>
            <w:r w:rsidR="00FD5E82" w:rsidRPr="00FD5E82">
              <w:rPr>
                <w:spacing w:val="-6"/>
                <w:sz w:val="22"/>
              </w:rPr>
              <w:t>«</w:t>
            </w:r>
            <w:r w:rsidR="00176E90">
              <w:rPr>
                <w:spacing w:val="-6"/>
                <w:sz w:val="22"/>
              </w:rPr>
              <w:t>1</w:t>
            </w:r>
            <w:r w:rsidR="008B15C5">
              <w:rPr>
                <w:spacing w:val="-6"/>
                <w:sz w:val="22"/>
              </w:rPr>
              <w:t>4</w:t>
            </w:r>
            <w:r w:rsidR="00FD5E82" w:rsidRPr="00FD5E82">
              <w:rPr>
                <w:spacing w:val="-6"/>
                <w:sz w:val="22"/>
              </w:rPr>
              <w:t xml:space="preserve">» </w:t>
            </w:r>
            <w:r w:rsidR="008B15C5">
              <w:rPr>
                <w:spacing w:val="-6"/>
                <w:sz w:val="22"/>
              </w:rPr>
              <w:t>Но</w:t>
            </w:r>
            <w:r w:rsidR="00FD5E82" w:rsidRPr="00FD5E82">
              <w:rPr>
                <w:spacing w:val="-6"/>
                <w:sz w:val="22"/>
              </w:rPr>
              <w:t xml:space="preserve">ября </w:t>
            </w:r>
            <w:r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 xml:space="preserve">Место и дата окончания </w:t>
            </w:r>
            <w:r w:rsidRPr="009F3689">
              <w:rPr>
                <w:bCs/>
                <w:sz w:val="22"/>
                <w:szCs w:val="22"/>
              </w:rPr>
              <w:lastRenderedPageBreak/>
              <w:t>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lastRenderedPageBreak/>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lastRenderedPageBreak/>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FD5E82" w:rsidP="008B15C5">
            <w:pPr>
              <w:pStyle w:val="Times12"/>
              <w:spacing w:before="60" w:after="60"/>
              <w:ind w:right="153" w:firstLine="0"/>
              <w:rPr>
                <w:sz w:val="22"/>
              </w:rPr>
            </w:pPr>
            <w:r w:rsidRPr="00FD5E82">
              <w:rPr>
                <w:spacing w:val="-6"/>
                <w:sz w:val="22"/>
              </w:rPr>
              <w:t>«</w:t>
            </w:r>
            <w:r w:rsidR="00176E90">
              <w:rPr>
                <w:spacing w:val="-6"/>
                <w:sz w:val="22"/>
              </w:rPr>
              <w:t>1</w:t>
            </w:r>
            <w:r w:rsidR="008B15C5">
              <w:rPr>
                <w:spacing w:val="-6"/>
                <w:sz w:val="22"/>
              </w:rPr>
              <w:t>6</w:t>
            </w:r>
            <w:r w:rsidRPr="00FD5E82">
              <w:rPr>
                <w:spacing w:val="-6"/>
                <w:sz w:val="22"/>
              </w:rPr>
              <w:t xml:space="preserve">» </w:t>
            </w:r>
            <w:r w:rsidR="008B15C5">
              <w:rPr>
                <w:spacing w:val="-6"/>
                <w:sz w:val="22"/>
              </w:rPr>
              <w:t>Но</w:t>
            </w:r>
            <w:r w:rsidRPr="00FD5E82">
              <w:rPr>
                <w:spacing w:val="-6"/>
                <w:sz w:val="22"/>
              </w:rPr>
              <w:t xml:space="preserve">ября </w:t>
            </w:r>
            <w:r w:rsidR="00E30131"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0" w:history="1">
              <w:r w:rsidR="00E34AF4" w:rsidRPr="009F3689">
                <w:rPr>
                  <w:rStyle w:val="ac"/>
                  <w:sz w:val="22"/>
                </w:rPr>
                <w:t>www.a-k-d.ru</w:t>
              </w:r>
            </w:hyperlink>
            <w:r w:rsidR="00C257F9" w:rsidRPr="009F3689">
              <w:rPr>
                <w:sz w:val="22"/>
              </w:rPr>
              <w:t xml:space="preserve"> </w:t>
            </w:r>
          </w:p>
          <w:p w:rsidR="004651C7" w:rsidRPr="009F3689" w:rsidRDefault="007321D7" w:rsidP="008B15C5">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30131" w:rsidRPr="009F3689">
              <w:rPr>
                <w:sz w:val="22"/>
              </w:rPr>
              <w:t xml:space="preserve">10:00 (время московское) </w:t>
            </w:r>
            <w:r w:rsidR="00FD5E82" w:rsidRPr="00FD5E82">
              <w:rPr>
                <w:sz w:val="22"/>
              </w:rPr>
              <w:t>«</w:t>
            </w:r>
            <w:r w:rsidR="008B15C5">
              <w:rPr>
                <w:sz w:val="22"/>
              </w:rPr>
              <w:t>19</w:t>
            </w:r>
            <w:r w:rsidR="00FD5E82" w:rsidRPr="00FD5E82">
              <w:rPr>
                <w:sz w:val="22"/>
              </w:rPr>
              <w:t xml:space="preserve">» </w:t>
            </w:r>
            <w:r w:rsidR="008B15C5">
              <w:rPr>
                <w:sz w:val="22"/>
              </w:rPr>
              <w:t>Но</w:t>
            </w:r>
            <w:r w:rsidR="00FD5E82" w:rsidRPr="00FD5E82">
              <w:rPr>
                <w:sz w:val="22"/>
              </w:rPr>
              <w:t xml:space="preserve">ября </w:t>
            </w:r>
            <w:r w:rsidR="00E30131" w:rsidRPr="009F3689">
              <w:rPr>
                <w:sz w:val="22"/>
              </w:rPr>
              <w:t>2012</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8B15C5">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FD5E82" w:rsidRPr="00FD5E82">
              <w:rPr>
                <w:spacing w:val="-6"/>
                <w:sz w:val="22"/>
              </w:rPr>
              <w:t>«</w:t>
            </w:r>
            <w:r w:rsidR="008B15C5">
              <w:rPr>
                <w:spacing w:val="-6"/>
                <w:sz w:val="22"/>
              </w:rPr>
              <w:t>23</w:t>
            </w:r>
            <w:r w:rsidR="00FD5E82" w:rsidRPr="00FD5E82">
              <w:rPr>
                <w:spacing w:val="-6"/>
                <w:sz w:val="22"/>
              </w:rPr>
              <w:t xml:space="preserve">» </w:t>
            </w:r>
            <w:r w:rsidR="008B15C5">
              <w:rPr>
                <w:spacing w:val="-6"/>
                <w:sz w:val="22"/>
              </w:rPr>
              <w:t>Но</w:t>
            </w:r>
            <w:r w:rsidR="00FD5E82" w:rsidRPr="00FD5E82">
              <w:rPr>
                <w:spacing w:val="-6"/>
                <w:sz w:val="22"/>
              </w:rPr>
              <w:t xml:space="preserve">ября </w:t>
            </w:r>
            <w:r w:rsidR="00E30131" w:rsidRPr="009F3689">
              <w:rPr>
                <w:bCs w:val="0"/>
                <w:sz w:val="22"/>
              </w:rPr>
              <w:t>2012 года</w:t>
            </w:r>
          </w:p>
        </w:tc>
      </w:tr>
      <w:tr w:rsidR="004651C7" w:rsidRPr="009F3689" w:rsidTr="00E02B14">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w:t>
            </w:r>
            <w:r w:rsidRPr="009F3689">
              <w:rPr>
                <w:bCs/>
                <w:sz w:val="22"/>
                <w:szCs w:val="22"/>
              </w:rPr>
              <w:lastRenderedPageBreak/>
              <w:t>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lastRenderedPageBreak/>
              <w:t>Не требуется.</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1"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2"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3"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5" w:name="_Toc335829744"/>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35829745"/>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4"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35829746"/>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5"/>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35829747"/>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6"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7"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35829748"/>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35829749"/>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032F7F" w:rsidRPr="006C431D" w:rsidRDefault="00032F7F" w:rsidP="00032F7F">
      <w:pPr>
        <w:pStyle w:val="Times12"/>
        <w:ind w:firstLine="0"/>
        <w:jc w:val="right"/>
        <w:rPr>
          <w:szCs w:val="24"/>
        </w:rPr>
      </w:pPr>
      <w:bookmarkStart w:id="454" w:name="_Toc326685780"/>
      <w:r w:rsidRPr="006C431D">
        <w:rPr>
          <w:szCs w:val="24"/>
        </w:rPr>
        <w:lastRenderedPageBreak/>
        <w:t>Форма ___.</w:t>
      </w:r>
    </w:p>
    <w:p w:rsidR="00032F7F" w:rsidRPr="006C431D" w:rsidRDefault="00032F7F" w:rsidP="00032F7F">
      <w:pPr>
        <w:pStyle w:val="Times12"/>
        <w:ind w:firstLine="0"/>
        <w:jc w:val="right"/>
        <w:rPr>
          <w:szCs w:val="24"/>
        </w:rPr>
      </w:pPr>
      <w:r w:rsidRPr="006C431D">
        <w:rPr>
          <w:szCs w:val="24"/>
        </w:rPr>
        <w:t>Приложение к заявке на участие в аукционе</w:t>
      </w:r>
    </w:p>
    <w:p w:rsidR="00032F7F" w:rsidRDefault="00032F7F" w:rsidP="00032F7F">
      <w:pPr>
        <w:pStyle w:val="Times12"/>
        <w:ind w:firstLine="0"/>
        <w:jc w:val="right"/>
        <w:rPr>
          <w:szCs w:val="24"/>
        </w:rPr>
      </w:pPr>
      <w:r w:rsidRPr="006C431D">
        <w:rPr>
          <w:szCs w:val="24"/>
        </w:rPr>
        <w:t>от «___» __________ 20___ г. № ______</w:t>
      </w:r>
    </w:p>
    <w:p w:rsidR="00032F7F" w:rsidRDefault="00032F7F" w:rsidP="00032F7F">
      <w:pPr>
        <w:pStyle w:val="Times12"/>
        <w:ind w:firstLine="0"/>
        <w:jc w:val="right"/>
        <w:rPr>
          <w:szCs w:val="24"/>
        </w:rPr>
      </w:pPr>
    </w:p>
    <w:p w:rsidR="00032F7F" w:rsidRPr="00BB6314" w:rsidRDefault="00032F7F" w:rsidP="00032F7F">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5" w:name="_Toc335311542"/>
      <w:bookmarkStart w:id="456" w:name="_Toc335829750"/>
      <w:r w:rsidRPr="006C431D">
        <w:rPr>
          <w:rFonts w:ascii="Times New Roman" w:hAnsi="Times New Roman"/>
          <w:b/>
          <w:sz w:val="24"/>
          <w:szCs w:val="24"/>
        </w:rPr>
        <w:t xml:space="preserve">ПЛАН </w:t>
      </w:r>
      <w:proofErr w:type="gramStart"/>
      <w:r w:rsidRPr="006C431D">
        <w:rPr>
          <w:rFonts w:ascii="Times New Roman" w:hAnsi="Times New Roman"/>
          <w:b/>
          <w:sz w:val="24"/>
          <w:szCs w:val="24"/>
        </w:rPr>
        <w:t>РАСПРЕДЕЛЕНИЯ ОБЪЕМОВ поставки товаров/ выполнения работ/ оказания услуг</w:t>
      </w:r>
      <w:proofErr w:type="gramEnd"/>
      <w:r w:rsidRPr="006C431D">
        <w:rPr>
          <w:rFonts w:ascii="Times New Roman" w:hAnsi="Times New Roman"/>
          <w:b/>
          <w:sz w:val="24"/>
          <w:szCs w:val="24"/>
        </w:rPr>
        <w:t xml:space="preserve"> МЕЖДУ УЧАСТНИКОМ АУКЦИОНА И поставщиками/ субподрядчиками/ соисполнителями (Форма __)</w:t>
      </w:r>
      <w:bookmarkEnd w:id="455"/>
      <w:bookmarkEnd w:id="456"/>
    </w:p>
    <w:p w:rsidR="00032F7F" w:rsidRPr="00CE5AFB" w:rsidRDefault="00032F7F" w:rsidP="00032F7F">
      <w:pPr>
        <w:widowControl w:val="0"/>
        <w:overflowPunct w:val="0"/>
        <w:autoSpaceDE w:val="0"/>
        <w:autoSpaceDN w:val="0"/>
        <w:adjustRightInd w:val="0"/>
        <w:ind w:left="1418" w:right="-1"/>
        <w:jc w:val="right"/>
        <w:textAlignment w:val="baseline"/>
        <w:rPr>
          <w:bCs/>
        </w:rPr>
      </w:pPr>
      <w:r w:rsidRPr="00CE5AFB">
        <w:rPr>
          <w:bCs/>
        </w:rPr>
        <w:t>Лот ___</w:t>
      </w:r>
    </w:p>
    <w:p w:rsidR="00032F7F" w:rsidRPr="00D36663" w:rsidRDefault="00032F7F" w:rsidP="00032F7F">
      <w:pPr>
        <w:spacing w:before="60" w:after="60"/>
        <w:ind w:firstLine="709"/>
        <w:jc w:val="both"/>
      </w:pPr>
      <w:r w:rsidRPr="00D36663">
        <w:t>Открытый</w:t>
      </w:r>
      <w:r>
        <w:t xml:space="preserve"> </w:t>
      </w:r>
      <w:r w:rsidRPr="00D36663">
        <w:t>аукцион</w:t>
      </w:r>
      <w:r>
        <w:t xml:space="preserve"> </w:t>
      </w:r>
      <w:r w:rsidRPr="00D36663">
        <w:t>в</w:t>
      </w:r>
      <w:r>
        <w:t xml:space="preserve"> </w:t>
      </w:r>
      <w:r w:rsidRPr="00D36663">
        <w:t>электронной</w:t>
      </w:r>
      <w:r>
        <w:t xml:space="preserve"> </w:t>
      </w:r>
      <w:r w:rsidRPr="00D36663">
        <w:t>форме</w:t>
      </w:r>
      <w:r>
        <w:t xml:space="preserve"> </w:t>
      </w:r>
      <w:r w:rsidRPr="00D36663">
        <w:t>на</w:t>
      </w:r>
      <w:r>
        <w:t xml:space="preserve"> </w:t>
      </w:r>
      <w:r w:rsidRPr="00D36663">
        <w:t>право</w:t>
      </w:r>
      <w:r>
        <w:t xml:space="preserve"> </w:t>
      </w:r>
      <w:r w:rsidRPr="00D36663">
        <w:t>заключения</w:t>
      </w:r>
      <w:r>
        <w:t xml:space="preserve"> </w:t>
      </w:r>
      <w:r w:rsidRPr="00D36663">
        <w:t>договора</w:t>
      </w:r>
      <w:r>
        <w:t xml:space="preserve"> </w:t>
      </w:r>
      <w:proofErr w:type="gramStart"/>
      <w:r w:rsidRPr="00D36663">
        <w:t>на</w:t>
      </w:r>
      <w:proofErr w:type="gramEnd"/>
      <w:r>
        <w:t xml:space="preserve"> </w:t>
      </w:r>
      <w:r w:rsidRPr="00D36663">
        <w:t>_____________________________________</w:t>
      </w:r>
    </w:p>
    <w:p w:rsidR="00032F7F" w:rsidRPr="00D36663" w:rsidRDefault="00032F7F" w:rsidP="00032F7F">
      <w:pPr>
        <w:spacing w:before="60" w:after="60"/>
        <w:ind w:firstLine="709"/>
        <w:jc w:val="both"/>
      </w:pPr>
    </w:p>
    <w:p w:rsidR="00032F7F" w:rsidRPr="006C431D" w:rsidRDefault="00032F7F" w:rsidP="00032F7F">
      <w:pPr>
        <w:spacing w:before="60" w:after="60"/>
        <w:ind w:firstLine="709"/>
        <w:jc w:val="both"/>
      </w:pPr>
      <w:r w:rsidRPr="006C431D">
        <w:t xml:space="preserve">Участник аукциона (генподрядчик): ______________________________ </w:t>
      </w:r>
    </w:p>
    <w:p w:rsidR="00032F7F" w:rsidRPr="006C431D" w:rsidRDefault="00032F7F" w:rsidP="00032F7F">
      <w:pPr>
        <w:spacing w:before="60" w:after="60"/>
        <w:ind w:firstLine="709"/>
        <w:jc w:val="both"/>
      </w:pPr>
      <w:r w:rsidRPr="006C431D">
        <w:t xml:space="preserve">Поставщики/ субподрядчики/соисполнители </w:t>
      </w:r>
    </w:p>
    <w:p w:rsidR="00032F7F" w:rsidRPr="006C431D" w:rsidRDefault="00032F7F" w:rsidP="00032F7F">
      <w:pPr>
        <w:spacing w:before="60" w:after="60"/>
        <w:ind w:firstLine="709"/>
        <w:jc w:val="both"/>
      </w:pPr>
      <w:r w:rsidRPr="006C431D">
        <w:t>1. ________________________________________________________</w:t>
      </w:r>
    </w:p>
    <w:p w:rsidR="00032F7F" w:rsidRPr="006C431D" w:rsidRDefault="00032F7F" w:rsidP="00032F7F">
      <w:pPr>
        <w:spacing w:before="60" w:after="60"/>
        <w:ind w:firstLine="709"/>
        <w:jc w:val="both"/>
      </w:pPr>
      <w:r w:rsidRPr="006C431D">
        <w:t>2. ________________________________________________________</w:t>
      </w:r>
    </w:p>
    <w:p w:rsidR="00032F7F" w:rsidRPr="006C431D" w:rsidRDefault="00032F7F" w:rsidP="00032F7F">
      <w:pPr>
        <w:spacing w:before="60" w:after="60"/>
        <w:ind w:firstLine="709"/>
        <w:jc w:val="both"/>
      </w:pPr>
      <w:r w:rsidRPr="006C431D">
        <w:t>…</w:t>
      </w:r>
    </w:p>
    <w:tbl>
      <w:tblPr>
        <w:tblW w:w="10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1797"/>
        <w:gridCol w:w="3129"/>
        <w:gridCol w:w="1523"/>
        <w:gridCol w:w="1383"/>
        <w:gridCol w:w="1649"/>
      </w:tblGrid>
      <w:tr w:rsidR="00032F7F" w:rsidRPr="006C431D" w:rsidTr="007F6600">
        <w:trPr>
          <w:cantSplit/>
        </w:trPr>
        <w:tc>
          <w:tcPr>
            <w:tcW w:w="647" w:type="dxa"/>
            <w:vMerge w:val="restart"/>
            <w:vAlign w:val="center"/>
          </w:tcPr>
          <w:p w:rsidR="00032F7F" w:rsidRPr="006C431D" w:rsidRDefault="00032F7F" w:rsidP="007F6600">
            <w:pPr>
              <w:pStyle w:val="afd"/>
              <w:jc w:val="center"/>
              <w:rPr>
                <w:szCs w:val="22"/>
              </w:rPr>
            </w:pPr>
            <w:r w:rsidRPr="006C431D">
              <w:rPr>
                <w:szCs w:val="22"/>
              </w:rPr>
              <w:t xml:space="preserve">№ </w:t>
            </w:r>
            <w:proofErr w:type="spellStart"/>
            <w:proofErr w:type="gramStart"/>
            <w:r w:rsidRPr="006C431D">
              <w:rPr>
                <w:szCs w:val="22"/>
              </w:rPr>
              <w:t>п</w:t>
            </w:r>
            <w:proofErr w:type="spellEnd"/>
            <w:proofErr w:type="gramEnd"/>
            <w:r w:rsidRPr="006C431D">
              <w:rPr>
                <w:szCs w:val="22"/>
              </w:rPr>
              <w:t>/</w:t>
            </w:r>
            <w:proofErr w:type="spellStart"/>
            <w:r w:rsidRPr="006C431D">
              <w:rPr>
                <w:szCs w:val="22"/>
              </w:rPr>
              <w:t>п</w:t>
            </w:r>
            <w:proofErr w:type="spellEnd"/>
          </w:p>
        </w:tc>
        <w:tc>
          <w:tcPr>
            <w:tcW w:w="1797" w:type="dxa"/>
            <w:vMerge w:val="restart"/>
            <w:vAlign w:val="center"/>
          </w:tcPr>
          <w:p w:rsidR="00032F7F" w:rsidRPr="006C431D" w:rsidRDefault="00032F7F" w:rsidP="007F6600">
            <w:pPr>
              <w:pStyle w:val="afd"/>
              <w:jc w:val="center"/>
              <w:rPr>
                <w:szCs w:val="22"/>
              </w:rPr>
            </w:pPr>
            <w:r w:rsidRPr="006C431D">
              <w:rPr>
                <w:szCs w:val="22"/>
              </w:rPr>
              <w:t xml:space="preserve">Наименование </w:t>
            </w:r>
            <w:r w:rsidRPr="006C431D">
              <w:rPr>
                <w:b/>
                <w:i/>
                <w:snapToGrid/>
                <w:szCs w:val="22"/>
              </w:rPr>
              <w:t>товара/ работ/ услуг</w:t>
            </w:r>
          </w:p>
        </w:tc>
        <w:tc>
          <w:tcPr>
            <w:tcW w:w="3129" w:type="dxa"/>
            <w:vMerge w:val="restart"/>
            <w:vAlign w:val="center"/>
          </w:tcPr>
          <w:p w:rsidR="00032F7F" w:rsidRPr="006C431D" w:rsidRDefault="00032F7F" w:rsidP="007F6600">
            <w:pPr>
              <w:pStyle w:val="afd"/>
              <w:jc w:val="center"/>
              <w:rPr>
                <w:szCs w:val="22"/>
              </w:rPr>
            </w:pPr>
            <w:r w:rsidRPr="006C431D">
              <w:rPr>
                <w:szCs w:val="22"/>
              </w:rPr>
              <w:t xml:space="preserve">Наименование организации, </w:t>
            </w:r>
            <w:r w:rsidRPr="006C431D">
              <w:rPr>
                <w:b/>
                <w:i/>
                <w:snapToGrid/>
                <w:szCs w:val="22"/>
              </w:rPr>
              <w:t>выполняющей/оказывающей</w:t>
            </w:r>
            <w:r w:rsidRPr="006C431D">
              <w:rPr>
                <w:szCs w:val="22"/>
              </w:rPr>
              <w:t xml:space="preserve"> данный объем </w:t>
            </w:r>
            <w:r w:rsidRPr="006C431D">
              <w:rPr>
                <w:b/>
                <w:i/>
                <w:snapToGrid/>
                <w:szCs w:val="22"/>
              </w:rPr>
              <w:t>поставок, работ и услуг</w:t>
            </w:r>
          </w:p>
        </w:tc>
        <w:tc>
          <w:tcPr>
            <w:tcW w:w="2906" w:type="dxa"/>
            <w:gridSpan w:val="2"/>
            <w:vAlign w:val="center"/>
          </w:tcPr>
          <w:p w:rsidR="00032F7F" w:rsidRPr="006C431D" w:rsidRDefault="00032F7F" w:rsidP="007F6600">
            <w:pPr>
              <w:pStyle w:val="afd"/>
              <w:jc w:val="center"/>
              <w:rPr>
                <w:szCs w:val="22"/>
              </w:rPr>
            </w:pPr>
            <w:r w:rsidRPr="006C431D">
              <w:rPr>
                <w:szCs w:val="22"/>
              </w:rPr>
              <w:t xml:space="preserve">Стоимость </w:t>
            </w:r>
            <w:r w:rsidRPr="006C431D">
              <w:rPr>
                <w:b/>
                <w:i/>
                <w:snapToGrid/>
                <w:szCs w:val="22"/>
              </w:rPr>
              <w:t>поставок, работ, услуг</w:t>
            </w:r>
          </w:p>
        </w:tc>
        <w:tc>
          <w:tcPr>
            <w:tcW w:w="1649" w:type="dxa"/>
            <w:vMerge w:val="restart"/>
            <w:vAlign w:val="center"/>
          </w:tcPr>
          <w:p w:rsidR="00032F7F" w:rsidRPr="006C431D" w:rsidRDefault="00032F7F" w:rsidP="007F6600">
            <w:pPr>
              <w:pStyle w:val="afd"/>
              <w:jc w:val="center"/>
              <w:rPr>
                <w:szCs w:val="22"/>
              </w:rPr>
            </w:pPr>
            <w:r w:rsidRPr="006C431D">
              <w:rPr>
                <w:szCs w:val="22"/>
              </w:rPr>
              <w:t xml:space="preserve">Сроки </w:t>
            </w:r>
            <w:r w:rsidRPr="006C431D">
              <w:rPr>
                <w:b/>
                <w:i/>
                <w:snapToGrid/>
                <w:szCs w:val="22"/>
              </w:rPr>
              <w:t>выполнения/ оказания</w:t>
            </w:r>
            <w:r w:rsidRPr="006C431D">
              <w:rPr>
                <w:szCs w:val="22"/>
              </w:rPr>
              <w:t xml:space="preserve"> (начало и окончание)</w:t>
            </w:r>
          </w:p>
        </w:tc>
      </w:tr>
      <w:tr w:rsidR="00032F7F" w:rsidRPr="006C431D" w:rsidTr="007F6600">
        <w:trPr>
          <w:cantSplit/>
        </w:trPr>
        <w:tc>
          <w:tcPr>
            <w:tcW w:w="647" w:type="dxa"/>
            <w:vMerge/>
          </w:tcPr>
          <w:p w:rsidR="00032F7F" w:rsidRPr="006C431D" w:rsidRDefault="00032F7F" w:rsidP="007F6600">
            <w:pPr>
              <w:pStyle w:val="afd"/>
              <w:rPr>
                <w:szCs w:val="22"/>
              </w:rPr>
            </w:pPr>
          </w:p>
        </w:tc>
        <w:tc>
          <w:tcPr>
            <w:tcW w:w="1797" w:type="dxa"/>
            <w:vMerge/>
          </w:tcPr>
          <w:p w:rsidR="00032F7F" w:rsidRPr="006C431D" w:rsidRDefault="00032F7F" w:rsidP="007F6600">
            <w:pPr>
              <w:pStyle w:val="afd"/>
              <w:rPr>
                <w:szCs w:val="22"/>
              </w:rPr>
            </w:pPr>
          </w:p>
        </w:tc>
        <w:tc>
          <w:tcPr>
            <w:tcW w:w="3129" w:type="dxa"/>
            <w:vMerge/>
          </w:tcPr>
          <w:p w:rsidR="00032F7F" w:rsidRPr="006C431D" w:rsidRDefault="00032F7F" w:rsidP="007F6600">
            <w:pPr>
              <w:pStyle w:val="afd"/>
              <w:rPr>
                <w:szCs w:val="22"/>
              </w:rPr>
            </w:pPr>
          </w:p>
        </w:tc>
        <w:tc>
          <w:tcPr>
            <w:tcW w:w="1523" w:type="dxa"/>
            <w:vAlign w:val="center"/>
          </w:tcPr>
          <w:p w:rsidR="00032F7F" w:rsidRPr="006C431D" w:rsidRDefault="00032F7F" w:rsidP="007F6600">
            <w:pPr>
              <w:pStyle w:val="afd"/>
              <w:jc w:val="center"/>
              <w:rPr>
                <w:szCs w:val="22"/>
              </w:rPr>
            </w:pPr>
            <w:r w:rsidRPr="006C431D">
              <w:rPr>
                <w:szCs w:val="22"/>
              </w:rPr>
              <w:t xml:space="preserve">в денежном выражении, руб. </w:t>
            </w:r>
          </w:p>
          <w:p w:rsidR="00032F7F" w:rsidRPr="006C431D" w:rsidRDefault="00032F7F" w:rsidP="007F6600">
            <w:pPr>
              <w:pStyle w:val="afd"/>
              <w:jc w:val="center"/>
              <w:rPr>
                <w:szCs w:val="22"/>
              </w:rPr>
            </w:pPr>
            <w:r w:rsidRPr="006C431D">
              <w:rPr>
                <w:szCs w:val="22"/>
              </w:rPr>
              <w:t>(без НДС)</w:t>
            </w:r>
          </w:p>
        </w:tc>
        <w:tc>
          <w:tcPr>
            <w:tcW w:w="1383" w:type="dxa"/>
            <w:vAlign w:val="center"/>
          </w:tcPr>
          <w:p w:rsidR="00032F7F" w:rsidRPr="006C431D" w:rsidRDefault="00032F7F" w:rsidP="007F6600">
            <w:pPr>
              <w:pStyle w:val="afd"/>
              <w:jc w:val="center"/>
              <w:rPr>
                <w:szCs w:val="22"/>
              </w:rPr>
            </w:pPr>
            <w:proofErr w:type="gramStart"/>
            <w:r w:rsidRPr="006C431D">
              <w:rPr>
                <w:szCs w:val="22"/>
              </w:rPr>
              <w:t>в</w:t>
            </w:r>
            <w:proofErr w:type="gramEnd"/>
            <w:r w:rsidRPr="006C431D">
              <w:rPr>
                <w:szCs w:val="22"/>
              </w:rPr>
              <w:t xml:space="preserve"> % от общей стоимости </w:t>
            </w:r>
            <w:r w:rsidRPr="006C431D">
              <w:rPr>
                <w:b/>
                <w:i/>
                <w:snapToGrid/>
                <w:szCs w:val="22"/>
              </w:rPr>
              <w:t>поставок, работ и услуг</w:t>
            </w:r>
          </w:p>
        </w:tc>
        <w:tc>
          <w:tcPr>
            <w:tcW w:w="1649" w:type="dxa"/>
            <w:vMerge/>
          </w:tcPr>
          <w:p w:rsidR="00032F7F" w:rsidRPr="006C431D" w:rsidRDefault="00032F7F" w:rsidP="007F6600">
            <w:pPr>
              <w:pStyle w:val="afd"/>
              <w:rPr>
                <w:szCs w:val="22"/>
              </w:rPr>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ind w:left="0"/>
            </w:pPr>
            <w:r w:rsidRPr="006C431D">
              <w:t>…</w:t>
            </w: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5573" w:type="dxa"/>
            <w:gridSpan w:val="3"/>
          </w:tcPr>
          <w:p w:rsidR="00032F7F" w:rsidRPr="006C431D" w:rsidRDefault="00032F7F" w:rsidP="007F6600">
            <w:pPr>
              <w:pStyle w:val="af"/>
              <w:jc w:val="center"/>
            </w:pPr>
            <w:r w:rsidRPr="006C431D">
              <w:t>ИТОГО</w:t>
            </w:r>
          </w:p>
        </w:tc>
        <w:tc>
          <w:tcPr>
            <w:tcW w:w="1523" w:type="dxa"/>
          </w:tcPr>
          <w:p w:rsidR="00032F7F" w:rsidRPr="006C431D" w:rsidRDefault="00032F7F" w:rsidP="007F6600">
            <w:pPr>
              <w:pStyle w:val="af"/>
              <w:jc w:val="center"/>
            </w:pPr>
          </w:p>
        </w:tc>
        <w:tc>
          <w:tcPr>
            <w:tcW w:w="1383" w:type="dxa"/>
          </w:tcPr>
          <w:p w:rsidR="00032F7F" w:rsidRPr="006C431D" w:rsidRDefault="00032F7F" w:rsidP="007F6600">
            <w:pPr>
              <w:pStyle w:val="af"/>
              <w:jc w:val="center"/>
            </w:pPr>
            <w:r w:rsidRPr="006C431D">
              <w:t>100%</w:t>
            </w:r>
          </w:p>
        </w:tc>
        <w:tc>
          <w:tcPr>
            <w:tcW w:w="1649" w:type="dxa"/>
          </w:tcPr>
          <w:p w:rsidR="00032F7F" w:rsidRPr="006C431D" w:rsidRDefault="00032F7F" w:rsidP="007F6600">
            <w:pPr>
              <w:pStyle w:val="af"/>
              <w:jc w:val="center"/>
            </w:pPr>
            <w:r w:rsidRPr="006C431D">
              <w:t>Х</w:t>
            </w:r>
          </w:p>
        </w:tc>
      </w:tr>
    </w:tbl>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r w:rsidRPr="00B42A99">
        <w:t>__</w:t>
      </w:r>
      <w:r>
        <w:t>_________________________</w:t>
      </w:r>
      <w:r>
        <w:tab/>
      </w:r>
      <w:r>
        <w:tab/>
      </w:r>
      <w:r w:rsidRPr="00B42A99">
        <w:t>________________________</w:t>
      </w:r>
    </w:p>
    <w:p w:rsidR="00032F7F" w:rsidRPr="00B42A99" w:rsidRDefault="00032F7F" w:rsidP="00032F7F">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032F7F" w:rsidRPr="00B42A99" w:rsidRDefault="00032F7F" w:rsidP="00032F7F">
      <w:pPr>
        <w:spacing w:before="60" w:after="60"/>
        <w:ind w:firstLine="709"/>
        <w:jc w:val="both"/>
      </w:pPr>
      <w:r w:rsidRPr="00B42A99">
        <w:t>М.П.</w:t>
      </w:r>
    </w:p>
    <w:p w:rsidR="00032F7F" w:rsidRPr="00D36663" w:rsidRDefault="00032F7F" w:rsidP="00032F7F">
      <w:pPr>
        <w:spacing w:before="60" w:after="60"/>
        <w:ind w:firstLine="709"/>
        <w:jc w:val="both"/>
      </w:pPr>
    </w:p>
    <w:p w:rsidR="00032F7F" w:rsidRPr="00E074ED" w:rsidRDefault="00032F7F" w:rsidP="00032F7F">
      <w:pPr>
        <w:pStyle w:val="Times12"/>
        <w:tabs>
          <w:tab w:val="left" w:pos="709"/>
        </w:tabs>
        <w:ind w:firstLine="426"/>
        <w:rPr>
          <w:bCs w:val="0"/>
          <w:sz w:val="18"/>
          <w:szCs w:val="18"/>
        </w:rPr>
      </w:pPr>
      <w:r w:rsidRPr="00E074ED">
        <w:rPr>
          <w:bCs w:val="0"/>
          <w:sz w:val="18"/>
          <w:szCs w:val="18"/>
        </w:rPr>
        <w:t>ИНСТРУКЦИИ</w:t>
      </w:r>
      <w:r>
        <w:rPr>
          <w:bCs w:val="0"/>
          <w:sz w:val="18"/>
          <w:szCs w:val="18"/>
        </w:rPr>
        <w:t xml:space="preserve"> </w:t>
      </w:r>
      <w:r w:rsidRPr="00E074ED">
        <w:rPr>
          <w:bCs w:val="0"/>
          <w:sz w:val="18"/>
          <w:szCs w:val="18"/>
        </w:rPr>
        <w:t>ПО</w:t>
      </w:r>
      <w:r>
        <w:rPr>
          <w:bCs w:val="0"/>
          <w:sz w:val="18"/>
          <w:szCs w:val="18"/>
        </w:rPr>
        <w:t xml:space="preserve"> </w:t>
      </w:r>
      <w:r w:rsidRPr="00E074ED">
        <w:rPr>
          <w:bCs w:val="0"/>
          <w:sz w:val="18"/>
          <w:szCs w:val="18"/>
        </w:rPr>
        <w:t>ЗАПОЛНЕНИЮ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Данные инструкции не следует воспроизводить в документах, подготовленных участником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Участник аукциона приводит номер и дату заявки на участие в аукционе, приложением к которой является данная справка.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Участник аукциона указывает свое фирменное наименование (в т.ч. организационно-правовую форму), наименования (в т.ч. организационно-правовую форму) </w:t>
      </w:r>
      <w:r w:rsidRPr="00CA1D40">
        <w:rPr>
          <w:b/>
          <w:i/>
          <w:sz w:val="18"/>
          <w:szCs w:val="18"/>
        </w:rPr>
        <w:t xml:space="preserve">поставщиков/ </w:t>
      </w:r>
      <w:r w:rsidRPr="00CA1D40">
        <w:rPr>
          <w:b/>
          <w:bCs w:val="0"/>
          <w:i/>
          <w:sz w:val="18"/>
          <w:szCs w:val="18"/>
        </w:rPr>
        <w:t>субподрядчиков/соисполнителей.</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В данной форме участник аукциона указывает:</w:t>
      </w:r>
    </w:p>
    <w:p w:rsidR="00032F7F" w:rsidRPr="00CA1D40" w:rsidRDefault="00032F7F" w:rsidP="00032F7F">
      <w:pPr>
        <w:pStyle w:val="Times12"/>
        <w:numPr>
          <w:ilvl w:val="0"/>
          <w:numId w:val="69"/>
        </w:numPr>
        <w:tabs>
          <w:tab w:val="clear" w:pos="1919"/>
          <w:tab w:val="num" w:pos="1134"/>
        </w:tabs>
        <w:ind w:left="0" w:firstLine="851"/>
        <w:rPr>
          <w:sz w:val="18"/>
          <w:szCs w:val="18"/>
        </w:rPr>
      </w:pPr>
      <w:r w:rsidRPr="00CA1D40">
        <w:rPr>
          <w:sz w:val="18"/>
          <w:szCs w:val="18"/>
        </w:rPr>
        <w:t xml:space="preserve">перечень </w:t>
      </w:r>
      <w:r w:rsidRPr="00CA1D40">
        <w:rPr>
          <w:b/>
          <w:bCs w:val="0"/>
          <w:i/>
          <w:sz w:val="18"/>
          <w:szCs w:val="18"/>
        </w:rPr>
        <w:t>выполняемых/оказываемых</w:t>
      </w:r>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 xml:space="preserve">субподрядчиком/соисполнителем поставок, работ и услуг. </w:t>
      </w:r>
      <w:r w:rsidRPr="00CA1D40">
        <w:rPr>
          <w:sz w:val="18"/>
          <w:szCs w:val="18"/>
        </w:rPr>
        <w:t>В данной форме указываются</w:t>
      </w:r>
      <w:r w:rsidRPr="00CA1D40">
        <w:rPr>
          <w:b/>
          <w:bCs w:val="0"/>
          <w:i/>
          <w:sz w:val="18"/>
          <w:szCs w:val="18"/>
        </w:rPr>
        <w:t xml:space="preserve"> </w:t>
      </w:r>
      <w:r w:rsidRPr="00CA1D40">
        <w:rPr>
          <w:sz w:val="18"/>
          <w:szCs w:val="18"/>
        </w:rPr>
        <w:t xml:space="preserve">все </w:t>
      </w:r>
      <w:r w:rsidRPr="00CA1D40">
        <w:rPr>
          <w:b/>
          <w:i/>
          <w:sz w:val="18"/>
          <w:szCs w:val="18"/>
        </w:rPr>
        <w:t xml:space="preserve">поставщики/ </w:t>
      </w:r>
      <w:r w:rsidRPr="00CA1D40">
        <w:rPr>
          <w:b/>
          <w:bCs w:val="0"/>
          <w:i/>
          <w:sz w:val="18"/>
          <w:szCs w:val="18"/>
        </w:rPr>
        <w:t>субподрядчики/соисполнители</w:t>
      </w:r>
      <w:r w:rsidRPr="00CA1D40">
        <w:rPr>
          <w:sz w:val="18"/>
          <w:szCs w:val="18"/>
        </w:rPr>
        <w:t xml:space="preserve">, привлекаемые для </w:t>
      </w:r>
      <w:r w:rsidRPr="00CA1D40">
        <w:rPr>
          <w:b/>
          <w:bCs w:val="0"/>
          <w:i/>
          <w:sz w:val="18"/>
          <w:szCs w:val="18"/>
        </w:rPr>
        <w:t>выполнения/оказания</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по договору, независимо от объема </w:t>
      </w:r>
      <w:r w:rsidRPr="00CA1D40">
        <w:rPr>
          <w:b/>
          <w:bCs w:val="0"/>
          <w:i/>
          <w:sz w:val="18"/>
          <w:szCs w:val="18"/>
        </w:rPr>
        <w:t>выполняемых/оказываемых</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данными </w:t>
      </w:r>
      <w:r w:rsidRPr="00CA1D40">
        <w:rPr>
          <w:b/>
          <w:i/>
          <w:sz w:val="18"/>
          <w:szCs w:val="18"/>
        </w:rPr>
        <w:t xml:space="preserve">поставщиками/ </w:t>
      </w:r>
      <w:r w:rsidRPr="00CA1D40">
        <w:rPr>
          <w:b/>
          <w:bCs w:val="0"/>
          <w:i/>
          <w:sz w:val="18"/>
          <w:szCs w:val="18"/>
        </w:rPr>
        <w:t xml:space="preserve">субподрядчиками/соисполнителями. [В случае наличия работ и услуг, которые выполняются изготовителями </w:t>
      </w:r>
      <w:proofErr w:type="gramStart"/>
      <w:r w:rsidRPr="00CA1D40">
        <w:rPr>
          <w:b/>
          <w:bCs w:val="0"/>
          <w:i/>
          <w:sz w:val="18"/>
          <w:szCs w:val="18"/>
        </w:rPr>
        <w:t>товаров</w:t>
      </w:r>
      <w:proofErr w:type="gramEnd"/>
      <w:r w:rsidRPr="00CA1D40">
        <w:rPr>
          <w:b/>
          <w:bCs w:val="0"/>
          <w:i/>
          <w:sz w:val="18"/>
          <w:szCs w:val="18"/>
        </w:rPr>
        <w:t xml:space="preserve"> указывается - Работы и услуги, выполняемые изготовителями товаров (например, конструирование, </w:t>
      </w:r>
      <w:r w:rsidRPr="00CA1D40">
        <w:rPr>
          <w:b/>
          <w:bCs w:val="0"/>
          <w:i/>
          <w:sz w:val="18"/>
          <w:szCs w:val="18"/>
        </w:rPr>
        <w:lastRenderedPageBreak/>
        <w:t>изготовление товаров и т.п.,) должны быть включены в стоимость поставляемого товара, отнесены на счет поставщика и отдельно не выделены];</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стоимость </w:t>
      </w:r>
      <w:r w:rsidRPr="00CA1D40">
        <w:rPr>
          <w:b/>
          <w:bCs w:val="0"/>
          <w:i/>
          <w:sz w:val="18"/>
          <w:szCs w:val="18"/>
        </w:rPr>
        <w:t>товара/ работ/ услуг</w:t>
      </w:r>
      <w:r w:rsidRPr="00CA1D40">
        <w:rPr>
          <w:sz w:val="18"/>
          <w:szCs w:val="18"/>
        </w:rPr>
        <w:t xml:space="preserve"> по участнику </w:t>
      </w:r>
      <w:r w:rsidRPr="00CA1D40">
        <w:rPr>
          <w:b/>
          <w:bCs w:val="0"/>
          <w:i/>
          <w:sz w:val="18"/>
          <w:szCs w:val="18"/>
        </w:rPr>
        <w:t xml:space="preserve">(Генподрядчику) </w:t>
      </w:r>
      <w:r w:rsidRPr="00CA1D40">
        <w:rPr>
          <w:sz w:val="18"/>
          <w:szCs w:val="18"/>
        </w:rPr>
        <w:t xml:space="preserve">и </w:t>
      </w:r>
      <w:r w:rsidRPr="00CA1D40">
        <w:rPr>
          <w:b/>
          <w:i/>
          <w:sz w:val="18"/>
          <w:szCs w:val="18"/>
        </w:rPr>
        <w:t xml:space="preserve">поставщикам/ </w:t>
      </w:r>
      <w:r w:rsidRPr="00CA1D40">
        <w:rPr>
          <w:b/>
          <w:bCs w:val="0"/>
          <w:i/>
          <w:sz w:val="18"/>
          <w:szCs w:val="18"/>
        </w:rPr>
        <w:t>субподрядчикам/соисполнителям</w:t>
      </w:r>
      <w:r w:rsidRPr="00CA1D40">
        <w:rPr>
          <w:sz w:val="18"/>
          <w:szCs w:val="18"/>
        </w:rPr>
        <w:t xml:space="preserve"> в денежном и процентном выражении в соответствии со Сводной таблицей стоимости (Форма </w:t>
      </w:r>
      <w:r w:rsidRPr="00CA1D40">
        <w:rPr>
          <w:b/>
          <w:bCs w:val="0"/>
          <w:i/>
          <w:sz w:val="18"/>
          <w:szCs w:val="18"/>
        </w:rPr>
        <w:t>__</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сроки </w:t>
      </w:r>
      <w:proofErr w:type="gramStart"/>
      <w:r w:rsidRPr="00CA1D40">
        <w:rPr>
          <w:b/>
          <w:bCs w:val="0"/>
          <w:i/>
          <w:sz w:val="18"/>
          <w:szCs w:val="18"/>
        </w:rPr>
        <w:t>поставки товара/ выполнения работ/оказания услуг</w:t>
      </w:r>
      <w:proofErr w:type="gramEnd"/>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субподрядчиком/соисполнителем</w:t>
      </w:r>
      <w:r w:rsidRPr="00CA1D40">
        <w:rPr>
          <w:sz w:val="18"/>
          <w:szCs w:val="18"/>
        </w:rPr>
        <w:t xml:space="preserve"> в соответствии с Графиком </w:t>
      </w:r>
      <w:r w:rsidRPr="00CA1D40">
        <w:rPr>
          <w:b/>
          <w:bCs w:val="0"/>
          <w:i/>
          <w:sz w:val="18"/>
          <w:szCs w:val="18"/>
        </w:rPr>
        <w:t>поставки товара/ выполнения работ/ оказания услуг (</w:t>
      </w:r>
      <w:r w:rsidRPr="00CA1D40">
        <w:rPr>
          <w:sz w:val="18"/>
          <w:szCs w:val="18"/>
        </w:rPr>
        <w:t>Форма __).</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К данной форме участник аукциона должен приложить:</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отсканированный</w:t>
      </w:r>
      <w:r w:rsidRPr="00CA1D40">
        <w:rPr>
          <w:rFonts w:eastAsia="Arial Unicode MS"/>
          <w:sz w:val="18"/>
          <w:szCs w:val="18"/>
        </w:rPr>
        <w:t xml:space="preserve"> оригинал договора (в том числе предварительный или под условием)</w:t>
      </w:r>
      <w:r w:rsidRPr="00CA1D40">
        <w:rPr>
          <w:sz w:val="18"/>
          <w:szCs w:val="18"/>
        </w:rPr>
        <w:t xml:space="preserve">, с указанием перечня, объема и сроков </w:t>
      </w:r>
      <w:proofErr w:type="gramStart"/>
      <w:r w:rsidRPr="00CA1D40">
        <w:rPr>
          <w:b/>
          <w:bCs w:val="0"/>
          <w:i/>
          <w:sz w:val="18"/>
          <w:szCs w:val="18"/>
        </w:rPr>
        <w:t>поставки товара/ выполнения работ/ оказания</w:t>
      </w:r>
      <w:proofErr w:type="gramEnd"/>
      <w:r w:rsidRPr="00CA1D40">
        <w:rPr>
          <w:b/>
          <w:bCs w:val="0"/>
          <w:i/>
          <w:sz w:val="18"/>
          <w:szCs w:val="18"/>
        </w:rPr>
        <w:t xml:space="preserve"> услуг,</w:t>
      </w:r>
      <w:r w:rsidRPr="00CA1D40">
        <w:rPr>
          <w:sz w:val="18"/>
          <w:szCs w:val="18"/>
        </w:rPr>
        <w:t xml:space="preserve"> возлагаемых на </w:t>
      </w:r>
      <w:r w:rsidRPr="00CA1D40">
        <w:rPr>
          <w:b/>
          <w:i/>
          <w:sz w:val="18"/>
          <w:szCs w:val="18"/>
        </w:rPr>
        <w:t xml:space="preserve">поставщика/ </w:t>
      </w:r>
      <w:r w:rsidRPr="00CA1D40">
        <w:rPr>
          <w:b/>
          <w:bCs w:val="0"/>
          <w:i/>
          <w:sz w:val="18"/>
          <w:szCs w:val="18"/>
        </w:rPr>
        <w:t>субподрядчика/соисполнителя</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документы 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согласно пункту  </w:t>
      </w:r>
      <w:r w:rsidR="00181BA5">
        <w:fldChar w:fldCharType="begin"/>
      </w:r>
      <w:r w:rsidR="00CA5F7C">
        <w:instrText xml:space="preserve"> REF _Ref319839099 \r \h  \* MERGEFORMAT </w:instrText>
      </w:r>
      <w:r w:rsidR="00181BA5">
        <w:fldChar w:fldCharType="separate"/>
      </w:r>
      <w:r w:rsidR="00B0122B">
        <w:rPr>
          <w:b/>
          <w:bCs w:val="0"/>
        </w:rPr>
        <w:t>Ошибка! Источник ссылки не найден</w:t>
      </w:r>
      <w:proofErr w:type="gramStart"/>
      <w:r w:rsidR="00B0122B">
        <w:rPr>
          <w:b/>
          <w:bCs w:val="0"/>
        </w:rPr>
        <w:t>.</w:t>
      </w:r>
      <w:proofErr w:type="gramEnd"/>
      <w:r w:rsidR="00181BA5">
        <w:fldChar w:fldCharType="end"/>
      </w:r>
      <w:r w:rsidRPr="00CA1D40">
        <w:rPr>
          <w:sz w:val="18"/>
          <w:szCs w:val="18"/>
        </w:rPr>
        <w:t xml:space="preserve"> </w:t>
      </w:r>
      <w:proofErr w:type="gramStart"/>
      <w:r w:rsidRPr="00CA1D40">
        <w:rPr>
          <w:sz w:val="18"/>
          <w:szCs w:val="18"/>
        </w:rPr>
        <w:t>р</w:t>
      </w:r>
      <w:proofErr w:type="gramEnd"/>
      <w:r w:rsidRPr="00CA1D40">
        <w:rPr>
          <w:sz w:val="18"/>
          <w:szCs w:val="18"/>
        </w:rPr>
        <w:t>аздела </w:t>
      </w:r>
      <w:fldSimple w:instr=" REF _Ref317258036 \r \h  \* MERGEFORMAT ">
        <w:r w:rsidR="00B0122B" w:rsidRPr="00B0122B">
          <w:rPr>
            <w:sz w:val="18"/>
            <w:szCs w:val="18"/>
          </w:rPr>
          <w:t>Раздел</w:t>
        </w:r>
        <w:r w:rsidR="00B0122B">
          <w:t xml:space="preserve"> 5</w:t>
        </w:r>
      </w:fldSimple>
      <w:r w:rsidRPr="00CA1D40">
        <w:rPr>
          <w:sz w:val="18"/>
          <w:szCs w:val="18"/>
        </w:rPr>
        <w:t xml:space="preserve"> «Информационная карта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Данная форма заполняется как в случае привлечения участником аукциона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так и в случае их </w:t>
      </w:r>
      <w:proofErr w:type="spellStart"/>
      <w:r w:rsidRPr="00CA1D40">
        <w:rPr>
          <w:sz w:val="18"/>
          <w:szCs w:val="18"/>
        </w:rPr>
        <w:t>непривлечения</w:t>
      </w:r>
      <w:proofErr w:type="spellEnd"/>
      <w:r w:rsidRPr="00CA1D40">
        <w:rPr>
          <w:sz w:val="18"/>
          <w:szCs w:val="18"/>
        </w:rPr>
        <w:t xml:space="preserve">; в последнем случае в таблицах приводятся слова </w:t>
      </w:r>
      <w:r w:rsidRPr="00CA1D40">
        <w:rPr>
          <w:b/>
          <w:bCs w:val="0"/>
          <w:i/>
          <w:sz w:val="18"/>
          <w:szCs w:val="18"/>
        </w:rPr>
        <w:t>«Поставщики</w:t>
      </w:r>
      <w:r w:rsidRPr="00CA1D40">
        <w:rPr>
          <w:b/>
          <w:i/>
          <w:sz w:val="18"/>
          <w:szCs w:val="18"/>
        </w:rPr>
        <w:t xml:space="preserve">/ </w:t>
      </w:r>
      <w:r w:rsidRPr="00CA1D40">
        <w:rPr>
          <w:b/>
          <w:bCs w:val="0"/>
          <w:i/>
          <w:sz w:val="18"/>
          <w:szCs w:val="18"/>
        </w:rPr>
        <w:t xml:space="preserve">субподрядчики/соисполнители </w:t>
      </w:r>
      <w:r w:rsidRPr="00CA1D40">
        <w:rPr>
          <w:sz w:val="18"/>
          <w:szCs w:val="18"/>
        </w:rPr>
        <w:t>не планируются к привлечению».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Для участников аукциона – бюджетных учреждений, в случае, если в соответствии с пунктом 3.5.2 определение </w:t>
      </w:r>
      <w:r w:rsidRPr="00CA1D40">
        <w:rPr>
          <w:b/>
          <w:i/>
          <w:sz w:val="18"/>
          <w:szCs w:val="18"/>
        </w:rPr>
        <w:t>поставщиков/ субподрядчиков/ соисполнителей</w:t>
      </w:r>
      <w:r w:rsidRPr="00CA1D40">
        <w:rPr>
          <w:sz w:val="18"/>
          <w:szCs w:val="18"/>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CA1D40">
        <w:rPr>
          <w:b/>
          <w:i/>
          <w:sz w:val="18"/>
          <w:szCs w:val="18"/>
        </w:rPr>
        <w:t>осуществляющих/выполняющих/оказывающих</w:t>
      </w:r>
      <w:r w:rsidRPr="00CA1D40">
        <w:rPr>
          <w:sz w:val="18"/>
          <w:szCs w:val="18"/>
        </w:rPr>
        <w:t xml:space="preserve"> указанные объемы </w:t>
      </w:r>
      <w:r w:rsidRPr="00CA1D40">
        <w:rPr>
          <w:b/>
          <w:i/>
          <w:sz w:val="18"/>
          <w:szCs w:val="18"/>
        </w:rPr>
        <w:t>поставок, работ, услуг</w:t>
      </w:r>
      <w:r w:rsidRPr="00CA1D40">
        <w:rPr>
          <w:sz w:val="18"/>
          <w:szCs w:val="18"/>
        </w:rPr>
        <w:t xml:space="preserve">. К данной форме участник аукциона – бюджетное учреждение прикладывает гарантийное письмо, содержащее обязательство в случае выбора его победителем, </w:t>
      </w:r>
      <w:proofErr w:type="gramStart"/>
      <w:r w:rsidRPr="00CA1D40">
        <w:rPr>
          <w:sz w:val="18"/>
          <w:szCs w:val="18"/>
        </w:rPr>
        <w:t>разместить заказ</w:t>
      </w:r>
      <w:proofErr w:type="gramEnd"/>
      <w:r w:rsidRPr="00CA1D40">
        <w:rPr>
          <w:sz w:val="18"/>
          <w:szCs w:val="18"/>
        </w:rPr>
        <w:t xml:space="preserve"> по выбору </w:t>
      </w:r>
      <w:r w:rsidRPr="00CA1D40">
        <w:rPr>
          <w:b/>
          <w:i/>
          <w:sz w:val="18"/>
          <w:szCs w:val="18"/>
        </w:rPr>
        <w:t>поставщиков/ субподрядчиков/ соисполнителей</w:t>
      </w:r>
      <w:r w:rsidRPr="00CA1D40">
        <w:rPr>
          <w:sz w:val="18"/>
          <w:szCs w:val="18"/>
        </w:rPr>
        <w:t xml:space="preserve"> и предоставить документы, указанные в подпункте а) пункта 3.5.2 после окончания процедуры размещения заказа и определения </w:t>
      </w:r>
      <w:r w:rsidRPr="00CA1D40">
        <w:rPr>
          <w:b/>
          <w:i/>
          <w:sz w:val="18"/>
          <w:szCs w:val="18"/>
        </w:rPr>
        <w:t>поставщиков/ субподрядчиков/ соисполнителей.</w:t>
      </w:r>
      <w:r w:rsidRPr="00CA1D40">
        <w:rPr>
          <w:sz w:val="18"/>
          <w:szCs w:val="18"/>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A1D40">
        <w:rPr>
          <w:b/>
          <w:i/>
          <w:sz w:val="18"/>
          <w:szCs w:val="18"/>
        </w:rPr>
        <w:t>поставщиков/ субподрядчиков/ соисполнителей.</w:t>
      </w:r>
    </w:p>
    <w:p w:rsidR="00032F7F" w:rsidRDefault="00032F7F" w:rsidP="00032F7F">
      <w:pPr>
        <w:rPr>
          <w:b/>
          <w:iCs/>
          <w:sz w:val="28"/>
          <w:szCs w:val="28"/>
        </w:rPr>
      </w:pPr>
      <w:r>
        <w:rPr>
          <w:b/>
          <w:iCs/>
          <w:sz w:val="28"/>
          <w:szCs w:val="28"/>
        </w:rPr>
        <w:br w:type="page"/>
      </w:r>
    </w:p>
    <w:p w:rsidR="00C14669" w:rsidRPr="00BC0685" w:rsidRDefault="00BC0685" w:rsidP="00BC0685">
      <w:pPr>
        <w:keepNext/>
        <w:numPr>
          <w:ilvl w:val="0"/>
          <w:numId w:val="27"/>
        </w:numPr>
        <w:jc w:val="center"/>
        <w:outlineLvl w:val="0"/>
        <w:rPr>
          <w:b/>
          <w:iCs/>
          <w:sz w:val="28"/>
          <w:szCs w:val="28"/>
        </w:rPr>
      </w:pPr>
      <w:r w:rsidRPr="00BC0685">
        <w:rPr>
          <w:b/>
          <w:iCs/>
          <w:sz w:val="28"/>
          <w:szCs w:val="28"/>
        </w:rPr>
        <w:lastRenderedPageBreak/>
        <w:t xml:space="preserve"> </w:t>
      </w:r>
      <w:bookmarkStart w:id="457" w:name="_Toc335829751"/>
      <w:r w:rsidR="00C14669" w:rsidRPr="00BC0685">
        <w:rPr>
          <w:b/>
          <w:iCs/>
          <w:sz w:val="28"/>
          <w:szCs w:val="28"/>
        </w:rPr>
        <w:t>«ПРОЕКТ ДОГОВОРА»</w:t>
      </w:r>
      <w:bookmarkEnd w:id="454"/>
      <w:bookmarkEnd w:id="457"/>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6600" w:rsidRDefault="007F6600">
      <w:r>
        <w:separator/>
      </w:r>
    </w:p>
  </w:endnote>
  <w:endnote w:type="continuationSeparator" w:id="0">
    <w:p w:rsidR="007F6600" w:rsidRDefault="007F66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600" w:rsidRPr="000A248F" w:rsidRDefault="00181BA5"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7F6600"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8B15C5">
      <w:rPr>
        <w:rFonts w:ascii="Times New Roman" w:hAnsi="Times New Roman" w:cs="Times New Roman"/>
        <w:noProof/>
        <w:sz w:val="22"/>
        <w:szCs w:val="22"/>
      </w:rPr>
      <w:t>37</w:t>
    </w:r>
    <w:r w:rsidRPr="000A248F">
      <w:rPr>
        <w:rFonts w:ascii="Times New Roman" w:hAnsi="Times New Roman" w:cs="Times New Roman"/>
        <w:sz w:val="22"/>
        <w:szCs w:val="22"/>
      </w:rPr>
      <w:fldChar w:fldCharType="end"/>
    </w:r>
  </w:p>
  <w:p w:rsidR="007F6600" w:rsidRPr="003D42E7" w:rsidRDefault="007F6600"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7F6600" w:rsidRPr="000265B5" w:rsidRDefault="007F6600"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Pr="000265B5">
      <w:rPr>
        <w:rFonts w:ascii="Times New Roman" w:hAnsi="Times New Roman" w:cs="Times New Roman"/>
      </w:rPr>
      <w:t>выполнение работ по ремонту электросети ПХРО Саратовского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6600" w:rsidRDefault="007F6600">
      <w:r>
        <w:separator/>
      </w:r>
    </w:p>
  </w:footnote>
  <w:footnote w:type="continuationSeparator" w:id="0">
    <w:p w:rsidR="007F6600" w:rsidRDefault="007F66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73F3749"/>
    <w:multiLevelType w:val="hybridMultilevel"/>
    <w:tmpl w:val="34145E00"/>
    <w:lvl w:ilvl="0" w:tplc="35F66D94">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AC53578"/>
    <w:multiLevelType w:val="singleLevel"/>
    <w:tmpl w:val="446AFF56"/>
    <w:lvl w:ilvl="0">
      <w:start w:val="1"/>
      <w:numFmt w:val="decimal"/>
      <w:lvlText w:val="6.%1."/>
      <w:lvlJc w:val="left"/>
      <w:rPr>
        <w:b/>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1">
    <w:nsid w:val="1F540BF4"/>
    <w:multiLevelType w:val="hybridMultilevel"/>
    <w:tmpl w:val="945ACFF6"/>
    <w:lvl w:ilvl="0" w:tplc="35F66D94">
      <w:start w:val="1"/>
      <w:numFmt w:val="bullet"/>
      <w:lvlText w:val="­"/>
      <w:lvlJc w:val="left"/>
      <w:pPr>
        <w:ind w:left="1074" w:hanging="360"/>
      </w:pPr>
      <w:rPr>
        <w:rFonts w:ascii="Arial (WT)" w:hAnsi="Arial (WT)"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279F2BBF"/>
    <w:multiLevelType w:val="singleLevel"/>
    <w:tmpl w:val="1DB4EB20"/>
    <w:lvl w:ilvl="0">
      <w:start w:val="1"/>
      <w:numFmt w:val="decimal"/>
      <w:lvlText w:val="7.%1."/>
      <w:lvlJc w:val="left"/>
      <w:rPr>
        <w:b/>
      </w:rPr>
    </w:lvl>
  </w:abstractNum>
  <w:abstractNum w:abstractNumId="26">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18D1874"/>
    <w:multiLevelType w:val="singleLevel"/>
    <w:tmpl w:val="A8EE5AB6"/>
    <w:lvl w:ilvl="0">
      <w:start w:val="2"/>
      <w:numFmt w:val="decimal"/>
      <w:lvlText w:val="3.%1."/>
      <w:lvlJc w:val="left"/>
    </w:lvl>
  </w:abstractNum>
  <w:abstractNum w:abstractNumId="34">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2">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3E1B5AE2"/>
    <w:multiLevelType w:val="singleLevel"/>
    <w:tmpl w:val="5BE6FD82"/>
    <w:lvl w:ilvl="0">
      <w:start w:val="1"/>
      <w:numFmt w:val="decimal"/>
      <w:lvlText w:val="1.%1."/>
      <w:lvlJc w:val="left"/>
    </w:lvl>
  </w:abstractNum>
  <w:abstractNum w:abstractNumId="52">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4">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43735B08"/>
    <w:multiLevelType w:val="singleLevel"/>
    <w:tmpl w:val="7B44866C"/>
    <w:lvl w:ilvl="0">
      <w:start w:val="2"/>
      <w:numFmt w:val="decimal"/>
      <w:lvlText w:val="5.%1."/>
      <w:lvlJc w:val="left"/>
      <w:rPr>
        <w:b/>
      </w:r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60">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5">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6">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7">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6EA2A6A"/>
    <w:multiLevelType w:val="hybridMultilevel"/>
    <w:tmpl w:val="D5244B2E"/>
    <w:lvl w:ilvl="0" w:tplc="08282244">
      <w:start w:val="1"/>
      <w:numFmt w:val="decimal"/>
      <w:lvlText w:val="%1."/>
      <w:lvlJc w:val="left"/>
      <w:pPr>
        <w:tabs>
          <w:tab w:val="num" w:pos="1440"/>
        </w:tabs>
        <w:ind w:left="144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1">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7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8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8">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3">
    <w:nsid w:val="731F4F6D"/>
    <w:multiLevelType w:val="singleLevel"/>
    <w:tmpl w:val="7F16FC06"/>
    <w:lvl w:ilvl="0">
      <w:start w:val="1"/>
      <w:numFmt w:val="decimal"/>
      <w:lvlText w:val="2.1.%1."/>
      <w:lvlJc w:val="left"/>
    </w:lvl>
  </w:abstractNum>
  <w:abstractNum w:abstractNumId="94">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8">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0">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6"/>
  </w:num>
  <w:num w:numId="2">
    <w:abstractNumId w:val="26"/>
  </w:num>
  <w:num w:numId="3">
    <w:abstractNumId w:val="92"/>
  </w:num>
  <w:num w:numId="4">
    <w:abstractNumId w:val="69"/>
  </w:num>
  <w:num w:numId="5">
    <w:abstractNumId w:val="1"/>
  </w:num>
  <w:num w:numId="6">
    <w:abstractNumId w:val="0"/>
  </w:num>
  <w:num w:numId="7">
    <w:abstractNumId w:val="58"/>
  </w:num>
  <w:num w:numId="8">
    <w:abstractNumId w:val="3"/>
  </w:num>
  <w:num w:numId="9">
    <w:abstractNumId w:val="39"/>
  </w:num>
  <w:num w:numId="10">
    <w:abstractNumId w:val="59"/>
  </w:num>
  <w:num w:numId="11">
    <w:abstractNumId w:val="40"/>
  </w:num>
  <w:num w:numId="12">
    <w:abstractNumId w:val="2"/>
  </w:num>
  <w:num w:numId="13">
    <w:abstractNumId w:val="78"/>
  </w:num>
  <w:num w:numId="14">
    <w:abstractNumId w:val="101"/>
  </w:num>
  <w:num w:numId="15">
    <w:abstractNumId w:val="30"/>
  </w:num>
  <w:num w:numId="16">
    <w:abstractNumId w:val="11"/>
  </w:num>
  <w:num w:numId="17">
    <w:abstractNumId w:val="48"/>
  </w:num>
  <w:num w:numId="18">
    <w:abstractNumId w:val="89"/>
  </w:num>
  <w:num w:numId="19">
    <w:abstractNumId w:val="91"/>
  </w:num>
  <w:num w:numId="20">
    <w:abstractNumId w:val="79"/>
  </w:num>
  <w:num w:numId="21">
    <w:abstractNumId w:val="49"/>
  </w:num>
  <w:num w:numId="22">
    <w:abstractNumId w:val="65"/>
  </w:num>
  <w:num w:numId="23">
    <w:abstractNumId w:val="13"/>
  </w:num>
  <w:num w:numId="24">
    <w:abstractNumId w:val="94"/>
  </w:num>
  <w:num w:numId="25">
    <w:abstractNumId w:val="20"/>
  </w:num>
  <w:num w:numId="26">
    <w:abstractNumId w:val="19"/>
  </w:num>
  <w:num w:numId="27">
    <w:abstractNumId w:val="62"/>
  </w:num>
  <w:num w:numId="28">
    <w:abstractNumId w:val="27"/>
  </w:num>
  <w:num w:numId="29">
    <w:abstractNumId w:val="41"/>
  </w:num>
  <w:num w:numId="30">
    <w:abstractNumId w:val="23"/>
  </w:num>
  <w:num w:numId="31">
    <w:abstractNumId w:val="6"/>
  </w:num>
  <w:num w:numId="32">
    <w:abstractNumId w:val="99"/>
  </w:num>
  <w:num w:numId="33">
    <w:abstractNumId w:val="50"/>
  </w:num>
  <w:num w:numId="34">
    <w:abstractNumId w:val="77"/>
  </w:num>
  <w:num w:numId="35">
    <w:abstractNumId w:val="82"/>
  </w:num>
  <w:num w:numId="36">
    <w:abstractNumId w:val="52"/>
  </w:num>
  <w:num w:numId="37">
    <w:abstractNumId w:val="75"/>
  </w:num>
  <w:num w:numId="38">
    <w:abstractNumId w:val="87"/>
  </w:num>
  <w:num w:numId="39">
    <w:abstractNumId w:val="42"/>
  </w:num>
  <w:num w:numId="40">
    <w:abstractNumId w:val="34"/>
  </w:num>
  <w:num w:numId="41">
    <w:abstractNumId w:val="88"/>
  </w:num>
  <w:num w:numId="42">
    <w:abstractNumId w:val="66"/>
  </w:num>
  <w:num w:numId="43">
    <w:abstractNumId w:val="90"/>
  </w:num>
  <w:num w:numId="44">
    <w:abstractNumId w:val="43"/>
  </w:num>
  <w:num w:numId="45">
    <w:abstractNumId w:val="60"/>
  </w:num>
  <w:num w:numId="46">
    <w:abstractNumId w:val="15"/>
  </w:num>
  <w:num w:numId="47">
    <w:abstractNumId w:val="83"/>
  </w:num>
  <w:num w:numId="48">
    <w:abstractNumId w:val="22"/>
  </w:num>
  <w:num w:numId="49">
    <w:abstractNumId w:val="54"/>
  </w:num>
  <w:num w:numId="50">
    <w:abstractNumId w:val="8"/>
  </w:num>
  <w:num w:numId="51">
    <w:abstractNumId w:val="45"/>
  </w:num>
  <w:num w:numId="52">
    <w:abstractNumId w:val="64"/>
  </w:num>
  <w:num w:numId="53">
    <w:abstractNumId w:val="37"/>
  </w:num>
  <w:num w:numId="54">
    <w:abstractNumId w:val="84"/>
  </w:num>
  <w:num w:numId="55">
    <w:abstractNumId w:val="68"/>
  </w:num>
  <w:num w:numId="56">
    <w:abstractNumId w:val="44"/>
  </w:num>
  <w:num w:numId="57">
    <w:abstractNumId w:val="72"/>
  </w:num>
  <w:num w:numId="58">
    <w:abstractNumId w:val="51"/>
  </w:num>
  <w:num w:numId="59">
    <w:abstractNumId w:val="93"/>
  </w:num>
  <w:num w:numId="60">
    <w:abstractNumId w:val="5"/>
  </w:num>
  <w:num w:numId="61">
    <w:abstractNumId w:val="33"/>
  </w:num>
  <w:num w:numId="62">
    <w:abstractNumId w:val="57"/>
  </w:num>
  <w:num w:numId="63">
    <w:abstractNumId w:val="17"/>
  </w:num>
  <w:num w:numId="64">
    <w:abstractNumId w:val="25"/>
  </w:num>
  <w:num w:numId="65">
    <w:abstractNumId w:val="53"/>
  </w:num>
  <w:num w:numId="66">
    <w:abstractNumId w:val="24"/>
  </w:num>
  <w:num w:numId="67">
    <w:abstractNumId w:val="38"/>
  </w:num>
  <w:num w:numId="68">
    <w:abstractNumId w:val="55"/>
  </w:num>
  <w:num w:numId="69">
    <w:abstractNumId w:val="31"/>
  </w:num>
  <w:num w:numId="70">
    <w:abstractNumId w:val="29"/>
  </w:num>
  <w:num w:numId="71">
    <w:abstractNumId w:val="56"/>
  </w:num>
  <w:num w:numId="72">
    <w:abstractNumId w:val="14"/>
  </w:num>
  <w:num w:numId="73">
    <w:abstractNumId w:val="73"/>
  </w:num>
  <w:num w:numId="74">
    <w:abstractNumId w:val="81"/>
  </w:num>
  <w:num w:numId="75">
    <w:abstractNumId w:val="32"/>
  </w:num>
  <w:num w:numId="76">
    <w:abstractNumId w:val="95"/>
  </w:num>
  <w:num w:numId="77">
    <w:abstractNumId w:val="86"/>
  </w:num>
  <w:num w:numId="78">
    <w:abstractNumId w:val="63"/>
  </w:num>
  <w:num w:numId="79">
    <w:abstractNumId w:val="46"/>
  </w:num>
  <w:num w:numId="80">
    <w:abstractNumId w:val="61"/>
  </w:num>
  <w:num w:numId="81">
    <w:abstractNumId w:val="98"/>
  </w:num>
  <w:num w:numId="82">
    <w:abstractNumId w:val="36"/>
  </w:num>
  <w:num w:numId="83">
    <w:abstractNumId w:val="67"/>
  </w:num>
  <w:num w:numId="84">
    <w:abstractNumId w:val="12"/>
  </w:num>
  <w:num w:numId="85">
    <w:abstractNumId w:val="71"/>
  </w:num>
  <w:num w:numId="86">
    <w:abstractNumId w:val="47"/>
  </w:num>
  <w:num w:numId="87">
    <w:abstractNumId w:val="18"/>
  </w:num>
  <w:num w:numId="88">
    <w:abstractNumId w:val="96"/>
  </w:num>
  <w:num w:numId="89">
    <w:abstractNumId w:val="35"/>
  </w:num>
  <w:num w:numId="90">
    <w:abstractNumId w:val="9"/>
  </w:num>
  <w:num w:numId="91">
    <w:abstractNumId w:val="74"/>
  </w:num>
  <w:num w:numId="92">
    <w:abstractNumId w:val="80"/>
  </w:num>
  <w:num w:numId="93">
    <w:abstractNumId w:val="28"/>
  </w:num>
  <w:num w:numId="94">
    <w:abstractNumId w:val="16"/>
  </w:num>
  <w:num w:numId="95">
    <w:abstractNumId w:val="85"/>
  </w:num>
  <w:num w:numId="96">
    <w:abstractNumId w:val="100"/>
  </w:num>
  <w:num w:numId="97">
    <w:abstractNumId w:val="10"/>
  </w:num>
  <w:num w:numId="98">
    <w:abstractNumId w:val="97"/>
  </w:num>
  <w:num w:numId="99">
    <w:abstractNumId w:val="7"/>
  </w:num>
  <w:num w:numId="100">
    <w:abstractNumId w:val="21"/>
  </w:num>
  <w:num w:numId="101">
    <w:abstractNumId w:val="70"/>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A62"/>
    <w:rsid w:val="0005551E"/>
    <w:rsid w:val="00056962"/>
    <w:rsid w:val="000570C6"/>
    <w:rsid w:val="000577DD"/>
    <w:rsid w:val="00060547"/>
    <w:rsid w:val="00060B39"/>
    <w:rsid w:val="00061520"/>
    <w:rsid w:val="000626F6"/>
    <w:rsid w:val="00062725"/>
    <w:rsid w:val="000630BB"/>
    <w:rsid w:val="0006373D"/>
    <w:rsid w:val="00064C5C"/>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94"/>
    <w:rsid w:val="000945DD"/>
    <w:rsid w:val="000949E7"/>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7DBD"/>
    <w:rsid w:val="001B7FED"/>
    <w:rsid w:val="001C18A5"/>
    <w:rsid w:val="001C2D58"/>
    <w:rsid w:val="001C33B1"/>
    <w:rsid w:val="001C3D2E"/>
    <w:rsid w:val="001C440B"/>
    <w:rsid w:val="001C56A5"/>
    <w:rsid w:val="001C5F1F"/>
    <w:rsid w:val="001D0134"/>
    <w:rsid w:val="001D1CD8"/>
    <w:rsid w:val="001D24E8"/>
    <w:rsid w:val="001D3DB6"/>
    <w:rsid w:val="001D5115"/>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300B5"/>
    <w:rsid w:val="002316D8"/>
    <w:rsid w:val="00231F47"/>
    <w:rsid w:val="00232FE1"/>
    <w:rsid w:val="00235009"/>
    <w:rsid w:val="002360CA"/>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73CF"/>
    <w:rsid w:val="00287C9B"/>
    <w:rsid w:val="00290EA2"/>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05D"/>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A3D"/>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171B"/>
    <w:rsid w:val="00692839"/>
    <w:rsid w:val="006947EE"/>
    <w:rsid w:val="006958F6"/>
    <w:rsid w:val="00695D9D"/>
    <w:rsid w:val="0069656B"/>
    <w:rsid w:val="0069766D"/>
    <w:rsid w:val="006A3355"/>
    <w:rsid w:val="006A33E1"/>
    <w:rsid w:val="006A3A74"/>
    <w:rsid w:val="006A3F4F"/>
    <w:rsid w:val="006A4115"/>
    <w:rsid w:val="006A6B08"/>
    <w:rsid w:val="006B0D0B"/>
    <w:rsid w:val="006B1732"/>
    <w:rsid w:val="006B23C5"/>
    <w:rsid w:val="006B2CD4"/>
    <w:rsid w:val="006B3EE7"/>
    <w:rsid w:val="006B6220"/>
    <w:rsid w:val="006B63C6"/>
    <w:rsid w:val="006B7A78"/>
    <w:rsid w:val="006B7F79"/>
    <w:rsid w:val="006C07A7"/>
    <w:rsid w:val="006C0DBD"/>
    <w:rsid w:val="006C3345"/>
    <w:rsid w:val="006C34C2"/>
    <w:rsid w:val="006C44BA"/>
    <w:rsid w:val="006C47C3"/>
    <w:rsid w:val="006C4BA0"/>
    <w:rsid w:val="006C5B44"/>
    <w:rsid w:val="006C68B5"/>
    <w:rsid w:val="006C77F7"/>
    <w:rsid w:val="006C79AA"/>
    <w:rsid w:val="006C7F9A"/>
    <w:rsid w:val="006D0957"/>
    <w:rsid w:val="006D16E4"/>
    <w:rsid w:val="006D246B"/>
    <w:rsid w:val="006D53FC"/>
    <w:rsid w:val="006D563B"/>
    <w:rsid w:val="006D61F6"/>
    <w:rsid w:val="006D642E"/>
    <w:rsid w:val="006D652B"/>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0AF5"/>
    <w:rsid w:val="007E3879"/>
    <w:rsid w:val="007E53D7"/>
    <w:rsid w:val="007E559C"/>
    <w:rsid w:val="007E5BDA"/>
    <w:rsid w:val="007E5FE5"/>
    <w:rsid w:val="007E6500"/>
    <w:rsid w:val="007E6A8D"/>
    <w:rsid w:val="007E704C"/>
    <w:rsid w:val="007E70F0"/>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33ECF"/>
    <w:rsid w:val="00834060"/>
    <w:rsid w:val="008353FC"/>
    <w:rsid w:val="008355E1"/>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65F1F"/>
    <w:rsid w:val="0097079B"/>
    <w:rsid w:val="00972C1E"/>
    <w:rsid w:val="009730D5"/>
    <w:rsid w:val="00973E61"/>
    <w:rsid w:val="00974A14"/>
    <w:rsid w:val="0097692A"/>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C52"/>
    <w:rsid w:val="009E6B81"/>
    <w:rsid w:val="009E6EF7"/>
    <w:rsid w:val="009F057F"/>
    <w:rsid w:val="009F0B2A"/>
    <w:rsid w:val="009F1189"/>
    <w:rsid w:val="009F11A9"/>
    <w:rsid w:val="009F276A"/>
    <w:rsid w:val="009F278E"/>
    <w:rsid w:val="009F3465"/>
    <w:rsid w:val="009F3689"/>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6204"/>
    <w:rsid w:val="00A8648A"/>
    <w:rsid w:val="00A918A4"/>
    <w:rsid w:val="00A92747"/>
    <w:rsid w:val="00A92B5E"/>
    <w:rsid w:val="00A950C5"/>
    <w:rsid w:val="00A95958"/>
    <w:rsid w:val="00A95D68"/>
    <w:rsid w:val="00A96C91"/>
    <w:rsid w:val="00A97492"/>
    <w:rsid w:val="00AA1261"/>
    <w:rsid w:val="00AA1D39"/>
    <w:rsid w:val="00AA2641"/>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FF5"/>
    <w:rsid w:val="00B2468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7BA5"/>
    <w:rsid w:val="00E80759"/>
    <w:rsid w:val="00E81566"/>
    <w:rsid w:val="00E8406C"/>
    <w:rsid w:val="00E845A7"/>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5466"/>
    <w:rsid w:val="00FD5AA9"/>
    <w:rsid w:val="00FD5E82"/>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mailto:zakupki@rosrao.ru" TargetMode="Externa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mailto:0707@rosatom.ru"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www.roseltorg.ru"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1269DC-A200-41F6-B1D4-606FBF7542F3}">
  <ds:schemaRefs>
    <ds:schemaRef ds:uri="http://schemas.openxmlformats.org/officeDocument/2006/bibliography"/>
  </ds:schemaRefs>
</ds:datastoreItem>
</file>

<file path=customXml/itemProps2.xml><?xml version="1.0" encoding="utf-8"?>
<ds:datastoreItem xmlns:ds="http://schemas.openxmlformats.org/officeDocument/2006/customXml" ds:itemID="{6FBDF448-101F-4916-8680-24CD7A2FD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1336</TotalTime>
  <Pages>53</Pages>
  <Words>17350</Words>
  <Characters>122235</Characters>
  <Application>Microsoft Office Word</Application>
  <DocSecurity>0</DocSecurity>
  <Lines>1018</Lines>
  <Paragraphs>278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139307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345</cp:revision>
  <cp:lastPrinted>2012-09-19T12:42:00Z</cp:lastPrinted>
  <dcterms:created xsi:type="dcterms:W3CDTF">2012-05-12T07:23:00Z</dcterms:created>
  <dcterms:modified xsi:type="dcterms:W3CDTF">2012-10-23T11:14:00Z</dcterms:modified>
</cp:coreProperties>
</file>