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BCA" w:rsidRPr="0051354D" w:rsidRDefault="00242BCA" w:rsidP="00242BCA">
      <w:pPr>
        <w:tabs>
          <w:tab w:val="left" w:pos="1620"/>
        </w:tabs>
        <w:jc w:val="right"/>
        <w:rPr>
          <w:sz w:val="28"/>
        </w:rPr>
      </w:pPr>
      <w:r w:rsidRPr="0051354D">
        <w:rPr>
          <w:sz w:val="28"/>
        </w:rPr>
        <w:t xml:space="preserve">Приложение </w:t>
      </w:r>
      <w:r>
        <w:rPr>
          <w:sz w:val="28"/>
        </w:rPr>
        <w:t>2.4</w:t>
      </w:r>
    </w:p>
    <w:p w:rsidR="00242BCA" w:rsidRPr="00CF1156" w:rsidRDefault="00242BCA" w:rsidP="00242BCA">
      <w:pPr>
        <w:tabs>
          <w:tab w:val="left" w:pos="1620"/>
        </w:tabs>
        <w:jc w:val="right"/>
        <w:rPr>
          <w:sz w:val="28"/>
        </w:rPr>
      </w:pPr>
      <w:r w:rsidRPr="0051354D">
        <w:rPr>
          <w:sz w:val="28"/>
        </w:rPr>
        <w:t xml:space="preserve">к </w:t>
      </w:r>
      <w:r>
        <w:rPr>
          <w:sz w:val="28"/>
        </w:rPr>
        <w:t>Приложению 2</w:t>
      </w:r>
    </w:p>
    <w:p w:rsidR="00CF1156" w:rsidRPr="00CF1156" w:rsidRDefault="00CF1156" w:rsidP="00CF1156">
      <w:pPr>
        <w:tabs>
          <w:tab w:val="left" w:pos="1620"/>
        </w:tabs>
        <w:jc w:val="right"/>
        <w:rPr>
          <w:sz w:val="28"/>
        </w:rPr>
      </w:pPr>
      <w:r w:rsidRPr="00CF1156">
        <w:rPr>
          <w:sz w:val="28"/>
        </w:rPr>
        <w:t xml:space="preserve">к договору купли-продажи </w:t>
      </w:r>
    </w:p>
    <w:p w:rsidR="00CF1156" w:rsidRPr="00CF1156" w:rsidRDefault="00CF1156" w:rsidP="00CF1156">
      <w:pPr>
        <w:tabs>
          <w:tab w:val="left" w:pos="1620"/>
        </w:tabs>
        <w:jc w:val="right"/>
        <w:rPr>
          <w:sz w:val="28"/>
        </w:rPr>
      </w:pPr>
      <w:r w:rsidRPr="00CF1156">
        <w:rPr>
          <w:sz w:val="28"/>
        </w:rPr>
        <w:t xml:space="preserve">недвижимого имущества </w:t>
      </w:r>
    </w:p>
    <w:p w:rsidR="00CF1156" w:rsidRDefault="00CF1156" w:rsidP="00CF1156">
      <w:pPr>
        <w:tabs>
          <w:tab w:val="left" w:pos="1620"/>
        </w:tabs>
        <w:jc w:val="right"/>
        <w:rPr>
          <w:sz w:val="28"/>
          <w:lang w:val="en-US"/>
        </w:rPr>
      </w:pPr>
      <w:r w:rsidRPr="00CF1156">
        <w:rPr>
          <w:sz w:val="28"/>
          <w:lang w:val="en-US"/>
        </w:rPr>
        <w:t>№ ________</w:t>
      </w:r>
      <w:proofErr w:type="spellStart"/>
      <w:r w:rsidRPr="00CF1156">
        <w:rPr>
          <w:sz w:val="28"/>
          <w:lang w:val="en-US"/>
        </w:rPr>
        <w:t>от</w:t>
      </w:r>
      <w:proofErr w:type="spellEnd"/>
      <w:r w:rsidRPr="00CF1156">
        <w:rPr>
          <w:sz w:val="28"/>
          <w:lang w:val="en-US"/>
        </w:rPr>
        <w:t xml:space="preserve"> ___________</w:t>
      </w:r>
    </w:p>
    <w:p w:rsidR="00CF1156" w:rsidRPr="00CF1156" w:rsidRDefault="00CF1156" w:rsidP="00242BCA">
      <w:pPr>
        <w:tabs>
          <w:tab w:val="left" w:pos="1620"/>
        </w:tabs>
        <w:jc w:val="right"/>
        <w:rPr>
          <w:b/>
          <w:sz w:val="28"/>
          <w:lang w:val="en-US"/>
        </w:rPr>
      </w:pPr>
    </w:p>
    <w:p w:rsidR="00242BCA" w:rsidRDefault="00242BCA" w:rsidP="00242BCA">
      <w:pPr>
        <w:tabs>
          <w:tab w:val="left" w:pos="1620"/>
        </w:tabs>
        <w:jc w:val="center"/>
        <w:rPr>
          <w:b/>
          <w:sz w:val="28"/>
        </w:rPr>
      </w:pPr>
      <w:r w:rsidRPr="00C3477B">
        <w:rPr>
          <w:b/>
          <w:sz w:val="28"/>
        </w:rPr>
        <w:t>Сведения о земельном участке</w:t>
      </w:r>
    </w:p>
    <w:p w:rsidR="00242BCA" w:rsidRPr="00242BCA" w:rsidRDefault="00242BCA" w:rsidP="00242BCA">
      <w:pPr>
        <w:jc w:val="center"/>
        <w:rPr>
          <w:b/>
          <w:sz w:val="28"/>
        </w:rPr>
      </w:pPr>
      <w:r w:rsidRPr="00242BCA">
        <w:rPr>
          <w:b/>
          <w:sz w:val="28"/>
        </w:rPr>
        <w:t>Кадастровый номер – 43:42:000008:110</w:t>
      </w:r>
    </w:p>
    <w:p w:rsidR="00242BCA" w:rsidRDefault="00242BCA" w:rsidP="00242BCA">
      <w:pPr>
        <w:tabs>
          <w:tab w:val="left" w:pos="1620"/>
        </w:tabs>
        <w:jc w:val="center"/>
        <w:rPr>
          <w:b/>
          <w:sz w:val="28"/>
        </w:rPr>
      </w:pPr>
    </w:p>
    <w:p w:rsidR="00242BCA" w:rsidRDefault="00242BCA" w:rsidP="00242BCA">
      <w:pPr>
        <w:jc w:val="both"/>
      </w:pPr>
      <w:r w:rsidRPr="00F34BCA">
        <w:rPr>
          <w:sz w:val="28"/>
        </w:rPr>
        <w:t>Земельный участок</w:t>
      </w:r>
      <w:r>
        <w:rPr>
          <w:sz w:val="28"/>
        </w:rPr>
        <w:t xml:space="preserve"> (далее – ЗУ), на котором расположен Объект 7</w:t>
      </w:r>
      <w:r>
        <w:t>,</w:t>
      </w:r>
    </w:p>
    <w:p w:rsidR="00242BCA" w:rsidRDefault="00242BCA" w:rsidP="00242B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 </w:t>
      </w:r>
      <w:r>
        <w:rPr>
          <w:sz w:val="28"/>
        </w:rPr>
        <w:t xml:space="preserve">федеральному государственному унитарному предприятию «Федеральный экологический оператор» </w:t>
      </w:r>
      <w:r>
        <w:rPr>
          <w:sz w:val="28"/>
          <w:szCs w:val="28"/>
        </w:rPr>
        <w:t>по договору аренды.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Срок договора аренды с 03.11.2011 по 09.06.2060.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Согласно записи в ЕГРН</w:t>
      </w:r>
      <w:r w:rsidRPr="004F6B17">
        <w:rPr>
          <w:sz w:val="28"/>
        </w:rPr>
        <w:t>: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Правообладатель</w:t>
      </w:r>
      <w:r w:rsidRPr="00603339">
        <w:rPr>
          <w:sz w:val="28"/>
        </w:rPr>
        <w:t>:</w:t>
      </w:r>
      <w:r>
        <w:rPr>
          <w:sz w:val="28"/>
        </w:rPr>
        <w:t xml:space="preserve"> Российская Федерация.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Вид, номер и дата государственной регистрации права</w:t>
      </w:r>
      <w:r w:rsidRPr="00A305D2">
        <w:rPr>
          <w:sz w:val="28"/>
        </w:rPr>
        <w:t>:</w:t>
      </w:r>
      <w:r>
        <w:rPr>
          <w:sz w:val="28"/>
        </w:rPr>
        <w:t xml:space="preserve"> 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собственность, № 43-43-01/623/2007-326 от 21.12.2007.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Ограничение прав</w:t>
      </w:r>
      <w:r w:rsidRPr="001B20A8">
        <w:rPr>
          <w:sz w:val="28"/>
        </w:rPr>
        <w:t>:</w:t>
      </w:r>
      <w:r>
        <w:rPr>
          <w:sz w:val="28"/>
        </w:rPr>
        <w:t xml:space="preserve"> аренда.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Дата государственной регистрации</w:t>
      </w:r>
      <w:r w:rsidRPr="00603339">
        <w:rPr>
          <w:sz w:val="28"/>
        </w:rPr>
        <w:t>: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03.11.2011</w:t>
      </w:r>
    </w:p>
    <w:p w:rsidR="00242BCA" w:rsidRPr="001B20A8" w:rsidRDefault="00242BCA" w:rsidP="00242BCA">
      <w:pPr>
        <w:jc w:val="both"/>
        <w:rPr>
          <w:sz w:val="28"/>
        </w:rPr>
      </w:pPr>
      <w:r>
        <w:rPr>
          <w:sz w:val="28"/>
        </w:rPr>
        <w:t xml:space="preserve">Номер государственной регистрации – 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№ 43-43-03/470/2011-708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Основание государственной регистрации</w:t>
      </w:r>
      <w:r w:rsidRPr="001B20A8">
        <w:rPr>
          <w:sz w:val="28"/>
        </w:rPr>
        <w:t>:</w:t>
      </w:r>
      <w:r>
        <w:rPr>
          <w:sz w:val="28"/>
        </w:rPr>
        <w:t xml:space="preserve"> договор аренды земельного участка от </w:t>
      </w:r>
      <w:r>
        <w:rPr>
          <w:sz w:val="28"/>
          <w:szCs w:val="28"/>
        </w:rPr>
        <w:t>10.06.2011 № 420624, дата государственной регистрации 03</w:t>
      </w:r>
      <w:r w:rsidRPr="00FF420B">
        <w:rPr>
          <w:sz w:val="28"/>
          <w:szCs w:val="28"/>
        </w:rPr>
        <w:t>.</w:t>
      </w:r>
      <w:r>
        <w:rPr>
          <w:sz w:val="28"/>
          <w:szCs w:val="28"/>
        </w:rPr>
        <w:t>11.2011</w:t>
      </w:r>
      <w:r w:rsidRPr="00FF42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F420B">
        <w:rPr>
          <w:sz w:val="28"/>
          <w:szCs w:val="28"/>
        </w:rPr>
        <w:t>43-43-03/</w:t>
      </w:r>
      <w:r>
        <w:rPr>
          <w:sz w:val="28"/>
          <w:szCs w:val="28"/>
        </w:rPr>
        <w:t>470</w:t>
      </w:r>
      <w:r w:rsidRPr="00FF420B">
        <w:rPr>
          <w:sz w:val="28"/>
          <w:szCs w:val="28"/>
        </w:rPr>
        <w:t>/201-</w:t>
      </w:r>
      <w:r>
        <w:rPr>
          <w:sz w:val="28"/>
          <w:szCs w:val="28"/>
        </w:rPr>
        <w:t>708.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Местонахождение ЗУ</w:t>
      </w:r>
      <w:r w:rsidRPr="00603339">
        <w:rPr>
          <w:sz w:val="28"/>
        </w:rPr>
        <w:t>:</w:t>
      </w:r>
      <w:r>
        <w:rPr>
          <w:sz w:val="28"/>
        </w:rPr>
        <w:t xml:space="preserve"> 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Кировская область, р-н Кирово-Чепецкий, МО (не определено).</w:t>
      </w:r>
    </w:p>
    <w:p w:rsidR="00242BCA" w:rsidRDefault="00242BCA" w:rsidP="00242BCA">
      <w:pPr>
        <w:jc w:val="both"/>
        <w:rPr>
          <w:sz w:val="28"/>
        </w:rPr>
      </w:pPr>
      <w:proofErr w:type="gramStart"/>
      <w:r>
        <w:rPr>
          <w:sz w:val="28"/>
        </w:rPr>
        <w:t xml:space="preserve">Категория земель – </w:t>
      </w:r>
      <w:r w:rsidRPr="005E1B44">
        <w:rPr>
          <w:sz w:val="28"/>
        </w:rPr>
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</w:t>
      </w:r>
      <w:r>
        <w:rPr>
          <w:sz w:val="28"/>
        </w:rPr>
        <w:t>и иного специального назначения.</w:t>
      </w:r>
      <w:proofErr w:type="gramEnd"/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Вид разрешенного использования ЗУ</w:t>
      </w:r>
      <w:r w:rsidRPr="00603339">
        <w:rPr>
          <w:sz w:val="28"/>
        </w:rPr>
        <w:t>:</w:t>
      </w:r>
      <w:r>
        <w:rPr>
          <w:sz w:val="28"/>
        </w:rPr>
        <w:t xml:space="preserve"> для эксплуатации полигона глубинных захоронений.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Площадь ЗУ – 28968</w:t>
      </w:r>
      <w:r w:rsidRPr="00F34BCA">
        <w:rPr>
          <w:sz w:val="28"/>
        </w:rPr>
        <w:t xml:space="preserve">,00 </w:t>
      </w:r>
      <w:proofErr w:type="spellStart"/>
      <w:r w:rsidRPr="00F34BCA">
        <w:rPr>
          <w:sz w:val="28"/>
        </w:rPr>
        <w:t>кв.м</w:t>
      </w:r>
      <w:proofErr w:type="spellEnd"/>
      <w:r>
        <w:rPr>
          <w:sz w:val="28"/>
        </w:rPr>
        <w:t>.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 xml:space="preserve">ЗУ </w:t>
      </w:r>
      <w:proofErr w:type="gramStart"/>
      <w:r w:rsidRPr="00770AF5">
        <w:rPr>
          <w:sz w:val="28"/>
        </w:rPr>
        <w:t>учтен</w:t>
      </w:r>
      <w:proofErr w:type="gramEnd"/>
      <w:r w:rsidRPr="00770AF5">
        <w:rPr>
          <w:sz w:val="28"/>
        </w:rPr>
        <w:t xml:space="preserve"> в реестре федерального имущества</w:t>
      </w:r>
      <w:r>
        <w:rPr>
          <w:sz w:val="28"/>
        </w:rPr>
        <w:t xml:space="preserve"> </w:t>
      </w:r>
      <w:r w:rsidRPr="00A552D8">
        <w:rPr>
          <w:sz w:val="28"/>
        </w:rPr>
        <w:t>13.05.2009 года под номером П11440000388.</w:t>
      </w:r>
    </w:p>
    <w:p w:rsidR="00242BCA" w:rsidRDefault="00242BCA" w:rsidP="00242BCA">
      <w:pPr>
        <w:jc w:val="both"/>
        <w:rPr>
          <w:sz w:val="28"/>
        </w:rPr>
      </w:pPr>
      <w:r>
        <w:rPr>
          <w:sz w:val="28"/>
        </w:rPr>
        <w:t>На ЗУ расположены всего семь объектов недвижимого имущества, закрепленных за ФГУП «ФЭО» на праве хозяйственного ведения</w:t>
      </w:r>
      <w:r w:rsidRPr="00D764D4">
        <w:rPr>
          <w:sz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6628"/>
        <w:gridCol w:w="2485"/>
      </w:tblGrid>
      <w:tr w:rsidR="00242BCA" w:rsidRPr="00A433FA" w:rsidTr="00761C49">
        <w:tc>
          <w:tcPr>
            <w:tcW w:w="458" w:type="dxa"/>
            <w:shd w:val="clear" w:color="auto" w:fill="auto"/>
          </w:tcPr>
          <w:p w:rsidR="00242BCA" w:rsidRPr="00A433FA" w:rsidRDefault="00242BCA" w:rsidP="009E50CF">
            <w:pPr>
              <w:jc w:val="center"/>
              <w:rPr>
                <w:b/>
                <w:sz w:val="24"/>
                <w:szCs w:val="24"/>
              </w:rPr>
            </w:pPr>
            <w:r w:rsidRPr="00A433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628" w:type="dxa"/>
            <w:shd w:val="clear" w:color="auto" w:fill="auto"/>
          </w:tcPr>
          <w:p w:rsidR="00242BCA" w:rsidRPr="00A433FA" w:rsidRDefault="00242BCA" w:rsidP="009E50CF">
            <w:pPr>
              <w:jc w:val="center"/>
              <w:rPr>
                <w:b/>
                <w:sz w:val="24"/>
                <w:szCs w:val="24"/>
              </w:rPr>
            </w:pPr>
            <w:r w:rsidRPr="00A433FA">
              <w:rPr>
                <w:b/>
                <w:sz w:val="24"/>
                <w:szCs w:val="24"/>
              </w:rPr>
              <w:t>Наименование объекта</w:t>
            </w:r>
          </w:p>
        </w:tc>
        <w:tc>
          <w:tcPr>
            <w:tcW w:w="2485" w:type="dxa"/>
            <w:shd w:val="clear" w:color="auto" w:fill="auto"/>
          </w:tcPr>
          <w:p w:rsidR="00242BCA" w:rsidRPr="00A433FA" w:rsidRDefault="00242BCA" w:rsidP="009E50CF">
            <w:pPr>
              <w:jc w:val="center"/>
              <w:rPr>
                <w:b/>
                <w:sz w:val="24"/>
                <w:szCs w:val="24"/>
              </w:rPr>
            </w:pPr>
            <w:r w:rsidRPr="00A433FA">
              <w:rPr>
                <w:b/>
                <w:sz w:val="24"/>
                <w:szCs w:val="24"/>
              </w:rPr>
              <w:t>Кадастровый номер</w:t>
            </w:r>
          </w:p>
        </w:tc>
      </w:tr>
      <w:tr w:rsidR="00242BCA" w:rsidRPr="00A433FA" w:rsidTr="00761C49">
        <w:tc>
          <w:tcPr>
            <w:tcW w:w="45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1</w:t>
            </w:r>
          </w:p>
        </w:tc>
        <w:tc>
          <w:tcPr>
            <w:tcW w:w="662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Благоустройство полигона глубинного захоронения со</w:t>
            </w:r>
            <w:r>
              <w:rPr>
                <w:sz w:val="24"/>
                <w:szCs w:val="24"/>
              </w:rPr>
              <w:t>оружение 423 (Н-3)(инв.№ 127265</w:t>
            </w:r>
            <w:r w:rsidRPr="00FC0FDF">
              <w:rPr>
                <w:sz w:val="24"/>
                <w:szCs w:val="24"/>
              </w:rPr>
              <w:t>)</w:t>
            </w:r>
          </w:p>
        </w:tc>
        <w:tc>
          <w:tcPr>
            <w:tcW w:w="2485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43:42:000008:126</w:t>
            </w:r>
          </w:p>
        </w:tc>
      </w:tr>
      <w:tr w:rsidR="00242BCA" w:rsidRPr="00A433FA" w:rsidTr="00761C49">
        <w:tc>
          <w:tcPr>
            <w:tcW w:w="45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2</w:t>
            </w:r>
          </w:p>
        </w:tc>
        <w:tc>
          <w:tcPr>
            <w:tcW w:w="662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FC0FDF">
              <w:rPr>
                <w:sz w:val="24"/>
                <w:szCs w:val="24"/>
              </w:rPr>
              <w:t>езервуар сооружение 408(инв. №70212) Благоустройство полигона глубинного захоронения 408-410(инв. №127273) Резервуар сооружение 409(инв. №70220) Резервуар сооружение 410(инв. №70231)</w:t>
            </w:r>
          </w:p>
        </w:tc>
        <w:tc>
          <w:tcPr>
            <w:tcW w:w="2485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43:42:000008:130</w:t>
            </w:r>
          </w:p>
        </w:tc>
      </w:tr>
      <w:tr w:rsidR="00242BCA" w:rsidRPr="00A433FA" w:rsidTr="00761C49">
        <w:tc>
          <w:tcPr>
            <w:tcW w:w="45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3</w:t>
            </w:r>
          </w:p>
        </w:tc>
        <w:tc>
          <w:tcPr>
            <w:tcW w:w="662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Нагнетательная скважина сооружение 422 (Н-3) (инв.№127288), благоустройство полигона глубинного захоронения сооружение 422 (Н-3) (инв.№127267)</w:t>
            </w:r>
          </w:p>
        </w:tc>
        <w:tc>
          <w:tcPr>
            <w:tcW w:w="2485" w:type="dxa"/>
            <w:shd w:val="clear" w:color="auto" w:fill="auto"/>
          </w:tcPr>
          <w:p w:rsidR="00242BCA" w:rsidRPr="00FC0FDF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43:42:000008:129</w:t>
            </w:r>
          </w:p>
          <w:p w:rsidR="00242BCA" w:rsidRPr="00FC0FDF" w:rsidRDefault="00242BCA" w:rsidP="009E50CF">
            <w:pPr>
              <w:jc w:val="both"/>
              <w:rPr>
                <w:sz w:val="24"/>
                <w:szCs w:val="24"/>
              </w:rPr>
            </w:pPr>
          </w:p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</w:p>
        </w:tc>
      </w:tr>
      <w:tr w:rsidR="00242BCA" w:rsidRPr="00A433FA" w:rsidTr="00761C49">
        <w:tc>
          <w:tcPr>
            <w:tcW w:w="45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662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Наблюдательная скважина сооружение 420 (А-2) (инв.№127275), благоустройство полигона глубинного захоронения сооружения 420 (А-2) (инв.№127251)</w:t>
            </w:r>
          </w:p>
        </w:tc>
        <w:tc>
          <w:tcPr>
            <w:tcW w:w="2485" w:type="dxa"/>
            <w:shd w:val="clear" w:color="auto" w:fill="auto"/>
          </w:tcPr>
          <w:p w:rsidR="00242BCA" w:rsidRPr="00FC0FDF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43:42:0000015:343</w:t>
            </w:r>
          </w:p>
          <w:p w:rsidR="00242BCA" w:rsidRPr="00FC0FDF" w:rsidRDefault="00242BCA" w:rsidP="009E50CF">
            <w:pPr>
              <w:jc w:val="both"/>
              <w:rPr>
                <w:sz w:val="24"/>
                <w:szCs w:val="24"/>
              </w:rPr>
            </w:pPr>
          </w:p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</w:p>
        </w:tc>
      </w:tr>
      <w:tr w:rsidR="00242BCA" w:rsidRPr="00A433FA" w:rsidTr="00761C49">
        <w:tc>
          <w:tcPr>
            <w:tcW w:w="45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5</w:t>
            </w:r>
          </w:p>
        </w:tc>
        <w:tc>
          <w:tcPr>
            <w:tcW w:w="662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Наблюдательная скважина сооружение 403 (В-3) (инв.№127285), благоустройство полигона глубинного захоронения сооружения 403 (В-3) (инв.№127264)</w:t>
            </w:r>
          </w:p>
        </w:tc>
        <w:tc>
          <w:tcPr>
            <w:tcW w:w="2485" w:type="dxa"/>
            <w:shd w:val="clear" w:color="auto" w:fill="auto"/>
          </w:tcPr>
          <w:p w:rsidR="00242BCA" w:rsidRPr="00FC0FDF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43:42:000015:335</w:t>
            </w:r>
          </w:p>
          <w:p w:rsidR="00242BCA" w:rsidRPr="00FC0FDF" w:rsidRDefault="00242BCA" w:rsidP="009E50CF">
            <w:pPr>
              <w:jc w:val="both"/>
              <w:rPr>
                <w:sz w:val="24"/>
                <w:szCs w:val="24"/>
              </w:rPr>
            </w:pPr>
          </w:p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</w:p>
        </w:tc>
      </w:tr>
      <w:tr w:rsidR="00242BCA" w:rsidRPr="00A433FA" w:rsidTr="00761C49">
        <w:tc>
          <w:tcPr>
            <w:tcW w:w="45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6</w:t>
            </w:r>
          </w:p>
        </w:tc>
        <w:tc>
          <w:tcPr>
            <w:tcW w:w="662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Сооружение 412-площадка приготовления растворов (инв.№70201) Благоустройство полигона глубинного захоронения 412 (инв.№127272)</w:t>
            </w:r>
          </w:p>
        </w:tc>
        <w:tc>
          <w:tcPr>
            <w:tcW w:w="2485" w:type="dxa"/>
            <w:shd w:val="clear" w:color="auto" w:fill="auto"/>
          </w:tcPr>
          <w:p w:rsidR="00242BCA" w:rsidRPr="00FC0FDF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43:42:000015:267</w:t>
            </w:r>
          </w:p>
          <w:p w:rsidR="00242BCA" w:rsidRPr="00FC0FDF" w:rsidRDefault="00242BCA" w:rsidP="009E50CF">
            <w:pPr>
              <w:jc w:val="both"/>
              <w:rPr>
                <w:sz w:val="24"/>
                <w:szCs w:val="24"/>
              </w:rPr>
            </w:pPr>
          </w:p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</w:p>
        </w:tc>
      </w:tr>
      <w:tr w:rsidR="00242BCA" w:rsidRPr="00A433FA" w:rsidTr="00761C49">
        <w:tc>
          <w:tcPr>
            <w:tcW w:w="458" w:type="dxa"/>
            <w:shd w:val="clear" w:color="auto" w:fill="auto"/>
          </w:tcPr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7</w:t>
            </w:r>
          </w:p>
        </w:tc>
        <w:tc>
          <w:tcPr>
            <w:tcW w:w="6628" w:type="dxa"/>
            <w:shd w:val="clear" w:color="auto" w:fill="auto"/>
          </w:tcPr>
          <w:p w:rsidR="00242BCA" w:rsidRDefault="00242BCA" w:rsidP="009E50CF">
            <w:pPr>
              <w:jc w:val="both"/>
              <w:rPr>
                <w:sz w:val="24"/>
                <w:szCs w:val="24"/>
              </w:rPr>
            </w:pPr>
            <w:proofErr w:type="gramStart"/>
            <w:r w:rsidRPr="00FC0FDF">
              <w:rPr>
                <w:sz w:val="24"/>
                <w:szCs w:val="24"/>
              </w:rPr>
              <w:t>Здание корпуса 411 (инв.№70103,39529,70429,76889,</w:t>
            </w:r>
            <w:proofErr w:type="gramEnd"/>
          </w:p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70411,39069,69605,127271)</w:t>
            </w:r>
          </w:p>
        </w:tc>
        <w:tc>
          <w:tcPr>
            <w:tcW w:w="2485" w:type="dxa"/>
            <w:shd w:val="clear" w:color="auto" w:fill="auto"/>
          </w:tcPr>
          <w:p w:rsidR="00242BCA" w:rsidRPr="00FC0FDF" w:rsidRDefault="00242BCA" w:rsidP="009E50CF">
            <w:pPr>
              <w:jc w:val="both"/>
              <w:rPr>
                <w:sz w:val="24"/>
                <w:szCs w:val="24"/>
              </w:rPr>
            </w:pPr>
            <w:r w:rsidRPr="00FC0FDF">
              <w:rPr>
                <w:sz w:val="24"/>
                <w:szCs w:val="24"/>
              </w:rPr>
              <w:t>43:42:000008:125</w:t>
            </w:r>
          </w:p>
          <w:p w:rsidR="00242BCA" w:rsidRPr="00FC0FDF" w:rsidRDefault="00242BCA" w:rsidP="009E50CF">
            <w:pPr>
              <w:jc w:val="both"/>
              <w:rPr>
                <w:sz w:val="24"/>
                <w:szCs w:val="24"/>
              </w:rPr>
            </w:pPr>
          </w:p>
          <w:p w:rsidR="00242BCA" w:rsidRPr="00A433FA" w:rsidRDefault="00242BCA" w:rsidP="009E50CF">
            <w:pPr>
              <w:jc w:val="both"/>
              <w:rPr>
                <w:sz w:val="24"/>
                <w:szCs w:val="24"/>
              </w:rPr>
            </w:pPr>
          </w:p>
        </w:tc>
      </w:tr>
    </w:tbl>
    <w:p w:rsidR="00242BCA" w:rsidRDefault="00242BCA" w:rsidP="00242BCA">
      <w:pPr>
        <w:jc w:val="both"/>
        <w:rPr>
          <w:sz w:val="28"/>
          <w:szCs w:val="28"/>
        </w:rPr>
      </w:pPr>
    </w:p>
    <w:p w:rsidR="00E709CF" w:rsidRDefault="00E709CF" w:rsidP="00E709CF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Подписи сторон</w:t>
      </w:r>
    </w:p>
    <w:p w:rsidR="00E709CF" w:rsidRDefault="00E709CF" w:rsidP="00E709CF">
      <w:pPr>
        <w:jc w:val="both"/>
        <w:rPr>
          <w:sz w:val="24"/>
          <w:szCs w:val="24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E709CF" w:rsidTr="00E709CF">
        <w:tc>
          <w:tcPr>
            <w:tcW w:w="4914" w:type="dxa"/>
          </w:tcPr>
          <w:p w:rsidR="00E709CF" w:rsidRDefault="00E709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имени Продавца:</w:t>
            </w:r>
          </w:p>
          <w:p w:rsidR="00E709CF" w:rsidRDefault="00E709CF">
            <w:pPr>
              <w:jc w:val="both"/>
              <w:rPr>
                <w:b/>
                <w:sz w:val="24"/>
                <w:szCs w:val="24"/>
              </w:rPr>
            </w:pPr>
          </w:p>
          <w:p w:rsidR="00E709CF" w:rsidRDefault="00E709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А.Л. Балашов</w:t>
            </w:r>
          </w:p>
          <w:p w:rsidR="00E709CF" w:rsidRDefault="00E709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E709CF" w:rsidRDefault="00E709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имени Покупателя:</w:t>
            </w:r>
          </w:p>
          <w:p w:rsidR="00E709CF" w:rsidRDefault="00E709CF">
            <w:pPr>
              <w:jc w:val="both"/>
              <w:rPr>
                <w:b/>
                <w:sz w:val="24"/>
                <w:szCs w:val="24"/>
              </w:rPr>
            </w:pPr>
          </w:p>
          <w:p w:rsidR="00E709CF" w:rsidRDefault="00E709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_____________________/___________/</w:t>
            </w:r>
          </w:p>
          <w:p w:rsidR="00E709CF" w:rsidRDefault="00E709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242BCA" w:rsidRDefault="00242BCA" w:rsidP="00242BCA">
      <w:pPr>
        <w:jc w:val="both"/>
        <w:rPr>
          <w:sz w:val="28"/>
          <w:szCs w:val="28"/>
        </w:rPr>
      </w:pPr>
    </w:p>
    <w:p w:rsidR="00242BCA" w:rsidRPr="00D764D4" w:rsidRDefault="00242BCA" w:rsidP="00242BCA">
      <w:pPr>
        <w:jc w:val="both"/>
        <w:rPr>
          <w:sz w:val="28"/>
          <w:szCs w:val="28"/>
        </w:rPr>
      </w:pPr>
    </w:p>
    <w:p w:rsidR="00E264A2" w:rsidRDefault="00E264A2"/>
    <w:sectPr w:rsidR="00E26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F3"/>
    <w:rsid w:val="00242BCA"/>
    <w:rsid w:val="00315AF3"/>
    <w:rsid w:val="00761C49"/>
    <w:rsid w:val="00CF1156"/>
    <w:rsid w:val="00E264A2"/>
    <w:rsid w:val="00E7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Попова Лариса Геннадьевна</cp:lastModifiedBy>
  <cp:revision>5</cp:revision>
  <dcterms:created xsi:type="dcterms:W3CDTF">2022-04-18T13:51:00Z</dcterms:created>
  <dcterms:modified xsi:type="dcterms:W3CDTF">2022-04-19T12:18:00Z</dcterms:modified>
</cp:coreProperties>
</file>