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B" w:rsidRPr="00366C63" w:rsidRDefault="008338FB" w:rsidP="008338FB">
      <w:pPr>
        <w:pStyle w:val="1"/>
        <w:jc w:val="center"/>
        <w:rPr>
          <w:sz w:val="28"/>
          <w:szCs w:val="28"/>
        </w:rPr>
      </w:pPr>
      <w:r w:rsidRPr="00366C63">
        <w:rPr>
          <w:sz w:val="28"/>
          <w:szCs w:val="28"/>
        </w:rPr>
        <w:t>ПРОТОКОЛ №1080 П-14-3 (R025090-3)</w:t>
      </w:r>
      <w:r w:rsidRPr="00366C63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№1080 П-14 «Поставка воздухосборников»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74"/>
        <w:gridCol w:w="5571"/>
      </w:tblGrid>
      <w:tr w:rsidR="008338FB" w:rsidRPr="00366C63" w:rsidTr="0000296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8338FB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8338FB">
            <w:pPr>
              <w:jc w:val="right"/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«28» октября 2014 г.</w:t>
            </w:r>
          </w:p>
        </w:tc>
      </w:tr>
    </w:tbl>
    <w:p w:rsidR="008338FB" w:rsidRPr="00366C63" w:rsidRDefault="008338FB" w:rsidP="008338FB">
      <w:pPr>
        <w:pStyle w:val="a3"/>
        <w:jc w:val="both"/>
        <w:rPr>
          <w:sz w:val="28"/>
          <w:szCs w:val="28"/>
        </w:rPr>
      </w:pPr>
      <w:proofErr w:type="gramStart"/>
      <w:r w:rsidRPr="00366C63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66C63">
        <w:rPr>
          <w:sz w:val="28"/>
          <w:szCs w:val="28"/>
        </w:rPr>
        <w:t>Росатом</w:t>
      </w:r>
      <w:proofErr w:type="spellEnd"/>
      <w:r w:rsidRPr="00366C63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66C63">
        <w:rPr>
          <w:sz w:val="28"/>
          <w:szCs w:val="28"/>
        </w:rPr>
        <w:t>Госкорпорации</w:t>
      </w:r>
      <w:proofErr w:type="spellEnd"/>
      <w:r w:rsidRPr="00366C63">
        <w:rPr>
          <w:sz w:val="28"/>
          <w:szCs w:val="28"/>
        </w:rPr>
        <w:t xml:space="preserve"> «</w:t>
      </w:r>
      <w:proofErr w:type="spellStart"/>
      <w:r w:rsidRPr="00366C63">
        <w:rPr>
          <w:sz w:val="28"/>
          <w:szCs w:val="28"/>
        </w:rPr>
        <w:t>Росатом</w:t>
      </w:r>
      <w:proofErr w:type="spellEnd"/>
      <w:r w:rsidRPr="00366C63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66C63">
        <w:rPr>
          <w:sz w:val="28"/>
          <w:szCs w:val="28"/>
        </w:rPr>
        <w:fldChar w:fldCharType="begin"/>
      </w:r>
      <w:r w:rsidRPr="00366C63">
        <w:rPr>
          <w:sz w:val="28"/>
          <w:szCs w:val="28"/>
        </w:rPr>
        <w:instrText xml:space="preserve"> HYPERLINK "http://www.a-k-d.ru/" </w:instrText>
      </w:r>
      <w:r w:rsidRPr="00366C63">
        <w:rPr>
          <w:sz w:val="28"/>
          <w:szCs w:val="28"/>
        </w:rPr>
        <w:fldChar w:fldCharType="separate"/>
      </w:r>
      <w:r w:rsidRPr="00366C63">
        <w:rPr>
          <w:rStyle w:val="a5"/>
          <w:sz w:val="28"/>
          <w:szCs w:val="28"/>
        </w:rPr>
        <w:t>a-k-d.ru</w:t>
      </w:r>
      <w:proofErr w:type="spellEnd"/>
      <w:r w:rsidRPr="00366C63">
        <w:rPr>
          <w:sz w:val="28"/>
          <w:szCs w:val="28"/>
        </w:rPr>
        <w:fldChar w:fldCharType="end"/>
      </w:r>
      <w:r w:rsidRPr="00366C63">
        <w:rPr>
          <w:sz w:val="28"/>
          <w:szCs w:val="28"/>
        </w:rPr>
        <w:t xml:space="preserve">» согласно регламенту ее работы. </w:t>
      </w:r>
      <w:proofErr w:type="gramEnd"/>
    </w:p>
    <w:p w:rsidR="008338FB" w:rsidRPr="00366C63" w:rsidRDefault="008338FB" w:rsidP="008338FB">
      <w:pPr>
        <w:pStyle w:val="3"/>
        <w:rPr>
          <w:sz w:val="28"/>
          <w:szCs w:val="28"/>
        </w:rPr>
      </w:pPr>
      <w:r w:rsidRPr="00366C63">
        <w:rPr>
          <w:sz w:val="28"/>
          <w:szCs w:val="28"/>
        </w:rPr>
        <w:t>Информация о закупке:</w:t>
      </w:r>
    </w:p>
    <w:p w:rsidR="008338FB" w:rsidRPr="00366C63" w:rsidRDefault="008338FB" w:rsidP="008338FB">
      <w:pPr>
        <w:pStyle w:val="a3"/>
        <w:jc w:val="both"/>
        <w:rPr>
          <w:sz w:val="28"/>
          <w:szCs w:val="28"/>
        </w:rPr>
      </w:pPr>
      <w:r w:rsidRPr="00366C63">
        <w:rPr>
          <w:sz w:val="28"/>
          <w:szCs w:val="28"/>
        </w:rPr>
        <w:t>Заказчик: ЗАО «</w:t>
      </w:r>
      <w:proofErr w:type="spellStart"/>
      <w:r w:rsidRPr="00366C63">
        <w:rPr>
          <w:sz w:val="28"/>
          <w:szCs w:val="28"/>
        </w:rPr>
        <w:t>Атомстройэкспорт</w:t>
      </w:r>
      <w:proofErr w:type="spellEnd"/>
      <w:r w:rsidRPr="00366C63">
        <w:rPr>
          <w:sz w:val="28"/>
          <w:szCs w:val="28"/>
        </w:rPr>
        <w:t>» Организатор запроса предложений: АО «НИАЭП».</w:t>
      </w:r>
      <w:r w:rsidRPr="00366C63">
        <w:rPr>
          <w:sz w:val="28"/>
          <w:szCs w:val="28"/>
        </w:rPr>
        <w:br/>
        <w:t xml:space="preserve">Предмет договора: право заключения договора по лоту №1080 П-14 «Поставка воздухосборников». </w:t>
      </w:r>
    </w:p>
    <w:p w:rsidR="008338FB" w:rsidRPr="00366C63" w:rsidRDefault="008338FB" w:rsidP="008338FB">
      <w:pPr>
        <w:pStyle w:val="a3"/>
        <w:jc w:val="both"/>
        <w:rPr>
          <w:sz w:val="28"/>
          <w:szCs w:val="28"/>
        </w:rPr>
      </w:pPr>
      <w:r w:rsidRPr="00366C63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«19» сентября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66C63">
        <w:rPr>
          <w:sz w:val="28"/>
          <w:szCs w:val="28"/>
        </w:rPr>
        <w:t>Госкорпорации</w:t>
      </w:r>
      <w:proofErr w:type="spellEnd"/>
      <w:r w:rsidRPr="00366C63">
        <w:rPr>
          <w:sz w:val="28"/>
          <w:szCs w:val="28"/>
        </w:rPr>
        <w:t xml:space="preserve"> «</w:t>
      </w:r>
      <w:proofErr w:type="spellStart"/>
      <w:r w:rsidRPr="00366C63">
        <w:rPr>
          <w:sz w:val="28"/>
          <w:szCs w:val="28"/>
        </w:rPr>
        <w:t>Росатом</w:t>
      </w:r>
      <w:proofErr w:type="spellEnd"/>
      <w:r w:rsidRPr="00366C63">
        <w:rPr>
          <w:sz w:val="28"/>
          <w:szCs w:val="28"/>
        </w:rPr>
        <w:t xml:space="preserve">» </w:t>
      </w:r>
      <w:hyperlink r:id="rId7" w:history="1">
        <w:r w:rsidRPr="00366C63">
          <w:rPr>
            <w:rStyle w:val="a5"/>
            <w:sz w:val="28"/>
            <w:szCs w:val="28"/>
          </w:rPr>
          <w:t>http://zakupki.rosatom.ru/</w:t>
        </w:r>
      </w:hyperlink>
      <w:r w:rsidRPr="00366C63">
        <w:rPr>
          <w:sz w:val="28"/>
          <w:szCs w:val="28"/>
        </w:rPr>
        <w:t>, закупка №140919/0536/874, на ЭТП «</w:t>
      </w:r>
      <w:proofErr w:type="spellStart"/>
      <w:r w:rsidRPr="00366C63">
        <w:rPr>
          <w:sz w:val="28"/>
          <w:szCs w:val="28"/>
        </w:rPr>
        <w:fldChar w:fldCharType="begin"/>
      </w:r>
      <w:r w:rsidRPr="00366C63">
        <w:rPr>
          <w:sz w:val="28"/>
          <w:szCs w:val="28"/>
        </w:rPr>
        <w:instrText xml:space="preserve"> HYPERLINK "http://www.a-k-d.ru/" </w:instrText>
      </w:r>
      <w:r w:rsidRPr="00366C63">
        <w:rPr>
          <w:sz w:val="28"/>
          <w:szCs w:val="28"/>
        </w:rPr>
        <w:fldChar w:fldCharType="separate"/>
      </w:r>
      <w:r w:rsidRPr="00366C63">
        <w:rPr>
          <w:rStyle w:val="a5"/>
          <w:sz w:val="28"/>
          <w:szCs w:val="28"/>
        </w:rPr>
        <w:t>a-k-d.ru</w:t>
      </w:r>
      <w:proofErr w:type="spellEnd"/>
      <w:r w:rsidRPr="00366C63">
        <w:rPr>
          <w:sz w:val="28"/>
          <w:szCs w:val="28"/>
        </w:rPr>
        <w:fldChar w:fldCharType="end"/>
      </w:r>
      <w:r w:rsidRPr="00366C63">
        <w:rPr>
          <w:sz w:val="28"/>
          <w:szCs w:val="28"/>
        </w:rPr>
        <w:t xml:space="preserve">», закупка №R025090. </w:t>
      </w:r>
    </w:p>
    <w:p w:rsidR="008338FB" w:rsidRPr="00366C63" w:rsidRDefault="008338FB" w:rsidP="008338FB">
      <w:pPr>
        <w:pStyle w:val="a3"/>
        <w:jc w:val="both"/>
        <w:rPr>
          <w:sz w:val="28"/>
          <w:szCs w:val="28"/>
        </w:rPr>
      </w:pPr>
      <w:r w:rsidRPr="00366C63">
        <w:rPr>
          <w:sz w:val="28"/>
          <w:szCs w:val="28"/>
        </w:rPr>
        <w:t xml:space="preserve">Заседание закупочной комиссии проводится в очной форме в 14:30:00 (время московское) «28» октября 2014 года, по адресу: </w:t>
      </w:r>
      <w:proofErr w:type="gramStart"/>
      <w:r w:rsidRPr="00366C63">
        <w:rPr>
          <w:sz w:val="28"/>
          <w:szCs w:val="28"/>
        </w:rPr>
        <w:t>г</w:t>
      </w:r>
      <w:proofErr w:type="gramEnd"/>
      <w:r w:rsidRPr="00366C63">
        <w:rPr>
          <w:sz w:val="28"/>
          <w:szCs w:val="28"/>
        </w:rPr>
        <w:t xml:space="preserve">. Нижний Новгород, пл. Свободы, д.3, малый актовый зал. </w:t>
      </w:r>
    </w:p>
    <w:p w:rsidR="008338FB" w:rsidRPr="00366C63" w:rsidRDefault="008338FB" w:rsidP="008338FB">
      <w:pPr>
        <w:pStyle w:val="3"/>
        <w:rPr>
          <w:sz w:val="28"/>
          <w:szCs w:val="28"/>
        </w:rPr>
      </w:pPr>
      <w:r w:rsidRPr="00366C6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74"/>
        <w:gridCol w:w="6671"/>
      </w:tblGrid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8338FB" w:rsidRPr="00366C63" w:rsidTr="001F2F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Заместитель начальника управления планирования закупок АО «НИАЭП»</w:t>
            </w:r>
          </w:p>
        </w:tc>
      </w:tr>
      <w:tr w:rsidR="008338FB" w:rsidRPr="00366C63" w:rsidTr="001F2F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color w:val="000000"/>
                <w:sz w:val="28"/>
                <w:szCs w:val="28"/>
              </w:rPr>
            </w:pPr>
            <w:r w:rsidRPr="00366C63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366C63">
              <w:rPr>
                <w:color w:val="000000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366C63">
              <w:rPr>
                <w:color w:val="000000"/>
                <w:sz w:val="28"/>
                <w:szCs w:val="28"/>
              </w:rPr>
              <w:lastRenderedPageBreak/>
              <w:t>АО «НИАЭП»</w:t>
            </w:r>
          </w:p>
        </w:tc>
      </w:tr>
      <w:tr w:rsidR="008338FB" w:rsidRPr="00366C63" w:rsidTr="001F2F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proofErr w:type="spellStart"/>
            <w:r w:rsidRPr="00366C63">
              <w:rPr>
                <w:sz w:val="28"/>
                <w:szCs w:val="28"/>
              </w:rPr>
              <w:t>Мухлынин</w:t>
            </w:r>
            <w:proofErr w:type="spellEnd"/>
            <w:r w:rsidRPr="00366C63">
              <w:rPr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Заместитель начальника управления Московского филиала АО «НИАЭП»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Заместитель начальника коммерческого управления Московского филиала АО «НИАЭП»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Начальник технического отдела Московского филиала АО «НИАЭП»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hyperlink r:id="rId8" w:history="1">
              <w:r w:rsidRPr="00366C63">
                <w:rPr>
                  <w:sz w:val="28"/>
                  <w:szCs w:val="28"/>
                </w:rPr>
                <w:t>Ульянов Владимир Борисович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 xml:space="preserve">Главный юрисконсульт </w:t>
            </w:r>
            <w:r w:rsidRPr="00366C63">
              <w:rPr>
                <w:bCs/>
                <w:sz w:val="28"/>
                <w:szCs w:val="28"/>
              </w:rPr>
              <w:t>отдела общеправового сопровождения</w:t>
            </w:r>
            <w:r w:rsidRPr="00366C63">
              <w:rPr>
                <w:b/>
                <w:bCs/>
                <w:sz w:val="28"/>
                <w:szCs w:val="28"/>
              </w:rPr>
              <w:t xml:space="preserve"> </w:t>
            </w:r>
            <w:r w:rsidRPr="00366C63">
              <w:rPr>
                <w:sz w:val="28"/>
                <w:szCs w:val="28"/>
              </w:rPr>
              <w:t>Московского филиала АО «НИАЭП»</w:t>
            </w:r>
          </w:p>
        </w:tc>
      </w:tr>
      <w:tr w:rsidR="008338FB" w:rsidRPr="00366C63" w:rsidTr="001F2FB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>Секретарь закупочной комиссии с правом голоса:</w:t>
            </w:r>
          </w:p>
        </w:tc>
      </w:tr>
      <w:tr w:rsidR="008338FB" w:rsidRPr="00366C63" w:rsidTr="001F2FB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8338FB" w:rsidRPr="00366C63" w:rsidRDefault="008338FB" w:rsidP="008338FB">
      <w:pPr>
        <w:pStyle w:val="a3"/>
        <w:rPr>
          <w:sz w:val="28"/>
          <w:szCs w:val="28"/>
        </w:rPr>
      </w:pPr>
      <w:r w:rsidRPr="00366C63">
        <w:rPr>
          <w:sz w:val="28"/>
          <w:szCs w:val="28"/>
        </w:rPr>
        <w:t>Заседание проводится в присутствии 8 из 13 членов закупочной комиссии, что составляет 61% от общего количества членов закупочной комиссии. Кворум имеется. Заседание правомочно.</w:t>
      </w:r>
    </w:p>
    <w:p w:rsidR="008338FB" w:rsidRPr="00366C63" w:rsidRDefault="008338FB" w:rsidP="008338F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366C63">
        <w:rPr>
          <w:sz w:val="28"/>
          <w:szCs w:val="28"/>
        </w:rPr>
        <w:t>Согласно протоколу процедуры открытия доступа к заявкам на участие в запросе предложений от «07» октября 2014 года №1080 П-14-</w:t>
      </w:r>
      <w:r w:rsidR="00366C63" w:rsidRPr="00366C63">
        <w:rPr>
          <w:sz w:val="28"/>
          <w:szCs w:val="28"/>
        </w:rPr>
        <w:t>1</w:t>
      </w:r>
      <w:r w:rsidRPr="00366C63">
        <w:rPr>
          <w:sz w:val="28"/>
          <w:szCs w:val="28"/>
        </w:rPr>
        <w:t xml:space="preserve"> (R025090-</w:t>
      </w:r>
      <w:r w:rsidR="00366C63" w:rsidRPr="00366C63">
        <w:rPr>
          <w:sz w:val="28"/>
          <w:szCs w:val="28"/>
        </w:rPr>
        <w:t>1</w:t>
      </w:r>
      <w:r w:rsidRPr="00366C63">
        <w:rPr>
          <w:sz w:val="28"/>
          <w:szCs w:val="28"/>
        </w:rPr>
        <w:t xml:space="preserve">) 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7539"/>
      </w:tblGrid>
      <w:tr w:rsidR="008338FB" w:rsidRPr="00366C63" w:rsidTr="008338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002962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>№</w:t>
            </w:r>
            <w:r w:rsidRPr="00366C63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002962">
            <w:pPr>
              <w:jc w:val="center"/>
              <w:rPr>
                <w:b/>
                <w:bCs/>
                <w:sz w:val="28"/>
                <w:szCs w:val="28"/>
              </w:rPr>
            </w:pPr>
            <w:r w:rsidRPr="00366C63">
              <w:rPr>
                <w:b/>
                <w:bCs/>
                <w:sz w:val="28"/>
                <w:szCs w:val="28"/>
              </w:rPr>
              <w:t xml:space="preserve">Наименование (для юридического лица), </w:t>
            </w:r>
            <w:r w:rsidRPr="00366C63">
              <w:rPr>
                <w:b/>
                <w:bCs/>
                <w:sz w:val="28"/>
                <w:szCs w:val="28"/>
              </w:rPr>
              <w:br/>
              <w:t>ФИО (для физического лица) участника запроса предложений</w:t>
            </w:r>
            <w:r w:rsidRPr="00366C63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запроса предложений </w:t>
            </w:r>
          </w:p>
        </w:tc>
      </w:tr>
      <w:tr w:rsidR="008338FB" w:rsidRPr="00366C63" w:rsidTr="008338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002962">
            <w:pPr>
              <w:jc w:val="center"/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 xml:space="preserve">1882_R025090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8FB" w:rsidRPr="00366C63" w:rsidRDefault="008338FB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ООО "Полесье"</w:t>
            </w:r>
            <w:r w:rsidRPr="00366C63">
              <w:rPr>
                <w:sz w:val="28"/>
                <w:szCs w:val="28"/>
              </w:rPr>
              <w:br/>
              <w:t>ИНН: 6143020768</w:t>
            </w:r>
          </w:p>
        </w:tc>
      </w:tr>
    </w:tbl>
    <w:p w:rsidR="008338FB" w:rsidRPr="00366C63" w:rsidRDefault="008338FB" w:rsidP="00366C63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366C63">
        <w:rPr>
          <w:sz w:val="28"/>
          <w:szCs w:val="28"/>
        </w:rPr>
        <w:t>Согласно протоколу заседания закупочной комиссии по рассмотрению заявок на отборочной стадии от «21» октября 2014г. №</w:t>
      </w:r>
      <w:r w:rsidR="00366C63" w:rsidRPr="00366C63">
        <w:rPr>
          <w:sz w:val="28"/>
          <w:szCs w:val="28"/>
        </w:rPr>
        <w:t>1080 П-14-2 (R025090-2)</w:t>
      </w:r>
      <w:r w:rsidRPr="00366C63">
        <w:rPr>
          <w:sz w:val="28"/>
          <w:szCs w:val="28"/>
        </w:rPr>
        <w:t xml:space="preserve"> закупочной комиссией были приняты следующие решения: </w:t>
      </w:r>
    </w:p>
    <w:p w:rsidR="008338FB" w:rsidRPr="00366C63" w:rsidRDefault="00366C63" w:rsidP="00366C63">
      <w:pPr>
        <w:pStyle w:val="a6"/>
        <w:numPr>
          <w:ilvl w:val="1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366C63">
        <w:rPr>
          <w:rFonts w:eastAsia="Calibri"/>
          <w:sz w:val="28"/>
          <w:szCs w:val="28"/>
        </w:rPr>
        <w:lastRenderedPageBreak/>
        <w:t xml:space="preserve">В </w:t>
      </w:r>
      <w:r w:rsidRPr="00366C63">
        <w:rPr>
          <w:sz w:val="28"/>
          <w:szCs w:val="28"/>
        </w:rPr>
        <w:t>соответствии</w:t>
      </w:r>
      <w:r w:rsidRPr="00366C63">
        <w:rPr>
          <w:rFonts w:eastAsia="Calibri"/>
          <w:sz w:val="28"/>
          <w:szCs w:val="28"/>
        </w:rPr>
        <w:t xml:space="preserve"> с пунктом 19.8, на основании пункта</w:t>
      </w:r>
      <w:r w:rsidRPr="00366C63">
        <w:rPr>
          <w:sz w:val="28"/>
          <w:szCs w:val="28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="008338FB" w:rsidRPr="00366C63">
        <w:rPr>
          <w:sz w:val="28"/>
          <w:szCs w:val="28"/>
        </w:rPr>
        <w:t xml:space="preserve">: </w:t>
      </w:r>
    </w:p>
    <w:p w:rsidR="008338FB" w:rsidRPr="00366C63" w:rsidRDefault="008338FB" w:rsidP="00366C63">
      <w:pPr>
        <w:pStyle w:val="a6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366C63">
        <w:rPr>
          <w:sz w:val="28"/>
          <w:szCs w:val="28"/>
        </w:rPr>
        <w:t xml:space="preserve">направить участнику запроса предложений ООО "Полесье" запрос о разъяснении положений заявки на участие в запросе предложений. </w:t>
      </w:r>
    </w:p>
    <w:p w:rsidR="008338FB" w:rsidRPr="00366C63" w:rsidRDefault="00366C63" w:rsidP="00366C63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  <w:rPr>
          <w:sz w:val="28"/>
          <w:szCs w:val="28"/>
        </w:rPr>
      </w:pPr>
      <w:r w:rsidRPr="00366C63">
        <w:rPr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закупочной комиссией были</w:t>
      </w:r>
      <w:r w:rsidRPr="00366C63">
        <w:rPr>
          <w:iCs/>
          <w:sz w:val="28"/>
          <w:szCs w:val="28"/>
        </w:rPr>
        <w:t xml:space="preserve"> </w:t>
      </w:r>
      <w:r w:rsidRPr="00366C63">
        <w:rPr>
          <w:sz w:val="28"/>
          <w:szCs w:val="28"/>
        </w:rPr>
        <w:t>приняты следующие решения</w:t>
      </w:r>
      <w:r w:rsidR="008338FB" w:rsidRPr="00366C63">
        <w:rPr>
          <w:sz w:val="28"/>
          <w:szCs w:val="28"/>
        </w:rPr>
        <w:t xml:space="preserve">: </w:t>
      </w:r>
    </w:p>
    <w:p w:rsidR="008338FB" w:rsidRPr="00366C63" w:rsidRDefault="00366C63" w:rsidP="00366C63">
      <w:pPr>
        <w:pStyle w:val="a6"/>
        <w:numPr>
          <w:ilvl w:val="1"/>
          <w:numId w:val="2"/>
        </w:numPr>
        <w:ind w:left="0" w:firstLine="0"/>
        <w:jc w:val="both"/>
        <w:rPr>
          <w:rFonts w:eastAsiaTheme="minorHAnsi"/>
          <w:sz w:val="28"/>
          <w:szCs w:val="28"/>
          <w:lang w:eastAsia="en-US"/>
        </w:rPr>
      </w:pPr>
      <w:r w:rsidRPr="00366C63">
        <w:rPr>
          <w:sz w:val="28"/>
          <w:szCs w:val="28"/>
        </w:rPr>
        <w:t xml:space="preserve">Признать единственного участника запроса предложений </w:t>
      </w:r>
      <w:r w:rsidRPr="00366C63">
        <w:rPr>
          <w:sz w:val="28"/>
          <w:szCs w:val="28"/>
        </w:rPr>
        <w:t>ООО "Полесье"</w:t>
      </w:r>
      <w:r w:rsidRPr="00366C63">
        <w:rPr>
          <w:sz w:val="28"/>
          <w:szCs w:val="28"/>
        </w:rPr>
        <w:t xml:space="preserve"> (</w:t>
      </w:r>
      <w:r w:rsidRPr="00366C63">
        <w:rPr>
          <w:rFonts w:eastAsiaTheme="minorHAnsi"/>
          <w:sz w:val="28"/>
          <w:szCs w:val="28"/>
          <w:lang w:eastAsia="en-US"/>
        </w:rPr>
        <w:t>347360, Ростовская область, г</w:t>
      </w:r>
      <w:proofErr w:type="gramStart"/>
      <w:r w:rsidRPr="00366C63">
        <w:rPr>
          <w:rFonts w:eastAsiaTheme="minorHAnsi"/>
          <w:sz w:val="28"/>
          <w:szCs w:val="28"/>
          <w:lang w:eastAsia="en-US"/>
        </w:rPr>
        <w:t>.В</w:t>
      </w:r>
      <w:proofErr w:type="gramEnd"/>
      <w:r w:rsidRPr="00366C63">
        <w:rPr>
          <w:rFonts w:eastAsiaTheme="minorHAnsi"/>
          <w:sz w:val="28"/>
          <w:szCs w:val="28"/>
          <w:lang w:eastAsia="en-US"/>
        </w:rPr>
        <w:t>олгодонск, ул.Степная, д.16</w:t>
      </w:r>
      <w:r w:rsidRPr="00366C63">
        <w:rPr>
          <w:sz w:val="28"/>
          <w:szCs w:val="28"/>
        </w:rPr>
        <w:t xml:space="preserve">) и поданную им заявку на участие в открытом запросе предложений соответствующими требованиям закупочной документации. </w:t>
      </w:r>
    </w:p>
    <w:p w:rsidR="008338FB" w:rsidRPr="00366C63" w:rsidRDefault="008338FB" w:rsidP="00366C63">
      <w:pPr>
        <w:spacing w:before="100" w:beforeAutospacing="1" w:after="100" w:afterAutospacing="1"/>
        <w:rPr>
          <w:sz w:val="28"/>
          <w:szCs w:val="28"/>
        </w:rPr>
      </w:pPr>
      <w:r w:rsidRPr="00366C63">
        <w:rPr>
          <w:sz w:val="28"/>
          <w:szCs w:val="28"/>
        </w:rPr>
        <w:t>Результаты голосования членов закупочной комиссии:</w:t>
      </w:r>
      <w:r w:rsidRPr="00366C63">
        <w:rPr>
          <w:sz w:val="28"/>
          <w:szCs w:val="28"/>
        </w:rPr>
        <w:br/>
        <w:t xml:space="preserve">«за» – </w:t>
      </w:r>
      <w:r w:rsidR="00366C63" w:rsidRPr="00366C63">
        <w:rPr>
          <w:sz w:val="28"/>
          <w:szCs w:val="28"/>
        </w:rPr>
        <w:t>8 голосов</w:t>
      </w:r>
      <w:r w:rsidRPr="00366C63">
        <w:rPr>
          <w:sz w:val="28"/>
          <w:szCs w:val="28"/>
        </w:rPr>
        <w:br/>
        <w:t xml:space="preserve">«против» – 0 голосов </w:t>
      </w:r>
      <w:r w:rsidRPr="00366C63">
        <w:rPr>
          <w:sz w:val="28"/>
          <w:szCs w:val="28"/>
        </w:rPr>
        <w:br/>
        <w:t xml:space="preserve">«воздержался» – 0 голосов </w:t>
      </w:r>
    </w:p>
    <w:p w:rsidR="00366C63" w:rsidRPr="00366C63" w:rsidRDefault="00366C63" w:rsidP="00366C6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66C63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406"/>
      </w:tblGrid>
      <w:tr w:rsidR="00366C63" w:rsidRPr="00366C63" w:rsidTr="001F2FB6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66C63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366C63">
              <w:rPr>
                <w:b/>
                <w:sz w:val="28"/>
                <w:szCs w:val="28"/>
              </w:rPr>
              <w:t>Подпись</w:t>
            </w:r>
          </w:p>
        </w:tc>
      </w:tr>
      <w:tr w:rsidR="00366C63" w:rsidRPr="00366C63" w:rsidTr="001F2FB6">
        <w:trPr>
          <w:trHeight w:val="269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highlight w:val="yellow"/>
              </w:rPr>
            </w:pPr>
            <w:r w:rsidRPr="00366C63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66C63" w:rsidRPr="00366C63" w:rsidTr="001F2FB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66C63">
              <w:rPr>
                <w:sz w:val="28"/>
                <w:szCs w:val="28"/>
              </w:rPr>
              <w:t>Яшагин Сергей Владимирович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237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366C63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color w:val="000000"/>
                <w:sz w:val="28"/>
                <w:szCs w:val="28"/>
                <w:highlight w:val="yellow"/>
              </w:rPr>
            </w:pPr>
            <w:r w:rsidRPr="00366C63">
              <w:rPr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234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366C63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sz w:val="28"/>
                <w:szCs w:val="28"/>
              </w:rPr>
            </w:pPr>
            <w:proofErr w:type="spellStart"/>
            <w:r w:rsidRPr="00366C63">
              <w:rPr>
                <w:sz w:val="28"/>
                <w:szCs w:val="28"/>
              </w:rPr>
              <w:t>Мухлынин</w:t>
            </w:r>
            <w:proofErr w:type="spellEnd"/>
            <w:r w:rsidRPr="00366C63">
              <w:rPr>
                <w:sz w:val="28"/>
                <w:szCs w:val="28"/>
              </w:rPr>
              <w:t xml:space="preserve"> Александр Геннадьевич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Фоменко Виктор Анатольевич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Ященко Наталья Анатольевна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sz w:val="28"/>
                <w:szCs w:val="28"/>
              </w:rPr>
            </w:pPr>
            <w:r w:rsidRPr="00366C63">
              <w:rPr>
                <w:sz w:val="28"/>
                <w:szCs w:val="28"/>
              </w:rPr>
              <w:t>Ткаченко Владимир Васильевич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rPr>
                <w:sz w:val="28"/>
                <w:szCs w:val="28"/>
              </w:rPr>
            </w:pPr>
            <w:hyperlink r:id="rId9" w:history="1">
              <w:r w:rsidRPr="00366C63">
                <w:rPr>
                  <w:sz w:val="28"/>
                  <w:szCs w:val="28"/>
                </w:rPr>
                <w:t>Ульянов Владимир Борисович</w:t>
              </w:r>
            </w:hyperlink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</w:p>
        </w:tc>
      </w:tr>
      <w:tr w:rsidR="00366C63" w:rsidRPr="00366C63" w:rsidTr="001F2FB6">
        <w:trPr>
          <w:trHeight w:val="245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highlight w:val="yellow"/>
              </w:rPr>
            </w:pPr>
            <w:r w:rsidRPr="00366C63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66C63" w:rsidRPr="00366C63" w:rsidTr="001F2FB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366C63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63" w:rsidRPr="00366C63" w:rsidRDefault="00366C63" w:rsidP="001F2FB6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366C63" w:rsidRPr="00366C63" w:rsidRDefault="00366C63" w:rsidP="00366C63">
      <w:pPr>
        <w:spacing w:before="60"/>
        <w:outlineLvl w:val="0"/>
        <w:rPr>
          <w:rFonts w:eastAsiaTheme="minorHAnsi"/>
          <w:sz w:val="28"/>
          <w:szCs w:val="28"/>
          <w:lang w:val="en-US"/>
        </w:rPr>
      </w:pPr>
    </w:p>
    <w:p w:rsidR="001651DA" w:rsidRPr="00366C63" w:rsidRDefault="001651DA" w:rsidP="00366C63">
      <w:pPr>
        <w:pStyle w:val="a3"/>
        <w:rPr>
          <w:sz w:val="28"/>
          <w:szCs w:val="28"/>
        </w:rPr>
      </w:pPr>
    </w:p>
    <w:sectPr w:rsidR="001651DA" w:rsidRPr="00366C63" w:rsidSect="00366C63">
      <w:footerReference w:type="default" r:id="rId10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604E" w:rsidRDefault="0024604E" w:rsidP="00366C63">
      <w:r>
        <w:separator/>
      </w:r>
    </w:p>
  </w:endnote>
  <w:endnote w:type="continuationSeparator" w:id="0">
    <w:p w:rsidR="0024604E" w:rsidRDefault="0024604E" w:rsidP="00366C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C63" w:rsidRPr="00366C63" w:rsidRDefault="00366C63">
    <w:pPr>
      <w:pStyle w:val="a9"/>
      <w:rPr>
        <w:sz w:val="20"/>
        <w:szCs w:val="20"/>
      </w:rPr>
    </w:pPr>
    <w:r w:rsidRPr="00366C63">
      <w:rPr>
        <w:sz w:val="20"/>
        <w:szCs w:val="20"/>
      </w:rPr>
      <w:t>ПРОТОКОЛ №1080 П-14-3 (R025090-3) 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№1080 П-14 «Поставка воздухосборников»</w:t>
    </w:r>
  </w:p>
  <w:p w:rsidR="00366C63" w:rsidRDefault="00366C6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604E" w:rsidRDefault="0024604E" w:rsidP="00366C63">
      <w:r>
        <w:separator/>
      </w:r>
    </w:p>
  </w:footnote>
  <w:footnote w:type="continuationSeparator" w:id="0">
    <w:p w:rsidR="0024604E" w:rsidRDefault="0024604E" w:rsidP="00366C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A11BC"/>
    <w:multiLevelType w:val="multilevel"/>
    <w:tmpl w:val="3D343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9E1341"/>
    <w:multiLevelType w:val="multilevel"/>
    <w:tmpl w:val="CFBE5A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38FB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D3D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04E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63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5089"/>
    <w:rsid w:val="003C59AA"/>
    <w:rsid w:val="003C64FA"/>
    <w:rsid w:val="003C70CD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5492"/>
    <w:rsid w:val="007B5624"/>
    <w:rsid w:val="007B5BB9"/>
    <w:rsid w:val="007B5BC7"/>
    <w:rsid w:val="007B6495"/>
    <w:rsid w:val="007B664B"/>
    <w:rsid w:val="007B6883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8FB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726A"/>
    <w:rsid w:val="00887779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37F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571"/>
    <w:rsid w:val="00EE3C1E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338F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8338F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38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338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8338FB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rsid w:val="008338FB"/>
    <w:rPr>
      <w:rFonts w:cs="Times New Roman"/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8338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66C63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366C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66C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366C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66C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66C6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6C6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winOpen('/ase-info/ts/shpers.aspx?id=5928')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40919053687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javascript:winOpen('/ase-info/ts/shpers.aspx?id=5928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2014-10-29T16:15:00Z</dcterms:created>
  <dcterms:modified xsi:type="dcterms:W3CDTF">2014-10-29T16:32:00Z</dcterms:modified>
</cp:coreProperties>
</file>