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F53E32" w:rsidRPr="004936A5" w:rsidTr="00997C28">
        <w:trPr>
          <w:trHeight w:val="2144"/>
        </w:trPr>
        <w:tc>
          <w:tcPr>
            <w:tcW w:w="10173" w:type="dxa"/>
          </w:tcPr>
          <w:p w:rsidR="00F53E32" w:rsidRPr="00377695" w:rsidRDefault="00F53E32" w:rsidP="00997C28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F53E32" w:rsidRPr="00377695" w:rsidRDefault="00F53E32" w:rsidP="00997C28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F53E32" w:rsidRPr="00377695" w:rsidRDefault="00F53E32" w:rsidP="00997C28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F53E32" w:rsidRPr="00CD2781" w:rsidRDefault="00F53E32" w:rsidP="00997C28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F53E32" w:rsidRPr="004936A5" w:rsidRDefault="00192667" w:rsidP="00997C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2667">
              <w:rPr>
                <w:rFonts w:ascii="Times New Roman" w:hAnsi="Times New Roman"/>
                <w:noProof/>
                <w:sz w:val="24"/>
                <w:szCs w:val="24"/>
              </w:rPr>
              <w:pict>
                <v:line id="Line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1pt,13.55pt" to="502.9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" strokeweight="3pt">
                  <v:stroke linestyle="thinThin"/>
                </v:line>
              </w:pict>
            </w:r>
          </w:p>
        </w:tc>
      </w:tr>
    </w:tbl>
    <w:p w:rsidR="00F53E32" w:rsidRDefault="00F53E32" w:rsidP="00F53E32">
      <w:pPr>
        <w:jc w:val="center"/>
        <w:outlineLvl w:val="0"/>
        <w:rPr>
          <w:bCs/>
          <w:sz w:val="22"/>
          <w:szCs w:val="22"/>
        </w:rPr>
      </w:pPr>
      <w:bookmarkStart w:id="0" w:name="_Toc318388606"/>
    </w:p>
    <w:p w:rsidR="00222513" w:rsidRDefault="00222513" w:rsidP="00F53E32">
      <w:pPr>
        <w:jc w:val="center"/>
        <w:outlineLvl w:val="0"/>
        <w:rPr>
          <w:bCs/>
          <w:sz w:val="22"/>
          <w:szCs w:val="22"/>
        </w:rPr>
      </w:pPr>
    </w:p>
    <w:p w:rsidR="00222513" w:rsidRPr="0060336E" w:rsidRDefault="00222513" w:rsidP="00F53E32">
      <w:pPr>
        <w:jc w:val="center"/>
        <w:outlineLvl w:val="0"/>
        <w:rPr>
          <w:bCs/>
          <w:sz w:val="22"/>
          <w:szCs w:val="22"/>
        </w:rPr>
      </w:pPr>
    </w:p>
    <w:bookmarkEnd w:id="0"/>
    <w:p w:rsidR="00997C28" w:rsidRDefault="00997C28" w:rsidP="00997C28">
      <w:pPr>
        <w:jc w:val="center"/>
        <w:rPr>
          <w:sz w:val="22"/>
          <w:szCs w:val="22"/>
        </w:rPr>
      </w:pPr>
      <w:r>
        <w:rPr>
          <w:sz w:val="22"/>
          <w:szCs w:val="22"/>
        </w:rPr>
        <w:t>Разъяснения в условия открытого запроса цен в электронной форме № 03-58/15</w:t>
      </w:r>
    </w:p>
    <w:p w:rsidR="00F14741" w:rsidRDefault="00F14741" w:rsidP="00F14741">
      <w:pPr>
        <w:jc w:val="both"/>
        <w:rPr>
          <w:sz w:val="22"/>
          <w:szCs w:val="22"/>
        </w:rPr>
      </w:pPr>
      <w:r w:rsidRPr="00F14741">
        <w:rPr>
          <w:sz w:val="22"/>
          <w:szCs w:val="22"/>
        </w:rPr>
        <w:t xml:space="preserve">на право заключения договора на услуги по восстановлению технической поддержки и услуги по технической поддержке лицензионного программного обеспечения </w:t>
      </w:r>
      <w:proofErr w:type="spellStart"/>
      <w:r w:rsidRPr="00F14741">
        <w:rPr>
          <w:sz w:val="22"/>
          <w:szCs w:val="22"/>
        </w:rPr>
        <w:t>MSC.Nastran</w:t>
      </w:r>
      <w:proofErr w:type="spellEnd"/>
      <w:r w:rsidRPr="00F14741">
        <w:rPr>
          <w:sz w:val="22"/>
          <w:szCs w:val="22"/>
        </w:rPr>
        <w:t xml:space="preserve">, </w:t>
      </w:r>
      <w:proofErr w:type="spellStart"/>
      <w:r w:rsidRPr="00F14741">
        <w:rPr>
          <w:sz w:val="22"/>
          <w:szCs w:val="22"/>
        </w:rPr>
        <w:t>Patran</w:t>
      </w:r>
      <w:proofErr w:type="spellEnd"/>
      <w:r w:rsidRPr="00F14741">
        <w:rPr>
          <w:sz w:val="22"/>
          <w:szCs w:val="22"/>
        </w:rPr>
        <w:t>.</w:t>
      </w:r>
    </w:p>
    <w:p w:rsidR="00F14741" w:rsidRDefault="00F14741" w:rsidP="00F14741">
      <w:pPr>
        <w:jc w:val="both"/>
        <w:rPr>
          <w:sz w:val="22"/>
          <w:szCs w:val="22"/>
        </w:rPr>
      </w:pPr>
    </w:p>
    <w:p w:rsidR="008C6829" w:rsidRDefault="00F14741" w:rsidP="008C6829">
      <w:pPr>
        <w:ind w:firstLine="709"/>
        <w:rPr>
          <w:sz w:val="22"/>
          <w:szCs w:val="22"/>
        </w:rPr>
      </w:pPr>
      <w:r>
        <w:rPr>
          <w:sz w:val="22"/>
          <w:szCs w:val="22"/>
        </w:rPr>
        <w:t>В связи с опечат</w:t>
      </w:r>
      <w:r w:rsidR="00997C28">
        <w:rPr>
          <w:sz w:val="22"/>
          <w:szCs w:val="22"/>
        </w:rPr>
        <w:t>кой</w:t>
      </w:r>
      <w:r>
        <w:rPr>
          <w:sz w:val="22"/>
          <w:szCs w:val="22"/>
        </w:rPr>
        <w:t xml:space="preserve"> </w:t>
      </w:r>
      <w:r w:rsidR="00997C28">
        <w:rPr>
          <w:sz w:val="22"/>
          <w:szCs w:val="22"/>
        </w:rPr>
        <w:t>при публикации на</w:t>
      </w:r>
      <w:r w:rsidR="00997C28" w:rsidRPr="006E2F8C">
        <w:rPr>
          <w:sz w:val="22"/>
          <w:szCs w:val="22"/>
        </w:rPr>
        <w:t xml:space="preserve"> </w:t>
      </w:r>
      <w:r w:rsidR="00997C28" w:rsidRPr="00057071">
        <w:rPr>
          <w:sz w:val="22"/>
          <w:szCs w:val="22"/>
        </w:rPr>
        <w:t>Официальн</w:t>
      </w:r>
      <w:r w:rsidR="00997C28">
        <w:rPr>
          <w:sz w:val="22"/>
          <w:szCs w:val="22"/>
        </w:rPr>
        <w:t>ом</w:t>
      </w:r>
      <w:r w:rsidR="00997C28">
        <w:rPr>
          <w:spacing w:val="-6"/>
          <w:sz w:val="22"/>
          <w:szCs w:val="22"/>
        </w:rPr>
        <w:t xml:space="preserve"> государственном</w:t>
      </w:r>
      <w:r w:rsidR="00997C28" w:rsidRPr="00057071">
        <w:rPr>
          <w:spacing w:val="-6"/>
          <w:sz w:val="22"/>
          <w:szCs w:val="22"/>
        </w:rPr>
        <w:t xml:space="preserve"> сайт</w:t>
      </w:r>
      <w:r w:rsidR="00997C28">
        <w:rPr>
          <w:spacing w:val="-6"/>
          <w:sz w:val="22"/>
          <w:szCs w:val="22"/>
        </w:rPr>
        <w:t>е:</w:t>
      </w:r>
      <w:r w:rsidR="00997C28" w:rsidRPr="00057071">
        <w:rPr>
          <w:spacing w:val="-6"/>
          <w:sz w:val="22"/>
          <w:szCs w:val="22"/>
        </w:rPr>
        <w:t xml:space="preserve"> </w:t>
      </w:r>
      <w:r w:rsidR="00997C28" w:rsidRPr="00057071">
        <w:rPr>
          <w:sz w:val="22"/>
          <w:szCs w:val="22"/>
        </w:rPr>
        <w:t>(</w:t>
      </w:r>
      <w:hyperlink r:id="rId5" w:history="1">
        <w:r w:rsidR="00997C28" w:rsidRPr="00057071">
          <w:rPr>
            <w:rStyle w:val="af4"/>
            <w:rFonts w:eastAsia="Calibri"/>
            <w:sz w:val="22"/>
            <w:szCs w:val="22"/>
            <w:lang w:eastAsia="en-US"/>
          </w:rPr>
          <w:t>http://www.zakupki.gov.ru</w:t>
        </w:r>
      </w:hyperlink>
      <w:r w:rsidR="00997C28" w:rsidRPr="00057071">
        <w:rPr>
          <w:sz w:val="22"/>
          <w:szCs w:val="22"/>
        </w:rPr>
        <w:t>)</w:t>
      </w:r>
      <w:r w:rsidR="00997C28">
        <w:rPr>
          <w:sz w:val="22"/>
          <w:szCs w:val="22"/>
        </w:rPr>
        <w:t xml:space="preserve"> в пункте 8 Извещения</w:t>
      </w:r>
      <w:r>
        <w:rPr>
          <w:sz w:val="22"/>
          <w:szCs w:val="22"/>
        </w:rPr>
        <w:t xml:space="preserve"> </w:t>
      </w:r>
      <w:r w:rsidR="00997C28">
        <w:rPr>
          <w:sz w:val="22"/>
          <w:szCs w:val="22"/>
        </w:rPr>
        <w:t>«Н</w:t>
      </w:r>
      <w:r w:rsidR="008C6829">
        <w:rPr>
          <w:sz w:val="22"/>
          <w:szCs w:val="22"/>
        </w:rPr>
        <w:t>ачальная</w:t>
      </w:r>
      <w:r>
        <w:rPr>
          <w:sz w:val="22"/>
          <w:szCs w:val="22"/>
        </w:rPr>
        <w:t xml:space="preserve"> (</w:t>
      </w:r>
      <w:r w:rsidR="00997C28">
        <w:rPr>
          <w:sz w:val="22"/>
          <w:szCs w:val="22"/>
        </w:rPr>
        <w:t>максимальная</w:t>
      </w:r>
      <w:r>
        <w:rPr>
          <w:sz w:val="22"/>
          <w:szCs w:val="22"/>
        </w:rPr>
        <w:t>)</w:t>
      </w:r>
      <w:r w:rsidR="00997C28">
        <w:rPr>
          <w:sz w:val="22"/>
          <w:szCs w:val="22"/>
        </w:rPr>
        <w:t xml:space="preserve"> цена</w:t>
      </w:r>
      <w:r>
        <w:rPr>
          <w:sz w:val="22"/>
          <w:szCs w:val="22"/>
        </w:rPr>
        <w:t xml:space="preserve"> договора</w:t>
      </w:r>
      <w:r w:rsidR="00997C28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</w:p>
    <w:p w:rsidR="00F14741" w:rsidRDefault="00997C28" w:rsidP="008C6829">
      <w:pPr>
        <w:rPr>
          <w:sz w:val="22"/>
          <w:szCs w:val="22"/>
        </w:rPr>
      </w:pPr>
      <w:r>
        <w:rPr>
          <w:sz w:val="22"/>
          <w:szCs w:val="22"/>
        </w:rPr>
        <w:t>слова  «</w:t>
      </w:r>
      <w:r w:rsidR="00F14741">
        <w:rPr>
          <w:sz w:val="22"/>
          <w:szCs w:val="22"/>
        </w:rPr>
        <w:t>3 469 516,00 включая НДС</w:t>
      </w:r>
      <w:r>
        <w:rPr>
          <w:sz w:val="22"/>
          <w:szCs w:val="22"/>
        </w:rPr>
        <w:t>»</w:t>
      </w:r>
      <w:r w:rsidR="008C6829">
        <w:rPr>
          <w:sz w:val="22"/>
          <w:szCs w:val="22"/>
        </w:rPr>
        <w:t xml:space="preserve"> </w:t>
      </w:r>
      <w:r w:rsidR="00F14741">
        <w:rPr>
          <w:sz w:val="22"/>
          <w:szCs w:val="22"/>
        </w:rPr>
        <w:t xml:space="preserve"> читать</w:t>
      </w:r>
      <w:r>
        <w:rPr>
          <w:sz w:val="22"/>
          <w:szCs w:val="22"/>
        </w:rPr>
        <w:t xml:space="preserve"> в новой редакции:</w:t>
      </w:r>
      <w:r w:rsidR="00F14741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="00F14741">
        <w:rPr>
          <w:sz w:val="22"/>
          <w:szCs w:val="22"/>
        </w:rPr>
        <w:t>3 469 515,99 включая НДС</w:t>
      </w:r>
      <w:r>
        <w:rPr>
          <w:sz w:val="22"/>
          <w:szCs w:val="22"/>
        </w:rPr>
        <w:t>»</w:t>
      </w:r>
      <w:r w:rsidR="00F14741">
        <w:rPr>
          <w:sz w:val="22"/>
          <w:szCs w:val="22"/>
        </w:rPr>
        <w:t>.</w:t>
      </w:r>
    </w:p>
    <w:p w:rsidR="005F0863" w:rsidRDefault="005F0863" w:rsidP="00245B95">
      <w:pPr>
        <w:pStyle w:val="ac"/>
        <w:tabs>
          <w:tab w:val="num" w:pos="0"/>
        </w:tabs>
        <w:ind w:left="0"/>
        <w:jc w:val="both"/>
        <w:rPr>
          <w:rFonts w:ascii="Times New Roman" w:hAnsi="Times New Roman"/>
        </w:rPr>
      </w:pPr>
    </w:p>
    <w:p w:rsidR="00B75D39" w:rsidRPr="00B75D39" w:rsidRDefault="00686C14" w:rsidP="005F0863">
      <w:pPr>
        <w:pStyle w:val="ac"/>
        <w:tabs>
          <w:tab w:val="num" w:pos="0"/>
        </w:tabs>
        <w:ind w:left="0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</w:t>
      </w:r>
    </w:p>
    <w:p w:rsidR="005F0863" w:rsidRPr="00B75D39" w:rsidRDefault="005F0863" w:rsidP="005F0863">
      <w:pPr>
        <w:pStyle w:val="ac"/>
        <w:tabs>
          <w:tab w:val="num" w:pos="0"/>
        </w:tabs>
        <w:ind w:left="0"/>
        <w:jc w:val="both"/>
        <w:rPr>
          <w:rFonts w:ascii="Times New Roman" w:hAnsi="Times New Roman"/>
          <w:color w:val="FF0000"/>
        </w:rPr>
      </w:pPr>
    </w:p>
    <w:sectPr w:rsidR="005F0863" w:rsidRPr="00B75D39" w:rsidSect="00982F55">
      <w:pgSz w:w="11906" w:h="16838"/>
      <w:pgMar w:top="1138" w:right="850" w:bottom="1138" w:left="1699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145E5"/>
    <w:multiLevelType w:val="hybridMultilevel"/>
    <w:tmpl w:val="4B9E8140"/>
    <w:lvl w:ilvl="0" w:tplc="26EC7DF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7CD2EAB"/>
    <w:multiLevelType w:val="hybridMultilevel"/>
    <w:tmpl w:val="4E022EC2"/>
    <w:lvl w:ilvl="0" w:tplc="ADFC29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3A2AAA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69E2A4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AC0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A02B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A65E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303B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B293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CE11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950723"/>
    <w:multiLevelType w:val="hybridMultilevel"/>
    <w:tmpl w:val="EC44A1FE"/>
    <w:lvl w:ilvl="0" w:tplc="26EC7DF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854D49"/>
    <w:multiLevelType w:val="multilevel"/>
    <w:tmpl w:val="85069D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>
    <w:nsid w:val="478A395C"/>
    <w:multiLevelType w:val="multilevel"/>
    <w:tmpl w:val="C568DA6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2736" w:hanging="936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0CE2DE4"/>
    <w:multiLevelType w:val="multilevel"/>
    <w:tmpl w:val="757EF7A0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275" w:hanging="78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77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5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6">
    <w:nsid w:val="5CAB45F6"/>
    <w:multiLevelType w:val="multilevel"/>
    <w:tmpl w:val="ADD44AC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0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3021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548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443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5322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584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6736" w:hanging="2160"/>
      </w:pPr>
      <w:rPr>
        <w:rFonts w:hint="default"/>
        <w:color w:val="auto"/>
      </w:rPr>
    </w:lvl>
  </w:abstractNum>
  <w:abstractNum w:abstractNumId="7">
    <w:nsid w:val="79190C31"/>
    <w:multiLevelType w:val="multilevel"/>
    <w:tmpl w:val="BB0AEB56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53E32"/>
    <w:rsid w:val="00001335"/>
    <w:rsid w:val="000022FC"/>
    <w:rsid w:val="000342DC"/>
    <w:rsid w:val="000737AA"/>
    <w:rsid w:val="00086632"/>
    <w:rsid w:val="000B264C"/>
    <w:rsid w:val="00125BC6"/>
    <w:rsid w:val="00152606"/>
    <w:rsid w:val="00192667"/>
    <w:rsid w:val="001A672C"/>
    <w:rsid w:val="001E5E8A"/>
    <w:rsid w:val="00222513"/>
    <w:rsid w:val="002458E4"/>
    <w:rsid w:val="00245B95"/>
    <w:rsid w:val="002534D9"/>
    <w:rsid w:val="00256226"/>
    <w:rsid w:val="002902CA"/>
    <w:rsid w:val="00345B22"/>
    <w:rsid w:val="00363ACA"/>
    <w:rsid w:val="003B032F"/>
    <w:rsid w:val="004D4217"/>
    <w:rsid w:val="004E3ED5"/>
    <w:rsid w:val="004F4C79"/>
    <w:rsid w:val="005F0863"/>
    <w:rsid w:val="0060336E"/>
    <w:rsid w:val="00686C14"/>
    <w:rsid w:val="006E2F8C"/>
    <w:rsid w:val="00705CC3"/>
    <w:rsid w:val="00750172"/>
    <w:rsid w:val="007740D3"/>
    <w:rsid w:val="00794F5E"/>
    <w:rsid w:val="008450D9"/>
    <w:rsid w:val="008C6829"/>
    <w:rsid w:val="009577A9"/>
    <w:rsid w:val="00982F55"/>
    <w:rsid w:val="00997C28"/>
    <w:rsid w:val="009E4AF1"/>
    <w:rsid w:val="00A00C81"/>
    <w:rsid w:val="00A31D09"/>
    <w:rsid w:val="00A74A99"/>
    <w:rsid w:val="00B31802"/>
    <w:rsid w:val="00B75D39"/>
    <w:rsid w:val="00BB00BB"/>
    <w:rsid w:val="00BB15D9"/>
    <w:rsid w:val="00BD7367"/>
    <w:rsid w:val="00C711A9"/>
    <w:rsid w:val="00CD3905"/>
    <w:rsid w:val="00CD47DA"/>
    <w:rsid w:val="00CF2D47"/>
    <w:rsid w:val="00D10191"/>
    <w:rsid w:val="00D5594C"/>
    <w:rsid w:val="00D7326D"/>
    <w:rsid w:val="00DC340C"/>
    <w:rsid w:val="00E8156C"/>
    <w:rsid w:val="00EA35D5"/>
    <w:rsid w:val="00F05460"/>
    <w:rsid w:val="00F14741"/>
    <w:rsid w:val="00F53E32"/>
    <w:rsid w:val="00F96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3E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B264C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B264C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F53E3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rsid w:val="00F53E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F53E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"/>
    <w:aliases w:val="Заг1,BO,ID,body indent,ändrad, ändrad,EHPT,Body Text2,Основной текст Знак Знак, Знак Знак Знак"/>
    <w:basedOn w:val="a0"/>
    <w:link w:val="12"/>
    <w:rsid w:val="00F53E32"/>
    <w:pPr>
      <w:spacing w:after="120"/>
    </w:pPr>
  </w:style>
  <w:style w:type="character" w:customStyle="1" w:styleId="a5">
    <w:name w:val="Основной текст Знак"/>
    <w:basedOn w:val="a1"/>
    <w:uiPriority w:val="99"/>
    <w:semiHidden/>
    <w:rsid w:val="00F53E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Бланк"/>
    <w:rsid w:val="00F53E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2">
    <w:name w:val="Основной текст Знак1"/>
    <w:aliases w:val="Заг1 Знак,BO Знак,ID Знак,body indent Знак,ändrad Знак, ändrad Знак,EHPT Знак,Body Text2 Знак,Основной текст Знак Знак Знак, Знак Знак Знак Знак"/>
    <w:basedOn w:val="a1"/>
    <w:link w:val="a4"/>
    <w:rsid w:val="00F53E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D5594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7">
    <w:name w:val="Пункт б/н"/>
    <w:basedOn w:val="a0"/>
    <w:rsid w:val="00D5594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8">
    <w:name w:val="footer"/>
    <w:aliases w:val="ЛЕН2_ПРОЕКТ_Нижний колонтитул,ЛЕН2_ОБИН_Нижний колонтитул,ЛЕН2_НИР,Нижний колонтитул Знак1,ЛЕН2_НИР Знак"/>
    <w:basedOn w:val="a0"/>
    <w:link w:val="21"/>
    <w:uiPriority w:val="99"/>
    <w:rsid w:val="007740D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1"/>
    <w:uiPriority w:val="99"/>
    <w:semiHidden/>
    <w:rsid w:val="007740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Нижний колонтитул Знак2"/>
    <w:aliases w:val="ЛЕН2_ПРОЕКТ_Нижний колонтитул Знак,ЛЕН2_ОБИН_Нижний колонтитул Знак,ЛЕН2_НИР Знак1,Нижний колонтитул Знак1 Знак,ЛЕН2_НИР Знак Знак"/>
    <w:basedOn w:val="a1"/>
    <w:link w:val="a8"/>
    <w:uiPriority w:val="99"/>
    <w:locked/>
    <w:rsid w:val="007740D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ody Text Indent"/>
    <w:basedOn w:val="a0"/>
    <w:link w:val="ab"/>
    <w:uiPriority w:val="99"/>
    <w:semiHidden/>
    <w:unhideWhenUsed/>
    <w:rsid w:val="000737AA"/>
    <w:pPr>
      <w:spacing w:after="120"/>
      <w:ind w:left="360"/>
    </w:pPr>
  </w:style>
  <w:style w:type="character" w:customStyle="1" w:styleId="ab">
    <w:name w:val="Основной текст с отступом Знак"/>
    <w:basedOn w:val="a1"/>
    <w:link w:val="aa"/>
    <w:uiPriority w:val="99"/>
    <w:semiHidden/>
    <w:rsid w:val="000737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B264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B26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B264C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c">
    <w:name w:val="List Paragraph"/>
    <w:aliases w:val="ПКФ Список"/>
    <w:basedOn w:val="a0"/>
    <w:link w:val="ad"/>
    <w:uiPriority w:val="34"/>
    <w:qFormat/>
    <w:rsid w:val="000B26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Абзац списка Знак"/>
    <w:aliases w:val="ПКФ Список Знак"/>
    <w:basedOn w:val="a1"/>
    <w:link w:val="ac"/>
    <w:uiPriority w:val="34"/>
    <w:rsid w:val="000B264C"/>
    <w:rPr>
      <w:rFonts w:ascii="Calibri" w:eastAsia="Calibri" w:hAnsi="Calibri" w:cs="Times New Roman"/>
    </w:rPr>
  </w:style>
  <w:style w:type="paragraph" w:styleId="ae">
    <w:name w:val="Normal (Web)"/>
    <w:aliases w:val="Обычный (Web),Обычный (веб) Знак Знак,Обычный (Web) Знак Знак Знак"/>
    <w:basedOn w:val="a0"/>
    <w:link w:val="af"/>
    <w:rsid w:val="00245B95"/>
    <w:pPr>
      <w:spacing w:before="100" w:beforeAutospacing="1" w:after="100" w:afterAutospacing="1"/>
    </w:p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245B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Document Map"/>
    <w:basedOn w:val="a0"/>
    <w:link w:val="af1"/>
    <w:unhideWhenUsed/>
    <w:rsid w:val="00D7326D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1"/>
    <w:link w:val="af0"/>
    <w:rsid w:val="00D7326D"/>
    <w:rPr>
      <w:rFonts w:ascii="Tahoma" w:eastAsia="Times New Roman" w:hAnsi="Tahoma" w:cs="Tahoma"/>
      <w:sz w:val="16"/>
      <w:szCs w:val="16"/>
      <w:lang w:eastAsia="ru-RU"/>
    </w:rPr>
  </w:style>
  <w:style w:type="paragraph" w:styleId="22">
    <w:name w:val="toc 2"/>
    <w:basedOn w:val="a0"/>
    <w:next w:val="a0"/>
    <w:autoRedefine/>
    <w:uiPriority w:val="99"/>
    <w:semiHidden/>
    <w:rsid w:val="005F0863"/>
    <w:pPr>
      <w:tabs>
        <w:tab w:val="right" w:leader="dot" w:pos="9911"/>
      </w:tabs>
      <w:ind w:left="220" w:firstLine="110"/>
      <w:jc w:val="both"/>
    </w:pPr>
    <w:rPr>
      <w:lang w:eastAsia="en-US"/>
    </w:rPr>
  </w:style>
  <w:style w:type="paragraph" w:customStyle="1" w:styleId="-6">
    <w:name w:val="Пункт-6"/>
    <w:basedOn w:val="a0"/>
    <w:rsid w:val="005F0863"/>
    <w:pPr>
      <w:tabs>
        <w:tab w:val="num" w:pos="1986"/>
      </w:tabs>
      <w:ind w:left="1" w:firstLine="709"/>
      <w:jc w:val="both"/>
    </w:pPr>
    <w:rPr>
      <w:sz w:val="28"/>
    </w:rPr>
  </w:style>
  <w:style w:type="paragraph" w:customStyle="1" w:styleId="13">
    <w:name w:val="Абзац списка1"/>
    <w:basedOn w:val="a0"/>
    <w:rsid w:val="004F4C7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2">
    <w:name w:val="Balloon Text"/>
    <w:basedOn w:val="a0"/>
    <w:link w:val="af3"/>
    <w:uiPriority w:val="99"/>
    <w:semiHidden/>
    <w:unhideWhenUsed/>
    <w:rsid w:val="00152606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152606"/>
    <w:rPr>
      <w:rFonts w:ascii="Tahoma" w:eastAsia="Times New Roman" w:hAnsi="Tahoma" w:cs="Tahoma"/>
      <w:sz w:val="16"/>
      <w:szCs w:val="16"/>
      <w:lang w:eastAsia="ru-RU"/>
    </w:rPr>
  </w:style>
  <w:style w:type="character" w:styleId="af4">
    <w:name w:val="Hyperlink"/>
    <w:uiPriority w:val="99"/>
    <w:rsid w:val="006E2F8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3E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B264C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B264C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F53E3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rsid w:val="00F53E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F53E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"/>
    <w:aliases w:val="Заг1,BO,ID,body indent,ändrad, ändrad,EHPT,Body Text2,Основной текст Знак Знак, Знак Знак Знак"/>
    <w:basedOn w:val="a0"/>
    <w:link w:val="12"/>
    <w:rsid w:val="00F53E32"/>
    <w:pPr>
      <w:spacing w:after="120"/>
    </w:pPr>
  </w:style>
  <w:style w:type="character" w:customStyle="1" w:styleId="a5">
    <w:name w:val="Основной текст Знак"/>
    <w:basedOn w:val="a1"/>
    <w:uiPriority w:val="99"/>
    <w:semiHidden/>
    <w:rsid w:val="00F53E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Бланк"/>
    <w:rsid w:val="00F53E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2">
    <w:name w:val="Основной текст Знак1"/>
    <w:aliases w:val="Заг1 Знак,BO Знак,ID Знак,body indent Знак,ändrad Знак, ändrad Знак,EHPT Знак,Body Text2 Знак,Основной текст Знак Знак Знак, Знак Знак Знак Знак"/>
    <w:basedOn w:val="a1"/>
    <w:link w:val="a4"/>
    <w:rsid w:val="00F53E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D5594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7">
    <w:name w:val="Пункт б/н"/>
    <w:basedOn w:val="a0"/>
    <w:rsid w:val="00D5594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8">
    <w:name w:val="footer"/>
    <w:aliases w:val="ЛЕН2_ПРОЕКТ_Нижний колонтитул,ЛЕН2_ОБИН_Нижний колонтитул,ЛЕН2_НИР,Нижний колонтитул Знак1,ЛЕН2_НИР Знак"/>
    <w:basedOn w:val="a0"/>
    <w:link w:val="21"/>
    <w:uiPriority w:val="99"/>
    <w:rsid w:val="007740D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1"/>
    <w:uiPriority w:val="99"/>
    <w:semiHidden/>
    <w:rsid w:val="007740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Нижний колонтитул Знак2"/>
    <w:aliases w:val="ЛЕН2_ПРОЕКТ_Нижний колонтитул Знак,ЛЕН2_ОБИН_Нижний колонтитул Знак,ЛЕН2_НИР Знак1,Нижний колонтитул Знак1 Знак,ЛЕН2_НИР Знак Знак"/>
    <w:basedOn w:val="a1"/>
    <w:link w:val="a8"/>
    <w:uiPriority w:val="99"/>
    <w:locked/>
    <w:rsid w:val="007740D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ody Text Indent"/>
    <w:basedOn w:val="a0"/>
    <w:link w:val="ab"/>
    <w:uiPriority w:val="99"/>
    <w:semiHidden/>
    <w:unhideWhenUsed/>
    <w:rsid w:val="000737AA"/>
    <w:pPr>
      <w:spacing w:after="120"/>
      <w:ind w:left="360"/>
    </w:pPr>
  </w:style>
  <w:style w:type="character" w:customStyle="1" w:styleId="ab">
    <w:name w:val="Основной текст с отступом Знак"/>
    <w:basedOn w:val="a1"/>
    <w:link w:val="aa"/>
    <w:uiPriority w:val="99"/>
    <w:semiHidden/>
    <w:rsid w:val="000737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B264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B26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B264C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c">
    <w:name w:val="List Paragraph"/>
    <w:aliases w:val="ПКФ Список"/>
    <w:basedOn w:val="a0"/>
    <w:link w:val="ad"/>
    <w:uiPriority w:val="34"/>
    <w:qFormat/>
    <w:rsid w:val="000B26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Абзац списка Знак"/>
    <w:aliases w:val="ПКФ Список Знак"/>
    <w:basedOn w:val="a1"/>
    <w:link w:val="ac"/>
    <w:uiPriority w:val="34"/>
    <w:rsid w:val="000B264C"/>
    <w:rPr>
      <w:rFonts w:ascii="Calibri" w:eastAsia="Calibri" w:hAnsi="Calibri" w:cs="Times New Roman"/>
    </w:rPr>
  </w:style>
  <w:style w:type="paragraph" w:styleId="ae">
    <w:name w:val="Normal (Web)"/>
    <w:aliases w:val="Обычный (Web),Обычный (веб) Знак Знак,Обычный (Web) Знак Знак Знак"/>
    <w:basedOn w:val="a0"/>
    <w:link w:val="af"/>
    <w:rsid w:val="00245B95"/>
    <w:pPr>
      <w:spacing w:before="100" w:beforeAutospacing="1" w:after="100" w:afterAutospacing="1"/>
    </w:p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245B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Document Map"/>
    <w:basedOn w:val="a0"/>
    <w:link w:val="af1"/>
    <w:unhideWhenUsed/>
    <w:rsid w:val="00D7326D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1"/>
    <w:link w:val="af0"/>
    <w:rsid w:val="00D7326D"/>
    <w:rPr>
      <w:rFonts w:ascii="Tahoma" w:eastAsia="Times New Roman" w:hAnsi="Tahoma" w:cs="Tahoma"/>
      <w:sz w:val="16"/>
      <w:szCs w:val="16"/>
      <w:lang w:eastAsia="ru-RU"/>
    </w:rPr>
  </w:style>
  <w:style w:type="paragraph" w:styleId="22">
    <w:name w:val="toc 2"/>
    <w:basedOn w:val="a0"/>
    <w:next w:val="a0"/>
    <w:autoRedefine/>
    <w:uiPriority w:val="99"/>
    <w:semiHidden/>
    <w:rsid w:val="005F0863"/>
    <w:pPr>
      <w:tabs>
        <w:tab w:val="right" w:leader="dot" w:pos="9911"/>
      </w:tabs>
      <w:ind w:left="220" w:firstLine="110"/>
      <w:jc w:val="both"/>
    </w:pPr>
    <w:rPr>
      <w:lang w:eastAsia="en-US"/>
    </w:rPr>
  </w:style>
  <w:style w:type="paragraph" w:customStyle="1" w:styleId="-6">
    <w:name w:val="Пункт-6"/>
    <w:basedOn w:val="a0"/>
    <w:rsid w:val="005F0863"/>
    <w:pPr>
      <w:tabs>
        <w:tab w:val="num" w:pos="1986"/>
      </w:tabs>
      <w:ind w:left="1" w:firstLine="709"/>
      <w:jc w:val="both"/>
    </w:pPr>
    <w:rPr>
      <w:sz w:val="28"/>
    </w:rPr>
  </w:style>
  <w:style w:type="paragraph" w:customStyle="1" w:styleId="13">
    <w:name w:val="Абзац списка1"/>
    <w:basedOn w:val="a0"/>
    <w:rsid w:val="004F4C7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2">
    <w:name w:val="Balloon Text"/>
    <w:basedOn w:val="a0"/>
    <w:link w:val="af3"/>
    <w:uiPriority w:val="99"/>
    <w:semiHidden/>
    <w:unhideWhenUsed/>
    <w:rsid w:val="00152606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1526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Тетерина Жанна Евгеньевна</dc:creator>
  <cp:lastModifiedBy>Киселева Ольга Николаевна</cp:lastModifiedBy>
  <cp:revision>7</cp:revision>
  <cp:lastPrinted>2015-05-13T08:25:00Z</cp:lastPrinted>
  <dcterms:created xsi:type="dcterms:W3CDTF">2015-04-09T10:13:00Z</dcterms:created>
  <dcterms:modified xsi:type="dcterms:W3CDTF">2015-05-13T08:26:00Z</dcterms:modified>
</cp:coreProperties>
</file>