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02C4" w:rsidRPr="006902C4" w:rsidRDefault="006902C4" w:rsidP="006902C4">
      <w:pPr>
        <w:pStyle w:val="a6"/>
        <w:ind w:left="5812"/>
        <w:jc w:val="right"/>
        <w:outlineLvl w:val="0"/>
        <w:rPr>
          <w:rFonts w:ascii="Times New Roman" w:hAnsi="Times New Roman"/>
          <w:b w:val="0"/>
          <w:i/>
          <w:caps/>
          <w:szCs w:val="24"/>
        </w:rPr>
      </w:pPr>
      <w:r w:rsidRPr="006902C4">
        <w:rPr>
          <w:rFonts w:ascii="Times New Roman" w:hAnsi="Times New Roman"/>
          <w:i/>
          <w:caps/>
          <w:szCs w:val="24"/>
        </w:rPr>
        <w:t>Проект</w:t>
      </w:r>
    </w:p>
    <w:p w:rsidR="006902C4" w:rsidRPr="006902C4" w:rsidRDefault="006902C4" w:rsidP="006902C4">
      <w:pPr>
        <w:pStyle w:val="a6"/>
        <w:ind w:left="5812"/>
        <w:jc w:val="right"/>
        <w:outlineLvl w:val="0"/>
        <w:rPr>
          <w:rFonts w:ascii="Times New Roman" w:hAnsi="Times New Roman"/>
          <w:b w:val="0"/>
          <w:i/>
          <w:szCs w:val="24"/>
        </w:rPr>
      </w:pPr>
      <w:r w:rsidRPr="006902C4">
        <w:rPr>
          <w:rFonts w:ascii="Times New Roman" w:hAnsi="Times New Roman"/>
          <w:i/>
          <w:szCs w:val="24"/>
        </w:rPr>
        <w:t>Встречные предложения участников по проекту договора не допускаются</w:t>
      </w:r>
    </w:p>
    <w:p w:rsidR="006902C4" w:rsidRDefault="006902C4" w:rsidP="00877676">
      <w:pPr>
        <w:pStyle w:val="a6"/>
        <w:ind w:left="0"/>
        <w:outlineLvl w:val="0"/>
        <w:rPr>
          <w:rFonts w:ascii="Times New Roman" w:hAnsi="Times New Roman"/>
          <w:color w:val="auto"/>
        </w:rPr>
      </w:pPr>
    </w:p>
    <w:p w:rsidR="00CE53C0" w:rsidRPr="00384461" w:rsidRDefault="00CE53C0" w:rsidP="00877676">
      <w:pPr>
        <w:pStyle w:val="a6"/>
        <w:ind w:left="0"/>
        <w:outlineLvl w:val="0"/>
        <w:rPr>
          <w:rFonts w:ascii="Times New Roman" w:hAnsi="Times New Roman"/>
          <w:color w:val="auto"/>
        </w:rPr>
      </w:pPr>
      <w:r w:rsidRPr="00384461">
        <w:rPr>
          <w:rFonts w:ascii="Times New Roman" w:hAnsi="Times New Roman"/>
          <w:color w:val="auto"/>
        </w:rPr>
        <w:t xml:space="preserve">СУБЛИЦЕНЗИОННЫЙ ДОГОВОР № </w:t>
      </w:r>
      <w:r w:rsidR="0095045A">
        <w:rPr>
          <w:rFonts w:ascii="Times New Roman" w:hAnsi="Times New Roman"/>
          <w:color w:val="auto"/>
        </w:rPr>
        <w:t>____________________</w:t>
      </w:r>
    </w:p>
    <w:p w:rsidR="00AD0684" w:rsidRPr="00384461" w:rsidRDefault="00AD0684" w:rsidP="00AD0684">
      <w:pPr>
        <w:ind w:firstLine="720"/>
        <w:jc w:val="center"/>
        <w:rPr>
          <w:b/>
        </w:rPr>
      </w:pPr>
    </w:p>
    <w:tbl>
      <w:tblPr>
        <w:tblW w:w="10314" w:type="dxa"/>
        <w:tblLayout w:type="fixed"/>
        <w:tblLook w:val="0000" w:firstRow="0" w:lastRow="0" w:firstColumn="0" w:lastColumn="0" w:noHBand="0" w:noVBand="0"/>
      </w:tblPr>
      <w:tblGrid>
        <w:gridCol w:w="4736"/>
        <w:gridCol w:w="5578"/>
      </w:tblGrid>
      <w:tr w:rsidR="00AD0684" w:rsidRPr="00384461" w:rsidTr="00CE53C0">
        <w:tc>
          <w:tcPr>
            <w:tcW w:w="4736" w:type="dxa"/>
          </w:tcPr>
          <w:p w:rsidR="00AD0684" w:rsidRPr="00384461" w:rsidRDefault="00AD0684" w:rsidP="00CE53C0">
            <w:pPr>
              <w:pStyle w:val="a8"/>
              <w:jc w:val="both"/>
              <w:rPr>
                <w:szCs w:val="24"/>
              </w:rPr>
            </w:pPr>
            <w:r w:rsidRPr="00384461">
              <w:rPr>
                <w:szCs w:val="24"/>
              </w:rPr>
              <w:t>Санкт-Петербург</w:t>
            </w:r>
          </w:p>
        </w:tc>
        <w:tc>
          <w:tcPr>
            <w:tcW w:w="5578" w:type="dxa"/>
          </w:tcPr>
          <w:p w:rsidR="00AD0684" w:rsidRPr="00384461" w:rsidRDefault="00AD0684" w:rsidP="006902C4">
            <w:pPr>
              <w:ind w:firstLine="720"/>
              <w:jc w:val="right"/>
              <w:rPr>
                <w:i/>
              </w:rPr>
            </w:pPr>
            <w:r w:rsidRPr="00384461">
              <w:rPr>
                <w:i/>
              </w:rPr>
              <w:t>«</w:t>
            </w:r>
            <w:r w:rsidR="002A3777" w:rsidRPr="00384461">
              <w:rPr>
                <w:i/>
              </w:rPr>
              <w:t>__</w:t>
            </w:r>
            <w:r w:rsidRPr="00384461">
              <w:rPr>
                <w:i/>
              </w:rPr>
              <w:t>»</w:t>
            </w:r>
            <w:r w:rsidR="002A3777" w:rsidRPr="00384461">
              <w:rPr>
                <w:i/>
              </w:rPr>
              <w:t>____________</w:t>
            </w:r>
            <w:r w:rsidRPr="00384461">
              <w:rPr>
                <w:i/>
              </w:rPr>
              <w:t>201</w:t>
            </w:r>
            <w:r w:rsidR="006902C4">
              <w:rPr>
                <w:i/>
              </w:rPr>
              <w:t>5</w:t>
            </w:r>
            <w:r w:rsidRPr="00384461">
              <w:rPr>
                <w:i/>
              </w:rPr>
              <w:t xml:space="preserve"> г.</w:t>
            </w:r>
          </w:p>
        </w:tc>
      </w:tr>
    </w:tbl>
    <w:p w:rsidR="00CF141F" w:rsidRPr="00384461" w:rsidRDefault="00CF141F" w:rsidP="00AD0684">
      <w:pPr>
        <w:ind w:firstLine="720"/>
      </w:pPr>
    </w:p>
    <w:p w:rsidR="00CE53C0" w:rsidRPr="006E0FA7" w:rsidRDefault="00130B7C" w:rsidP="00CE53C0">
      <w:pPr>
        <w:ind w:firstLine="360"/>
        <w:jc w:val="both"/>
      </w:pPr>
      <w:r>
        <w:t>А</w:t>
      </w:r>
      <w:r w:rsidR="001103B4" w:rsidRPr="001103B4">
        <w:t xml:space="preserve">кционерное общество </w:t>
      </w:r>
      <w:r w:rsidR="002953B7" w:rsidRPr="00307169">
        <w:t>«</w:t>
      </w:r>
      <w:r w:rsidR="002953B7">
        <w:t>Н</w:t>
      </w:r>
      <w:r w:rsidR="002953B7" w:rsidRPr="00307169">
        <w:t>аучно-исследовательский и проектн</w:t>
      </w:r>
      <w:r w:rsidR="002953B7">
        <w:t>о-конструкторский</w:t>
      </w:r>
      <w:r w:rsidR="002953B7" w:rsidRPr="00307169">
        <w:t xml:space="preserve"> институт энергетических технологий</w:t>
      </w:r>
      <w:r w:rsidR="002953B7">
        <w:t xml:space="preserve"> «АТОМПРОЕКТ»</w:t>
      </w:r>
      <w:r>
        <w:t xml:space="preserve"> (</w:t>
      </w:r>
      <w:r w:rsidR="002953B7" w:rsidRPr="00307169">
        <w:t>АО «</w:t>
      </w:r>
      <w:r w:rsidR="002953B7">
        <w:t>АТОМПРОЕКТ»</w:t>
      </w:r>
      <w:r w:rsidR="001103B4" w:rsidRPr="001103B4">
        <w:t>)</w:t>
      </w:r>
      <w:r w:rsidR="00CE53C0" w:rsidRPr="006E0FA7">
        <w:t xml:space="preserve">, именуемое в дальнейшем </w:t>
      </w:r>
      <w:r w:rsidR="001103B4">
        <w:rPr>
          <w:b/>
        </w:rPr>
        <w:t>«Сублицензиат»</w:t>
      </w:r>
      <w:r w:rsidR="001103B4">
        <w:t>, в лице __________________________________________</w:t>
      </w:r>
      <w:r w:rsidR="006902C4">
        <w:t>________</w:t>
      </w:r>
      <w:r w:rsidR="001103B4">
        <w:t>_____________</w:t>
      </w:r>
      <w:r w:rsidR="006902C4">
        <w:t xml:space="preserve"> </w:t>
      </w:r>
      <w:r w:rsidR="001103B4">
        <w:t>_______________________________________________________________________</w:t>
      </w:r>
      <w:r w:rsidR="006902C4">
        <w:t>_____________</w:t>
      </w:r>
      <w:r w:rsidR="001103B4">
        <w:rPr>
          <w:spacing w:val="7"/>
        </w:rPr>
        <w:t>, действующего на основании ______________________________________________________</w:t>
      </w:r>
      <w:r w:rsidR="001103B4">
        <w:t xml:space="preserve">, с одной стороны, </w:t>
      </w:r>
    </w:p>
    <w:p w:rsidR="00AD0684" w:rsidRPr="006E0FA7" w:rsidRDefault="001103B4" w:rsidP="00CE53C0">
      <w:pPr>
        <w:ind w:firstLine="720"/>
        <w:jc w:val="both"/>
      </w:pPr>
      <w:r>
        <w:t>и _______________________________</w:t>
      </w:r>
      <w:r w:rsidR="006902C4">
        <w:t xml:space="preserve"> </w:t>
      </w:r>
      <w:r>
        <w:t xml:space="preserve">именуемое в дальнейшем </w:t>
      </w:r>
      <w:r>
        <w:rPr>
          <w:b/>
        </w:rPr>
        <w:t>«Лицензиат»,</w:t>
      </w:r>
      <w:r>
        <w:t xml:space="preserve"> в лице ________________________________, действующего на основании  __________________, с другой стороны (далее - «Стороны»), на основании Протокола № __________ </w:t>
      </w:r>
      <w:proofErr w:type="gramStart"/>
      <w:r>
        <w:t>от</w:t>
      </w:r>
      <w:proofErr w:type="gramEnd"/>
      <w:r>
        <w:t xml:space="preserve"> ___________ </w:t>
      </w:r>
      <w:proofErr w:type="gramStart"/>
      <w:r>
        <w:t>по</w:t>
      </w:r>
      <w:proofErr w:type="gramEnd"/>
      <w:r>
        <w:t xml:space="preserve"> закупке № </w:t>
      </w:r>
      <w:r w:rsidR="00F56817">
        <w:t>03-79/15</w:t>
      </w:r>
      <w:r>
        <w:t xml:space="preserve"> заключили настоящий Договор (далее - «Договор») о нижеследующем:</w:t>
      </w:r>
    </w:p>
    <w:p w:rsidR="0045707A" w:rsidRPr="009F342E" w:rsidRDefault="0045707A" w:rsidP="00CE53C0">
      <w:pPr>
        <w:ind w:firstLine="720"/>
        <w:jc w:val="both"/>
        <w:rPr>
          <w:sz w:val="22"/>
          <w:szCs w:val="22"/>
        </w:rPr>
      </w:pPr>
    </w:p>
    <w:p w:rsidR="00AD0684" w:rsidRPr="009F342E" w:rsidRDefault="008A1FFF" w:rsidP="00877676">
      <w:pPr>
        <w:pStyle w:val="1"/>
        <w:tabs>
          <w:tab w:val="clear" w:pos="1134"/>
          <w:tab w:val="num" w:pos="0"/>
        </w:tabs>
        <w:ind w:left="0" w:firstLine="0"/>
        <w:jc w:val="center"/>
        <w:rPr>
          <w:b/>
          <w:iCs w:val="0"/>
          <w:sz w:val="22"/>
          <w:szCs w:val="22"/>
        </w:rPr>
      </w:pPr>
      <w:r w:rsidRPr="008A1FFF">
        <w:rPr>
          <w:b/>
          <w:iCs w:val="0"/>
          <w:sz w:val="22"/>
          <w:szCs w:val="22"/>
        </w:rPr>
        <w:t>ПРЕДМЕТ ДОГОВОРА</w:t>
      </w:r>
    </w:p>
    <w:p w:rsidR="00AD0684" w:rsidRPr="006E0FA7" w:rsidRDefault="001103B4" w:rsidP="00AD0684">
      <w:pPr>
        <w:numPr>
          <w:ilvl w:val="1"/>
          <w:numId w:val="2"/>
        </w:numPr>
        <w:tabs>
          <w:tab w:val="left" w:pos="0"/>
          <w:tab w:val="left" w:pos="993"/>
        </w:tabs>
        <w:ind w:left="0" w:firstLine="720"/>
        <w:jc w:val="both"/>
      </w:pPr>
      <w:proofErr w:type="gramStart"/>
      <w:r>
        <w:t xml:space="preserve">Лицензиат обязуется в сроки, установленные Договором, передать Сублицензиату неисключительные права на использование </w:t>
      </w:r>
      <w:r w:rsidR="00412ADA">
        <w:t xml:space="preserve">указанных </w:t>
      </w:r>
      <w:r>
        <w:t xml:space="preserve">в </w:t>
      </w:r>
      <w:r>
        <w:rPr>
          <w:rFonts w:cs="Arial"/>
        </w:rPr>
        <w:t xml:space="preserve">Спецификации (Приложение № 1 к Договору) </w:t>
      </w:r>
      <w:r w:rsidR="00412ADA">
        <w:rPr>
          <w:rFonts w:cs="Arial"/>
        </w:rPr>
        <w:t xml:space="preserve">обновленных версий </w:t>
      </w:r>
      <w:r>
        <w:t xml:space="preserve">программного </w:t>
      </w:r>
      <w:r w:rsidR="00103388">
        <w:t xml:space="preserve">обеспечения </w:t>
      </w:r>
      <w:r>
        <w:rPr>
          <w:rFonts w:cs="Arial"/>
        </w:rPr>
        <w:t xml:space="preserve">(далее - </w:t>
      </w:r>
      <w:r w:rsidR="00103388">
        <w:rPr>
          <w:rFonts w:cs="Arial"/>
        </w:rPr>
        <w:t>ПО</w:t>
      </w:r>
      <w:r>
        <w:rPr>
          <w:rFonts w:cs="Arial"/>
        </w:rPr>
        <w:t>)</w:t>
      </w:r>
      <w:r w:rsidR="006902C4">
        <w:rPr>
          <w:rFonts w:cs="Arial"/>
        </w:rPr>
        <w:t>,</w:t>
      </w:r>
      <w:r w:rsidR="00B56459" w:rsidRPr="00B56459">
        <w:t xml:space="preserve"> </w:t>
      </w:r>
      <w:r w:rsidR="008A1FFF" w:rsidRPr="008A1FFF">
        <w:t xml:space="preserve">с правом доступа к информационным ресурсам и обновлениям </w:t>
      </w:r>
      <w:r w:rsidR="008A1FFF">
        <w:t>в течение 12 (двенадцати) меся</w:t>
      </w:r>
      <w:r w:rsidR="00B1617A">
        <w:t>цев</w:t>
      </w:r>
      <w:r w:rsidR="00F2447B">
        <w:t>,</w:t>
      </w:r>
      <w:r w:rsidR="000A7F0D" w:rsidRPr="00A879E2">
        <w:t xml:space="preserve"> </w:t>
      </w:r>
      <w:r>
        <w:t xml:space="preserve">а Сублицензиат обязуется принять и оплатить переданные </w:t>
      </w:r>
      <w:r w:rsidR="00CD1EBE">
        <w:t xml:space="preserve">неисключительные </w:t>
      </w:r>
      <w:r>
        <w:t>права</w:t>
      </w:r>
      <w:r w:rsidR="00796707">
        <w:t xml:space="preserve"> на использование </w:t>
      </w:r>
      <w:r w:rsidR="00103388">
        <w:t xml:space="preserve">ПО </w:t>
      </w:r>
      <w:r>
        <w:t>в соответствии с условиями Договора.</w:t>
      </w:r>
      <w:proofErr w:type="gramEnd"/>
    </w:p>
    <w:p w:rsidR="00AD0684" w:rsidRPr="00384461" w:rsidRDefault="001103B4" w:rsidP="00AD0684">
      <w:pPr>
        <w:numPr>
          <w:ilvl w:val="1"/>
          <w:numId w:val="2"/>
        </w:numPr>
        <w:tabs>
          <w:tab w:val="left" w:pos="0"/>
          <w:tab w:val="left" w:pos="993"/>
        </w:tabs>
        <w:ind w:left="0" w:firstLine="720"/>
        <w:jc w:val="both"/>
      </w:pPr>
      <w:r>
        <w:t>Номенклатура</w:t>
      </w:r>
      <w:r w:rsidR="00AD0684" w:rsidRPr="00384461">
        <w:t xml:space="preserve"> </w:t>
      </w:r>
      <w:r w:rsidR="00103388" w:rsidRPr="00384461">
        <w:t>П</w:t>
      </w:r>
      <w:r w:rsidR="00103388">
        <w:t>О</w:t>
      </w:r>
      <w:r w:rsidR="00AD0684" w:rsidRPr="00384461">
        <w:t>, количество и стоимость передачи неисключит</w:t>
      </w:r>
      <w:r w:rsidR="00130B7C">
        <w:t xml:space="preserve">ельных прав на использование </w:t>
      </w:r>
      <w:proofErr w:type="gramStart"/>
      <w:r w:rsidR="00103388" w:rsidRPr="00384461">
        <w:t>П</w:t>
      </w:r>
      <w:r w:rsidR="00103388">
        <w:t>О</w:t>
      </w:r>
      <w:r w:rsidR="00103388" w:rsidRPr="00384461">
        <w:t xml:space="preserve"> </w:t>
      </w:r>
      <w:r w:rsidR="00AD0684" w:rsidRPr="00384461">
        <w:t>соответствуют</w:t>
      </w:r>
      <w:proofErr w:type="gramEnd"/>
      <w:r w:rsidR="00AD0684" w:rsidRPr="00384461">
        <w:t xml:space="preserve"> Спецификации (Приложение № 1</w:t>
      </w:r>
      <w:r w:rsidR="00B0628D">
        <w:t xml:space="preserve"> к Договору</w:t>
      </w:r>
      <w:r w:rsidR="00AD0684" w:rsidRPr="00384461">
        <w:t>), являющейся неотъемлемой частью Договора.</w:t>
      </w:r>
    </w:p>
    <w:p w:rsidR="00AD0684" w:rsidRPr="00384461" w:rsidRDefault="00AD0684" w:rsidP="00AD0684">
      <w:pPr>
        <w:pStyle w:val="13"/>
        <w:numPr>
          <w:ilvl w:val="1"/>
          <w:numId w:val="2"/>
        </w:numPr>
        <w:tabs>
          <w:tab w:val="left" w:pos="0"/>
          <w:tab w:val="left" w:pos="993"/>
        </w:tabs>
        <w:ind w:left="0" w:firstLine="720"/>
        <w:jc w:val="both"/>
      </w:pPr>
      <w:r w:rsidRPr="00384461">
        <w:t>Неисключительн</w:t>
      </w:r>
      <w:r w:rsidR="00786564">
        <w:t>ы</w:t>
      </w:r>
      <w:r w:rsidRPr="00384461">
        <w:t>е прав</w:t>
      </w:r>
      <w:r w:rsidR="00786564">
        <w:t>а</w:t>
      </w:r>
      <w:r w:rsidRPr="00384461">
        <w:t xml:space="preserve"> на использование </w:t>
      </w:r>
      <w:proofErr w:type="gramStart"/>
      <w:r w:rsidR="00103388" w:rsidRPr="00384461">
        <w:t>П</w:t>
      </w:r>
      <w:r w:rsidR="00103388">
        <w:t>О</w:t>
      </w:r>
      <w:r w:rsidR="00103388" w:rsidRPr="00384461">
        <w:t xml:space="preserve"> </w:t>
      </w:r>
      <w:r w:rsidRPr="00384461">
        <w:t>переда</w:t>
      </w:r>
      <w:r w:rsidR="00C04BB3">
        <w:t>ю</w:t>
      </w:r>
      <w:r w:rsidRPr="00384461">
        <w:t>тся</w:t>
      </w:r>
      <w:proofErr w:type="gramEnd"/>
      <w:r w:rsidRPr="00384461">
        <w:t xml:space="preserve"> </w:t>
      </w:r>
      <w:r w:rsidR="003700C9" w:rsidRPr="00384461">
        <w:t xml:space="preserve">Сублицензиату </w:t>
      </w:r>
      <w:r w:rsidR="00E11F25">
        <w:t xml:space="preserve">на </w:t>
      </w:r>
      <w:r w:rsidR="004E454B">
        <w:t>с</w:t>
      </w:r>
      <w:r w:rsidR="00E11F25">
        <w:t>рок действия авторского права.</w:t>
      </w:r>
    </w:p>
    <w:p w:rsidR="00AD0684" w:rsidRPr="00384461" w:rsidRDefault="00AD0684" w:rsidP="00AD0684">
      <w:pPr>
        <w:numPr>
          <w:ilvl w:val="1"/>
          <w:numId w:val="2"/>
        </w:numPr>
        <w:tabs>
          <w:tab w:val="left" w:pos="0"/>
          <w:tab w:val="left" w:pos="993"/>
        </w:tabs>
        <w:ind w:left="0" w:firstLine="720"/>
        <w:jc w:val="both"/>
      </w:pPr>
      <w:r w:rsidRPr="00384461">
        <w:t xml:space="preserve">Права </w:t>
      </w:r>
      <w:r w:rsidR="003700C9" w:rsidRPr="00384461">
        <w:t xml:space="preserve">Лицензиата </w:t>
      </w:r>
      <w:r w:rsidRPr="00384461">
        <w:t xml:space="preserve">на передачу </w:t>
      </w:r>
      <w:r w:rsidR="006B59D0">
        <w:t xml:space="preserve">неисключительных </w:t>
      </w:r>
      <w:r w:rsidRPr="00384461">
        <w:t xml:space="preserve">прав на использование </w:t>
      </w:r>
      <w:proofErr w:type="gramStart"/>
      <w:r w:rsidR="00103388" w:rsidRPr="00384461">
        <w:t>П</w:t>
      </w:r>
      <w:r w:rsidR="00103388">
        <w:t>О</w:t>
      </w:r>
      <w:proofErr w:type="gramEnd"/>
      <w:r w:rsidR="00103388" w:rsidRPr="00384461">
        <w:t xml:space="preserve"> </w:t>
      </w:r>
      <w:proofErr w:type="gramStart"/>
      <w:r w:rsidRPr="00384461">
        <w:t>в</w:t>
      </w:r>
      <w:proofErr w:type="gramEnd"/>
      <w:r w:rsidRPr="00384461">
        <w:t xml:space="preserve"> рамках предмета Договора подтверждены</w:t>
      </w:r>
      <w:r w:rsidR="004E454B">
        <w:t xml:space="preserve"> </w:t>
      </w:r>
      <w:r w:rsidR="000E70B7">
        <w:t>____________________________________</w:t>
      </w:r>
      <w:r w:rsidRPr="00384461">
        <w:t xml:space="preserve">(Приложение № </w:t>
      </w:r>
      <w:r w:rsidR="00F40D1F">
        <w:t>4</w:t>
      </w:r>
      <w:r w:rsidR="00B0628D">
        <w:t xml:space="preserve"> к Договору</w:t>
      </w:r>
      <w:r w:rsidRPr="00384461">
        <w:t>).</w:t>
      </w:r>
    </w:p>
    <w:p w:rsidR="000E4D19" w:rsidRDefault="001A0848">
      <w:pPr>
        <w:numPr>
          <w:ilvl w:val="1"/>
          <w:numId w:val="2"/>
        </w:numPr>
        <w:tabs>
          <w:tab w:val="left" w:pos="0"/>
          <w:tab w:val="left" w:pos="993"/>
        </w:tabs>
        <w:ind w:left="0" w:firstLine="720"/>
        <w:jc w:val="both"/>
      </w:pPr>
      <w:r>
        <w:t xml:space="preserve">Территория использования </w:t>
      </w:r>
      <w:proofErr w:type="gramStart"/>
      <w:r w:rsidR="00103388" w:rsidRPr="00384461">
        <w:t>П</w:t>
      </w:r>
      <w:r w:rsidR="00103388">
        <w:t>О</w:t>
      </w:r>
      <w:proofErr w:type="gramEnd"/>
      <w:r>
        <w:t>: Российская Федерация.</w:t>
      </w:r>
    </w:p>
    <w:p w:rsidR="000E4D19" w:rsidRDefault="001A0848">
      <w:pPr>
        <w:numPr>
          <w:ilvl w:val="1"/>
          <w:numId w:val="2"/>
        </w:numPr>
        <w:tabs>
          <w:tab w:val="left" w:pos="0"/>
          <w:tab w:val="left" w:pos="993"/>
        </w:tabs>
        <w:ind w:left="0" w:firstLine="720"/>
        <w:jc w:val="both"/>
      </w:pPr>
      <w:proofErr w:type="gramStart"/>
      <w:r>
        <w:t xml:space="preserve">Неисключительные права на использование </w:t>
      </w:r>
      <w:r w:rsidR="00103388" w:rsidRPr="00384461">
        <w:t>П</w:t>
      </w:r>
      <w:r w:rsidR="00103388">
        <w:t>О</w:t>
      </w:r>
      <w:r>
        <w:t>, предоставляем</w:t>
      </w:r>
      <w:r w:rsidR="001202B8">
        <w:t>ые</w:t>
      </w:r>
      <w:r>
        <w:t xml:space="preserve"> Лицензиату в соответствии с Договором, включа</w:t>
      </w:r>
      <w:r w:rsidR="001202B8">
        <w:t>ю</w:t>
      </w:r>
      <w:r>
        <w:t>т использование следующими способами:</w:t>
      </w:r>
      <w:proofErr w:type="gramEnd"/>
    </w:p>
    <w:p w:rsidR="00FE2555" w:rsidRDefault="00796707" w:rsidP="00845106">
      <w:pPr>
        <w:pStyle w:val="af1"/>
        <w:numPr>
          <w:ilvl w:val="0"/>
          <w:numId w:val="7"/>
        </w:numPr>
        <w:tabs>
          <w:tab w:val="left" w:pos="1560"/>
        </w:tabs>
        <w:ind w:left="0" w:firstLine="1276"/>
        <w:jc w:val="both"/>
      </w:pPr>
      <w:r>
        <w:t xml:space="preserve">воспроизведение ПО, ограниченное правом инсталляции, записи в память ЭВМ, копирования и запуска </w:t>
      </w:r>
      <w:proofErr w:type="gramStart"/>
      <w:r>
        <w:t>ПО</w:t>
      </w:r>
      <w:proofErr w:type="gramEnd"/>
      <w:r w:rsidR="001A0848">
        <w:t>,</w:t>
      </w:r>
    </w:p>
    <w:p w:rsidR="00FE2555" w:rsidRDefault="00796707" w:rsidP="00845106">
      <w:pPr>
        <w:pStyle w:val="af1"/>
        <w:numPr>
          <w:ilvl w:val="0"/>
          <w:numId w:val="7"/>
        </w:numPr>
        <w:tabs>
          <w:tab w:val="left" w:pos="1560"/>
        </w:tabs>
        <w:ind w:left="0" w:firstLine="1276"/>
        <w:jc w:val="both"/>
      </w:pPr>
      <w:r>
        <w:t xml:space="preserve">создание своих баз данных к программам, входящим в комплект </w:t>
      </w:r>
      <w:proofErr w:type="gramStart"/>
      <w:r>
        <w:t>ПО</w:t>
      </w:r>
      <w:proofErr w:type="gramEnd"/>
      <w:r>
        <w:t>, в соответствии с возможностями, оговоренными в документации</w:t>
      </w:r>
      <w:r w:rsidR="001A0848">
        <w:t>;</w:t>
      </w:r>
    </w:p>
    <w:p w:rsidR="00DD6E5D" w:rsidRDefault="00D7578F" w:rsidP="00845106">
      <w:pPr>
        <w:pStyle w:val="af1"/>
        <w:numPr>
          <w:ilvl w:val="0"/>
          <w:numId w:val="7"/>
        </w:numPr>
        <w:tabs>
          <w:tab w:val="left" w:pos="1560"/>
        </w:tabs>
        <w:ind w:left="0" w:firstLine="1276"/>
        <w:jc w:val="both"/>
      </w:pPr>
      <w:r>
        <w:t>и</w:t>
      </w:r>
      <w:r w:rsidR="00796707">
        <w:t xml:space="preserve">спользование в составе собственного программного обеспечения в случае, когда передаваемое </w:t>
      </w:r>
      <w:proofErr w:type="gramStart"/>
      <w:r w:rsidR="00796707">
        <w:t>ПО предусматривает</w:t>
      </w:r>
      <w:proofErr w:type="gramEnd"/>
      <w:r w:rsidR="00796707">
        <w:t xml:space="preserve"> такую возможность</w:t>
      </w:r>
      <w:r w:rsidR="003B7C0B">
        <w:t>.</w:t>
      </w:r>
    </w:p>
    <w:p w:rsidR="00FD43D4" w:rsidRDefault="00F23F19" w:rsidP="00E07AE2">
      <w:pPr>
        <w:numPr>
          <w:ilvl w:val="1"/>
          <w:numId w:val="2"/>
        </w:numPr>
        <w:tabs>
          <w:tab w:val="left" w:pos="0"/>
          <w:tab w:val="left" w:pos="993"/>
        </w:tabs>
        <w:ind w:left="0" w:firstLine="720"/>
        <w:jc w:val="both"/>
      </w:pPr>
      <w:r w:rsidRPr="00E07AE2">
        <w:t>Доступ к информационным ресурсам и обновлениям включает</w:t>
      </w:r>
      <w:r w:rsidR="00E07AE2" w:rsidRPr="00E07AE2">
        <w:t xml:space="preserve"> в себя</w:t>
      </w:r>
      <w:r w:rsidRPr="00E07AE2">
        <w:t xml:space="preserve">: </w:t>
      </w:r>
    </w:p>
    <w:p w:rsidR="00DD6E5D" w:rsidRDefault="00FD43D4" w:rsidP="00845106">
      <w:pPr>
        <w:tabs>
          <w:tab w:val="left" w:pos="0"/>
          <w:tab w:val="left" w:pos="1560"/>
        </w:tabs>
        <w:ind w:left="709" w:firstLine="567"/>
        <w:jc w:val="both"/>
      </w:pPr>
      <w:r>
        <w:t xml:space="preserve">● </w:t>
      </w:r>
      <w:r>
        <w:tab/>
        <w:t>д</w:t>
      </w:r>
      <w:r w:rsidRPr="00B05697">
        <w:t xml:space="preserve">оступ </w:t>
      </w:r>
      <w:r w:rsidR="00E07AE2" w:rsidRPr="00B05697">
        <w:t xml:space="preserve">к </w:t>
      </w:r>
      <w:proofErr w:type="gramStart"/>
      <w:r w:rsidR="00E07AE2" w:rsidRPr="00B05697">
        <w:t>сервис-пакам</w:t>
      </w:r>
      <w:proofErr w:type="gramEnd"/>
      <w:r w:rsidR="00E07AE2" w:rsidRPr="00B05697">
        <w:t xml:space="preserve"> актуальной версии программного обеспечения</w:t>
      </w:r>
      <w:r>
        <w:t>;</w:t>
      </w:r>
      <w:r w:rsidR="00E07AE2" w:rsidRPr="00B05697">
        <w:t xml:space="preserve"> </w:t>
      </w:r>
    </w:p>
    <w:p w:rsidR="00E07AE2" w:rsidRDefault="00E07AE2" w:rsidP="00845106">
      <w:pPr>
        <w:tabs>
          <w:tab w:val="left" w:pos="1560"/>
        </w:tabs>
        <w:ind w:left="709" w:firstLine="567"/>
        <w:jc w:val="both"/>
      </w:pPr>
      <w:r>
        <w:t xml:space="preserve">● </w:t>
      </w:r>
      <w:r w:rsidR="00FD43D4">
        <w:tab/>
        <w:t>д</w:t>
      </w:r>
      <w:r w:rsidR="00FD43D4" w:rsidRPr="00B05697">
        <w:t xml:space="preserve">оступ </w:t>
      </w:r>
      <w:r w:rsidRPr="00B05697">
        <w:t>к новым версиям программного обеспечения</w:t>
      </w:r>
      <w:r w:rsidR="00FD43D4">
        <w:t>;</w:t>
      </w:r>
      <w:r w:rsidRPr="00B05697">
        <w:t xml:space="preserve"> </w:t>
      </w:r>
    </w:p>
    <w:p w:rsidR="00E07AE2" w:rsidRDefault="00E07AE2" w:rsidP="00845106">
      <w:pPr>
        <w:tabs>
          <w:tab w:val="left" w:pos="1560"/>
        </w:tabs>
        <w:ind w:left="709" w:firstLine="567"/>
        <w:jc w:val="both"/>
      </w:pPr>
      <w:r>
        <w:t xml:space="preserve">● </w:t>
      </w:r>
      <w:r w:rsidR="00FD43D4">
        <w:tab/>
        <w:t>д</w:t>
      </w:r>
      <w:r w:rsidR="00FD43D4" w:rsidRPr="00B05697">
        <w:t xml:space="preserve">оступ </w:t>
      </w:r>
      <w:r w:rsidRPr="00B05697">
        <w:t xml:space="preserve">на интернет-портал технических ресурсов и баз знаний </w:t>
      </w:r>
      <w:proofErr w:type="spellStart"/>
      <w:r w:rsidRPr="00B05697">
        <w:t>SolidWorks</w:t>
      </w:r>
      <w:proofErr w:type="spellEnd"/>
      <w:r w:rsidRPr="00B05697">
        <w:t xml:space="preserve"> </w:t>
      </w:r>
      <w:proofErr w:type="spellStart"/>
      <w:r w:rsidRPr="00B05697">
        <w:t>Corp</w:t>
      </w:r>
      <w:proofErr w:type="spellEnd"/>
      <w:r w:rsidR="00FD43D4">
        <w:t>;</w:t>
      </w:r>
    </w:p>
    <w:p w:rsidR="00E07AE2" w:rsidRDefault="00E07AE2" w:rsidP="00845106">
      <w:pPr>
        <w:tabs>
          <w:tab w:val="left" w:pos="1560"/>
        </w:tabs>
        <w:ind w:left="709" w:firstLine="567"/>
        <w:jc w:val="both"/>
      </w:pPr>
      <w:r>
        <w:t xml:space="preserve">● </w:t>
      </w:r>
      <w:r w:rsidR="00FD43D4">
        <w:tab/>
        <w:t>д</w:t>
      </w:r>
      <w:r w:rsidR="00FD43D4" w:rsidRPr="00B05697">
        <w:t xml:space="preserve">оступ </w:t>
      </w:r>
      <w:r w:rsidRPr="00B05697">
        <w:t xml:space="preserve">к базам знаний по программированию в среде </w:t>
      </w:r>
      <w:proofErr w:type="spellStart"/>
      <w:r w:rsidRPr="00B05697">
        <w:t>SolidWorks</w:t>
      </w:r>
      <w:proofErr w:type="spellEnd"/>
      <w:r w:rsidR="00FD43D4">
        <w:t>;</w:t>
      </w:r>
    </w:p>
    <w:p w:rsidR="00E07AE2" w:rsidRDefault="00E07AE2" w:rsidP="00845106">
      <w:pPr>
        <w:tabs>
          <w:tab w:val="left" w:pos="1560"/>
        </w:tabs>
        <w:ind w:left="709" w:firstLine="567"/>
        <w:jc w:val="both"/>
      </w:pPr>
      <w:r>
        <w:t xml:space="preserve">● </w:t>
      </w:r>
      <w:r w:rsidR="00FD43D4">
        <w:tab/>
        <w:t>д</w:t>
      </w:r>
      <w:r w:rsidR="00FD43D4" w:rsidRPr="00B05697">
        <w:t xml:space="preserve">оступ </w:t>
      </w:r>
      <w:r w:rsidRPr="00B05697">
        <w:t xml:space="preserve">к программе участия в разработке новых версий </w:t>
      </w:r>
      <w:proofErr w:type="spellStart"/>
      <w:r w:rsidRPr="00B05697">
        <w:t>SolidWorks</w:t>
      </w:r>
      <w:proofErr w:type="spellEnd"/>
      <w:r w:rsidRPr="00B05697">
        <w:t>.</w:t>
      </w:r>
      <w:r w:rsidR="00FD43D4">
        <w:t>;</w:t>
      </w:r>
    </w:p>
    <w:p w:rsidR="00E07AE2" w:rsidRDefault="00E07AE2" w:rsidP="00845106">
      <w:pPr>
        <w:tabs>
          <w:tab w:val="left" w:pos="1560"/>
        </w:tabs>
        <w:ind w:left="709" w:firstLine="567"/>
        <w:jc w:val="both"/>
      </w:pPr>
      <w:r>
        <w:t xml:space="preserve">● </w:t>
      </w:r>
      <w:r w:rsidR="00FD43D4">
        <w:tab/>
        <w:t>д</w:t>
      </w:r>
      <w:r w:rsidR="00FD43D4" w:rsidRPr="00B05697">
        <w:t xml:space="preserve">оступ </w:t>
      </w:r>
      <w:r w:rsidRPr="00B05697">
        <w:t>к управлению регистрационной информации по лицензиям</w:t>
      </w:r>
      <w:r w:rsidR="00FD43D4">
        <w:t>;</w:t>
      </w:r>
    </w:p>
    <w:p w:rsidR="00E07AE2" w:rsidRDefault="00E07AE2" w:rsidP="00845106">
      <w:pPr>
        <w:tabs>
          <w:tab w:val="left" w:pos="1560"/>
        </w:tabs>
        <w:ind w:left="709" w:firstLine="567"/>
        <w:jc w:val="both"/>
      </w:pPr>
      <w:r>
        <w:t xml:space="preserve">● </w:t>
      </w:r>
      <w:r w:rsidR="00FD43D4">
        <w:tab/>
        <w:t>д</w:t>
      </w:r>
      <w:r w:rsidR="00FD43D4" w:rsidRPr="00B05697">
        <w:t xml:space="preserve">оступ </w:t>
      </w:r>
      <w:r w:rsidRPr="00B05697">
        <w:t>к международным библиотекам изделий и стандартных элементов</w:t>
      </w:r>
      <w:r w:rsidR="00FD43D4">
        <w:t>;</w:t>
      </w:r>
    </w:p>
    <w:p w:rsidR="00DD6E5D" w:rsidRDefault="00E07AE2" w:rsidP="00845106">
      <w:pPr>
        <w:tabs>
          <w:tab w:val="left" w:pos="1560"/>
        </w:tabs>
        <w:ind w:left="709" w:firstLine="567"/>
        <w:jc w:val="both"/>
      </w:pPr>
      <w:r>
        <w:t xml:space="preserve">● </w:t>
      </w:r>
      <w:r w:rsidR="00FD43D4">
        <w:tab/>
        <w:t>о</w:t>
      </w:r>
      <w:r w:rsidR="00FD43D4" w:rsidRPr="00B05697">
        <w:t xml:space="preserve">дин </w:t>
      </w:r>
      <w:r w:rsidRPr="00B05697">
        <w:t>доступ к сдаче экзамена на международный сертификат CSWP/CSWA.</w:t>
      </w:r>
    </w:p>
    <w:p w:rsidR="003B7C0B" w:rsidRPr="00F34726" w:rsidRDefault="003B7C0B" w:rsidP="00CD13F5">
      <w:pPr>
        <w:numPr>
          <w:ilvl w:val="1"/>
          <w:numId w:val="2"/>
        </w:numPr>
        <w:tabs>
          <w:tab w:val="left" w:pos="0"/>
          <w:tab w:val="left" w:pos="993"/>
        </w:tabs>
        <w:ind w:left="0" w:firstLine="720"/>
        <w:jc w:val="both"/>
      </w:pPr>
      <w:r w:rsidRPr="00CD4526">
        <w:t>Срок полезного действия П</w:t>
      </w:r>
      <w:r>
        <w:t>О</w:t>
      </w:r>
      <w:r w:rsidRPr="00CD4526">
        <w:t xml:space="preserve"> составляет 3 (три) года с момента передачи прав на использование </w:t>
      </w:r>
      <w:proofErr w:type="gramStart"/>
      <w:r w:rsidRPr="00CD4526">
        <w:t>П</w:t>
      </w:r>
      <w:r>
        <w:t>О</w:t>
      </w:r>
      <w:proofErr w:type="gramEnd"/>
      <w:r w:rsidR="00C15B60">
        <w:t>.</w:t>
      </w:r>
    </w:p>
    <w:p w:rsidR="00075802" w:rsidRPr="009F342E" w:rsidRDefault="00075802" w:rsidP="00EB2949">
      <w:pPr>
        <w:tabs>
          <w:tab w:val="left" w:pos="0"/>
          <w:tab w:val="left" w:pos="993"/>
        </w:tabs>
        <w:ind w:left="720"/>
        <w:jc w:val="both"/>
        <w:rPr>
          <w:sz w:val="22"/>
          <w:szCs w:val="22"/>
        </w:rPr>
      </w:pPr>
    </w:p>
    <w:p w:rsidR="00AD0684" w:rsidRPr="009F342E" w:rsidRDefault="008A1FFF" w:rsidP="00877676">
      <w:pPr>
        <w:pStyle w:val="1"/>
        <w:tabs>
          <w:tab w:val="clear" w:pos="1134"/>
          <w:tab w:val="num" w:pos="0"/>
        </w:tabs>
        <w:ind w:left="0" w:firstLine="0"/>
        <w:jc w:val="center"/>
        <w:rPr>
          <w:b/>
          <w:iCs w:val="0"/>
          <w:sz w:val="22"/>
          <w:szCs w:val="22"/>
        </w:rPr>
      </w:pPr>
      <w:r>
        <w:rPr>
          <w:b/>
          <w:iCs w:val="0"/>
          <w:sz w:val="22"/>
          <w:szCs w:val="22"/>
        </w:rPr>
        <w:lastRenderedPageBreak/>
        <w:t>ПОРЯДОК ПЕРЕДАЧИ ПРАВ</w:t>
      </w:r>
    </w:p>
    <w:p w:rsidR="00F97217" w:rsidRPr="00E9695B" w:rsidRDefault="00CD4526" w:rsidP="00172DA6">
      <w:pPr>
        <w:pStyle w:val="af1"/>
        <w:numPr>
          <w:ilvl w:val="1"/>
          <w:numId w:val="11"/>
        </w:numPr>
        <w:tabs>
          <w:tab w:val="left" w:pos="0"/>
          <w:tab w:val="left" w:pos="993"/>
        </w:tabs>
        <w:ind w:left="0" w:firstLine="720"/>
        <w:jc w:val="both"/>
      </w:pPr>
      <w:r w:rsidRPr="00CD4526">
        <w:t xml:space="preserve">Лицензиат обязан предоставить Сублицензиату неисключительные права на </w:t>
      </w:r>
      <w:r w:rsidRPr="00E9695B">
        <w:t xml:space="preserve">использование </w:t>
      </w:r>
      <w:proofErr w:type="gramStart"/>
      <w:r w:rsidR="00103388" w:rsidRPr="00E9695B">
        <w:t>ПО</w:t>
      </w:r>
      <w:proofErr w:type="gramEnd"/>
      <w:r w:rsidR="00103388" w:rsidRPr="00E9695B">
        <w:t xml:space="preserve"> </w:t>
      </w:r>
      <w:proofErr w:type="gramStart"/>
      <w:r w:rsidRPr="00E9695B">
        <w:t>в</w:t>
      </w:r>
      <w:proofErr w:type="gramEnd"/>
      <w:r w:rsidRPr="00E9695B">
        <w:t xml:space="preserve"> течение </w:t>
      </w:r>
      <w:r w:rsidR="00F23F19">
        <w:t>15</w:t>
      </w:r>
      <w:r w:rsidR="00F23F19" w:rsidRPr="00E9695B">
        <w:t xml:space="preserve"> </w:t>
      </w:r>
      <w:r w:rsidRPr="00E9695B">
        <w:t>(</w:t>
      </w:r>
      <w:r w:rsidR="00F23F19">
        <w:t>пятнадцати</w:t>
      </w:r>
      <w:r w:rsidRPr="00E9695B">
        <w:t>) рабочих дней с даты заключения Договора.</w:t>
      </w:r>
    </w:p>
    <w:p w:rsidR="00AD0684" w:rsidRPr="00E9695B" w:rsidRDefault="009E24ED" w:rsidP="00172DA6">
      <w:pPr>
        <w:numPr>
          <w:ilvl w:val="1"/>
          <w:numId w:val="11"/>
        </w:numPr>
        <w:tabs>
          <w:tab w:val="left" w:pos="0"/>
          <w:tab w:val="left" w:pos="993"/>
        </w:tabs>
        <w:ind w:left="0" w:firstLine="720"/>
        <w:jc w:val="both"/>
      </w:pPr>
      <w:r>
        <w:rPr>
          <w:color w:val="000000"/>
        </w:rPr>
        <w:t xml:space="preserve">Предоставление </w:t>
      </w:r>
      <w:r w:rsidRPr="00CD4526">
        <w:t>неисключительны</w:t>
      </w:r>
      <w:r>
        <w:t>х</w:t>
      </w:r>
      <w:r w:rsidRPr="00CD4526">
        <w:t xml:space="preserve"> прав на </w:t>
      </w:r>
      <w:r w:rsidRPr="00E9695B">
        <w:t>использование ПО</w:t>
      </w:r>
      <w:r w:rsidRPr="00E9695B">
        <w:rPr>
          <w:color w:val="000000"/>
        </w:rPr>
        <w:t xml:space="preserve"> </w:t>
      </w:r>
      <w:r>
        <w:rPr>
          <w:color w:val="000000"/>
        </w:rPr>
        <w:t xml:space="preserve">(лицензионный сертификат и ключи/файлы для активации </w:t>
      </w:r>
      <w:r>
        <w:t>ПО</w:t>
      </w:r>
      <w:r>
        <w:rPr>
          <w:color w:val="000000"/>
        </w:rPr>
        <w:t>, если</w:t>
      </w:r>
      <w:r w:rsidRPr="00871D92">
        <w:rPr>
          <w:color w:val="000000"/>
        </w:rPr>
        <w:t xml:space="preserve"> они требуются для использования </w:t>
      </w:r>
      <w:proofErr w:type="gramStart"/>
      <w:r w:rsidRPr="00384461">
        <w:t>П</w:t>
      </w:r>
      <w:r>
        <w:t>О</w:t>
      </w:r>
      <w:proofErr w:type="gramEnd"/>
      <w:r>
        <w:t xml:space="preserve">) </w:t>
      </w:r>
      <w:r w:rsidR="00C02D8B" w:rsidRPr="00E9695B">
        <w:rPr>
          <w:color w:val="000000"/>
        </w:rPr>
        <w:t>осуществляется</w:t>
      </w:r>
      <w:r w:rsidR="00C02D8B" w:rsidRPr="00E9695B">
        <w:t xml:space="preserve"> </w:t>
      </w:r>
      <w:proofErr w:type="gramStart"/>
      <w:r w:rsidR="00C02D8B" w:rsidRPr="00E9695B">
        <w:t>по</w:t>
      </w:r>
      <w:proofErr w:type="gramEnd"/>
      <w:r w:rsidR="00C02D8B" w:rsidRPr="00E9695B">
        <w:t xml:space="preserve"> электронным каналам связи путем предоставления возможности выгрузки ПО через Интернет на сайте Лицензиата,</w:t>
      </w:r>
      <w:r w:rsidR="00C02D8B" w:rsidRPr="00E9695B">
        <w:rPr>
          <w:color w:val="000000"/>
        </w:rPr>
        <w:t xml:space="preserve"> либо на материальном носителе</w:t>
      </w:r>
      <w:r w:rsidR="00C02D8B" w:rsidRPr="00E9695B">
        <w:t xml:space="preserve"> по адресу Сублицензиата: Санкт-Петербург, ул. Савушкина, д. 82, посредством службы курьерской доставки за счет Лицензиата. </w:t>
      </w:r>
    </w:p>
    <w:p w:rsidR="00DD2E33" w:rsidRDefault="00F97217" w:rsidP="00172DA6">
      <w:pPr>
        <w:numPr>
          <w:ilvl w:val="1"/>
          <w:numId w:val="11"/>
        </w:numPr>
        <w:tabs>
          <w:tab w:val="left" w:pos="0"/>
          <w:tab w:val="left" w:pos="993"/>
        </w:tabs>
        <w:ind w:left="0" w:firstLine="720"/>
        <w:jc w:val="both"/>
      </w:pPr>
      <w:r w:rsidRPr="00E9695B">
        <w:t>Проверка</w:t>
      </w:r>
      <w:r w:rsidRPr="00871D92">
        <w:t xml:space="preserve"> наименования, конфигурации, иных данных, касающихся предоставляемых </w:t>
      </w:r>
      <w:r w:rsidR="00D2655E">
        <w:t xml:space="preserve">неисключительных </w:t>
      </w:r>
      <w:r w:rsidRPr="00871D92">
        <w:t>прав</w:t>
      </w:r>
      <w:r w:rsidRPr="00871D92">
        <w:rPr>
          <w:color w:val="000000"/>
        </w:rPr>
        <w:t xml:space="preserve"> на использование </w:t>
      </w:r>
      <w:proofErr w:type="gramStart"/>
      <w:r w:rsidR="00103388" w:rsidRPr="00384461">
        <w:t>П</w:t>
      </w:r>
      <w:r w:rsidR="00103388">
        <w:t>О</w:t>
      </w:r>
      <w:proofErr w:type="gramEnd"/>
      <w:r w:rsidRPr="00871D92">
        <w:rPr>
          <w:color w:val="000000"/>
        </w:rPr>
        <w:t xml:space="preserve">, осуществляется </w:t>
      </w:r>
      <w:proofErr w:type="gramStart"/>
      <w:r w:rsidRPr="00871D92">
        <w:t>Сублицензиатом</w:t>
      </w:r>
      <w:proofErr w:type="gramEnd"/>
      <w:r w:rsidRPr="00871D92">
        <w:t xml:space="preserve"> </w:t>
      </w:r>
      <w:r w:rsidRPr="00871D92">
        <w:rPr>
          <w:color w:val="000000"/>
        </w:rPr>
        <w:t>в момент предоставления указанных прав. В случае выявления каких-либо несоответствий Стороны составляют соответствующий акт</w:t>
      </w:r>
      <w:r>
        <w:rPr>
          <w:color w:val="000000"/>
        </w:rPr>
        <w:t>.</w:t>
      </w:r>
      <w:r w:rsidR="00B0628D">
        <w:t xml:space="preserve"> </w:t>
      </w:r>
    </w:p>
    <w:p w:rsidR="00063133" w:rsidRDefault="00F97217" w:rsidP="00172DA6">
      <w:pPr>
        <w:numPr>
          <w:ilvl w:val="1"/>
          <w:numId w:val="11"/>
        </w:numPr>
        <w:tabs>
          <w:tab w:val="left" w:pos="0"/>
          <w:tab w:val="left" w:pos="993"/>
        </w:tabs>
        <w:ind w:left="0" w:firstLine="720"/>
        <w:jc w:val="both"/>
      </w:pPr>
      <w:r w:rsidRPr="00871D92">
        <w:t>Факт предоставления Сублицензиату</w:t>
      </w:r>
      <w:r w:rsidR="00D2655E">
        <w:t xml:space="preserve"> неисключительных</w:t>
      </w:r>
      <w:r w:rsidRPr="00871D92">
        <w:t xml:space="preserve"> </w:t>
      </w:r>
      <w:r w:rsidRPr="00871D92">
        <w:rPr>
          <w:snapToGrid w:val="0"/>
        </w:rPr>
        <w:t xml:space="preserve">прав на использование </w:t>
      </w:r>
      <w:proofErr w:type="gramStart"/>
      <w:r w:rsidR="00103388" w:rsidRPr="00384461">
        <w:t>П</w:t>
      </w:r>
      <w:r w:rsidR="00103388">
        <w:t>О</w:t>
      </w:r>
      <w:proofErr w:type="gramEnd"/>
      <w:r w:rsidR="00103388">
        <w:t xml:space="preserve"> </w:t>
      </w:r>
      <w:r w:rsidRPr="00871D92">
        <w:t xml:space="preserve">оформляется </w:t>
      </w:r>
      <w:proofErr w:type="gramStart"/>
      <w:r w:rsidRPr="00871D92">
        <w:t>Актом</w:t>
      </w:r>
      <w:proofErr w:type="gramEnd"/>
      <w:r w:rsidRPr="00871D92">
        <w:t xml:space="preserve"> приема-передачи</w:t>
      </w:r>
      <w:r>
        <w:t xml:space="preserve"> прав</w:t>
      </w:r>
      <w:r w:rsidR="00F2447B">
        <w:t xml:space="preserve"> по форме, приведенной в Приложении № </w:t>
      </w:r>
      <w:r w:rsidR="00864F2E">
        <w:t>2</w:t>
      </w:r>
      <w:r w:rsidR="00962782">
        <w:t xml:space="preserve"> к Договору</w:t>
      </w:r>
      <w:r w:rsidR="00F34726">
        <w:t xml:space="preserve"> (далее – Акт)</w:t>
      </w:r>
      <w:r w:rsidR="00AD0684" w:rsidRPr="00384461">
        <w:t>.</w:t>
      </w:r>
    </w:p>
    <w:p w:rsidR="00063133" w:rsidRDefault="00063133" w:rsidP="00063133">
      <w:pPr>
        <w:tabs>
          <w:tab w:val="left" w:pos="0"/>
          <w:tab w:val="left" w:pos="993"/>
        </w:tabs>
        <w:ind w:firstLine="720"/>
        <w:jc w:val="both"/>
      </w:pPr>
      <w:r w:rsidRPr="00F9431B">
        <w:t xml:space="preserve">Лицензиат </w:t>
      </w:r>
      <w:r>
        <w:t xml:space="preserve">одновременно с передачей прав </w:t>
      </w:r>
      <w:r w:rsidRPr="00F9431B">
        <w:t>оформляет Акт и направляет его в двух экземплярах Сублицензиату, который обязан в 5-дневный срок с момента получения подписать Акт и вернуть один экземпляр Лицензиату, либо в тот же срок представить Лицензиату мотивированные и обоснованные возражения</w:t>
      </w:r>
      <w:r w:rsidRPr="00E360D7">
        <w:t xml:space="preserve"> против подписания Акта</w:t>
      </w:r>
      <w:r w:rsidRPr="00384461">
        <w:t>.</w:t>
      </w:r>
      <w:r>
        <w:t xml:space="preserve"> </w:t>
      </w:r>
    </w:p>
    <w:p w:rsidR="00DD2E33" w:rsidRDefault="00063133" w:rsidP="00063133">
      <w:pPr>
        <w:tabs>
          <w:tab w:val="left" w:pos="0"/>
          <w:tab w:val="left" w:pos="993"/>
        </w:tabs>
        <w:ind w:firstLine="720"/>
        <w:jc w:val="both"/>
      </w:pPr>
      <w:r w:rsidRPr="00537A24">
        <w:t>В случае получения Лицензиатом мотивированного отказа</w:t>
      </w:r>
      <w:r>
        <w:t xml:space="preserve"> от подписания Акта</w:t>
      </w:r>
      <w:r w:rsidRPr="0030573B">
        <w:t xml:space="preserve"> </w:t>
      </w:r>
      <w:r w:rsidRPr="00537A24">
        <w:t xml:space="preserve">Сторонами в течение 5 (пяти) рабочих дней </w:t>
      </w:r>
      <w:proofErr w:type="gramStart"/>
      <w:r>
        <w:t>с даты получения</w:t>
      </w:r>
      <w:proofErr w:type="gramEnd"/>
      <w:r>
        <w:t xml:space="preserve"> отказа </w:t>
      </w:r>
      <w:r w:rsidRPr="00537A24">
        <w:t>составляется протокол с перечнем претензий и сроков их устранения.</w:t>
      </w:r>
    </w:p>
    <w:p w:rsidR="00AD0684" w:rsidRDefault="00E5180D" w:rsidP="00172DA6">
      <w:pPr>
        <w:numPr>
          <w:ilvl w:val="1"/>
          <w:numId w:val="11"/>
        </w:numPr>
        <w:tabs>
          <w:tab w:val="left" w:pos="0"/>
          <w:tab w:val="left" w:pos="993"/>
        </w:tabs>
        <w:ind w:left="0" w:firstLine="720"/>
        <w:jc w:val="both"/>
      </w:pPr>
      <w:r>
        <w:t>О</w:t>
      </w:r>
      <w:r w:rsidRPr="00537A24">
        <w:t xml:space="preserve">бязательства Лицензиата по </w:t>
      </w:r>
      <w:r>
        <w:t xml:space="preserve">передаче прав, указанных в п. 1.1 Договора, </w:t>
      </w:r>
      <w:r w:rsidRPr="00537A24">
        <w:t xml:space="preserve">считаются выполненными надлежащим образом и в полном объеме </w:t>
      </w:r>
      <w:proofErr w:type="gramStart"/>
      <w:r w:rsidRPr="00537A24">
        <w:t>с даты подписания</w:t>
      </w:r>
      <w:proofErr w:type="gramEnd"/>
      <w:r w:rsidRPr="00537A24">
        <w:t xml:space="preserve"> </w:t>
      </w:r>
      <w:r>
        <w:t xml:space="preserve">Сторонами </w:t>
      </w:r>
      <w:r w:rsidRPr="00537A24">
        <w:t>Акта</w:t>
      </w:r>
      <w:r>
        <w:t>.</w:t>
      </w:r>
    </w:p>
    <w:p w:rsidR="00022259" w:rsidRPr="00F34726" w:rsidRDefault="00CD4526" w:rsidP="00172DA6">
      <w:pPr>
        <w:numPr>
          <w:ilvl w:val="1"/>
          <w:numId w:val="11"/>
        </w:numPr>
        <w:tabs>
          <w:tab w:val="left" w:pos="0"/>
          <w:tab w:val="left" w:pos="993"/>
        </w:tabs>
        <w:ind w:left="0" w:firstLine="720"/>
        <w:jc w:val="both"/>
      </w:pPr>
      <w:r w:rsidRPr="00CD4526">
        <w:rPr>
          <w:u w:val="single"/>
        </w:rPr>
        <w:t>В течение 5 (пяти) дней с момента подписания Акта Лицензиат предоставляет Сублицензиату счет-фактуру, оформленный в соответствии с НК РФ</w:t>
      </w:r>
      <w:r w:rsidRPr="00CD4526">
        <w:t>.</w:t>
      </w:r>
      <w:r w:rsidRPr="00CD4526">
        <w:rPr>
          <w:rStyle w:val="aff"/>
        </w:rPr>
        <w:footnoteReference w:id="1"/>
      </w:r>
    </w:p>
    <w:p w:rsidR="00253A74" w:rsidRPr="009F342E" w:rsidRDefault="00253A74" w:rsidP="00864F2E">
      <w:pPr>
        <w:pStyle w:val="1"/>
        <w:numPr>
          <w:ilvl w:val="0"/>
          <w:numId w:val="0"/>
        </w:numPr>
        <w:tabs>
          <w:tab w:val="left" w:pos="0"/>
        </w:tabs>
        <w:jc w:val="left"/>
        <w:rPr>
          <w:b/>
          <w:iCs w:val="0"/>
          <w:sz w:val="22"/>
          <w:szCs w:val="22"/>
        </w:rPr>
      </w:pPr>
    </w:p>
    <w:p w:rsidR="00AD0684" w:rsidRPr="009F342E" w:rsidRDefault="008A1FFF" w:rsidP="00823A0A">
      <w:pPr>
        <w:pStyle w:val="1"/>
        <w:tabs>
          <w:tab w:val="clear" w:pos="1134"/>
          <w:tab w:val="num" w:pos="0"/>
        </w:tabs>
        <w:ind w:left="0" w:firstLine="0"/>
        <w:jc w:val="center"/>
        <w:rPr>
          <w:b/>
          <w:iCs w:val="0"/>
          <w:sz w:val="22"/>
          <w:szCs w:val="22"/>
        </w:rPr>
      </w:pPr>
      <w:r w:rsidRPr="008A1FFF">
        <w:rPr>
          <w:b/>
          <w:sz w:val="22"/>
          <w:szCs w:val="22"/>
        </w:rPr>
        <w:t xml:space="preserve">ВОЗНАГРАЖДЕНИЕ ЛИЦЕНЗИАТА </w:t>
      </w:r>
      <w:r w:rsidRPr="008A1FFF">
        <w:rPr>
          <w:b/>
          <w:iCs w:val="0"/>
          <w:sz w:val="22"/>
          <w:szCs w:val="22"/>
        </w:rPr>
        <w:t>И ПОРЯДОК РАСЧЁТОВ</w:t>
      </w:r>
    </w:p>
    <w:p w:rsidR="006B4EFE" w:rsidRDefault="000A31BC">
      <w:pPr>
        <w:pStyle w:val="af1"/>
        <w:numPr>
          <w:ilvl w:val="1"/>
          <w:numId w:val="28"/>
        </w:numPr>
        <w:ind w:left="0" w:firstLine="720"/>
        <w:jc w:val="both"/>
      </w:pPr>
      <w:r>
        <w:t>Вознаграждение Лицензиата за предоставление</w:t>
      </w:r>
      <w:r w:rsidR="00F25BD6" w:rsidRPr="00384461">
        <w:t xml:space="preserve"> </w:t>
      </w:r>
      <w:r w:rsidR="00F25BD6">
        <w:t xml:space="preserve">неисключительных </w:t>
      </w:r>
      <w:r w:rsidR="00F25BD6" w:rsidRPr="00384461">
        <w:t xml:space="preserve">прав на использование </w:t>
      </w:r>
      <w:proofErr w:type="gramStart"/>
      <w:r w:rsidR="00103388" w:rsidRPr="00384461">
        <w:t>П</w:t>
      </w:r>
      <w:r w:rsidR="00103388">
        <w:t>О</w:t>
      </w:r>
      <w:proofErr w:type="gramEnd"/>
      <w:r w:rsidR="00103388">
        <w:t xml:space="preserve"> </w:t>
      </w:r>
      <w:r w:rsidR="00F25BD6" w:rsidRPr="00384461">
        <w:t xml:space="preserve">составляет ___________ (________________)  рублей ___ коп., </w:t>
      </w:r>
    </w:p>
    <w:p w:rsidR="006B4EFE" w:rsidRDefault="00FB1A96">
      <w:pPr>
        <w:widowControl w:val="0"/>
        <w:autoSpaceDE w:val="0"/>
        <w:autoSpaceDN w:val="0"/>
        <w:adjustRightInd w:val="0"/>
        <w:ind w:firstLine="709"/>
        <w:jc w:val="both"/>
        <w:rPr>
          <w:i/>
        </w:rPr>
      </w:pPr>
      <w:r w:rsidRPr="00FB1A96">
        <w:rPr>
          <w:i/>
          <w:highlight w:val="green"/>
        </w:rPr>
        <w:t>1 вариант (выбирает Лицензиат)</w:t>
      </w:r>
    </w:p>
    <w:p w:rsidR="006B4EFE" w:rsidRDefault="001202B8">
      <w:pPr>
        <w:widowControl w:val="0"/>
        <w:autoSpaceDE w:val="0"/>
        <w:autoSpaceDN w:val="0"/>
        <w:adjustRightInd w:val="0"/>
        <w:ind w:firstLine="709"/>
        <w:jc w:val="both"/>
      </w:pPr>
      <w:r w:rsidRPr="00957900">
        <w:t>в том числе НДС (18%) -______</w:t>
      </w:r>
      <w:r w:rsidRPr="000B513E">
        <w:t>(__________ руб. _________ коп.)</w:t>
      </w:r>
      <w:r w:rsidRPr="00957900">
        <w:t>.</w:t>
      </w:r>
    </w:p>
    <w:p w:rsidR="006B4EFE" w:rsidRDefault="006B4EFE">
      <w:pPr>
        <w:widowControl w:val="0"/>
        <w:autoSpaceDE w:val="0"/>
        <w:autoSpaceDN w:val="0"/>
        <w:adjustRightInd w:val="0"/>
        <w:ind w:firstLine="709"/>
        <w:jc w:val="both"/>
      </w:pPr>
    </w:p>
    <w:p w:rsidR="006B4EFE" w:rsidRPr="000314A6" w:rsidRDefault="00FB1A96">
      <w:pPr>
        <w:widowControl w:val="0"/>
        <w:autoSpaceDE w:val="0"/>
        <w:autoSpaceDN w:val="0"/>
        <w:adjustRightInd w:val="0"/>
        <w:ind w:firstLine="709"/>
        <w:jc w:val="both"/>
        <w:rPr>
          <w:i/>
        </w:rPr>
      </w:pPr>
      <w:r w:rsidRPr="000314A6">
        <w:rPr>
          <w:i/>
          <w:highlight w:val="green"/>
        </w:rPr>
        <w:t>2 вариант (выбирает Лицензиат)</w:t>
      </w:r>
    </w:p>
    <w:p w:rsidR="006B4EFE" w:rsidRPr="000314A6" w:rsidRDefault="001202B8">
      <w:pPr>
        <w:tabs>
          <w:tab w:val="left" w:pos="1134"/>
        </w:tabs>
        <w:ind w:firstLine="709"/>
        <w:jc w:val="both"/>
      </w:pPr>
      <w:r w:rsidRPr="000314A6">
        <w:t xml:space="preserve">НДС не облагается в соответствии с </w:t>
      </w:r>
      <w:proofErr w:type="spellStart"/>
      <w:r w:rsidRPr="000314A6">
        <w:t>пп</w:t>
      </w:r>
      <w:proofErr w:type="spellEnd"/>
      <w:r w:rsidRPr="000314A6">
        <w:t>. 26 п. 2 ст. 149 НК РФ.</w:t>
      </w:r>
    </w:p>
    <w:p w:rsidR="000A31BC" w:rsidRPr="00384461" w:rsidRDefault="000A31BC" w:rsidP="000A31BC">
      <w:pPr>
        <w:pStyle w:val="af1"/>
        <w:tabs>
          <w:tab w:val="left" w:pos="1134"/>
        </w:tabs>
        <w:ind w:left="709"/>
        <w:jc w:val="both"/>
      </w:pPr>
    </w:p>
    <w:p w:rsidR="006B4EFE" w:rsidRDefault="0091381D">
      <w:pPr>
        <w:pStyle w:val="af1"/>
        <w:numPr>
          <w:ilvl w:val="1"/>
          <w:numId w:val="28"/>
        </w:numPr>
        <w:ind w:left="0" w:firstLine="720"/>
        <w:jc w:val="both"/>
      </w:pPr>
      <w:proofErr w:type="gramStart"/>
      <w:r>
        <w:t xml:space="preserve">В </w:t>
      </w:r>
      <w:r w:rsidR="001202B8">
        <w:t xml:space="preserve">вознаграждение Лицензиата </w:t>
      </w:r>
      <w:r>
        <w:t xml:space="preserve">входят все издержки Лицензиата, связанные с исполнением обязательств по Договору, </w:t>
      </w:r>
      <w:r w:rsidR="008A6457" w:rsidRPr="000314A6">
        <w:t>включая стоимость предоставления</w:t>
      </w:r>
      <w:r w:rsidR="000314A6" w:rsidRPr="000314A6">
        <w:t xml:space="preserve"> </w:t>
      </w:r>
      <w:r w:rsidR="00FD43D4" w:rsidRPr="00FD43D4">
        <w:t>доступа к информационным ресурсам и обновлениям в течение 12 (двенадцати) меся</w:t>
      </w:r>
      <w:r w:rsidR="00FD43D4">
        <w:t>цев</w:t>
      </w:r>
      <w:r w:rsidR="00133362">
        <w:t xml:space="preserve"> и стоимость материального носителя </w:t>
      </w:r>
      <w:r w:rsidR="001829FC">
        <w:t xml:space="preserve">ПО </w:t>
      </w:r>
      <w:r w:rsidR="00133362">
        <w:t xml:space="preserve">(в случае, если </w:t>
      </w:r>
      <w:r w:rsidR="001829FC">
        <w:t xml:space="preserve">ПО </w:t>
      </w:r>
      <w:r w:rsidR="00F25660">
        <w:t xml:space="preserve">передается </w:t>
      </w:r>
      <w:r w:rsidR="00133362">
        <w:t>на материальном носителе)</w:t>
      </w:r>
      <w:r w:rsidR="009F36D7">
        <w:t xml:space="preserve">, а также </w:t>
      </w:r>
      <w:r>
        <w:t>все налоги, сборы, пошлины и другие обязательные платежи, которые Лицензиат должен выплатить в связи с выполнением своих обязательств</w:t>
      </w:r>
      <w:proofErr w:type="gramEnd"/>
      <w:r>
        <w:t xml:space="preserve"> по Договору в соответствии с законодательством РФ</w:t>
      </w:r>
      <w:r w:rsidR="009F36D7">
        <w:t>.</w:t>
      </w:r>
    </w:p>
    <w:p w:rsidR="006B4EFE" w:rsidRDefault="00F953D3">
      <w:pPr>
        <w:pStyle w:val="af1"/>
        <w:numPr>
          <w:ilvl w:val="1"/>
          <w:numId w:val="28"/>
        </w:numPr>
        <w:ind w:left="0" w:firstLine="720"/>
        <w:jc w:val="both"/>
      </w:pPr>
      <w:r w:rsidRPr="000329A8">
        <w:t>Авансирование по Договору не предусматривается</w:t>
      </w:r>
      <w:r>
        <w:t>.</w:t>
      </w:r>
    </w:p>
    <w:p w:rsidR="006B4EFE" w:rsidRDefault="00AD0684">
      <w:pPr>
        <w:pStyle w:val="af1"/>
        <w:numPr>
          <w:ilvl w:val="1"/>
          <w:numId w:val="28"/>
        </w:numPr>
        <w:ind w:left="0" w:firstLine="720"/>
        <w:jc w:val="both"/>
      </w:pPr>
      <w:r w:rsidRPr="00384461">
        <w:t xml:space="preserve">Оплата </w:t>
      </w:r>
      <w:r w:rsidR="00B8797A">
        <w:t>переданных</w:t>
      </w:r>
      <w:r w:rsidRPr="00384461">
        <w:t xml:space="preserve"> </w:t>
      </w:r>
      <w:r w:rsidR="006B59D0">
        <w:t xml:space="preserve">неисключительных </w:t>
      </w:r>
      <w:r w:rsidRPr="00384461">
        <w:t xml:space="preserve">прав </w:t>
      </w:r>
      <w:r w:rsidR="00B8797A">
        <w:t xml:space="preserve">на </w:t>
      </w:r>
      <w:r w:rsidRPr="00384461">
        <w:t>использовани</w:t>
      </w:r>
      <w:r w:rsidR="00B8797A">
        <w:t>е</w:t>
      </w:r>
      <w:r w:rsidR="007704FB">
        <w:t xml:space="preserve"> </w:t>
      </w:r>
      <w:proofErr w:type="gramStart"/>
      <w:r w:rsidR="001829FC" w:rsidRPr="00384461">
        <w:t>П</w:t>
      </w:r>
      <w:r w:rsidR="001829FC">
        <w:t>О</w:t>
      </w:r>
      <w:proofErr w:type="gramEnd"/>
      <w:r w:rsidR="001829FC">
        <w:t xml:space="preserve"> </w:t>
      </w:r>
      <w:r w:rsidR="007704FB">
        <w:t xml:space="preserve">производится </w:t>
      </w:r>
      <w:r w:rsidR="003700C9" w:rsidRPr="00384461">
        <w:t xml:space="preserve">Сублицензиатом </w:t>
      </w:r>
      <w:r w:rsidRPr="00384461">
        <w:t xml:space="preserve">в течение 10 (десяти) банковских дней </w:t>
      </w:r>
      <w:r w:rsidR="00F953D3">
        <w:t>после</w:t>
      </w:r>
      <w:r w:rsidRPr="00384461">
        <w:t xml:space="preserve"> подписания Сторонами </w:t>
      </w:r>
      <w:r w:rsidR="00E7054B" w:rsidRPr="00384461">
        <w:t xml:space="preserve">Акта </w:t>
      </w:r>
      <w:r w:rsidRPr="00384461">
        <w:t xml:space="preserve">на основании </w:t>
      </w:r>
      <w:r w:rsidR="002B73D0">
        <w:t xml:space="preserve">соответствующего </w:t>
      </w:r>
      <w:r w:rsidRPr="00384461">
        <w:t xml:space="preserve">счета </w:t>
      </w:r>
      <w:r w:rsidR="003700C9" w:rsidRPr="00384461">
        <w:t>Лицензиата</w:t>
      </w:r>
      <w:r w:rsidRPr="00384461">
        <w:t>.</w:t>
      </w:r>
    </w:p>
    <w:p w:rsidR="006B4EFE" w:rsidRDefault="00AD0684">
      <w:pPr>
        <w:pStyle w:val="af1"/>
        <w:numPr>
          <w:ilvl w:val="1"/>
          <w:numId w:val="28"/>
        </w:numPr>
        <w:ind w:left="0" w:firstLine="720"/>
        <w:jc w:val="both"/>
      </w:pPr>
      <w:r w:rsidRPr="00384461">
        <w:t>Датой оплаты считается дата списания денежных сре</w:t>
      </w:r>
      <w:proofErr w:type="gramStart"/>
      <w:r w:rsidRPr="00384461">
        <w:t>дств с р</w:t>
      </w:r>
      <w:proofErr w:type="gramEnd"/>
      <w:r w:rsidRPr="00384461">
        <w:t xml:space="preserve">асчетного счета </w:t>
      </w:r>
      <w:r w:rsidR="003700C9" w:rsidRPr="00384461">
        <w:t>Сублицензиата</w:t>
      </w:r>
      <w:r w:rsidRPr="00384461">
        <w:t>.</w:t>
      </w:r>
    </w:p>
    <w:p w:rsidR="006B4EFE" w:rsidRDefault="00CA7DE0">
      <w:pPr>
        <w:pStyle w:val="af1"/>
        <w:numPr>
          <w:ilvl w:val="1"/>
          <w:numId w:val="28"/>
        </w:numPr>
        <w:ind w:left="0" w:firstLine="720"/>
        <w:jc w:val="both"/>
      </w:pPr>
      <w:r w:rsidRPr="000220AD">
        <w:t>Стороны обязаны производить сверку расчетов по обязательствам, возникшим из исполняемого Договора.</w:t>
      </w:r>
    </w:p>
    <w:p w:rsidR="00CA7DE0" w:rsidRPr="00532AC3" w:rsidRDefault="00CA7DE0" w:rsidP="00CA7DE0">
      <w:pPr>
        <w:ind w:right="-23" w:firstLine="709"/>
        <w:jc w:val="both"/>
        <w:rPr>
          <w:bCs/>
        </w:rPr>
      </w:pPr>
      <w:r w:rsidRPr="000B513E">
        <w:lastRenderedPageBreak/>
        <w:t xml:space="preserve">Лицензиат </w:t>
      </w:r>
      <w:r w:rsidRPr="00532AC3">
        <w:rPr>
          <w:bCs/>
        </w:rPr>
        <w:t>обязан представ</w:t>
      </w:r>
      <w:r>
        <w:rPr>
          <w:bCs/>
        </w:rPr>
        <w:t>и</w:t>
      </w:r>
      <w:r w:rsidRPr="00532AC3">
        <w:rPr>
          <w:bCs/>
        </w:rPr>
        <w:t xml:space="preserve">ть </w:t>
      </w:r>
      <w:r w:rsidRPr="000B513E">
        <w:t xml:space="preserve">Сублицензиату </w:t>
      </w:r>
      <w:r w:rsidRPr="00532AC3">
        <w:rPr>
          <w:bCs/>
        </w:rPr>
        <w:t>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w:t>
      </w:r>
      <w:proofErr w:type="gramStart"/>
      <w:r w:rsidRPr="00532AC3">
        <w:rPr>
          <w:bCs/>
        </w:rPr>
        <w:t>с даты получения</w:t>
      </w:r>
      <w:proofErr w:type="gramEnd"/>
      <w:r w:rsidRPr="00532AC3">
        <w:rPr>
          <w:bCs/>
        </w:rPr>
        <w:t xml:space="preserve"> </w:t>
      </w:r>
      <w:r w:rsidR="00F86F2A">
        <w:rPr>
          <w:bCs/>
        </w:rPr>
        <w:t>оплаты</w:t>
      </w:r>
      <w:r>
        <w:rPr>
          <w:bCs/>
        </w:rPr>
        <w:t xml:space="preserve"> по Договору</w:t>
      </w:r>
      <w:r w:rsidRPr="00C22888">
        <w:rPr>
          <w:bCs/>
        </w:rPr>
        <w:t>.</w:t>
      </w:r>
      <w:r w:rsidRPr="00532AC3">
        <w:rPr>
          <w:bCs/>
        </w:rPr>
        <w:t xml:space="preserve"> </w:t>
      </w:r>
    </w:p>
    <w:p w:rsidR="00CA7DE0" w:rsidRPr="00C22888" w:rsidRDefault="00CA7DE0" w:rsidP="00CA7DE0">
      <w:pPr>
        <w:ind w:right="-23" w:firstLine="709"/>
        <w:jc w:val="both"/>
        <w:rPr>
          <w:bCs/>
        </w:rPr>
      </w:pPr>
      <w:r w:rsidRPr="000B513E">
        <w:t xml:space="preserve">Сублицензиат </w:t>
      </w:r>
      <w:r w:rsidRPr="00C22888">
        <w:rPr>
          <w:bCs/>
        </w:rPr>
        <w:t xml:space="preserve">в течение 5 (Пяти) рабочих дней </w:t>
      </w:r>
      <w:proofErr w:type="gramStart"/>
      <w:r w:rsidRPr="00C22888">
        <w:rPr>
          <w:bCs/>
        </w:rPr>
        <w:t>с даты получения</w:t>
      </w:r>
      <w:proofErr w:type="gramEnd"/>
      <w:r w:rsidRPr="00C22888">
        <w:rPr>
          <w:bCs/>
        </w:rPr>
        <w:t xml:space="preserve"> </w:t>
      </w:r>
      <w:r w:rsidR="00E11BA8" w:rsidRPr="00C22888">
        <w:rPr>
          <w:bCs/>
        </w:rPr>
        <w:t>акт</w:t>
      </w:r>
      <w:r w:rsidR="00E11BA8">
        <w:rPr>
          <w:bCs/>
        </w:rPr>
        <w:t>а</w:t>
      </w:r>
      <w:r w:rsidR="00E11BA8" w:rsidRPr="00C22888">
        <w:rPr>
          <w:bCs/>
        </w:rPr>
        <w:t xml:space="preserve"> сверки </w:t>
      </w:r>
      <w:r w:rsidRPr="00C22888">
        <w:rPr>
          <w:bCs/>
        </w:rPr>
        <w:t xml:space="preserve">подписывает </w:t>
      </w:r>
      <w:r w:rsidR="00E11BA8">
        <w:rPr>
          <w:bCs/>
        </w:rPr>
        <w:t xml:space="preserve">его </w:t>
      </w:r>
      <w:r w:rsidRPr="00C22888">
        <w:rPr>
          <w:bCs/>
        </w:rPr>
        <w:t xml:space="preserve">и возвращает один экземпляр </w:t>
      </w:r>
      <w:r w:rsidRPr="000B513E">
        <w:t>Лицензиат</w:t>
      </w:r>
      <w:r>
        <w:t>у</w:t>
      </w:r>
      <w:r w:rsidRPr="000B513E">
        <w:t xml:space="preserve"> </w:t>
      </w:r>
      <w:r w:rsidRPr="00C22888">
        <w:rPr>
          <w:bCs/>
        </w:rPr>
        <w:t xml:space="preserve">либо, при наличии разногласий, направляет в адрес </w:t>
      </w:r>
      <w:r w:rsidRPr="000B513E">
        <w:t xml:space="preserve">Лицензиата </w:t>
      </w:r>
      <w:r w:rsidRPr="00C22888">
        <w:rPr>
          <w:bCs/>
        </w:rPr>
        <w:t>акт сверки, подписанный с разногласиями.</w:t>
      </w:r>
    </w:p>
    <w:p w:rsidR="00DD2E33" w:rsidRDefault="00CA7DE0">
      <w:pPr>
        <w:ind w:right="-23" w:firstLine="709"/>
        <w:jc w:val="both"/>
        <w:rPr>
          <w:bCs/>
        </w:rPr>
      </w:pPr>
      <w:r w:rsidRPr="00C22888">
        <w:rPr>
          <w:bCs/>
        </w:rPr>
        <w:t xml:space="preserve">При наличии разногласий по акту сверки Стороны в течение 10 (Десяти) рабочих дней </w:t>
      </w:r>
      <w:proofErr w:type="gramStart"/>
      <w:r w:rsidRPr="00C22888">
        <w:rPr>
          <w:bCs/>
        </w:rPr>
        <w:t>с даты подписания</w:t>
      </w:r>
      <w:proofErr w:type="gramEnd"/>
      <w:r w:rsidRPr="00C22888">
        <w:rPr>
          <w:bCs/>
        </w:rPr>
        <w:t xml:space="preserve"> такого акта сверки урегулируют разногласия</w:t>
      </w:r>
      <w:r>
        <w:rPr>
          <w:bCs/>
        </w:rPr>
        <w:t>.</w:t>
      </w:r>
    </w:p>
    <w:p w:rsidR="0045707A" w:rsidRPr="009F342E" w:rsidRDefault="0045707A" w:rsidP="0045707A">
      <w:pPr>
        <w:tabs>
          <w:tab w:val="left" w:pos="0"/>
          <w:tab w:val="num" w:pos="1418"/>
        </w:tabs>
        <w:ind w:left="720"/>
        <w:jc w:val="both"/>
        <w:rPr>
          <w:sz w:val="22"/>
          <w:szCs w:val="22"/>
        </w:rPr>
      </w:pPr>
    </w:p>
    <w:p w:rsidR="00AD0684" w:rsidRPr="009F342E" w:rsidRDefault="008A1FFF" w:rsidP="00823A0A">
      <w:pPr>
        <w:pStyle w:val="1"/>
        <w:tabs>
          <w:tab w:val="clear" w:pos="1134"/>
          <w:tab w:val="num" w:pos="0"/>
        </w:tabs>
        <w:ind w:left="0" w:firstLine="0"/>
        <w:jc w:val="center"/>
        <w:rPr>
          <w:b/>
          <w:iCs w:val="0"/>
          <w:sz w:val="22"/>
          <w:szCs w:val="22"/>
        </w:rPr>
      </w:pPr>
      <w:r w:rsidRPr="008A1FFF">
        <w:rPr>
          <w:b/>
          <w:iCs w:val="0"/>
          <w:sz w:val="22"/>
          <w:szCs w:val="22"/>
        </w:rPr>
        <w:t>ГАРАНТИЙНЫЕ ОБЯЗАТЕЛЬСТВА</w:t>
      </w:r>
    </w:p>
    <w:p w:rsidR="006B4EFE" w:rsidRDefault="004C299A">
      <w:pPr>
        <w:pStyle w:val="af1"/>
        <w:numPr>
          <w:ilvl w:val="1"/>
          <w:numId w:val="29"/>
        </w:numPr>
        <w:ind w:left="0" w:firstLine="720"/>
        <w:jc w:val="both"/>
      </w:pPr>
      <w:r w:rsidRPr="00384461">
        <w:t xml:space="preserve">Лицензиат гарантирует, </w:t>
      </w:r>
      <w:r w:rsidRPr="00BD301A">
        <w:t xml:space="preserve">что </w:t>
      </w:r>
      <w:r w:rsidR="001829FC" w:rsidRPr="00384461">
        <w:t>П</w:t>
      </w:r>
      <w:r w:rsidR="001829FC">
        <w:t xml:space="preserve">О </w:t>
      </w:r>
      <w:r w:rsidRPr="00BD301A">
        <w:t>является лицензионным</w:t>
      </w:r>
      <w:r>
        <w:t>, и</w:t>
      </w:r>
      <w:r w:rsidRPr="00384461">
        <w:t xml:space="preserve"> что на момент передачи Сублицензиату </w:t>
      </w:r>
      <w:r>
        <w:t xml:space="preserve">неисключительных </w:t>
      </w:r>
      <w:r w:rsidRPr="00384461">
        <w:t xml:space="preserve">прав на использование </w:t>
      </w:r>
      <w:proofErr w:type="gramStart"/>
      <w:r w:rsidR="001829FC" w:rsidRPr="00384461">
        <w:t>П</w:t>
      </w:r>
      <w:r w:rsidR="001829FC">
        <w:t>О</w:t>
      </w:r>
      <w:proofErr w:type="gramEnd"/>
      <w:r w:rsidR="001829FC">
        <w:t xml:space="preserve"> </w:t>
      </w:r>
      <w:proofErr w:type="gramStart"/>
      <w:r w:rsidRPr="00384461">
        <w:t>Лицензиат</w:t>
      </w:r>
      <w:proofErr w:type="gramEnd"/>
      <w:r w:rsidRPr="00384461">
        <w:t xml:space="preserve"> имеет право на передачу </w:t>
      </w:r>
      <w:r>
        <w:t xml:space="preserve">неисключительных </w:t>
      </w:r>
      <w:r w:rsidRPr="00384461">
        <w:t>прав</w:t>
      </w:r>
      <w:r>
        <w:t xml:space="preserve"> в объеме, предусмотренном Договором.</w:t>
      </w:r>
      <w:r w:rsidRPr="00384461">
        <w:t xml:space="preserve"> В случае если гарантии, содержащиеся в настоящем пункте, будут нарушены, Лицензиат обязуется принять меры, которые обеспечат Сублицензиату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Сублицензиату понесенные убытки, которые могут возникнуть у Сублицензиата в связи с таким нарушением гарантий.</w:t>
      </w:r>
    </w:p>
    <w:p w:rsidR="006B4EFE" w:rsidRDefault="004C299A">
      <w:pPr>
        <w:pStyle w:val="af1"/>
        <w:numPr>
          <w:ilvl w:val="1"/>
          <w:numId w:val="29"/>
        </w:numPr>
        <w:ind w:left="0" w:firstLine="720"/>
        <w:jc w:val="both"/>
      </w:pPr>
      <w:r w:rsidRPr="00384461">
        <w:t xml:space="preserve">Лицензиат </w:t>
      </w:r>
      <w:r w:rsidRPr="004C299A">
        <w:t xml:space="preserve">гарантирует качественную работу </w:t>
      </w:r>
      <w:r w:rsidR="001829FC" w:rsidRPr="00384461">
        <w:t>П</w:t>
      </w:r>
      <w:r w:rsidR="001829FC">
        <w:t>О</w:t>
      </w:r>
      <w:r w:rsidRPr="004C299A">
        <w:t xml:space="preserve">, его соответствия заявленным в документации функциональным возможностям. </w:t>
      </w:r>
      <w:r w:rsidRPr="00384461">
        <w:t xml:space="preserve">Лицензиат </w:t>
      </w:r>
      <w:r w:rsidRPr="004C299A">
        <w:t xml:space="preserve">обеспечивает замену </w:t>
      </w:r>
      <w:r w:rsidR="001829FC" w:rsidRPr="00384461">
        <w:t>П</w:t>
      </w:r>
      <w:r w:rsidR="001829FC">
        <w:t xml:space="preserve">О </w:t>
      </w:r>
      <w:r w:rsidRPr="004C299A">
        <w:t xml:space="preserve">в случае обнаружения ошибок, некорректной работы </w:t>
      </w:r>
      <w:proofErr w:type="gramStart"/>
      <w:r w:rsidR="001829FC" w:rsidRPr="00384461">
        <w:t>П</w:t>
      </w:r>
      <w:r w:rsidR="001829FC">
        <w:t>О</w:t>
      </w:r>
      <w:proofErr w:type="gramEnd"/>
      <w:r w:rsidRPr="004C299A">
        <w:t>.</w:t>
      </w:r>
    </w:p>
    <w:p w:rsidR="00A9522B" w:rsidRDefault="00A9522B">
      <w:pPr>
        <w:pStyle w:val="af1"/>
        <w:numPr>
          <w:ilvl w:val="1"/>
          <w:numId w:val="29"/>
        </w:numPr>
        <w:ind w:left="0" w:firstLine="720"/>
        <w:jc w:val="both"/>
      </w:pPr>
      <w:r w:rsidRPr="00384461">
        <w:t xml:space="preserve">Лицензиат </w:t>
      </w:r>
      <w:r w:rsidR="00957630">
        <w:t xml:space="preserve">гарантирует предоставление </w:t>
      </w:r>
      <w:r w:rsidR="00965671" w:rsidRPr="00FD43D4">
        <w:t xml:space="preserve">доступа к информационным ресурсам и обновлениям </w:t>
      </w:r>
      <w:proofErr w:type="gramStart"/>
      <w:r w:rsidR="00792E69">
        <w:t>ПО</w:t>
      </w:r>
      <w:proofErr w:type="gramEnd"/>
      <w:r w:rsidR="00792E69">
        <w:t xml:space="preserve"> </w:t>
      </w:r>
      <w:proofErr w:type="gramStart"/>
      <w:r w:rsidR="00965671" w:rsidRPr="00FD43D4">
        <w:t>в</w:t>
      </w:r>
      <w:proofErr w:type="gramEnd"/>
      <w:r w:rsidR="00965671" w:rsidRPr="00FD43D4">
        <w:t xml:space="preserve"> течение 12 (двенадцати) меся</w:t>
      </w:r>
      <w:r w:rsidR="00965671">
        <w:t xml:space="preserve">цев </w:t>
      </w:r>
      <w:r w:rsidR="00957630">
        <w:t>после подписания Акта.</w:t>
      </w:r>
    </w:p>
    <w:p w:rsidR="000130A3" w:rsidRPr="009F342E" w:rsidRDefault="000130A3" w:rsidP="000130A3">
      <w:pPr>
        <w:tabs>
          <w:tab w:val="left" w:pos="0"/>
          <w:tab w:val="num" w:pos="1418"/>
        </w:tabs>
        <w:ind w:left="720"/>
        <w:jc w:val="both"/>
        <w:rPr>
          <w:sz w:val="22"/>
          <w:szCs w:val="22"/>
        </w:rPr>
      </w:pPr>
    </w:p>
    <w:p w:rsidR="00AD0684" w:rsidRPr="009F342E" w:rsidRDefault="008A1FFF" w:rsidP="00823A0A">
      <w:pPr>
        <w:pStyle w:val="1"/>
        <w:tabs>
          <w:tab w:val="clear" w:pos="1134"/>
          <w:tab w:val="num" w:pos="0"/>
        </w:tabs>
        <w:ind w:left="0" w:firstLine="0"/>
        <w:jc w:val="center"/>
        <w:rPr>
          <w:b/>
          <w:iCs w:val="0"/>
          <w:sz w:val="22"/>
          <w:szCs w:val="22"/>
        </w:rPr>
      </w:pPr>
      <w:r w:rsidRPr="008A1FFF">
        <w:rPr>
          <w:b/>
          <w:iCs w:val="0"/>
          <w:sz w:val="22"/>
          <w:szCs w:val="22"/>
        </w:rPr>
        <w:t>ОТВЕТСТВЕННОСТЬ СТОРОН. ПОРЯДОК РАЗРЕШЕНИЯ СПОРОВ</w:t>
      </w:r>
    </w:p>
    <w:p w:rsidR="006B4EFE" w:rsidRDefault="00AD0684">
      <w:pPr>
        <w:pStyle w:val="af1"/>
        <w:numPr>
          <w:ilvl w:val="1"/>
          <w:numId w:val="30"/>
        </w:numPr>
        <w:ind w:left="0" w:firstLine="720"/>
        <w:jc w:val="both"/>
      </w:pPr>
      <w:r w:rsidRPr="00384461">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r w:rsidR="00EE2269">
        <w:t xml:space="preserve"> и условиями Договора</w:t>
      </w:r>
      <w:r w:rsidRPr="00384461">
        <w:t>.</w:t>
      </w:r>
    </w:p>
    <w:p w:rsidR="006B4EFE" w:rsidRDefault="00AD0684">
      <w:pPr>
        <w:pStyle w:val="af1"/>
        <w:numPr>
          <w:ilvl w:val="1"/>
          <w:numId w:val="30"/>
        </w:numPr>
        <w:ind w:left="0" w:firstLine="720"/>
        <w:jc w:val="both"/>
      </w:pPr>
      <w:r w:rsidRPr="00384461">
        <w:t xml:space="preserve">В случае нарушения </w:t>
      </w:r>
      <w:r w:rsidR="003700C9" w:rsidRPr="00384461">
        <w:t xml:space="preserve">Лицензиатом </w:t>
      </w:r>
      <w:r w:rsidRPr="00384461">
        <w:t xml:space="preserve">срока передачи неисключительных прав на использование </w:t>
      </w:r>
      <w:proofErr w:type="gramStart"/>
      <w:r w:rsidR="001829FC" w:rsidRPr="00384461">
        <w:t>П</w:t>
      </w:r>
      <w:r w:rsidR="001829FC">
        <w:t>О</w:t>
      </w:r>
      <w:proofErr w:type="gramEnd"/>
      <w:r w:rsidR="001829FC">
        <w:t xml:space="preserve"> </w:t>
      </w:r>
      <w:proofErr w:type="gramStart"/>
      <w:r w:rsidR="003700C9" w:rsidRPr="00384461">
        <w:t>Сублицензиат</w:t>
      </w:r>
      <w:proofErr w:type="gramEnd"/>
      <w:r w:rsidR="003700C9" w:rsidRPr="00384461">
        <w:t xml:space="preserve"> </w:t>
      </w:r>
      <w:r w:rsidRPr="00384461">
        <w:t xml:space="preserve">вправе потребовать от </w:t>
      </w:r>
      <w:r w:rsidR="003700C9" w:rsidRPr="00384461">
        <w:t xml:space="preserve">Лицензиата </w:t>
      </w:r>
      <w:r w:rsidRPr="00384461">
        <w:t xml:space="preserve">уплаты штрафной неустойки в размере 0,1% от </w:t>
      </w:r>
      <w:r w:rsidR="00EE2269">
        <w:t xml:space="preserve">размера вознаграждения </w:t>
      </w:r>
      <w:r w:rsidR="00322F28">
        <w:t>Лицензиата за предоставление</w:t>
      </w:r>
      <w:r w:rsidR="00322F28" w:rsidRPr="00384461">
        <w:t xml:space="preserve"> </w:t>
      </w:r>
      <w:r w:rsidR="00322F28">
        <w:t xml:space="preserve">неисключительных </w:t>
      </w:r>
      <w:r w:rsidR="00322F28" w:rsidRPr="00384461">
        <w:t>прав на использование</w:t>
      </w:r>
      <w:r w:rsidR="00322F28">
        <w:t xml:space="preserve"> </w:t>
      </w:r>
      <w:r w:rsidR="001829FC" w:rsidRPr="00384461">
        <w:t>П</w:t>
      </w:r>
      <w:r w:rsidR="001829FC">
        <w:t>О</w:t>
      </w:r>
      <w:r w:rsidR="00EE2269">
        <w:t xml:space="preserve">, указанного в п. </w:t>
      </w:r>
      <w:r w:rsidR="009171AE">
        <w:t>3</w:t>
      </w:r>
      <w:r w:rsidR="00322F28">
        <w:t>.1</w:t>
      </w:r>
      <w:r w:rsidR="00EE2269">
        <w:t xml:space="preserve"> Договора,</w:t>
      </w:r>
      <w:r w:rsidRPr="00384461">
        <w:t xml:space="preserve"> за каждый день просрочки.</w:t>
      </w:r>
    </w:p>
    <w:p w:rsidR="006B4EFE" w:rsidRDefault="00274B38">
      <w:pPr>
        <w:pStyle w:val="af1"/>
        <w:numPr>
          <w:ilvl w:val="1"/>
          <w:numId w:val="30"/>
        </w:numPr>
        <w:ind w:left="0" w:firstLine="720"/>
        <w:jc w:val="both"/>
      </w:pPr>
      <w:proofErr w:type="gramStart"/>
      <w:r w:rsidRPr="00384461">
        <w:t xml:space="preserve">В случае нарушения Лицензиатом сроков передачи неисключительных прав на использование </w:t>
      </w:r>
      <w:r w:rsidR="001829FC" w:rsidRPr="00384461">
        <w:t>П</w:t>
      </w:r>
      <w:r w:rsidR="001829FC">
        <w:t xml:space="preserve">О </w:t>
      </w:r>
      <w:r w:rsidRPr="00384461">
        <w:t xml:space="preserve">более чем на 5 (пять) календарных дней Сублицензиат имеет право в одностороннем </w:t>
      </w:r>
      <w:r w:rsidR="00EE2269">
        <w:t xml:space="preserve">внесудебном </w:t>
      </w:r>
      <w:r w:rsidRPr="00384461">
        <w:t xml:space="preserve">порядке расторгнуть Договор, письменно уведомив об этом Лицензиата не менее чем за 5 (пять) дней до предполагаемой даты расторжения Договора, при этом Сублицензиат вправе потребовать от Лицензиата уплаты штрафа в размере 30 % от </w:t>
      </w:r>
      <w:r w:rsidR="002B5890">
        <w:t>размера вознаграждения Лицензиата</w:t>
      </w:r>
      <w:proofErr w:type="gramEnd"/>
      <w:r w:rsidR="00EE2269">
        <w:t>, указанн</w:t>
      </w:r>
      <w:r w:rsidR="00322F28">
        <w:t>о</w:t>
      </w:r>
      <w:r w:rsidR="002B5890">
        <w:t>го</w:t>
      </w:r>
      <w:r w:rsidR="00EE2269">
        <w:t xml:space="preserve"> в п. </w:t>
      </w:r>
      <w:r w:rsidR="004A79AF">
        <w:t>3</w:t>
      </w:r>
      <w:r w:rsidR="00EE2269">
        <w:t xml:space="preserve">.1 Договора, </w:t>
      </w:r>
      <w:r w:rsidRPr="00384461">
        <w:t>и полного возмещения убытков.</w:t>
      </w:r>
    </w:p>
    <w:p w:rsidR="006B4EFE" w:rsidRDefault="00274B38">
      <w:pPr>
        <w:pStyle w:val="af1"/>
        <w:numPr>
          <w:ilvl w:val="1"/>
          <w:numId w:val="30"/>
        </w:numPr>
        <w:ind w:left="0" w:firstLine="720"/>
        <w:jc w:val="both"/>
      </w:pPr>
      <w:r w:rsidRPr="00384461">
        <w:t xml:space="preserve">В случае передачи </w:t>
      </w:r>
      <w:r w:rsidR="00665FB6" w:rsidRPr="00384461">
        <w:t xml:space="preserve">прав на использование </w:t>
      </w:r>
      <w:r w:rsidR="001829FC" w:rsidRPr="00384461">
        <w:t>П</w:t>
      </w:r>
      <w:r w:rsidR="001829FC">
        <w:t>О</w:t>
      </w:r>
      <w:r w:rsidRPr="00384461">
        <w:t xml:space="preserve">, не являющегося лицензионным, Сублицензиат вправе в одностороннем </w:t>
      </w:r>
      <w:r w:rsidR="00EE2269">
        <w:t xml:space="preserve">внесудебном </w:t>
      </w:r>
      <w:r w:rsidRPr="00384461">
        <w:t>порядке расторгнуть Договор, письменно уведомив об этом Лицензиата, при этом Сублицензиат вправе потребовать от Лицензиата уплаты штрафа в размере 500 000 (Пятьсот тысяч) рублей. Договор в соответствии с настоящим пунктом считается расторгнутым со дня получения Лицензиатом письменного уведомления Сублицензиата о расторжении Договора, если иная дата не указана в уведомлении.</w:t>
      </w:r>
      <w:r w:rsidR="00322F28">
        <w:t xml:space="preserve"> При этом выплаченная Лицензиату сумма вознаграждения за предоставление</w:t>
      </w:r>
      <w:r w:rsidR="00322F28" w:rsidRPr="00384461">
        <w:t xml:space="preserve"> </w:t>
      </w:r>
      <w:r w:rsidR="00322F28">
        <w:t xml:space="preserve">неисключительных </w:t>
      </w:r>
      <w:r w:rsidR="00322F28" w:rsidRPr="00384461">
        <w:t>прав на использование</w:t>
      </w:r>
      <w:r w:rsidR="00322F28">
        <w:t xml:space="preserve"> </w:t>
      </w:r>
      <w:r w:rsidR="001829FC" w:rsidRPr="00384461">
        <w:t>П</w:t>
      </w:r>
      <w:r w:rsidR="001829FC">
        <w:t>О</w:t>
      </w:r>
      <w:r w:rsidR="00322F28">
        <w:t>, подлежит возврату Сублицензиату в полном объеме в течение 10 (десяти) банковских дней с момента расторжения Договора.</w:t>
      </w:r>
    </w:p>
    <w:p w:rsidR="006B4EFE" w:rsidRDefault="00AD0684">
      <w:pPr>
        <w:pStyle w:val="af1"/>
        <w:numPr>
          <w:ilvl w:val="1"/>
          <w:numId w:val="30"/>
        </w:numPr>
        <w:ind w:left="0" w:firstLine="720"/>
        <w:jc w:val="both"/>
      </w:pPr>
      <w:r w:rsidRPr="00384461">
        <w:t>Требование уплаты неустойки является правом, а не обязанностью Сторон.</w:t>
      </w:r>
    </w:p>
    <w:p w:rsidR="006B4EFE" w:rsidRDefault="00D65B61">
      <w:pPr>
        <w:pStyle w:val="af1"/>
        <w:numPr>
          <w:ilvl w:val="1"/>
          <w:numId w:val="30"/>
        </w:numPr>
        <w:ind w:left="0" w:firstLine="720"/>
        <w:jc w:val="both"/>
      </w:pPr>
      <w:r w:rsidRPr="00384461">
        <w:t xml:space="preserve">Лицензиат несет ответственность </w:t>
      </w:r>
      <w:proofErr w:type="gramStart"/>
      <w:r w:rsidRPr="00384461">
        <w:t>перед Сублицензиатом в случае предъявления  к последнему претензий третьей стороны в части нарушения прав на интеллектуальную собственность</w:t>
      </w:r>
      <w:proofErr w:type="gramEnd"/>
      <w:r w:rsidRPr="00384461">
        <w:t xml:space="preserve">, связанных с использованием </w:t>
      </w:r>
      <w:r w:rsidR="001829FC" w:rsidRPr="00384461">
        <w:t>П</w:t>
      </w:r>
      <w:r w:rsidR="001829FC">
        <w:t>О</w:t>
      </w:r>
      <w:r w:rsidRPr="00384461">
        <w:t>.</w:t>
      </w:r>
    </w:p>
    <w:p w:rsidR="006B4EFE" w:rsidRPr="00133362" w:rsidRDefault="00CD4526">
      <w:pPr>
        <w:pStyle w:val="af1"/>
        <w:numPr>
          <w:ilvl w:val="1"/>
          <w:numId w:val="30"/>
        </w:numPr>
        <w:ind w:left="0" w:firstLine="720"/>
        <w:jc w:val="both"/>
      </w:pPr>
      <w:r w:rsidRPr="00CD4526">
        <w:rPr>
          <w:u w:val="single"/>
        </w:rPr>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w:t>
      </w:r>
      <w:r w:rsidRPr="00CD4526">
        <w:rPr>
          <w:u w:val="single"/>
        </w:rPr>
        <w:lastRenderedPageBreak/>
        <w:t>вычету (возмещению) налоговыми органами из бюджета, Сублицензиат вправе потребовать от Лицензиата возмещения убытков, вызванных незачетом налога в бюджет</w:t>
      </w:r>
      <w:r w:rsidRPr="00CD4526">
        <w:t>.</w:t>
      </w:r>
      <w:r w:rsidRPr="00CD4526">
        <w:rPr>
          <w:rStyle w:val="aff"/>
        </w:rPr>
        <w:footnoteReference w:id="2"/>
      </w:r>
    </w:p>
    <w:p w:rsidR="006B4EFE" w:rsidRDefault="00274B38">
      <w:pPr>
        <w:pStyle w:val="af1"/>
        <w:numPr>
          <w:ilvl w:val="1"/>
          <w:numId w:val="30"/>
        </w:numPr>
        <w:ind w:left="0" w:firstLine="720"/>
        <w:jc w:val="both"/>
      </w:pPr>
      <w:r w:rsidRPr="00384461">
        <w:t>В случае расторжения Договора по решению суда в связи с существенным нарушением Лицензиатом условий Договора, информация о Лицензиате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6B4EFE" w:rsidRDefault="00274B38">
      <w:pPr>
        <w:pStyle w:val="af1"/>
        <w:numPr>
          <w:ilvl w:val="1"/>
          <w:numId w:val="30"/>
        </w:numPr>
        <w:ind w:left="0" w:firstLine="720"/>
        <w:jc w:val="both"/>
      </w:pPr>
      <w:r w:rsidRPr="00384461">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274B38" w:rsidRPr="00384461" w:rsidRDefault="00274B38" w:rsidP="00274B38">
      <w:pPr>
        <w:pStyle w:val="af1"/>
        <w:tabs>
          <w:tab w:val="left" w:pos="1134"/>
        </w:tabs>
        <w:ind w:left="0" w:firstLine="567"/>
        <w:jc w:val="both"/>
      </w:pPr>
      <w:r w:rsidRPr="00384461">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274B38" w:rsidRPr="00384461" w:rsidRDefault="00274B38" w:rsidP="00274B38">
      <w:pPr>
        <w:pStyle w:val="af1"/>
        <w:tabs>
          <w:tab w:val="left" w:pos="1134"/>
        </w:tabs>
        <w:ind w:left="0" w:firstLine="567"/>
        <w:jc w:val="both"/>
      </w:pPr>
      <w:r w:rsidRPr="00384461">
        <w:t>В случае наступления указанных обстоятель</w:t>
      </w:r>
      <w:proofErr w:type="gramStart"/>
      <w:r w:rsidRPr="00384461">
        <w:t>ств Ст</w:t>
      </w:r>
      <w:proofErr w:type="gramEnd"/>
      <w:r w:rsidRPr="00384461">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6B4EFE" w:rsidRDefault="00902D81">
      <w:pPr>
        <w:pStyle w:val="af1"/>
        <w:numPr>
          <w:ilvl w:val="1"/>
          <w:numId w:val="30"/>
        </w:numPr>
        <w:ind w:left="0" w:firstLine="720"/>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9536DD" w:rsidRDefault="00902D81">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9536DD" w:rsidRDefault="00902D81">
      <w:pPr>
        <w:tabs>
          <w:tab w:val="left" w:pos="0"/>
        </w:tabs>
        <w:ind w:firstLine="720"/>
        <w:jc w:val="both"/>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 xml:space="preserve">Срок ответа на претензию составляет </w:t>
      </w:r>
      <w:r w:rsidRPr="00CA6F53">
        <w:t xml:space="preserve">20 (Двадцать) </w:t>
      </w:r>
      <w:r>
        <w:t xml:space="preserve">рабочих дней </w:t>
      </w:r>
      <w:proofErr w:type="gramStart"/>
      <w:r>
        <w:t>с даты получения</w:t>
      </w:r>
      <w:proofErr w:type="gramEnd"/>
      <w:r w:rsidR="00274B38" w:rsidRPr="00384461">
        <w:t>.</w:t>
      </w:r>
    </w:p>
    <w:p w:rsidR="00D65B61" w:rsidRPr="00384461" w:rsidRDefault="00902D81" w:rsidP="00D65B61">
      <w:pPr>
        <w:tabs>
          <w:tab w:val="left" w:pos="0"/>
        </w:tabs>
        <w:ind w:firstLine="720"/>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r w:rsidR="00AD0684" w:rsidRPr="00384461">
        <w:t>.</w:t>
      </w:r>
    </w:p>
    <w:p w:rsidR="0045707A" w:rsidRPr="009F342E" w:rsidRDefault="0045707A" w:rsidP="00DC5B10">
      <w:pPr>
        <w:tabs>
          <w:tab w:val="left" w:pos="0"/>
        </w:tabs>
        <w:rPr>
          <w:b/>
          <w:iCs/>
          <w:sz w:val="22"/>
          <w:szCs w:val="22"/>
        </w:rPr>
      </w:pPr>
    </w:p>
    <w:p w:rsidR="00AD0684" w:rsidRPr="009F342E" w:rsidRDefault="008A1FFF" w:rsidP="000B2464">
      <w:pPr>
        <w:pStyle w:val="1"/>
        <w:tabs>
          <w:tab w:val="clear" w:pos="1134"/>
          <w:tab w:val="num" w:pos="0"/>
        </w:tabs>
        <w:ind w:left="0" w:firstLine="0"/>
        <w:jc w:val="center"/>
        <w:rPr>
          <w:b/>
          <w:iCs w:val="0"/>
          <w:sz w:val="22"/>
          <w:szCs w:val="22"/>
        </w:rPr>
      </w:pPr>
      <w:r w:rsidRPr="008A1FFF">
        <w:rPr>
          <w:b/>
          <w:iCs w:val="0"/>
          <w:sz w:val="22"/>
          <w:szCs w:val="22"/>
        </w:rPr>
        <w:t>СРОК ДЕЙСТВИЯ ДОГОВОРА</w:t>
      </w:r>
    </w:p>
    <w:p w:rsidR="00AD0684" w:rsidRPr="000B2464" w:rsidRDefault="00AD0684"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 xml:space="preserve">Договор </w:t>
      </w:r>
      <w:r w:rsidR="00203A6C" w:rsidRPr="000B2464">
        <w:rPr>
          <w:rFonts w:ascii="Times New Roman" w:hAnsi="Times New Roman" w:cs="Times New Roman"/>
          <w:b w:val="0"/>
          <w:i w:val="0"/>
          <w:sz w:val="24"/>
          <w:szCs w:val="24"/>
        </w:rPr>
        <w:t>вступает в силу с момента его подписания Сторонами и действует до полного исполнения Сторонами своих обязательств по Договору</w:t>
      </w:r>
      <w:r w:rsidRPr="000B2464">
        <w:rPr>
          <w:rFonts w:ascii="Times New Roman" w:hAnsi="Times New Roman" w:cs="Times New Roman"/>
          <w:b w:val="0"/>
          <w:i w:val="0"/>
          <w:sz w:val="24"/>
          <w:szCs w:val="24"/>
        </w:rPr>
        <w:t>.</w:t>
      </w:r>
    </w:p>
    <w:p w:rsidR="0045707A" w:rsidRPr="009F342E" w:rsidRDefault="0045707A" w:rsidP="0045707A">
      <w:pPr>
        <w:tabs>
          <w:tab w:val="left" w:pos="993"/>
        </w:tabs>
        <w:ind w:left="720"/>
        <w:jc w:val="both"/>
        <w:rPr>
          <w:sz w:val="22"/>
          <w:szCs w:val="22"/>
        </w:rPr>
      </w:pPr>
    </w:p>
    <w:p w:rsidR="00AD0684" w:rsidRPr="009F342E" w:rsidRDefault="008A1FFF" w:rsidP="000B2464">
      <w:pPr>
        <w:pStyle w:val="1"/>
        <w:tabs>
          <w:tab w:val="clear" w:pos="1134"/>
          <w:tab w:val="num" w:pos="0"/>
        </w:tabs>
        <w:ind w:left="0" w:firstLine="0"/>
        <w:jc w:val="center"/>
        <w:rPr>
          <w:b/>
          <w:iCs w:val="0"/>
          <w:sz w:val="22"/>
          <w:szCs w:val="22"/>
        </w:rPr>
      </w:pPr>
      <w:r w:rsidRPr="008A1FFF">
        <w:rPr>
          <w:b/>
          <w:iCs w:val="0"/>
          <w:sz w:val="22"/>
          <w:szCs w:val="22"/>
        </w:rPr>
        <w:t>ПРОЧИЕ УСЛОВИЯ</w:t>
      </w:r>
    </w:p>
    <w:p w:rsidR="00923CF7" w:rsidRPr="000B2464" w:rsidRDefault="00203A6C"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 xml:space="preserve">В срок не более 5 (пяти) рабочих дней </w:t>
      </w:r>
      <w:proofErr w:type="gramStart"/>
      <w:r w:rsidRPr="000B2464">
        <w:rPr>
          <w:rFonts w:ascii="Times New Roman" w:hAnsi="Times New Roman" w:cs="Times New Roman"/>
          <w:b w:val="0"/>
          <w:i w:val="0"/>
          <w:sz w:val="24"/>
          <w:szCs w:val="24"/>
        </w:rPr>
        <w:t>с даты заключения</w:t>
      </w:r>
      <w:proofErr w:type="gramEnd"/>
      <w:r w:rsidRPr="000B2464">
        <w:rPr>
          <w:rFonts w:ascii="Times New Roman" w:hAnsi="Times New Roman" w:cs="Times New Roman"/>
          <w:b w:val="0"/>
          <w:i w:val="0"/>
          <w:sz w:val="24"/>
          <w:szCs w:val="24"/>
        </w:rPr>
        <w:t xml:space="preserve"> Договора Лицензиат обязан предоставить Сублицензиату сведения</w:t>
      </w:r>
      <w:r w:rsidR="006D276B" w:rsidRPr="000B2464">
        <w:rPr>
          <w:rFonts w:ascii="Times New Roman" w:hAnsi="Times New Roman" w:cs="Times New Roman"/>
          <w:b w:val="0"/>
          <w:i w:val="0"/>
          <w:sz w:val="24"/>
          <w:szCs w:val="24"/>
        </w:rPr>
        <w:t xml:space="preserve"> об отнесении к субъектам малого и среднего предпринимательства по форме, приведенной в</w:t>
      </w:r>
      <w:r w:rsidRPr="000B2464">
        <w:rPr>
          <w:rFonts w:ascii="Times New Roman" w:hAnsi="Times New Roman" w:cs="Times New Roman"/>
          <w:b w:val="0"/>
          <w:i w:val="0"/>
          <w:sz w:val="24"/>
          <w:szCs w:val="24"/>
        </w:rPr>
        <w:t xml:space="preserve"> Приложении № </w:t>
      </w:r>
      <w:r w:rsidR="00463E14">
        <w:rPr>
          <w:rFonts w:ascii="Times New Roman" w:hAnsi="Times New Roman" w:cs="Times New Roman"/>
          <w:b w:val="0"/>
          <w:i w:val="0"/>
          <w:sz w:val="24"/>
          <w:szCs w:val="24"/>
        </w:rPr>
        <w:t>3</w:t>
      </w:r>
      <w:r w:rsidRPr="000B2464">
        <w:rPr>
          <w:rFonts w:ascii="Times New Roman" w:hAnsi="Times New Roman" w:cs="Times New Roman"/>
          <w:b w:val="0"/>
          <w:i w:val="0"/>
          <w:sz w:val="24"/>
          <w:szCs w:val="24"/>
        </w:rPr>
        <w:t xml:space="preserve"> к Договору.</w:t>
      </w:r>
    </w:p>
    <w:p w:rsidR="00923CF7" w:rsidRPr="000B2464" w:rsidRDefault="00203A6C" w:rsidP="000B2464">
      <w:pPr>
        <w:pStyle w:val="2"/>
        <w:tabs>
          <w:tab w:val="clear" w:pos="1134"/>
          <w:tab w:val="left" w:pos="1276"/>
          <w:tab w:val="num" w:pos="1418"/>
        </w:tabs>
        <w:spacing w:before="0" w:after="0"/>
        <w:ind w:left="0" w:firstLine="567"/>
        <w:jc w:val="both"/>
        <w:rPr>
          <w:rFonts w:ascii="Times New Roman" w:hAnsi="Times New Roman" w:cs="Times New Roman"/>
          <w:b w:val="0"/>
          <w:i w:val="0"/>
          <w:sz w:val="24"/>
          <w:szCs w:val="24"/>
        </w:rPr>
      </w:pPr>
      <w:proofErr w:type="gramStart"/>
      <w:r w:rsidRPr="000B2464">
        <w:rPr>
          <w:rFonts w:ascii="Times New Roman" w:hAnsi="Times New Roman" w:cs="Times New Roman"/>
          <w:b w:val="0"/>
          <w:i w:val="0"/>
          <w:sz w:val="24"/>
          <w:szCs w:val="24"/>
        </w:rPr>
        <w:t>В срок не более 15 (Пятнадцати) календарных дней с даты заключения Договора Лицензиат обязан предоставить Сублицензиату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203A6C" w:rsidRPr="00384461" w:rsidRDefault="00203A6C" w:rsidP="00172DA6">
      <w:pPr>
        <w:numPr>
          <w:ilvl w:val="0"/>
          <w:numId w:val="4"/>
        </w:numPr>
        <w:ind w:left="0" w:firstLine="720"/>
        <w:jc w:val="both"/>
      </w:pPr>
      <w:r w:rsidRPr="00384461">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203A6C" w:rsidRPr="00384461" w:rsidRDefault="00203A6C" w:rsidP="00203A6C">
      <w:pPr>
        <w:ind w:firstLine="720"/>
        <w:jc w:val="both"/>
      </w:pPr>
      <w:r w:rsidRPr="00384461">
        <w:t>При наличии в данной справке положений о неисполненной обязанности по уплате налогов, сборов, пеней, штрафов, дополнительно представляются:</w:t>
      </w:r>
    </w:p>
    <w:p w:rsidR="00203A6C" w:rsidRPr="00384461" w:rsidRDefault="00203A6C" w:rsidP="00172DA6">
      <w:pPr>
        <w:numPr>
          <w:ilvl w:val="0"/>
          <w:numId w:val="4"/>
        </w:numPr>
        <w:suppressAutoHyphens/>
        <w:ind w:left="0" w:firstLine="720"/>
        <w:jc w:val="both"/>
      </w:pPr>
      <w:r w:rsidRPr="00384461">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03A6C" w:rsidRPr="00384461" w:rsidRDefault="00203A6C" w:rsidP="00172DA6">
      <w:pPr>
        <w:numPr>
          <w:ilvl w:val="0"/>
          <w:numId w:val="4"/>
        </w:numPr>
        <w:suppressAutoHyphens/>
        <w:ind w:left="0" w:firstLine="720"/>
        <w:jc w:val="both"/>
      </w:pPr>
      <w:r w:rsidRPr="00384461">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w:t>
      </w:r>
      <w:r w:rsidRPr="00384461">
        <w:lastRenderedPageBreak/>
        <w:t>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Лицензиата.</w:t>
      </w:r>
    </w:p>
    <w:p w:rsidR="00FE604C" w:rsidRPr="007C2560" w:rsidRDefault="00203A6C" w:rsidP="007C2560">
      <w:pPr>
        <w:pStyle w:val="2"/>
        <w:tabs>
          <w:tab w:val="clear" w:pos="1134"/>
          <w:tab w:val="num" w:pos="1276"/>
        </w:tabs>
        <w:spacing w:before="0" w:after="0"/>
        <w:ind w:left="0" w:firstLine="567"/>
        <w:jc w:val="both"/>
        <w:rPr>
          <w:rFonts w:ascii="Times New Roman" w:hAnsi="Times New Roman" w:cs="Times New Roman"/>
          <w:b w:val="0"/>
          <w:i w:val="0"/>
          <w:sz w:val="24"/>
          <w:szCs w:val="24"/>
        </w:rPr>
      </w:pPr>
      <w:proofErr w:type="gramStart"/>
      <w:r w:rsidRPr="007C2560">
        <w:rPr>
          <w:rFonts w:ascii="Times New Roman" w:hAnsi="Times New Roman" w:cs="Times New Roman"/>
          <w:b w:val="0"/>
          <w:i w:val="0"/>
          <w:sz w:val="24"/>
          <w:szCs w:val="24"/>
        </w:rPr>
        <w:t xml:space="preserve">Сублицензиат вправе в одностороннем </w:t>
      </w:r>
      <w:r w:rsidR="006D276B" w:rsidRPr="007C2560">
        <w:rPr>
          <w:rFonts w:ascii="Times New Roman" w:hAnsi="Times New Roman" w:cs="Times New Roman"/>
          <w:b w:val="0"/>
          <w:i w:val="0"/>
          <w:sz w:val="24"/>
          <w:szCs w:val="24"/>
        </w:rPr>
        <w:t xml:space="preserve">внесудебном </w:t>
      </w:r>
      <w:r w:rsidRPr="007C2560">
        <w:rPr>
          <w:rFonts w:ascii="Times New Roman" w:hAnsi="Times New Roman" w:cs="Times New Roman"/>
          <w:b w:val="0"/>
          <w:i w:val="0"/>
          <w:sz w:val="24"/>
          <w:szCs w:val="24"/>
        </w:rPr>
        <w:t>порядке расторгнуть Договор в случае</w:t>
      </w:r>
      <w:r w:rsidR="007C2560" w:rsidRPr="007C2560">
        <w:rPr>
          <w:rFonts w:ascii="Times New Roman" w:hAnsi="Times New Roman" w:cs="Times New Roman"/>
          <w:b w:val="0"/>
          <w:i w:val="0"/>
          <w:sz w:val="24"/>
          <w:szCs w:val="24"/>
        </w:rPr>
        <w:t xml:space="preserve"> </w:t>
      </w:r>
      <w:r w:rsidRPr="007C2560">
        <w:rPr>
          <w:rFonts w:ascii="Times New Roman" w:hAnsi="Times New Roman" w:cs="Times New Roman"/>
          <w:b w:val="0"/>
          <w:i w:val="0"/>
          <w:sz w:val="24"/>
          <w:szCs w:val="24"/>
        </w:rPr>
        <w:t xml:space="preserve">не предоставления Лицензиатом документов, подтверждающих отсутствие задолженности по уплате налогов, сборов, пеней и штрафов в соответствии с п. </w:t>
      </w:r>
      <w:r w:rsidR="002C6AE8" w:rsidRPr="007C2560">
        <w:rPr>
          <w:rFonts w:ascii="Times New Roman" w:hAnsi="Times New Roman" w:cs="Times New Roman"/>
          <w:b w:val="0"/>
          <w:i w:val="0"/>
          <w:sz w:val="24"/>
          <w:szCs w:val="24"/>
        </w:rPr>
        <w:t>7</w:t>
      </w:r>
      <w:r w:rsidRPr="007C2560">
        <w:rPr>
          <w:rFonts w:ascii="Times New Roman" w:hAnsi="Times New Roman" w:cs="Times New Roman"/>
          <w:b w:val="0"/>
          <w:i w:val="0"/>
          <w:sz w:val="24"/>
          <w:szCs w:val="24"/>
        </w:rPr>
        <w:t>.2 Договора</w:t>
      </w:r>
      <w:r w:rsidR="007C2560" w:rsidRPr="007C2560">
        <w:rPr>
          <w:rFonts w:ascii="Times New Roman" w:hAnsi="Times New Roman" w:cs="Times New Roman"/>
          <w:b w:val="0"/>
          <w:i w:val="0"/>
          <w:sz w:val="24"/>
          <w:szCs w:val="24"/>
        </w:rPr>
        <w:t xml:space="preserve">, либо </w:t>
      </w:r>
      <w:r w:rsidR="003C21AD" w:rsidRPr="007C2560">
        <w:rPr>
          <w:rFonts w:ascii="Times New Roman" w:hAnsi="Times New Roman" w:cs="Times New Roman"/>
          <w:b w:val="0"/>
          <w:i w:val="0"/>
          <w:sz w:val="24"/>
          <w:szCs w:val="24"/>
        </w:rPr>
        <w:t xml:space="preserve">в случае выявления по представленным Лицензиатом документам задолженности по уплате налогов, сборов, пеней и штрафов, превышающей размер, определенный в п. </w:t>
      </w:r>
      <w:r w:rsidR="00BA118D" w:rsidRPr="007C2560">
        <w:rPr>
          <w:rFonts w:ascii="Times New Roman" w:hAnsi="Times New Roman" w:cs="Times New Roman"/>
          <w:b w:val="0"/>
          <w:i w:val="0"/>
          <w:sz w:val="24"/>
          <w:szCs w:val="24"/>
        </w:rPr>
        <w:t>7</w:t>
      </w:r>
      <w:r w:rsidR="003C21AD" w:rsidRPr="007C2560">
        <w:rPr>
          <w:rFonts w:ascii="Times New Roman" w:hAnsi="Times New Roman" w:cs="Times New Roman"/>
          <w:b w:val="0"/>
          <w:i w:val="0"/>
          <w:sz w:val="24"/>
          <w:szCs w:val="24"/>
        </w:rPr>
        <w:t>.2 Договора</w:t>
      </w:r>
      <w:r w:rsidR="00265E19" w:rsidRPr="007C2560">
        <w:rPr>
          <w:rFonts w:ascii="Times New Roman" w:hAnsi="Times New Roman" w:cs="Times New Roman"/>
          <w:b w:val="0"/>
          <w:i w:val="0"/>
          <w:sz w:val="24"/>
          <w:szCs w:val="24"/>
        </w:rPr>
        <w:t>.</w:t>
      </w:r>
      <w:proofErr w:type="gramEnd"/>
    </w:p>
    <w:p w:rsidR="00923CF7" w:rsidRPr="00384461" w:rsidRDefault="00CC52D4" w:rsidP="00923CF7">
      <w:pPr>
        <w:tabs>
          <w:tab w:val="left" w:pos="0"/>
        </w:tabs>
        <w:ind w:firstLine="720"/>
        <w:jc w:val="both"/>
      </w:pPr>
      <w:r w:rsidRPr="00384461">
        <w:t xml:space="preserve">Договор </w:t>
      </w:r>
      <w:r w:rsidR="00265E19" w:rsidRPr="00384461">
        <w:t xml:space="preserve">будет считаться </w:t>
      </w:r>
      <w:r w:rsidRPr="00384461">
        <w:t xml:space="preserve">расторгнутым </w:t>
      </w:r>
      <w:proofErr w:type="gramStart"/>
      <w:r w:rsidRPr="00384461">
        <w:t>с даты получения</w:t>
      </w:r>
      <w:proofErr w:type="gramEnd"/>
      <w:r w:rsidRPr="00384461">
        <w:t xml:space="preserve"> Лицензиатом уведомления</w:t>
      </w:r>
      <w:r w:rsidR="007E3544" w:rsidRPr="00384461">
        <w:t>,</w:t>
      </w:r>
      <w:r w:rsidRPr="00384461">
        <w:t xml:space="preserve"> </w:t>
      </w:r>
      <w:r w:rsidR="007E3544" w:rsidRPr="00384461">
        <w:t>если иная дата не указана</w:t>
      </w:r>
      <w:r w:rsidRPr="00384461">
        <w:t xml:space="preserve"> в уведомлении</w:t>
      </w:r>
      <w:r w:rsidR="007E3544" w:rsidRPr="00384461">
        <w:t>.</w:t>
      </w:r>
    </w:p>
    <w:p w:rsidR="00F7409C" w:rsidRPr="00F20A5E" w:rsidRDefault="000E4187">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E4187">
        <w:rPr>
          <w:rFonts w:ascii="Times New Roman" w:hAnsi="Times New Roman" w:cs="Times New Roman"/>
          <w:b w:val="0"/>
          <w:i w:val="0"/>
          <w:sz w:val="24"/>
          <w:szCs w:val="24"/>
        </w:rPr>
        <w:t>Лицензиат назначает следующее контактное лицо для решения оперативных вопросов в рамках исполнения Договора:</w:t>
      </w:r>
    </w:p>
    <w:p w:rsidR="00984231" w:rsidRDefault="00984231" w:rsidP="00984231">
      <w:pPr>
        <w:tabs>
          <w:tab w:val="left" w:pos="0"/>
          <w:tab w:val="left" w:pos="993"/>
        </w:tabs>
        <w:ind w:left="1276"/>
        <w:jc w:val="both"/>
      </w:pPr>
      <w:r>
        <w:t>ФИО:__________________________________</w:t>
      </w:r>
    </w:p>
    <w:p w:rsidR="00984231" w:rsidRDefault="00984231" w:rsidP="00984231">
      <w:pPr>
        <w:tabs>
          <w:tab w:val="left" w:pos="0"/>
          <w:tab w:val="left" w:pos="993"/>
        </w:tabs>
        <w:ind w:left="1276"/>
        <w:jc w:val="both"/>
      </w:pPr>
      <w:r>
        <w:t>Телефон:__________________</w:t>
      </w:r>
    </w:p>
    <w:p w:rsidR="00984231" w:rsidRDefault="00984231" w:rsidP="00984231">
      <w:pPr>
        <w:tabs>
          <w:tab w:val="left" w:pos="0"/>
          <w:tab w:val="left" w:pos="993"/>
        </w:tabs>
        <w:ind w:left="1276"/>
        <w:jc w:val="both"/>
      </w:pPr>
      <w:r w:rsidRPr="00384461">
        <w:t>e-</w:t>
      </w:r>
      <w:proofErr w:type="spellStart"/>
      <w:r w:rsidRPr="00384461">
        <w:t>mail</w:t>
      </w:r>
      <w:proofErr w:type="spellEnd"/>
      <w:r w:rsidRPr="00384461">
        <w:t xml:space="preserve">: </w:t>
      </w:r>
      <w:hyperlink r:id="rId9" w:history="1">
        <w:r w:rsidRPr="00384461">
          <w:t>_________________________</w:t>
        </w:r>
      </w:hyperlink>
    </w:p>
    <w:p w:rsidR="00F7409C" w:rsidRPr="00F20A5E" w:rsidRDefault="000E4187">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E4187">
        <w:rPr>
          <w:rFonts w:ascii="Times New Roman" w:hAnsi="Times New Roman" w:cs="Times New Roman"/>
          <w:b w:val="0"/>
          <w:i w:val="0"/>
          <w:sz w:val="24"/>
          <w:szCs w:val="24"/>
        </w:rPr>
        <w:t>Ответственное лицо со стороны Сублицензиата:</w:t>
      </w:r>
    </w:p>
    <w:p w:rsidR="00984231" w:rsidRPr="00384461" w:rsidRDefault="00984231" w:rsidP="00984231">
      <w:pPr>
        <w:ind w:left="1276"/>
      </w:pPr>
      <w:r w:rsidRPr="00384461">
        <w:t>ФИО: Ефремов Кирилл Борисович</w:t>
      </w:r>
    </w:p>
    <w:p w:rsidR="00984231" w:rsidRPr="00384461" w:rsidRDefault="00984231" w:rsidP="00984231">
      <w:pPr>
        <w:ind w:left="1276"/>
      </w:pPr>
      <w:r w:rsidRPr="00384461">
        <w:t>Телефон: (812) 339-15-51</w:t>
      </w:r>
    </w:p>
    <w:p w:rsidR="00984231" w:rsidRPr="003E3CBC" w:rsidRDefault="00984231" w:rsidP="00984231">
      <w:pPr>
        <w:tabs>
          <w:tab w:val="left" w:pos="0"/>
          <w:tab w:val="left" w:pos="993"/>
        </w:tabs>
        <w:ind w:left="1276"/>
        <w:jc w:val="both"/>
        <w:rPr>
          <w:lang w:val="en-US"/>
        </w:rPr>
      </w:pPr>
      <w:proofErr w:type="gramStart"/>
      <w:r w:rsidRPr="00384461">
        <w:rPr>
          <w:lang w:val="en-US"/>
        </w:rPr>
        <w:t>e</w:t>
      </w:r>
      <w:r w:rsidRPr="00BA78F1">
        <w:rPr>
          <w:lang w:val="en-US"/>
        </w:rPr>
        <w:t>-</w:t>
      </w:r>
      <w:r w:rsidRPr="00384461">
        <w:rPr>
          <w:lang w:val="en-US"/>
        </w:rPr>
        <w:t>mail</w:t>
      </w:r>
      <w:proofErr w:type="gramEnd"/>
      <w:r w:rsidRPr="00BA78F1">
        <w:rPr>
          <w:lang w:val="en-US"/>
        </w:rPr>
        <w:t xml:space="preserve">: </w:t>
      </w:r>
      <w:r w:rsidR="003E3CBC" w:rsidRPr="003E3CBC">
        <w:rPr>
          <w:lang w:val="en-US"/>
        </w:rPr>
        <w:t>efremov@atomproekt.com</w:t>
      </w:r>
    </w:p>
    <w:p w:rsidR="00923CF7" w:rsidRPr="000B2464" w:rsidRDefault="00AD0684"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Во всем остальном, что не предусмотрено условиями Договора, Стороны руководствуются положениями действующего законодательства РФ.</w:t>
      </w:r>
    </w:p>
    <w:p w:rsidR="00923CF7" w:rsidRPr="000B2464" w:rsidRDefault="00CC52D4"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Любые изменения или дополнения к Договору действительны только при условии заключения Сторонами письменного дополнительного соглашения к Договору.</w:t>
      </w:r>
    </w:p>
    <w:p w:rsidR="00923CF7" w:rsidRPr="000B2464" w:rsidRDefault="00203A6C"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0B2464">
        <w:rPr>
          <w:rFonts w:ascii="Times New Roman" w:hAnsi="Times New Roman" w:cs="Times New Roman"/>
          <w:b w:val="0"/>
          <w:i w:val="0"/>
          <w:sz w:val="24"/>
          <w:szCs w:val="24"/>
        </w:rPr>
        <w:t>с даты отправки</w:t>
      </w:r>
      <w:proofErr w:type="gramEnd"/>
      <w:r w:rsidRPr="000B2464">
        <w:rPr>
          <w:rFonts w:ascii="Times New Roman" w:hAnsi="Times New Roman" w:cs="Times New Roman"/>
          <w:b w:val="0"/>
          <w:i w:val="0"/>
          <w:sz w:val="24"/>
          <w:szCs w:val="24"/>
        </w:rPr>
        <w:t xml:space="preserve"> копий</w:t>
      </w:r>
      <w:r w:rsidR="00DE1320">
        <w:rPr>
          <w:rFonts w:ascii="Times New Roman" w:hAnsi="Times New Roman" w:cs="Times New Roman"/>
          <w:b w:val="0"/>
          <w:i w:val="0"/>
          <w:sz w:val="24"/>
          <w:szCs w:val="24"/>
        </w:rPr>
        <w:t>.</w:t>
      </w:r>
    </w:p>
    <w:p w:rsidR="00923CF7" w:rsidRDefault="00AD0684"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Договор составлен в двух экземплярах, по одному для каждой Стороны, оба экземпляра имеют одинаковую юридическую силу.</w:t>
      </w:r>
    </w:p>
    <w:p w:rsidR="00CF141F" w:rsidRPr="009F342E" w:rsidRDefault="00CF141F" w:rsidP="002D10A6">
      <w:pPr>
        <w:pStyle w:val="20"/>
        <w:tabs>
          <w:tab w:val="left" w:pos="840"/>
        </w:tabs>
        <w:ind w:left="720" w:firstLine="0"/>
        <w:rPr>
          <w:sz w:val="22"/>
          <w:szCs w:val="22"/>
        </w:rPr>
      </w:pPr>
    </w:p>
    <w:p w:rsidR="00AD0684" w:rsidRPr="009F342E" w:rsidRDefault="008A1FFF" w:rsidP="00B23D02">
      <w:pPr>
        <w:pStyle w:val="1"/>
        <w:tabs>
          <w:tab w:val="clear" w:pos="1134"/>
          <w:tab w:val="num" w:pos="0"/>
        </w:tabs>
        <w:ind w:left="0" w:firstLine="0"/>
        <w:jc w:val="center"/>
        <w:rPr>
          <w:b/>
          <w:iCs w:val="0"/>
          <w:sz w:val="22"/>
          <w:szCs w:val="22"/>
        </w:rPr>
      </w:pPr>
      <w:r w:rsidRPr="008A1FFF">
        <w:rPr>
          <w:b/>
          <w:iCs w:val="0"/>
          <w:sz w:val="22"/>
          <w:szCs w:val="22"/>
        </w:rPr>
        <w:t>ПЕРЕЧЕНЬ ПРИЛОЖЕНИЙ К ДОГОВОРУ</w:t>
      </w:r>
    </w:p>
    <w:p w:rsidR="00253A74" w:rsidRPr="00F66235" w:rsidRDefault="00AD0684" w:rsidP="00F66235">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D1D02">
        <w:rPr>
          <w:rFonts w:ascii="Times New Roman" w:hAnsi="Times New Roman" w:cs="Times New Roman"/>
          <w:b w:val="0"/>
          <w:i w:val="0"/>
          <w:sz w:val="24"/>
          <w:szCs w:val="24"/>
        </w:rPr>
        <w:t>Приложение № 1 - Спецификация.</w:t>
      </w:r>
    </w:p>
    <w:p w:rsidR="00F2447B" w:rsidRPr="000D1D02" w:rsidRDefault="00F2447B" w:rsidP="000D1D02">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D1D02">
        <w:rPr>
          <w:rFonts w:ascii="Times New Roman" w:hAnsi="Times New Roman" w:cs="Times New Roman"/>
          <w:b w:val="0"/>
          <w:i w:val="0"/>
          <w:sz w:val="24"/>
          <w:szCs w:val="24"/>
        </w:rPr>
        <w:t xml:space="preserve">Приложение № </w:t>
      </w:r>
      <w:r w:rsidR="00F66235">
        <w:rPr>
          <w:rFonts w:ascii="Times New Roman" w:hAnsi="Times New Roman" w:cs="Times New Roman"/>
          <w:b w:val="0"/>
          <w:i w:val="0"/>
          <w:sz w:val="24"/>
          <w:szCs w:val="24"/>
        </w:rPr>
        <w:t>2</w:t>
      </w:r>
      <w:r w:rsidRPr="000D1D02">
        <w:rPr>
          <w:rFonts w:ascii="Times New Roman" w:hAnsi="Times New Roman" w:cs="Times New Roman"/>
          <w:b w:val="0"/>
          <w:i w:val="0"/>
          <w:sz w:val="24"/>
          <w:szCs w:val="24"/>
        </w:rPr>
        <w:t xml:space="preserve"> –</w:t>
      </w:r>
      <w:r w:rsidR="00C67EA8">
        <w:rPr>
          <w:rFonts w:ascii="Times New Roman" w:hAnsi="Times New Roman" w:cs="Times New Roman"/>
          <w:b w:val="0"/>
          <w:i w:val="0"/>
          <w:sz w:val="24"/>
          <w:szCs w:val="24"/>
        </w:rPr>
        <w:t xml:space="preserve"> </w:t>
      </w:r>
      <w:r w:rsidR="00962782" w:rsidRPr="000D1D02">
        <w:rPr>
          <w:rFonts w:ascii="Times New Roman" w:hAnsi="Times New Roman" w:cs="Times New Roman"/>
          <w:b w:val="0"/>
          <w:i w:val="0"/>
          <w:sz w:val="24"/>
          <w:szCs w:val="24"/>
        </w:rPr>
        <w:t>А</w:t>
      </w:r>
      <w:r w:rsidRPr="000D1D02">
        <w:rPr>
          <w:rFonts w:ascii="Times New Roman" w:hAnsi="Times New Roman" w:cs="Times New Roman"/>
          <w:b w:val="0"/>
          <w:i w:val="0"/>
          <w:sz w:val="24"/>
          <w:szCs w:val="24"/>
        </w:rPr>
        <w:t>кт приема-передачи прав</w:t>
      </w:r>
      <w:r w:rsidR="00962782" w:rsidRPr="000D1D02">
        <w:rPr>
          <w:rFonts w:ascii="Times New Roman" w:hAnsi="Times New Roman" w:cs="Times New Roman"/>
          <w:b w:val="0"/>
          <w:i w:val="0"/>
          <w:sz w:val="24"/>
          <w:szCs w:val="24"/>
        </w:rPr>
        <w:t xml:space="preserve"> (</w:t>
      </w:r>
      <w:r w:rsidR="00BE4F8A" w:rsidRPr="000D1D02">
        <w:rPr>
          <w:rFonts w:ascii="Times New Roman" w:hAnsi="Times New Roman" w:cs="Times New Roman"/>
          <w:b w:val="0"/>
          <w:i w:val="0"/>
          <w:sz w:val="24"/>
          <w:szCs w:val="24"/>
        </w:rPr>
        <w:t>форм</w:t>
      </w:r>
      <w:r w:rsidR="00BE4F8A">
        <w:rPr>
          <w:rFonts w:ascii="Times New Roman" w:hAnsi="Times New Roman" w:cs="Times New Roman"/>
          <w:b w:val="0"/>
          <w:i w:val="0"/>
          <w:sz w:val="24"/>
          <w:szCs w:val="24"/>
        </w:rPr>
        <w:t>а</w:t>
      </w:r>
      <w:r w:rsidR="00962782" w:rsidRPr="000D1D02">
        <w:rPr>
          <w:rFonts w:ascii="Times New Roman" w:hAnsi="Times New Roman" w:cs="Times New Roman"/>
          <w:b w:val="0"/>
          <w:i w:val="0"/>
          <w:sz w:val="24"/>
          <w:szCs w:val="24"/>
        </w:rPr>
        <w:t>)</w:t>
      </w:r>
    </w:p>
    <w:p w:rsidR="00253A74" w:rsidRPr="000D1D02" w:rsidRDefault="00253A74" w:rsidP="000D1D02">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D1D02">
        <w:rPr>
          <w:rFonts w:ascii="Times New Roman" w:hAnsi="Times New Roman" w:cs="Times New Roman"/>
          <w:b w:val="0"/>
          <w:i w:val="0"/>
          <w:sz w:val="24"/>
          <w:szCs w:val="24"/>
        </w:rPr>
        <w:t xml:space="preserve">Приложение № </w:t>
      </w:r>
      <w:r w:rsidR="00F66235">
        <w:rPr>
          <w:rFonts w:ascii="Times New Roman" w:hAnsi="Times New Roman" w:cs="Times New Roman"/>
          <w:b w:val="0"/>
          <w:i w:val="0"/>
          <w:sz w:val="24"/>
          <w:szCs w:val="24"/>
        </w:rPr>
        <w:t>3</w:t>
      </w:r>
      <w:r w:rsidRPr="000D1D02">
        <w:rPr>
          <w:rFonts w:ascii="Times New Roman" w:hAnsi="Times New Roman" w:cs="Times New Roman"/>
          <w:b w:val="0"/>
          <w:i w:val="0"/>
          <w:sz w:val="24"/>
          <w:szCs w:val="24"/>
        </w:rPr>
        <w:t xml:space="preserve"> –</w:t>
      </w:r>
      <w:r w:rsidR="00962782" w:rsidRPr="000D1D02">
        <w:rPr>
          <w:rFonts w:ascii="Times New Roman" w:hAnsi="Times New Roman" w:cs="Times New Roman"/>
          <w:b w:val="0"/>
          <w:i w:val="0"/>
          <w:sz w:val="24"/>
          <w:szCs w:val="24"/>
        </w:rPr>
        <w:t xml:space="preserve"> И</w:t>
      </w:r>
      <w:r w:rsidRPr="000D1D02">
        <w:rPr>
          <w:rFonts w:ascii="Times New Roman" w:hAnsi="Times New Roman" w:cs="Times New Roman"/>
          <w:b w:val="0"/>
          <w:i w:val="0"/>
          <w:sz w:val="24"/>
          <w:szCs w:val="24"/>
        </w:rPr>
        <w:t>нформаци</w:t>
      </w:r>
      <w:r w:rsidR="00962782" w:rsidRPr="000D1D02">
        <w:rPr>
          <w:rFonts w:ascii="Times New Roman" w:hAnsi="Times New Roman" w:cs="Times New Roman"/>
          <w:b w:val="0"/>
          <w:i w:val="0"/>
          <w:sz w:val="24"/>
          <w:szCs w:val="24"/>
        </w:rPr>
        <w:t>я</w:t>
      </w:r>
      <w:r w:rsidRPr="000D1D02">
        <w:rPr>
          <w:rFonts w:ascii="Times New Roman" w:hAnsi="Times New Roman" w:cs="Times New Roman"/>
          <w:b w:val="0"/>
          <w:i w:val="0"/>
          <w:sz w:val="24"/>
          <w:szCs w:val="24"/>
        </w:rPr>
        <w:t xml:space="preserve"> об отнесении </w:t>
      </w:r>
      <w:r w:rsidR="00C67EA8">
        <w:rPr>
          <w:rFonts w:ascii="Times New Roman" w:hAnsi="Times New Roman" w:cs="Times New Roman"/>
          <w:b w:val="0"/>
          <w:i w:val="0"/>
          <w:sz w:val="24"/>
          <w:szCs w:val="24"/>
        </w:rPr>
        <w:t xml:space="preserve">организации </w:t>
      </w:r>
      <w:r w:rsidRPr="000D1D02">
        <w:rPr>
          <w:rFonts w:ascii="Times New Roman" w:hAnsi="Times New Roman" w:cs="Times New Roman"/>
          <w:b w:val="0"/>
          <w:i w:val="0"/>
          <w:sz w:val="24"/>
          <w:szCs w:val="24"/>
        </w:rPr>
        <w:t>к субъектам малого и  среднего предпринимательства</w:t>
      </w:r>
      <w:r w:rsidR="00962782" w:rsidRPr="000D1D02">
        <w:rPr>
          <w:rFonts w:ascii="Times New Roman" w:hAnsi="Times New Roman" w:cs="Times New Roman"/>
          <w:b w:val="0"/>
          <w:i w:val="0"/>
          <w:sz w:val="24"/>
          <w:szCs w:val="24"/>
        </w:rPr>
        <w:t xml:space="preserve"> (форма)</w:t>
      </w:r>
    </w:p>
    <w:p w:rsidR="00923CF7" w:rsidRPr="00B02AD9" w:rsidRDefault="00BD301A" w:rsidP="000D1D02">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D1D02">
        <w:rPr>
          <w:rFonts w:ascii="Times New Roman" w:hAnsi="Times New Roman" w:cs="Times New Roman"/>
          <w:b w:val="0"/>
          <w:i w:val="0"/>
          <w:sz w:val="24"/>
          <w:szCs w:val="24"/>
        </w:rPr>
        <w:t>Приложение №</w:t>
      </w:r>
      <w:r w:rsidR="00F2447B" w:rsidRPr="000D1D02">
        <w:rPr>
          <w:rFonts w:ascii="Times New Roman" w:hAnsi="Times New Roman" w:cs="Times New Roman"/>
          <w:b w:val="0"/>
          <w:i w:val="0"/>
          <w:sz w:val="24"/>
          <w:szCs w:val="24"/>
        </w:rPr>
        <w:t xml:space="preserve"> </w:t>
      </w:r>
      <w:r w:rsidR="00F66235">
        <w:rPr>
          <w:rFonts w:ascii="Times New Roman" w:hAnsi="Times New Roman" w:cs="Times New Roman"/>
          <w:b w:val="0"/>
          <w:i w:val="0"/>
          <w:sz w:val="24"/>
          <w:szCs w:val="24"/>
        </w:rPr>
        <w:t>4</w:t>
      </w:r>
      <w:r w:rsidRPr="000D1D02">
        <w:rPr>
          <w:rFonts w:ascii="Times New Roman" w:hAnsi="Times New Roman" w:cs="Times New Roman"/>
          <w:b w:val="0"/>
          <w:i w:val="0"/>
          <w:sz w:val="24"/>
          <w:szCs w:val="24"/>
        </w:rPr>
        <w:t xml:space="preserve"> </w:t>
      </w:r>
      <w:r w:rsidRPr="00B02AD9">
        <w:rPr>
          <w:rFonts w:ascii="Times New Roman" w:hAnsi="Times New Roman" w:cs="Times New Roman"/>
          <w:b w:val="0"/>
          <w:i w:val="0"/>
          <w:sz w:val="24"/>
          <w:szCs w:val="24"/>
        </w:rPr>
        <w:t>-</w:t>
      </w:r>
      <w:r w:rsidR="00BE4F8A">
        <w:rPr>
          <w:rFonts w:ascii="Times New Roman" w:hAnsi="Times New Roman" w:cs="Times New Roman"/>
          <w:b w:val="0"/>
          <w:i w:val="0"/>
          <w:sz w:val="24"/>
          <w:szCs w:val="24"/>
        </w:rPr>
        <w:t xml:space="preserve"> </w:t>
      </w:r>
      <w:r w:rsidR="00FD2978" w:rsidRPr="00B02AD9">
        <w:rPr>
          <w:rFonts w:ascii="Times New Roman" w:hAnsi="Times New Roman" w:cs="Times New Roman"/>
          <w:b w:val="0"/>
          <w:i w:val="0"/>
          <w:sz w:val="24"/>
          <w:szCs w:val="24"/>
        </w:rPr>
        <w:t>___________________________</w:t>
      </w:r>
      <w:r w:rsidR="00B02AD9" w:rsidRPr="00B02AD9">
        <w:rPr>
          <w:rFonts w:ascii="Times New Roman" w:hAnsi="Times New Roman" w:cs="Times New Roman"/>
          <w:b w:val="0"/>
          <w:sz w:val="24"/>
          <w:szCs w:val="24"/>
        </w:rPr>
        <w:t>(копия документа, подтверждающего права Исполнителя в соответствии с п. 1.</w:t>
      </w:r>
      <w:r w:rsidR="00B02AD9">
        <w:rPr>
          <w:rFonts w:ascii="Times New Roman" w:hAnsi="Times New Roman" w:cs="Times New Roman"/>
          <w:b w:val="0"/>
          <w:sz w:val="24"/>
          <w:szCs w:val="24"/>
        </w:rPr>
        <w:t>4</w:t>
      </w:r>
      <w:r w:rsidR="00B02AD9" w:rsidRPr="00B02AD9">
        <w:rPr>
          <w:rFonts w:ascii="Times New Roman" w:hAnsi="Times New Roman" w:cs="Times New Roman"/>
          <w:b w:val="0"/>
          <w:sz w:val="24"/>
          <w:szCs w:val="24"/>
        </w:rPr>
        <w:t xml:space="preserve"> Договора)</w:t>
      </w:r>
      <w:r w:rsidR="008F2059" w:rsidRPr="00B02AD9">
        <w:rPr>
          <w:rFonts w:ascii="Times New Roman" w:hAnsi="Times New Roman" w:cs="Times New Roman"/>
          <w:b w:val="0"/>
          <w:i w:val="0"/>
          <w:sz w:val="24"/>
          <w:szCs w:val="24"/>
        </w:rPr>
        <w:t>.</w:t>
      </w:r>
    </w:p>
    <w:p w:rsidR="00A506BC" w:rsidRPr="00384461" w:rsidRDefault="00A506BC" w:rsidP="0045707A">
      <w:pPr>
        <w:ind w:left="720"/>
        <w:jc w:val="both"/>
        <w:rPr>
          <w:b/>
          <w:iCs/>
        </w:rPr>
      </w:pPr>
    </w:p>
    <w:p w:rsidR="00AD0684" w:rsidRPr="00384461" w:rsidRDefault="00AD0684" w:rsidP="000D1D02">
      <w:pPr>
        <w:pStyle w:val="1"/>
        <w:tabs>
          <w:tab w:val="clear" w:pos="1134"/>
          <w:tab w:val="num" w:pos="0"/>
        </w:tabs>
        <w:ind w:left="0" w:firstLine="0"/>
        <w:jc w:val="center"/>
        <w:rPr>
          <w:b/>
          <w:iCs w:val="0"/>
        </w:rPr>
      </w:pPr>
      <w:r w:rsidRPr="00384461">
        <w:rPr>
          <w:b/>
          <w:iCs w:val="0"/>
        </w:rPr>
        <w:t xml:space="preserve">АДРЕСА, РЕКВИЗИТЫ И ПОДПИСИ </w:t>
      </w:r>
      <w:r w:rsidR="00F05B16" w:rsidRPr="00DC5B10">
        <w:rPr>
          <w:b/>
          <w:iCs w:val="0"/>
        </w:rPr>
        <w:t>С</w:t>
      </w:r>
      <w:r w:rsidRPr="00384461">
        <w:rPr>
          <w:b/>
          <w:iCs w:val="0"/>
        </w:rPr>
        <w:t>ТОРОН</w:t>
      </w:r>
    </w:p>
    <w:tbl>
      <w:tblPr>
        <w:tblW w:w="10456" w:type="dxa"/>
        <w:tblLayout w:type="fixed"/>
        <w:tblLook w:val="0000" w:firstRow="0" w:lastRow="0" w:firstColumn="0" w:lastColumn="0" w:noHBand="0" w:noVBand="0"/>
      </w:tblPr>
      <w:tblGrid>
        <w:gridCol w:w="5070"/>
        <w:gridCol w:w="283"/>
        <w:gridCol w:w="5103"/>
      </w:tblGrid>
      <w:tr w:rsidR="00AD0684" w:rsidRPr="00384461" w:rsidTr="00B82218">
        <w:tc>
          <w:tcPr>
            <w:tcW w:w="5070" w:type="dxa"/>
          </w:tcPr>
          <w:p w:rsidR="00AD0684" w:rsidRPr="00384461" w:rsidRDefault="00AD0684" w:rsidP="00AD0684">
            <w:pPr>
              <w:ind w:firstLine="720"/>
              <w:rPr>
                <w:b/>
              </w:rPr>
            </w:pPr>
            <w:r w:rsidRPr="00384461">
              <w:rPr>
                <w:b/>
              </w:rPr>
              <w:t>СУБЛИЦЕНЗИАТ:</w:t>
            </w:r>
          </w:p>
        </w:tc>
        <w:tc>
          <w:tcPr>
            <w:tcW w:w="283" w:type="dxa"/>
          </w:tcPr>
          <w:p w:rsidR="00AD0684" w:rsidRPr="00384461" w:rsidRDefault="00AD0684" w:rsidP="00AD0684">
            <w:pPr>
              <w:ind w:firstLine="720"/>
            </w:pPr>
          </w:p>
        </w:tc>
        <w:tc>
          <w:tcPr>
            <w:tcW w:w="5103" w:type="dxa"/>
          </w:tcPr>
          <w:p w:rsidR="00AD0684" w:rsidRPr="00384461" w:rsidRDefault="00AD0684" w:rsidP="00AD0684">
            <w:pPr>
              <w:ind w:firstLine="720"/>
              <w:rPr>
                <w:b/>
              </w:rPr>
            </w:pPr>
            <w:r w:rsidRPr="00384461">
              <w:rPr>
                <w:b/>
              </w:rPr>
              <w:t>ЛИЦЕНЗИАТ:</w:t>
            </w:r>
          </w:p>
        </w:tc>
      </w:tr>
      <w:tr w:rsidR="00203A6C" w:rsidRPr="000E4980" w:rsidTr="00B82218">
        <w:tc>
          <w:tcPr>
            <w:tcW w:w="5070" w:type="dxa"/>
          </w:tcPr>
          <w:p w:rsidR="0013026D" w:rsidRPr="00384461" w:rsidRDefault="00E34737">
            <w:r w:rsidRPr="00E34737">
              <w:rPr>
                <w:b/>
              </w:rPr>
              <w:t xml:space="preserve">АО </w:t>
            </w:r>
            <w:r w:rsidR="00B02AD9">
              <w:rPr>
                <w:b/>
              </w:rPr>
              <w:t>«</w:t>
            </w:r>
            <w:r w:rsidR="00B95FBC">
              <w:rPr>
                <w:b/>
              </w:rPr>
              <w:t>АТОМПРОЕКТ</w:t>
            </w:r>
            <w:r w:rsidR="00B02AD9">
              <w:t>»</w:t>
            </w:r>
          </w:p>
          <w:p w:rsidR="0013026D" w:rsidRPr="00384461" w:rsidRDefault="00203A6C">
            <w:bookmarkStart w:id="0" w:name="АдресКонтрагента"/>
            <w:bookmarkEnd w:id="0"/>
            <w:r w:rsidRPr="00384461">
              <w:t>ИНН 7814417371</w:t>
            </w:r>
            <w:r w:rsidR="00792E69">
              <w:t xml:space="preserve"> </w:t>
            </w:r>
            <w:r w:rsidRPr="00384461">
              <w:t>КПП 783450001</w:t>
            </w:r>
          </w:p>
          <w:p w:rsidR="0013026D" w:rsidRPr="00384461" w:rsidRDefault="00203A6C">
            <w:r w:rsidRPr="00384461">
              <w:t>197183, г. Санкт-Петербург, ул. Савушкина, 82</w:t>
            </w:r>
          </w:p>
          <w:p w:rsidR="0013026D" w:rsidRPr="00384461" w:rsidRDefault="00203A6C">
            <w:pPr>
              <w:pStyle w:val="af5"/>
              <w:widowControl w:val="0"/>
              <w:tabs>
                <w:tab w:val="left" w:pos="4882"/>
              </w:tabs>
              <w:suppressAutoHyphens/>
              <w:autoSpaceDE w:val="0"/>
              <w:autoSpaceDN w:val="0"/>
              <w:adjustRightInd w:val="0"/>
              <w:spacing w:before="0" w:beforeAutospacing="0" w:after="0" w:afterAutospacing="0"/>
              <w:rPr>
                <w:bCs/>
              </w:rPr>
            </w:pPr>
            <w:proofErr w:type="gramStart"/>
            <w:r w:rsidRPr="00384461">
              <w:t>р</w:t>
            </w:r>
            <w:proofErr w:type="gramEnd"/>
            <w:r w:rsidRPr="00384461">
              <w:t xml:space="preserve">/с </w:t>
            </w:r>
            <w:r w:rsidRPr="00384461">
              <w:rPr>
                <w:bCs/>
              </w:rPr>
              <w:t>40702810655070000762</w:t>
            </w:r>
          </w:p>
          <w:p w:rsidR="0013026D" w:rsidRPr="00384461" w:rsidRDefault="00203A6C">
            <w:pPr>
              <w:pStyle w:val="af5"/>
              <w:widowControl w:val="0"/>
              <w:tabs>
                <w:tab w:val="left" w:pos="4882"/>
              </w:tabs>
              <w:suppressAutoHyphens/>
              <w:autoSpaceDE w:val="0"/>
              <w:autoSpaceDN w:val="0"/>
              <w:adjustRightInd w:val="0"/>
              <w:spacing w:before="0" w:beforeAutospacing="0" w:after="0" w:afterAutospacing="0"/>
              <w:rPr>
                <w:bCs/>
              </w:rPr>
            </w:pPr>
            <w:r w:rsidRPr="00384461">
              <w:rPr>
                <w:bCs/>
              </w:rPr>
              <w:t xml:space="preserve">в Северо-Западном банке ОАО «Сбербанк России» </w:t>
            </w:r>
            <w:proofErr w:type="spellStart"/>
            <w:r w:rsidRPr="00384461">
              <w:rPr>
                <w:bCs/>
              </w:rPr>
              <w:t>г</w:t>
            </w:r>
            <w:proofErr w:type="gramStart"/>
            <w:r w:rsidRPr="00384461">
              <w:rPr>
                <w:bCs/>
              </w:rPr>
              <w:t>.С</w:t>
            </w:r>
            <w:proofErr w:type="gramEnd"/>
            <w:r w:rsidRPr="00384461">
              <w:rPr>
                <w:bCs/>
              </w:rPr>
              <w:t>анкт</w:t>
            </w:r>
            <w:proofErr w:type="spellEnd"/>
            <w:r w:rsidRPr="00384461">
              <w:rPr>
                <w:bCs/>
              </w:rPr>
              <w:t>-Петербург</w:t>
            </w:r>
          </w:p>
          <w:p w:rsidR="0013026D" w:rsidRPr="00384461" w:rsidRDefault="00203A6C">
            <w:pPr>
              <w:pStyle w:val="af5"/>
              <w:widowControl w:val="0"/>
              <w:tabs>
                <w:tab w:val="left" w:pos="4882"/>
              </w:tabs>
              <w:suppressAutoHyphens/>
              <w:autoSpaceDE w:val="0"/>
              <w:autoSpaceDN w:val="0"/>
              <w:adjustRightInd w:val="0"/>
              <w:spacing w:before="0" w:beforeAutospacing="0" w:after="0" w:afterAutospacing="0"/>
              <w:rPr>
                <w:bCs/>
              </w:rPr>
            </w:pPr>
            <w:r w:rsidRPr="00384461">
              <w:rPr>
                <w:bCs/>
              </w:rPr>
              <w:t>К/с 30101810500000000653, БИК 044030653</w:t>
            </w:r>
          </w:p>
          <w:p w:rsidR="0013026D" w:rsidRPr="00384461" w:rsidRDefault="00203A6C">
            <w:r w:rsidRPr="00384461">
              <w:t>ОГРН 1089847342001</w:t>
            </w:r>
          </w:p>
          <w:p w:rsidR="0013026D" w:rsidRPr="00384461" w:rsidRDefault="00203A6C">
            <w:pPr>
              <w:contextualSpacing/>
            </w:pPr>
            <w:r w:rsidRPr="00384461">
              <w:t>Тел.</w:t>
            </w:r>
            <w:r w:rsidR="00FD2978">
              <w:t>/факс</w:t>
            </w:r>
            <w:r w:rsidRPr="00384461">
              <w:t xml:space="preserve"> 8 (812) </w:t>
            </w:r>
            <w:r w:rsidR="00FD2978">
              <w:t>339-15-15</w:t>
            </w:r>
          </w:p>
          <w:p w:rsidR="00D65B61" w:rsidRPr="006B59D0" w:rsidRDefault="00203A6C" w:rsidP="00D65B61">
            <w:pPr>
              <w:spacing w:after="60" w:line="288" w:lineRule="auto"/>
              <w:jc w:val="both"/>
              <w:rPr>
                <w:b/>
                <w:lang w:val="en-US"/>
              </w:rPr>
            </w:pPr>
            <w:r w:rsidRPr="00384461">
              <w:rPr>
                <w:bCs/>
                <w:lang w:val="en-US"/>
              </w:rPr>
              <w:t>e</w:t>
            </w:r>
            <w:r w:rsidR="00235DDC" w:rsidRPr="006B59D0">
              <w:rPr>
                <w:bCs/>
                <w:lang w:val="en-US"/>
              </w:rPr>
              <w:t>-</w:t>
            </w:r>
            <w:r w:rsidRPr="00384461">
              <w:rPr>
                <w:bCs/>
                <w:lang w:val="en-US"/>
              </w:rPr>
              <w:t>mail</w:t>
            </w:r>
            <w:r w:rsidR="00235DDC" w:rsidRPr="006B59D0">
              <w:rPr>
                <w:bCs/>
                <w:lang w:val="en-US"/>
              </w:rPr>
              <w:t xml:space="preserve">: </w:t>
            </w:r>
            <w:hyperlink r:id="rId10" w:history="1">
              <w:r w:rsidR="00B95FBC" w:rsidRPr="0001659D">
                <w:rPr>
                  <w:rStyle w:val="a5"/>
                  <w:lang w:val="en-US"/>
                </w:rPr>
                <w:t>info</w:t>
              </w:r>
              <w:r w:rsidR="00235DDC" w:rsidRPr="006B59D0">
                <w:rPr>
                  <w:rStyle w:val="a5"/>
                  <w:lang w:val="en-US"/>
                </w:rPr>
                <w:t>@</w:t>
              </w:r>
              <w:r w:rsidR="00B95FBC" w:rsidRPr="0001659D">
                <w:rPr>
                  <w:rStyle w:val="a5"/>
                  <w:lang w:val="en-US"/>
                </w:rPr>
                <w:t>atomproekt</w:t>
              </w:r>
              <w:r w:rsidR="00235DDC" w:rsidRPr="006B59D0">
                <w:rPr>
                  <w:rStyle w:val="a5"/>
                  <w:lang w:val="en-US"/>
                </w:rPr>
                <w:t>.</w:t>
              </w:r>
              <w:r w:rsidR="00B95FBC" w:rsidRPr="0001659D">
                <w:rPr>
                  <w:rStyle w:val="a5"/>
                  <w:lang w:val="en-US"/>
                </w:rPr>
                <w:t>com</w:t>
              </w:r>
            </w:hyperlink>
          </w:p>
        </w:tc>
        <w:tc>
          <w:tcPr>
            <w:tcW w:w="283" w:type="dxa"/>
          </w:tcPr>
          <w:p w:rsidR="00203A6C" w:rsidRPr="006B59D0" w:rsidRDefault="00203A6C" w:rsidP="00AD0684">
            <w:pPr>
              <w:ind w:firstLine="720"/>
              <w:rPr>
                <w:lang w:val="en-US"/>
              </w:rPr>
            </w:pPr>
          </w:p>
        </w:tc>
        <w:tc>
          <w:tcPr>
            <w:tcW w:w="5103" w:type="dxa"/>
          </w:tcPr>
          <w:p w:rsidR="00203A6C" w:rsidRPr="006B59D0" w:rsidRDefault="00203A6C" w:rsidP="00AD0684">
            <w:pPr>
              <w:ind w:firstLine="720"/>
              <w:rPr>
                <w:b/>
                <w:lang w:val="en-US"/>
              </w:rPr>
            </w:pPr>
          </w:p>
        </w:tc>
      </w:tr>
      <w:tr w:rsidR="00203A6C" w:rsidRPr="00384461" w:rsidTr="00B82218">
        <w:tc>
          <w:tcPr>
            <w:tcW w:w="5070" w:type="dxa"/>
          </w:tcPr>
          <w:p w:rsidR="005D02DD" w:rsidRPr="00F7409C" w:rsidRDefault="005D02DD">
            <w:pPr>
              <w:rPr>
                <w:lang w:val="en-US"/>
              </w:rPr>
            </w:pPr>
          </w:p>
          <w:p w:rsidR="00D65B61" w:rsidRPr="00384461" w:rsidRDefault="00203A6C" w:rsidP="00D65B61">
            <w:pPr>
              <w:rPr>
                <w:b/>
              </w:rPr>
            </w:pPr>
            <w:r w:rsidRPr="00384461">
              <w:t xml:space="preserve">__________________ </w:t>
            </w:r>
          </w:p>
        </w:tc>
        <w:tc>
          <w:tcPr>
            <w:tcW w:w="283" w:type="dxa"/>
          </w:tcPr>
          <w:p w:rsidR="00203A6C" w:rsidRPr="00384461" w:rsidRDefault="00203A6C" w:rsidP="00AD0684">
            <w:pPr>
              <w:ind w:firstLine="720"/>
            </w:pPr>
          </w:p>
        </w:tc>
        <w:tc>
          <w:tcPr>
            <w:tcW w:w="5103" w:type="dxa"/>
          </w:tcPr>
          <w:p w:rsidR="005D02DD" w:rsidRPr="005D02DD" w:rsidRDefault="005D02DD" w:rsidP="00D65B61"/>
          <w:p w:rsidR="00D65B61" w:rsidRPr="00384461" w:rsidRDefault="00203A6C" w:rsidP="00D65B61">
            <w:pPr>
              <w:rPr>
                <w:b/>
              </w:rPr>
            </w:pPr>
            <w:r w:rsidRPr="00384461">
              <w:t xml:space="preserve">__________________ </w:t>
            </w:r>
          </w:p>
        </w:tc>
      </w:tr>
      <w:tr w:rsidR="00203A6C" w:rsidRPr="00384461" w:rsidTr="00B82218">
        <w:tc>
          <w:tcPr>
            <w:tcW w:w="5070" w:type="dxa"/>
          </w:tcPr>
          <w:p w:rsidR="00D65B61" w:rsidRPr="00384461" w:rsidRDefault="00203A6C" w:rsidP="00D65B61">
            <w:pPr>
              <w:jc w:val="both"/>
            </w:pPr>
            <w:r w:rsidRPr="00384461">
              <w:t>М.П.</w:t>
            </w:r>
          </w:p>
          <w:p w:rsidR="00D65B61" w:rsidRPr="00384461" w:rsidRDefault="00203A6C" w:rsidP="00B02AD9">
            <w:pPr>
              <w:rPr>
                <w:b/>
              </w:rPr>
            </w:pPr>
            <w:r w:rsidRPr="00384461">
              <w:t xml:space="preserve"> «____» _________201</w:t>
            </w:r>
            <w:r w:rsidR="00B02AD9">
              <w:t>5</w:t>
            </w:r>
            <w:r w:rsidRPr="00384461">
              <w:t>г. </w:t>
            </w:r>
          </w:p>
        </w:tc>
        <w:tc>
          <w:tcPr>
            <w:tcW w:w="283" w:type="dxa"/>
          </w:tcPr>
          <w:p w:rsidR="00203A6C" w:rsidRPr="00384461" w:rsidRDefault="00203A6C" w:rsidP="00AD0684">
            <w:pPr>
              <w:ind w:firstLine="720"/>
            </w:pPr>
          </w:p>
        </w:tc>
        <w:tc>
          <w:tcPr>
            <w:tcW w:w="5103" w:type="dxa"/>
          </w:tcPr>
          <w:p w:rsidR="00D65B61" w:rsidRPr="00384461" w:rsidRDefault="00203A6C" w:rsidP="00D65B61">
            <w:r w:rsidRPr="00384461">
              <w:t>М.П.</w:t>
            </w:r>
          </w:p>
          <w:p w:rsidR="00D65B61" w:rsidRPr="00384461" w:rsidRDefault="00203A6C" w:rsidP="00B02AD9">
            <w:pPr>
              <w:rPr>
                <w:b/>
              </w:rPr>
            </w:pPr>
            <w:r w:rsidRPr="00384461">
              <w:t>«____» _________201</w:t>
            </w:r>
            <w:r w:rsidR="00B02AD9">
              <w:t>5</w:t>
            </w:r>
            <w:r w:rsidRPr="00384461">
              <w:t>г.</w:t>
            </w:r>
          </w:p>
        </w:tc>
      </w:tr>
    </w:tbl>
    <w:p w:rsidR="00DD6E5D" w:rsidRDefault="00DD6E5D">
      <w:pPr>
        <w:rPr>
          <w:b/>
        </w:rPr>
      </w:pPr>
    </w:p>
    <w:p w:rsidR="00AD0684" w:rsidRPr="00384461" w:rsidRDefault="00AD0684" w:rsidP="00877676">
      <w:pPr>
        <w:ind w:firstLine="720"/>
        <w:jc w:val="right"/>
        <w:outlineLvl w:val="0"/>
        <w:rPr>
          <w:b/>
        </w:rPr>
      </w:pPr>
      <w:r w:rsidRPr="00384461">
        <w:rPr>
          <w:b/>
        </w:rPr>
        <w:t>Приложение № 1</w:t>
      </w:r>
    </w:p>
    <w:p w:rsidR="00AD0684" w:rsidRPr="00384461" w:rsidRDefault="00AD0684" w:rsidP="00AB3E0C">
      <w:pPr>
        <w:ind w:firstLine="720"/>
        <w:jc w:val="right"/>
        <w:rPr>
          <w:b/>
          <w:lang w:val="en-US"/>
        </w:rPr>
      </w:pPr>
      <w:r w:rsidRPr="00384461">
        <w:rPr>
          <w:b/>
        </w:rPr>
        <w:t xml:space="preserve">к договору </w:t>
      </w:r>
      <w:r w:rsidR="00AB3E0C" w:rsidRPr="00384461">
        <w:rPr>
          <w:b/>
          <w:lang w:val="en-US"/>
        </w:rPr>
        <w:t>________________________</w:t>
      </w:r>
    </w:p>
    <w:p w:rsidR="00AD0684" w:rsidRPr="00384461" w:rsidRDefault="00AD0684" w:rsidP="00AD0684">
      <w:pPr>
        <w:ind w:firstLine="720"/>
        <w:jc w:val="right"/>
        <w:rPr>
          <w:b/>
        </w:rPr>
      </w:pPr>
    </w:p>
    <w:p w:rsidR="00D53BE1" w:rsidRDefault="00D53BE1" w:rsidP="00877676">
      <w:pPr>
        <w:ind w:firstLine="720"/>
        <w:jc w:val="center"/>
        <w:outlineLvl w:val="0"/>
        <w:rPr>
          <w:b/>
          <w:spacing w:val="-3"/>
        </w:rPr>
      </w:pPr>
      <w:r w:rsidRPr="00384461">
        <w:rPr>
          <w:b/>
          <w:spacing w:val="-3"/>
        </w:rPr>
        <w:t xml:space="preserve">Спецификация </w:t>
      </w:r>
    </w:p>
    <w:p w:rsidR="00CD1EBE" w:rsidRPr="00384461" w:rsidRDefault="00CD1EBE" w:rsidP="00D53BE1">
      <w:pPr>
        <w:ind w:firstLine="720"/>
        <w:jc w:val="center"/>
        <w:rPr>
          <w:b/>
          <w:spacing w:val="-3"/>
        </w:rPr>
      </w:pPr>
    </w:p>
    <w:tbl>
      <w:tblPr>
        <w:tblW w:w="1049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firstRow="1" w:lastRow="0" w:firstColumn="1" w:lastColumn="0" w:noHBand="0" w:noVBand="0"/>
      </w:tblPr>
      <w:tblGrid>
        <w:gridCol w:w="568"/>
        <w:gridCol w:w="2976"/>
        <w:gridCol w:w="851"/>
        <w:gridCol w:w="1417"/>
        <w:gridCol w:w="993"/>
        <w:gridCol w:w="1842"/>
        <w:gridCol w:w="1843"/>
      </w:tblGrid>
      <w:tr w:rsidR="001B180E" w:rsidRPr="00384461" w:rsidTr="00965671">
        <w:tc>
          <w:tcPr>
            <w:tcW w:w="568" w:type="dxa"/>
            <w:vAlign w:val="center"/>
          </w:tcPr>
          <w:p w:rsidR="001B180E" w:rsidRPr="00B02AD9" w:rsidRDefault="001B180E" w:rsidP="00CD1EBE">
            <w:pPr>
              <w:jc w:val="center"/>
              <w:rPr>
                <w:rFonts w:eastAsia="Batang"/>
                <w:b/>
                <w:spacing w:val="-3"/>
                <w:sz w:val="20"/>
                <w:szCs w:val="20"/>
              </w:rPr>
            </w:pPr>
            <w:r w:rsidRPr="00B02AD9">
              <w:rPr>
                <w:rFonts w:eastAsia="Batang"/>
                <w:b/>
                <w:spacing w:val="-3"/>
                <w:sz w:val="20"/>
                <w:szCs w:val="20"/>
              </w:rPr>
              <w:t xml:space="preserve">№ </w:t>
            </w:r>
            <w:proofErr w:type="gramStart"/>
            <w:r w:rsidRPr="00B02AD9">
              <w:rPr>
                <w:rFonts w:eastAsia="Batang"/>
                <w:b/>
                <w:spacing w:val="-3"/>
                <w:sz w:val="20"/>
                <w:szCs w:val="20"/>
              </w:rPr>
              <w:t>п</w:t>
            </w:r>
            <w:proofErr w:type="gramEnd"/>
            <w:r w:rsidRPr="00B02AD9">
              <w:rPr>
                <w:rFonts w:eastAsia="Batang"/>
                <w:b/>
                <w:spacing w:val="-3"/>
                <w:sz w:val="20"/>
                <w:szCs w:val="20"/>
              </w:rPr>
              <w:t>/п</w:t>
            </w:r>
          </w:p>
        </w:tc>
        <w:tc>
          <w:tcPr>
            <w:tcW w:w="2976" w:type="dxa"/>
            <w:vAlign w:val="center"/>
          </w:tcPr>
          <w:p w:rsidR="001B180E" w:rsidRPr="00B02AD9" w:rsidRDefault="001B180E" w:rsidP="00CD1EBE">
            <w:pPr>
              <w:jc w:val="center"/>
              <w:rPr>
                <w:rFonts w:eastAsia="Batang"/>
                <w:b/>
                <w:spacing w:val="-3"/>
                <w:sz w:val="20"/>
                <w:szCs w:val="20"/>
              </w:rPr>
            </w:pPr>
            <w:r w:rsidRPr="00B02AD9">
              <w:rPr>
                <w:rFonts w:eastAsia="Batang"/>
                <w:b/>
                <w:spacing w:val="-3"/>
                <w:sz w:val="20"/>
                <w:szCs w:val="20"/>
              </w:rPr>
              <w:t xml:space="preserve">Наименование </w:t>
            </w:r>
          </w:p>
        </w:tc>
        <w:tc>
          <w:tcPr>
            <w:tcW w:w="851" w:type="dxa"/>
            <w:vAlign w:val="center"/>
          </w:tcPr>
          <w:p w:rsidR="001B180E" w:rsidRPr="00B02AD9" w:rsidRDefault="001B180E" w:rsidP="00CD1EBE">
            <w:pPr>
              <w:jc w:val="center"/>
              <w:rPr>
                <w:rFonts w:eastAsia="Batang"/>
                <w:b/>
                <w:spacing w:val="-3"/>
                <w:sz w:val="20"/>
                <w:szCs w:val="20"/>
              </w:rPr>
            </w:pPr>
            <w:r w:rsidRPr="00B02AD9">
              <w:rPr>
                <w:rFonts w:eastAsia="Batang"/>
                <w:b/>
                <w:spacing w:val="-3"/>
                <w:sz w:val="20"/>
                <w:szCs w:val="20"/>
              </w:rPr>
              <w:t>Кол-во</w:t>
            </w:r>
            <w:r w:rsidR="00965671">
              <w:rPr>
                <w:rFonts w:eastAsia="Batang"/>
                <w:b/>
                <w:spacing w:val="-3"/>
                <w:sz w:val="20"/>
                <w:szCs w:val="20"/>
              </w:rPr>
              <w:t xml:space="preserve"> </w:t>
            </w:r>
          </w:p>
        </w:tc>
        <w:tc>
          <w:tcPr>
            <w:tcW w:w="1417" w:type="dxa"/>
            <w:vAlign w:val="center"/>
          </w:tcPr>
          <w:p w:rsidR="001B180E" w:rsidRPr="00B02AD9" w:rsidRDefault="001B180E" w:rsidP="00CD1EBE">
            <w:pPr>
              <w:jc w:val="center"/>
              <w:rPr>
                <w:rFonts w:eastAsia="Batang"/>
                <w:b/>
                <w:spacing w:val="-3"/>
                <w:sz w:val="20"/>
                <w:szCs w:val="20"/>
              </w:rPr>
            </w:pPr>
            <w:r w:rsidRPr="00B02AD9">
              <w:rPr>
                <w:rFonts w:eastAsia="Batang"/>
                <w:b/>
                <w:spacing w:val="-3"/>
                <w:sz w:val="20"/>
                <w:szCs w:val="20"/>
              </w:rPr>
              <w:t>Цена за ед. без НДС, руб.</w:t>
            </w:r>
          </w:p>
        </w:tc>
        <w:tc>
          <w:tcPr>
            <w:tcW w:w="993" w:type="dxa"/>
            <w:vAlign w:val="center"/>
          </w:tcPr>
          <w:p w:rsidR="001B180E" w:rsidRPr="00B02AD9" w:rsidRDefault="001B180E" w:rsidP="00CD1EBE">
            <w:pPr>
              <w:jc w:val="center"/>
              <w:rPr>
                <w:rFonts w:eastAsia="Batang"/>
                <w:b/>
                <w:spacing w:val="-3"/>
                <w:sz w:val="20"/>
                <w:szCs w:val="20"/>
              </w:rPr>
            </w:pPr>
            <w:r w:rsidRPr="00B02AD9">
              <w:rPr>
                <w:rFonts w:eastAsia="Batang"/>
                <w:b/>
                <w:spacing w:val="-3"/>
                <w:sz w:val="20"/>
                <w:szCs w:val="20"/>
              </w:rPr>
              <w:t>Ставка НДС</w:t>
            </w:r>
            <w:r>
              <w:rPr>
                <w:rFonts w:eastAsia="Batang"/>
                <w:b/>
                <w:spacing w:val="-3"/>
                <w:sz w:val="20"/>
                <w:szCs w:val="20"/>
              </w:rPr>
              <w:t>,</w:t>
            </w:r>
            <w:r w:rsidRPr="00B02AD9">
              <w:rPr>
                <w:rFonts w:eastAsia="Batang"/>
                <w:b/>
                <w:spacing w:val="-3"/>
                <w:sz w:val="20"/>
                <w:szCs w:val="20"/>
              </w:rPr>
              <w:t xml:space="preserve"> %</w:t>
            </w:r>
          </w:p>
        </w:tc>
        <w:tc>
          <w:tcPr>
            <w:tcW w:w="1842" w:type="dxa"/>
            <w:vAlign w:val="center"/>
          </w:tcPr>
          <w:p w:rsidR="001B180E" w:rsidRPr="00B02AD9" w:rsidRDefault="001B180E" w:rsidP="00CD1EBE">
            <w:pPr>
              <w:jc w:val="center"/>
              <w:rPr>
                <w:rFonts w:eastAsia="Batang"/>
                <w:b/>
                <w:spacing w:val="-3"/>
                <w:sz w:val="20"/>
                <w:szCs w:val="20"/>
              </w:rPr>
            </w:pPr>
            <w:r w:rsidRPr="00B02AD9">
              <w:rPr>
                <w:rFonts w:eastAsia="Batang"/>
                <w:b/>
                <w:spacing w:val="-3"/>
                <w:sz w:val="20"/>
                <w:szCs w:val="20"/>
              </w:rPr>
              <w:t>Цена за ед. с НДС, руб.</w:t>
            </w:r>
          </w:p>
        </w:tc>
        <w:tc>
          <w:tcPr>
            <w:tcW w:w="1843" w:type="dxa"/>
            <w:vAlign w:val="center"/>
          </w:tcPr>
          <w:p w:rsidR="001B180E" w:rsidRPr="00B02AD9" w:rsidRDefault="001B180E" w:rsidP="00CD1EBE">
            <w:pPr>
              <w:jc w:val="center"/>
              <w:rPr>
                <w:rFonts w:eastAsia="Batang"/>
                <w:b/>
                <w:spacing w:val="-3"/>
                <w:sz w:val="20"/>
                <w:szCs w:val="20"/>
              </w:rPr>
            </w:pPr>
            <w:r w:rsidRPr="00B02AD9">
              <w:rPr>
                <w:rFonts w:eastAsia="Batang"/>
                <w:b/>
                <w:spacing w:val="-3"/>
                <w:sz w:val="20"/>
                <w:szCs w:val="20"/>
              </w:rPr>
              <w:t xml:space="preserve">Всего, в </w:t>
            </w:r>
            <w:proofErr w:type="spellStart"/>
            <w:r w:rsidRPr="00B02AD9">
              <w:rPr>
                <w:rFonts w:eastAsia="Batang"/>
                <w:b/>
                <w:spacing w:val="-3"/>
                <w:sz w:val="20"/>
                <w:szCs w:val="20"/>
              </w:rPr>
              <w:t>т.ч</w:t>
            </w:r>
            <w:proofErr w:type="spellEnd"/>
            <w:r w:rsidRPr="00B02AD9">
              <w:rPr>
                <w:rFonts w:eastAsia="Batang"/>
                <w:b/>
                <w:spacing w:val="-3"/>
                <w:sz w:val="20"/>
                <w:szCs w:val="20"/>
              </w:rPr>
              <w:t>. НДС, руб.</w:t>
            </w:r>
          </w:p>
        </w:tc>
      </w:tr>
      <w:tr w:rsidR="001B180E" w:rsidRPr="00B95FBC" w:rsidTr="00CF416D">
        <w:tc>
          <w:tcPr>
            <w:tcW w:w="568" w:type="dxa"/>
          </w:tcPr>
          <w:p w:rsidR="001B180E" w:rsidRPr="00A60534" w:rsidRDefault="001B180E" w:rsidP="00F75FED">
            <w:pPr>
              <w:jc w:val="center"/>
              <w:rPr>
                <w:rFonts w:eastAsia="Batang"/>
                <w:spacing w:val="-3"/>
                <w:sz w:val="22"/>
                <w:szCs w:val="22"/>
              </w:rPr>
            </w:pPr>
            <w:r w:rsidRPr="00A60534">
              <w:rPr>
                <w:rFonts w:eastAsia="Batang"/>
                <w:spacing w:val="-3"/>
                <w:sz w:val="22"/>
                <w:szCs w:val="22"/>
              </w:rPr>
              <w:t>1</w:t>
            </w:r>
          </w:p>
        </w:tc>
        <w:tc>
          <w:tcPr>
            <w:tcW w:w="2976" w:type="dxa"/>
            <w:vAlign w:val="center"/>
          </w:tcPr>
          <w:p w:rsidR="001B180E" w:rsidRPr="00A506BC" w:rsidRDefault="00965671" w:rsidP="00CF416D">
            <w:pPr>
              <w:rPr>
                <w:rFonts w:eastAsia="Batang"/>
                <w:spacing w:val="-3"/>
                <w:sz w:val="22"/>
                <w:szCs w:val="22"/>
              </w:rPr>
            </w:pPr>
            <w:r>
              <w:t>ПО</w:t>
            </w:r>
            <w:r w:rsidRPr="00DD3157">
              <w:t xml:space="preserve"> </w:t>
            </w:r>
            <w:proofErr w:type="spellStart"/>
            <w:r w:rsidRPr="00DD3157">
              <w:rPr>
                <w:lang w:val="en-US"/>
              </w:rPr>
              <w:t>SolidWorks</w:t>
            </w:r>
            <w:proofErr w:type="spellEnd"/>
            <w:r w:rsidRPr="00DD3157">
              <w:t xml:space="preserve"> </w:t>
            </w:r>
            <w:r w:rsidRPr="00DD3157">
              <w:rPr>
                <w:lang w:val="en-US"/>
              </w:rPr>
              <w:t>Professional</w:t>
            </w:r>
            <w:r>
              <w:t xml:space="preserve"> с правом доступа к информационным ресурсам и обновлениям в течение 12 месяцев</w:t>
            </w:r>
          </w:p>
        </w:tc>
        <w:tc>
          <w:tcPr>
            <w:tcW w:w="851" w:type="dxa"/>
          </w:tcPr>
          <w:p w:rsidR="001B180E" w:rsidRPr="00A60534" w:rsidRDefault="00965671" w:rsidP="00CF416D">
            <w:pPr>
              <w:jc w:val="center"/>
              <w:rPr>
                <w:rFonts w:eastAsia="Batang"/>
                <w:spacing w:val="-3"/>
                <w:sz w:val="22"/>
                <w:szCs w:val="22"/>
              </w:rPr>
            </w:pPr>
            <w:r>
              <w:rPr>
                <w:rFonts w:eastAsia="Batang"/>
                <w:spacing w:val="-3"/>
                <w:sz w:val="22"/>
                <w:szCs w:val="22"/>
              </w:rPr>
              <w:t>6</w:t>
            </w:r>
          </w:p>
        </w:tc>
        <w:tc>
          <w:tcPr>
            <w:tcW w:w="1417" w:type="dxa"/>
          </w:tcPr>
          <w:p w:rsidR="001B180E" w:rsidRDefault="001B180E" w:rsidP="00CF416D">
            <w:pPr>
              <w:jc w:val="center"/>
              <w:rPr>
                <w:rFonts w:eastAsia="Batang"/>
                <w:spacing w:val="-3"/>
                <w:lang w:val="en-US"/>
              </w:rPr>
            </w:pPr>
          </w:p>
        </w:tc>
        <w:tc>
          <w:tcPr>
            <w:tcW w:w="993" w:type="dxa"/>
          </w:tcPr>
          <w:p w:rsidR="001B180E" w:rsidRPr="00B95FBC" w:rsidRDefault="001B180E" w:rsidP="00CF416D">
            <w:pPr>
              <w:jc w:val="center"/>
              <w:rPr>
                <w:rFonts w:eastAsia="Batang"/>
                <w:spacing w:val="-3"/>
                <w:lang w:val="en-US"/>
              </w:rPr>
            </w:pPr>
          </w:p>
        </w:tc>
        <w:tc>
          <w:tcPr>
            <w:tcW w:w="1842" w:type="dxa"/>
          </w:tcPr>
          <w:p w:rsidR="001B180E" w:rsidRPr="00B95FBC" w:rsidRDefault="001B180E" w:rsidP="00CF416D">
            <w:pPr>
              <w:jc w:val="center"/>
              <w:rPr>
                <w:rFonts w:eastAsia="Batang"/>
                <w:b/>
                <w:spacing w:val="-3"/>
                <w:lang w:val="en-US"/>
              </w:rPr>
            </w:pPr>
          </w:p>
        </w:tc>
        <w:tc>
          <w:tcPr>
            <w:tcW w:w="1843" w:type="dxa"/>
          </w:tcPr>
          <w:p w:rsidR="001B180E" w:rsidRPr="00B95FBC" w:rsidRDefault="001B180E" w:rsidP="00CF416D">
            <w:pPr>
              <w:jc w:val="center"/>
              <w:rPr>
                <w:rFonts w:eastAsia="Batang"/>
                <w:b/>
                <w:spacing w:val="-3"/>
                <w:lang w:val="en-US"/>
              </w:rPr>
            </w:pPr>
          </w:p>
        </w:tc>
      </w:tr>
      <w:tr w:rsidR="001B180E" w:rsidRPr="00B95FBC" w:rsidTr="00CF416D">
        <w:tc>
          <w:tcPr>
            <w:tcW w:w="568" w:type="dxa"/>
          </w:tcPr>
          <w:p w:rsidR="001B180E" w:rsidRPr="00A60534" w:rsidRDefault="001B180E" w:rsidP="00F75FED">
            <w:pPr>
              <w:jc w:val="center"/>
              <w:rPr>
                <w:rFonts w:eastAsia="Batang"/>
                <w:spacing w:val="-3"/>
                <w:sz w:val="22"/>
                <w:szCs w:val="22"/>
              </w:rPr>
            </w:pPr>
            <w:r>
              <w:rPr>
                <w:rFonts w:eastAsia="Batang"/>
                <w:spacing w:val="-3"/>
                <w:sz w:val="22"/>
                <w:szCs w:val="22"/>
              </w:rPr>
              <w:t>2</w:t>
            </w:r>
          </w:p>
        </w:tc>
        <w:tc>
          <w:tcPr>
            <w:tcW w:w="2976" w:type="dxa"/>
            <w:vAlign w:val="center"/>
          </w:tcPr>
          <w:p w:rsidR="001B180E" w:rsidDel="005D02DD" w:rsidRDefault="00965671" w:rsidP="00CF416D">
            <w:r w:rsidRPr="00DD3157">
              <w:t xml:space="preserve">ПО </w:t>
            </w:r>
            <w:proofErr w:type="spellStart"/>
            <w:r w:rsidRPr="00DD3157">
              <w:rPr>
                <w:lang w:val="en-US"/>
              </w:rPr>
              <w:t>SolidWorks</w:t>
            </w:r>
            <w:proofErr w:type="spellEnd"/>
            <w:r w:rsidRPr="00DD3157">
              <w:t xml:space="preserve"> </w:t>
            </w:r>
            <w:r w:rsidRPr="00DD3157">
              <w:rPr>
                <w:lang w:val="en-US"/>
              </w:rPr>
              <w:t>Premium</w:t>
            </w:r>
            <w:r w:rsidRPr="00B26F7B">
              <w:t>, с правом доступа к информационным ресурсам и обновлениям в течение 12 месяцев</w:t>
            </w:r>
            <w:r>
              <w:t>.</w:t>
            </w:r>
          </w:p>
        </w:tc>
        <w:tc>
          <w:tcPr>
            <w:tcW w:w="851" w:type="dxa"/>
          </w:tcPr>
          <w:p w:rsidR="001B180E" w:rsidRPr="005D02DD" w:rsidRDefault="00965671" w:rsidP="00CF416D">
            <w:pPr>
              <w:jc w:val="center"/>
              <w:rPr>
                <w:rFonts w:eastAsia="Batang"/>
                <w:sz w:val="22"/>
                <w:szCs w:val="22"/>
              </w:rPr>
            </w:pPr>
            <w:r>
              <w:rPr>
                <w:rFonts w:eastAsia="Batang"/>
                <w:sz w:val="22"/>
                <w:szCs w:val="22"/>
              </w:rPr>
              <w:t>4</w:t>
            </w:r>
          </w:p>
        </w:tc>
        <w:tc>
          <w:tcPr>
            <w:tcW w:w="1417" w:type="dxa"/>
          </w:tcPr>
          <w:p w:rsidR="001B180E" w:rsidRPr="005D02DD" w:rsidRDefault="001B180E" w:rsidP="00CF416D">
            <w:pPr>
              <w:jc w:val="center"/>
              <w:rPr>
                <w:rFonts w:eastAsia="Batang"/>
                <w:spacing w:val="-3"/>
              </w:rPr>
            </w:pPr>
          </w:p>
        </w:tc>
        <w:tc>
          <w:tcPr>
            <w:tcW w:w="993" w:type="dxa"/>
          </w:tcPr>
          <w:p w:rsidR="001B180E" w:rsidRPr="005D02DD" w:rsidRDefault="001B180E" w:rsidP="00CF416D">
            <w:pPr>
              <w:jc w:val="center"/>
              <w:rPr>
                <w:rFonts w:eastAsia="Batang"/>
                <w:spacing w:val="-3"/>
              </w:rPr>
            </w:pPr>
          </w:p>
        </w:tc>
        <w:tc>
          <w:tcPr>
            <w:tcW w:w="1842" w:type="dxa"/>
          </w:tcPr>
          <w:p w:rsidR="001B180E" w:rsidRPr="005D02DD" w:rsidRDefault="001B180E" w:rsidP="00CF416D">
            <w:pPr>
              <w:jc w:val="center"/>
              <w:rPr>
                <w:rFonts w:eastAsia="Batang"/>
                <w:b/>
                <w:spacing w:val="-3"/>
              </w:rPr>
            </w:pPr>
          </w:p>
        </w:tc>
        <w:tc>
          <w:tcPr>
            <w:tcW w:w="1843" w:type="dxa"/>
          </w:tcPr>
          <w:p w:rsidR="001B180E" w:rsidRPr="005D02DD" w:rsidRDefault="001B180E" w:rsidP="00CF416D">
            <w:pPr>
              <w:jc w:val="center"/>
              <w:rPr>
                <w:rFonts w:eastAsia="Batang"/>
                <w:b/>
                <w:spacing w:val="-3"/>
              </w:rPr>
            </w:pPr>
          </w:p>
        </w:tc>
      </w:tr>
      <w:tr w:rsidR="001B180E" w:rsidRPr="00B95FBC" w:rsidTr="00CF416D">
        <w:tc>
          <w:tcPr>
            <w:tcW w:w="568" w:type="dxa"/>
          </w:tcPr>
          <w:p w:rsidR="001B180E" w:rsidRPr="00A60534" w:rsidRDefault="001B180E" w:rsidP="00F75FED">
            <w:pPr>
              <w:jc w:val="center"/>
              <w:rPr>
                <w:rFonts w:eastAsia="Batang"/>
                <w:spacing w:val="-3"/>
                <w:sz w:val="22"/>
                <w:szCs w:val="22"/>
              </w:rPr>
            </w:pPr>
            <w:r>
              <w:rPr>
                <w:rFonts w:eastAsia="Batang"/>
                <w:spacing w:val="-3"/>
                <w:sz w:val="22"/>
                <w:szCs w:val="22"/>
              </w:rPr>
              <w:t>3</w:t>
            </w:r>
          </w:p>
        </w:tc>
        <w:tc>
          <w:tcPr>
            <w:tcW w:w="2976" w:type="dxa"/>
            <w:vAlign w:val="center"/>
          </w:tcPr>
          <w:p w:rsidR="001B180E" w:rsidDel="005D02DD" w:rsidRDefault="00965671" w:rsidP="00CF416D">
            <w:r>
              <w:t xml:space="preserve">ПО </w:t>
            </w:r>
            <w:proofErr w:type="spellStart"/>
            <w:r w:rsidRPr="00DD3157">
              <w:rPr>
                <w:lang w:val="en-US"/>
              </w:rPr>
              <w:t>SolidWorks</w:t>
            </w:r>
            <w:proofErr w:type="spellEnd"/>
            <w:r w:rsidRPr="00DD3157">
              <w:t xml:space="preserve"> </w:t>
            </w:r>
            <w:r w:rsidRPr="00DD3157">
              <w:rPr>
                <w:lang w:val="en-US"/>
              </w:rPr>
              <w:t>Simulation</w:t>
            </w:r>
            <w:r w:rsidRPr="00DD3157">
              <w:t xml:space="preserve"> </w:t>
            </w:r>
            <w:r w:rsidRPr="00DD3157">
              <w:rPr>
                <w:lang w:val="en-US"/>
              </w:rPr>
              <w:t>Professional</w:t>
            </w:r>
            <w:r>
              <w:t xml:space="preserve"> </w:t>
            </w:r>
            <w:r w:rsidRPr="00B26F7B">
              <w:t>с правом доступа к информационным ресурсам и обновлениям в течение 12 месяцев.</w:t>
            </w:r>
          </w:p>
        </w:tc>
        <w:tc>
          <w:tcPr>
            <w:tcW w:w="851" w:type="dxa"/>
          </w:tcPr>
          <w:p w:rsidR="001B180E" w:rsidRDefault="00965671" w:rsidP="00CF416D">
            <w:pPr>
              <w:jc w:val="center"/>
              <w:rPr>
                <w:rFonts w:eastAsia="Batang"/>
                <w:spacing w:val="-3"/>
                <w:sz w:val="22"/>
                <w:szCs w:val="22"/>
              </w:rPr>
            </w:pPr>
            <w:r>
              <w:rPr>
                <w:rFonts w:eastAsia="Batang"/>
                <w:spacing w:val="-3"/>
                <w:sz w:val="22"/>
                <w:szCs w:val="22"/>
              </w:rPr>
              <w:t>1</w:t>
            </w:r>
          </w:p>
        </w:tc>
        <w:tc>
          <w:tcPr>
            <w:tcW w:w="1417" w:type="dxa"/>
          </w:tcPr>
          <w:p w:rsidR="001B180E" w:rsidRPr="005D02DD" w:rsidRDefault="001B180E" w:rsidP="00CF416D">
            <w:pPr>
              <w:jc w:val="center"/>
              <w:rPr>
                <w:rFonts w:eastAsia="Batang"/>
                <w:spacing w:val="-3"/>
              </w:rPr>
            </w:pPr>
          </w:p>
        </w:tc>
        <w:tc>
          <w:tcPr>
            <w:tcW w:w="993" w:type="dxa"/>
          </w:tcPr>
          <w:p w:rsidR="001B180E" w:rsidRPr="005D02DD" w:rsidRDefault="001B180E" w:rsidP="00CF416D">
            <w:pPr>
              <w:jc w:val="center"/>
              <w:rPr>
                <w:rFonts w:eastAsia="Batang"/>
                <w:spacing w:val="-3"/>
              </w:rPr>
            </w:pPr>
          </w:p>
        </w:tc>
        <w:tc>
          <w:tcPr>
            <w:tcW w:w="1842" w:type="dxa"/>
          </w:tcPr>
          <w:p w:rsidR="001B180E" w:rsidRPr="005D02DD" w:rsidRDefault="001B180E" w:rsidP="00CF416D">
            <w:pPr>
              <w:jc w:val="center"/>
              <w:rPr>
                <w:rFonts w:eastAsia="Batang"/>
                <w:b/>
                <w:spacing w:val="-3"/>
              </w:rPr>
            </w:pPr>
          </w:p>
        </w:tc>
        <w:tc>
          <w:tcPr>
            <w:tcW w:w="1843" w:type="dxa"/>
          </w:tcPr>
          <w:p w:rsidR="001B180E" w:rsidRPr="005D02DD" w:rsidRDefault="001B180E" w:rsidP="00CF416D">
            <w:pPr>
              <w:jc w:val="center"/>
              <w:rPr>
                <w:rFonts w:eastAsia="Batang"/>
                <w:b/>
                <w:spacing w:val="-3"/>
              </w:rPr>
            </w:pPr>
          </w:p>
        </w:tc>
      </w:tr>
      <w:tr w:rsidR="001B180E" w:rsidRPr="00B95FBC" w:rsidTr="00CF416D">
        <w:tc>
          <w:tcPr>
            <w:tcW w:w="568" w:type="dxa"/>
          </w:tcPr>
          <w:p w:rsidR="001B180E" w:rsidRDefault="001B180E" w:rsidP="00F75FED">
            <w:pPr>
              <w:jc w:val="center"/>
              <w:rPr>
                <w:rFonts w:eastAsia="Batang"/>
                <w:spacing w:val="-3"/>
                <w:sz w:val="22"/>
                <w:szCs w:val="22"/>
              </w:rPr>
            </w:pPr>
            <w:r>
              <w:rPr>
                <w:rFonts w:eastAsia="Batang"/>
                <w:spacing w:val="-3"/>
                <w:sz w:val="22"/>
                <w:szCs w:val="22"/>
              </w:rPr>
              <w:t>4</w:t>
            </w:r>
          </w:p>
        </w:tc>
        <w:tc>
          <w:tcPr>
            <w:tcW w:w="2976" w:type="dxa"/>
            <w:vAlign w:val="center"/>
          </w:tcPr>
          <w:p w:rsidR="001B180E" w:rsidRPr="003E5B90" w:rsidRDefault="00965671" w:rsidP="00CF416D">
            <w:pPr>
              <w:rPr>
                <w:sz w:val="22"/>
                <w:szCs w:val="22"/>
              </w:rPr>
            </w:pPr>
            <w:r>
              <w:t xml:space="preserve">ПО </w:t>
            </w:r>
            <w:proofErr w:type="spellStart"/>
            <w:r w:rsidRPr="00DD3157">
              <w:rPr>
                <w:lang w:val="en-US"/>
              </w:rPr>
              <w:t>SolidWorks</w:t>
            </w:r>
            <w:proofErr w:type="spellEnd"/>
            <w:r w:rsidRPr="00DD3157">
              <w:t xml:space="preserve"> </w:t>
            </w:r>
            <w:r w:rsidRPr="00DD3157">
              <w:rPr>
                <w:lang w:val="en-US"/>
              </w:rPr>
              <w:t>Flow</w:t>
            </w:r>
            <w:r w:rsidRPr="00DD3157">
              <w:t xml:space="preserve"> </w:t>
            </w:r>
            <w:r w:rsidRPr="00DD3157">
              <w:rPr>
                <w:lang w:val="en-US"/>
              </w:rPr>
              <w:t>Simulation</w:t>
            </w:r>
            <w:r>
              <w:t xml:space="preserve"> </w:t>
            </w:r>
            <w:r w:rsidRPr="00B26F7B">
              <w:t>с правом доступа к информационным ресурсам и обновлениям в течение 12 месяцев.</w:t>
            </w:r>
          </w:p>
        </w:tc>
        <w:tc>
          <w:tcPr>
            <w:tcW w:w="851" w:type="dxa"/>
          </w:tcPr>
          <w:p w:rsidR="001B180E" w:rsidRDefault="00965671" w:rsidP="00CF416D">
            <w:pPr>
              <w:jc w:val="center"/>
              <w:rPr>
                <w:rFonts w:eastAsia="Batang"/>
                <w:spacing w:val="-3"/>
                <w:sz w:val="22"/>
                <w:szCs w:val="22"/>
              </w:rPr>
            </w:pPr>
            <w:r>
              <w:rPr>
                <w:rFonts w:eastAsia="Batang"/>
                <w:spacing w:val="-3"/>
                <w:sz w:val="22"/>
                <w:szCs w:val="22"/>
              </w:rPr>
              <w:t>1</w:t>
            </w:r>
          </w:p>
        </w:tc>
        <w:tc>
          <w:tcPr>
            <w:tcW w:w="1417" w:type="dxa"/>
          </w:tcPr>
          <w:p w:rsidR="001B180E" w:rsidRPr="005D02DD" w:rsidRDefault="001B180E" w:rsidP="00CF416D">
            <w:pPr>
              <w:jc w:val="center"/>
              <w:rPr>
                <w:rFonts w:eastAsia="Batang"/>
                <w:spacing w:val="-3"/>
              </w:rPr>
            </w:pPr>
            <w:bookmarkStart w:id="1" w:name="_GoBack"/>
            <w:bookmarkEnd w:id="1"/>
          </w:p>
        </w:tc>
        <w:tc>
          <w:tcPr>
            <w:tcW w:w="993" w:type="dxa"/>
          </w:tcPr>
          <w:p w:rsidR="001B180E" w:rsidRPr="005D02DD" w:rsidRDefault="001B180E" w:rsidP="00CF416D">
            <w:pPr>
              <w:jc w:val="center"/>
              <w:rPr>
                <w:rFonts w:eastAsia="Batang"/>
                <w:spacing w:val="-3"/>
              </w:rPr>
            </w:pPr>
          </w:p>
        </w:tc>
        <w:tc>
          <w:tcPr>
            <w:tcW w:w="1842" w:type="dxa"/>
          </w:tcPr>
          <w:p w:rsidR="001B180E" w:rsidRPr="005D02DD" w:rsidRDefault="001B180E" w:rsidP="00CF416D">
            <w:pPr>
              <w:jc w:val="center"/>
              <w:rPr>
                <w:rFonts w:eastAsia="Batang"/>
                <w:b/>
                <w:spacing w:val="-3"/>
              </w:rPr>
            </w:pPr>
          </w:p>
        </w:tc>
        <w:tc>
          <w:tcPr>
            <w:tcW w:w="1843" w:type="dxa"/>
          </w:tcPr>
          <w:p w:rsidR="001B180E" w:rsidRPr="005D02DD" w:rsidRDefault="001B180E" w:rsidP="00CF416D">
            <w:pPr>
              <w:jc w:val="center"/>
              <w:rPr>
                <w:rFonts w:eastAsia="Batang"/>
                <w:b/>
                <w:spacing w:val="-3"/>
              </w:rPr>
            </w:pPr>
          </w:p>
        </w:tc>
      </w:tr>
      <w:tr w:rsidR="00965671" w:rsidRPr="00B95FBC" w:rsidTr="00CF416D">
        <w:tc>
          <w:tcPr>
            <w:tcW w:w="568" w:type="dxa"/>
          </w:tcPr>
          <w:p w:rsidR="00965671" w:rsidRDefault="00965671" w:rsidP="00F75FED">
            <w:pPr>
              <w:jc w:val="center"/>
              <w:rPr>
                <w:rFonts w:eastAsia="Batang"/>
                <w:spacing w:val="-3"/>
                <w:sz w:val="22"/>
                <w:szCs w:val="22"/>
              </w:rPr>
            </w:pPr>
            <w:r>
              <w:rPr>
                <w:rFonts w:eastAsia="Batang"/>
                <w:spacing w:val="-3"/>
                <w:sz w:val="22"/>
                <w:szCs w:val="22"/>
              </w:rPr>
              <w:t>5</w:t>
            </w:r>
          </w:p>
        </w:tc>
        <w:tc>
          <w:tcPr>
            <w:tcW w:w="2976" w:type="dxa"/>
            <w:vAlign w:val="center"/>
          </w:tcPr>
          <w:p w:rsidR="00965671" w:rsidRDefault="00965671" w:rsidP="00CF416D">
            <w:r>
              <w:t>ПО</w:t>
            </w:r>
            <w:r w:rsidRPr="00B26F7B">
              <w:t xml:space="preserve"> </w:t>
            </w:r>
            <w:proofErr w:type="spellStart"/>
            <w:r w:rsidRPr="00DD3157">
              <w:rPr>
                <w:lang w:val="en-US"/>
              </w:rPr>
              <w:t>SolidWorks</w:t>
            </w:r>
            <w:proofErr w:type="spellEnd"/>
            <w:r w:rsidRPr="00B26F7B">
              <w:t xml:space="preserve"> </w:t>
            </w:r>
            <w:r w:rsidRPr="00DD3157">
              <w:rPr>
                <w:lang w:val="en-US"/>
              </w:rPr>
              <w:t>Enterprise</w:t>
            </w:r>
            <w:r w:rsidRPr="00B26F7B">
              <w:t xml:space="preserve"> </w:t>
            </w:r>
            <w:r w:rsidRPr="00DD3157">
              <w:rPr>
                <w:lang w:val="en-US"/>
              </w:rPr>
              <w:t>PDM</w:t>
            </w:r>
            <w:r w:rsidRPr="00B26F7B">
              <w:t xml:space="preserve"> (</w:t>
            </w:r>
            <w:r w:rsidRPr="00DD3157">
              <w:rPr>
                <w:lang w:val="en-US"/>
              </w:rPr>
              <w:t>SWE</w:t>
            </w:r>
            <w:r w:rsidRPr="00B26F7B">
              <w:t>-</w:t>
            </w:r>
            <w:r w:rsidRPr="00DD3157">
              <w:rPr>
                <w:lang w:val="en-US"/>
              </w:rPr>
              <w:t>PDM</w:t>
            </w:r>
            <w:r w:rsidRPr="00B26F7B">
              <w:t xml:space="preserve">) </w:t>
            </w:r>
            <w:r w:rsidRPr="00DD3157">
              <w:rPr>
                <w:lang w:val="en-US"/>
              </w:rPr>
              <w:t>CAD</w:t>
            </w:r>
            <w:r w:rsidRPr="00B26F7B">
              <w:t xml:space="preserve"> </w:t>
            </w:r>
            <w:r w:rsidRPr="00DD3157">
              <w:rPr>
                <w:lang w:val="en-US"/>
              </w:rPr>
              <w:t>Editor</w:t>
            </w:r>
            <w:r>
              <w:t xml:space="preserve"> </w:t>
            </w:r>
            <w:r w:rsidRPr="00B26F7B">
              <w:t>с правом доступа к информационным ресурсам и обновлениям в течение 12 месяцев.</w:t>
            </w:r>
          </w:p>
        </w:tc>
        <w:tc>
          <w:tcPr>
            <w:tcW w:w="851" w:type="dxa"/>
          </w:tcPr>
          <w:p w:rsidR="00965671" w:rsidRDefault="00965671" w:rsidP="00CF416D">
            <w:pPr>
              <w:jc w:val="center"/>
              <w:rPr>
                <w:rFonts w:eastAsia="Batang"/>
                <w:spacing w:val="-3"/>
                <w:sz w:val="22"/>
                <w:szCs w:val="22"/>
              </w:rPr>
            </w:pPr>
            <w:r>
              <w:rPr>
                <w:rFonts w:eastAsia="Batang"/>
                <w:spacing w:val="-3"/>
                <w:sz w:val="22"/>
                <w:szCs w:val="22"/>
              </w:rPr>
              <w:t>10</w:t>
            </w:r>
          </w:p>
        </w:tc>
        <w:tc>
          <w:tcPr>
            <w:tcW w:w="1417" w:type="dxa"/>
          </w:tcPr>
          <w:p w:rsidR="00965671" w:rsidRPr="005D02DD" w:rsidRDefault="00965671" w:rsidP="00CF416D">
            <w:pPr>
              <w:jc w:val="center"/>
              <w:rPr>
                <w:rFonts w:eastAsia="Batang"/>
                <w:spacing w:val="-3"/>
              </w:rPr>
            </w:pPr>
          </w:p>
        </w:tc>
        <w:tc>
          <w:tcPr>
            <w:tcW w:w="993" w:type="dxa"/>
          </w:tcPr>
          <w:p w:rsidR="00965671" w:rsidRPr="005D02DD" w:rsidRDefault="00965671" w:rsidP="00CF416D">
            <w:pPr>
              <w:jc w:val="center"/>
              <w:rPr>
                <w:rFonts w:eastAsia="Batang"/>
                <w:spacing w:val="-3"/>
              </w:rPr>
            </w:pPr>
          </w:p>
        </w:tc>
        <w:tc>
          <w:tcPr>
            <w:tcW w:w="1842" w:type="dxa"/>
          </w:tcPr>
          <w:p w:rsidR="00965671" w:rsidRPr="005D02DD" w:rsidRDefault="00965671" w:rsidP="00CF416D">
            <w:pPr>
              <w:jc w:val="center"/>
              <w:rPr>
                <w:rFonts w:eastAsia="Batang"/>
                <w:b/>
                <w:spacing w:val="-3"/>
              </w:rPr>
            </w:pPr>
          </w:p>
        </w:tc>
        <w:tc>
          <w:tcPr>
            <w:tcW w:w="1843" w:type="dxa"/>
          </w:tcPr>
          <w:p w:rsidR="00965671" w:rsidRPr="005D02DD" w:rsidRDefault="00965671" w:rsidP="00CF416D">
            <w:pPr>
              <w:jc w:val="center"/>
              <w:rPr>
                <w:rFonts w:eastAsia="Batang"/>
                <w:b/>
                <w:spacing w:val="-3"/>
              </w:rPr>
            </w:pPr>
          </w:p>
        </w:tc>
      </w:tr>
      <w:tr w:rsidR="00B02AD9" w:rsidRPr="00384461" w:rsidTr="002944B8">
        <w:trPr>
          <w:trHeight w:val="60"/>
        </w:trPr>
        <w:tc>
          <w:tcPr>
            <w:tcW w:w="568" w:type="dxa"/>
          </w:tcPr>
          <w:p w:rsidR="00B02AD9" w:rsidRPr="00384461" w:rsidRDefault="00B02AD9" w:rsidP="00CD1EBE">
            <w:pPr>
              <w:jc w:val="right"/>
              <w:rPr>
                <w:rFonts w:eastAsia="Batang"/>
                <w:b/>
                <w:sz w:val="22"/>
                <w:szCs w:val="22"/>
              </w:rPr>
            </w:pPr>
          </w:p>
        </w:tc>
        <w:tc>
          <w:tcPr>
            <w:tcW w:w="8079" w:type="dxa"/>
            <w:gridSpan w:val="5"/>
          </w:tcPr>
          <w:p w:rsidR="00B02AD9" w:rsidRPr="00384461" w:rsidRDefault="00B02AD9" w:rsidP="00CD1EBE">
            <w:pPr>
              <w:jc w:val="right"/>
              <w:rPr>
                <w:rFonts w:eastAsia="Batang"/>
                <w:b/>
                <w:spacing w:val="-3"/>
              </w:rPr>
            </w:pPr>
            <w:r w:rsidRPr="00384461">
              <w:rPr>
                <w:rFonts w:eastAsia="Batang"/>
                <w:b/>
                <w:sz w:val="22"/>
                <w:szCs w:val="22"/>
              </w:rPr>
              <w:t>ИТОГО</w:t>
            </w:r>
          </w:p>
        </w:tc>
        <w:tc>
          <w:tcPr>
            <w:tcW w:w="1843" w:type="dxa"/>
          </w:tcPr>
          <w:p w:rsidR="00B02AD9" w:rsidRPr="00384461" w:rsidRDefault="00B02AD9" w:rsidP="00F75FED">
            <w:pPr>
              <w:jc w:val="center"/>
              <w:rPr>
                <w:rFonts w:eastAsia="Batang"/>
                <w:b/>
                <w:spacing w:val="-3"/>
              </w:rPr>
            </w:pPr>
          </w:p>
        </w:tc>
      </w:tr>
      <w:tr w:rsidR="00B02AD9" w:rsidRPr="00384461" w:rsidTr="002944B8">
        <w:trPr>
          <w:trHeight w:val="60"/>
        </w:trPr>
        <w:tc>
          <w:tcPr>
            <w:tcW w:w="568" w:type="dxa"/>
          </w:tcPr>
          <w:p w:rsidR="00B02AD9" w:rsidRPr="00384461" w:rsidRDefault="00B02AD9" w:rsidP="00CD1EBE">
            <w:pPr>
              <w:jc w:val="right"/>
              <w:rPr>
                <w:rFonts w:eastAsia="Batang"/>
                <w:b/>
                <w:sz w:val="22"/>
                <w:szCs w:val="22"/>
              </w:rPr>
            </w:pPr>
          </w:p>
        </w:tc>
        <w:tc>
          <w:tcPr>
            <w:tcW w:w="8079" w:type="dxa"/>
            <w:gridSpan w:val="5"/>
          </w:tcPr>
          <w:p w:rsidR="00814D9C" w:rsidRDefault="00CD4526">
            <w:pPr>
              <w:jc w:val="right"/>
              <w:rPr>
                <w:rFonts w:eastAsia="Batang"/>
                <w:b/>
                <w:spacing w:val="-3"/>
              </w:rPr>
            </w:pPr>
            <w:r w:rsidRPr="00420C20">
              <w:rPr>
                <w:rFonts w:eastAsia="Batang"/>
                <w:b/>
                <w:sz w:val="22"/>
                <w:szCs w:val="22"/>
              </w:rPr>
              <w:t>В том числе НДС</w:t>
            </w:r>
            <w:r w:rsidR="00773F13" w:rsidRPr="00420C20">
              <w:rPr>
                <w:rStyle w:val="aff"/>
                <w:rFonts w:eastAsia="Batang"/>
                <w:b/>
                <w:sz w:val="22"/>
                <w:szCs w:val="22"/>
              </w:rPr>
              <w:footnoteReference w:id="3"/>
            </w:r>
            <w:r w:rsidRPr="00420C20">
              <w:rPr>
                <w:rFonts w:eastAsia="Batang"/>
                <w:b/>
                <w:sz w:val="22"/>
                <w:szCs w:val="22"/>
              </w:rPr>
              <w:t>:</w:t>
            </w:r>
          </w:p>
        </w:tc>
        <w:tc>
          <w:tcPr>
            <w:tcW w:w="1843" w:type="dxa"/>
          </w:tcPr>
          <w:p w:rsidR="00B02AD9" w:rsidRPr="00384461" w:rsidRDefault="00B02AD9" w:rsidP="00F75FED">
            <w:pPr>
              <w:jc w:val="center"/>
              <w:rPr>
                <w:rFonts w:eastAsia="Batang"/>
                <w:b/>
                <w:spacing w:val="-3"/>
              </w:rPr>
            </w:pPr>
          </w:p>
        </w:tc>
      </w:tr>
    </w:tbl>
    <w:p w:rsidR="00D53BE1" w:rsidRPr="00384461" w:rsidRDefault="00D53BE1" w:rsidP="00D53BE1">
      <w:pPr>
        <w:suppressAutoHyphens/>
        <w:ind w:firstLine="720"/>
        <w:jc w:val="center"/>
        <w:rPr>
          <w:b/>
        </w:rPr>
      </w:pPr>
    </w:p>
    <w:p w:rsidR="00FD2978" w:rsidRPr="00384461" w:rsidRDefault="00FD2978" w:rsidP="00AD0684">
      <w:pPr>
        <w:suppressAutoHyphens/>
        <w:ind w:firstLine="720"/>
        <w:jc w:val="center"/>
        <w:rPr>
          <w:b/>
        </w:rPr>
      </w:pPr>
    </w:p>
    <w:tbl>
      <w:tblPr>
        <w:tblW w:w="0" w:type="auto"/>
        <w:tblInd w:w="675" w:type="dxa"/>
        <w:tblLook w:val="01E0" w:firstRow="1" w:lastRow="1" w:firstColumn="1" w:lastColumn="1" w:noHBand="0" w:noVBand="0"/>
      </w:tblPr>
      <w:tblGrid>
        <w:gridCol w:w="4536"/>
        <w:gridCol w:w="5210"/>
      </w:tblGrid>
      <w:tr w:rsidR="00AD0684" w:rsidRPr="00384461" w:rsidTr="00AD6535">
        <w:tc>
          <w:tcPr>
            <w:tcW w:w="4536" w:type="dxa"/>
          </w:tcPr>
          <w:p w:rsidR="00AD0684" w:rsidRPr="00384461" w:rsidRDefault="00AD0684" w:rsidP="002A17BF">
            <w:pPr>
              <w:rPr>
                <w:rFonts w:eastAsia="Batang"/>
                <w:b/>
              </w:rPr>
            </w:pPr>
            <w:r w:rsidRPr="00384461">
              <w:rPr>
                <w:rFonts w:eastAsia="Batang"/>
                <w:b/>
              </w:rPr>
              <w:t>СУБЛИЦЕНЗИАТ:</w:t>
            </w:r>
          </w:p>
          <w:p w:rsidR="00AD0684" w:rsidRPr="00384461" w:rsidRDefault="00AD0684" w:rsidP="002A17BF">
            <w:pPr>
              <w:rPr>
                <w:rFonts w:eastAsia="Batang"/>
                <w:b/>
              </w:rPr>
            </w:pPr>
          </w:p>
          <w:p w:rsidR="00AD0684" w:rsidRPr="00384461" w:rsidRDefault="00AD0684" w:rsidP="002A17BF">
            <w:pPr>
              <w:rPr>
                <w:rFonts w:eastAsia="Batang"/>
                <w:b/>
              </w:rPr>
            </w:pPr>
          </w:p>
          <w:p w:rsidR="00AD0684" w:rsidRPr="00384461" w:rsidRDefault="00AD0684" w:rsidP="002A17BF">
            <w:pPr>
              <w:rPr>
                <w:rFonts w:eastAsia="Batang"/>
                <w:b/>
              </w:rPr>
            </w:pPr>
          </w:p>
          <w:p w:rsidR="00503C00" w:rsidRPr="00384461" w:rsidRDefault="00503C00" w:rsidP="002A17BF">
            <w:pPr>
              <w:rPr>
                <w:rFonts w:eastAsia="Batang"/>
                <w:b/>
              </w:rPr>
            </w:pPr>
          </w:p>
          <w:p w:rsidR="00AD0684" w:rsidRPr="00384461" w:rsidRDefault="00AD0684" w:rsidP="002A17BF">
            <w:pPr>
              <w:rPr>
                <w:rFonts w:eastAsia="Batang"/>
                <w:b/>
              </w:rPr>
            </w:pPr>
            <w:r w:rsidRPr="00384461">
              <w:rPr>
                <w:rFonts w:eastAsia="Batang"/>
                <w:b/>
              </w:rPr>
              <w:t xml:space="preserve">_____________________ </w:t>
            </w:r>
          </w:p>
          <w:p w:rsidR="00AD0684" w:rsidRPr="00384461" w:rsidRDefault="00AD0684" w:rsidP="002A17BF">
            <w:pPr>
              <w:rPr>
                <w:rFonts w:eastAsia="Batang"/>
                <w:b/>
              </w:rPr>
            </w:pPr>
            <w:r w:rsidRPr="00384461">
              <w:rPr>
                <w:rFonts w:eastAsia="Batang"/>
                <w:b/>
              </w:rPr>
              <w:t>М.П.</w:t>
            </w:r>
          </w:p>
          <w:p w:rsidR="00AD0684" w:rsidRPr="00384461" w:rsidRDefault="00AD0684" w:rsidP="00AD0684">
            <w:pPr>
              <w:ind w:firstLine="720"/>
              <w:rPr>
                <w:rFonts w:eastAsia="Batang"/>
                <w:b/>
              </w:rPr>
            </w:pPr>
          </w:p>
        </w:tc>
        <w:tc>
          <w:tcPr>
            <w:tcW w:w="5210" w:type="dxa"/>
          </w:tcPr>
          <w:p w:rsidR="00AD0684" w:rsidRPr="00384461" w:rsidRDefault="00AD0684" w:rsidP="00AD0684">
            <w:pPr>
              <w:ind w:firstLine="720"/>
              <w:rPr>
                <w:rFonts w:eastAsia="Batang"/>
                <w:b/>
              </w:rPr>
            </w:pPr>
            <w:r w:rsidRPr="00384461">
              <w:rPr>
                <w:rFonts w:eastAsia="Batang"/>
                <w:b/>
              </w:rPr>
              <w:t>ЛИЦЕНЗИАТ:</w:t>
            </w:r>
          </w:p>
          <w:p w:rsidR="00AD0684" w:rsidRPr="00384461" w:rsidRDefault="00AD0684" w:rsidP="00AD0684">
            <w:pPr>
              <w:ind w:firstLine="720"/>
              <w:rPr>
                <w:rFonts w:eastAsia="Batang"/>
                <w:b/>
                <w:lang w:val="en-US"/>
              </w:rPr>
            </w:pPr>
          </w:p>
          <w:p w:rsidR="00AB3E0C" w:rsidRPr="00384461" w:rsidRDefault="00AB3E0C" w:rsidP="00AD0684">
            <w:pPr>
              <w:ind w:firstLine="720"/>
              <w:rPr>
                <w:rFonts w:eastAsia="Batang"/>
                <w:b/>
                <w:lang w:val="en-US"/>
              </w:rPr>
            </w:pPr>
          </w:p>
          <w:p w:rsidR="00AB3E0C" w:rsidRPr="00384461" w:rsidRDefault="00AB3E0C" w:rsidP="00AD0684">
            <w:pPr>
              <w:ind w:firstLine="720"/>
              <w:rPr>
                <w:rFonts w:eastAsia="Batang"/>
                <w:b/>
                <w:lang w:val="en-US"/>
              </w:rPr>
            </w:pPr>
          </w:p>
          <w:p w:rsidR="00503C00" w:rsidRPr="00384461" w:rsidRDefault="00503C00" w:rsidP="00AD0684">
            <w:pPr>
              <w:ind w:firstLine="720"/>
              <w:rPr>
                <w:rFonts w:eastAsia="Batang"/>
                <w:b/>
              </w:rPr>
            </w:pPr>
          </w:p>
          <w:p w:rsidR="00AD0684" w:rsidRPr="00384461" w:rsidRDefault="00AD0684" w:rsidP="00AD0684">
            <w:pPr>
              <w:ind w:firstLine="720"/>
              <w:rPr>
                <w:rFonts w:eastAsia="Batang"/>
                <w:b/>
              </w:rPr>
            </w:pPr>
            <w:r w:rsidRPr="00384461">
              <w:rPr>
                <w:rFonts w:eastAsia="Batang"/>
                <w:b/>
              </w:rPr>
              <w:t xml:space="preserve">____________________ </w:t>
            </w:r>
          </w:p>
          <w:p w:rsidR="00AD0684" w:rsidRPr="00384461" w:rsidRDefault="00AD0684" w:rsidP="00AD0684">
            <w:pPr>
              <w:ind w:firstLine="720"/>
              <w:rPr>
                <w:rFonts w:eastAsia="Batang"/>
                <w:b/>
              </w:rPr>
            </w:pPr>
            <w:r w:rsidRPr="00384461">
              <w:rPr>
                <w:rFonts w:eastAsia="Batang"/>
                <w:b/>
              </w:rPr>
              <w:t>М.П.</w:t>
            </w:r>
          </w:p>
          <w:p w:rsidR="00AD0684" w:rsidRPr="00384461" w:rsidRDefault="00AD0684" w:rsidP="00AD0684">
            <w:pPr>
              <w:ind w:firstLine="720"/>
              <w:rPr>
                <w:rFonts w:eastAsia="Batang"/>
                <w:b/>
              </w:rPr>
            </w:pPr>
          </w:p>
        </w:tc>
      </w:tr>
    </w:tbl>
    <w:p w:rsidR="00AD0684" w:rsidRPr="00384461" w:rsidRDefault="00AD0684" w:rsidP="00AD0684">
      <w:pPr>
        <w:suppressAutoHyphens/>
        <w:ind w:firstLine="720"/>
        <w:jc w:val="center"/>
        <w:rPr>
          <w:b/>
        </w:rPr>
      </w:pPr>
    </w:p>
    <w:p w:rsidR="00AD0684" w:rsidRPr="00384461" w:rsidRDefault="00AD0684" w:rsidP="00AD0684">
      <w:pPr>
        <w:ind w:firstLine="720"/>
        <w:rPr>
          <w:b/>
        </w:rPr>
      </w:pPr>
    </w:p>
    <w:p w:rsidR="00CD1EBE" w:rsidRDefault="00CD1EBE">
      <w:pPr>
        <w:sectPr w:rsidR="00CD1EBE" w:rsidSect="00B02AD9">
          <w:footerReference w:type="default" r:id="rId11"/>
          <w:pgSz w:w="11906" w:h="16838" w:code="9"/>
          <w:pgMar w:top="709" w:right="567" w:bottom="0" w:left="1134" w:header="0" w:footer="397" w:gutter="0"/>
          <w:cols w:space="708"/>
          <w:docGrid w:linePitch="360"/>
        </w:sectPr>
      </w:pPr>
    </w:p>
    <w:p w:rsidR="00E13755" w:rsidRDefault="00E13755">
      <w:pPr>
        <w:rPr>
          <w:b/>
        </w:rPr>
      </w:pPr>
    </w:p>
    <w:p w:rsidR="00503C00" w:rsidRPr="00384461" w:rsidRDefault="00503C00" w:rsidP="00877676">
      <w:pPr>
        <w:ind w:firstLine="720"/>
        <w:jc w:val="right"/>
        <w:outlineLvl w:val="0"/>
        <w:rPr>
          <w:b/>
        </w:rPr>
      </w:pPr>
      <w:r w:rsidRPr="00384461">
        <w:rPr>
          <w:b/>
        </w:rPr>
        <w:t xml:space="preserve">Приложение № </w:t>
      </w:r>
      <w:r w:rsidR="00864F2E">
        <w:rPr>
          <w:b/>
        </w:rPr>
        <w:t>2</w:t>
      </w:r>
    </w:p>
    <w:p w:rsidR="00FC5C1E" w:rsidRPr="00CD1EBE" w:rsidRDefault="002D10A6" w:rsidP="00AB3E0C">
      <w:pPr>
        <w:ind w:firstLine="720"/>
        <w:jc w:val="right"/>
        <w:rPr>
          <w:b/>
        </w:rPr>
      </w:pPr>
      <w:r w:rsidRPr="00384461">
        <w:rPr>
          <w:b/>
        </w:rPr>
        <w:t xml:space="preserve">к договору </w:t>
      </w:r>
      <w:r w:rsidR="00AB3E0C" w:rsidRPr="00CD1EBE">
        <w:rPr>
          <w:b/>
        </w:rPr>
        <w:t>____________________________</w:t>
      </w:r>
    </w:p>
    <w:p w:rsidR="00AB3E0C" w:rsidRDefault="00AB3E0C" w:rsidP="00AB3E0C">
      <w:pPr>
        <w:ind w:firstLine="720"/>
        <w:jc w:val="center"/>
        <w:rPr>
          <w:b/>
        </w:rPr>
      </w:pPr>
    </w:p>
    <w:p w:rsidR="003F7DD1" w:rsidRPr="00294428" w:rsidRDefault="00BE4F8A" w:rsidP="00877676">
      <w:pPr>
        <w:pStyle w:val="a6"/>
        <w:ind w:left="0" w:right="23"/>
        <w:outlineLvl w:val="0"/>
        <w:rPr>
          <w:rFonts w:ascii="Times New Roman" w:hAnsi="Times New Roman"/>
          <w:b w:val="0"/>
          <w:szCs w:val="24"/>
        </w:rPr>
      </w:pPr>
      <w:r w:rsidRPr="00D55D29">
        <w:rPr>
          <w:rFonts w:ascii="Times New Roman" w:hAnsi="Times New Roman"/>
          <w:szCs w:val="24"/>
        </w:rPr>
        <w:t>ФОРМ</w:t>
      </w:r>
      <w:r>
        <w:rPr>
          <w:rFonts w:ascii="Times New Roman" w:hAnsi="Times New Roman"/>
          <w:szCs w:val="24"/>
        </w:rPr>
        <w:t>А</w:t>
      </w:r>
    </w:p>
    <w:p w:rsidR="003F7DD1" w:rsidRPr="00294428" w:rsidRDefault="003F7DD1" w:rsidP="003F7DD1">
      <w:pPr>
        <w:pStyle w:val="a6"/>
        <w:pBdr>
          <w:bottom w:val="single" w:sz="12" w:space="1" w:color="auto"/>
        </w:pBdr>
        <w:ind w:left="0" w:right="23"/>
        <w:rPr>
          <w:rFonts w:ascii="Times New Roman" w:hAnsi="Times New Roman"/>
          <w:b w:val="0"/>
          <w:szCs w:val="24"/>
        </w:rPr>
      </w:pPr>
      <w:r w:rsidRPr="00D55D29">
        <w:rPr>
          <w:rFonts w:ascii="Times New Roman" w:hAnsi="Times New Roman"/>
          <w:szCs w:val="24"/>
        </w:rPr>
        <w:t xml:space="preserve">АКТА ПРИЕМА-ПЕРЕДАЧИ ПРАВ </w:t>
      </w:r>
    </w:p>
    <w:p w:rsidR="00074D70" w:rsidRPr="00074D70" w:rsidRDefault="00074D70" w:rsidP="00074D70">
      <w:pPr>
        <w:pStyle w:val="af1"/>
        <w:widowControl w:val="0"/>
        <w:autoSpaceDE w:val="0"/>
        <w:autoSpaceDN w:val="0"/>
        <w:adjustRightInd w:val="0"/>
        <w:jc w:val="both"/>
        <w:rPr>
          <w:i/>
        </w:rPr>
      </w:pPr>
    </w:p>
    <w:p w:rsidR="003F7DD1" w:rsidRPr="00294428" w:rsidRDefault="003F7DD1" w:rsidP="00877676">
      <w:pPr>
        <w:pStyle w:val="a6"/>
        <w:ind w:left="0" w:right="23"/>
        <w:outlineLvl w:val="0"/>
        <w:rPr>
          <w:rFonts w:ascii="Times New Roman" w:hAnsi="Times New Roman"/>
          <w:b w:val="0"/>
          <w:szCs w:val="24"/>
        </w:rPr>
      </w:pPr>
      <w:r w:rsidRPr="00D55D29">
        <w:rPr>
          <w:rFonts w:ascii="Times New Roman" w:hAnsi="Times New Roman"/>
          <w:szCs w:val="24"/>
        </w:rPr>
        <w:t>Акт</w:t>
      </w:r>
    </w:p>
    <w:p w:rsidR="003F7DD1" w:rsidRPr="00294428" w:rsidRDefault="003F7DD1" w:rsidP="003F7DD1">
      <w:pPr>
        <w:pStyle w:val="a6"/>
        <w:ind w:left="0" w:right="23"/>
        <w:rPr>
          <w:rFonts w:ascii="Times New Roman" w:hAnsi="Times New Roman"/>
          <w:szCs w:val="24"/>
        </w:rPr>
      </w:pPr>
      <w:r w:rsidRPr="00D55D29">
        <w:rPr>
          <w:rFonts w:ascii="Times New Roman" w:hAnsi="Times New Roman"/>
          <w:szCs w:val="24"/>
        </w:rPr>
        <w:t xml:space="preserve">приема-передачи прав </w:t>
      </w:r>
    </w:p>
    <w:p w:rsidR="003F7DD1" w:rsidRPr="00294428" w:rsidRDefault="003F7DD1" w:rsidP="003F7DD1">
      <w:pPr>
        <w:pStyle w:val="a6"/>
        <w:ind w:left="0" w:right="23"/>
        <w:rPr>
          <w:rFonts w:ascii="Times New Roman" w:hAnsi="Times New Roman"/>
          <w:b w:val="0"/>
          <w:bCs w:val="0"/>
          <w:szCs w:val="24"/>
        </w:rPr>
      </w:pPr>
      <w:r w:rsidRPr="00D55D29">
        <w:rPr>
          <w:rFonts w:ascii="Times New Roman" w:hAnsi="Times New Roman"/>
          <w:szCs w:val="24"/>
        </w:rPr>
        <w:t xml:space="preserve">по договору № ___________ </w:t>
      </w:r>
      <w:proofErr w:type="gramStart"/>
      <w:r w:rsidRPr="00D55D29">
        <w:rPr>
          <w:rFonts w:ascii="Times New Roman" w:hAnsi="Times New Roman"/>
          <w:szCs w:val="24"/>
        </w:rPr>
        <w:t>от</w:t>
      </w:r>
      <w:proofErr w:type="gramEnd"/>
      <w:r w:rsidRPr="00D55D29">
        <w:rPr>
          <w:rFonts w:ascii="Times New Roman" w:hAnsi="Times New Roman"/>
          <w:szCs w:val="24"/>
        </w:rPr>
        <w:t xml:space="preserve"> ________________</w:t>
      </w:r>
    </w:p>
    <w:p w:rsidR="003F7DD1" w:rsidRPr="00294428" w:rsidRDefault="003F7DD1" w:rsidP="003F7DD1">
      <w:pPr>
        <w:spacing w:line="360" w:lineRule="auto"/>
        <w:ind w:right="22"/>
        <w:rPr>
          <w:bCs/>
        </w:rPr>
      </w:pPr>
    </w:p>
    <w:p w:rsidR="003F7DD1" w:rsidRPr="00294428" w:rsidRDefault="003F7DD1" w:rsidP="003F7DD1">
      <w:pPr>
        <w:tabs>
          <w:tab w:val="left" w:pos="6180"/>
        </w:tabs>
        <w:spacing w:line="360" w:lineRule="auto"/>
        <w:ind w:right="22"/>
        <w:rPr>
          <w:bCs/>
        </w:rPr>
      </w:pPr>
      <w:r>
        <w:rPr>
          <w:bCs/>
        </w:rPr>
        <w:t xml:space="preserve">г. Санкт-Петербург                                                                        </w:t>
      </w:r>
      <w:r w:rsidR="00AD6535">
        <w:rPr>
          <w:bCs/>
        </w:rPr>
        <w:t xml:space="preserve">          </w:t>
      </w:r>
      <w:r>
        <w:rPr>
          <w:bCs/>
        </w:rPr>
        <w:t xml:space="preserve">  «____»____________ 20____г.</w:t>
      </w:r>
    </w:p>
    <w:p w:rsidR="003F7DD1" w:rsidRPr="00294428" w:rsidRDefault="00BA118D" w:rsidP="003F7DD1">
      <w:pPr>
        <w:tabs>
          <w:tab w:val="left" w:pos="540"/>
        </w:tabs>
        <w:ind w:right="22"/>
        <w:jc w:val="both"/>
      </w:pPr>
      <w:r>
        <w:tab/>
      </w:r>
      <w:r w:rsidR="003F7DD1">
        <w:t>АО «АТОМПРОЕКТ», именуем</w:t>
      </w:r>
      <w:r w:rsidR="00FA6091">
        <w:t>ый</w:t>
      </w:r>
      <w:r w:rsidR="003F7DD1">
        <w:t xml:space="preserve"> в дальнейшем «Сублицензиат», и ________________________, именуем</w:t>
      </w:r>
      <w:r w:rsidR="00FA6091">
        <w:t>ый</w:t>
      </w:r>
      <w:r w:rsidR="003F7DD1">
        <w:t xml:space="preserve"> в дальнейшем «Лицензиат», составили настоящий Акт о нижеследующем:</w:t>
      </w:r>
    </w:p>
    <w:p w:rsidR="003F7DD1" w:rsidRDefault="003F7DD1" w:rsidP="003F7DD1">
      <w:pPr>
        <w:tabs>
          <w:tab w:val="left" w:pos="540"/>
        </w:tabs>
        <w:ind w:right="22"/>
        <w:jc w:val="both"/>
      </w:pPr>
    </w:p>
    <w:p w:rsidR="00FA6091" w:rsidRPr="00294428" w:rsidRDefault="00FA6091" w:rsidP="00172DA6">
      <w:pPr>
        <w:pStyle w:val="af1"/>
        <w:numPr>
          <w:ilvl w:val="0"/>
          <w:numId w:val="8"/>
        </w:numPr>
        <w:tabs>
          <w:tab w:val="left" w:pos="851"/>
          <w:tab w:val="left" w:pos="1276"/>
        </w:tabs>
        <w:spacing w:line="264" w:lineRule="auto"/>
        <w:ind w:left="851" w:right="23" w:hanging="425"/>
        <w:jc w:val="both"/>
      </w:pPr>
      <w:r>
        <w:t xml:space="preserve">Лицензиат предоставил сублицензиату, а Сублицензиат принял на условиях простой (неисключительной) лицензии права на использование нижеуказанного программного </w:t>
      </w:r>
      <w:r w:rsidR="00AD6535">
        <w:t>комплекса</w:t>
      </w:r>
      <w:r>
        <w:t>:</w:t>
      </w:r>
    </w:p>
    <w:p w:rsidR="00FA6091" w:rsidRDefault="00FA6091" w:rsidP="003F7DD1">
      <w:pPr>
        <w:tabs>
          <w:tab w:val="left" w:pos="540"/>
        </w:tabs>
        <w:ind w:right="22"/>
        <w:jc w:val="both"/>
      </w:pPr>
    </w:p>
    <w:tbl>
      <w:tblPr>
        <w:tblW w:w="1020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firstRow="1" w:lastRow="0" w:firstColumn="1" w:lastColumn="0" w:noHBand="0" w:noVBand="0"/>
      </w:tblPr>
      <w:tblGrid>
        <w:gridCol w:w="567"/>
        <w:gridCol w:w="4536"/>
        <w:gridCol w:w="993"/>
        <w:gridCol w:w="1701"/>
        <w:gridCol w:w="2409"/>
      </w:tblGrid>
      <w:tr w:rsidR="00842A6A" w:rsidRPr="00384461" w:rsidTr="00FA6091">
        <w:tc>
          <w:tcPr>
            <w:tcW w:w="567" w:type="dxa"/>
            <w:vAlign w:val="center"/>
          </w:tcPr>
          <w:p w:rsidR="00842A6A" w:rsidRPr="00CD1EBE" w:rsidRDefault="00842A6A" w:rsidP="00842A6A">
            <w:pPr>
              <w:jc w:val="center"/>
              <w:rPr>
                <w:rFonts w:eastAsia="Batang"/>
                <w:b/>
                <w:spacing w:val="-3"/>
              </w:rPr>
            </w:pPr>
            <w:r w:rsidRPr="00CD1EBE">
              <w:rPr>
                <w:rFonts w:eastAsia="Batang"/>
                <w:b/>
                <w:spacing w:val="-3"/>
              </w:rPr>
              <w:t xml:space="preserve">№ </w:t>
            </w:r>
            <w:proofErr w:type="gramStart"/>
            <w:r w:rsidRPr="00CD1EBE">
              <w:rPr>
                <w:rFonts w:eastAsia="Batang"/>
                <w:b/>
                <w:spacing w:val="-3"/>
              </w:rPr>
              <w:t>п</w:t>
            </w:r>
            <w:proofErr w:type="gramEnd"/>
            <w:r w:rsidRPr="00CD1EBE">
              <w:rPr>
                <w:rFonts w:eastAsia="Batang"/>
                <w:b/>
                <w:spacing w:val="-3"/>
              </w:rPr>
              <w:t>/п</w:t>
            </w:r>
          </w:p>
        </w:tc>
        <w:tc>
          <w:tcPr>
            <w:tcW w:w="4536" w:type="dxa"/>
            <w:vAlign w:val="center"/>
          </w:tcPr>
          <w:p w:rsidR="00842A6A" w:rsidRPr="00CD1EBE" w:rsidRDefault="00842A6A" w:rsidP="00B23D02">
            <w:pPr>
              <w:jc w:val="center"/>
              <w:rPr>
                <w:rFonts w:eastAsia="Batang"/>
                <w:b/>
                <w:spacing w:val="-3"/>
              </w:rPr>
            </w:pPr>
            <w:r w:rsidRPr="00CD1EBE">
              <w:rPr>
                <w:rFonts w:eastAsia="Batang"/>
                <w:b/>
                <w:spacing w:val="-3"/>
              </w:rPr>
              <w:t>Наименование</w:t>
            </w:r>
          </w:p>
        </w:tc>
        <w:tc>
          <w:tcPr>
            <w:tcW w:w="993" w:type="dxa"/>
            <w:vAlign w:val="center"/>
          </w:tcPr>
          <w:p w:rsidR="00842A6A" w:rsidRPr="00CD1EBE" w:rsidRDefault="00842A6A" w:rsidP="00B23D02">
            <w:pPr>
              <w:jc w:val="center"/>
              <w:rPr>
                <w:rFonts w:eastAsia="Batang"/>
                <w:b/>
                <w:spacing w:val="-3"/>
              </w:rPr>
            </w:pPr>
            <w:r w:rsidRPr="00CD1EBE">
              <w:rPr>
                <w:rFonts w:eastAsia="Batang"/>
                <w:b/>
                <w:spacing w:val="-3"/>
              </w:rPr>
              <w:t>Кол-во</w:t>
            </w:r>
          </w:p>
        </w:tc>
        <w:tc>
          <w:tcPr>
            <w:tcW w:w="1701" w:type="dxa"/>
            <w:vAlign w:val="center"/>
          </w:tcPr>
          <w:p w:rsidR="00842A6A" w:rsidRPr="00CD1EBE" w:rsidRDefault="00842A6A" w:rsidP="00842A6A">
            <w:pPr>
              <w:jc w:val="center"/>
              <w:rPr>
                <w:rFonts w:eastAsia="Batang"/>
                <w:b/>
                <w:spacing w:val="-3"/>
              </w:rPr>
            </w:pPr>
            <w:r w:rsidRPr="00CD1EBE">
              <w:rPr>
                <w:rFonts w:eastAsia="Batang"/>
                <w:b/>
                <w:spacing w:val="-3"/>
              </w:rPr>
              <w:t>Цена за ед., руб.</w:t>
            </w:r>
          </w:p>
        </w:tc>
        <w:tc>
          <w:tcPr>
            <w:tcW w:w="2409" w:type="dxa"/>
            <w:vAlign w:val="center"/>
          </w:tcPr>
          <w:p w:rsidR="00842A6A" w:rsidRPr="00CD1EBE" w:rsidRDefault="00842A6A" w:rsidP="00842A6A">
            <w:pPr>
              <w:jc w:val="center"/>
              <w:rPr>
                <w:rFonts w:eastAsia="Batang"/>
                <w:b/>
                <w:spacing w:val="-3"/>
              </w:rPr>
            </w:pPr>
            <w:r w:rsidRPr="00CD1EBE">
              <w:rPr>
                <w:rFonts w:eastAsia="Batang"/>
                <w:b/>
                <w:spacing w:val="-3"/>
              </w:rPr>
              <w:t>Всего, руб.</w:t>
            </w:r>
          </w:p>
        </w:tc>
      </w:tr>
      <w:tr w:rsidR="00842A6A" w:rsidRPr="00B95FBC" w:rsidTr="006E6BCF">
        <w:trPr>
          <w:trHeight w:val="725"/>
        </w:trPr>
        <w:tc>
          <w:tcPr>
            <w:tcW w:w="567" w:type="dxa"/>
          </w:tcPr>
          <w:p w:rsidR="00842A6A" w:rsidRPr="00A60534" w:rsidRDefault="00420C20" w:rsidP="00B23D02">
            <w:pPr>
              <w:jc w:val="center"/>
              <w:rPr>
                <w:rFonts w:eastAsia="Batang"/>
                <w:spacing w:val="-3"/>
                <w:sz w:val="22"/>
                <w:szCs w:val="22"/>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17pt;margin-top:-.05pt;width:472pt;height:125.75pt;rotation:315;z-index:-251657728;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6E6BCF">
              <w:rPr>
                <w:rFonts w:eastAsia="Batang"/>
                <w:spacing w:val="-3"/>
                <w:sz w:val="22"/>
                <w:szCs w:val="22"/>
              </w:rPr>
              <w:t>1</w:t>
            </w:r>
          </w:p>
        </w:tc>
        <w:tc>
          <w:tcPr>
            <w:tcW w:w="4536" w:type="dxa"/>
            <w:vAlign w:val="center"/>
          </w:tcPr>
          <w:p w:rsidR="00842A6A" w:rsidRPr="00A60534" w:rsidRDefault="00842A6A" w:rsidP="00B23D02">
            <w:pPr>
              <w:jc w:val="center"/>
              <w:rPr>
                <w:rFonts w:eastAsia="Batang"/>
                <w:spacing w:val="-3"/>
                <w:sz w:val="22"/>
                <w:szCs w:val="22"/>
              </w:rPr>
            </w:pPr>
          </w:p>
        </w:tc>
        <w:tc>
          <w:tcPr>
            <w:tcW w:w="993" w:type="dxa"/>
          </w:tcPr>
          <w:p w:rsidR="00842A6A" w:rsidRPr="00A60534" w:rsidRDefault="00842A6A" w:rsidP="00B23D02">
            <w:pPr>
              <w:jc w:val="center"/>
              <w:rPr>
                <w:rFonts w:eastAsia="Batang"/>
                <w:spacing w:val="-3"/>
                <w:sz w:val="22"/>
                <w:szCs w:val="22"/>
              </w:rPr>
            </w:pPr>
          </w:p>
        </w:tc>
        <w:tc>
          <w:tcPr>
            <w:tcW w:w="1701" w:type="dxa"/>
          </w:tcPr>
          <w:p w:rsidR="00842A6A" w:rsidRDefault="00842A6A" w:rsidP="00B23D02">
            <w:pPr>
              <w:jc w:val="center"/>
              <w:rPr>
                <w:rFonts w:eastAsia="Batang"/>
                <w:spacing w:val="-3"/>
                <w:lang w:val="en-US"/>
              </w:rPr>
            </w:pPr>
          </w:p>
        </w:tc>
        <w:tc>
          <w:tcPr>
            <w:tcW w:w="2409" w:type="dxa"/>
          </w:tcPr>
          <w:p w:rsidR="00842A6A" w:rsidRPr="00B95FBC" w:rsidRDefault="00842A6A" w:rsidP="00B23D02">
            <w:pPr>
              <w:jc w:val="center"/>
              <w:rPr>
                <w:rFonts w:eastAsia="Batang"/>
                <w:b/>
                <w:spacing w:val="-3"/>
                <w:lang w:val="en-US"/>
              </w:rPr>
            </w:pPr>
          </w:p>
        </w:tc>
      </w:tr>
      <w:tr w:rsidR="00842A6A" w:rsidRPr="00384461" w:rsidTr="00842A6A">
        <w:trPr>
          <w:trHeight w:val="397"/>
        </w:trPr>
        <w:tc>
          <w:tcPr>
            <w:tcW w:w="7797" w:type="dxa"/>
            <w:gridSpan w:val="4"/>
          </w:tcPr>
          <w:p w:rsidR="00842A6A" w:rsidRPr="00384461" w:rsidRDefault="00842A6A" w:rsidP="00B23D02">
            <w:pPr>
              <w:jc w:val="right"/>
              <w:rPr>
                <w:rFonts w:eastAsia="Batang"/>
                <w:b/>
                <w:spacing w:val="-3"/>
              </w:rPr>
            </w:pPr>
            <w:r w:rsidRPr="00384461">
              <w:rPr>
                <w:rFonts w:eastAsia="Batang"/>
                <w:b/>
                <w:sz w:val="22"/>
                <w:szCs w:val="22"/>
              </w:rPr>
              <w:t>ИТОГО</w:t>
            </w:r>
          </w:p>
        </w:tc>
        <w:tc>
          <w:tcPr>
            <w:tcW w:w="2409" w:type="dxa"/>
          </w:tcPr>
          <w:p w:rsidR="00842A6A" w:rsidRPr="00384461" w:rsidRDefault="00842A6A" w:rsidP="00B23D02">
            <w:pPr>
              <w:jc w:val="center"/>
              <w:rPr>
                <w:rFonts w:eastAsia="Batang"/>
                <w:b/>
                <w:spacing w:val="-3"/>
              </w:rPr>
            </w:pPr>
          </w:p>
        </w:tc>
      </w:tr>
    </w:tbl>
    <w:p w:rsidR="00842A6A" w:rsidRDefault="00842A6A" w:rsidP="003F7DD1">
      <w:pPr>
        <w:tabs>
          <w:tab w:val="left" w:pos="540"/>
        </w:tabs>
        <w:ind w:right="22"/>
        <w:jc w:val="both"/>
      </w:pPr>
    </w:p>
    <w:p w:rsidR="0076032E" w:rsidRDefault="00FA6091" w:rsidP="0076032E">
      <w:pPr>
        <w:widowControl w:val="0"/>
        <w:autoSpaceDE w:val="0"/>
        <w:autoSpaceDN w:val="0"/>
        <w:adjustRightInd w:val="0"/>
        <w:ind w:firstLine="709"/>
        <w:jc w:val="both"/>
        <w:rPr>
          <w:b/>
        </w:rPr>
      </w:pPr>
      <w:r w:rsidRPr="00FA6091">
        <w:rPr>
          <w:b/>
        </w:rPr>
        <w:t>Итого</w:t>
      </w:r>
      <w:proofErr w:type="gramStart"/>
      <w:r w:rsidRPr="00FA6091">
        <w:rPr>
          <w:b/>
        </w:rPr>
        <w:t xml:space="preserve">: ___________ (_______________________) </w:t>
      </w:r>
      <w:proofErr w:type="gramEnd"/>
      <w:r w:rsidRPr="00FA6091">
        <w:rPr>
          <w:b/>
        </w:rPr>
        <w:t xml:space="preserve">рублей ___ копеек, </w:t>
      </w:r>
    </w:p>
    <w:p w:rsidR="0076032E" w:rsidRDefault="0076032E" w:rsidP="0076032E">
      <w:pPr>
        <w:widowControl w:val="0"/>
        <w:autoSpaceDE w:val="0"/>
        <w:autoSpaceDN w:val="0"/>
        <w:adjustRightInd w:val="0"/>
        <w:ind w:firstLine="709"/>
        <w:jc w:val="both"/>
        <w:rPr>
          <w:i/>
        </w:rPr>
      </w:pPr>
      <w:r w:rsidRPr="00FB1A96">
        <w:rPr>
          <w:i/>
          <w:highlight w:val="green"/>
        </w:rPr>
        <w:t>1 вариант (выбирае</w:t>
      </w:r>
      <w:r w:rsidR="000E4187" w:rsidRPr="000E4187">
        <w:rPr>
          <w:i/>
        </w:rPr>
        <w:t>т Лицензиат)</w:t>
      </w:r>
    </w:p>
    <w:p w:rsidR="0076032E" w:rsidRPr="0076032E" w:rsidRDefault="000E4187" w:rsidP="0076032E">
      <w:pPr>
        <w:widowControl w:val="0"/>
        <w:autoSpaceDE w:val="0"/>
        <w:autoSpaceDN w:val="0"/>
        <w:adjustRightInd w:val="0"/>
        <w:ind w:firstLine="709"/>
        <w:jc w:val="both"/>
        <w:rPr>
          <w:b/>
        </w:rPr>
      </w:pPr>
      <w:r w:rsidRPr="000E4187">
        <w:rPr>
          <w:b/>
        </w:rPr>
        <w:t>в том числе НДС (18%) -______(__________ руб. _________ коп.).</w:t>
      </w:r>
    </w:p>
    <w:p w:rsidR="0076032E" w:rsidRDefault="0076032E" w:rsidP="0076032E">
      <w:pPr>
        <w:widowControl w:val="0"/>
        <w:autoSpaceDE w:val="0"/>
        <w:autoSpaceDN w:val="0"/>
        <w:adjustRightInd w:val="0"/>
        <w:ind w:firstLine="709"/>
        <w:jc w:val="both"/>
      </w:pPr>
    </w:p>
    <w:p w:rsidR="0076032E" w:rsidRPr="000314A6" w:rsidRDefault="0076032E" w:rsidP="0076032E">
      <w:pPr>
        <w:widowControl w:val="0"/>
        <w:autoSpaceDE w:val="0"/>
        <w:autoSpaceDN w:val="0"/>
        <w:adjustRightInd w:val="0"/>
        <w:ind w:firstLine="709"/>
        <w:jc w:val="both"/>
        <w:rPr>
          <w:i/>
        </w:rPr>
      </w:pPr>
      <w:r w:rsidRPr="000314A6">
        <w:rPr>
          <w:i/>
          <w:highlight w:val="green"/>
        </w:rPr>
        <w:t>2 вариант (выбирает</w:t>
      </w:r>
      <w:r w:rsidR="000E4187" w:rsidRPr="000E4187">
        <w:rPr>
          <w:i/>
        </w:rPr>
        <w:t xml:space="preserve"> Лицензиат)</w:t>
      </w:r>
    </w:p>
    <w:p w:rsidR="0076032E" w:rsidRPr="0076032E" w:rsidRDefault="000E4187" w:rsidP="0076032E">
      <w:pPr>
        <w:tabs>
          <w:tab w:val="left" w:pos="1134"/>
        </w:tabs>
        <w:ind w:firstLine="709"/>
        <w:jc w:val="both"/>
        <w:rPr>
          <w:b/>
        </w:rPr>
      </w:pPr>
      <w:r w:rsidRPr="000E4187">
        <w:rPr>
          <w:b/>
        </w:rPr>
        <w:t xml:space="preserve">НДС не облагается в соответствии с </w:t>
      </w:r>
      <w:proofErr w:type="spellStart"/>
      <w:r w:rsidRPr="000E4187">
        <w:rPr>
          <w:b/>
        </w:rPr>
        <w:t>пп</w:t>
      </w:r>
      <w:proofErr w:type="spellEnd"/>
      <w:r w:rsidRPr="000E4187">
        <w:rPr>
          <w:b/>
        </w:rPr>
        <w:t>. 26 п. 2 ст. 149 НК РФ.</w:t>
      </w:r>
    </w:p>
    <w:p w:rsidR="00FA6091" w:rsidRPr="00294428" w:rsidRDefault="00FA6091" w:rsidP="003F7DD1">
      <w:pPr>
        <w:tabs>
          <w:tab w:val="left" w:pos="540"/>
        </w:tabs>
        <w:ind w:right="22"/>
        <w:jc w:val="both"/>
      </w:pPr>
    </w:p>
    <w:p w:rsidR="003F7DD1" w:rsidRPr="00294428" w:rsidRDefault="00FA6091" w:rsidP="00172DA6">
      <w:pPr>
        <w:pStyle w:val="af1"/>
        <w:numPr>
          <w:ilvl w:val="0"/>
          <w:numId w:val="8"/>
        </w:numPr>
        <w:tabs>
          <w:tab w:val="left" w:pos="851"/>
          <w:tab w:val="left" w:pos="1276"/>
        </w:tabs>
        <w:spacing w:line="264" w:lineRule="auto"/>
        <w:ind w:left="851" w:right="23" w:hanging="425"/>
        <w:jc w:val="both"/>
      </w:pPr>
      <w:r>
        <w:t>Стороны претензий по объему переданных прав и срокам их передачи не имеют</w:t>
      </w:r>
      <w:r w:rsidR="003F7DD1">
        <w:t>.</w:t>
      </w:r>
    </w:p>
    <w:p w:rsidR="003F7DD1" w:rsidRPr="00294428" w:rsidRDefault="00FA6091" w:rsidP="00172DA6">
      <w:pPr>
        <w:pStyle w:val="af1"/>
        <w:numPr>
          <w:ilvl w:val="0"/>
          <w:numId w:val="8"/>
        </w:numPr>
        <w:tabs>
          <w:tab w:val="left" w:pos="851"/>
          <w:tab w:val="left" w:pos="1276"/>
        </w:tabs>
        <w:spacing w:line="264" w:lineRule="auto"/>
        <w:ind w:left="851" w:right="23" w:hanging="425"/>
        <w:jc w:val="both"/>
      </w:pPr>
      <w:r>
        <w:t xml:space="preserve">Настоящий </w:t>
      </w:r>
      <w:r w:rsidR="000A32CE">
        <w:t xml:space="preserve">Акт </w:t>
      </w:r>
      <w:r>
        <w:t>составлен в двух идентичных экземплярах, имеющих равную юридическую силу, по одному для каждой стороны.</w:t>
      </w:r>
    </w:p>
    <w:p w:rsidR="003F7DD1" w:rsidRPr="00294428" w:rsidRDefault="003F7DD1" w:rsidP="003F7DD1">
      <w:pPr>
        <w:tabs>
          <w:tab w:val="left" w:pos="4155"/>
        </w:tabs>
      </w:pPr>
    </w:p>
    <w:tbl>
      <w:tblPr>
        <w:tblW w:w="10173" w:type="dxa"/>
        <w:tblLayout w:type="fixed"/>
        <w:tblLook w:val="0000" w:firstRow="0" w:lastRow="0" w:firstColumn="0" w:lastColumn="0" w:noHBand="0" w:noVBand="0"/>
      </w:tblPr>
      <w:tblGrid>
        <w:gridCol w:w="4732"/>
        <w:gridCol w:w="596"/>
        <w:gridCol w:w="4845"/>
      </w:tblGrid>
      <w:tr w:rsidR="003F7DD1" w:rsidRPr="00294428" w:rsidTr="00B23D02">
        <w:tc>
          <w:tcPr>
            <w:tcW w:w="4732" w:type="dxa"/>
          </w:tcPr>
          <w:p w:rsidR="003F7DD1" w:rsidRPr="00294428" w:rsidRDefault="003F7DD1" w:rsidP="00B23D02">
            <w:pPr>
              <w:pStyle w:val="af3"/>
              <w:ind w:left="360" w:hanging="360"/>
              <w:jc w:val="both"/>
              <w:rPr>
                <w:b/>
                <w:bCs/>
                <w:lang w:val="ru-RU"/>
              </w:rPr>
            </w:pPr>
            <w:r>
              <w:rPr>
                <w:b/>
                <w:lang w:val="ru-RU"/>
              </w:rPr>
              <w:t>Сублицензиат</w:t>
            </w:r>
          </w:p>
        </w:tc>
        <w:tc>
          <w:tcPr>
            <w:tcW w:w="596" w:type="dxa"/>
          </w:tcPr>
          <w:p w:rsidR="003F7DD1" w:rsidRPr="00294428" w:rsidRDefault="003F7DD1" w:rsidP="00B23D02">
            <w:pPr>
              <w:pStyle w:val="af3"/>
              <w:ind w:left="360" w:hanging="360"/>
              <w:jc w:val="both"/>
              <w:rPr>
                <w:b/>
                <w:bCs/>
                <w:lang w:val="ru-RU"/>
              </w:rPr>
            </w:pPr>
          </w:p>
        </w:tc>
        <w:tc>
          <w:tcPr>
            <w:tcW w:w="4845" w:type="dxa"/>
          </w:tcPr>
          <w:p w:rsidR="003F7DD1" w:rsidRDefault="003F7DD1" w:rsidP="00B23D02">
            <w:pPr>
              <w:pStyle w:val="af3"/>
              <w:ind w:left="360" w:hanging="360"/>
              <w:jc w:val="both"/>
              <w:rPr>
                <w:b/>
              </w:rPr>
            </w:pPr>
            <w:r w:rsidRPr="00D55D29">
              <w:rPr>
                <w:b/>
                <w:lang w:val="ru-RU"/>
              </w:rPr>
              <w:t>Лицензиат</w:t>
            </w:r>
          </w:p>
        </w:tc>
      </w:tr>
      <w:tr w:rsidR="003F7DD1" w:rsidRPr="00294428" w:rsidTr="00B23D02">
        <w:tc>
          <w:tcPr>
            <w:tcW w:w="4732" w:type="dxa"/>
          </w:tcPr>
          <w:p w:rsidR="003F7DD1" w:rsidRPr="00294428" w:rsidRDefault="003F7DD1" w:rsidP="00B23D02">
            <w:pPr>
              <w:tabs>
                <w:tab w:val="left" w:pos="3544"/>
              </w:tabs>
              <w:autoSpaceDE w:val="0"/>
              <w:autoSpaceDN w:val="0"/>
              <w:spacing w:before="120"/>
            </w:pPr>
            <w:r>
              <w:t>«________________________»</w:t>
            </w:r>
          </w:p>
          <w:p w:rsidR="003F7DD1" w:rsidRPr="00294428" w:rsidRDefault="003F7DD1" w:rsidP="00B23D02">
            <w:pPr>
              <w:pStyle w:val="Iauiue"/>
              <w:ind w:left="360" w:hanging="360"/>
              <w:jc w:val="center"/>
              <w:rPr>
                <w:b/>
                <w:bCs/>
                <w:sz w:val="24"/>
                <w:szCs w:val="24"/>
              </w:rPr>
            </w:pPr>
          </w:p>
        </w:tc>
        <w:tc>
          <w:tcPr>
            <w:tcW w:w="596" w:type="dxa"/>
          </w:tcPr>
          <w:p w:rsidR="003F7DD1" w:rsidRPr="00294428" w:rsidRDefault="003F7DD1" w:rsidP="00B23D02">
            <w:pPr>
              <w:pStyle w:val="Iauiue"/>
              <w:ind w:left="360" w:hanging="360"/>
              <w:jc w:val="both"/>
              <w:rPr>
                <w:b/>
                <w:bCs/>
                <w:sz w:val="24"/>
                <w:szCs w:val="24"/>
              </w:rPr>
            </w:pPr>
          </w:p>
        </w:tc>
        <w:tc>
          <w:tcPr>
            <w:tcW w:w="4845" w:type="dxa"/>
          </w:tcPr>
          <w:p w:rsidR="003F7DD1" w:rsidRPr="00294428" w:rsidRDefault="003F7DD1" w:rsidP="00B23D02">
            <w:pPr>
              <w:tabs>
                <w:tab w:val="left" w:pos="3544"/>
              </w:tabs>
              <w:autoSpaceDE w:val="0"/>
              <w:autoSpaceDN w:val="0"/>
              <w:spacing w:before="120"/>
            </w:pPr>
            <w:r>
              <w:t>«________________________»</w:t>
            </w:r>
          </w:p>
          <w:p w:rsidR="003F7DD1" w:rsidRPr="00294428" w:rsidRDefault="003F7DD1" w:rsidP="00B23D02">
            <w:pPr>
              <w:pStyle w:val="Iauiue"/>
              <w:ind w:left="360" w:hanging="360"/>
              <w:jc w:val="center"/>
              <w:rPr>
                <w:b/>
                <w:bCs/>
                <w:sz w:val="24"/>
                <w:szCs w:val="24"/>
              </w:rPr>
            </w:pPr>
          </w:p>
          <w:p w:rsidR="003F7DD1" w:rsidRPr="00294428" w:rsidRDefault="003F7DD1" w:rsidP="00B23D02">
            <w:pPr>
              <w:pStyle w:val="Normal1"/>
              <w:ind w:left="360" w:hanging="360"/>
              <w:rPr>
                <w:sz w:val="24"/>
                <w:szCs w:val="24"/>
              </w:rPr>
            </w:pPr>
          </w:p>
        </w:tc>
      </w:tr>
    </w:tbl>
    <w:p w:rsidR="003F7DD1" w:rsidRDefault="003F7DD1" w:rsidP="00AB3E0C">
      <w:pPr>
        <w:ind w:firstLine="720"/>
        <w:jc w:val="center"/>
        <w:rPr>
          <w:b/>
        </w:rPr>
      </w:pPr>
    </w:p>
    <w:p w:rsidR="00814D9C" w:rsidRDefault="00814D9C">
      <w:pPr>
        <w:pStyle w:val="af3"/>
        <w:widowControl/>
        <w:pBdr>
          <w:bottom w:val="single" w:sz="12" w:space="1" w:color="auto"/>
        </w:pBdr>
        <w:ind w:left="-180" w:right="-261"/>
        <w:rPr>
          <w:b/>
        </w:rPr>
      </w:pPr>
    </w:p>
    <w:p w:rsidR="00BE4F8A" w:rsidRPr="00294428" w:rsidRDefault="00BE4F8A" w:rsidP="00BE4F8A">
      <w:pPr>
        <w:tabs>
          <w:tab w:val="left" w:pos="4155"/>
        </w:tabs>
        <w:outlineLvl w:val="0"/>
        <w:rPr>
          <w:b/>
        </w:rPr>
      </w:pPr>
      <w:r>
        <w:rPr>
          <w:b/>
        </w:rPr>
        <w:t>ФОРМА АКТА СОГЛАСОВАНА:</w:t>
      </w:r>
    </w:p>
    <w:p w:rsidR="00BE4F8A" w:rsidRPr="00294428" w:rsidRDefault="00BE4F8A" w:rsidP="00BE4F8A">
      <w:pPr>
        <w:tabs>
          <w:tab w:val="left" w:pos="4155"/>
        </w:tabs>
        <w:rPr>
          <w:b/>
        </w:rPr>
      </w:pPr>
    </w:p>
    <w:tbl>
      <w:tblPr>
        <w:tblW w:w="0" w:type="auto"/>
        <w:tblLook w:val="01E0" w:firstRow="1" w:lastRow="1" w:firstColumn="1" w:lastColumn="1" w:noHBand="0" w:noVBand="0"/>
      </w:tblPr>
      <w:tblGrid>
        <w:gridCol w:w="5211"/>
        <w:gridCol w:w="5103"/>
      </w:tblGrid>
      <w:tr w:rsidR="00BE4F8A" w:rsidRPr="00384461" w:rsidTr="00103388">
        <w:tc>
          <w:tcPr>
            <w:tcW w:w="5211" w:type="dxa"/>
          </w:tcPr>
          <w:p w:rsidR="00BE4F8A" w:rsidRPr="00384461" w:rsidRDefault="00BE4F8A" w:rsidP="00103388">
            <w:pPr>
              <w:rPr>
                <w:rFonts w:eastAsia="Batang"/>
                <w:b/>
              </w:rPr>
            </w:pPr>
            <w:r w:rsidRPr="00384461">
              <w:rPr>
                <w:rFonts w:eastAsia="Batang"/>
                <w:b/>
              </w:rPr>
              <w:t>СУБЛИЦЕНЗИАТ:</w:t>
            </w:r>
          </w:p>
          <w:p w:rsidR="00BE4F8A" w:rsidRDefault="00BE4F8A" w:rsidP="00103388">
            <w:pPr>
              <w:rPr>
                <w:rFonts w:eastAsia="Batang"/>
                <w:b/>
              </w:rPr>
            </w:pPr>
          </w:p>
          <w:p w:rsidR="00BE4F8A" w:rsidRPr="00384461" w:rsidRDefault="00BE4F8A" w:rsidP="00103388">
            <w:pPr>
              <w:rPr>
                <w:rFonts w:eastAsia="Batang"/>
                <w:b/>
              </w:rPr>
            </w:pPr>
          </w:p>
          <w:p w:rsidR="00BE4F8A" w:rsidRPr="00384461" w:rsidRDefault="00BE4F8A" w:rsidP="00103388">
            <w:pPr>
              <w:rPr>
                <w:rFonts w:eastAsia="Batang"/>
                <w:b/>
              </w:rPr>
            </w:pPr>
            <w:r w:rsidRPr="00384461">
              <w:rPr>
                <w:rFonts w:eastAsia="Batang"/>
                <w:b/>
              </w:rPr>
              <w:t xml:space="preserve">_____________________ </w:t>
            </w:r>
          </w:p>
          <w:p w:rsidR="00BE4F8A" w:rsidRPr="00384461" w:rsidRDefault="00BE4F8A" w:rsidP="00103388">
            <w:pPr>
              <w:rPr>
                <w:rFonts w:eastAsia="Batang"/>
                <w:b/>
              </w:rPr>
            </w:pPr>
            <w:r w:rsidRPr="00384461">
              <w:rPr>
                <w:rFonts w:eastAsia="Batang"/>
                <w:b/>
              </w:rPr>
              <w:t>М.П.</w:t>
            </w:r>
          </w:p>
          <w:p w:rsidR="00BE4F8A" w:rsidRPr="00384461" w:rsidRDefault="00BE4F8A" w:rsidP="00103388">
            <w:pPr>
              <w:ind w:firstLine="720"/>
              <w:rPr>
                <w:rFonts w:eastAsia="Batang"/>
                <w:b/>
              </w:rPr>
            </w:pPr>
          </w:p>
        </w:tc>
        <w:tc>
          <w:tcPr>
            <w:tcW w:w="5103" w:type="dxa"/>
          </w:tcPr>
          <w:p w:rsidR="00BE4F8A" w:rsidRPr="00384461" w:rsidRDefault="00BE4F8A" w:rsidP="00103388">
            <w:pPr>
              <w:ind w:firstLine="720"/>
              <w:rPr>
                <w:rFonts w:eastAsia="Batang"/>
                <w:b/>
              </w:rPr>
            </w:pPr>
            <w:r w:rsidRPr="00384461">
              <w:rPr>
                <w:rFonts w:eastAsia="Batang"/>
                <w:b/>
              </w:rPr>
              <w:t>ЛИЦЕНЗИАТ:</w:t>
            </w:r>
          </w:p>
          <w:p w:rsidR="00BE4F8A" w:rsidRPr="00384461" w:rsidRDefault="00BE4F8A" w:rsidP="00103388">
            <w:pPr>
              <w:ind w:firstLine="720"/>
              <w:rPr>
                <w:rFonts w:eastAsia="Batang"/>
                <w:b/>
                <w:lang w:val="en-US"/>
              </w:rPr>
            </w:pPr>
          </w:p>
          <w:p w:rsidR="00BE4F8A" w:rsidRPr="00384461" w:rsidRDefault="00BE4F8A" w:rsidP="00103388">
            <w:pPr>
              <w:ind w:firstLine="720"/>
              <w:rPr>
                <w:rFonts w:eastAsia="Batang"/>
                <w:b/>
                <w:lang w:val="en-US"/>
              </w:rPr>
            </w:pPr>
          </w:p>
          <w:p w:rsidR="00BE4F8A" w:rsidRPr="00384461" w:rsidRDefault="00BE4F8A" w:rsidP="00103388">
            <w:pPr>
              <w:ind w:firstLine="720"/>
              <w:rPr>
                <w:rFonts w:eastAsia="Batang"/>
                <w:b/>
              </w:rPr>
            </w:pPr>
            <w:r w:rsidRPr="00384461">
              <w:rPr>
                <w:rFonts w:eastAsia="Batang"/>
                <w:b/>
              </w:rPr>
              <w:t xml:space="preserve">____________________ </w:t>
            </w:r>
          </w:p>
          <w:p w:rsidR="00BE4F8A" w:rsidRPr="00384461" w:rsidRDefault="00BE4F8A" w:rsidP="00103388">
            <w:pPr>
              <w:ind w:firstLine="720"/>
              <w:rPr>
                <w:rFonts w:eastAsia="Batang"/>
                <w:b/>
              </w:rPr>
            </w:pPr>
            <w:r w:rsidRPr="00384461">
              <w:rPr>
                <w:rFonts w:eastAsia="Batang"/>
                <w:b/>
              </w:rPr>
              <w:t>М.П.</w:t>
            </w:r>
          </w:p>
          <w:p w:rsidR="00BE4F8A" w:rsidRPr="00384461" w:rsidRDefault="00BE4F8A" w:rsidP="00103388">
            <w:pPr>
              <w:ind w:firstLine="720"/>
              <w:rPr>
                <w:rFonts w:eastAsia="Batang"/>
                <w:b/>
              </w:rPr>
            </w:pPr>
          </w:p>
        </w:tc>
      </w:tr>
    </w:tbl>
    <w:p w:rsidR="000A32CE" w:rsidRDefault="000A32CE">
      <w:pPr>
        <w:rPr>
          <w:b/>
        </w:rPr>
      </w:pPr>
    </w:p>
    <w:p w:rsidR="00F7409C" w:rsidRDefault="006E6BCF">
      <w:pPr>
        <w:jc w:val="right"/>
        <w:rPr>
          <w:b/>
        </w:rPr>
      </w:pPr>
      <w:r>
        <w:rPr>
          <w:b/>
        </w:rPr>
        <w:br w:type="page"/>
      </w:r>
      <w:r w:rsidR="003F7DD1" w:rsidRPr="00384461">
        <w:rPr>
          <w:b/>
        </w:rPr>
        <w:lastRenderedPageBreak/>
        <w:t xml:space="preserve">Приложение № </w:t>
      </w:r>
      <w:r w:rsidR="009171AE">
        <w:rPr>
          <w:b/>
        </w:rPr>
        <w:t>3</w:t>
      </w:r>
    </w:p>
    <w:p w:rsidR="003F7DD1" w:rsidRDefault="003F7DD1" w:rsidP="003F7DD1">
      <w:pPr>
        <w:ind w:firstLine="720"/>
        <w:jc w:val="right"/>
        <w:rPr>
          <w:b/>
        </w:rPr>
      </w:pPr>
      <w:r w:rsidRPr="00384461">
        <w:rPr>
          <w:b/>
        </w:rPr>
        <w:t xml:space="preserve">к договору </w:t>
      </w:r>
      <w:r w:rsidRPr="00CD1EBE">
        <w:rPr>
          <w:b/>
        </w:rPr>
        <w:t>____________________________</w:t>
      </w:r>
    </w:p>
    <w:p w:rsidR="003F7DD1" w:rsidRDefault="003F7DD1" w:rsidP="00AB3E0C">
      <w:pPr>
        <w:ind w:firstLine="720"/>
        <w:jc w:val="center"/>
        <w:rPr>
          <w:b/>
        </w:rPr>
      </w:pPr>
    </w:p>
    <w:p w:rsidR="008A24D5" w:rsidRDefault="008A24D5" w:rsidP="00877676">
      <w:pPr>
        <w:pStyle w:val="Times12"/>
        <w:pBdr>
          <w:bottom w:val="single" w:sz="12" w:space="1" w:color="auto"/>
        </w:pBdr>
        <w:ind w:firstLine="0"/>
        <w:jc w:val="center"/>
        <w:outlineLvl w:val="0"/>
        <w:rPr>
          <w:b/>
          <w:bCs w:val="0"/>
          <w:sz w:val="22"/>
        </w:rPr>
      </w:pPr>
      <w:r w:rsidRPr="00384461">
        <w:rPr>
          <w:b/>
          <w:bCs w:val="0"/>
          <w:sz w:val="22"/>
        </w:rPr>
        <w:t xml:space="preserve">ФОРМА </w:t>
      </w:r>
    </w:p>
    <w:p w:rsidR="008A24D5" w:rsidRDefault="008A24D5" w:rsidP="00FD400D">
      <w:pPr>
        <w:pStyle w:val="Times12"/>
        <w:ind w:firstLine="0"/>
        <w:jc w:val="center"/>
        <w:rPr>
          <w:b/>
          <w:bCs w:val="0"/>
          <w:sz w:val="22"/>
        </w:rPr>
      </w:pPr>
    </w:p>
    <w:p w:rsidR="00FD400D" w:rsidRPr="00384461" w:rsidRDefault="008A24D5" w:rsidP="00877676">
      <w:pPr>
        <w:pStyle w:val="Times12"/>
        <w:ind w:firstLine="0"/>
        <w:jc w:val="center"/>
        <w:outlineLvl w:val="0"/>
        <w:rPr>
          <w:b/>
          <w:bCs w:val="0"/>
          <w:sz w:val="22"/>
        </w:rPr>
      </w:pPr>
      <w:r w:rsidRPr="00384461">
        <w:rPr>
          <w:b/>
          <w:bCs w:val="0"/>
          <w:sz w:val="22"/>
        </w:rPr>
        <w:t xml:space="preserve">Информация </w:t>
      </w:r>
      <w:r w:rsidR="00FD400D" w:rsidRPr="00384461">
        <w:rPr>
          <w:b/>
          <w:bCs w:val="0"/>
          <w:sz w:val="22"/>
        </w:rPr>
        <w:t xml:space="preserve">об отнесении </w:t>
      </w:r>
      <w:r w:rsidR="00C67EA8">
        <w:rPr>
          <w:b/>
          <w:bCs w:val="0"/>
          <w:sz w:val="22"/>
        </w:rPr>
        <w:t xml:space="preserve">организации </w:t>
      </w:r>
      <w:r w:rsidR="00FD400D" w:rsidRPr="00384461">
        <w:rPr>
          <w:b/>
          <w:bCs w:val="0"/>
          <w:sz w:val="22"/>
        </w:rPr>
        <w:t xml:space="preserve">к субъектам </w:t>
      </w:r>
    </w:p>
    <w:p w:rsidR="00FD400D" w:rsidRPr="00384461" w:rsidRDefault="00FD400D" w:rsidP="00FD400D">
      <w:pPr>
        <w:pStyle w:val="Times12"/>
        <w:ind w:firstLine="0"/>
        <w:jc w:val="center"/>
        <w:rPr>
          <w:b/>
          <w:bCs w:val="0"/>
          <w:sz w:val="22"/>
        </w:rPr>
      </w:pPr>
      <w:r w:rsidRPr="00384461">
        <w:rPr>
          <w:b/>
          <w:bCs w:val="0"/>
          <w:sz w:val="22"/>
        </w:rPr>
        <w:t>малого или среднего предпринимательства</w:t>
      </w:r>
    </w:p>
    <w:p w:rsidR="00FD400D" w:rsidRPr="00384461" w:rsidRDefault="00FD400D" w:rsidP="00FD400D">
      <w:pPr>
        <w:pStyle w:val="Times12"/>
        <w:ind w:left="1134" w:firstLine="0"/>
        <w:jc w:val="left"/>
        <w:rPr>
          <w:b/>
          <w:bCs w:val="0"/>
          <w:sz w:val="22"/>
        </w:rPr>
      </w:pPr>
    </w:p>
    <w:p w:rsidR="00FD400D" w:rsidRPr="00384461" w:rsidRDefault="00FD400D" w:rsidP="00FD400D">
      <w:pPr>
        <w:pStyle w:val="14"/>
        <w:spacing w:line="276" w:lineRule="auto"/>
        <w:ind w:firstLine="720"/>
        <w:rPr>
          <w:color w:val="auto"/>
          <w:sz w:val="22"/>
          <w:szCs w:val="22"/>
        </w:rPr>
      </w:pPr>
      <w:r w:rsidRPr="00384461">
        <w:rPr>
          <w:color w:val="auto"/>
          <w:sz w:val="22"/>
          <w:szCs w:val="22"/>
        </w:rPr>
        <w:t>Настоящим подтверждаем, что</w:t>
      </w:r>
      <w:r w:rsidRPr="00384461">
        <w:rPr>
          <w:i/>
          <w:iCs/>
          <w:color w:val="auto"/>
          <w:sz w:val="22"/>
          <w:szCs w:val="22"/>
        </w:rPr>
        <w:t xml:space="preserve"> ___________________________________________________ </w:t>
      </w:r>
      <w:r w:rsidRPr="00384461">
        <w:rPr>
          <w:color w:val="auto"/>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384461">
        <w:rPr>
          <w:i/>
          <w:iCs/>
          <w:color w:val="auto"/>
          <w:sz w:val="22"/>
          <w:szCs w:val="22"/>
        </w:rPr>
        <w:t xml:space="preserve"> </w:t>
      </w:r>
      <w:r w:rsidR="00253A22">
        <w:rPr>
          <w:i/>
          <w:iCs/>
          <w:color w:val="auto"/>
          <w:sz w:val="22"/>
          <w:szCs w:val="22"/>
        </w:rPr>
        <w:t xml:space="preserve">________________ </w:t>
      </w:r>
      <w:r w:rsidR="00F05B16">
        <w:rPr>
          <w:i/>
          <w:iCs/>
          <w:color w:val="auto"/>
          <w:sz w:val="22"/>
          <w:szCs w:val="22"/>
        </w:rPr>
        <w:t>(</w:t>
      </w:r>
      <w:r w:rsidR="00F05B16" w:rsidRPr="00F05B16">
        <w:rPr>
          <w:i/>
          <w:iCs/>
          <w:color w:val="auto"/>
          <w:sz w:val="22"/>
          <w:szCs w:val="22"/>
        </w:rPr>
        <w:t>указывается малого или среднего в зависимости от критериев отнесения)</w:t>
      </w:r>
      <w:r w:rsidRPr="00384461">
        <w:rPr>
          <w:color w:val="auto"/>
          <w:sz w:val="22"/>
          <w:szCs w:val="22"/>
        </w:rPr>
        <w:t xml:space="preserve"> предпринимательства, и сообщаем следующую информацию:</w:t>
      </w:r>
    </w:p>
    <w:tbl>
      <w:tblPr>
        <w:tblW w:w="10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6"/>
        <w:gridCol w:w="5043"/>
        <w:gridCol w:w="2271"/>
        <w:gridCol w:w="2406"/>
      </w:tblGrid>
      <w:tr w:rsidR="00FD400D" w:rsidRPr="00384461" w:rsidTr="00C67EA8">
        <w:trPr>
          <w:trHeight w:val="683"/>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 xml:space="preserve">№ </w:t>
            </w:r>
            <w:proofErr w:type="gramStart"/>
            <w:r w:rsidRPr="00384461">
              <w:rPr>
                <w:color w:val="auto"/>
                <w:sz w:val="22"/>
                <w:szCs w:val="22"/>
              </w:rPr>
              <w:t>п</w:t>
            </w:r>
            <w:proofErr w:type="gramEnd"/>
            <w:r w:rsidRPr="00384461">
              <w:rPr>
                <w:color w:val="auto"/>
                <w:sz w:val="22"/>
                <w:szCs w:val="22"/>
              </w:rPr>
              <w:t>/п</w:t>
            </w:r>
          </w:p>
        </w:tc>
        <w:tc>
          <w:tcPr>
            <w:tcW w:w="5043" w:type="dxa"/>
            <w:shd w:val="clear" w:color="auto" w:fill="auto"/>
          </w:tcPr>
          <w:p w:rsidR="00FD400D" w:rsidRPr="00384461" w:rsidRDefault="00FD400D" w:rsidP="008D429E">
            <w:pPr>
              <w:pStyle w:val="14"/>
              <w:spacing w:line="276" w:lineRule="auto"/>
              <w:ind w:right="132" w:firstLine="0"/>
              <w:jc w:val="center"/>
              <w:rPr>
                <w:color w:val="auto"/>
                <w:sz w:val="22"/>
                <w:szCs w:val="22"/>
              </w:rPr>
            </w:pPr>
            <w:r w:rsidRPr="00384461">
              <w:rPr>
                <w:color w:val="auto"/>
                <w:sz w:val="22"/>
                <w:szCs w:val="22"/>
              </w:rPr>
              <w:t>Критерий отнесения</w:t>
            </w:r>
          </w:p>
        </w:tc>
        <w:tc>
          <w:tcPr>
            <w:tcW w:w="2271"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Показатель</w:t>
            </w:r>
          </w:p>
        </w:tc>
        <w:tc>
          <w:tcPr>
            <w:tcW w:w="240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Приложенный подтверждающий документ</w:t>
            </w:r>
          </w:p>
        </w:tc>
      </w:tr>
      <w:tr w:rsidR="00FD400D" w:rsidRPr="00384461" w:rsidTr="00C67EA8">
        <w:trPr>
          <w:trHeight w:val="228"/>
        </w:trPr>
        <w:tc>
          <w:tcPr>
            <w:tcW w:w="496" w:type="dxa"/>
            <w:shd w:val="clear" w:color="auto" w:fill="auto"/>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1</w:t>
            </w:r>
          </w:p>
        </w:tc>
        <w:tc>
          <w:tcPr>
            <w:tcW w:w="5043" w:type="dxa"/>
            <w:shd w:val="clear" w:color="auto" w:fill="auto"/>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2</w:t>
            </w:r>
          </w:p>
        </w:tc>
        <w:tc>
          <w:tcPr>
            <w:tcW w:w="2271" w:type="dxa"/>
            <w:shd w:val="clear" w:color="auto" w:fill="auto"/>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3</w:t>
            </w:r>
          </w:p>
        </w:tc>
        <w:tc>
          <w:tcPr>
            <w:tcW w:w="2406" w:type="dxa"/>
            <w:shd w:val="clear" w:color="auto" w:fill="auto"/>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4</w:t>
            </w:r>
          </w:p>
        </w:tc>
      </w:tr>
      <w:tr w:rsidR="00FD400D" w:rsidRPr="00384461" w:rsidTr="00C67EA8">
        <w:trPr>
          <w:trHeight w:val="1668"/>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1.</w:t>
            </w:r>
          </w:p>
        </w:tc>
        <w:tc>
          <w:tcPr>
            <w:tcW w:w="5043" w:type="dxa"/>
            <w:shd w:val="clear" w:color="auto" w:fill="auto"/>
            <w:vAlign w:val="center"/>
          </w:tcPr>
          <w:p w:rsidR="00FD400D" w:rsidRPr="00384461" w:rsidRDefault="00FD400D" w:rsidP="008D429E">
            <w:pPr>
              <w:pStyle w:val="14"/>
              <w:spacing w:line="276" w:lineRule="auto"/>
              <w:ind w:left="104" w:right="132" w:firstLine="0"/>
              <w:rPr>
                <w:color w:val="auto"/>
                <w:sz w:val="22"/>
                <w:szCs w:val="22"/>
              </w:rPr>
            </w:pPr>
            <w:r w:rsidRPr="00384461">
              <w:rPr>
                <w:i/>
                <w:iCs/>
                <w:color w:val="auto"/>
                <w:sz w:val="22"/>
                <w:szCs w:val="22"/>
              </w:rPr>
              <w:t xml:space="preserve">только для юридических лиц: </w:t>
            </w:r>
            <w:r w:rsidRPr="00384461">
              <w:rPr>
                <w:color w:val="auto"/>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shd w:val="clear" w:color="auto" w:fill="auto"/>
            <w:vAlign w:val="center"/>
          </w:tcPr>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Указывается</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в процентах</w:t>
            </w:r>
          </w:p>
        </w:tc>
        <w:tc>
          <w:tcPr>
            <w:tcW w:w="2406" w:type="dxa"/>
            <w:shd w:val="clear" w:color="auto" w:fill="auto"/>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Копия устава</w:t>
            </w:r>
          </w:p>
        </w:tc>
      </w:tr>
      <w:tr w:rsidR="00FD400D" w:rsidRPr="00384461" w:rsidTr="00C67EA8">
        <w:trPr>
          <w:trHeight w:val="1119"/>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2.</w:t>
            </w:r>
          </w:p>
        </w:tc>
        <w:tc>
          <w:tcPr>
            <w:tcW w:w="5043" w:type="dxa"/>
            <w:shd w:val="clear" w:color="auto" w:fill="auto"/>
            <w:vAlign w:val="center"/>
          </w:tcPr>
          <w:p w:rsidR="00FD400D" w:rsidRPr="00384461" w:rsidRDefault="00FD400D" w:rsidP="008D429E">
            <w:pPr>
              <w:pStyle w:val="14"/>
              <w:spacing w:line="276" w:lineRule="auto"/>
              <w:ind w:left="104" w:right="132" w:firstLine="0"/>
              <w:rPr>
                <w:color w:val="auto"/>
                <w:sz w:val="22"/>
                <w:szCs w:val="22"/>
              </w:rPr>
            </w:pPr>
            <w:r w:rsidRPr="00384461">
              <w:rPr>
                <w:i/>
                <w:iCs/>
                <w:color w:val="auto"/>
                <w:sz w:val="22"/>
                <w:szCs w:val="22"/>
              </w:rPr>
              <w:t xml:space="preserve">только для юридических лиц: </w:t>
            </w:r>
            <w:r w:rsidRPr="00384461">
              <w:rPr>
                <w:color w:val="auto"/>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shd w:val="clear" w:color="auto" w:fill="auto"/>
            <w:vAlign w:val="center"/>
          </w:tcPr>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Указывается</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в процентах</w:t>
            </w:r>
          </w:p>
        </w:tc>
        <w:tc>
          <w:tcPr>
            <w:tcW w:w="2406" w:type="dxa"/>
            <w:shd w:val="clear" w:color="auto" w:fill="auto"/>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Копия устава</w:t>
            </w:r>
          </w:p>
        </w:tc>
      </w:tr>
      <w:tr w:rsidR="00FD400D" w:rsidRPr="00384461" w:rsidTr="00C67EA8">
        <w:trPr>
          <w:trHeight w:val="1547"/>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3.</w:t>
            </w:r>
          </w:p>
        </w:tc>
        <w:tc>
          <w:tcPr>
            <w:tcW w:w="5043" w:type="dxa"/>
            <w:shd w:val="clear" w:color="auto" w:fill="auto"/>
            <w:vAlign w:val="center"/>
          </w:tcPr>
          <w:p w:rsidR="00FD400D" w:rsidRPr="00384461" w:rsidRDefault="00FD400D" w:rsidP="008D429E">
            <w:pPr>
              <w:pStyle w:val="14"/>
              <w:spacing w:line="276" w:lineRule="auto"/>
              <w:ind w:left="104" w:right="132" w:firstLine="0"/>
              <w:rPr>
                <w:color w:val="auto"/>
                <w:sz w:val="22"/>
                <w:szCs w:val="22"/>
              </w:rPr>
            </w:pPr>
            <w:r w:rsidRPr="00384461">
              <w:rPr>
                <w:color w:val="auto"/>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shd w:val="clear" w:color="auto" w:fill="auto"/>
            <w:vAlign w:val="center"/>
          </w:tcPr>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Указывается</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количество</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человек</w:t>
            </w:r>
          </w:p>
        </w:tc>
        <w:tc>
          <w:tcPr>
            <w:tcW w:w="2406" w:type="dxa"/>
            <w:shd w:val="clear" w:color="auto" w:fill="auto"/>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Копия формы 4 ФСС</w:t>
            </w:r>
          </w:p>
        </w:tc>
      </w:tr>
      <w:tr w:rsidR="00FD400D" w:rsidRPr="00384461" w:rsidTr="00C67EA8">
        <w:trPr>
          <w:trHeight w:val="1587"/>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4.</w:t>
            </w:r>
          </w:p>
        </w:tc>
        <w:tc>
          <w:tcPr>
            <w:tcW w:w="5043" w:type="dxa"/>
            <w:shd w:val="clear" w:color="auto" w:fill="auto"/>
            <w:vAlign w:val="center"/>
          </w:tcPr>
          <w:p w:rsidR="00FD400D" w:rsidRPr="00384461" w:rsidRDefault="00420C20" w:rsidP="008D429E">
            <w:pPr>
              <w:pStyle w:val="14"/>
              <w:spacing w:line="276" w:lineRule="auto"/>
              <w:ind w:left="104" w:right="132" w:firstLine="0"/>
              <w:rPr>
                <w:color w:val="auto"/>
                <w:sz w:val="22"/>
                <w:szCs w:val="22"/>
              </w:rPr>
            </w:pPr>
            <w:r>
              <w:rPr>
                <w:noProof/>
                <w:color w:val="auto"/>
                <w:sz w:val="22"/>
                <w:szCs w:val="22"/>
                <w:lang w:eastAsia="ru-RU"/>
              </w:rPr>
              <w:pict>
                <v:shape id="_x0000_s1026" type="#_x0000_t136" style="position:absolute;left:0;text-align:left;margin-left:14.55pt;margin-top:-173.2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FD400D" w:rsidRPr="00384461">
              <w:rPr>
                <w:color w:val="auto"/>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shd w:val="clear" w:color="auto" w:fill="auto"/>
            <w:vAlign w:val="center"/>
          </w:tcPr>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Указывается в</w:t>
            </w:r>
          </w:p>
          <w:p w:rsidR="00FD400D" w:rsidRPr="00384461" w:rsidRDefault="00FD400D" w:rsidP="008D429E">
            <w:pPr>
              <w:pStyle w:val="23"/>
              <w:shd w:val="clear" w:color="auto" w:fill="auto"/>
              <w:spacing w:after="0" w:line="276" w:lineRule="auto"/>
              <w:ind w:left="101"/>
              <w:jc w:val="center"/>
              <w:rPr>
                <w:sz w:val="22"/>
                <w:szCs w:val="22"/>
              </w:rPr>
            </w:pPr>
            <w:proofErr w:type="gramStart"/>
            <w:r w:rsidRPr="00384461">
              <w:rPr>
                <w:sz w:val="22"/>
                <w:szCs w:val="22"/>
              </w:rPr>
              <w:t>миллионах</w:t>
            </w:r>
            <w:proofErr w:type="gramEnd"/>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рублей</w:t>
            </w:r>
          </w:p>
        </w:tc>
        <w:tc>
          <w:tcPr>
            <w:tcW w:w="2406" w:type="dxa"/>
            <w:shd w:val="clear" w:color="auto" w:fill="auto"/>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Копия баланса за предшествующий календарный год</w:t>
            </w:r>
          </w:p>
        </w:tc>
      </w:tr>
    </w:tbl>
    <w:p w:rsidR="00FD400D" w:rsidRPr="00384461" w:rsidRDefault="00FD400D" w:rsidP="00FD400D">
      <w:pPr>
        <w:pStyle w:val="14"/>
        <w:spacing w:line="276" w:lineRule="auto"/>
        <w:ind w:firstLine="0"/>
        <w:rPr>
          <w:color w:val="auto"/>
          <w:sz w:val="22"/>
          <w:szCs w:val="22"/>
        </w:rPr>
      </w:pPr>
      <w:r w:rsidRPr="00384461">
        <w:rPr>
          <w:color w:val="auto"/>
          <w:sz w:val="22"/>
          <w:szCs w:val="22"/>
        </w:rPr>
        <w:t>Приложение: подтверждающие документы (указанные в графе 4).</w:t>
      </w:r>
    </w:p>
    <w:p w:rsidR="006D276B" w:rsidRPr="00384461" w:rsidRDefault="006D276B" w:rsidP="006D276B">
      <w:pPr>
        <w:pStyle w:val="af7"/>
        <w:tabs>
          <w:tab w:val="clear" w:pos="1134"/>
        </w:tabs>
        <w:autoSpaceDE w:val="0"/>
        <w:autoSpaceDN w:val="0"/>
        <w:spacing w:line="240" w:lineRule="auto"/>
        <w:ind w:firstLine="0"/>
        <w:jc w:val="left"/>
      </w:pPr>
      <w:r w:rsidRPr="00384461">
        <w:t>__________________________</w:t>
      </w:r>
      <w:r w:rsidRPr="00384461">
        <w:tab/>
      </w:r>
      <w:r w:rsidRPr="00384461">
        <w:tab/>
      </w:r>
      <w:r w:rsidRPr="00384461">
        <w:tab/>
        <w:t>____________________________</w:t>
      </w:r>
    </w:p>
    <w:p w:rsidR="006D276B" w:rsidRPr="00384461" w:rsidRDefault="006D276B" w:rsidP="006D276B">
      <w:pPr>
        <w:pStyle w:val="Times12"/>
        <w:ind w:firstLine="0"/>
        <w:jc w:val="left"/>
        <w:rPr>
          <w:sz w:val="20"/>
          <w:szCs w:val="20"/>
        </w:rPr>
      </w:pPr>
      <w:r w:rsidRPr="00384461">
        <w:rPr>
          <w:snapToGrid w:val="0"/>
          <w:sz w:val="20"/>
          <w:szCs w:val="20"/>
        </w:rPr>
        <w:t>(Подпись уполномоченного лица)</w:t>
      </w:r>
      <w:r w:rsidRPr="00384461">
        <w:rPr>
          <w:snapToGrid w:val="0"/>
          <w:sz w:val="20"/>
          <w:szCs w:val="20"/>
        </w:rPr>
        <w:tab/>
      </w:r>
      <w:r w:rsidRPr="00384461">
        <w:rPr>
          <w:snapToGrid w:val="0"/>
          <w:sz w:val="20"/>
          <w:szCs w:val="20"/>
        </w:rPr>
        <w:tab/>
      </w:r>
      <w:r w:rsidRPr="00384461">
        <w:rPr>
          <w:snapToGrid w:val="0"/>
          <w:sz w:val="20"/>
          <w:szCs w:val="20"/>
        </w:rPr>
        <w:tab/>
        <w:t>(Ф.И.О. и должность подписавшего)</w:t>
      </w:r>
    </w:p>
    <w:p w:rsidR="006D276B" w:rsidRPr="00384461" w:rsidRDefault="006D276B" w:rsidP="00877676">
      <w:pPr>
        <w:pStyle w:val="Times12"/>
        <w:ind w:firstLine="0"/>
        <w:jc w:val="left"/>
        <w:outlineLvl w:val="0"/>
        <w:rPr>
          <w:bCs w:val="0"/>
          <w:sz w:val="22"/>
        </w:rPr>
      </w:pPr>
      <w:r w:rsidRPr="00384461">
        <w:rPr>
          <w:bCs w:val="0"/>
          <w:sz w:val="22"/>
        </w:rPr>
        <w:t>М.П.</w:t>
      </w:r>
    </w:p>
    <w:p w:rsidR="00FD400D" w:rsidRDefault="00FD400D" w:rsidP="00FD400D">
      <w:pPr>
        <w:pStyle w:val="Times12"/>
        <w:pBdr>
          <w:bottom w:val="single" w:sz="12" w:space="1" w:color="auto"/>
        </w:pBdr>
        <w:tabs>
          <w:tab w:val="left" w:pos="0"/>
          <w:tab w:val="left" w:pos="709"/>
        </w:tabs>
        <w:ind w:firstLine="0"/>
        <w:rPr>
          <w:bCs w:val="0"/>
          <w:sz w:val="22"/>
        </w:rPr>
      </w:pPr>
    </w:p>
    <w:p w:rsidR="008A24D5" w:rsidRPr="00384461" w:rsidRDefault="008A24D5" w:rsidP="00FD400D">
      <w:pPr>
        <w:pStyle w:val="Times12"/>
        <w:tabs>
          <w:tab w:val="left" w:pos="0"/>
          <w:tab w:val="left" w:pos="709"/>
        </w:tabs>
        <w:ind w:firstLine="0"/>
        <w:rPr>
          <w:bCs w:val="0"/>
          <w:sz w:val="22"/>
        </w:rPr>
      </w:pPr>
    </w:p>
    <w:p w:rsidR="00FD400D" w:rsidRPr="00384461" w:rsidRDefault="00FD400D" w:rsidP="00877676">
      <w:pPr>
        <w:pStyle w:val="Times12"/>
        <w:tabs>
          <w:tab w:val="left" w:pos="0"/>
          <w:tab w:val="left" w:pos="709"/>
        </w:tabs>
        <w:ind w:firstLine="0"/>
        <w:outlineLvl w:val="0"/>
        <w:rPr>
          <w:b/>
          <w:bCs w:val="0"/>
          <w:sz w:val="22"/>
        </w:rPr>
      </w:pPr>
      <w:r w:rsidRPr="00384461">
        <w:rPr>
          <w:b/>
          <w:bCs w:val="0"/>
          <w:sz w:val="22"/>
        </w:rPr>
        <w:t>ИНСТРУКЦИИ ПО ЗАПОЛНЕНИЮ</w:t>
      </w:r>
    </w:p>
    <w:p w:rsidR="00FD400D" w:rsidRPr="00384461" w:rsidRDefault="00FD400D" w:rsidP="00FD400D">
      <w:pPr>
        <w:pStyle w:val="Times12"/>
        <w:tabs>
          <w:tab w:val="left" w:pos="0"/>
          <w:tab w:val="left" w:pos="709"/>
        </w:tabs>
        <w:ind w:firstLine="0"/>
        <w:rPr>
          <w:b/>
          <w:sz w:val="22"/>
        </w:rPr>
      </w:pPr>
      <w:r w:rsidRPr="00384461">
        <w:rPr>
          <w:b/>
          <w:sz w:val="22"/>
        </w:rPr>
        <w:t xml:space="preserve">1. Данные инструкции не следует воспроизводить в </w:t>
      </w:r>
      <w:r w:rsidR="009E0310">
        <w:rPr>
          <w:b/>
          <w:sz w:val="22"/>
        </w:rPr>
        <w:t>подготовленном документе</w:t>
      </w:r>
      <w:r w:rsidRPr="00384461">
        <w:rPr>
          <w:b/>
          <w:sz w:val="22"/>
        </w:rPr>
        <w:t>.</w:t>
      </w:r>
    </w:p>
    <w:p w:rsidR="00FD400D" w:rsidRPr="00384461" w:rsidRDefault="00FD400D" w:rsidP="00FD400D">
      <w:pPr>
        <w:pStyle w:val="Times12"/>
        <w:tabs>
          <w:tab w:val="left" w:pos="0"/>
          <w:tab w:val="left" w:pos="709"/>
        </w:tabs>
        <w:ind w:firstLine="0"/>
        <w:rPr>
          <w:b/>
          <w:sz w:val="22"/>
        </w:rPr>
      </w:pPr>
      <w:r w:rsidRPr="00384461">
        <w:rPr>
          <w:b/>
          <w:sz w:val="22"/>
        </w:rPr>
        <w:t xml:space="preserve">2. Если </w:t>
      </w:r>
      <w:r w:rsidR="006D276B">
        <w:rPr>
          <w:b/>
          <w:sz w:val="22"/>
        </w:rPr>
        <w:t>организация</w:t>
      </w:r>
      <w:r w:rsidR="006D276B" w:rsidRPr="00384461">
        <w:rPr>
          <w:b/>
          <w:sz w:val="22"/>
        </w:rPr>
        <w:t xml:space="preserve"> </w:t>
      </w:r>
      <w:r w:rsidRPr="00384461">
        <w:rPr>
          <w:b/>
          <w:sz w:val="22"/>
        </w:rPr>
        <w:t xml:space="preserve">не относится к числу </w:t>
      </w:r>
      <w:r w:rsidRPr="00384461">
        <w:rPr>
          <w:b/>
          <w:i/>
          <w:iCs/>
          <w:sz w:val="22"/>
        </w:rPr>
        <w:t xml:space="preserve">субъектов малого или среднего </w:t>
      </w:r>
      <w:r w:rsidRPr="00384461">
        <w:rPr>
          <w:b/>
          <w:sz w:val="22"/>
        </w:rPr>
        <w:t xml:space="preserve">предпринимательства, то таблица не заполняется, а в первом абзаце настоящей формы указывается, что </w:t>
      </w:r>
      <w:r w:rsidR="006D276B">
        <w:rPr>
          <w:b/>
          <w:sz w:val="22"/>
        </w:rPr>
        <w:t>организация</w:t>
      </w:r>
      <w:r w:rsidR="006D276B" w:rsidRPr="00384461">
        <w:rPr>
          <w:b/>
          <w:sz w:val="22"/>
        </w:rPr>
        <w:t xml:space="preserve"> </w:t>
      </w:r>
      <w:r w:rsidRPr="00384461">
        <w:rPr>
          <w:b/>
          <w:sz w:val="22"/>
        </w:rPr>
        <w:t xml:space="preserve">не относится к числу </w:t>
      </w:r>
      <w:r w:rsidRPr="00384461">
        <w:rPr>
          <w:b/>
          <w:i/>
          <w:iCs/>
          <w:sz w:val="22"/>
        </w:rPr>
        <w:t xml:space="preserve">субъектов малого или среднего </w:t>
      </w:r>
      <w:r w:rsidRPr="00384461">
        <w:rPr>
          <w:b/>
          <w:sz w:val="22"/>
        </w:rPr>
        <w:t xml:space="preserve">предпринимательства. </w:t>
      </w:r>
    </w:p>
    <w:p w:rsidR="00FD400D" w:rsidRPr="00384461" w:rsidRDefault="00FD400D" w:rsidP="00FD400D">
      <w:r w:rsidRPr="00384461">
        <w:rPr>
          <w:bCs/>
        </w:rPr>
        <w:br w:type="page"/>
      </w:r>
    </w:p>
    <w:p w:rsidR="00FD400D" w:rsidRPr="00384461" w:rsidRDefault="00FD400D" w:rsidP="00877676">
      <w:pPr>
        <w:ind w:left="1134"/>
        <w:jc w:val="right"/>
        <w:outlineLvl w:val="0"/>
      </w:pPr>
      <w:r w:rsidRPr="00384461">
        <w:lastRenderedPageBreak/>
        <w:t xml:space="preserve">Приложение №1 к Приложению № </w:t>
      </w:r>
      <w:r w:rsidR="009171AE">
        <w:t>3</w:t>
      </w:r>
    </w:p>
    <w:p w:rsidR="00FD400D" w:rsidRPr="00384461" w:rsidRDefault="003F7DD1" w:rsidP="00FD400D">
      <w:pPr>
        <w:ind w:firstLine="709"/>
        <w:jc w:val="right"/>
      </w:pPr>
      <w:r>
        <w:t>к</w:t>
      </w:r>
      <w:r w:rsidR="00FD400D" w:rsidRPr="00384461">
        <w:t xml:space="preserve"> </w:t>
      </w:r>
      <w:r>
        <w:t>д</w:t>
      </w:r>
      <w:r w:rsidR="00FD400D" w:rsidRPr="00384461">
        <w:t>оговору №  ______________</w:t>
      </w:r>
    </w:p>
    <w:p w:rsidR="00FD400D" w:rsidRPr="00384461" w:rsidRDefault="00FD400D" w:rsidP="00FD400D">
      <w:pPr>
        <w:ind w:left="1134"/>
        <w:jc w:val="right"/>
      </w:pPr>
      <w:r w:rsidRPr="00384461">
        <w:t>от __________</w:t>
      </w:r>
    </w:p>
    <w:p w:rsidR="00FD400D" w:rsidRPr="00384461" w:rsidRDefault="00FD400D" w:rsidP="00FD400D">
      <w:pPr>
        <w:ind w:left="1134"/>
        <w:jc w:val="center"/>
      </w:pPr>
    </w:p>
    <w:p w:rsidR="00FD400D" w:rsidRPr="00384461" w:rsidRDefault="00FD400D" w:rsidP="00877676">
      <w:pPr>
        <w:pStyle w:val="14"/>
        <w:spacing w:line="276" w:lineRule="auto"/>
        <w:ind w:firstLine="0"/>
        <w:jc w:val="center"/>
        <w:outlineLvl w:val="0"/>
        <w:rPr>
          <w:b/>
          <w:color w:val="auto"/>
          <w:sz w:val="22"/>
          <w:szCs w:val="22"/>
        </w:rPr>
      </w:pPr>
      <w:r w:rsidRPr="00384461">
        <w:rPr>
          <w:b/>
          <w:color w:val="auto"/>
          <w:sz w:val="22"/>
          <w:szCs w:val="22"/>
        </w:rPr>
        <w:t>Критерии отнесения бизнеса к субъектам малого и среднего предпринимательства</w:t>
      </w:r>
    </w:p>
    <w:p w:rsidR="00FD400D" w:rsidRPr="00384461" w:rsidRDefault="00FD400D" w:rsidP="00FD400D">
      <w:pPr>
        <w:pStyle w:val="14"/>
        <w:spacing w:line="276" w:lineRule="auto"/>
        <w:ind w:left="1134" w:firstLine="0"/>
        <w:rPr>
          <w:b/>
          <w:color w:val="auto"/>
          <w:sz w:val="22"/>
          <w:szCs w:val="22"/>
        </w:rPr>
      </w:pPr>
      <w:r w:rsidRPr="00384461">
        <w:rPr>
          <w:b/>
          <w:color w:val="auto"/>
          <w:sz w:val="22"/>
          <w:szCs w:val="22"/>
        </w:rPr>
        <w:t xml:space="preserve"> </w:t>
      </w:r>
    </w:p>
    <w:tbl>
      <w:tblPr>
        <w:tblW w:w="10206" w:type="dxa"/>
        <w:tblInd w:w="10" w:type="dxa"/>
        <w:tblLayout w:type="fixed"/>
        <w:tblCellMar>
          <w:left w:w="10" w:type="dxa"/>
          <w:right w:w="10" w:type="dxa"/>
        </w:tblCellMar>
        <w:tblLook w:val="04A0" w:firstRow="1" w:lastRow="0" w:firstColumn="1" w:lastColumn="0" w:noHBand="0" w:noVBand="1"/>
      </w:tblPr>
      <w:tblGrid>
        <w:gridCol w:w="426"/>
        <w:gridCol w:w="4262"/>
        <w:gridCol w:w="1701"/>
        <w:gridCol w:w="1559"/>
        <w:gridCol w:w="2258"/>
      </w:tblGrid>
      <w:tr w:rsidR="00FD400D" w:rsidRPr="00384461" w:rsidTr="00FD400D">
        <w:trPr>
          <w:trHeight w:val="683"/>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 xml:space="preserve">№ </w:t>
            </w:r>
            <w:proofErr w:type="gramStart"/>
            <w:r w:rsidRPr="00384461">
              <w:rPr>
                <w:color w:val="auto"/>
                <w:sz w:val="22"/>
                <w:szCs w:val="22"/>
              </w:rPr>
              <w:t>п</w:t>
            </w:r>
            <w:proofErr w:type="gramEnd"/>
            <w:r w:rsidRPr="00384461">
              <w:rPr>
                <w:color w:val="auto"/>
                <w:sz w:val="22"/>
                <w:szCs w:val="22"/>
              </w:rPr>
              <w:t>/п</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Средние предприятия</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Возможный источник данных</w:t>
            </w:r>
          </w:p>
        </w:tc>
      </w:tr>
      <w:tr w:rsidR="00FD400D" w:rsidRPr="00384461" w:rsidTr="00FD400D">
        <w:trPr>
          <w:trHeight w:val="228"/>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left="1640" w:right="132" w:firstLine="0"/>
              <w:rPr>
                <w:color w:val="auto"/>
                <w:sz w:val="22"/>
                <w:szCs w:val="22"/>
              </w:rPr>
            </w:pPr>
            <w:r w:rsidRPr="00384461">
              <w:rPr>
                <w:color w:val="auto"/>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left="700" w:firstLine="0"/>
              <w:rPr>
                <w:color w:val="auto"/>
                <w:sz w:val="22"/>
                <w:szCs w:val="22"/>
              </w:rPr>
            </w:pPr>
            <w:r w:rsidRPr="00384461">
              <w:rPr>
                <w:color w:val="auto"/>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4</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5</w:t>
            </w:r>
          </w:p>
        </w:tc>
      </w:tr>
      <w:tr w:rsidR="00FD400D" w:rsidRPr="00384461" w:rsidTr="00FD400D">
        <w:trPr>
          <w:trHeight w:val="20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 xml:space="preserve">Суммарная доля участия в уставном (складочном) капитале: </w:t>
            </w:r>
          </w:p>
          <w:p w:rsidR="00FD400D" w:rsidRPr="00384461" w:rsidRDefault="00FD400D" w:rsidP="00172DA6">
            <w:pPr>
              <w:pStyle w:val="14"/>
              <w:numPr>
                <w:ilvl w:val="0"/>
                <w:numId w:val="5"/>
              </w:numPr>
              <w:spacing w:after="0" w:line="240" w:lineRule="auto"/>
              <w:ind w:left="0" w:firstLine="142"/>
              <w:jc w:val="left"/>
              <w:rPr>
                <w:color w:val="auto"/>
                <w:sz w:val="22"/>
                <w:szCs w:val="22"/>
              </w:rPr>
            </w:pPr>
            <w:r w:rsidRPr="00384461">
              <w:rPr>
                <w:color w:val="auto"/>
                <w:sz w:val="22"/>
                <w:szCs w:val="22"/>
              </w:rPr>
              <w:t xml:space="preserve">РФ, субъектов РФ, муниципальных образований, </w:t>
            </w:r>
          </w:p>
          <w:p w:rsidR="00FD400D" w:rsidRPr="00384461" w:rsidRDefault="00FD400D" w:rsidP="00172DA6">
            <w:pPr>
              <w:pStyle w:val="14"/>
              <w:numPr>
                <w:ilvl w:val="0"/>
                <w:numId w:val="5"/>
              </w:numPr>
              <w:spacing w:after="0" w:line="240" w:lineRule="auto"/>
              <w:ind w:left="0" w:firstLine="142"/>
              <w:jc w:val="left"/>
              <w:rPr>
                <w:color w:val="auto"/>
                <w:sz w:val="22"/>
                <w:szCs w:val="22"/>
              </w:rPr>
            </w:pPr>
            <w:r w:rsidRPr="00384461">
              <w:rPr>
                <w:color w:val="auto"/>
                <w:sz w:val="22"/>
                <w:szCs w:val="22"/>
              </w:rPr>
              <w:t xml:space="preserve">иностранных юридических лиц и граждан, </w:t>
            </w:r>
          </w:p>
          <w:p w:rsidR="00FD400D" w:rsidRPr="00384461" w:rsidRDefault="00FD400D" w:rsidP="00172DA6">
            <w:pPr>
              <w:pStyle w:val="14"/>
              <w:numPr>
                <w:ilvl w:val="0"/>
                <w:numId w:val="5"/>
              </w:numPr>
              <w:spacing w:after="0" w:line="240" w:lineRule="auto"/>
              <w:ind w:left="0" w:firstLine="142"/>
              <w:jc w:val="left"/>
              <w:rPr>
                <w:color w:val="auto"/>
                <w:sz w:val="22"/>
                <w:szCs w:val="22"/>
              </w:rPr>
            </w:pPr>
            <w:r w:rsidRPr="00384461">
              <w:rPr>
                <w:color w:val="auto"/>
                <w:sz w:val="22"/>
                <w:szCs w:val="22"/>
              </w:rPr>
              <w:t>общественных и религиозных организаций (объединений)</w:t>
            </w:r>
          </w:p>
          <w:p w:rsidR="00FD400D" w:rsidRPr="00384461" w:rsidRDefault="00FD400D" w:rsidP="00172DA6">
            <w:pPr>
              <w:pStyle w:val="14"/>
              <w:numPr>
                <w:ilvl w:val="0"/>
                <w:numId w:val="5"/>
              </w:numPr>
              <w:spacing w:after="0" w:line="240" w:lineRule="auto"/>
              <w:ind w:left="0" w:firstLine="142"/>
              <w:jc w:val="left"/>
              <w:rPr>
                <w:color w:val="auto"/>
                <w:sz w:val="22"/>
                <w:szCs w:val="22"/>
              </w:rPr>
            </w:pPr>
            <w:r w:rsidRPr="00384461">
              <w:rPr>
                <w:color w:val="auto"/>
                <w:sz w:val="22"/>
                <w:szCs w:val="22"/>
              </w:rPr>
              <w:t>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Устав предприятия</w:t>
            </w:r>
          </w:p>
        </w:tc>
      </w:tr>
      <w:tr w:rsidR="00FD400D" w:rsidRPr="00384461" w:rsidTr="00FD400D">
        <w:trPr>
          <w:trHeight w:val="11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2.</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Устав предприятия</w:t>
            </w:r>
          </w:p>
        </w:tc>
      </w:tr>
      <w:tr w:rsidR="00FD400D" w:rsidRPr="00384461" w:rsidTr="00FD400D">
        <w:trPr>
          <w:trHeight w:val="645"/>
        </w:trPr>
        <w:tc>
          <w:tcPr>
            <w:tcW w:w="426" w:type="dxa"/>
            <w:vMerge w:val="restart"/>
            <w:tcBorders>
              <w:top w:val="single" w:sz="4" w:space="0" w:color="auto"/>
              <w:left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3.</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jc w:val="center"/>
              <w:rPr>
                <w:sz w:val="22"/>
                <w:szCs w:val="22"/>
              </w:rPr>
            </w:pPr>
            <w:r w:rsidRPr="00384461">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От 101 до 250 человек</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Пенсионный фонд</w:t>
            </w:r>
          </w:p>
        </w:tc>
      </w:tr>
      <w:tr w:rsidR="00FD400D" w:rsidRPr="00384461" w:rsidTr="00FD400D">
        <w:trPr>
          <w:trHeight w:val="1264"/>
        </w:trPr>
        <w:tc>
          <w:tcPr>
            <w:tcW w:w="426"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p>
        </w:tc>
        <w:tc>
          <w:tcPr>
            <w:tcW w:w="4262" w:type="dxa"/>
            <w:vMerge/>
            <w:tcBorders>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right="132"/>
              <w:jc w:val="center"/>
              <w:rPr>
                <w:sz w:val="22"/>
                <w:szCs w:val="22"/>
              </w:rPr>
            </w:pPr>
            <w:r w:rsidRPr="00384461">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jc w:val="center"/>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jc w:val="center"/>
              <w:rPr>
                <w:sz w:val="22"/>
                <w:szCs w:val="22"/>
              </w:rPr>
            </w:pPr>
          </w:p>
        </w:tc>
      </w:tr>
      <w:tr w:rsidR="00FD400D" w:rsidRPr="00384461" w:rsidTr="00FD400D">
        <w:trPr>
          <w:trHeight w:val="632"/>
        </w:trPr>
        <w:tc>
          <w:tcPr>
            <w:tcW w:w="426" w:type="dxa"/>
            <w:vMerge w:val="restart"/>
            <w:tcBorders>
              <w:top w:val="single" w:sz="4" w:space="0" w:color="auto"/>
              <w:left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4.</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104" w:right="132" w:firstLine="0"/>
              <w:rPr>
                <w:color w:val="auto"/>
                <w:sz w:val="22"/>
                <w:szCs w:val="22"/>
              </w:rPr>
            </w:pPr>
            <w:r w:rsidRPr="00384461">
              <w:rPr>
                <w:color w:val="auto"/>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right="132"/>
              <w:jc w:val="center"/>
              <w:rPr>
                <w:sz w:val="22"/>
                <w:szCs w:val="22"/>
              </w:rPr>
            </w:pPr>
            <w:r w:rsidRPr="00384461">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1000 млн. руб.</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Баланс предприятия</w:t>
            </w:r>
          </w:p>
        </w:tc>
      </w:tr>
      <w:tr w:rsidR="00FD400D" w:rsidRPr="00384461" w:rsidTr="00FD400D">
        <w:trPr>
          <w:trHeight w:val="998"/>
        </w:trPr>
        <w:tc>
          <w:tcPr>
            <w:tcW w:w="426"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rPr>
                <w:color w:val="auto"/>
                <w:sz w:val="22"/>
                <w:szCs w:val="22"/>
              </w:rPr>
            </w:pPr>
          </w:p>
        </w:tc>
        <w:tc>
          <w:tcPr>
            <w:tcW w:w="4262"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right="132" w:firstLine="0"/>
              <w:rPr>
                <w:color w:val="auto"/>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25" w:right="132"/>
              <w:jc w:val="center"/>
              <w:rPr>
                <w:sz w:val="22"/>
                <w:szCs w:val="22"/>
              </w:rPr>
            </w:pPr>
            <w:r w:rsidRPr="00384461">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rPr>
                <w:sz w:val="22"/>
                <w:szCs w:val="22"/>
              </w:rPr>
            </w:pPr>
          </w:p>
        </w:tc>
      </w:tr>
    </w:tbl>
    <w:p w:rsidR="00FD400D" w:rsidRPr="00384461" w:rsidRDefault="00FD400D" w:rsidP="00FD400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rsidR="00FD400D" w:rsidRPr="00384461" w:rsidRDefault="00FD400D" w:rsidP="00FD400D"/>
    <w:p w:rsidR="009536DD" w:rsidRDefault="009536DD">
      <w:pPr>
        <w:ind w:firstLine="720"/>
        <w:jc w:val="right"/>
      </w:pPr>
    </w:p>
    <w:sectPr w:rsidR="009536DD" w:rsidSect="00D7553D">
      <w:pgSz w:w="11906" w:h="16838" w:code="9"/>
      <w:pgMar w:top="709" w:right="567" w:bottom="0" w:left="1134"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5671" w:rsidRDefault="00965671" w:rsidP="002D10A6">
      <w:r>
        <w:separator/>
      </w:r>
    </w:p>
  </w:endnote>
  <w:endnote w:type="continuationSeparator" w:id="0">
    <w:p w:rsidR="00965671" w:rsidRDefault="00965671" w:rsidP="002D1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671" w:rsidRDefault="00965671">
    <w:pPr>
      <w:pStyle w:val="af"/>
      <w:tabs>
        <w:tab w:val="clear" w:pos="9355"/>
        <w:tab w:val="right" w:pos="10206"/>
      </w:tabs>
      <w:spacing w:after="120"/>
    </w:pPr>
    <w:proofErr w:type="spellStart"/>
    <w:r>
      <w:rPr>
        <w:sz w:val="20"/>
        <w:szCs w:val="20"/>
      </w:rPr>
      <w:t>Сублицензионный</w:t>
    </w:r>
    <w:proofErr w:type="spellEnd"/>
    <w:r>
      <w:rPr>
        <w:sz w:val="20"/>
        <w:szCs w:val="20"/>
      </w:rPr>
      <w:t xml:space="preserve"> д</w:t>
    </w:r>
    <w:r w:rsidRPr="000E4187">
      <w:rPr>
        <w:sz w:val="20"/>
        <w:szCs w:val="20"/>
      </w:rPr>
      <w:t>оговор № ______________</w:t>
    </w:r>
    <w:r w:rsidRPr="000E4187">
      <w:rPr>
        <w:sz w:val="20"/>
        <w:szCs w:val="20"/>
      </w:rPr>
      <w:tab/>
    </w:r>
    <w:r w:rsidRPr="000E4187">
      <w:rPr>
        <w:sz w:val="20"/>
        <w:szCs w:val="20"/>
      </w:rPr>
      <w:tab/>
    </w:r>
    <w:r w:rsidR="00341496" w:rsidRPr="000E4187">
      <w:rPr>
        <w:sz w:val="20"/>
        <w:szCs w:val="20"/>
      </w:rPr>
      <w:fldChar w:fldCharType="begin"/>
    </w:r>
    <w:r w:rsidRPr="000E4187">
      <w:rPr>
        <w:sz w:val="20"/>
        <w:szCs w:val="20"/>
      </w:rPr>
      <w:instrText>PAGE   \* MERGEFORMAT</w:instrText>
    </w:r>
    <w:r w:rsidR="00341496" w:rsidRPr="000E4187">
      <w:rPr>
        <w:sz w:val="20"/>
        <w:szCs w:val="20"/>
      </w:rPr>
      <w:fldChar w:fldCharType="separate"/>
    </w:r>
    <w:r w:rsidR="00420C20">
      <w:rPr>
        <w:noProof/>
        <w:sz w:val="20"/>
        <w:szCs w:val="20"/>
      </w:rPr>
      <w:t>6</w:t>
    </w:r>
    <w:r w:rsidR="00341496" w:rsidRPr="000E4187">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5671" w:rsidRDefault="00965671" w:rsidP="002D10A6">
      <w:r>
        <w:separator/>
      </w:r>
    </w:p>
  </w:footnote>
  <w:footnote w:type="continuationSeparator" w:id="0">
    <w:p w:rsidR="00965671" w:rsidRDefault="00965671" w:rsidP="002D10A6">
      <w:r>
        <w:continuationSeparator/>
      </w:r>
    </w:p>
  </w:footnote>
  <w:footnote w:id="1">
    <w:p w:rsidR="00965671" w:rsidRDefault="00965671" w:rsidP="00022259">
      <w:pPr>
        <w:pStyle w:val="afd"/>
        <w:spacing w:line="240" w:lineRule="auto"/>
      </w:pPr>
      <w:r w:rsidRPr="008A599F">
        <w:rPr>
          <w:rStyle w:val="aff"/>
          <w:color w:val="00B0F0"/>
        </w:rPr>
        <w:footnoteRef/>
      </w:r>
      <w:r w:rsidRPr="008A599F">
        <w:t xml:space="preserve"> </w:t>
      </w:r>
      <w:r w:rsidRPr="00AD36FA">
        <w:rPr>
          <w:color w:val="00B0F0"/>
          <w:sz w:val="20"/>
        </w:rPr>
        <w:t xml:space="preserve">Если у Исполнителя отсутствует обязанность по выставлению счетов-фактур пункт </w:t>
      </w:r>
      <w:r>
        <w:rPr>
          <w:color w:val="00B0F0"/>
          <w:sz w:val="20"/>
        </w:rPr>
        <w:t>2.6</w:t>
      </w:r>
      <w:r w:rsidRPr="00AD36FA">
        <w:rPr>
          <w:color w:val="00B0F0"/>
          <w:sz w:val="20"/>
        </w:rPr>
        <w:t xml:space="preserve"> исключить из текста договора</w:t>
      </w:r>
    </w:p>
  </w:footnote>
  <w:footnote w:id="2">
    <w:p w:rsidR="00965671" w:rsidRDefault="00965671">
      <w:pPr>
        <w:pStyle w:val="afd"/>
        <w:spacing w:line="240" w:lineRule="auto"/>
        <w:rPr>
          <w:color w:val="00B0F0"/>
          <w:sz w:val="20"/>
        </w:rPr>
      </w:pPr>
      <w:r>
        <w:rPr>
          <w:rStyle w:val="aff"/>
        </w:rPr>
        <w:footnoteRef/>
      </w:r>
      <w:r>
        <w:t xml:space="preserve"> </w:t>
      </w:r>
      <w:r w:rsidRPr="00FB1A96">
        <w:rPr>
          <w:color w:val="00B0F0"/>
          <w:sz w:val="20"/>
        </w:rPr>
        <w:t>В случае отсутствия у Лицензиата обязанности по выставлению счетов-фактур пункт 5.7 исключить из текста договора с обязательной корректировкой нумерации следующих пунктов</w:t>
      </w:r>
    </w:p>
  </w:footnote>
  <w:footnote w:id="3">
    <w:p w:rsidR="00965671" w:rsidRPr="00773F13" w:rsidRDefault="00965671">
      <w:pPr>
        <w:pStyle w:val="afd"/>
        <w:rPr>
          <w:color w:val="00B0F0"/>
          <w:sz w:val="20"/>
        </w:rPr>
      </w:pPr>
      <w:r w:rsidRPr="000E4187">
        <w:rPr>
          <w:rStyle w:val="aff"/>
          <w:color w:val="00B0F0"/>
          <w:sz w:val="20"/>
        </w:rPr>
        <w:footnoteRef/>
      </w:r>
      <w:r w:rsidRPr="000E4187">
        <w:rPr>
          <w:color w:val="00B0F0"/>
          <w:sz w:val="20"/>
        </w:rPr>
        <w:t xml:space="preserve"> Выделенную строку исключить из таблицы в случае не обложения услуг по Договору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65FCA"/>
    <w:multiLevelType w:val="hybridMultilevel"/>
    <w:tmpl w:val="02B4F1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A76D13"/>
    <w:multiLevelType w:val="multilevel"/>
    <w:tmpl w:val="946ECD16"/>
    <w:lvl w:ilvl="0">
      <w:start w:val="1"/>
      <w:numFmt w:val="decimal"/>
      <w:lvlText w:val="%1."/>
      <w:lvlJc w:val="left"/>
      <w:pPr>
        <w:ind w:left="720" w:hanging="360"/>
      </w:pPr>
      <w:rPr>
        <w:rFonts w:cs="Times New Roman" w:hint="default"/>
      </w:rPr>
    </w:lvl>
    <w:lvl w:ilvl="1">
      <w:start w:val="1"/>
      <w:numFmt w:val="bullet"/>
      <w:lvlText w:val=""/>
      <w:lvlJc w:val="left"/>
      <w:pPr>
        <w:ind w:left="1998" w:hanging="1290"/>
      </w:pPr>
      <w:rPr>
        <w:rFonts w:ascii="Symbol" w:hAnsi="Symbol" w:hint="default"/>
      </w:rPr>
    </w:lvl>
    <w:lvl w:ilvl="2">
      <w:start w:val="1"/>
      <w:numFmt w:val="decimal"/>
      <w:isLgl/>
      <w:lvlText w:val="%1.%2.%3."/>
      <w:lvlJc w:val="left"/>
      <w:pPr>
        <w:ind w:left="2346" w:hanging="1290"/>
      </w:pPr>
      <w:rPr>
        <w:rFonts w:cs="Times New Roman" w:hint="default"/>
      </w:rPr>
    </w:lvl>
    <w:lvl w:ilvl="3">
      <w:start w:val="1"/>
      <w:numFmt w:val="decimal"/>
      <w:isLgl/>
      <w:lvlText w:val="%1.%2.%3.%4."/>
      <w:lvlJc w:val="left"/>
      <w:pPr>
        <w:ind w:left="2694" w:hanging="1290"/>
      </w:pPr>
      <w:rPr>
        <w:rFonts w:cs="Times New Roman" w:hint="default"/>
      </w:rPr>
    </w:lvl>
    <w:lvl w:ilvl="4">
      <w:start w:val="1"/>
      <w:numFmt w:val="decimal"/>
      <w:isLgl/>
      <w:lvlText w:val="%1.%2.%3.%4.%5."/>
      <w:lvlJc w:val="left"/>
      <w:pPr>
        <w:ind w:left="3042" w:hanging="1290"/>
      </w:pPr>
      <w:rPr>
        <w:rFonts w:cs="Times New Roman" w:hint="default"/>
      </w:rPr>
    </w:lvl>
    <w:lvl w:ilvl="5">
      <w:start w:val="1"/>
      <w:numFmt w:val="decimal"/>
      <w:isLgl/>
      <w:lvlText w:val="%1.%2.%3.%4.%5.%6."/>
      <w:lvlJc w:val="left"/>
      <w:pPr>
        <w:ind w:left="3390" w:hanging="129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abstractNum w:abstractNumId="2">
    <w:nsid w:val="0DD132FA"/>
    <w:multiLevelType w:val="multilevel"/>
    <w:tmpl w:val="ACA843A2"/>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4">
    <w:nsid w:val="12BC754A"/>
    <w:multiLevelType w:val="hybridMultilevel"/>
    <w:tmpl w:val="CA1AE51C"/>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E571AD9"/>
    <w:multiLevelType w:val="multilevel"/>
    <w:tmpl w:val="D7E02E5C"/>
    <w:lvl w:ilvl="0">
      <w:start w:val="1"/>
      <w:numFmt w:val="decimal"/>
      <w:pStyle w:val="-"/>
      <w:lvlText w:val="%1."/>
      <w:lvlJc w:val="center"/>
      <w:pPr>
        <w:tabs>
          <w:tab w:val="num" w:pos="0"/>
        </w:tabs>
        <w:ind w:left="0" w:firstLine="0"/>
      </w:pPr>
      <w:rPr>
        <w:rFonts w:hint="default"/>
        <w:b/>
        <w:i w:val="0"/>
        <w:sz w:val="24"/>
        <w:szCs w:val="24"/>
      </w:rPr>
    </w:lvl>
    <w:lvl w:ilvl="1">
      <w:start w:val="1"/>
      <w:numFmt w:val="decimal"/>
      <w:pStyle w:val="-0"/>
      <w:lvlText w:val="%1.%2"/>
      <w:lvlJc w:val="left"/>
      <w:pPr>
        <w:tabs>
          <w:tab w:val="num" w:pos="1419"/>
        </w:tabs>
        <w:ind w:left="1419"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pStyle w:val="-"/>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18363EA"/>
    <w:multiLevelType w:val="hybridMultilevel"/>
    <w:tmpl w:val="09FC4FEE"/>
    <w:lvl w:ilvl="0" w:tplc="FCEA21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28A46846"/>
    <w:multiLevelType w:val="multilevel"/>
    <w:tmpl w:val="F17CC406"/>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571"/>
        </w:tabs>
        <w:ind w:left="511"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9">
    <w:nsid w:val="2BDB38EE"/>
    <w:multiLevelType w:val="multilevel"/>
    <w:tmpl w:val="A2A4FC9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2C3B0A71"/>
    <w:multiLevelType w:val="multilevel"/>
    <w:tmpl w:val="C5224A08"/>
    <w:lvl w:ilvl="0">
      <w:start w:val="4"/>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2D0D7E3B"/>
    <w:multiLevelType w:val="multilevel"/>
    <w:tmpl w:val="F7F6341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19C595C"/>
    <w:multiLevelType w:val="hybridMultilevel"/>
    <w:tmpl w:val="B7A6F56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356A5FCE"/>
    <w:multiLevelType w:val="multilevel"/>
    <w:tmpl w:val="7D3AB19C"/>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5705B09"/>
    <w:multiLevelType w:val="multilevel"/>
    <w:tmpl w:val="7AB60AF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39FB10B8"/>
    <w:multiLevelType w:val="multilevel"/>
    <w:tmpl w:val="29389E1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EAD3911"/>
    <w:multiLevelType w:val="multilevel"/>
    <w:tmpl w:val="EC8680E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41CA3227"/>
    <w:multiLevelType w:val="hybridMultilevel"/>
    <w:tmpl w:val="09FC4FEE"/>
    <w:lvl w:ilvl="0" w:tplc="FCEA21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20">
    <w:nsid w:val="5A09425C"/>
    <w:multiLevelType w:val="multilevel"/>
    <w:tmpl w:val="2098AAE2"/>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652A500E"/>
    <w:multiLevelType w:val="hybridMultilevel"/>
    <w:tmpl w:val="02B4F1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8D0B5C"/>
    <w:multiLevelType w:val="hybridMultilevel"/>
    <w:tmpl w:val="520AD13A"/>
    <w:lvl w:ilvl="0" w:tplc="13620B10">
      <w:start w:val="1"/>
      <w:numFmt w:val="bullet"/>
      <w:lvlText w:val=""/>
      <w:lvlJc w:val="left"/>
      <w:pPr>
        <w:ind w:left="1570" w:hanging="360"/>
      </w:pPr>
      <w:rPr>
        <w:rFonts w:ascii="Symbol" w:hAnsi="Symbol" w:hint="default"/>
      </w:rPr>
    </w:lvl>
    <w:lvl w:ilvl="1" w:tplc="BDA4BA8E" w:tentative="1">
      <w:start w:val="1"/>
      <w:numFmt w:val="bullet"/>
      <w:lvlText w:val="o"/>
      <w:lvlJc w:val="left"/>
      <w:pPr>
        <w:ind w:left="2290" w:hanging="360"/>
      </w:pPr>
      <w:rPr>
        <w:rFonts w:ascii="Courier New" w:hAnsi="Courier New" w:hint="default"/>
      </w:rPr>
    </w:lvl>
    <w:lvl w:ilvl="2" w:tplc="8842F4A8" w:tentative="1">
      <w:start w:val="1"/>
      <w:numFmt w:val="bullet"/>
      <w:lvlText w:val=""/>
      <w:lvlJc w:val="left"/>
      <w:pPr>
        <w:ind w:left="3010" w:hanging="360"/>
      </w:pPr>
      <w:rPr>
        <w:rFonts w:ascii="Wingdings" w:hAnsi="Wingdings" w:hint="default"/>
      </w:rPr>
    </w:lvl>
    <w:lvl w:ilvl="3" w:tplc="5D68CC7A" w:tentative="1">
      <w:start w:val="1"/>
      <w:numFmt w:val="bullet"/>
      <w:lvlText w:val=""/>
      <w:lvlJc w:val="left"/>
      <w:pPr>
        <w:ind w:left="3730" w:hanging="360"/>
      </w:pPr>
      <w:rPr>
        <w:rFonts w:ascii="Symbol" w:hAnsi="Symbol" w:hint="default"/>
      </w:rPr>
    </w:lvl>
    <w:lvl w:ilvl="4" w:tplc="FFCCC366" w:tentative="1">
      <w:start w:val="1"/>
      <w:numFmt w:val="bullet"/>
      <w:lvlText w:val="o"/>
      <w:lvlJc w:val="left"/>
      <w:pPr>
        <w:ind w:left="4450" w:hanging="360"/>
      </w:pPr>
      <w:rPr>
        <w:rFonts w:ascii="Courier New" w:hAnsi="Courier New" w:hint="default"/>
      </w:rPr>
    </w:lvl>
    <w:lvl w:ilvl="5" w:tplc="DB8AD910" w:tentative="1">
      <w:start w:val="1"/>
      <w:numFmt w:val="bullet"/>
      <w:lvlText w:val=""/>
      <w:lvlJc w:val="left"/>
      <w:pPr>
        <w:ind w:left="5170" w:hanging="360"/>
      </w:pPr>
      <w:rPr>
        <w:rFonts w:ascii="Wingdings" w:hAnsi="Wingdings" w:hint="default"/>
      </w:rPr>
    </w:lvl>
    <w:lvl w:ilvl="6" w:tplc="EFCE3574" w:tentative="1">
      <w:start w:val="1"/>
      <w:numFmt w:val="bullet"/>
      <w:lvlText w:val=""/>
      <w:lvlJc w:val="left"/>
      <w:pPr>
        <w:ind w:left="5890" w:hanging="360"/>
      </w:pPr>
      <w:rPr>
        <w:rFonts w:ascii="Symbol" w:hAnsi="Symbol" w:hint="default"/>
      </w:rPr>
    </w:lvl>
    <w:lvl w:ilvl="7" w:tplc="ECAE6CE6" w:tentative="1">
      <w:start w:val="1"/>
      <w:numFmt w:val="bullet"/>
      <w:lvlText w:val="o"/>
      <w:lvlJc w:val="left"/>
      <w:pPr>
        <w:ind w:left="6610" w:hanging="360"/>
      </w:pPr>
      <w:rPr>
        <w:rFonts w:ascii="Courier New" w:hAnsi="Courier New" w:hint="default"/>
      </w:rPr>
    </w:lvl>
    <w:lvl w:ilvl="8" w:tplc="36DAA7F2" w:tentative="1">
      <w:start w:val="1"/>
      <w:numFmt w:val="bullet"/>
      <w:lvlText w:val=""/>
      <w:lvlJc w:val="left"/>
      <w:pPr>
        <w:ind w:left="7330" w:hanging="360"/>
      </w:pPr>
      <w:rPr>
        <w:rFonts w:ascii="Wingdings" w:hAnsi="Wingdings" w:hint="default"/>
      </w:rPr>
    </w:lvl>
  </w:abstractNum>
  <w:abstractNum w:abstractNumId="23">
    <w:nsid w:val="71DE1A7D"/>
    <w:multiLevelType w:val="hybridMultilevel"/>
    <w:tmpl w:val="C7606BD6"/>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7415117B"/>
    <w:multiLevelType w:val="multilevel"/>
    <w:tmpl w:val="815E5746"/>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nsid w:val="75370E2C"/>
    <w:multiLevelType w:val="multilevel"/>
    <w:tmpl w:val="D19E417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nsid w:val="7E6B2AD1"/>
    <w:multiLevelType w:val="multilevel"/>
    <w:tmpl w:val="9ED016F8"/>
    <w:lvl w:ilvl="0">
      <w:start w:val="1"/>
      <w:numFmt w:val="decimal"/>
      <w:lvlText w:val="%1."/>
      <w:lvlJc w:val="left"/>
      <w:pPr>
        <w:ind w:left="720" w:hanging="360"/>
      </w:pPr>
      <w:rPr>
        <w:rFonts w:cs="Times New Roman" w:hint="default"/>
      </w:rPr>
    </w:lvl>
    <w:lvl w:ilvl="1">
      <w:start w:val="1"/>
      <w:numFmt w:val="decimal"/>
      <w:isLgl/>
      <w:lvlText w:val="%2."/>
      <w:lvlJc w:val="left"/>
      <w:pPr>
        <w:ind w:left="1998" w:hanging="1290"/>
      </w:pPr>
      <w:rPr>
        <w:rFonts w:ascii="Times New Roman" w:eastAsia="Times New Roman" w:hAnsi="Times New Roman" w:cs="Times New Roman"/>
      </w:rPr>
    </w:lvl>
    <w:lvl w:ilvl="2">
      <w:start w:val="1"/>
      <w:numFmt w:val="decimal"/>
      <w:isLgl/>
      <w:lvlText w:val="%1.%2.%3."/>
      <w:lvlJc w:val="left"/>
      <w:pPr>
        <w:ind w:left="2346" w:hanging="1290"/>
      </w:pPr>
      <w:rPr>
        <w:rFonts w:cs="Times New Roman" w:hint="default"/>
      </w:rPr>
    </w:lvl>
    <w:lvl w:ilvl="3">
      <w:start w:val="1"/>
      <w:numFmt w:val="decimal"/>
      <w:isLgl/>
      <w:lvlText w:val="%1.%2.%3.%4."/>
      <w:lvlJc w:val="left"/>
      <w:pPr>
        <w:ind w:left="2694" w:hanging="1290"/>
      </w:pPr>
      <w:rPr>
        <w:rFonts w:cs="Times New Roman" w:hint="default"/>
      </w:rPr>
    </w:lvl>
    <w:lvl w:ilvl="4">
      <w:start w:val="1"/>
      <w:numFmt w:val="decimal"/>
      <w:isLgl/>
      <w:lvlText w:val="%1.%2.%3.%4.%5."/>
      <w:lvlJc w:val="left"/>
      <w:pPr>
        <w:ind w:left="3042" w:hanging="1290"/>
      </w:pPr>
      <w:rPr>
        <w:rFonts w:cs="Times New Roman" w:hint="default"/>
      </w:rPr>
    </w:lvl>
    <w:lvl w:ilvl="5">
      <w:start w:val="1"/>
      <w:numFmt w:val="decimal"/>
      <w:isLgl/>
      <w:lvlText w:val="%1.%2.%3.%4.%5.%6."/>
      <w:lvlJc w:val="left"/>
      <w:pPr>
        <w:ind w:left="3390" w:hanging="129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num w:numId="1">
    <w:abstractNumId w:val="18"/>
  </w:num>
  <w:num w:numId="2">
    <w:abstractNumId w:val="8"/>
  </w:num>
  <w:num w:numId="3">
    <w:abstractNumId w:val="3"/>
  </w:num>
  <w:num w:numId="4">
    <w:abstractNumId w:val="6"/>
  </w:num>
  <w:num w:numId="5">
    <w:abstractNumId w:val="19"/>
  </w:num>
  <w:num w:numId="6">
    <w:abstractNumId w:val="5"/>
  </w:num>
  <w:num w:numId="7">
    <w:abstractNumId w:val="4"/>
  </w:num>
  <w:num w:numId="8">
    <w:abstractNumId w:val="17"/>
  </w:num>
  <w:num w:numId="9">
    <w:abstractNumId w:val="21"/>
  </w:num>
  <w:num w:numId="10">
    <w:abstractNumId w:val="7"/>
  </w:num>
  <w:num w:numId="11">
    <w:abstractNumId w:val="16"/>
  </w:num>
  <w:num w:numId="12">
    <w:abstractNumId w:val="24"/>
  </w:num>
  <w:num w:numId="13">
    <w:abstractNumId w:val="10"/>
  </w:num>
  <w:num w:numId="14">
    <w:abstractNumId w:val="25"/>
  </w:num>
  <w:num w:numId="15">
    <w:abstractNumId w:val="20"/>
  </w:num>
  <w:num w:numId="16">
    <w:abstractNumId w:val="18"/>
    <w:lvlOverride w:ilvl="0">
      <w:startOverride w:val="1"/>
    </w:lvlOverride>
  </w:num>
  <w:num w:numId="17">
    <w:abstractNumId w:val="26"/>
  </w:num>
  <w:num w:numId="18">
    <w:abstractNumId w:val="12"/>
  </w:num>
  <w:num w:numId="19">
    <w:abstractNumId w:val="13"/>
  </w:num>
  <w:num w:numId="20">
    <w:abstractNumId w:val="18"/>
  </w:num>
  <w:num w:numId="21">
    <w:abstractNumId w:val="23"/>
  </w:num>
  <w:num w:numId="22">
    <w:abstractNumId w:val="1"/>
  </w:num>
  <w:num w:numId="23">
    <w:abstractNumId w:val="22"/>
  </w:num>
  <w:num w:numId="24">
    <w:abstractNumId w:val="15"/>
  </w:num>
  <w:num w:numId="25">
    <w:abstractNumId w:val="11"/>
  </w:num>
  <w:num w:numId="26">
    <w:abstractNumId w:val="18"/>
  </w:num>
  <w:num w:numId="27">
    <w:abstractNumId w:val="0"/>
  </w:num>
  <w:num w:numId="28">
    <w:abstractNumId w:val="14"/>
  </w:num>
  <w:num w:numId="29">
    <w:abstractNumId w:val="9"/>
  </w:num>
  <w:num w:numId="30">
    <w:abstractNumId w:val="2"/>
  </w:num>
  <w:num w:numId="31">
    <w:abstractNumId w:val="18"/>
  </w:num>
  <w:num w:numId="32">
    <w:abstractNumId w:val="18"/>
  </w:num>
  <w:num w:numId="33">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684"/>
    <w:rsid w:val="0000518C"/>
    <w:rsid w:val="000130A3"/>
    <w:rsid w:val="0001386F"/>
    <w:rsid w:val="00022259"/>
    <w:rsid w:val="000314A6"/>
    <w:rsid w:val="00033E4A"/>
    <w:rsid w:val="0003644D"/>
    <w:rsid w:val="0003682C"/>
    <w:rsid w:val="00040E90"/>
    <w:rsid w:val="000450E1"/>
    <w:rsid w:val="00046B08"/>
    <w:rsid w:val="00051A4A"/>
    <w:rsid w:val="00063133"/>
    <w:rsid w:val="00064C87"/>
    <w:rsid w:val="000712E5"/>
    <w:rsid w:val="00071F7F"/>
    <w:rsid w:val="00074D70"/>
    <w:rsid w:val="00075802"/>
    <w:rsid w:val="00075F35"/>
    <w:rsid w:val="00085F0E"/>
    <w:rsid w:val="000950C7"/>
    <w:rsid w:val="000950CF"/>
    <w:rsid w:val="0009566F"/>
    <w:rsid w:val="00097DFF"/>
    <w:rsid w:val="000A31BC"/>
    <w:rsid w:val="000A32CE"/>
    <w:rsid w:val="000A4347"/>
    <w:rsid w:val="000A7F0D"/>
    <w:rsid w:val="000B2464"/>
    <w:rsid w:val="000B5073"/>
    <w:rsid w:val="000B58EE"/>
    <w:rsid w:val="000B6AB5"/>
    <w:rsid w:val="000B7DAD"/>
    <w:rsid w:val="000C03BF"/>
    <w:rsid w:val="000C34CA"/>
    <w:rsid w:val="000C6915"/>
    <w:rsid w:val="000D1599"/>
    <w:rsid w:val="000D1D02"/>
    <w:rsid w:val="000D7CC4"/>
    <w:rsid w:val="000E2FB7"/>
    <w:rsid w:val="000E4187"/>
    <w:rsid w:val="000E4980"/>
    <w:rsid w:val="000E4D19"/>
    <w:rsid w:val="000E5253"/>
    <w:rsid w:val="000E70B7"/>
    <w:rsid w:val="000F0DC0"/>
    <w:rsid w:val="000F34ED"/>
    <w:rsid w:val="00101E69"/>
    <w:rsid w:val="00101FB6"/>
    <w:rsid w:val="00103388"/>
    <w:rsid w:val="00104EA4"/>
    <w:rsid w:val="001056C0"/>
    <w:rsid w:val="001103B4"/>
    <w:rsid w:val="001114DB"/>
    <w:rsid w:val="00111553"/>
    <w:rsid w:val="001202B8"/>
    <w:rsid w:val="00123C89"/>
    <w:rsid w:val="00126C45"/>
    <w:rsid w:val="00127724"/>
    <w:rsid w:val="00127856"/>
    <w:rsid w:val="0013026D"/>
    <w:rsid w:val="00130B7C"/>
    <w:rsid w:val="00131C49"/>
    <w:rsid w:val="001324A2"/>
    <w:rsid w:val="00133362"/>
    <w:rsid w:val="001335AD"/>
    <w:rsid w:val="001366AE"/>
    <w:rsid w:val="00136CAE"/>
    <w:rsid w:val="00140B4D"/>
    <w:rsid w:val="00155198"/>
    <w:rsid w:val="00172DA6"/>
    <w:rsid w:val="001734C8"/>
    <w:rsid w:val="001821E0"/>
    <w:rsid w:val="001829FC"/>
    <w:rsid w:val="00191BC0"/>
    <w:rsid w:val="001925A3"/>
    <w:rsid w:val="001948CC"/>
    <w:rsid w:val="00196A21"/>
    <w:rsid w:val="001A0848"/>
    <w:rsid w:val="001B180E"/>
    <w:rsid w:val="001B55B8"/>
    <w:rsid w:val="001B5D70"/>
    <w:rsid w:val="001C26FB"/>
    <w:rsid w:val="001D0EF0"/>
    <w:rsid w:val="001D5805"/>
    <w:rsid w:val="001D5E12"/>
    <w:rsid w:val="001E0524"/>
    <w:rsid w:val="001E1C71"/>
    <w:rsid w:val="001E7EF1"/>
    <w:rsid w:val="001F0001"/>
    <w:rsid w:val="001F03F5"/>
    <w:rsid w:val="001F0E7B"/>
    <w:rsid w:val="001F0FB4"/>
    <w:rsid w:val="001F69F1"/>
    <w:rsid w:val="0020366F"/>
    <w:rsid w:val="00203A6C"/>
    <w:rsid w:val="00203C1B"/>
    <w:rsid w:val="00225721"/>
    <w:rsid w:val="00225E0E"/>
    <w:rsid w:val="00230A29"/>
    <w:rsid w:val="00230C5C"/>
    <w:rsid w:val="00233CD5"/>
    <w:rsid w:val="00233FBF"/>
    <w:rsid w:val="00235DDC"/>
    <w:rsid w:val="00247B57"/>
    <w:rsid w:val="00250AB4"/>
    <w:rsid w:val="00253347"/>
    <w:rsid w:val="00253698"/>
    <w:rsid w:val="00253A22"/>
    <w:rsid w:val="00253A74"/>
    <w:rsid w:val="00254951"/>
    <w:rsid w:val="002553A4"/>
    <w:rsid w:val="002576B9"/>
    <w:rsid w:val="00260B18"/>
    <w:rsid w:val="00265E19"/>
    <w:rsid w:val="00270EA6"/>
    <w:rsid w:val="002736AC"/>
    <w:rsid w:val="0027460F"/>
    <w:rsid w:val="00274B38"/>
    <w:rsid w:val="00280A94"/>
    <w:rsid w:val="00283B32"/>
    <w:rsid w:val="002849A7"/>
    <w:rsid w:val="00285073"/>
    <w:rsid w:val="002944B8"/>
    <w:rsid w:val="002953B7"/>
    <w:rsid w:val="002A17BF"/>
    <w:rsid w:val="002A2E7D"/>
    <w:rsid w:val="002A3777"/>
    <w:rsid w:val="002A3A30"/>
    <w:rsid w:val="002A3C0D"/>
    <w:rsid w:val="002B5890"/>
    <w:rsid w:val="002B73D0"/>
    <w:rsid w:val="002C1803"/>
    <w:rsid w:val="002C1B22"/>
    <w:rsid w:val="002C454B"/>
    <w:rsid w:val="002C6AE8"/>
    <w:rsid w:val="002D10A6"/>
    <w:rsid w:val="002D1683"/>
    <w:rsid w:val="002D2DB8"/>
    <w:rsid w:val="002E1A31"/>
    <w:rsid w:val="002E23DA"/>
    <w:rsid w:val="002E4A4A"/>
    <w:rsid w:val="002F0BB9"/>
    <w:rsid w:val="002F261F"/>
    <w:rsid w:val="002F2B73"/>
    <w:rsid w:val="002F30BB"/>
    <w:rsid w:val="002F5F86"/>
    <w:rsid w:val="002F6AFE"/>
    <w:rsid w:val="002F7530"/>
    <w:rsid w:val="003043C5"/>
    <w:rsid w:val="00304F32"/>
    <w:rsid w:val="0030573B"/>
    <w:rsid w:val="003071A3"/>
    <w:rsid w:val="0031074E"/>
    <w:rsid w:val="00313111"/>
    <w:rsid w:val="00322F28"/>
    <w:rsid w:val="00323C1F"/>
    <w:rsid w:val="00327A3E"/>
    <w:rsid w:val="00331751"/>
    <w:rsid w:val="00341341"/>
    <w:rsid w:val="00341496"/>
    <w:rsid w:val="00341644"/>
    <w:rsid w:val="00341D5C"/>
    <w:rsid w:val="00354A8B"/>
    <w:rsid w:val="00365426"/>
    <w:rsid w:val="00367468"/>
    <w:rsid w:val="003700C9"/>
    <w:rsid w:val="00376C86"/>
    <w:rsid w:val="00381730"/>
    <w:rsid w:val="00384461"/>
    <w:rsid w:val="00390E09"/>
    <w:rsid w:val="003928B5"/>
    <w:rsid w:val="003944BC"/>
    <w:rsid w:val="00395A86"/>
    <w:rsid w:val="003A1D15"/>
    <w:rsid w:val="003B242C"/>
    <w:rsid w:val="003B541B"/>
    <w:rsid w:val="003B5D2A"/>
    <w:rsid w:val="003B6A58"/>
    <w:rsid w:val="003B7183"/>
    <w:rsid w:val="003B7C0B"/>
    <w:rsid w:val="003C21AD"/>
    <w:rsid w:val="003C730E"/>
    <w:rsid w:val="003E3862"/>
    <w:rsid w:val="003E3CBC"/>
    <w:rsid w:val="003E5B90"/>
    <w:rsid w:val="003F071D"/>
    <w:rsid w:val="003F1EC6"/>
    <w:rsid w:val="003F319E"/>
    <w:rsid w:val="003F492D"/>
    <w:rsid w:val="003F7DD1"/>
    <w:rsid w:val="00405D7B"/>
    <w:rsid w:val="004062A1"/>
    <w:rsid w:val="00406333"/>
    <w:rsid w:val="00411F1B"/>
    <w:rsid w:val="00412ADA"/>
    <w:rsid w:val="004158A3"/>
    <w:rsid w:val="00416D30"/>
    <w:rsid w:val="0041733E"/>
    <w:rsid w:val="00420C20"/>
    <w:rsid w:val="00422CC1"/>
    <w:rsid w:val="00422CF4"/>
    <w:rsid w:val="004409B8"/>
    <w:rsid w:val="004418AE"/>
    <w:rsid w:val="00443F0C"/>
    <w:rsid w:val="00447A74"/>
    <w:rsid w:val="00454348"/>
    <w:rsid w:val="0045707A"/>
    <w:rsid w:val="00463E14"/>
    <w:rsid w:val="00470231"/>
    <w:rsid w:val="00471904"/>
    <w:rsid w:val="00475190"/>
    <w:rsid w:val="00475F9A"/>
    <w:rsid w:val="00480BC8"/>
    <w:rsid w:val="0048784A"/>
    <w:rsid w:val="00492AD0"/>
    <w:rsid w:val="004A64A3"/>
    <w:rsid w:val="004A79AF"/>
    <w:rsid w:val="004C2592"/>
    <w:rsid w:val="004C299A"/>
    <w:rsid w:val="004C483A"/>
    <w:rsid w:val="004D1176"/>
    <w:rsid w:val="004D285F"/>
    <w:rsid w:val="004D2870"/>
    <w:rsid w:val="004D4137"/>
    <w:rsid w:val="004E1D20"/>
    <w:rsid w:val="004E454B"/>
    <w:rsid w:val="004E4CD4"/>
    <w:rsid w:val="004E7797"/>
    <w:rsid w:val="0050023E"/>
    <w:rsid w:val="00503847"/>
    <w:rsid w:val="00503C00"/>
    <w:rsid w:val="00513935"/>
    <w:rsid w:val="00514E2D"/>
    <w:rsid w:val="00531BE4"/>
    <w:rsid w:val="00535A1D"/>
    <w:rsid w:val="00537523"/>
    <w:rsid w:val="00546DE5"/>
    <w:rsid w:val="0054725C"/>
    <w:rsid w:val="005637EF"/>
    <w:rsid w:val="00563B91"/>
    <w:rsid w:val="00567B4B"/>
    <w:rsid w:val="0057007B"/>
    <w:rsid w:val="005940EB"/>
    <w:rsid w:val="005A0B25"/>
    <w:rsid w:val="005A4538"/>
    <w:rsid w:val="005B06B3"/>
    <w:rsid w:val="005C0897"/>
    <w:rsid w:val="005C16E8"/>
    <w:rsid w:val="005C2A61"/>
    <w:rsid w:val="005C2F4B"/>
    <w:rsid w:val="005D02DD"/>
    <w:rsid w:val="005D0538"/>
    <w:rsid w:val="005E1E79"/>
    <w:rsid w:val="005E4FC5"/>
    <w:rsid w:val="00601068"/>
    <w:rsid w:val="00615347"/>
    <w:rsid w:val="00621B8A"/>
    <w:rsid w:val="00621EC4"/>
    <w:rsid w:val="006244BD"/>
    <w:rsid w:val="00626639"/>
    <w:rsid w:val="00626CD9"/>
    <w:rsid w:val="00632653"/>
    <w:rsid w:val="00636B88"/>
    <w:rsid w:val="00637376"/>
    <w:rsid w:val="0064034F"/>
    <w:rsid w:val="00641A0D"/>
    <w:rsid w:val="00642429"/>
    <w:rsid w:val="00642BD7"/>
    <w:rsid w:val="00645CB3"/>
    <w:rsid w:val="00653B31"/>
    <w:rsid w:val="006608A9"/>
    <w:rsid w:val="00665FB6"/>
    <w:rsid w:val="0069017F"/>
    <w:rsid w:val="006902C4"/>
    <w:rsid w:val="00691A09"/>
    <w:rsid w:val="006930E6"/>
    <w:rsid w:val="006A3D8A"/>
    <w:rsid w:val="006B4EFE"/>
    <w:rsid w:val="006B59D0"/>
    <w:rsid w:val="006B6CA8"/>
    <w:rsid w:val="006C4292"/>
    <w:rsid w:val="006C4D19"/>
    <w:rsid w:val="006C5AAB"/>
    <w:rsid w:val="006D040C"/>
    <w:rsid w:val="006D276B"/>
    <w:rsid w:val="006D67E0"/>
    <w:rsid w:val="006E0FA7"/>
    <w:rsid w:val="006E2F80"/>
    <w:rsid w:val="006E358B"/>
    <w:rsid w:val="006E3846"/>
    <w:rsid w:val="006E6BCF"/>
    <w:rsid w:val="00703A05"/>
    <w:rsid w:val="0071571D"/>
    <w:rsid w:val="00731632"/>
    <w:rsid w:val="00731796"/>
    <w:rsid w:val="00736D07"/>
    <w:rsid w:val="007374D9"/>
    <w:rsid w:val="007405CD"/>
    <w:rsid w:val="007419CC"/>
    <w:rsid w:val="00743A80"/>
    <w:rsid w:val="00747B96"/>
    <w:rsid w:val="00747D1A"/>
    <w:rsid w:val="00755EBB"/>
    <w:rsid w:val="00756115"/>
    <w:rsid w:val="007574FA"/>
    <w:rsid w:val="0076032E"/>
    <w:rsid w:val="00762B91"/>
    <w:rsid w:val="00763175"/>
    <w:rsid w:val="00763E17"/>
    <w:rsid w:val="00766ECF"/>
    <w:rsid w:val="007704FB"/>
    <w:rsid w:val="00773F13"/>
    <w:rsid w:val="00786564"/>
    <w:rsid w:val="007912C2"/>
    <w:rsid w:val="00792E69"/>
    <w:rsid w:val="00792EBC"/>
    <w:rsid w:val="007941BF"/>
    <w:rsid w:val="00794CF8"/>
    <w:rsid w:val="00796707"/>
    <w:rsid w:val="007B5433"/>
    <w:rsid w:val="007C2560"/>
    <w:rsid w:val="007C3D44"/>
    <w:rsid w:val="007C5712"/>
    <w:rsid w:val="007D2F0F"/>
    <w:rsid w:val="007D3B0B"/>
    <w:rsid w:val="007E0EA9"/>
    <w:rsid w:val="007E20D9"/>
    <w:rsid w:val="007E3544"/>
    <w:rsid w:val="007E7B0A"/>
    <w:rsid w:val="007F32A8"/>
    <w:rsid w:val="007F5847"/>
    <w:rsid w:val="007F78E0"/>
    <w:rsid w:val="008009CD"/>
    <w:rsid w:val="0080272C"/>
    <w:rsid w:val="00802874"/>
    <w:rsid w:val="00812775"/>
    <w:rsid w:val="00814D9C"/>
    <w:rsid w:val="00821857"/>
    <w:rsid w:val="00823A0A"/>
    <w:rsid w:val="00823A87"/>
    <w:rsid w:val="008275B9"/>
    <w:rsid w:val="00833902"/>
    <w:rsid w:val="00834229"/>
    <w:rsid w:val="00834871"/>
    <w:rsid w:val="0084059A"/>
    <w:rsid w:val="008415AF"/>
    <w:rsid w:val="00842A6A"/>
    <w:rsid w:val="00845106"/>
    <w:rsid w:val="008458D7"/>
    <w:rsid w:val="0085256C"/>
    <w:rsid w:val="00852A81"/>
    <w:rsid w:val="00857D15"/>
    <w:rsid w:val="00861436"/>
    <w:rsid w:val="00864F2E"/>
    <w:rsid w:val="00865D78"/>
    <w:rsid w:val="00877676"/>
    <w:rsid w:val="00882388"/>
    <w:rsid w:val="00882C7F"/>
    <w:rsid w:val="00885A1F"/>
    <w:rsid w:val="00886CCD"/>
    <w:rsid w:val="0088746B"/>
    <w:rsid w:val="00891BD0"/>
    <w:rsid w:val="008A1FFF"/>
    <w:rsid w:val="008A24D5"/>
    <w:rsid w:val="008A3DB0"/>
    <w:rsid w:val="008A6457"/>
    <w:rsid w:val="008A6BA4"/>
    <w:rsid w:val="008B07AC"/>
    <w:rsid w:val="008B190F"/>
    <w:rsid w:val="008B2ADD"/>
    <w:rsid w:val="008B48AE"/>
    <w:rsid w:val="008B686E"/>
    <w:rsid w:val="008C1926"/>
    <w:rsid w:val="008C2B77"/>
    <w:rsid w:val="008C790B"/>
    <w:rsid w:val="008D1253"/>
    <w:rsid w:val="008D429E"/>
    <w:rsid w:val="008E1823"/>
    <w:rsid w:val="008F0815"/>
    <w:rsid w:val="008F1365"/>
    <w:rsid w:val="008F1AF1"/>
    <w:rsid w:val="008F2059"/>
    <w:rsid w:val="008F2613"/>
    <w:rsid w:val="008F3E66"/>
    <w:rsid w:val="00902D81"/>
    <w:rsid w:val="00903619"/>
    <w:rsid w:val="00903E83"/>
    <w:rsid w:val="00911808"/>
    <w:rsid w:val="00911845"/>
    <w:rsid w:val="0091381D"/>
    <w:rsid w:val="009171AE"/>
    <w:rsid w:val="0091732D"/>
    <w:rsid w:val="00920F19"/>
    <w:rsid w:val="00923CF7"/>
    <w:rsid w:val="00925D07"/>
    <w:rsid w:val="00925E15"/>
    <w:rsid w:val="0093476E"/>
    <w:rsid w:val="00941C7F"/>
    <w:rsid w:val="0095045A"/>
    <w:rsid w:val="009506B8"/>
    <w:rsid w:val="009536DD"/>
    <w:rsid w:val="0095575C"/>
    <w:rsid w:val="00956422"/>
    <w:rsid w:val="00956B0A"/>
    <w:rsid w:val="00957630"/>
    <w:rsid w:val="00962782"/>
    <w:rsid w:val="00965671"/>
    <w:rsid w:val="00966B31"/>
    <w:rsid w:val="0096731E"/>
    <w:rsid w:val="00974E51"/>
    <w:rsid w:val="00984231"/>
    <w:rsid w:val="00992220"/>
    <w:rsid w:val="00992C0E"/>
    <w:rsid w:val="009A0735"/>
    <w:rsid w:val="009C2D0D"/>
    <w:rsid w:val="009C33BF"/>
    <w:rsid w:val="009C3E14"/>
    <w:rsid w:val="009D05C1"/>
    <w:rsid w:val="009D5186"/>
    <w:rsid w:val="009D5573"/>
    <w:rsid w:val="009D7B1C"/>
    <w:rsid w:val="009D7EEA"/>
    <w:rsid w:val="009E0310"/>
    <w:rsid w:val="009E0CDD"/>
    <w:rsid w:val="009E24ED"/>
    <w:rsid w:val="009F342E"/>
    <w:rsid w:val="009F36D7"/>
    <w:rsid w:val="00A101C8"/>
    <w:rsid w:val="00A20A0D"/>
    <w:rsid w:val="00A2500C"/>
    <w:rsid w:val="00A25C45"/>
    <w:rsid w:val="00A27330"/>
    <w:rsid w:val="00A30EEB"/>
    <w:rsid w:val="00A314D6"/>
    <w:rsid w:val="00A32C3D"/>
    <w:rsid w:val="00A47167"/>
    <w:rsid w:val="00A501A0"/>
    <w:rsid w:val="00A506BC"/>
    <w:rsid w:val="00A515E4"/>
    <w:rsid w:val="00A544E1"/>
    <w:rsid w:val="00A563A3"/>
    <w:rsid w:val="00A60534"/>
    <w:rsid w:val="00A60E72"/>
    <w:rsid w:val="00A638A3"/>
    <w:rsid w:val="00A739BA"/>
    <w:rsid w:val="00A7581A"/>
    <w:rsid w:val="00A93C76"/>
    <w:rsid w:val="00A93DFA"/>
    <w:rsid w:val="00A9522B"/>
    <w:rsid w:val="00AA3467"/>
    <w:rsid w:val="00AA52FE"/>
    <w:rsid w:val="00AA752C"/>
    <w:rsid w:val="00AB3E0C"/>
    <w:rsid w:val="00AC7CC6"/>
    <w:rsid w:val="00AD0684"/>
    <w:rsid w:val="00AD6535"/>
    <w:rsid w:val="00AD6C13"/>
    <w:rsid w:val="00AD7295"/>
    <w:rsid w:val="00AE113C"/>
    <w:rsid w:val="00AE76AB"/>
    <w:rsid w:val="00B0181B"/>
    <w:rsid w:val="00B02AD9"/>
    <w:rsid w:val="00B05818"/>
    <w:rsid w:val="00B0628D"/>
    <w:rsid w:val="00B06591"/>
    <w:rsid w:val="00B1617A"/>
    <w:rsid w:val="00B23D02"/>
    <w:rsid w:val="00B2438E"/>
    <w:rsid w:val="00B252BC"/>
    <w:rsid w:val="00B32508"/>
    <w:rsid w:val="00B46878"/>
    <w:rsid w:val="00B549A7"/>
    <w:rsid w:val="00B56459"/>
    <w:rsid w:val="00B57271"/>
    <w:rsid w:val="00B72FEC"/>
    <w:rsid w:val="00B77277"/>
    <w:rsid w:val="00B82218"/>
    <w:rsid w:val="00B87461"/>
    <w:rsid w:val="00B8797A"/>
    <w:rsid w:val="00B9174B"/>
    <w:rsid w:val="00B94626"/>
    <w:rsid w:val="00B95FBC"/>
    <w:rsid w:val="00B96DB0"/>
    <w:rsid w:val="00BA118D"/>
    <w:rsid w:val="00BA57E9"/>
    <w:rsid w:val="00BA69E5"/>
    <w:rsid w:val="00BB062C"/>
    <w:rsid w:val="00BC393A"/>
    <w:rsid w:val="00BC4EA2"/>
    <w:rsid w:val="00BD301A"/>
    <w:rsid w:val="00BD4A9A"/>
    <w:rsid w:val="00BD5E71"/>
    <w:rsid w:val="00BD6683"/>
    <w:rsid w:val="00BE00AF"/>
    <w:rsid w:val="00BE26E5"/>
    <w:rsid w:val="00BE4164"/>
    <w:rsid w:val="00BE4F8A"/>
    <w:rsid w:val="00BE7503"/>
    <w:rsid w:val="00BF00F0"/>
    <w:rsid w:val="00BF782E"/>
    <w:rsid w:val="00C02D8B"/>
    <w:rsid w:val="00C03CCF"/>
    <w:rsid w:val="00C04BB3"/>
    <w:rsid w:val="00C108B1"/>
    <w:rsid w:val="00C10AAC"/>
    <w:rsid w:val="00C12BBB"/>
    <w:rsid w:val="00C13732"/>
    <w:rsid w:val="00C15B60"/>
    <w:rsid w:val="00C174E9"/>
    <w:rsid w:val="00C2115A"/>
    <w:rsid w:val="00C24C6B"/>
    <w:rsid w:val="00C27A90"/>
    <w:rsid w:val="00C33EA1"/>
    <w:rsid w:val="00C34F5B"/>
    <w:rsid w:val="00C41257"/>
    <w:rsid w:val="00C41773"/>
    <w:rsid w:val="00C4279D"/>
    <w:rsid w:val="00C43A1D"/>
    <w:rsid w:val="00C46306"/>
    <w:rsid w:val="00C474BA"/>
    <w:rsid w:val="00C6025C"/>
    <w:rsid w:val="00C6212B"/>
    <w:rsid w:val="00C6379C"/>
    <w:rsid w:val="00C67EA8"/>
    <w:rsid w:val="00C7078C"/>
    <w:rsid w:val="00C76887"/>
    <w:rsid w:val="00C7798C"/>
    <w:rsid w:val="00C81AF8"/>
    <w:rsid w:val="00C82463"/>
    <w:rsid w:val="00C92696"/>
    <w:rsid w:val="00CA52AF"/>
    <w:rsid w:val="00CA7DE0"/>
    <w:rsid w:val="00CB2E9D"/>
    <w:rsid w:val="00CB6F14"/>
    <w:rsid w:val="00CC4E5A"/>
    <w:rsid w:val="00CC52D4"/>
    <w:rsid w:val="00CC63DF"/>
    <w:rsid w:val="00CD13F5"/>
    <w:rsid w:val="00CD1EBE"/>
    <w:rsid w:val="00CD4526"/>
    <w:rsid w:val="00CE53C0"/>
    <w:rsid w:val="00CE71CE"/>
    <w:rsid w:val="00CF141F"/>
    <w:rsid w:val="00CF1723"/>
    <w:rsid w:val="00CF416D"/>
    <w:rsid w:val="00CF6254"/>
    <w:rsid w:val="00D06CCF"/>
    <w:rsid w:val="00D208B1"/>
    <w:rsid w:val="00D20A09"/>
    <w:rsid w:val="00D25D5C"/>
    <w:rsid w:val="00D2655E"/>
    <w:rsid w:val="00D31C37"/>
    <w:rsid w:val="00D35455"/>
    <w:rsid w:val="00D46C3F"/>
    <w:rsid w:val="00D50B1A"/>
    <w:rsid w:val="00D51744"/>
    <w:rsid w:val="00D53BE1"/>
    <w:rsid w:val="00D5538B"/>
    <w:rsid w:val="00D565A7"/>
    <w:rsid w:val="00D634A8"/>
    <w:rsid w:val="00D65B61"/>
    <w:rsid w:val="00D72253"/>
    <w:rsid w:val="00D7553D"/>
    <w:rsid w:val="00D7578F"/>
    <w:rsid w:val="00D837B8"/>
    <w:rsid w:val="00D85DF5"/>
    <w:rsid w:val="00D87A25"/>
    <w:rsid w:val="00DA0B79"/>
    <w:rsid w:val="00DB2125"/>
    <w:rsid w:val="00DB2363"/>
    <w:rsid w:val="00DB2553"/>
    <w:rsid w:val="00DB3901"/>
    <w:rsid w:val="00DB42C5"/>
    <w:rsid w:val="00DB640E"/>
    <w:rsid w:val="00DC08FF"/>
    <w:rsid w:val="00DC5B10"/>
    <w:rsid w:val="00DC6476"/>
    <w:rsid w:val="00DC77DA"/>
    <w:rsid w:val="00DD2E33"/>
    <w:rsid w:val="00DD5664"/>
    <w:rsid w:val="00DD6065"/>
    <w:rsid w:val="00DD6E5D"/>
    <w:rsid w:val="00DD717B"/>
    <w:rsid w:val="00DE1320"/>
    <w:rsid w:val="00DF2EF0"/>
    <w:rsid w:val="00DF3A75"/>
    <w:rsid w:val="00DF3B5A"/>
    <w:rsid w:val="00DF41CD"/>
    <w:rsid w:val="00DF746C"/>
    <w:rsid w:val="00DF77CA"/>
    <w:rsid w:val="00E056E8"/>
    <w:rsid w:val="00E07AE2"/>
    <w:rsid w:val="00E11B30"/>
    <w:rsid w:val="00E11BA8"/>
    <w:rsid w:val="00E11F25"/>
    <w:rsid w:val="00E13755"/>
    <w:rsid w:val="00E1792B"/>
    <w:rsid w:val="00E23219"/>
    <w:rsid w:val="00E23DA6"/>
    <w:rsid w:val="00E30401"/>
    <w:rsid w:val="00E32D5F"/>
    <w:rsid w:val="00E33D97"/>
    <w:rsid w:val="00E34737"/>
    <w:rsid w:val="00E37E44"/>
    <w:rsid w:val="00E455CE"/>
    <w:rsid w:val="00E5180D"/>
    <w:rsid w:val="00E53759"/>
    <w:rsid w:val="00E55AA1"/>
    <w:rsid w:val="00E61B04"/>
    <w:rsid w:val="00E6224B"/>
    <w:rsid w:val="00E64CEB"/>
    <w:rsid w:val="00E6630E"/>
    <w:rsid w:val="00E7054B"/>
    <w:rsid w:val="00E72DFE"/>
    <w:rsid w:val="00E84207"/>
    <w:rsid w:val="00E8658F"/>
    <w:rsid w:val="00E9695B"/>
    <w:rsid w:val="00EA0954"/>
    <w:rsid w:val="00EA7A72"/>
    <w:rsid w:val="00EB1737"/>
    <w:rsid w:val="00EB2949"/>
    <w:rsid w:val="00EB5E80"/>
    <w:rsid w:val="00EB7B0D"/>
    <w:rsid w:val="00EC07A0"/>
    <w:rsid w:val="00EC455B"/>
    <w:rsid w:val="00EE2269"/>
    <w:rsid w:val="00EE478E"/>
    <w:rsid w:val="00EF289D"/>
    <w:rsid w:val="00EF5BAD"/>
    <w:rsid w:val="00F03484"/>
    <w:rsid w:val="00F04856"/>
    <w:rsid w:val="00F056F9"/>
    <w:rsid w:val="00F05B16"/>
    <w:rsid w:val="00F136EC"/>
    <w:rsid w:val="00F157A6"/>
    <w:rsid w:val="00F16573"/>
    <w:rsid w:val="00F17ADF"/>
    <w:rsid w:val="00F20A5E"/>
    <w:rsid w:val="00F23F19"/>
    <w:rsid w:val="00F2447B"/>
    <w:rsid w:val="00F2452A"/>
    <w:rsid w:val="00F25660"/>
    <w:rsid w:val="00F25BD6"/>
    <w:rsid w:val="00F33DF3"/>
    <w:rsid w:val="00F34726"/>
    <w:rsid w:val="00F3472E"/>
    <w:rsid w:val="00F37DB9"/>
    <w:rsid w:val="00F40D1F"/>
    <w:rsid w:val="00F40EE4"/>
    <w:rsid w:val="00F439F7"/>
    <w:rsid w:val="00F50659"/>
    <w:rsid w:val="00F54107"/>
    <w:rsid w:val="00F56817"/>
    <w:rsid w:val="00F56F6E"/>
    <w:rsid w:val="00F65374"/>
    <w:rsid w:val="00F66235"/>
    <w:rsid w:val="00F708A5"/>
    <w:rsid w:val="00F7287F"/>
    <w:rsid w:val="00F7409C"/>
    <w:rsid w:val="00F75FED"/>
    <w:rsid w:val="00F840BD"/>
    <w:rsid w:val="00F847CC"/>
    <w:rsid w:val="00F86F2A"/>
    <w:rsid w:val="00F92DBD"/>
    <w:rsid w:val="00F953D3"/>
    <w:rsid w:val="00F97217"/>
    <w:rsid w:val="00FA28D2"/>
    <w:rsid w:val="00FA6091"/>
    <w:rsid w:val="00FA6E6C"/>
    <w:rsid w:val="00FB13B7"/>
    <w:rsid w:val="00FB1A96"/>
    <w:rsid w:val="00FB2049"/>
    <w:rsid w:val="00FB5B97"/>
    <w:rsid w:val="00FB6CBE"/>
    <w:rsid w:val="00FC1181"/>
    <w:rsid w:val="00FC2352"/>
    <w:rsid w:val="00FC5C1E"/>
    <w:rsid w:val="00FD288E"/>
    <w:rsid w:val="00FD2978"/>
    <w:rsid w:val="00FD400D"/>
    <w:rsid w:val="00FD43D4"/>
    <w:rsid w:val="00FD7B43"/>
    <w:rsid w:val="00FE17DE"/>
    <w:rsid w:val="00FE2555"/>
    <w:rsid w:val="00FE308F"/>
    <w:rsid w:val="00FE604C"/>
    <w:rsid w:val="00FE6DC2"/>
    <w:rsid w:val="00FF03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D0684"/>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AD0684"/>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qFormat/>
    <w:rsid w:val="00AD0684"/>
    <w:pPr>
      <w:keepNext/>
      <w:numPr>
        <w:ilvl w:val="1"/>
        <w:numId w:val="1"/>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20">
    <w:name w:val="Body Text Indent 2"/>
    <w:basedOn w:val="a1"/>
    <w:link w:val="21"/>
    <w:rsid w:val="00AD0684"/>
    <w:pPr>
      <w:ind w:firstLine="720"/>
      <w:jc w:val="both"/>
    </w:pPr>
  </w:style>
  <w:style w:type="paragraph" w:customStyle="1" w:styleId="a0">
    <w:name w:val="Пункт"/>
    <w:basedOn w:val="a1"/>
    <w:rsid w:val="00AD0684"/>
    <w:pPr>
      <w:numPr>
        <w:ilvl w:val="2"/>
        <w:numId w:val="1"/>
      </w:numPr>
      <w:spacing w:line="360" w:lineRule="auto"/>
      <w:jc w:val="both"/>
    </w:pPr>
    <w:rPr>
      <w:snapToGrid w:val="0"/>
      <w:sz w:val="28"/>
      <w:szCs w:val="28"/>
    </w:rPr>
  </w:style>
  <w:style w:type="character" w:styleId="a5">
    <w:name w:val="Hyperlink"/>
    <w:uiPriority w:val="99"/>
    <w:rsid w:val="00AD0684"/>
    <w:rPr>
      <w:color w:val="0000FF"/>
      <w:u w:val="single"/>
    </w:rPr>
  </w:style>
  <w:style w:type="paragraph" w:customStyle="1" w:styleId="1-3">
    <w:name w:val="Текст1-3"/>
    <w:basedOn w:val="a1"/>
    <w:rsid w:val="00AD0684"/>
    <w:pPr>
      <w:spacing w:after="60" w:line="288" w:lineRule="auto"/>
      <w:jc w:val="both"/>
    </w:pPr>
    <w:rPr>
      <w:szCs w:val="20"/>
    </w:rPr>
  </w:style>
  <w:style w:type="paragraph" w:customStyle="1" w:styleId="11">
    <w:name w:val="Обычный1"/>
    <w:link w:val="12"/>
    <w:rsid w:val="00AD0684"/>
    <w:pPr>
      <w:widowControl w:val="0"/>
      <w:autoSpaceDE w:val="0"/>
      <w:autoSpaceDN w:val="0"/>
      <w:spacing w:before="120" w:after="120"/>
      <w:ind w:firstLine="567"/>
      <w:jc w:val="both"/>
    </w:pPr>
    <w:rPr>
      <w:szCs w:val="24"/>
    </w:rPr>
  </w:style>
  <w:style w:type="character" w:customStyle="1" w:styleId="12">
    <w:name w:val="Обычный1 Знак"/>
    <w:link w:val="11"/>
    <w:rsid w:val="00AD0684"/>
    <w:rPr>
      <w:szCs w:val="24"/>
      <w:lang w:val="ru-RU" w:eastAsia="ru-RU" w:bidi="ar-SA"/>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AD0684"/>
    <w:rPr>
      <w:iCs/>
      <w:sz w:val="24"/>
      <w:szCs w:val="24"/>
      <w:lang w:val="x-none" w:eastAsia="x-none" w:bidi="ar-SA"/>
    </w:rPr>
  </w:style>
  <w:style w:type="paragraph" w:customStyle="1" w:styleId="13">
    <w:name w:val="Абзац списка1"/>
    <w:basedOn w:val="a1"/>
    <w:rsid w:val="00AD0684"/>
    <w:pPr>
      <w:ind w:left="720"/>
      <w:contextualSpacing/>
    </w:pPr>
    <w:rPr>
      <w:rFonts w:eastAsia="Calibri"/>
    </w:rPr>
  </w:style>
  <w:style w:type="paragraph" w:customStyle="1" w:styleId="2-11">
    <w:name w:val="содержание2-11"/>
    <w:basedOn w:val="a1"/>
    <w:rsid w:val="00AD0684"/>
    <w:pPr>
      <w:spacing w:after="60"/>
      <w:jc w:val="both"/>
    </w:pPr>
    <w:rPr>
      <w:rFonts w:eastAsia="Calibri"/>
    </w:rPr>
  </w:style>
  <w:style w:type="paragraph" w:styleId="a6">
    <w:name w:val="Title"/>
    <w:basedOn w:val="a1"/>
    <w:link w:val="a7"/>
    <w:qFormat/>
    <w:rsid w:val="00AD0684"/>
    <w:pPr>
      <w:widowControl w:val="0"/>
      <w:shd w:val="clear" w:color="auto" w:fill="FFFFFF"/>
      <w:autoSpaceDE w:val="0"/>
      <w:autoSpaceDN w:val="0"/>
      <w:adjustRightInd w:val="0"/>
      <w:ind w:left="1680"/>
      <w:jc w:val="center"/>
    </w:pPr>
    <w:rPr>
      <w:rFonts w:ascii="Arial" w:hAnsi="Arial"/>
      <w:b/>
      <w:bCs/>
      <w:color w:val="000000"/>
      <w:spacing w:val="-13"/>
      <w:szCs w:val="38"/>
      <w:lang w:val="x-none" w:eastAsia="x-none"/>
    </w:rPr>
  </w:style>
  <w:style w:type="character" w:customStyle="1" w:styleId="a7">
    <w:name w:val="Название Знак"/>
    <w:link w:val="a6"/>
    <w:rsid w:val="00AD0684"/>
    <w:rPr>
      <w:rFonts w:ascii="Arial" w:hAnsi="Arial"/>
      <w:b/>
      <w:bCs/>
      <w:color w:val="000000"/>
      <w:spacing w:val="-13"/>
      <w:sz w:val="24"/>
      <w:szCs w:val="38"/>
      <w:lang w:val="x-none" w:eastAsia="x-none" w:bidi="ar-SA"/>
    </w:rPr>
  </w:style>
  <w:style w:type="character" w:customStyle="1" w:styleId="21">
    <w:name w:val="Основной текст с отступом 2 Знак"/>
    <w:basedOn w:val="a2"/>
    <w:link w:val="20"/>
    <w:locked/>
    <w:rsid w:val="00AD0684"/>
    <w:rPr>
      <w:sz w:val="24"/>
      <w:szCs w:val="24"/>
      <w:lang w:val="ru-RU" w:eastAsia="ru-RU" w:bidi="ar-SA"/>
    </w:rPr>
  </w:style>
  <w:style w:type="paragraph" w:styleId="a8">
    <w:name w:val="Subtitle"/>
    <w:basedOn w:val="a1"/>
    <w:link w:val="a9"/>
    <w:qFormat/>
    <w:rsid w:val="00AD0684"/>
    <w:pPr>
      <w:jc w:val="center"/>
    </w:pPr>
    <w:rPr>
      <w:rFonts w:eastAsia="Calibri"/>
      <w:b/>
      <w:bCs/>
      <w:szCs w:val="20"/>
    </w:rPr>
  </w:style>
  <w:style w:type="character" w:customStyle="1" w:styleId="a9">
    <w:name w:val="Подзаголовок Знак"/>
    <w:basedOn w:val="a2"/>
    <w:link w:val="a8"/>
    <w:locked/>
    <w:rsid w:val="00AD0684"/>
    <w:rPr>
      <w:rFonts w:eastAsia="Calibri"/>
      <w:b/>
      <w:bCs/>
      <w:sz w:val="24"/>
      <w:lang w:val="ru-RU" w:eastAsia="ru-RU" w:bidi="ar-SA"/>
    </w:rPr>
  </w:style>
  <w:style w:type="paragraph" w:customStyle="1" w:styleId="aa">
    <w:name w:val="втяжка"/>
    <w:basedOn w:val="a1"/>
    <w:next w:val="a1"/>
    <w:rsid w:val="00AD0684"/>
    <w:pPr>
      <w:tabs>
        <w:tab w:val="left" w:pos="567"/>
      </w:tabs>
      <w:autoSpaceDE w:val="0"/>
      <w:autoSpaceDN w:val="0"/>
      <w:adjustRightInd w:val="0"/>
      <w:spacing w:before="57"/>
      <w:ind w:left="567" w:hanging="567"/>
      <w:jc w:val="both"/>
    </w:pPr>
    <w:rPr>
      <w:rFonts w:ascii="SchoolBookC" w:hAnsi="SchoolBookC"/>
      <w:szCs w:val="20"/>
    </w:rPr>
  </w:style>
  <w:style w:type="paragraph" w:styleId="ab">
    <w:name w:val="Balloon Text"/>
    <w:basedOn w:val="a1"/>
    <w:link w:val="ac"/>
    <w:rsid w:val="00503C00"/>
    <w:rPr>
      <w:rFonts w:ascii="Tahoma" w:hAnsi="Tahoma" w:cs="Tahoma"/>
      <w:sz w:val="16"/>
      <w:szCs w:val="16"/>
    </w:rPr>
  </w:style>
  <w:style w:type="character" w:customStyle="1" w:styleId="ac">
    <w:name w:val="Текст выноски Знак"/>
    <w:basedOn w:val="a2"/>
    <w:link w:val="ab"/>
    <w:rsid w:val="00503C00"/>
    <w:rPr>
      <w:rFonts w:ascii="Tahoma" w:hAnsi="Tahoma" w:cs="Tahoma"/>
      <w:sz w:val="16"/>
      <w:szCs w:val="16"/>
    </w:rPr>
  </w:style>
  <w:style w:type="paragraph" w:styleId="ad">
    <w:name w:val="header"/>
    <w:basedOn w:val="a1"/>
    <w:link w:val="ae"/>
    <w:rsid w:val="002D10A6"/>
    <w:pPr>
      <w:tabs>
        <w:tab w:val="center" w:pos="4677"/>
        <w:tab w:val="right" w:pos="9355"/>
      </w:tabs>
    </w:pPr>
  </w:style>
  <w:style w:type="character" w:customStyle="1" w:styleId="ae">
    <w:name w:val="Верхний колонтитул Знак"/>
    <w:basedOn w:val="a2"/>
    <w:link w:val="ad"/>
    <w:rsid w:val="002D10A6"/>
    <w:rPr>
      <w:sz w:val="24"/>
      <w:szCs w:val="24"/>
    </w:rPr>
  </w:style>
  <w:style w:type="paragraph" w:styleId="af">
    <w:name w:val="footer"/>
    <w:basedOn w:val="a1"/>
    <w:link w:val="af0"/>
    <w:uiPriority w:val="99"/>
    <w:rsid w:val="002D10A6"/>
    <w:pPr>
      <w:tabs>
        <w:tab w:val="center" w:pos="4677"/>
        <w:tab w:val="right" w:pos="9355"/>
      </w:tabs>
    </w:pPr>
  </w:style>
  <w:style w:type="character" w:customStyle="1" w:styleId="af0">
    <w:name w:val="Нижний колонтитул Знак"/>
    <w:basedOn w:val="a2"/>
    <w:link w:val="af"/>
    <w:uiPriority w:val="99"/>
    <w:rsid w:val="002D10A6"/>
    <w:rPr>
      <w:sz w:val="24"/>
      <w:szCs w:val="24"/>
    </w:rPr>
  </w:style>
  <w:style w:type="paragraph" w:styleId="af1">
    <w:name w:val="List Paragraph"/>
    <w:basedOn w:val="a1"/>
    <w:link w:val="af2"/>
    <w:uiPriority w:val="34"/>
    <w:qFormat/>
    <w:rsid w:val="002A3777"/>
    <w:pPr>
      <w:ind w:left="720"/>
      <w:contextualSpacing/>
    </w:pPr>
  </w:style>
  <w:style w:type="paragraph" w:customStyle="1" w:styleId="af3">
    <w:name w:val="Стиль"/>
    <w:rsid w:val="00F056F9"/>
    <w:pPr>
      <w:widowControl w:val="0"/>
    </w:pPr>
    <w:rPr>
      <w:spacing w:val="-1"/>
      <w:kern w:val="65535"/>
      <w:position w:val="-1"/>
      <w:sz w:val="24"/>
      <w:szCs w:val="24"/>
      <w:lang w:val="en-US"/>
    </w:rPr>
  </w:style>
  <w:style w:type="table" w:styleId="af4">
    <w:name w:val="Table Grid"/>
    <w:basedOn w:val="a3"/>
    <w:uiPriority w:val="59"/>
    <w:rsid w:val="00203A6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4">
    <w:name w:val="Основной текст1"/>
    <w:rsid w:val="00203A6C"/>
    <w:pPr>
      <w:spacing w:after="120" w:line="360" w:lineRule="auto"/>
      <w:ind w:firstLine="567"/>
      <w:jc w:val="both"/>
    </w:pPr>
    <w:rPr>
      <w:rFonts w:eastAsia="ヒラギノ角ゴ Pro W3"/>
      <w:color w:val="000000"/>
      <w:sz w:val="28"/>
      <w:lang w:eastAsia="en-US"/>
    </w:rPr>
  </w:style>
  <w:style w:type="paragraph" w:styleId="af5">
    <w:name w:val="Normal (Web)"/>
    <w:aliases w:val="Обычный (Web),Обычный (веб) Знак Знак,Обычный (Web) Знак Знак Знак"/>
    <w:basedOn w:val="a1"/>
    <w:link w:val="af6"/>
    <w:uiPriority w:val="99"/>
    <w:rsid w:val="00203A6C"/>
    <w:pPr>
      <w:spacing w:before="100" w:beforeAutospacing="1" w:after="100" w:afterAutospacing="1"/>
    </w:pPr>
  </w:style>
  <w:style w:type="character" w:customStyle="1" w:styleId="af6">
    <w:name w:val="Обычный (веб) Знак"/>
    <w:aliases w:val="Обычный (Web) Знак,Обычный (веб) Знак Знак Знак,Обычный (Web) Знак Знак Знак Знак"/>
    <w:link w:val="af5"/>
    <w:uiPriority w:val="99"/>
    <w:locked/>
    <w:rsid w:val="00203A6C"/>
    <w:rPr>
      <w:sz w:val="24"/>
      <w:szCs w:val="24"/>
    </w:rPr>
  </w:style>
  <w:style w:type="paragraph" w:customStyle="1" w:styleId="Times12">
    <w:name w:val="Times 12"/>
    <w:basedOn w:val="a1"/>
    <w:rsid w:val="00FD400D"/>
    <w:pPr>
      <w:overflowPunct w:val="0"/>
      <w:autoSpaceDE w:val="0"/>
      <w:autoSpaceDN w:val="0"/>
      <w:adjustRightInd w:val="0"/>
      <w:ind w:firstLine="567"/>
      <w:jc w:val="both"/>
    </w:pPr>
    <w:rPr>
      <w:bCs/>
      <w:szCs w:val="22"/>
    </w:rPr>
  </w:style>
  <w:style w:type="paragraph" w:customStyle="1" w:styleId="af7">
    <w:name w:val="Пункт б/н"/>
    <w:basedOn w:val="a1"/>
    <w:rsid w:val="00FD400D"/>
    <w:pPr>
      <w:tabs>
        <w:tab w:val="left" w:pos="1134"/>
      </w:tabs>
      <w:spacing w:line="360" w:lineRule="auto"/>
      <w:ind w:firstLine="567"/>
      <w:jc w:val="both"/>
    </w:pPr>
    <w:rPr>
      <w:bCs/>
      <w:snapToGrid w:val="0"/>
      <w:sz w:val="22"/>
      <w:szCs w:val="22"/>
    </w:rPr>
  </w:style>
  <w:style w:type="character" w:customStyle="1" w:styleId="22">
    <w:name w:val="Основной текст (2)_"/>
    <w:basedOn w:val="a2"/>
    <w:link w:val="23"/>
    <w:rsid w:val="00FD400D"/>
    <w:rPr>
      <w:sz w:val="18"/>
      <w:szCs w:val="18"/>
      <w:shd w:val="clear" w:color="auto" w:fill="FFFFFF"/>
    </w:rPr>
  </w:style>
  <w:style w:type="paragraph" w:customStyle="1" w:styleId="23">
    <w:name w:val="Основной текст (2)"/>
    <w:basedOn w:val="a1"/>
    <w:link w:val="22"/>
    <w:rsid w:val="00FD400D"/>
    <w:pPr>
      <w:shd w:val="clear" w:color="auto" w:fill="FFFFFF"/>
      <w:spacing w:after="540" w:line="389" w:lineRule="exact"/>
    </w:pPr>
    <w:rPr>
      <w:sz w:val="18"/>
      <w:szCs w:val="18"/>
    </w:rPr>
  </w:style>
  <w:style w:type="paragraph" w:customStyle="1" w:styleId="-0">
    <w:name w:val="Контракт-пункт"/>
    <w:basedOn w:val="a1"/>
    <w:rsid w:val="00FE604C"/>
    <w:pPr>
      <w:numPr>
        <w:ilvl w:val="2"/>
        <w:numId w:val="6"/>
      </w:numPr>
      <w:tabs>
        <w:tab w:val="clear" w:pos="851"/>
        <w:tab w:val="num" w:pos="1419"/>
      </w:tabs>
      <w:ind w:left="1419"/>
      <w:jc w:val="both"/>
    </w:pPr>
  </w:style>
  <w:style w:type="paragraph" w:customStyle="1" w:styleId="-">
    <w:name w:val="Контракт-раздел"/>
    <w:basedOn w:val="a1"/>
    <w:next w:val="-0"/>
    <w:rsid w:val="00FE604C"/>
    <w:pPr>
      <w:keepNext/>
      <w:numPr>
        <w:ilvl w:val="3"/>
        <w:numId w:val="6"/>
      </w:numPr>
      <w:tabs>
        <w:tab w:val="clear" w:pos="1418"/>
        <w:tab w:val="num" w:pos="0"/>
        <w:tab w:val="left" w:pos="540"/>
      </w:tabs>
      <w:suppressAutoHyphens/>
      <w:spacing w:before="360" w:after="120"/>
      <w:ind w:left="0" w:firstLine="0"/>
      <w:jc w:val="center"/>
      <w:outlineLvl w:val="3"/>
    </w:pPr>
    <w:rPr>
      <w:b/>
      <w:bCs/>
      <w:caps/>
      <w:smallCaps/>
    </w:rPr>
  </w:style>
  <w:style w:type="character" w:styleId="af8">
    <w:name w:val="annotation reference"/>
    <w:basedOn w:val="a2"/>
    <w:rsid w:val="00C4279D"/>
    <w:rPr>
      <w:sz w:val="16"/>
      <w:szCs w:val="16"/>
    </w:rPr>
  </w:style>
  <w:style w:type="paragraph" w:styleId="af9">
    <w:name w:val="annotation text"/>
    <w:basedOn w:val="a1"/>
    <w:link w:val="afa"/>
    <w:rsid w:val="00C4279D"/>
    <w:rPr>
      <w:sz w:val="20"/>
      <w:szCs w:val="20"/>
    </w:rPr>
  </w:style>
  <w:style w:type="character" w:customStyle="1" w:styleId="afa">
    <w:name w:val="Текст примечания Знак"/>
    <w:basedOn w:val="a2"/>
    <w:link w:val="af9"/>
    <w:rsid w:val="00C4279D"/>
  </w:style>
  <w:style w:type="paragraph" w:styleId="afb">
    <w:name w:val="annotation subject"/>
    <w:basedOn w:val="af9"/>
    <w:next w:val="af9"/>
    <w:link w:val="afc"/>
    <w:rsid w:val="00C4279D"/>
    <w:rPr>
      <w:b/>
      <w:bCs/>
    </w:rPr>
  </w:style>
  <w:style w:type="character" w:customStyle="1" w:styleId="afc">
    <w:name w:val="Тема примечания Знак"/>
    <w:basedOn w:val="afa"/>
    <w:link w:val="afb"/>
    <w:rsid w:val="00C4279D"/>
    <w:rPr>
      <w:b/>
      <w:bCs/>
    </w:rPr>
  </w:style>
  <w:style w:type="paragraph" w:styleId="afd">
    <w:name w:val="footnote text"/>
    <w:basedOn w:val="a1"/>
    <w:link w:val="afe"/>
    <w:uiPriority w:val="99"/>
    <w:rsid w:val="00F54107"/>
    <w:pPr>
      <w:spacing w:line="360" w:lineRule="auto"/>
      <w:ind w:firstLine="567"/>
      <w:jc w:val="both"/>
    </w:pPr>
    <w:rPr>
      <w:snapToGrid w:val="0"/>
      <w:szCs w:val="20"/>
    </w:rPr>
  </w:style>
  <w:style w:type="character" w:customStyle="1" w:styleId="afe">
    <w:name w:val="Текст сноски Знак"/>
    <w:basedOn w:val="a2"/>
    <w:link w:val="afd"/>
    <w:uiPriority w:val="99"/>
    <w:rsid w:val="00F54107"/>
    <w:rPr>
      <w:snapToGrid w:val="0"/>
      <w:sz w:val="24"/>
    </w:rPr>
  </w:style>
  <w:style w:type="character" w:styleId="aff">
    <w:name w:val="footnote reference"/>
    <w:basedOn w:val="a2"/>
    <w:uiPriority w:val="99"/>
    <w:unhideWhenUsed/>
    <w:rsid w:val="00F54107"/>
    <w:rPr>
      <w:vertAlign w:val="superscript"/>
    </w:rPr>
  </w:style>
  <w:style w:type="character" w:customStyle="1" w:styleId="af2">
    <w:name w:val="Абзац списка Знак"/>
    <w:link w:val="af1"/>
    <w:uiPriority w:val="34"/>
    <w:locked/>
    <w:rsid w:val="00F54107"/>
    <w:rPr>
      <w:sz w:val="24"/>
      <w:szCs w:val="24"/>
    </w:rPr>
  </w:style>
  <w:style w:type="paragraph" w:styleId="aff0">
    <w:name w:val="Revision"/>
    <w:hidden/>
    <w:uiPriority w:val="99"/>
    <w:semiHidden/>
    <w:rsid w:val="00637376"/>
    <w:rPr>
      <w:sz w:val="24"/>
      <w:szCs w:val="24"/>
    </w:rPr>
  </w:style>
  <w:style w:type="paragraph" w:customStyle="1" w:styleId="Iauiue">
    <w:name w:val="Iau?iue"/>
    <w:rsid w:val="003F7DD1"/>
    <w:pPr>
      <w:overflowPunct w:val="0"/>
      <w:autoSpaceDE w:val="0"/>
      <w:autoSpaceDN w:val="0"/>
      <w:adjustRightInd w:val="0"/>
      <w:textAlignment w:val="baseline"/>
    </w:pPr>
  </w:style>
  <w:style w:type="paragraph" w:customStyle="1" w:styleId="Normal1">
    <w:name w:val="Normal1"/>
    <w:rsid w:val="003F7DD1"/>
    <w:rPr>
      <w:lang w:val="en-GB"/>
    </w:rPr>
  </w:style>
  <w:style w:type="paragraph" w:styleId="aff1">
    <w:name w:val="Document Map"/>
    <w:basedOn w:val="a1"/>
    <w:link w:val="aff2"/>
    <w:rsid w:val="00877676"/>
    <w:rPr>
      <w:rFonts w:ascii="Tahoma" w:hAnsi="Tahoma" w:cs="Tahoma"/>
      <w:sz w:val="16"/>
      <w:szCs w:val="16"/>
    </w:rPr>
  </w:style>
  <w:style w:type="character" w:customStyle="1" w:styleId="aff2">
    <w:name w:val="Схема документа Знак"/>
    <w:basedOn w:val="a2"/>
    <w:link w:val="aff1"/>
    <w:rsid w:val="00877676"/>
    <w:rPr>
      <w:rFonts w:ascii="Tahoma" w:hAnsi="Tahoma" w:cs="Tahoma"/>
      <w:sz w:val="16"/>
      <w:szCs w:val="16"/>
    </w:rPr>
  </w:style>
  <w:style w:type="paragraph" w:customStyle="1" w:styleId="a">
    <w:name w:val="Подподпункт"/>
    <w:basedOn w:val="a1"/>
    <w:rsid w:val="000B7DAD"/>
    <w:pPr>
      <w:numPr>
        <w:numId w:val="19"/>
      </w:numPr>
      <w:spacing w:line="360" w:lineRule="auto"/>
      <w:jc w:val="both"/>
    </w:pPr>
    <w:rPr>
      <w:sz w:val="28"/>
      <w:szCs w:val="28"/>
    </w:rPr>
  </w:style>
  <w:style w:type="paragraph" w:styleId="3">
    <w:name w:val="Body Text 3"/>
    <w:basedOn w:val="a1"/>
    <w:link w:val="30"/>
    <w:rsid w:val="00823A87"/>
    <w:pPr>
      <w:spacing w:after="120"/>
    </w:pPr>
    <w:rPr>
      <w:sz w:val="16"/>
      <w:szCs w:val="16"/>
    </w:rPr>
  </w:style>
  <w:style w:type="character" w:customStyle="1" w:styleId="30">
    <w:name w:val="Основной текст 3 Знак"/>
    <w:basedOn w:val="a2"/>
    <w:link w:val="3"/>
    <w:rsid w:val="00823A87"/>
    <w:rPr>
      <w:sz w:val="16"/>
      <w:szCs w:val="16"/>
    </w:rPr>
  </w:style>
  <w:style w:type="paragraph" w:customStyle="1" w:styleId="24">
    <w:name w:val="Абзац списка2"/>
    <w:basedOn w:val="a1"/>
    <w:link w:val="ListParagraphChar"/>
    <w:rsid w:val="004C299A"/>
    <w:pPr>
      <w:ind w:left="720"/>
      <w:contextualSpacing/>
    </w:pPr>
    <w:rPr>
      <w:szCs w:val="20"/>
    </w:rPr>
  </w:style>
  <w:style w:type="character" w:customStyle="1" w:styleId="ListParagraphChar">
    <w:name w:val="List Paragraph Char"/>
    <w:link w:val="24"/>
    <w:locked/>
    <w:rsid w:val="004C299A"/>
    <w:rPr>
      <w:sz w:val="24"/>
    </w:rPr>
  </w:style>
  <w:style w:type="character" w:customStyle="1" w:styleId="fg-buttonfg-button-icon-rightui-widgetui-state-defaultui-corner-all">
    <w:name w:val="fg-button fg-button-icon-right ui-widget ui-state-default ui-corner-all"/>
    <w:basedOn w:val="a2"/>
    <w:rsid w:val="001B180E"/>
  </w:style>
  <w:style w:type="paragraph" w:customStyle="1" w:styleId="Default">
    <w:name w:val="Default"/>
    <w:rsid w:val="00E07AE2"/>
    <w:pPr>
      <w:autoSpaceDE w:val="0"/>
      <w:autoSpaceDN w:val="0"/>
      <w:adjustRightInd w:val="0"/>
    </w:pPr>
    <w:rPr>
      <w:rFonts w:ascii="Arial" w:hAnsi="Arial" w:cs="Arial"/>
      <w:color w:val="000000"/>
      <w:sz w:val="24"/>
      <w:szCs w:val="24"/>
    </w:rPr>
  </w:style>
  <w:style w:type="character" w:styleId="aff3">
    <w:name w:val="Placeholder Text"/>
    <w:basedOn w:val="a2"/>
    <w:uiPriority w:val="99"/>
    <w:semiHidden/>
    <w:rsid w:val="00FD43D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D0684"/>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AD0684"/>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qFormat/>
    <w:rsid w:val="00AD0684"/>
    <w:pPr>
      <w:keepNext/>
      <w:numPr>
        <w:ilvl w:val="1"/>
        <w:numId w:val="1"/>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20">
    <w:name w:val="Body Text Indent 2"/>
    <w:basedOn w:val="a1"/>
    <w:link w:val="21"/>
    <w:rsid w:val="00AD0684"/>
    <w:pPr>
      <w:ind w:firstLine="720"/>
      <w:jc w:val="both"/>
    </w:pPr>
  </w:style>
  <w:style w:type="paragraph" w:customStyle="1" w:styleId="a0">
    <w:name w:val="Пункт"/>
    <w:basedOn w:val="a1"/>
    <w:rsid w:val="00AD0684"/>
    <w:pPr>
      <w:numPr>
        <w:ilvl w:val="2"/>
        <w:numId w:val="1"/>
      </w:numPr>
      <w:spacing w:line="360" w:lineRule="auto"/>
      <w:jc w:val="both"/>
    </w:pPr>
    <w:rPr>
      <w:snapToGrid w:val="0"/>
      <w:sz w:val="28"/>
      <w:szCs w:val="28"/>
    </w:rPr>
  </w:style>
  <w:style w:type="character" w:styleId="a5">
    <w:name w:val="Hyperlink"/>
    <w:uiPriority w:val="99"/>
    <w:rsid w:val="00AD0684"/>
    <w:rPr>
      <w:color w:val="0000FF"/>
      <w:u w:val="single"/>
    </w:rPr>
  </w:style>
  <w:style w:type="paragraph" w:customStyle="1" w:styleId="1-3">
    <w:name w:val="Текст1-3"/>
    <w:basedOn w:val="a1"/>
    <w:rsid w:val="00AD0684"/>
    <w:pPr>
      <w:spacing w:after="60" w:line="288" w:lineRule="auto"/>
      <w:jc w:val="both"/>
    </w:pPr>
    <w:rPr>
      <w:szCs w:val="20"/>
    </w:rPr>
  </w:style>
  <w:style w:type="paragraph" w:customStyle="1" w:styleId="11">
    <w:name w:val="Обычный1"/>
    <w:link w:val="12"/>
    <w:rsid w:val="00AD0684"/>
    <w:pPr>
      <w:widowControl w:val="0"/>
      <w:autoSpaceDE w:val="0"/>
      <w:autoSpaceDN w:val="0"/>
      <w:spacing w:before="120" w:after="120"/>
      <w:ind w:firstLine="567"/>
      <w:jc w:val="both"/>
    </w:pPr>
    <w:rPr>
      <w:szCs w:val="24"/>
    </w:rPr>
  </w:style>
  <w:style w:type="character" w:customStyle="1" w:styleId="12">
    <w:name w:val="Обычный1 Знак"/>
    <w:link w:val="11"/>
    <w:rsid w:val="00AD0684"/>
    <w:rPr>
      <w:szCs w:val="24"/>
      <w:lang w:val="ru-RU" w:eastAsia="ru-RU" w:bidi="ar-SA"/>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AD0684"/>
    <w:rPr>
      <w:iCs/>
      <w:sz w:val="24"/>
      <w:szCs w:val="24"/>
      <w:lang w:val="x-none" w:eastAsia="x-none" w:bidi="ar-SA"/>
    </w:rPr>
  </w:style>
  <w:style w:type="paragraph" w:customStyle="1" w:styleId="13">
    <w:name w:val="Абзац списка1"/>
    <w:basedOn w:val="a1"/>
    <w:rsid w:val="00AD0684"/>
    <w:pPr>
      <w:ind w:left="720"/>
      <w:contextualSpacing/>
    </w:pPr>
    <w:rPr>
      <w:rFonts w:eastAsia="Calibri"/>
    </w:rPr>
  </w:style>
  <w:style w:type="paragraph" w:customStyle="1" w:styleId="2-11">
    <w:name w:val="содержание2-11"/>
    <w:basedOn w:val="a1"/>
    <w:rsid w:val="00AD0684"/>
    <w:pPr>
      <w:spacing w:after="60"/>
      <w:jc w:val="both"/>
    </w:pPr>
    <w:rPr>
      <w:rFonts w:eastAsia="Calibri"/>
    </w:rPr>
  </w:style>
  <w:style w:type="paragraph" w:styleId="a6">
    <w:name w:val="Title"/>
    <w:basedOn w:val="a1"/>
    <w:link w:val="a7"/>
    <w:qFormat/>
    <w:rsid w:val="00AD0684"/>
    <w:pPr>
      <w:widowControl w:val="0"/>
      <w:shd w:val="clear" w:color="auto" w:fill="FFFFFF"/>
      <w:autoSpaceDE w:val="0"/>
      <w:autoSpaceDN w:val="0"/>
      <w:adjustRightInd w:val="0"/>
      <w:ind w:left="1680"/>
      <w:jc w:val="center"/>
    </w:pPr>
    <w:rPr>
      <w:rFonts w:ascii="Arial" w:hAnsi="Arial"/>
      <w:b/>
      <w:bCs/>
      <w:color w:val="000000"/>
      <w:spacing w:val="-13"/>
      <w:szCs w:val="38"/>
      <w:lang w:val="x-none" w:eastAsia="x-none"/>
    </w:rPr>
  </w:style>
  <w:style w:type="character" w:customStyle="1" w:styleId="a7">
    <w:name w:val="Название Знак"/>
    <w:link w:val="a6"/>
    <w:rsid w:val="00AD0684"/>
    <w:rPr>
      <w:rFonts w:ascii="Arial" w:hAnsi="Arial"/>
      <w:b/>
      <w:bCs/>
      <w:color w:val="000000"/>
      <w:spacing w:val="-13"/>
      <w:sz w:val="24"/>
      <w:szCs w:val="38"/>
      <w:lang w:val="x-none" w:eastAsia="x-none" w:bidi="ar-SA"/>
    </w:rPr>
  </w:style>
  <w:style w:type="character" w:customStyle="1" w:styleId="21">
    <w:name w:val="Основной текст с отступом 2 Знак"/>
    <w:basedOn w:val="a2"/>
    <w:link w:val="20"/>
    <w:locked/>
    <w:rsid w:val="00AD0684"/>
    <w:rPr>
      <w:sz w:val="24"/>
      <w:szCs w:val="24"/>
      <w:lang w:val="ru-RU" w:eastAsia="ru-RU" w:bidi="ar-SA"/>
    </w:rPr>
  </w:style>
  <w:style w:type="paragraph" w:styleId="a8">
    <w:name w:val="Subtitle"/>
    <w:basedOn w:val="a1"/>
    <w:link w:val="a9"/>
    <w:qFormat/>
    <w:rsid w:val="00AD0684"/>
    <w:pPr>
      <w:jc w:val="center"/>
    </w:pPr>
    <w:rPr>
      <w:rFonts w:eastAsia="Calibri"/>
      <w:b/>
      <w:bCs/>
      <w:szCs w:val="20"/>
    </w:rPr>
  </w:style>
  <w:style w:type="character" w:customStyle="1" w:styleId="a9">
    <w:name w:val="Подзаголовок Знак"/>
    <w:basedOn w:val="a2"/>
    <w:link w:val="a8"/>
    <w:locked/>
    <w:rsid w:val="00AD0684"/>
    <w:rPr>
      <w:rFonts w:eastAsia="Calibri"/>
      <w:b/>
      <w:bCs/>
      <w:sz w:val="24"/>
      <w:lang w:val="ru-RU" w:eastAsia="ru-RU" w:bidi="ar-SA"/>
    </w:rPr>
  </w:style>
  <w:style w:type="paragraph" w:customStyle="1" w:styleId="aa">
    <w:name w:val="втяжка"/>
    <w:basedOn w:val="a1"/>
    <w:next w:val="a1"/>
    <w:rsid w:val="00AD0684"/>
    <w:pPr>
      <w:tabs>
        <w:tab w:val="left" w:pos="567"/>
      </w:tabs>
      <w:autoSpaceDE w:val="0"/>
      <w:autoSpaceDN w:val="0"/>
      <w:adjustRightInd w:val="0"/>
      <w:spacing w:before="57"/>
      <w:ind w:left="567" w:hanging="567"/>
      <w:jc w:val="both"/>
    </w:pPr>
    <w:rPr>
      <w:rFonts w:ascii="SchoolBookC" w:hAnsi="SchoolBookC"/>
      <w:szCs w:val="20"/>
    </w:rPr>
  </w:style>
  <w:style w:type="paragraph" w:styleId="ab">
    <w:name w:val="Balloon Text"/>
    <w:basedOn w:val="a1"/>
    <w:link w:val="ac"/>
    <w:rsid w:val="00503C00"/>
    <w:rPr>
      <w:rFonts w:ascii="Tahoma" w:hAnsi="Tahoma" w:cs="Tahoma"/>
      <w:sz w:val="16"/>
      <w:szCs w:val="16"/>
    </w:rPr>
  </w:style>
  <w:style w:type="character" w:customStyle="1" w:styleId="ac">
    <w:name w:val="Текст выноски Знак"/>
    <w:basedOn w:val="a2"/>
    <w:link w:val="ab"/>
    <w:rsid w:val="00503C00"/>
    <w:rPr>
      <w:rFonts w:ascii="Tahoma" w:hAnsi="Tahoma" w:cs="Tahoma"/>
      <w:sz w:val="16"/>
      <w:szCs w:val="16"/>
    </w:rPr>
  </w:style>
  <w:style w:type="paragraph" w:styleId="ad">
    <w:name w:val="header"/>
    <w:basedOn w:val="a1"/>
    <w:link w:val="ae"/>
    <w:rsid w:val="002D10A6"/>
    <w:pPr>
      <w:tabs>
        <w:tab w:val="center" w:pos="4677"/>
        <w:tab w:val="right" w:pos="9355"/>
      </w:tabs>
    </w:pPr>
  </w:style>
  <w:style w:type="character" w:customStyle="1" w:styleId="ae">
    <w:name w:val="Верхний колонтитул Знак"/>
    <w:basedOn w:val="a2"/>
    <w:link w:val="ad"/>
    <w:rsid w:val="002D10A6"/>
    <w:rPr>
      <w:sz w:val="24"/>
      <w:szCs w:val="24"/>
    </w:rPr>
  </w:style>
  <w:style w:type="paragraph" w:styleId="af">
    <w:name w:val="footer"/>
    <w:basedOn w:val="a1"/>
    <w:link w:val="af0"/>
    <w:uiPriority w:val="99"/>
    <w:rsid w:val="002D10A6"/>
    <w:pPr>
      <w:tabs>
        <w:tab w:val="center" w:pos="4677"/>
        <w:tab w:val="right" w:pos="9355"/>
      </w:tabs>
    </w:pPr>
  </w:style>
  <w:style w:type="character" w:customStyle="1" w:styleId="af0">
    <w:name w:val="Нижний колонтитул Знак"/>
    <w:basedOn w:val="a2"/>
    <w:link w:val="af"/>
    <w:uiPriority w:val="99"/>
    <w:rsid w:val="002D10A6"/>
    <w:rPr>
      <w:sz w:val="24"/>
      <w:szCs w:val="24"/>
    </w:rPr>
  </w:style>
  <w:style w:type="paragraph" w:styleId="af1">
    <w:name w:val="List Paragraph"/>
    <w:basedOn w:val="a1"/>
    <w:link w:val="af2"/>
    <w:uiPriority w:val="34"/>
    <w:qFormat/>
    <w:rsid w:val="002A3777"/>
    <w:pPr>
      <w:ind w:left="720"/>
      <w:contextualSpacing/>
    </w:pPr>
  </w:style>
  <w:style w:type="paragraph" w:customStyle="1" w:styleId="af3">
    <w:name w:val="Стиль"/>
    <w:rsid w:val="00F056F9"/>
    <w:pPr>
      <w:widowControl w:val="0"/>
    </w:pPr>
    <w:rPr>
      <w:spacing w:val="-1"/>
      <w:kern w:val="65535"/>
      <w:position w:val="-1"/>
      <w:sz w:val="24"/>
      <w:szCs w:val="24"/>
      <w:lang w:val="en-US"/>
    </w:rPr>
  </w:style>
  <w:style w:type="table" w:styleId="af4">
    <w:name w:val="Table Grid"/>
    <w:basedOn w:val="a3"/>
    <w:uiPriority w:val="59"/>
    <w:rsid w:val="00203A6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4">
    <w:name w:val="Основной текст1"/>
    <w:rsid w:val="00203A6C"/>
    <w:pPr>
      <w:spacing w:after="120" w:line="360" w:lineRule="auto"/>
      <w:ind w:firstLine="567"/>
      <w:jc w:val="both"/>
    </w:pPr>
    <w:rPr>
      <w:rFonts w:eastAsia="ヒラギノ角ゴ Pro W3"/>
      <w:color w:val="000000"/>
      <w:sz w:val="28"/>
      <w:lang w:eastAsia="en-US"/>
    </w:rPr>
  </w:style>
  <w:style w:type="paragraph" w:styleId="af5">
    <w:name w:val="Normal (Web)"/>
    <w:aliases w:val="Обычный (Web),Обычный (веб) Знак Знак,Обычный (Web) Знак Знак Знак"/>
    <w:basedOn w:val="a1"/>
    <w:link w:val="af6"/>
    <w:uiPriority w:val="99"/>
    <w:rsid w:val="00203A6C"/>
    <w:pPr>
      <w:spacing w:before="100" w:beforeAutospacing="1" w:after="100" w:afterAutospacing="1"/>
    </w:pPr>
  </w:style>
  <w:style w:type="character" w:customStyle="1" w:styleId="af6">
    <w:name w:val="Обычный (веб) Знак"/>
    <w:aliases w:val="Обычный (Web) Знак,Обычный (веб) Знак Знак Знак,Обычный (Web) Знак Знак Знак Знак"/>
    <w:link w:val="af5"/>
    <w:uiPriority w:val="99"/>
    <w:locked/>
    <w:rsid w:val="00203A6C"/>
    <w:rPr>
      <w:sz w:val="24"/>
      <w:szCs w:val="24"/>
    </w:rPr>
  </w:style>
  <w:style w:type="paragraph" w:customStyle="1" w:styleId="Times12">
    <w:name w:val="Times 12"/>
    <w:basedOn w:val="a1"/>
    <w:rsid w:val="00FD400D"/>
    <w:pPr>
      <w:overflowPunct w:val="0"/>
      <w:autoSpaceDE w:val="0"/>
      <w:autoSpaceDN w:val="0"/>
      <w:adjustRightInd w:val="0"/>
      <w:ind w:firstLine="567"/>
      <w:jc w:val="both"/>
    </w:pPr>
    <w:rPr>
      <w:bCs/>
      <w:szCs w:val="22"/>
    </w:rPr>
  </w:style>
  <w:style w:type="paragraph" w:customStyle="1" w:styleId="af7">
    <w:name w:val="Пункт б/н"/>
    <w:basedOn w:val="a1"/>
    <w:rsid w:val="00FD400D"/>
    <w:pPr>
      <w:tabs>
        <w:tab w:val="left" w:pos="1134"/>
      </w:tabs>
      <w:spacing w:line="360" w:lineRule="auto"/>
      <w:ind w:firstLine="567"/>
      <w:jc w:val="both"/>
    </w:pPr>
    <w:rPr>
      <w:bCs/>
      <w:snapToGrid w:val="0"/>
      <w:sz w:val="22"/>
      <w:szCs w:val="22"/>
    </w:rPr>
  </w:style>
  <w:style w:type="character" w:customStyle="1" w:styleId="22">
    <w:name w:val="Основной текст (2)_"/>
    <w:basedOn w:val="a2"/>
    <w:link w:val="23"/>
    <w:rsid w:val="00FD400D"/>
    <w:rPr>
      <w:sz w:val="18"/>
      <w:szCs w:val="18"/>
      <w:shd w:val="clear" w:color="auto" w:fill="FFFFFF"/>
    </w:rPr>
  </w:style>
  <w:style w:type="paragraph" w:customStyle="1" w:styleId="23">
    <w:name w:val="Основной текст (2)"/>
    <w:basedOn w:val="a1"/>
    <w:link w:val="22"/>
    <w:rsid w:val="00FD400D"/>
    <w:pPr>
      <w:shd w:val="clear" w:color="auto" w:fill="FFFFFF"/>
      <w:spacing w:after="540" w:line="389" w:lineRule="exact"/>
    </w:pPr>
    <w:rPr>
      <w:sz w:val="18"/>
      <w:szCs w:val="18"/>
    </w:rPr>
  </w:style>
  <w:style w:type="paragraph" w:customStyle="1" w:styleId="-0">
    <w:name w:val="Контракт-пункт"/>
    <w:basedOn w:val="a1"/>
    <w:rsid w:val="00FE604C"/>
    <w:pPr>
      <w:numPr>
        <w:ilvl w:val="2"/>
        <w:numId w:val="6"/>
      </w:numPr>
      <w:tabs>
        <w:tab w:val="clear" w:pos="851"/>
        <w:tab w:val="num" w:pos="1419"/>
      </w:tabs>
      <w:ind w:left="1419"/>
      <w:jc w:val="both"/>
    </w:pPr>
  </w:style>
  <w:style w:type="paragraph" w:customStyle="1" w:styleId="-">
    <w:name w:val="Контракт-раздел"/>
    <w:basedOn w:val="a1"/>
    <w:next w:val="-0"/>
    <w:rsid w:val="00FE604C"/>
    <w:pPr>
      <w:keepNext/>
      <w:numPr>
        <w:ilvl w:val="3"/>
        <w:numId w:val="6"/>
      </w:numPr>
      <w:tabs>
        <w:tab w:val="clear" w:pos="1418"/>
        <w:tab w:val="num" w:pos="0"/>
        <w:tab w:val="left" w:pos="540"/>
      </w:tabs>
      <w:suppressAutoHyphens/>
      <w:spacing w:before="360" w:after="120"/>
      <w:ind w:left="0" w:firstLine="0"/>
      <w:jc w:val="center"/>
      <w:outlineLvl w:val="3"/>
    </w:pPr>
    <w:rPr>
      <w:b/>
      <w:bCs/>
      <w:caps/>
      <w:smallCaps/>
    </w:rPr>
  </w:style>
  <w:style w:type="character" w:styleId="af8">
    <w:name w:val="annotation reference"/>
    <w:basedOn w:val="a2"/>
    <w:rsid w:val="00C4279D"/>
    <w:rPr>
      <w:sz w:val="16"/>
      <w:szCs w:val="16"/>
    </w:rPr>
  </w:style>
  <w:style w:type="paragraph" w:styleId="af9">
    <w:name w:val="annotation text"/>
    <w:basedOn w:val="a1"/>
    <w:link w:val="afa"/>
    <w:rsid w:val="00C4279D"/>
    <w:rPr>
      <w:sz w:val="20"/>
      <w:szCs w:val="20"/>
    </w:rPr>
  </w:style>
  <w:style w:type="character" w:customStyle="1" w:styleId="afa">
    <w:name w:val="Текст примечания Знак"/>
    <w:basedOn w:val="a2"/>
    <w:link w:val="af9"/>
    <w:rsid w:val="00C4279D"/>
  </w:style>
  <w:style w:type="paragraph" w:styleId="afb">
    <w:name w:val="annotation subject"/>
    <w:basedOn w:val="af9"/>
    <w:next w:val="af9"/>
    <w:link w:val="afc"/>
    <w:rsid w:val="00C4279D"/>
    <w:rPr>
      <w:b/>
      <w:bCs/>
    </w:rPr>
  </w:style>
  <w:style w:type="character" w:customStyle="1" w:styleId="afc">
    <w:name w:val="Тема примечания Знак"/>
    <w:basedOn w:val="afa"/>
    <w:link w:val="afb"/>
    <w:rsid w:val="00C4279D"/>
    <w:rPr>
      <w:b/>
      <w:bCs/>
    </w:rPr>
  </w:style>
  <w:style w:type="paragraph" w:styleId="afd">
    <w:name w:val="footnote text"/>
    <w:basedOn w:val="a1"/>
    <w:link w:val="afe"/>
    <w:uiPriority w:val="99"/>
    <w:rsid w:val="00F54107"/>
    <w:pPr>
      <w:spacing w:line="360" w:lineRule="auto"/>
      <w:ind w:firstLine="567"/>
      <w:jc w:val="both"/>
    </w:pPr>
    <w:rPr>
      <w:snapToGrid w:val="0"/>
      <w:szCs w:val="20"/>
    </w:rPr>
  </w:style>
  <w:style w:type="character" w:customStyle="1" w:styleId="afe">
    <w:name w:val="Текст сноски Знак"/>
    <w:basedOn w:val="a2"/>
    <w:link w:val="afd"/>
    <w:uiPriority w:val="99"/>
    <w:rsid w:val="00F54107"/>
    <w:rPr>
      <w:snapToGrid w:val="0"/>
      <w:sz w:val="24"/>
    </w:rPr>
  </w:style>
  <w:style w:type="character" w:styleId="aff">
    <w:name w:val="footnote reference"/>
    <w:basedOn w:val="a2"/>
    <w:uiPriority w:val="99"/>
    <w:unhideWhenUsed/>
    <w:rsid w:val="00F54107"/>
    <w:rPr>
      <w:vertAlign w:val="superscript"/>
    </w:rPr>
  </w:style>
  <w:style w:type="character" w:customStyle="1" w:styleId="af2">
    <w:name w:val="Абзац списка Знак"/>
    <w:link w:val="af1"/>
    <w:uiPriority w:val="34"/>
    <w:locked/>
    <w:rsid w:val="00F54107"/>
    <w:rPr>
      <w:sz w:val="24"/>
      <w:szCs w:val="24"/>
    </w:rPr>
  </w:style>
  <w:style w:type="paragraph" w:styleId="aff0">
    <w:name w:val="Revision"/>
    <w:hidden/>
    <w:uiPriority w:val="99"/>
    <w:semiHidden/>
    <w:rsid w:val="00637376"/>
    <w:rPr>
      <w:sz w:val="24"/>
      <w:szCs w:val="24"/>
    </w:rPr>
  </w:style>
  <w:style w:type="paragraph" w:customStyle="1" w:styleId="Iauiue">
    <w:name w:val="Iau?iue"/>
    <w:rsid w:val="003F7DD1"/>
    <w:pPr>
      <w:overflowPunct w:val="0"/>
      <w:autoSpaceDE w:val="0"/>
      <w:autoSpaceDN w:val="0"/>
      <w:adjustRightInd w:val="0"/>
      <w:textAlignment w:val="baseline"/>
    </w:pPr>
  </w:style>
  <w:style w:type="paragraph" w:customStyle="1" w:styleId="Normal1">
    <w:name w:val="Normal1"/>
    <w:rsid w:val="003F7DD1"/>
    <w:rPr>
      <w:lang w:val="en-GB"/>
    </w:rPr>
  </w:style>
  <w:style w:type="paragraph" w:styleId="aff1">
    <w:name w:val="Document Map"/>
    <w:basedOn w:val="a1"/>
    <w:link w:val="aff2"/>
    <w:rsid w:val="00877676"/>
    <w:rPr>
      <w:rFonts w:ascii="Tahoma" w:hAnsi="Tahoma" w:cs="Tahoma"/>
      <w:sz w:val="16"/>
      <w:szCs w:val="16"/>
    </w:rPr>
  </w:style>
  <w:style w:type="character" w:customStyle="1" w:styleId="aff2">
    <w:name w:val="Схема документа Знак"/>
    <w:basedOn w:val="a2"/>
    <w:link w:val="aff1"/>
    <w:rsid w:val="00877676"/>
    <w:rPr>
      <w:rFonts w:ascii="Tahoma" w:hAnsi="Tahoma" w:cs="Tahoma"/>
      <w:sz w:val="16"/>
      <w:szCs w:val="16"/>
    </w:rPr>
  </w:style>
  <w:style w:type="paragraph" w:customStyle="1" w:styleId="a">
    <w:name w:val="Подподпункт"/>
    <w:basedOn w:val="a1"/>
    <w:rsid w:val="000B7DAD"/>
    <w:pPr>
      <w:numPr>
        <w:numId w:val="19"/>
      </w:numPr>
      <w:spacing w:line="360" w:lineRule="auto"/>
      <w:jc w:val="both"/>
    </w:pPr>
    <w:rPr>
      <w:sz w:val="28"/>
      <w:szCs w:val="28"/>
    </w:rPr>
  </w:style>
  <w:style w:type="paragraph" w:styleId="3">
    <w:name w:val="Body Text 3"/>
    <w:basedOn w:val="a1"/>
    <w:link w:val="30"/>
    <w:rsid w:val="00823A87"/>
    <w:pPr>
      <w:spacing w:after="120"/>
    </w:pPr>
    <w:rPr>
      <w:sz w:val="16"/>
      <w:szCs w:val="16"/>
    </w:rPr>
  </w:style>
  <w:style w:type="character" w:customStyle="1" w:styleId="30">
    <w:name w:val="Основной текст 3 Знак"/>
    <w:basedOn w:val="a2"/>
    <w:link w:val="3"/>
    <w:rsid w:val="00823A87"/>
    <w:rPr>
      <w:sz w:val="16"/>
      <w:szCs w:val="16"/>
    </w:rPr>
  </w:style>
  <w:style w:type="paragraph" w:customStyle="1" w:styleId="24">
    <w:name w:val="Абзац списка2"/>
    <w:basedOn w:val="a1"/>
    <w:link w:val="ListParagraphChar"/>
    <w:rsid w:val="004C299A"/>
    <w:pPr>
      <w:ind w:left="720"/>
      <w:contextualSpacing/>
    </w:pPr>
    <w:rPr>
      <w:szCs w:val="20"/>
    </w:rPr>
  </w:style>
  <w:style w:type="character" w:customStyle="1" w:styleId="ListParagraphChar">
    <w:name w:val="List Paragraph Char"/>
    <w:link w:val="24"/>
    <w:locked/>
    <w:rsid w:val="004C299A"/>
    <w:rPr>
      <w:sz w:val="24"/>
    </w:rPr>
  </w:style>
  <w:style w:type="character" w:customStyle="1" w:styleId="fg-buttonfg-button-icon-rightui-widgetui-state-defaultui-corner-all">
    <w:name w:val="fg-button fg-button-icon-right ui-widget ui-state-default ui-corner-all"/>
    <w:basedOn w:val="a2"/>
    <w:rsid w:val="001B180E"/>
  </w:style>
  <w:style w:type="paragraph" w:customStyle="1" w:styleId="Default">
    <w:name w:val="Default"/>
    <w:rsid w:val="00E07AE2"/>
    <w:pPr>
      <w:autoSpaceDE w:val="0"/>
      <w:autoSpaceDN w:val="0"/>
      <w:adjustRightInd w:val="0"/>
    </w:pPr>
    <w:rPr>
      <w:rFonts w:ascii="Arial" w:hAnsi="Arial" w:cs="Arial"/>
      <w:color w:val="000000"/>
      <w:sz w:val="24"/>
      <w:szCs w:val="24"/>
    </w:rPr>
  </w:style>
  <w:style w:type="character" w:styleId="aff3">
    <w:name w:val="Placeholder Text"/>
    <w:basedOn w:val="a2"/>
    <w:uiPriority w:val="99"/>
    <w:semiHidden/>
    <w:rsid w:val="00FD43D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7196571">
      <w:bodyDiv w:val="1"/>
      <w:marLeft w:val="0"/>
      <w:marRight w:val="0"/>
      <w:marTop w:val="0"/>
      <w:marBottom w:val="0"/>
      <w:divBdr>
        <w:top w:val="none" w:sz="0" w:space="0" w:color="auto"/>
        <w:left w:val="none" w:sz="0" w:space="0" w:color="auto"/>
        <w:bottom w:val="none" w:sz="0" w:space="0" w:color="auto"/>
        <w:right w:val="none" w:sz="0" w:space="0" w:color="auto"/>
      </w:divBdr>
    </w:div>
    <w:div w:id="1341277782">
      <w:bodyDiv w:val="1"/>
      <w:marLeft w:val="0"/>
      <w:marRight w:val="0"/>
      <w:marTop w:val="0"/>
      <w:marBottom w:val="0"/>
      <w:divBdr>
        <w:top w:val="none" w:sz="0" w:space="0" w:color="auto"/>
        <w:left w:val="none" w:sz="0" w:space="0" w:color="auto"/>
        <w:bottom w:val="none" w:sz="0" w:space="0" w:color="auto"/>
        <w:right w:val="none" w:sz="0" w:space="0" w:color="auto"/>
      </w:divBdr>
      <w:divsChild>
        <w:div w:id="679696612">
          <w:marLeft w:val="0"/>
          <w:marRight w:val="0"/>
          <w:marTop w:val="0"/>
          <w:marBottom w:val="0"/>
          <w:divBdr>
            <w:top w:val="none" w:sz="0" w:space="0" w:color="auto"/>
            <w:left w:val="none" w:sz="0" w:space="0" w:color="auto"/>
            <w:bottom w:val="none" w:sz="0" w:space="0" w:color="auto"/>
            <w:right w:val="none" w:sz="0" w:space="0" w:color="auto"/>
          </w:divBdr>
          <w:divsChild>
            <w:div w:id="1222519241">
              <w:marLeft w:val="0"/>
              <w:marRight w:val="0"/>
              <w:marTop w:val="0"/>
              <w:marBottom w:val="0"/>
              <w:divBdr>
                <w:top w:val="none" w:sz="0" w:space="0" w:color="auto"/>
                <w:left w:val="none" w:sz="0" w:space="0" w:color="auto"/>
                <w:bottom w:val="none" w:sz="0" w:space="0" w:color="auto"/>
                <w:right w:val="none" w:sz="0" w:space="0" w:color="auto"/>
              </w:divBdr>
              <w:divsChild>
                <w:div w:id="1099369898">
                  <w:marLeft w:val="0"/>
                  <w:marRight w:val="0"/>
                  <w:marTop w:val="0"/>
                  <w:marBottom w:val="0"/>
                  <w:divBdr>
                    <w:top w:val="none" w:sz="0" w:space="0" w:color="auto"/>
                    <w:left w:val="none" w:sz="0" w:space="0" w:color="auto"/>
                    <w:bottom w:val="none" w:sz="0" w:space="0" w:color="auto"/>
                    <w:right w:val="none" w:sz="0" w:space="0" w:color="auto"/>
                  </w:divBdr>
                </w:div>
                <w:div w:id="1113787851">
                  <w:marLeft w:val="0"/>
                  <w:marRight w:val="0"/>
                  <w:marTop w:val="0"/>
                  <w:marBottom w:val="0"/>
                  <w:divBdr>
                    <w:top w:val="none" w:sz="0" w:space="0" w:color="auto"/>
                    <w:left w:val="none" w:sz="0" w:space="0" w:color="auto"/>
                    <w:bottom w:val="none" w:sz="0" w:space="0" w:color="auto"/>
                    <w:right w:val="none" w:sz="0" w:space="0" w:color="auto"/>
                  </w:divBdr>
                </w:div>
                <w:div w:id="737941795">
                  <w:marLeft w:val="0"/>
                  <w:marRight w:val="0"/>
                  <w:marTop w:val="0"/>
                  <w:marBottom w:val="0"/>
                  <w:divBdr>
                    <w:top w:val="none" w:sz="0" w:space="0" w:color="auto"/>
                    <w:left w:val="none" w:sz="0" w:space="0" w:color="auto"/>
                    <w:bottom w:val="none" w:sz="0" w:space="0" w:color="auto"/>
                    <w:right w:val="none" w:sz="0" w:space="0" w:color="auto"/>
                  </w:divBdr>
                </w:div>
                <w:div w:id="185638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289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info@atomproekt.com" TargetMode="External"/><Relationship Id="rId4" Type="http://schemas.microsoft.com/office/2007/relationships/stylesWithEffects" Target="stylesWithEffects.xml"/><Relationship Id="rId9" Type="http://schemas.openxmlformats.org/officeDocument/2006/relationships/hyperlink" Target="mailto:vgrach@esg.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359F35-EFC2-471D-93BE-C605A379D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2787</Words>
  <Characters>19499</Characters>
  <Application>Microsoft Office Word</Application>
  <DocSecurity>0</DocSecurity>
  <Lines>162</Lines>
  <Paragraphs>44</Paragraph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
      <vt:lpstr>Проект</vt:lpstr>
      <vt:lpstr>Встречные предложения участников по проекту договора не допускаются</vt:lpstr>
      <vt:lpstr/>
      <vt:lpstr>СУБЛИЦЕНЗИОННЫЙ ДОГОВОР № ____________________</vt:lpstr>
      <vt:lpstr>ПРЕДМЕТ ДОГОВОРА</vt:lpstr>
      <vt:lpstr>ПОРЯДОК ПЕРЕДАЧИ ПРАВ</vt:lpstr>
      <vt:lpstr/>
      <vt:lpstr>ВОЗНАГРАЖДЕНИЕ ЛИЦЕНЗИАТА И ПОРЯДОК РАСЧЁТОВ</vt:lpstr>
      <vt:lpstr>ГАРАНТИЙНЫЕ ОБЯЗАТЕЛЬСТВА</vt:lpstr>
      <vt:lpstr>ОТВЕТСТВЕННОСТЬ СТОРОН. ПОРЯДОК РАЗРЕШЕНИЯ СПОРОВ</vt:lpstr>
      <vt:lpstr>СРОК ДЕЙСТВИЯ ДОГОВОРА</vt:lpstr>
      <vt:lpstr>    Договор вступает в силу с момента его подписания Сторонами и действует до полног</vt:lpstr>
      <vt:lpstr>ПРОЧИЕ УСЛОВИЯ</vt:lpstr>
      <vt:lpstr>    В срок не более 5 (пяти) рабочих дней с даты заключения Договора Лицензиат обяза</vt:lpstr>
      <vt:lpstr>    В срок не более 15 (Пятнадцати) календарных дней с даты заключения Договора Лице</vt:lpstr>
      <vt:lpstr>    Сублицензиат вправе в одностороннем внесудебном порядке расторгнуть Договор в сл</vt:lpstr>
      <vt:lpstr>    Лицензиат назначает следующее контактное лицо для решения оперативных вопросов в</vt:lpstr>
      <vt:lpstr>    Ответственное лицо со стороны Сублицензиата:</vt:lpstr>
      <vt:lpstr>    Во всем остальном, что не предусмотрено условиями Договора, Стороны руководствую</vt:lpstr>
      <vt:lpstr>    Любые изменения или дополнения к Договору действительны только при условии заклю</vt:lpstr>
      <vt:lpstr>    Документы по Договору, переданные посредством факсимильной связи, принимаются Ст</vt:lpstr>
      <vt:lpstr>    Договор составлен в двух экземплярах, по одному для каждой Стороны, оба экземпля</vt:lpstr>
      <vt:lpstr>ПЕРЕЧЕНЬ ПРИЛОЖЕНИЙ К ДОГОВОРУ</vt:lpstr>
      <vt:lpstr>    Приложение № 1 - Спецификация.</vt:lpstr>
      <vt:lpstr>    Приложение № 2 – Акт приема-передачи прав (форма)</vt:lpstr>
      <vt:lpstr>    Приложение № 3 – Информация об отнесении организации к субъектам малого и  средн</vt:lpstr>
      <vt:lpstr>    Приложение № 4 - ___________________________(копия документа, подтверждающего пр</vt:lpstr>
      <vt:lpstr>АДРЕСА, РЕКВИЗИТЫ И ПОДПИСИ СТОРОН</vt:lpstr>
      <vt:lpstr>Приложение № 1</vt:lpstr>
      <vt:lpstr>Спецификация </vt:lpstr>
      <vt:lpstr>Приложение № 2</vt:lpstr>
      <vt:lpstr>ФОРМА</vt:lpstr>
      <vt:lpstr>Акт</vt:lpstr>
      <vt:lpstr>ФОРМА АКТА СОГЛАСОВАНА:</vt:lpstr>
      <vt:lpstr>ФОРМА </vt:lpstr>
      <vt:lpstr>Информация об отнесении организации к субъектам </vt:lpstr>
      <vt:lpstr>М.П.</vt:lpstr>
      <vt:lpstr>ИНСТРУКЦИИ ПО ЗАПОЛНЕНИЮ</vt:lpstr>
      <vt:lpstr>Приложение №1 к Приложению № 3</vt:lpstr>
      <vt:lpstr>Критерии отнесения бизнеса к субъектам малого и среднего предпринимательства</vt:lpstr>
    </vt:vector>
  </TitlesOfParts>
  <Company>SPbAEP</Company>
  <LinksUpToDate>false</LinksUpToDate>
  <CharactersWithSpaces>22242</CharactersWithSpaces>
  <SharedDoc>false</SharedDoc>
  <HLinks>
    <vt:vector size="12" baseType="variant">
      <vt:variant>
        <vt:i4>7340071</vt:i4>
      </vt:variant>
      <vt:variant>
        <vt:i4>3</vt:i4>
      </vt:variant>
      <vt:variant>
        <vt:i4>0</vt:i4>
      </vt:variant>
      <vt:variant>
        <vt:i4>5</vt:i4>
      </vt:variant>
      <vt:variant>
        <vt:lpwstr>mailto:k_zakomornyi@osa.spbaep.ru</vt:lpwstr>
      </vt:variant>
      <vt:variant>
        <vt:lpwstr/>
      </vt:variant>
      <vt:variant>
        <vt:i4>1769561</vt:i4>
      </vt:variant>
      <vt:variant>
        <vt:i4>0</vt:i4>
      </vt:variant>
      <vt:variant>
        <vt:i4>0</vt:i4>
      </vt:variant>
      <vt:variant>
        <vt:i4>5</vt:i4>
      </vt:variant>
      <vt:variant>
        <vt:lpwstr>mailto:a_podoksik@osa.spbaep.ru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o_ploschinskaja</dc:creator>
  <cp:lastModifiedBy>Ухлин Кирилл Александрович</cp:lastModifiedBy>
  <cp:revision>6</cp:revision>
  <dcterms:created xsi:type="dcterms:W3CDTF">2015-05-13T09:37:00Z</dcterms:created>
  <dcterms:modified xsi:type="dcterms:W3CDTF">2015-05-13T10:33:00Z</dcterms:modified>
</cp:coreProperties>
</file>