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5C0D" w:rsidRPr="006970A2" w:rsidRDefault="00B45C0D" w:rsidP="006970A2">
      <w:pPr>
        <w:spacing w:after="0" w:line="240" w:lineRule="auto"/>
        <w:ind w:right="22"/>
        <w:jc w:val="both"/>
        <w:rPr>
          <w:rFonts w:ascii="Times New Roman" w:hAnsi="Times New Roman" w:cs="Times New Roman"/>
          <w:b/>
          <w:sz w:val="28"/>
          <w:szCs w:val="28"/>
        </w:rPr>
      </w:pPr>
      <w:bookmarkStart w:id="0" w:name="_Toc318103488"/>
      <w:r w:rsidRPr="006970A2">
        <w:rPr>
          <w:rFonts w:ascii="Times New Roman" w:hAnsi="Times New Roman" w:cs="Times New Roman"/>
          <w:b/>
          <w:sz w:val="28"/>
          <w:szCs w:val="28"/>
        </w:rPr>
        <w:t xml:space="preserve">Федеральное государственное унитарное предприятие </w:t>
      </w:r>
    </w:p>
    <w:p w:rsidR="00B45C0D" w:rsidRPr="006970A2" w:rsidRDefault="00B45C0D" w:rsidP="006970A2">
      <w:pPr>
        <w:spacing w:after="0" w:line="240" w:lineRule="auto"/>
        <w:ind w:right="22"/>
        <w:jc w:val="both"/>
        <w:rPr>
          <w:rFonts w:ascii="Times New Roman" w:hAnsi="Times New Roman" w:cs="Times New Roman"/>
          <w:b/>
          <w:sz w:val="28"/>
          <w:szCs w:val="28"/>
        </w:rPr>
      </w:pPr>
      <w:r w:rsidRPr="006970A2">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p w:rsidR="00B45C0D" w:rsidRPr="006970A2" w:rsidRDefault="00F37024" w:rsidP="006970A2">
      <w:pPr>
        <w:spacing w:after="0" w:line="240" w:lineRule="auto"/>
        <w:jc w:val="both"/>
        <w:rPr>
          <w:rFonts w:ascii="Times New Roman" w:hAnsi="Times New Roman" w:cs="Times New Roman"/>
          <w:b/>
          <w:sz w:val="28"/>
          <w:szCs w:val="28"/>
        </w:rPr>
      </w:pPr>
      <w:r w:rsidRPr="00F37024">
        <w:rPr>
          <w:rFonts w:ascii="Times New Roman" w:hAnsi="Times New Roman" w:cs="Times New Roman"/>
          <w:sz w:val="28"/>
          <w:szCs w:val="28"/>
        </w:rPr>
        <w:pict>
          <v:line id="_x0000_s1026" style="position:absolute;left:0;text-align:left;z-index:251660288" from="-27pt,4.7pt" to="477pt,4.7pt" strokeweight="3pt">
            <v:stroke linestyle="thinThin"/>
          </v:line>
        </w:pict>
      </w:r>
    </w:p>
    <w:bookmarkEnd w:id="0"/>
    <w:p w:rsidR="006F557C" w:rsidRDefault="006F557C" w:rsidP="006970A2">
      <w:pPr>
        <w:spacing w:after="0"/>
        <w:jc w:val="both"/>
        <w:rPr>
          <w:rFonts w:ascii="Times New Roman" w:hAnsi="Times New Roman" w:cs="Times New Roman"/>
          <w:b/>
          <w:sz w:val="28"/>
          <w:szCs w:val="28"/>
        </w:rPr>
      </w:pPr>
    </w:p>
    <w:p w:rsidR="00421066" w:rsidRPr="00421066" w:rsidRDefault="00421066" w:rsidP="00421066">
      <w:pPr>
        <w:jc w:val="both"/>
        <w:rPr>
          <w:rFonts w:ascii="Times New Roman" w:hAnsi="Times New Roman" w:cs="Times New Roman"/>
          <w:b/>
        </w:rPr>
      </w:pPr>
    </w:p>
    <w:p w:rsidR="00421066" w:rsidRPr="00421066" w:rsidRDefault="00421066" w:rsidP="00421066">
      <w:pPr>
        <w:jc w:val="center"/>
        <w:rPr>
          <w:rFonts w:ascii="Times New Roman" w:hAnsi="Times New Roman" w:cs="Times New Roman"/>
          <w:bCs/>
        </w:rPr>
      </w:pPr>
    </w:p>
    <w:p w:rsidR="00421066" w:rsidRPr="00421066" w:rsidRDefault="00421066" w:rsidP="00421066">
      <w:pPr>
        <w:jc w:val="center"/>
        <w:rPr>
          <w:rFonts w:ascii="Times New Roman" w:hAnsi="Times New Roman" w:cs="Times New Roman"/>
          <w:bCs/>
        </w:rPr>
      </w:pPr>
    </w:p>
    <w:tbl>
      <w:tblPr>
        <w:tblW w:w="0" w:type="auto"/>
        <w:tblInd w:w="108" w:type="dxa"/>
        <w:tblLook w:val="04A0"/>
      </w:tblPr>
      <w:tblGrid>
        <w:gridCol w:w="4927"/>
        <w:gridCol w:w="5103"/>
      </w:tblGrid>
      <w:tr w:rsidR="00421066" w:rsidRPr="00421066" w:rsidTr="002C31DC">
        <w:tc>
          <w:tcPr>
            <w:tcW w:w="4927" w:type="dxa"/>
          </w:tcPr>
          <w:p w:rsidR="00421066" w:rsidRPr="00421066" w:rsidRDefault="00421066" w:rsidP="002C31DC">
            <w:pPr>
              <w:pStyle w:val="aa"/>
              <w:ind w:right="-4862"/>
              <w:rPr>
                <w:rFonts w:ascii="Times New Roman" w:hAnsi="Times New Roman" w:cs="Times New Roman"/>
                <w:sz w:val="28"/>
                <w:szCs w:val="28"/>
              </w:rPr>
            </w:pPr>
            <w:r w:rsidRPr="00421066">
              <w:rPr>
                <w:rFonts w:ascii="Times New Roman" w:hAnsi="Times New Roman" w:cs="Times New Roman"/>
                <w:sz w:val="28"/>
                <w:szCs w:val="28"/>
              </w:rPr>
              <w:t>СОГЛАСОВАНО:</w:t>
            </w:r>
            <w:r w:rsidRPr="00421066">
              <w:rPr>
                <w:rFonts w:ascii="Times New Roman" w:hAnsi="Times New Roman" w:cs="Times New Roman"/>
                <w:sz w:val="28"/>
                <w:szCs w:val="28"/>
              </w:rPr>
              <w:tab/>
            </w:r>
          </w:p>
          <w:p w:rsidR="00421066" w:rsidRPr="00421066" w:rsidRDefault="00421066" w:rsidP="002C31DC">
            <w:pPr>
              <w:pStyle w:val="aa"/>
              <w:rPr>
                <w:rFonts w:ascii="Times New Roman" w:hAnsi="Times New Roman" w:cs="Times New Roman"/>
                <w:sz w:val="28"/>
                <w:szCs w:val="28"/>
              </w:rPr>
            </w:pPr>
            <w:r w:rsidRPr="00421066">
              <w:rPr>
                <w:rFonts w:ascii="Times New Roman" w:hAnsi="Times New Roman" w:cs="Times New Roman"/>
                <w:sz w:val="28"/>
                <w:szCs w:val="28"/>
              </w:rPr>
              <w:t>Руководитель подразделения</w:t>
            </w:r>
            <w:r w:rsidRPr="00421066">
              <w:rPr>
                <w:rFonts w:ascii="Times New Roman" w:hAnsi="Times New Roman" w:cs="Times New Roman"/>
                <w:sz w:val="28"/>
                <w:szCs w:val="28"/>
              </w:rPr>
              <w:tab/>
            </w:r>
          </w:p>
          <w:p w:rsidR="00421066" w:rsidRPr="00421066" w:rsidRDefault="00421066" w:rsidP="002C31DC">
            <w:pPr>
              <w:pStyle w:val="aa"/>
              <w:rPr>
                <w:rFonts w:ascii="Times New Roman" w:hAnsi="Times New Roman" w:cs="Times New Roman"/>
                <w:sz w:val="28"/>
                <w:szCs w:val="28"/>
              </w:rPr>
            </w:pPr>
            <w:r w:rsidRPr="00421066">
              <w:rPr>
                <w:rFonts w:ascii="Times New Roman" w:hAnsi="Times New Roman" w:cs="Times New Roman"/>
                <w:sz w:val="28"/>
                <w:szCs w:val="28"/>
              </w:rPr>
              <w:t>Заказчика</w:t>
            </w:r>
            <w:r w:rsidRPr="00421066">
              <w:rPr>
                <w:rFonts w:ascii="Times New Roman" w:hAnsi="Times New Roman" w:cs="Times New Roman"/>
                <w:sz w:val="28"/>
                <w:szCs w:val="28"/>
              </w:rPr>
              <w:tab/>
            </w:r>
            <w:r w:rsidRPr="00421066">
              <w:rPr>
                <w:rFonts w:ascii="Times New Roman" w:hAnsi="Times New Roman" w:cs="Times New Roman"/>
                <w:sz w:val="28"/>
                <w:szCs w:val="28"/>
              </w:rPr>
              <w:tab/>
            </w:r>
          </w:p>
          <w:p w:rsidR="00421066" w:rsidRPr="00421066" w:rsidRDefault="00421066" w:rsidP="002C31DC">
            <w:pPr>
              <w:pStyle w:val="aa"/>
              <w:rPr>
                <w:rFonts w:ascii="Times New Roman" w:hAnsi="Times New Roman" w:cs="Times New Roman"/>
                <w:sz w:val="28"/>
                <w:szCs w:val="28"/>
              </w:rPr>
            </w:pPr>
          </w:p>
          <w:p w:rsidR="00421066" w:rsidRPr="00421066" w:rsidRDefault="00421066" w:rsidP="002C31DC">
            <w:pPr>
              <w:pStyle w:val="aa"/>
              <w:rPr>
                <w:rFonts w:ascii="Times New Roman" w:hAnsi="Times New Roman" w:cs="Times New Roman"/>
                <w:sz w:val="28"/>
                <w:szCs w:val="28"/>
              </w:rPr>
            </w:pPr>
            <w:r w:rsidRPr="00421066">
              <w:rPr>
                <w:rFonts w:ascii="Times New Roman" w:hAnsi="Times New Roman" w:cs="Times New Roman"/>
                <w:sz w:val="28"/>
                <w:szCs w:val="28"/>
              </w:rPr>
              <w:t>______________</w:t>
            </w:r>
            <w:r w:rsidRPr="00421066">
              <w:rPr>
                <w:rFonts w:ascii="Times New Roman" w:hAnsi="Times New Roman" w:cs="Times New Roman"/>
                <w:sz w:val="28"/>
                <w:szCs w:val="28"/>
              </w:rPr>
              <w:tab/>
            </w:r>
          </w:p>
          <w:p w:rsidR="00421066" w:rsidRPr="00421066" w:rsidRDefault="00421066" w:rsidP="002C31DC">
            <w:pPr>
              <w:ind w:left="1560" w:right="1684" w:hanging="1310"/>
              <w:rPr>
                <w:rFonts w:ascii="Times New Roman" w:hAnsi="Times New Roman" w:cs="Times New Roman"/>
                <w:b/>
              </w:rPr>
            </w:pPr>
            <w:r w:rsidRPr="00421066">
              <w:rPr>
                <w:rFonts w:ascii="Times New Roman" w:hAnsi="Times New Roman" w:cs="Times New Roman"/>
                <w:sz w:val="28"/>
                <w:szCs w:val="28"/>
              </w:rPr>
              <w:t xml:space="preserve">«   »                   2015 г. </w:t>
            </w:r>
            <w:r w:rsidRPr="00421066">
              <w:rPr>
                <w:rFonts w:ascii="Times New Roman" w:hAnsi="Times New Roman" w:cs="Times New Roman"/>
                <w:sz w:val="28"/>
                <w:szCs w:val="28"/>
              </w:rPr>
              <w:tab/>
            </w:r>
          </w:p>
        </w:tc>
        <w:tc>
          <w:tcPr>
            <w:tcW w:w="5103" w:type="dxa"/>
            <w:hideMark/>
          </w:tcPr>
          <w:p w:rsidR="00421066" w:rsidRPr="00421066" w:rsidRDefault="00421066" w:rsidP="002C31DC">
            <w:pPr>
              <w:pStyle w:val="aa"/>
              <w:ind w:right="-4862" w:firstLine="1168"/>
              <w:rPr>
                <w:rFonts w:ascii="Times New Roman" w:hAnsi="Times New Roman" w:cs="Times New Roman"/>
                <w:sz w:val="28"/>
                <w:szCs w:val="28"/>
              </w:rPr>
            </w:pPr>
            <w:r w:rsidRPr="00421066">
              <w:rPr>
                <w:rFonts w:ascii="Times New Roman" w:hAnsi="Times New Roman" w:cs="Times New Roman"/>
                <w:sz w:val="28"/>
                <w:szCs w:val="28"/>
              </w:rPr>
              <w:t>УТВЕРЖДАЮ:</w:t>
            </w:r>
          </w:p>
          <w:p w:rsidR="00421066" w:rsidRPr="00421066" w:rsidRDefault="00421066" w:rsidP="002C31DC">
            <w:pPr>
              <w:pStyle w:val="aa"/>
              <w:ind w:left="1168"/>
              <w:rPr>
                <w:rFonts w:ascii="Times New Roman" w:hAnsi="Times New Roman" w:cs="Times New Roman"/>
                <w:sz w:val="28"/>
                <w:szCs w:val="28"/>
              </w:rPr>
            </w:pPr>
            <w:r w:rsidRPr="00421066">
              <w:rPr>
                <w:rFonts w:ascii="Times New Roman" w:hAnsi="Times New Roman" w:cs="Times New Roman"/>
                <w:sz w:val="28"/>
                <w:szCs w:val="28"/>
              </w:rPr>
              <w:t>Заместитель Председателя</w:t>
            </w:r>
          </w:p>
          <w:p w:rsidR="00421066" w:rsidRPr="00421066" w:rsidRDefault="00421066" w:rsidP="002C31DC">
            <w:pPr>
              <w:pStyle w:val="aa"/>
              <w:ind w:firstLine="1168"/>
              <w:rPr>
                <w:rFonts w:ascii="Times New Roman" w:hAnsi="Times New Roman" w:cs="Times New Roman"/>
                <w:sz w:val="28"/>
                <w:szCs w:val="28"/>
              </w:rPr>
            </w:pPr>
            <w:r w:rsidRPr="00421066">
              <w:rPr>
                <w:rFonts w:ascii="Times New Roman" w:hAnsi="Times New Roman" w:cs="Times New Roman"/>
                <w:sz w:val="28"/>
                <w:szCs w:val="28"/>
              </w:rPr>
              <w:t>Закупочного комитета</w:t>
            </w:r>
          </w:p>
          <w:p w:rsidR="00421066" w:rsidRPr="00421066" w:rsidRDefault="00421066" w:rsidP="002C31DC">
            <w:pPr>
              <w:pStyle w:val="aa"/>
              <w:rPr>
                <w:rFonts w:ascii="Times New Roman" w:hAnsi="Times New Roman" w:cs="Times New Roman"/>
                <w:sz w:val="28"/>
                <w:szCs w:val="28"/>
              </w:rPr>
            </w:pPr>
          </w:p>
          <w:p w:rsidR="00421066" w:rsidRPr="00421066" w:rsidRDefault="00421066" w:rsidP="002C31DC">
            <w:pPr>
              <w:pStyle w:val="aa"/>
              <w:ind w:left="1168"/>
              <w:rPr>
                <w:rFonts w:ascii="Times New Roman" w:hAnsi="Times New Roman" w:cs="Times New Roman"/>
                <w:sz w:val="28"/>
                <w:szCs w:val="28"/>
              </w:rPr>
            </w:pPr>
            <w:r w:rsidRPr="00421066">
              <w:rPr>
                <w:rFonts w:ascii="Times New Roman" w:hAnsi="Times New Roman" w:cs="Times New Roman"/>
                <w:sz w:val="28"/>
                <w:szCs w:val="28"/>
              </w:rPr>
              <w:t>__________С.В. Тарасов</w:t>
            </w:r>
          </w:p>
          <w:p w:rsidR="00421066" w:rsidRPr="00421066" w:rsidRDefault="00421066" w:rsidP="002C31DC">
            <w:pPr>
              <w:ind w:left="1452" w:firstLine="18"/>
              <w:jc w:val="both"/>
              <w:rPr>
                <w:rFonts w:ascii="Times New Roman" w:hAnsi="Times New Roman" w:cs="Times New Roman"/>
                <w:b/>
              </w:rPr>
            </w:pPr>
            <w:r w:rsidRPr="00421066">
              <w:rPr>
                <w:rFonts w:ascii="Times New Roman" w:hAnsi="Times New Roman" w:cs="Times New Roman"/>
                <w:sz w:val="28"/>
                <w:szCs w:val="28"/>
              </w:rPr>
              <w:t>«   »                   2015 г.</w:t>
            </w:r>
          </w:p>
        </w:tc>
      </w:tr>
    </w:tbl>
    <w:p w:rsidR="00421066" w:rsidRPr="00421066" w:rsidRDefault="00421066" w:rsidP="00421066">
      <w:pPr>
        <w:jc w:val="center"/>
        <w:rPr>
          <w:rFonts w:ascii="Times New Roman" w:hAnsi="Times New Roman" w:cs="Times New Roman"/>
          <w:sz w:val="28"/>
        </w:rPr>
      </w:pPr>
    </w:p>
    <w:p w:rsidR="00421066" w:rsidRDefault="00421066" w:rsidP="00421066">
      <w:pPr>
        <w:jc w:val="center"/>
        <w:rPr>
          <w:sz w:val="28"/>
        </w:rPr>
      </w:pPr>
    </w:p>
    <w:p w:rsidR="00005525" w:rsidRPr="006970A2" w:rsidRDefault="00005525" w:rsidP="006970A2">
      <w:pPr>
        <w:spacing w:after="0" w:line="240" w:lineRule="auto"/>
        <w:jc w:val="both"/>
        <w:rPr>
          <w:rFonts w:ascii="Times New Roman" w:hAnsi="Times New Roman" w:cs="Times New Roman"/>
          <w:sz w:val="28"/>
          <w:szCs w:val="28"/>
        </w:rPr>
      </w:pPr>
    </w:p>
    <w:p w:rsidR="00005525" w:rsidRPr="006970A2" w:rsidRDefault="00005525" w:rsidP="006970A2">
      <w:pPr>
        <w:spacing w:after="0" w:line="240" w:lineRule="auto"/>
        <w:jc w:val="both"/>
        <w:rPr>
          <w:rFonts w:ascii="Times New Roman" w:hAnsi="Times New Roman" w:cs="Times New Roman"/>
          <w:sz w:val="28"/>
          <w:szCs w:val="28"/>
        </w:rPr>
      </w:pPr>
    </w:p>
    <w:p w:rsidR="00005525" w:rsidRPr="006970A2" w:rsidRDefault="00005525" w:rsidP="006970A2">
      <w:pPr>
        <w:spacing w:after="0" w:line="240" w:lineRule="auto"/>
        <w:jc w:val="both"/>
        <w:rPr>
          <w:rFonts w:ascii="Times New Roman" w:hAnsi="Times New Roman" w:cs="Times New Roman"/>
          <w:sz w:val="28"/>
          <w:szCs w:val="28"/>
        </w:rPr>
      </w:pPr>
    </w:p>
    <w:p w:rsidR="00005525" w:rsidRPr="006970A2" w:rsidRDefault="00005525" w:rsidP="006970A2">
      <w:pPr>
        <w:spacing w:after="0" w:line="240" w:lineRule="auto"/>
        <w:jc w:val="both"/>
        <w:rPr>
          <w:rFonts w:ascii="Times New Roman" w:hAnsi="Times New Roman" w:cs="Times New Roman"/>
          <w:sz w:val="28"/>
          <w:szCs w:val="28"/>
        </w:rPr>
      </w:pPr>
    </w:p>
    <w:p w:rsidR="00005525" w:rsidRPr="006970A2" w:rsidRDefault="00005525" w:rsidP="006970A2">
      <w:pPr>
        <w:spacing w:after="0" w:line="240" w:lineRule="auto"/>
        <w:jc w:val="both"/>
        <w:rPr>
          <w:rFonts w:ascii="Times New Roman" w:hAnsi="Times New Roman" w:cs="Times New Roman"/>
          <w:sz w:val="28"/>
          <w:szCs w:val="28"/>
        </w:rPr>
      </w:pPr>
    </w:p>
    <w:p w:rsidR="00005525" w:rsidRPr="006970A2" w:rsidRDefault="00005525" w:rsidP="006970A2">
      <w:pPr>
        <w:spacing w:after="0" w:line="240" w:lineRule="auto"/>
        <w:jc w:val="both"/>
        <w:rPr>
          <w:rFonts w:ascii="Times New Roman" w:hAnsi="Times New Roman" w:cs="Times New Roman"/>
          <w:sz w:val="28"/>
          <w:szCs w:val="28"/>
        </w:rPr>
      </w:pPr>
    </w:p>
    <w:p w:rsidR="00005525" w:rsidRPr="006970A2" w:rsidRDefault="00005525" w:rsidP="006970A2">
      <w:pPr>
        <w:spacing w:after="0" w:line="240" w:lineRule="auto"/>
        <w:jc w:val="both"/>
        <w:rPr>
          <w:rFonts w:ascii="Times New Roman" w:hAnsi="Times New Roman" w:cs="Times New Roman"/>
          <w:sz w:val="28"/>
          <w:szCs w:val="28"/>
        </w:rPr>
      </w:pPr>
    </w:p>
    <w:p w:rsidR="00005525" w:rsidRPr="006970A2" w:rsidRDefault="00005525" w:rsidP="006970A2">
      <w:pPr>
        <w:spacing w:after="0" w:line="240" w:lineRule="auto"/>
        <w:jc w:val="both"/>
        <w:rPr>
          <w:rFonts w:ascii="Times New Roman" w:hAnsi="Times New Roman" w:cs="Times New Roman"/>
          <w:sz w:val="28"/>
          <w:szCs w:val="28"/>
        </w:rPr>
      </w:pPr>
    </w:p>
    <w:p w:rsidR="00496D32" w:rsidRPr="006970A2" w:rsidRDefault="00496D32" w:rsidP="006970A2">
      <w:pPr>
        <w:spacing w:after="0" w:line="240" w:lineRule="auto"/>
        <w:jc w:val="center"/>
        <w:outlineLvl w:val="0"/>
        <w:rPr>
          <w:rFonts w:ascii="Times New Roman" w:hAnsi="Times New Roman" w:cs="Times New Roman"/>
          <w:sz w:val="28"/>
          <w:szCs w:val="28"/>
        </w:rPr>
      </w:pPr>
      <w:bookmarkStart w:id="1" w:name="_Toc320866204"/>
      <w:r w:rsidRPr="006970A2">
        <w:rPr>
          <w:rFonts w:ascii="Times New Roman" w:hAnsi="Times New Roman" w:cs="Times New Roman"/>
          <w:sz w:val="28"/>
          <w:szCs w:val="28"/>
        </w:rPr>
        <w:t xml:space="preserve">ИЗВЕЩЕНИЕ О ПРОВЕДЕНИИ </w:t>
      </w:r>
      <w:bookmarkEnd w:id="1"/>
      <w:r w:rsidR="006970A2">
        <w:rPr>
          <w:rFonts w:ascii="Times New Roman" w:hAnsi="Times New Roman" w:cs="Times New Roman"/>
          <w:sz w:val="28"/>
          <w:szCs w:val="28"/>
        </w:rPr>
        <w:t>ЗАПРОСА ПРЕДЛОЖЕНИЯ</w:t>
      </w:r>
    </w:p>
    <w:p w:rsidR="00496D32" w:rsidRPr="006970A2" w:rsidRDefault="00496D32" w:rsidP="006970A2">
      <w:pPr>
        <w:tabs>
          <w:tab w:val="left" w:pos="1134"/>
        </w:tabs>
        <w:spacing w:after="0" w:line="240" w:lineRule="auto"/>
        <w:ind w:firstLine="709"/>
        <w:jc w:val="both"/>
        <w:rPr>
          <w:rFonts w:ascii="Times New Roman" w:hAnsi="Times New Roman" w:cs="Times New Roman"/>
          <w:sz w:val="28"/>
          <w:szCs w:val="28"/>
        </w:rPr>
      </w:pPr>
    </w:p>
    <w:p w:rsidR="00005525" w:rsidRPr="006970A2" w:rsidRDefault="00005525" w:rsidP="006970A2">
      <w:pPr>
        <w:tabs>
          <w:tab w:val="left" w:pos="1134"/>
        </w:tabs>
        <w:spacing w:after="0" w:line="240" w:lineRule="auto"/>
        <w:ind w:firstLine="709"/>
        <w:jc w:val="both"/>
        <w:rPr>
          <w:rFonts w:ascii="Times New Roman" w:hAnsi="Times New Roman" w:cs="Times New Roman"/>
          <w:sz w:val="28"/>
          <w:szCs w:val="28"/>
        </w:rPr>
      </w:pPr>
    </w:p>
    <w:p w:rsidR="00005525" w:rsidRPr="006970A2" w:rsidRDefault="00005525" w:rsidP="006970A2">
      <w:pPr>
        <w:tabs>
          <w:tab w:val="left" w:pos="1134"/>
        </w:tabs>
        <w:spacing w:after="0" w:line="240" w:lineRule="auto"/>
        <w:ind w:firstLine="709"/>
        <w:jc w:val="both"/>
        <w:rPr>
          <w:rFonts w:ascii="Times New Roman" w:hAnsi="Times New Roman" w:cs="Times New Roman"/>
          <w:sz w:val="28"/>
          <w:szCs w:val="28"/>
        </w:rPr>
      </w:pPr>
    </w:p>
    <w:p w:rsidR="00005525" w:rsidRPr="006970A2" w:rsidRDefault="00005525" w:rsidP="006970A2">
      <w:pPr>
        <w:tabs>
          <w:tab w:val="left" w:pos="1134"/>
        </w:tabs>
        <w:spacing w:after="0" w:line="240" w:lineRule="auto"/>
        <w:ind w:firstLine="709"/>
        <w:jc w:val="both"/>
        <w:rPr>
          <w:rFonts w:ascii="Times New Roman" w:hAnsi="Times New Roman" w:cs="Times New Roman"/>
          <w:sz w:val="28"/>
          <w:szCs w:val="28"/>
        </w:rPr>
      </w:pPr>
    </w:p>
    <w:p w:rsidR="00005525" w:rsidRPr="006970A2" w:rsidRDefault="00005525" w:rsidP="006970A2">
      <w:pPr>
        <w:tabs>
          <w:tab w:val="left" w:pos="1134"/>
        </w:tabs>
        <w:spacing w:after="0" w:line="240" w:lineRule="auto"/>
        <w:ind w:firstLine="709"/>
        <w:jc w:val="both"/>
        <w:rPr>
          <w:rFonts w:ascii="Times New Roman" w:hAnsi="Times New Roman" w:cs="Times New Roman"/>
          <w:sz w:val="28"/>
          <w:szCs w:val="28"/>
        </w:rPr>
      </w:pPr>
    </w:p>
    <w:p w:rsidR="00005525" w:rsidRPr="006970A2" w:rsidRDefault="00005525" w:rsidP="006970A2">
      <w:pPr>
        <w:tabs>
          <w:tab w:val="left" w:pos="1134"/>
        </w:tabs>
        <w:spacing w:after="0" w:line="240" w:lineRule="auto"/>
        <w:ind w:firstLine="709"/>
        <w:jc w:val="both"/>
        <w:rPr>
          <w:rFonts w:ascii="Times New Roman" w:hAnsi="Times New Roman" w:cs="Times New Roman"/>
          <w:sz w:val="28"/>
          <w:szCs w:val="28"/>
        </w:rPr>
      </w:pPr>
    </w:p>
    <w:p w:rsidR="006970A2" w:rsidRPr="006970A2" w:rsidRDefault="006970A2" w:rsidP="006970A2">
      <w:pPr>
        <w:numPr>
          <w:ilvl w:val="0"/>
          <w:numId w:val="1"/>
        </w:numPr>
        <w:tabs>
          <w:tab w:val="clear" w:pos="720"/>
          <w:tab w:val="num" w:pos="480"/>
          <w:tab w:val="left" w:pos="1134"/>
        </w:tabs>
        <w:spacing w:after="0" w:line="240" w:lineRule="auto"/>
        <w:ind w:left="0" w:firstLine="709"/>
        <w:contextualSpacing/>
        <w:jc w:val="both"/>
        <w:rPr>
          <w:rFonts w:ascii="Times New Roman" w:hAnsi="Times New Roman" w:cs="Times New Roman"/>
          <w:b/>
          <w:spacing w:val="-6"/>
          <w:sz w:val="28"/>
          <w:szCs w:val="28"/>
        </w:rPr>
      </w:pPr>
      <w:r w:rsidRPr="006970A2">
        <w:rPr>
          <w:rFonts w:ascii="Times New Roman" w:hAnsi="Times New Roman" w:cs="Times New Roman"/>
          <w:b/>
          <w:spacing w:val="-6"/>
          <w:sz w:val="28"/>
          <w:szCs w:val="28"/>
        </w:rPr>
        <w:t>Форма и способ процедуры закупки:</w:t>
      </w:r>
      <w:r w:rsidRPr="006970A2">
        <w:rPr>
          <w:rFonts w:ascii="Times New Roman" w:hAnsi="Times New Roman" w:cs="Times New Roman"/>
          <w:spacing w:val="-6"/>
          <w:sz w:val="28"/>
          <w:szCs w:val="28"/>
        </w:rPr>
        <w:t xml:space="preserve"> </w:t>
      </w:r>
      <w:r w:rsidRPr="006970A2">
        <w:rPr>
          <w:rFonts w:ascii="Times New Roman" w:hAnsi="Times New Roman" w:cs="Times New Roman"/>
          <w:sz w:val="28"/>
          <w:szCs w:val="28"/>
        </w:rPr>
        <w:t>Открытый запрос предложений в электронной форме без квалификационного отбора.</w:t>
      </w:r>
    </w:p>
    <w:p w:rsidR="006970A2" w:rsidRPr="006970A2" w:rsidRDefault="006970A2" w:rsidP="006970A2">
      <w:pPr>
        <w:numPr>
          <w:ilvl w:val="0"/>
          <w:numId w:val="1"/>
        </w:numPr>
        <w:tabs>
          <w:tab w:val="clear" w:pos="720"/>
          <w:tab w:val="num" w:pos="480"/>
          <w:tab w:val="left" w:pos="1134"/>
        </w:tabs>
        <w:spacing w:after="0" w:line="240" w:lineRule="auto"/>
        <w:ind w:left="0" w:firstLine="709"/>
        <w:contextualSpacing/>
        <w:jc w:val="both"/>
        <w:rPr>
          <w:rFonts w:ascii="Times New Roman" w:hAnsi="Times New Roman" w:cs="Times New Roman"/>
          <w:spacing w:val="-6"/>
          <w:sz w:val="28"/>
          <w:szCs w:val="28"/>
        </w:rPr>
      </w:pPr>
      <w:r w:rsidRPr="006970A2">
        <w:rPr>
          <w:rFonts w:ascii="Times New Roman" w:hAnsi="Times New Roman" w:cs="Times New Roman"/>
          <w:b/>
          <w:spacing w:val="-6"/>
          <w:sz w:val="28"/>
          <w:szCs w:val="28"/>
        </w:rPr>
        <w:t>Заказчик, являющийся Организатором размещения заказа:</w:t>
      </w:r>
      <w:r w:rsidRPr="006970A2">
        <w:rPr>
          <w:rFonts w:ascii="Times New Roman" w:hAnsi="Times New Roman" w:cs="Times New Roman"/>
          <w:b/>
          <w:i/>
          <w:sz w:val="28"/>
          <w:szCs w:val="28"/>
        </w:rPr>
        <w:t xml:space="preserve"> </w:t>
      </w:r>
      <w:r w:rsidRPr="006970A2">
        <w:rPr>
          <w:rFonts w:ascii="Times New Roman" w:hAnsi="Times New Roman" w:cs="Times New Roman"/>
          <w:sz w:val="28"/>
          <w:szCs w:val="28"/>
        </w:rPr>
        <w:t>Федеральное государственное унитарное предприятие «РФЯЦ-ВНИИЭФ».</w:t>
      </w:r>
    </w:p>
    <w:p w:rsidR="006970A2" w:rsidRPr="006970A2" w:rsidRDefault="006970A2" w:rsidP="006970A2">
      <w:pPr>
        <w:autoSpaceDE w:val="0"/>
        <w:autoSpaceDN w:val="0"/>
        <w:adjustRightInd w:val="0"/>
        <w:spacing w:after="0"/>
        <w:jc w:val="both"/>
        <w:rPr>
          <w:rFonts w:ascii="Times New Roman" w:hAnsi="Times New Roman" w:cs="Times New Roman"/>
          <w:color w:val="000000"/>
          <w:sz w:val="28"/>
          <w:szCs w:val="28"/>
        </w:rPr>
      </w:pPr>
      <w:r w:rsidRPr="006970A2">
        <w:rPr>
          <w:rFonts w:ascii="Times New Roman" w:hAnsi="Times New Roman" w:cs="Times New Roman"/>
          <w:b/>
          <w:sz w:val="28"/>
          <w:szCs w:val="28"/>
        </w:rPr>
        <w:t>Место нахождения</w:t>
      </w:r>
      <w:r w:rsidRPr="006970A2">
        <w:rPr>
          <w:rFonts w:ascii="Times New Roman" w:hAnsi="Times New Roman" w:cs="Times New Roman"/>
          <w:sz w:val="28"/>
          <w:szCs w:val="28"/>
        </w:rPr>
        <w:t xml:space="preserve">: </w:t>
      </w:r>
      <w:r w:rsidRPr="006970A2">
        <w:rPr>
          <w:rFonts w:ascii="Times New Roman" w:hAnsi="Times New Roman" w:cs="Times New Roman"/>
          <w:color w:val="000000"/>
          <w:sz w:val="28"/>
          <w:szCs w:val="28"/>
        </w:rPr>
        <w:t>607188, Нижегородская область, г. Саров, пр-т Мира, д. 37</w:t>
      </w:r>
    </w:p>
    <w:p w:rsidR="006970A2" w:rsidRPr="006970A2" w:rsidRDefault="006970A2" w:rsidP="006970A2">
      <w:pPr>
        <w:autoSpaceDE w:val="0"/>
        <w:autoSpaceDN w:val="0"/>
        <w:adjustRightInd w:val="0"/>
        <w:spacing w:after="0"/>
        <w:jc w:val="both"/>
        <w:rPr>
          <w:rFonts w:ascii="Times New Roman" w:hAnsi="Times New Roman" w:cs="Times New Roman"/>
          <w:b/>
          <w:color w:val="000000"/>
          <w:sz w:val="28"/>
          <w:szCs w:val="28"/>
        </w:rPr>
      </w:pPr>
      <w:r w:rsidRPr="006970A2">
        <w:rPr>
          <w:rFonts w:ascii="Times New Roman" w:hAnsi="Times New Roman" w:cs="Times New Roman"/>
          <w:b/>
          <w:sz w:val="28"/>
          <w:szCs w:val="28"/>
        </w:rPr>
        <w:t>Почтовый адрес</w:t>
      </w:r>
      <w:r w:rsidRPr="006970A2">
        <w:rPr>
          <w:rFonts w:ascii="Times New Roman" w:hAnsi="Times New Roman" w:cs="Times New Roman"/>
          <w:sz w:val="28"/>
          <w:szCs w:val="28"/>
        </w:rPr>
        <w:t xml:space="preserve">: </w:t>
      </w:r>
      <w:r w:rsidRPr="006970A2">
        <w:rPr>
          <w:rFonts w:ascii="Times New Roman" w:hAnsi="Times New Roman" w:cs="Times New Roman"/>
          <w:color w:val="000000"/>
          <w:sz w:val="28"/>
          <w:szCs w:val="28"/>
        </w:rPr>
        <w:t>607188, Нижегородская область, г. Саров, пр-т Мира, д. 37</w:t>
      </w:r>
    </w:p>
    <w:p w:rsidR="006970A2" w:rsidRPr="006970A2" w:rsidRDefault="006970A2" w:rsidP="006970A2">
      <w:pPr>
        <w:autoSpaceDE w:val="0"/>
        <w:autoSpaceDN w:val="0"/>
        <w:adjustRightInd w:val="0"/>
        <w:spacing w:after="0"/>
        <w:jc w:val="both"/>
        <w:rPr>
          <w:rFonts w:ascii="Times New Roman" w:hAnsi="Times New Roman" w:cs="Times New Roman"/>
          <w:b/>
          <w:color w:val="000000"/>
          <w:sz w:val="28"/>
          <w:szCs w:val="28"/>
        </w:rPr>
      </w:pPr>
      <w:r w:rsidRPr="006970A2">
        <w:rPr>
          <w:rFonts w:ascii="Times New Roman" w:hAnsi="Times New Roman" w:cs="Times New Roman"/>
          <w:b/>
          <w:color w:val="000000"/>
          <w:sz w:val="28"/>
          <w:szCs w:val="28"/>
        </w:rPr>
        <w:t>Адрес электронной почты Заказчика</w:t>
      </w:r>
      <w:r w:rsidRPr="006970A2">
        <w:rPr>
          <w:rFonts w:ascii="Times New Roman" w:hAnsi="Times New Roman" w:cs="Times New Roman"/>
          <w:color w:val="000000"/>
          <w:sz w:val="28"/>
          <w:szCs w:val="28"/>
        </w:rPr>
        <w:t xml:space="preserve">: </w:t>
      </w:r>
      <w:r w:rsidRPr="006970A2">
        <w:rPr>
          <w:rFonts w:ascii="Times New Roman" w:hAnsi="Times New Roman" w:cs="Times New Roman"/>
          <w:color w:val="0000FF"/>
          <w:sz w:val="28"/>
          <w:szCs w:val="28"/>
          <w:u w:val="single"/>
          <w:lang w:val="en-US"/>
        </w:rPr>
        <w:t>dakovtun</w:t>
      </w:r>
      <w:r w:rsidRPr="006970A2">
        <w:rPr>
          <w:rFonts w:ascii="Times New Roman" w:hAnsi="Times New Roman" w:cs="Times New Roman"/>
          <w:color w:val="0000FF"/>
          <w:sz w:val="28"/>
          <w:szCs w:val="28"/>
          <w:u w:val="single"/>
        </w:rPr>
        <w:t>@</w:t>
      </w:r>
      <w:r w:rsidRPr="006970A2">
        <w:rPr>
          <w:rFonts w:ascii="Times New Roman" w:hAnsi="Times New Roman" w:cs="Times New Roman"/>
          <w:color w:val="0000FF"/>
          <w:sz w:val="28"/>
          <w:szCs w:val="28"/>
          <w:u w:val="single"/>
          <w:lang w:val="en-US"/>
        </w:rPr>
        <w:t>usis</w:t>
      </w:r>
      <w:r w:rsidRPr="006970A2">
        <w:rPr>
          <w:rFonts w:ascii="Times New Roman" w:hAnsi="Times New Roman" w:cs="Times New Roman"/>
          <w:color w:val="0000FF"/>
          <w:sz w:val="28"/>
          <w:szCs w:val="28"/>
          <w:u w:val="single"/>
        </w:rPr>
        <w:t>.</w:t>
      </w:r>
      <w:r w:rsidRPr="006970A2">
        <w:rPr>
          <w:rFonts w:ascii="Times New Roman" w:hAnsi="Times New Roman" w:cs="Times New Roman"/>
          <w:color w:val="0000FF"/>
          <w:sz w:val="28"/>
          <w:szCs w:val="28"/>
          <w:u w:val="single"/>
          <w:lang w:val="en-US"/>
        </w:rPr>
        <w:t>sar</w:t>
      </w:r>
      <w:r w:rsidRPr="006970A2">
        <w:rPr>
          <w:rFonts w:ascii="Times New Roman" w:hAnsi="Times New Roman" w:cs="Times New Roman"/>
          <w:color w:val="0000FF"/>
          <w:sz w:val="28"/>
          <w:szCs w:val="28"/>
          <w:u w:val="single"/>
        </w:rPr>
        <w:t>.</w:t>
      </w:r>
      <w:r w:rsidRPr="006970A2">
        <w:rPr>
          <w:rFonts w:ascii="Times New Roman" w:hAnsi="Times New Roman" w:cs="Times New Roman"/>
          <w:color w:val="0000FF"/>
          <w:sz w:val="28"/>
          <w:szCs w:val="28"/>
          <w:u w:val="single"/>
          <w:lang w:val="en-US"/>
        </w:rPr>
        <w:t>ru</w:t>
      </w:r>
    </w:p>
    <w:p w:rsidR="006970A2" w:rsidRPr="006970A2" w:rsidRDefault="006970A2" w:rsidP="006970A2">
      <w:pPr>
        <w:autoSpaceDE w:val="0"/>
        <w:autoSpaceDN w:val="0"/>
        <w:adjustRightInd w:val="0"/>
        <w:spacing w:after="0"/>
        <w:jc w:val="both"/>
        <w:rPr>
          <w:rFonts w:ascii="Times New Roman" w:hAnsi="Times New Roman" w:cs="Times New Roman"/>
          <w:color w:val="000000"/>
          <w:sz w:val="28"/>
          <w:szCs w:val="28"/>
        </w:rPr>
      </w:pPr>
      <w:r w:rsidRPr="006970A2">
        <w:rPr>
          <w:rFonts w:ascii="Times New Roman" w:hAnsi="Times New Roman" w:cs="Times New Roman"/>
          <w:b/>
          <w:color w:val="000000"/>
          <w:sz w:val="28"/>
          <w:szCs w:val="28"/>
        </w:rPr>
        <w:t>Номер контактного телефона/факса Заказчика:</w:t>
      </w:r>
      <w:r w:rsidRPr="006970A2">
        <w:rPr>
          <w:rFonts w:ascii="Times New Roman" w:hAnsi="Times New Roman" w:cs="Times New Roman"/>
          <w:color w:val="000000"/>
          <w:sz w:val="28"/>
          <w:szCs w:val="28"/>
        </w:rPr>
        <w:t xml:space="preserve"> (831-30) 2-48-18</w:t>
      </w:r>
    </w:p>
    <w:p w:rsidR="006970A2" w:rsidRPr="006970A2" w:rsidRDefault="006970A2" w:rsidP="006970A2">
      <w:pPr>
        <w:autoSpaceDE w:val="0"/>
        <w:autoSpaceDN w:val="0"/>
        <w:adjustRightInd w:val="0"/>
        <w:spacing w:after="0"/>
        <w:jc w:val="both"/>
        <w:rPr>
          <w:rFonts w:ascii="Times New Roman" w:hAnsi="Times New Roman" w:cs="Times New Roman"/>
          <w:color w:val="000000"/>
          <w:sz w:val="28"/>
          <w:szCs w:val="28"/>
        </w:rPr>
      </w:pPr>
      <w:r w:rsidRPr="006970A2">
        <w:rPr>
          <w:rFonts w:ascii="Times New Roman" w:hAnsi="Times New Roman" w:cs="Times New Roman"/>
          <w:b/>
          <w:color w:val="000000"/>
          <w:sz w:val="28"/>
          <w:szCs w:val="28"/>
        </w:rPr>
        <w:lastRenderedPageBreak/>
        <w:t>Контактное лицо:</w:t>
      </w:r>
      <w:r w:rsidRPr="006970A2">
        <w:rPr>
          <w:rFonts w:ascii="Times New Roman" w:hAnsi="Times New Roman" w:cs="Times New Roman"/>
          <w:color w:val="000000"/>
          <w:sz w:val="28"/>
          <w:szCs w:val="28"/>
        </w:rPr>
        <w:t xml:space="preserve"> Ковтун Дмитрий Александрович.</w:t>
      </w:r>
    </w:p>
    <w:p w:rsidR="006970A2" w:rsidRPr="006970A2" w:rsidRDefault="006970A2" w:rsidP="006970A2">
      <w:pPr>
        <w:numPr>
          <w:ilvl w:val="0"/>
          <w:numId w:val="1"/>
        </w:numPr>
        <w:tabs>
          <w:tab w:val="clear" w:pos="720"/>
          <w:tab w:val="num" w:pos="480"/>
          <w:tab w:val="left" w:pos="1134"/>
        </w:tabs>
        <w:spacing w:after="0" w:line="240" w:lineRule="auto"/>
        <w:ind w:left="0" w:firstLine="720"/>
        <w:contextualSpacing/>
        <w:jc w:val="both"/>
        <w:rPr>
          <w:rFonts w:ascii="Times New Roman" w:hAnsi="Times New Roman" w:cs="Times New Roman"/>
          <w:b/>
          <w:i/>
          <w:sz w:val="28"/>
          <w:szCs w:val="28"/>
        </w:rPr>
      </w:pPr>
      <w:r w:rsidRPr="006970A2">
        <w:rPr>
          <w:rFonts w:ascii="Times New Roman" w:hAnsi="Times New Roman" w:cs="Times New Roman"/>
          <w:b/>
          <w:sz w:val="28"/>
          <w:szCs w:val="28"/>
        </w:rPr>
        <w:t>Предмет договора:</w:t>
      </w:r>
      <w:r w:rsidRPr="006970A2">
        <w:rPr>
          <w:rFonts w:ascii="Times New Roman" w:hAnsi="Times New Roman" w:cs="Times New Roman"/>
          <w:sz w:val="28"/>
          <w:szCs w:val="28"/>
        </w:rPr>
        <w:t xml:space="preserve"> </w:t>
      </w:r>
      <w:r w:rsidR="00B42E3A" w:rsidRPr="00B42E3A">
        <w:rPr>
          <w:rFonts w:ascii="Times New Roman" w:hAnsi="Times New Roman" w:cs="Times New Roman"/>
          <w:b/>
          <w:i/>
          <w:sz w:val="28"/>
          <w:szCs w:val="28"/>
          <w:highlight w:val="yellow"/>
        </w:rPr>
        <w:t>на</w:t>
      </w:r>
      <w:r w:rsidR="00B42E3A" w:rsidRPr="00B42E3A">
        <w:rPr>
          <w:rFonts w:ascii="Times New Roman" w:hAnsi="Times New Roman" w:cs="Times New Roman"/>
          <w:b/>
          <w:i/>
          <w:highlight w:val="yellow"/>
        </w:rPr>
        <w:t xml:space="preserve"> </w:t>
      </w:r>
      <w:r w:rsidR="00B42E3A" w:rsidRPr="001E774D">
        <w:rPr>
          <w:rFonts w:ascii="Times New Roman" w:hAnsi="Times New Roman" w:cs="Times New Roman"/>
          <w:b/>
          <w:i/>
          <w:sz w:val="28"/>
          <w:szCs w:val="28"/>
          <w:highlight w:val="yellow"/>
        </w:rPr>
        <w:t xml:space="preserve">поставку </w:t>
      </w:r>
      <w:r w:rsidR="001E774D">
        <w:rPr>
          <w:rFonts w:ascii="Times New Roman" w:hAnsi="Times New Roman" w:cs="Times New Roman"/>
          <w:b/>
          <w:i/>
          <w:sz w:val="28"/>
          <w:szCs w:val="28"/>
          <w:highlight w:val="yellow"/>
        </w:rPr>
        <w:t>к</w:t>
      </w:r>
      <w:r w:rsidR="001E774D" w:rsidRPr="001E774D">
        <w:rPr>
          <w:rFonts w:ascii="Times New Roman" w:hAnsi="Times New Roman" w:cs="Times New Roman"/>
          <w:b/>
          <w:i/>
          <w:sz w:val="28"/>
          <w:szCs w:val="28"/>
          <w:highlight w:val="yellow"/>
        </w:rPr>
        <w:t>омплект</w:t>
      </w:r>
      <w:r w:rsidR="001E774D">
        <w:rPr>
          <w:rFonts w:ascii="Times New Roman" w:hAnsi="Times New Roman" w:cs="Times New Roman"/>
          <w:b/>
          <w:i/>
          <w:sz w:val="28"/>
          <w:szCs w:val="28"/>
          <w:highlight w:val="yellow"/>
        </w:rPr>
        <w:t>а</w:t>
      </w:r>
      <w:r w:rsidR="001E774D" w:rsidRPr="001E774D">
        <w:rPr>
          <w:rFonts w:ascii="Times New Roman" w:hAnsi="Times New Roman" w:cs="Times New Roman"/>
          <w:b/>
          <w:i/>
          <w:sz w:val="28"/>
          <w:szCs w:val="28"/>
          <w:highlight w:val="yellow"/>
        </w:rPr>
        <w:t xml:space="preserve"> оборудования для рентгенографии</w:t>
      </w:r>
    </w:p>
    <w:p w:rsidR="006970A2" w:rsidRPr="006970A2" w:rsidRDefault="006970A2" w:rsidP="006970A2">
      <w:pPr>
        <w:tabs>
          <w:tab w:val="left" w:pos="1134"/>
        </w:tabs>
        <w:spacing w:after="0"/>
        <w:ind w:firstLine="709"/>
        <w:contextualSpacing/>
        <w:jc w:val="both"/>
        <w:rPr>
          <w:rFonts w:ascii="Times New Roman" w:hAnsi="Times New Roman" w:cs="Times New Roman"/>
          <w:b/>
          <w:i/>
          <w:sz w:val="28"/>
          <w:szCs w:val="28"/>
        </w:rPr>
      </w:pPr>
      <w:r w:rsidRPr="006970A2">
        <w:rPr>
          <w:rFonts w:ascii="Times New Roman" w:hAnsi="Times New Roman" w:cs="Times New Roman"/>
          <w:sz w:val="28"/>
          <w:szCs w:val="28"/>
        </w:rPr>
        <w:t>Наименование, характеристики и количество закупаемого товара</w:t>
      </w:r>
      <w:r w:rsidRPr="006970A2">
        <w:rPr>
          <w:rFonts w:ascii="Times New Roman" w:hAnsi="Times New Roman" w:cs="Times New Roman"/>
          <w:b/>
          <w:sz w:val="28"/>
          <w:szCs w:val="28"/>
        </w:rPr>
        <w:t xml:space="preserve"> </w:t>
      </w:r>
      <w:r w:rsidRPr="006970A2">
        <w:rPr>
          <w:rFonts w:ascii="Times New Roman" w:hAnsi="Times New Roman" w:cs="Times New Roman"/>
          <w:sz w:val="28"/>
          <w:szCs w:val="28"/>
        </w:rPr>
        <w:t>указаны в Томе 2 «ТЕХНИЧЕСКАЯ ЧАСТЬ» конкурсной документации.</w:t>
      </w:r>
      <w:r w:rsidRPr="006970A2">
        <w:rPr>
          <w:rFonts w:ascii="Times New Roman" w:hAnsi="Times New Roman" w:cs="Times New Roman"/>
          <w:b/>
          <w:i/>
          <w:sz w:val="28"/>
          <w:szCs w:val="28"/>
        </w:rPr>
        <w:t xml:space="preserve"> </w:t>
      </w:r>
    </w:p>
    <w:p w:rsidR="006970A2" w:rsidRPr="00421066" w:rsidRDefault="006970A2" w:rsidP="006970A2">
      <w:pPr>
        <w:spacing w:after="0"/>
        <w:ind w:firstLine="600"/>
        <w:jc w:val="both"/>
        <w:rPr>
          <w:rFonts w:ascii="Times New Roman" w:hAnsi="Times New Roman" w:cs="Times New Roman"/>
          <w:b/>
          <w:i/>
          <w:sz w:val="28"/>
          <w:szCs w:val="28"/>
        </w:rPr>
      </w:pPr>
      <w:r w:rsidRPr="006970A2">
        <w:rPr>
          <w:rFonts w:ascii="Times New Roman" w:hAnsi="Times New Roman" w:cs="Times New Roman"/>
          <w:b/>
          <w:sz w:val="28"/>
          <w:szCs w:val="28"/>
        </w:rPr>
        <w:t>Место и условия поставки товара</w:t>
      </w:r>
      <w:r w:rsidRPr="006970A2">
        <w:rPr>
          <w:rFonts w:ascii="Times New Roman" w:hAnsi="Times New Roman" w:cs="Times New Roman"/>
          <w:sz w:val="28"/>
          <w:szCs w:val="28"/>
        </w:rPr>
        <w:t>:</w:t>
      </w:r>
      <w:r w:rsidRPr="006970A2">
        <w:rPr>
          <w:rFonts w:ascii="Times New Roman" w:hAnsi="Times New Roman" w:cs="Times New Roman"/>
          <w:b/>
          <w:sz w:val="28"/>
          <w:szCs w:val="28"/>
        </w:rPr>
        <w:t xml:space="preserve"> </w:t>
      </w:r>
      <w:r w:rsidR="001E774D" w:rsidRPr="001E774D">
        <w:rPr>
          <w:rFonts w:ascii="Times New Roman" w:hAnsi="Times New Roman" w:cs="Times New Roman"/>
          <w:b/>
          <w:i/>
          <w:sz w:val="28"/>
          <w:szCs w:val="28"/>
          <w:highlight w:val="yellow"/>
        </w:rPr>
        <w:t>Самовывоз со склада Поставщика</w:t>
      </w:r>
    </w:p>
    <w:p w:rsidR="006970A2" w:rsidRPr="006970A2" w:rsidRDefault="006970A2" w:rsidP="006970A2">
      <w:pPr>
        <w:spacing w:after="0"/>
        <w:ind w:firstLine="600"/>
        <w:jc w:val="both"/>
        <w:rPr>
          <w:rFonts w:ascii="Times New Roman" w:hAnsi="Times New Roman" w:cs="Times New Roman"/>
          <w:sz w:val="28"/>
          <w:szCs w:val="28"/>
        </w:rPr>
      </w:pPr>
      <w:r w:rsidRPr="006970A2">
        <w:rPr>
          <w:rFonts w:ascii="Times New Roman" w:hAnsi="Times New Roman" w:cs="Times New Roman"/>
          <w:sz w:val="28"/>
          <w:szCs w:val="28"/>
        </w:rPr>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6970A2" w:rsidRPr="006970A2" w:rsidRDefault="006970A2" w:rsidP="006970A2">
      <w:pPr>
        <w:spacing w:after="0"/>
        <w:ind w:firstLine="600"/>
        <w:jc w:val="both"/>
        <w:rPr>
          <w:rFonts w:ascii="Times New Roman" w:hAnsi="Times New Roman" w:cs="Times New Roman"/>
          <w:sz w:val="28"/>
          <w:szCs w:val="28"/>
        </w:rPr>
      </w:pPr>
      <w:r w:rsidRPr="006970A2">
        <w:rPr>
          <w:rFonts w:ascii="Times New Roman" w:hAnsi="Times New Roman" w:cs="Times New Roman"/>
          <w:sz w:val="28"/>
          <w:szCs w:val="28"/>
        </w:rPr>
        <w:t>На территории ЗАТО г.Саров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6970A2" w:rsidRPr="006970A2" w:rsidRDefault="006970A2" w:rsidP="006970A2">
      <w:pPr>
        <w:spacing w:after="0"/>
        <w:ind w:firstLine="600"/>
        <w:jc w:val="both"/>
        <w:rPr>
          <w:rFonts w:ascii="Times New Roman" w:hAnsi="Times New Roman" w:cs="Times New Roman"/>
          <w:sz w:val="28"/>
          <w:szCs w:val="28"/>
        </w:rPr>
      </w:pPr>
      <w:r w:rsidRPr="006970A2">
        <w:rPr>
          <w:rFonts w:ascii="Times New Roman" w:hAnsi="Times New Roman" w:cs="Times New Roman"/>
          <w:sz w:val="28"/>
          <w:szCs w:val="28"/>
        </w:rPr>
        <w:t xml:space="preserve">Обязанности по оформлению пропусков на проезд автотранспорта и сопровождающих товар лиц на территорию ЗАТО возлагаются на Подрядчика. </w:t>
      </w:r>
    </w:p>
    <w:p w:rsidR="006970A2" w:rsidRPr="001E774D" w:rsidRDefault="006970A2" w:rsidP="006970A2">
      <w:pPr>
        <w:numPr>
          <w:ilvl w:val="0"/>
          <w:numId w:val="1"/>
        </w:numPr>
        <w:tabs>
          <w:tab w:val="left" w:pos="1134"/>
        </w:tabs>
        <w:spacing w:after="0" w:line="240" w:lineRule="auto"/>
        <w:ind w:left="0" w:firstLine="709"/>
        <w:contextualSpacing/>
        <w:jc w:val="both"/>
        <w:rPr>
          <w:rFonts w:ascii="Times New Roman" w:hAnsi="Times New Roman" w:cs="Times New Roman"/>
          <w:b/>
          <w:i/>
          <w:sz w:val="28"/>
          <w:szCs w:val="28"/>
          <w:highlight w:val="yellow"/>
        </w:rPr>
      </w:pPr>
      <w:r w:rsidRPr="006970A2">
        <w:rPr>
          <w:rFonts w:ascii="Times New Roman" w:hAnsi="Times New Roman" w:cs="Times New Roman"/>
          <w:b/>
          <w:sz w:val="28"/>
          <w:szCs w:val="28"/>
        </w:rPr>
        <w:t>Срок поставки товара</w:t>
      </w:r>
      <w:r w:rsidRPr="00421066">
        <w:rPr>
          <w:rFonts w:ascii="Times New Roman" w:hAnsi="Times New Roman" w:cs="Times New Roman"/>
          <w:b/>
          <w:i/>
          <w:sz w:val="28"/>
          <w:szCs w:val="28"/>
          <w:highlight w:val="yellow"/>
        </w:rPr>
        <w:t xml:space="preserve">: </w:t>
      </w:r>
      <w:r w:rsidR="001E774D" w:rsidRPr="001E774D">
        <w:rPr>
          <w:rFonts w:ascii="Times New Roman" w:hAnsi="Times New Roman"/>
          <w:b/>
          <w:i/>
          <w:sz w:val="28"/>
          <w:szCs w:val="28"/>
          <w:highlight w:val="yellow"/>
        </w:rPr>
        <w:t>Поставка в течение 60 дней со дня подписания договора</w:t>
      </w:r>
      <w:r w:rsidR="00B42E3A" w:rsidRPr="001E774D">
        <w:rPr>
          <w:rFonts w:ascii="Times New Roman" w:hAnsi="Times New Roman"/>
          <w:b/>
          <w:i/>
          <w:sz w:val="28"/>
          <w:szCs w:val="28"/>
          <w:highlight w:val="yellow"/>
        </w:rPr>
        <w:t>.</w:t>
      </w:r>
    </w:p>
    <w:p w:rsidR="006970A2" w:rsidRPr="006970A2" w:rsidRDefault="006970A2" w:rsidP="006970A2">
      <w:pPr>
        <w:numPr>
          <w:ilvl w:val="0"/>
          <w:numId w:val="1"/>
        </w:numPr>
        <w:tabs>
          <w:tab w:val="clear" w:pos="720"/>
          <w:tab w:val="num" w:pos="480"/>
          <w:tab w:val="left" w:pos="1134"/>
        </w:tabs>
        <w:spacing w:after="0" w:line="240" w:lineRule="auto"/>
        <w:ind w:left="0" w:firstLine="709"/>
        <w:contextualSpacing/>
        <w:jc w:val="both"/>
        <w:rPr>
          <w:rFonts w:ascii="Times New Roman" w:hAnsi="Times New Roman" w:cs="Times New Roman"/>
          <w:b/>
          <w:sz w:val="28"/>
          <w:szCs w:val="28"/>
        </w:rPr>
      </w:pPr>
      <w:r w:rsidRPr="006970A2">
        <w:rPr>
          <w:rFonts w:ascii="Times New Roman" w:hAnsi="Times New Roman" w:cs="Times New Roman"/>
          <w:b/>
          <w:sz w:val="28"/>
          <w:szCs w:val="28"/>
        </w:rPr>
        <w:t>Сведения о порядке проведения, в том числе об оформлении участия в запросе предложений, определении лица, выигравшего конкурс:</w:t>
      </w:r>
    </w:p>
    <w:p w:rsidR="006970A2" w:rsidRPr="006970A2" w:rsidRDefault="006970A2" w:rsidP="006970A2">
      <w:pPr>
        <w:tabs>
          <w:tab w:val="left" w:pos="1134"/>
        </w:tabs>
        <w:spacing w:after="0"/>
        <w:ind w:firstLine="709"/>
        <w:contextualSpacing/>
        <w:jc w:val="both"/>
        <w:rPr>
          <w:rFonts w:ascii="Times New Roman" w:hAnsi="Times New Roman" w:cs="Times New Roman"/>
          <w:sz w:val="28"/>
          <w:szCs w:val="28"/>
        </w:rPr>
      </w:pPr>
      <w:r w:rsidRPr="006970A2">
        <w:rPr>
          <w:rFonts w:ascii="Times New Roman" w:hAnsi="Times New Roman" w:cs="Times New Roman"/>
          <w:sz w:val="28"/>
          <w:szCs w:val="28"/>
        </w:rPr>
        <w:t xml:space="preserve">Конкурс проводится в соответствии с условиями и требованиями конкурсной документации, а так же в соответствии с правилами и с использованием функционала электронной торговой площадке </w:t>
      </w:r>
      <w:r w:rsidR="001E774D">
        <w:rPr>
          <w:rFonts w:ascii="Times New Roman" w:hAnsi="Times New Roman" w:cs="Times New Roman"/>
          <w:sz w:val="28"/>
          <w:szCs w:val="28"/>
        </w:rPr>
        <w:t>АКД</w:t>
      </w:r>
      <w:r w:rsidRPr="006970A2">
        <w:rPr>
          <w:rFonts w:ascii="Times New Roman" w:hAnsi="Times New Roman" w:cs="Times New Roman"/>
          <w:sz w:val="28"/>
          <w:szCs w:val="28"/>
        </w:rPr>
        <w:t xml:space="preserve"> по адресу </w:t>
      </w:r>
      <w:hyperlink r:id="rId7" w:history="1">
        <w:r w:rsidR="001E774D">
          <w:rPr>
            <w:rStyle w:val="a8"/>
            <w:rFonts w:ascii="Times New Roman" w:hAnsi="Times New Roman" w:cs="Times New Roman"/>
            <w:sz w:val="28"/>
            <w:szCs w:val="28"/>
          </w:rPr>
          <w:t>http://www.a-k-d.ru/</w:t>
        </w:r>
      </w:hyperlink>
      <w:r w:rsidRPr="006970A2">
        <w:rPr>
          <w:rFonts w:ascii="Times New Roman" w:hAnsi="Times New Roman" w:cs="Times New Roman"/>
          <w:sz w:val="28"/>
          <w:szCs w:val="28"/>
        </w:rPr>
        <w:t>.</w:t>
      </w:r>
    </w:p>
    <w:p w:rsidR="006970A2" w:rsidRPr="006970A2" w:rsidRDefault="006970A2" w:rsidP="006970A2">
      <w:pPr>
        <w:tabs>
          <w:tab w:val="left" w:pos="1134"/>
        </w:tabs>
        <w:spacing w:after="0"/>
        <w:ind w:firstLine="709"/>
        <w:contextualSpacing/>
        <w:jc w:val="both"/>
        <w:rPr>
          <w:rFonts w:ascii="Times New Roman" w:hAnsi="Times New Roman" w:cs="Times New Roman"/>
          <w:sz w:val="28"/>
          <w:szCs w:val="28"/>
        </w:rPr>
      </w:pPr>
      <w:r w:rsidRPr="006970A2">
        <w:rPr>
          <w:rFonts w:ascii="Times New Roman" w:hAnsi="Times New Roman" w:cs="Times New Roman"/>
          <w:sz w:val="28"/>
          <w:szCs w:val="28"/>
        </w:rPr>
        <w:t xml:space="preserve">Для участия в процедуре закупки участникам процедуры закупки необходимо быть зарегистрированным и аккредитованным на электронной торговой площадке </w:t>
      </w:r>
      <w:r w:rsidR="001E774D">
        <w:rPr>
          <w:rFonts w:ascii="Times New Roman" w:hAnsi="Times New Roman" w:cs="Times New Roman"/>
          <w:sz w:val="28"/>
          <w:szCs w:val="28"/>
        </w:rPr>
        <w:t>АКД</w:t>
      </w:r>
      <w:r w:rsidRPr="006970A2">
        <w:rPr>
          <w:rFonts w:ascii="Times New Roman" w:hAnsi="Times New Roman" w:cs="Times New Roman"/>
          <w:sz w:val="28"/>
          <w:szCs w:val="28"/>
        </w:rPr>
        <w:t xml:space="preserve"> в соответствии с правилами </w:t>
      </w:r>
      <w:r w:rsidRPr="006970A2">
        <w:rPr>
          <w:rFonts w:ascii="Times New Roman" w:hAnsi="Times New Roman" w:cs="Times New Roman"/>
          <w:spacing w:val="-6"/>
          <w:sz w:val="28"/>
          <w:szCs w:val="28"/>
        </w:rPr>
        <w:t xml:space="preserve">ЭТП </w:t>
      </w:r>
      <w:r w:rsidR="001E774D">
        <w:rPr>
          <w:rFonts w:ascii="Times New Roman" w:hAnsi="Times New Roman" w:cs="Times New Roman"/>
          <w:sz w:val="28"/>
          <w:szCs w:val="28"/>
        </w:rPr>
        <w:t>АКД</w:t>
      </w:r>
      <w:r w:rsidRPr="006970A2">
        <w:rPr>
          <w:rFonts w:ascii="Times New Roman" w:hAnsi="Times New Roman" w:cs="Times New Roman"/>
          <w:spacing w:val="-6"/>
          <w:sz w:val="28"/>
          <w:szCs w:val="28"/>
        </w:rPr>
        <w:t xml:space="preserve"> </w:t>
      </w:r>
      <w:hyperlink r:id="rId8" w:history="1">
        <w:r w:rsidR="001E774D">
          <w:rPr>
            <w:rStyle w:val="a8"/>
            <w:rFonts w:ascii="Times New Roman" w:hAnsi="Times New Roman" w:cs="Times New Roman"/>
            <w:sz w:val="28"/>
            <w:szCs w:val="28"/>
          </w:rPr>
          <w:t>http://www.a-k-d.ru/</w:t>
        </w:r>
      </w:hyperlink>
      <w:r w:rsidRPr="006970A2">
        <w:rPr>
          <w:rFonts w:ascii="Times New Roman" w:hAnsi="Times New Roman" w:cs="Times New Roman"/>
          <w:sz w:val="28"/>
          <w:szCs w:val="28"/>
        </w:rPr>
        <w:t>.</w:t>
      </w:r>
    </w:p>
    <w:p w:rsidR="006970A2" w:rsidRPr="006970A2" w:rsidRDefault="006970A2" w:rsidP="006970A2">
      <w:pPr>
        <w:tabs>
          <w:tab w:val="left" w:pos="1134"/>
        </w:tabs>
        <w:spacing w:after="0"/>
        <w:ind w:firstLine="709"/>
        <w:contextualSpacing/>
        <w:jc w:val="both"/>
        <w:rPr>
          <w:rFonts w:ascii="Times New Roman" w:hAnsi="Times New Roman" w:cs="Times New Roman"/>
          <w:sz w:val="28"/>
          <w:szCs w:val="28"/>
        </w:rPr>
      </w:pPr>
      <w:r w:rsidRPr="006970A2">
        <w:rPr>
          <w:rFonts w:ascii="Times New Roman" w:hAnsi="Times New Roman" w:cs="Times New Roman"/>
          <w:sz w:val="28"/>
          <w:szCs w:val="28"/>
        </w:rPr>
        <w:t>Победителем запроса предложений признается, по решению конкурсной комиссии, допущенный участник запроса предложений, предложивший наилучшие условия исполнения договора, по совокупности критериев, объявленных в конкурсной документации.</w:t>
      </w:r>
    </w:p>
    <w:p w:rsidR="006970A2" w:rsidRPr="006970A2" w:rsidRDefault="006970A2" w:rsidP="006970A2">
      <w:pPr>
        <w:numPr>
          <w:ilvl w:val="0"/>
          <w:numId w:val="1"/>
        </w:numPr>
        <w:tabs>
          <w:tab w:val="clear" w:pos="720"/>
          <w:tab w:val="left" w:pos="343"/>
          <w:tab w:val="num" w:pos="480"/>
          <w:tab w:val="num" w:pos="1145"/>
        </w:tabs>
        <w:spacing w:after="0" w:line="160" w:lineRule="atLeast"/>
        <w:ind w:left="0" w:right="28" w:firstLine="720"/>
        <w:contextualSpacing/>
        <w:jc w:val="both"/>
        <w:rPr>
          <w:rFonts w:ascii="Times New Roman" w:hAnsi="Times New Roman" w:cs="Times New Roman"/>
          <w:bCs/>
          <w:sz w:val="28"/>
          <w:szCs w:val="28"/>
        </w:rPr>
      </w:pPr>
      <w:r w:rsidRPr="006970A2">
        <w:rPr>
          <w:rFonts w:ascii="Times New Roman" w:hAnsi="Times New Roman" w:cs="Times New Roman"/>
          <w:b/>
          <w:sz w:val="28"/>
          <w:szCs w:val="28"/>
        </w:rPr>
        <w:t>Начальная (максимальная) цена договора:</w:t>
      </w:r>
      <w:r w:rsidRPr="006970A2">
        <w:rPr>
          <w:rFonts w:ascii="Times New Roman" w:hAnsi="Times New Roman" w:cs="Times New Roman"/>
          <w:sz w:val="28"/>
          <w:szCs w:val="28"/>
        </w:rPr>
        <w:t xml:space="preserve"> </w:t>
      </w:r>
      <w:r w:rsidR="001E774D">
        <w:rPr>
          <w:rFonts w:ascii="Times New Roman" w:hAnsi="Times New Roman" w:cs="Times New Roman"/>
          <w:b/>
          <w:i/>
          <w:sz w:val="28"/>
          <w:szCs w:val="28"/>
          <w:highlight w:val="yellow"/>
        </w:rPr>
        <w:t>10 620 000,00</w:t>
      </w:r>
      <w:r w:rsidRPr="006970A2">
        <w:rPr>
          <w:rFonts w:ascii="Times New Roman" w:hAnsi="Times New Roman" w:cs="Times New Roman"/>
          <w:b/>
          <w:i/>
          <w:sz w:val="28"/>
          <w:szCs w:val="28"/>
          <w:highlight w:val="yellow"/>
        </w:rPr>
        <w:t xml:space="preserve"> руб</w:t>
      </w:r>
      <w:r w:rsidRPr="006970A2">
        <w:rPr>
          <w:rFonts w:ascii="Times New Roman" w:hAnsi="Times New Roman" w:cs="Times New Roman"/>
          <w:b/>
          <w:i/>
          <w:sz w:val="28"/>
          <w:szCs w:val="28"/>
        </w:rPr>
        <w:t>.</w:t>
      </w:r>
      <w:r w:rsidRPr="006970A2">
        <w:rPr>
          <w:rFonts w:ascii="Times New Roman" w:hAnsi="Times New Roman" w:cs="Times New Roman"/>
          <w:sz w:val="28"/>
          <w:szCs w:val="28"/>
        </w:rPr>
        <w:t xml:space="preserve">, включая НДС. </w:t>
      </w:r>
    </w:p>
    <w:p w:rsidR="006970A2" w:rsidRPr="006970A2" w:rsidRDefault="006970A2" w:rsidP="006970A2">
      <w:pPr>
        <w:tabs>
          <w:tab w:val="left" w:pos="1134"/>
        </w:tabs>
        <w:spacing w:after="0"/>
        <w:ind w:firstLine="709"/>
        <w:contextualSpacing/>
        <w:jc w:val="both"/>
        <w:rPr>
          <w:rFonts w:ascii="Times New Roman" w:hAnsi="Times New Roman" w:cs="Times New Roman"/>
          <w:b/>
          <w:spacing w:val="-6"/>
          <w:sz w:val="28"/>
          <w:szCs w:val="28"/>
        </w:rPr>
      </w:pPr>
      <w:r w:rsidRPr="006970A2">
        <w:rPr>
          <w:rFonts w:ascii="Times New Roman" w:hAnsi="Times New Roman" w:cs="Times New Roman"/>
          <w:sz w:val="28"/>
          <w:szCs w:val="28"/>
        </w:rPr>
        <w:t xml:space="preserve">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w:t>
      </w:r>
      <w:r w:rsidRPr="006970A2">
        <w:rPr>
          <w:rFonts w:ascii="Times New Roman" w:hAnsi="Times New Roman" w:cs="Times New Roman"/>
          <w:sz w:val="28"/>
          <w:szCs w:val="28"/>
        </w:rPr>
        <w:lastRenderedPageBreak/>
        <w:t>проведение пусконаладочных работ, ввод в эксплуатацию, обучение персонала и других обязательных платежей.</w:t>
      </w:r>
    </w:p>
    <w:p w:rsidR="006970A2" w:rsidRPr="006970A2" w:rsidRDefault="006970A2" w:rsidP="006970A2">
      <w:pPr>
        <w:numPr>
          <w:ilvl w:val="0"/>
          <w:numId w:val="1"/>
        </w:numPr>
        <w:tabs>
          <w:tab w:val="clear" w:pos="720"/>
          <w:tab w:val="num" w:pos="480"/>
          <w:tab w:val="left" w:pos="1134"/>
        </w:tabs>
        <w:spacing w:after="0" w:line="240" w:lineRule="auto"/>
        <w:ind w:left="0" w:firstLine="709"/>
        <w:contextualSpacing/>
        <w:jc w:val="both"/>
        <w:rPr>
          <w:rFonts w:ascii="Times New Roman" w:hAnsi="Times New Roman" w:cs="Times New Roman"/>
          <w:b/>
          <w:spacing w:val="-6"/>
          <w:sz w:val="28"/>
          <w:szCs w:val="28"/>
        </w:rPr>
      </w:pPr>
      <w:r w:rsidRPr="006970A2">
        <w:rPr>
          <w:rFonts w:ascii="Times New Roman" w:hAnsi="Times New Roman" w:cs="Times New Roman"/>
          <w:b/>
          <w:spacing w:val="-6"/>
          <w:sz w:val="28"/>
          <w:szCs w:val="28"/>
        </w:rPr>
        <w:t>Срок, место и порядок предоставления конкурсной документации:</w:t>
      </w:r>
    </w:p>
    <w:p w:rsidR="006970A2" w:rsidRPr="006970A2" w:rsidRDefault="006970A2" w:rsidP="006970A2">
      <w:pPr>
        <w:tabs>
          <w:tab w:val="num" w:pos="480"/>
        </w:tabs>
        <w:spacing w:after="0"/>
        <w:contextualSpacing/>
        <w:jc w:val="both"/>
        <w:rPr>
          <w:rFonts w:ascii="Times New Roman" w:hAnsi="Times New Roman" w:cs="Times New Roman"/>
          <w:sz w:val="28"/>
          <w:szCs w:val="28"/>
        </w:rPr>
      </w:pPr>
      <w:r w:rsidRPr="006970A2">
        <w:rPr>
          <w:rFonts w:ascii="Times New Roman" w:hAnsi="Times New Roman" w:cs="Times New Roman"/>
          <w:spacing w:val="-6"/>
          <w:sz w:val="28"/>
          <w:szCs w:val="28"/>
        </w:rPr>
        <w:t xml:space="preserve">На официальном сайте </w:t>
      </w:r>
      <w:r w:rsidRPr="006970A2">
        <w:rPr>
          <w:rFonts w:ascii="Times New Roman" w:hAnsi="Times New Roman" w:cs="Times New Roman"/>
          <w:sz w:val="28"/>
          <w:szCs w:val="28"/>
        </w:rPr>
        <w:t xml:space="preserve">в информационно-телекоммуникационной сети «Интернет» по закупкам атомной отрасли </w:t>
      </w:r>
      <w:r w:rsidRPr="006970A2">
        <w:rPr>
          <w:rFonts w:ascii="Times New Roman" w:hAnsi="Times New Roman" w:cs="Times New Roman"/>
          <w:spacing w:val="-6"/>
          <w:sz w:val="28"/>
          <w:szCs w:val="28"/>
        </w:rPr>
        <w:t>Госкорпорации «Росатом»</w:t>
      </w:r>
      <w:r w:rsidRPr="006970A2">
        <w:rPr>
          <w:rStyle w:val="a8"/>
          <w:rFonts w:ascii="Times New Roman" w:hAnsi="Times New Roman" w:cs="Times New Roman"/>
          <w:sz w:val="28"/>
          <w:szCs w:val="28"/>
        </w:rPr>
        <w:t xml:space="preserve"> </w:t>
      </w:r>
      <w:hyperlink r:id="rId9" w:history="1">
        <w:r w:rsidRPr="006970A2">
          <w:rPr>
            <w:rStyle w:val="a8"/>
            <w:rFonts w:ascii="Times New Roman" w:hAnsi="Times New Roman" w:cs="Times New Roman"/>
            <w:sz w:val="28"/>
            <w:szCs w:val="28"/>
          </w:rPr>
          <w:t>http://zakupki.rosatom.ru</w:t>
        </w:r>
      </w:hyperlink>
      <w:r w:rsidRPr="006970A2">
        <w:rPr>
          <w:rStyle w:val="a8"/>
          <w:rFonts w:ascii="Times New Roman" w:hAnsi="Times New Roman" w:cs="Times New Roman"/>
          <w:sz w:val="28"/>
          <w:szCs w:val="28"/>
        </w:rPr>
        <w:t xml:space="preserve"> и </w:t>
      </w:r>
      <w:r w:rsidRPr="006970A2">
        <w:rPr>
          <w:rFonts w:ascii="Times New Roman" w:hAnsi="Times New Roman" w:cs="Times New Roman"/>
          <w:spacing w:val="-6"/>
          <w:sz w:val="28"/>
          <w:szCs w:val="28"/>
        </w:rPr>
        <w:t xml:space="preserve">на официальном сайте Российской Федерации для размещения информации о размещении заказа </w:t>
      </w:r>
      <w:hyperlink r:id="rId10" w:history="1">
        <w:r w:rsidRPr="006970A2">
          <w:rPr>
            <w:rStyle w:val="a8"/>
            <w:rFonts w:ascii="Times New Roman" w:hAnsi="Times New Roman" w:cs="Times New Roman"/>
            <w:sz w:val="28"/>
            <w:szCs w:val="28"/>
          </w:rPr>
          <w:t>http://zakupki.</w:t>
        </w:r>
        <w:r w:rsidRPr="006970A2">
          <w:rPr>
            <w:rStyle w:val="a8"/>
            <w:rFonts w:ascii="Times New Roman" w:hAnsi="Times New Roman" w:cs="Times New Roman"/>
            <w:sz w:val="28"/>
            <w:szCs w:val="28"/>
            <w:lang w:val="en-US"/>
          </w:rPr>
          <w:t>gov</w:t>
        </w:r>
        <w:r w:rsidRPr="006970A2">
          <w:rPr>
            <w:rStyle w:val="a8"/>
            <w:rFonts w:ascii="Times New Roman" w:hAnsi="Times New Roman" w:cs="Times New Roman"/>
            <w:sz w:val="28"/>
            <w:szCs w:val="28"/>
          </w:rPr>
          <w:t>.ru</w:t>
        </w:r>
      </w:hyperlink>
      <w:r w:rsidRPr="006970A2">
        <w:rPr>
          <w:rFonts w:ascii="Times New Roman" w:hAnsi="Times New Roman" w:cs="Times New Roman"/>
          <w:spacing w:val="-6"/>
          <w:sz w:val="28"/>
          <w:szCs w:val="28"/>
        </w:rPr>
        <w:t xml:space="preserve"> конкурсная документация находится в открытом доступе, начиная </w:t>
      </w:r>
      <w:r w:rsidRPr="006970A2">
        <w:rPr>
          <w:rFonts w:ascii="Times New Roman" w:hAnsi="Times New Roman" w:cs="Times New Roman"/>
          <w:sz w:val="28"/>
          <w:szCs w:val="28"/>
        </w:rPr>
        <w:t>с даты размещения настоящего извещения и конкурсной документации</w:t>
      </w:r>
      <w:r w:rsidRPr="006970A2">
        <w:rPr>
          <w:rFonts w:ascii="Times New Roman" w:hAnsi="Times New Roman" w:cs="Times New Roman"/>
          <w:spacing w:val="-6"/>
          <w:sz w:val="28"/>
          <w:szCs w:val="28"/>
        </w:rPr>
        <w:t xml:space="preserve">. Порядок получения конкурсной документации на электронной торговой площадке </w:t>
      </w:r>
      <w:r w:rsidR="001E774D">
        <w:rPr>
          <w:rFonts w:ascii="Times New Roman" w:hAnsi="Times New Roman" w:cs="Times New Roman"/>
          <w:spacing w:val="-6"/>
          <w:sz w:val="28"/>
          <w:szCs w:val="28"/>
        </w:rPr>
        <w:t>АКД</w:t>
      </w:r>
      <w:r w:rsidRPr="006970A2">
        <w:rPr>
          <w:rFonts w:ascii="Times New Roman" w:hAnsi="Times New Roman" w:cs="Times New Roman"/>
          <w:sz w:val="28"/>
          <w:szCs w:val="28"/>
        </w:rPr>
        <w:t xml:space="preserve"> </w:t>
      </w:r>
      <w:hyperlink r:id="rId11" w:history="1">
        <w:r w:rsidR="001E774D">
          <w:rPr>
            <w:rStyle w:val="a8"/>
            <w:rFonts w:ascii="Times New Roman" w:hAnsi="Times New Roman" w:cs="Times New Roman"/>
            <w:sz w:val="28"/>
            <w:szCs w:val="28"/>
          </w:rPr>
          <w:t>http://www.a-k-d.ru/</w:t>
        </w:r>
      </w:hyperlink>
      <w:r w:rsidRPr="006970A2">
        <w:rPr>
          <w:rFonts w:ascii="Times New Roman" w:hAnsi="Times New Roman" w:cs="Times New Roman"/>
          <w:sz w:val="28"/>
          <w:szCs w:val="28"/>
        </w:rPr>
        <w:t xml:space="preserve"> </w:t>
      </w:r>
      <w:r w:rsidRPr="006970A2">
        <w:rPr>
          <w:rFonts w:ascii="Times New Roman" w:hAnsi="Times New Roman" w:cs="Times New Roman"/>
          <w:spacing w:val="-6"/>
          <w:sz w:val="28"/>
          <w:szCs w:val="28"/>
        </w:rPr>
        <w:t>определяется правилами данной электронной торговой площадки.</w:t>
      </w:r>
    </w:p>
    <w:p w:rsidR="006970A2" w:rsidRPr="006970A2" w:rsidRDefault="006970A2" w:rsidP="006970A2">
      <w:pPr>
        <w:numPr>
          <w:ilvl w:val="0"/>
          <w:numId w:val="1"/>
        </w:numPr>
        <w:tabs>
          <w:tab w:val="clear" w:pos="720"/>
          <w:tab w:val="num" w:pos="480"/>
          <w:tab w:val="left" w:pos="1134"/>
        </w:tabs>
        <w:spacing w:after="0" w:line="240" w:lineRule="auto"/>
        <w:ind w:left="0" w:firstLine="709"/>
        <w:contextualSpacing/>
        <w:jc w:val="both"/>
        <w:rPr>
          <w:rFonts w:ascii="Times New Roman" w:hAnsi="Times New Roman" w:cs="Times New Roman"/>
          <w:b/>
          <w:i/>
          <w:sz w:val="28"/>
          <w:szCs w:val="28"/>
        </w:rPr>
      </w:pPr>
      <w:r w:rsidRPr="006970A2">
        <w:rPr>
          <w:rFonts w:ascii="Times New Roman" w:hAnsi="Times New Roman" w:cs="Times New Roman"/>
          <w:b/>
          <w:sz w:val="28"/>
          <w:szCs w:val="28"/>
        </w:rPr>
        <w:t xml:space="preserve">Обеспечение заявки на участие в запросе предложений: </w:t>
      </w:r>
      <w:r w:rsidRPr="006970A2">
        <w:rPr>
          <w:rFonts w:ascii="Times New Roman" w:hAnsi="Times New Roman" w:cs="Times New Roman"/>
          <w:sz w:val="28"/>
          <w:szCs w:val="28"/>
        </w:rPr>
        <w:t>не требуется.</w:t>
      </w:r>
    </w:p>
    <w:p w:rsidR="006970A2" w:rsidRPr="006970A2" w:rsidRDefault="006970A2" w:rsidP="006970A2">
      <w:pPr>
        <w:numPr>
          <w:ilvl w:val="0"/>
          <w:numId w:val="1"/>
        </w:numPr>
        <w:tabs>
          <w:tab w:val="clear" w:pos="720"/>
          <w:tab w:val="num" w:pos="480"/>
          <w:tab w:val="left" w:pos="1134"/>
        </w:tabs>
        <w:spacing w:after="0" w:line="240" w:lineRule="auto"/>
        <w:ind w:left="0" w:firstLine="709"/>
        <w:contextualSpacing/>
        <w:jc w:val="both"/>
        <w:rPr>
          <w:rFonts w:ascii="Times New Roman" w:hAnsi="Times New Roman" w:cs="Times New Roman"/>
          <w:spacing w:val="-6"/>
          <w:sz w:val="28"/>
          <w:szCs w:val="28"/>
        </w:rPr>
      </w:pPr>
      <w:r w:rsidRPr="006970A2">
        <w:rPr>
          <w:rFonts w:ascii="Times New Roman" w:hAnsi="Times New Roman" w:cs="Times New Roman"/>
          <w:b/>
          <w:spacing w:val="-6"/>
          <w:sz w:val="28"/>
          <w:szCs w:val="28"/>
        </w:rPr>
        <w:t xml:space="preserve">Возможность проведения процедуры переторжки: </w:t>
      </w:r>
      <w:r w:rsidRPr="006970A2">
        <w:rPr>
          <w:rFonts w:ascii="Times New Roman" w:hAnsi="Times New Roman" w:cs="Times New Roman"/>
          <w:spacing w:val="-6"/>
          <w:sz w:val="28"/>
          <w:szCs w:val="28"/>
        </w:rPr>
        <w:t>не</w:t>
      </w:r>
      <w:r w:rsidRPr="006970A2">
        <w:rPr>
          <w:rFonts w:ascii="Times New Roman" w:hAnsi="Times New Roman" w:cs="Times New Roman"/>
          <w:b/>
          <w:spacing w:val="-6"/>
          <w:sz w:val="28"/>
          <w:szCs w:val="28"/>
        </w:rPr>
        <w:t xml:space="preserve"> </w:t>
      </w:r>
      <w:r w:rsidRPr="006970A2">
        <w:rPr>
          <w:rFonts w:ascii="Times New Roman" w:hAnsi="Times New Roman" w:cs="Times New Roman"/>
          <w:spacing w:val="-6"/>
          <w:sz w:val="28"/>
          <w:szCs w:val="28"/>
        </w:rPr>
        <w:t>возможна</w:t>
      </w:r>
      <w:r w:rsidRPr="006970A2">
        <w:rPr>
          <w:rFonts w:ascii="Times New Roman" w:hAnsi="Times New Roman" w:cs="Times New Roman"/>
          <w:i/>
          <w:spacing w:val="-6"/>
          <w:sz w:val="28"/>
          <w:szCs w:val="28"/>
        </w:rPr>
        <w:t>.</w:t>
      </w:r>
    </w:p>
    <w:p w:rsidR="006970A2" w:rsidRPr="006970A2" w:rsidRDefault="006970A2" w:rsidP="006970A2">
      <w:pPr>
        <w:numPr>
          <w:ilvl w:val="0"/>
          <w:numId w:val="1"/>
        </w:numPr>
        <w:tabs>
          <w:tab w:val="clear" w:pos="720"/>
          <w:tab w:val="num" w:pos="480"/>
          <w:tab w:val="left" w:pos="1134"/>
        </w:tabs>
        <w:spacing w:after="0" w:line="240" w:lineRule="auto"/>
        <w:ind w:left="0" w:firstLine="709"/>
        <w:contextualSpacing/>
        <w:jc w:val="both"/>
        <w:rPr>
          <w:rFonts w:ascii="Times New Roman" w:hAnsi="Times New Roman" w:cs="Times New Roman"/>
          <w:spacing w:val="-6"/>
          <w:sz w:val="28"/>
          <w:szCs w:val="28"/>
        </w:rPr>
      </w:pPr>
      <w:r w:rsidRPr="006970A2">
        <w:rPr>
          <w:rFonts w:ascii="Times New Roman" w:hAnsi="Times New Roman" w:cs="Times New Roman"/>
          <w:b/>
          <w:spacing w:val="-6"/>
          <w:sz w:val="28"/>
          <w:szCs w:val="28"/>
        </w:rPr>
        <w:t>Дата начала и дата и время окончания подачи заявок на участие в запросе предложений, место и порядок их подачи участниками</w:t>
      </w:r>
      <w:r w:rsidRPr="006970A2">
        <w:rPr>
          <w:rFonts w:ascii="Times New Roman" w:hAnsi="Times New Roman" w:cs="Times New Roman"/>
          <w:spacing w:val="-6"/>
          <w:sz w:val="28"/>
          <w:szCs w:val="28"/>
        </w:rPr>
        <w:t>:</w:t>
      </w:r>
    </w:p>
    <w:p w:rsidR="006970A2" w:rsidRPr="006970A2" w:rsidRDefault="006970A2" w:rsidP="006970A2">
      <w:pPr>
        <w:spacing w:after="0"/>
        <w:contextualSpacing/>
        <w:jc w:val="both"/>
        <w:rPr>
          <w:rFonts w:ascii="Times New Roman" w:hAnsi="Times New Roman" w:cs="Times New Roman"/>
          <w:spacing w:val="-6"/>
          <w:sz w:val="28"/>
          <w:szCs w:val="28"/>
        </w:rPr>
      </w:pPr>
      <w:r w:rsidRPr="006970A2">
        <w:rPr>
          <w:rFonts w:ascii="Times New Roman" w:hAnsi="Times New Roman" w:cs="Times New Roman"/>
          <w:spacing w:val="-6"/>
          <w:sz w:val="28"/>
          <w:szCs w:val="28"/>
        </w:rPr>
        <w:t xml:space="preserve">Заявки на участие в запросе предложений предоставляются на электронную торговую площадку </w:t>
      </w:r>
      <w:r w:rsidR="001E774D">
        <w:rPr>
          <w:rFonts w:ascii="Times New Roman" w:hAnsi="Times New Roman" w:cs="Times New Roman"/>
          <w:sz w:val="28"/>
          <w:szCs w:val="28"/>
        </w:rPr>
        <w:t>АКД</w:t>
      </w:r>
      <w:r w:rsidRPr="006970A2">
        <w:rPr>
          <w:rFonts w:ascii="Times New Roman" w:hAnsi="Times New Roman" w:cs="Times New Roman"/>
          <w:sz w:val="28"/>
          <w:szCs w:val="28"/>
        </w:rPr>
        <w:t xml:space="preserve"> </w:t>
      </w:r>
      <w:hyperlink r:id="rId12" w:history="1">
        <w:r w:rsidR="001E774D">
          <w:rPr>
            <w:rStyle w:val="a8"/>
            <w:rFonts w:ascii="Times New Roman" w:hAnsi="Times New Roman" w:cs="Times New Roman"/>
            <w:sz w:val="28"/>
            <w:szCs w:val="28"/>
          </w:rPr>
          <w:t>http://www.a-k-d.ru/</w:t>
        </w:r>
      </w:hyperlink>
      <w:r w:rsidRPr="006970A2">
        <w:rPr>
          <w:rFonts w:ascii="Times New Roman" w:hAnsi="Times New Roman" w:cs="Times New Roman"/>
          <w:sz w:val="28"/>
          <w:szCs w:val="28"/>
        </w:rPr>
        <w:t xml:space="preserve">, </w:t>
      </w:r>
      <w:r w:rsidRPr="006970A2">
        <w:rPr>
          <w:rFonts w:ascii="Times New Roman" w:hAnsi="Times New Roman" w:cs="Times New Roman"/>
          <w:spacing w:val="-6"/>
          <w:sz w:val="28"/>
          <w:szCs w:val="28"/>
        </w:rPr>
        <w:t>начиная с даты</w:t>
      </w:r>
      <w:r w:rsidRPr="006970A2">
        <w:rPr>
          <w:rFonts w:ascii="Times New Roman" w:hAnsi="Times New Roman" w:cs="Times New Roman"/>
          <w:b/>
          <w:i/>
          <w:sz w:val="28"/>
          <w:szCs w:val="28"/>
        </w:rPr>
        <w:t xml:space="preserve"> </w:t>
      </w:r>
      <w:r w:rsidRPr="006970A2">
        <w:rPr>
          <w:rFonts w:ascii="Times New Roman" w:hAnsi="Times New Roman" w:cs="Times New Roman"/>
          <w:sz w:val="28"/>
          <w:szCs w:val="28"/>
        </w:rPr>
        <w:t>размещения настоящего извещения и конкурсной документации на официальном сайте и на данной ЭТП,</w:t>
      </w:r>
      <w:r w:rsidRPr="006970A2">
        <w:rPr>
          <w:rFonts w:ascii="Times New Roman" w:hAnsi="Times New Roman" w:cs="Times New Roman"/>
          <w:spacing w:val="-6"/>
          <w:sz w:val="28"/>
          <w:szCs w:val="28"/>
        </w:rPr>
        <w:t xml:space="preserve"> в порядке и в соответствии с регламентом работы данной ЭТП, в срок не позднее 08-00 (время московское) </w:t>
      </w:r>
      <w:r w:rsidRPr="006970A2">
        <w:rPr>
          <w:rFonts w:ascii="Times New Roman" w:hAnsi="Times New Roman" w:cs="Times New Roman"/>
          <w:b/>
          <w:i/>
          <w:spacing w:val="-6"/>
          <w:sz w:val="28"/>
          <w:szCs w:val="28"/>
          <w:highlight w:val="yellow"/>
        </w:rPr>
        <w:t>«</w:t>
      </w:r>
      <w:r w:rsidR="001E774D">
        <w:rPr>
          <w:rFonts w:ascii="Times New Roman" w:hAnsi="Times New Roman" w:cs="Times New Roman"/>
          <w:b/>
          <w:i/>
          <w:spacing w:val="-6"/>
          <w:sz w:val="28"/>
          <w:szCs w:val="28"/>
          <w:highlight w:val="yellow"/>
        </w:rPr>
        <w:t>01</w:t>
      </w:r>
      <w:r w:rsidRPr="006970A2">
        <w:rPr>
          <w:rFonts w:ascii="Times New Roman" w:hAnsi="Times New Roman" w:cs="Times New Roman"/>
          <w:b/>
          <w:i/>
          <w:spacing w:val="-6"/>
          <w:sz w:val="28"/>
          <w:szCs w:val="28"/>
          <w:highlight w:val="yellow"/>
        </w:rPr>
        <w:t xml:space="preserve">» </w:t>
      </w:r>
      <w:r w:rsidR="001E774D">
        <w:rPr>
          <w:rFonts w:ascii="Times New Roman" w:hAnsi="Times New Roman" w:cs="Times New Roman"/>
          <w:b/>
          <w:i/>
          <w:spacing w:val="-6"/>
          <w:sz w:val="28"/>
          <w:szCs w:val="28"/>
          <w:highlight w:val="yellow"/>
        </w:rPr>
        <w:t>июня</w:t>
      </w:r>
      <w:r w:rsidRPr="006970A2">
        <w:rPr>
          <w:rFonts w:ascii="Times New Roman" w:hAnsi="Times New Roman" w:cs="Times New Roman"/>
          <w:b/>
          <w:i/>
          <w:spacing w:val="-6"/>
          <w:sz w:val="28"/>
          <w:szCs w:val="28"/>
          <w:highlight w:val="yellow"/>
        </w:rPr>
        <w:t xml:space="preserve"> 201</w:t>
      </w:r>
      <w:r w:rsidR="00587CEF">
        <w:rPr>
          <w:rFonts w:ascii="Times New Roman" w:hAnsi="Times New Roman" w:cs="Times New Roman"/>
          <w:b/>
          <w:i/>
          <w:spacing w:val="-6"/>
          <w:sz w:val="28"/>
          <w:szCs w:val="28"/>
          <w:highlight w:val="yellow"/>
        </w:rPr>
        <w:t>5</w:t>
      </w:r>
      <w:r w:rsidRPr="006970A2">
        <w:rPr>
          <w:rFonts w:ascii="Times New Roman" w:hAnsi="Times New Roman" w:cs="Times New Roman"/>
          <w:b/>
          <w:i/>
          <w:spacing w:val="-6"/>
          <w:sz w:val="28"/>
          <w:szCs w:val="28"/>
          <w:highlight w:val="yellow"/>
        </w:rPr>
        <w:t xml:space="preserve"> года</w:t>
      </w:r>
      <w:r w:rsidRPr="006970A2">
        <w:rPr>
          <w:rFonts w:ascii="Times New Roman" w:hAnsi="Times New Roman" w:cs="Times New Roman"/>
          <w:spacing w:val="-6"/>
          <w:sz w:val="28"/>
          <w:szCs w:val="28"/>
        </w:rPr>
        <w:t xml:space="preserve">. </w:t>
      </w:r>
    </w:p>
    <w:p w:rsidR="006970A2" w:rsidRPr="006970A2" w:rsidRDefault="006970A2" w:rsidP="006970A2">
      <w:pPr>
        <w:numPr>
          <w:ilvl w:val="0"/>
          <w:numId w:val="1"/>
        </w:numPr>
        <w:tabs>
          <w:tab w:val="clear" w:pos="720"/>
          <w:tab w:val="num" w:pos="480"/>
          <w:tab w:val="left" w:pos="1134"/>
        </w:tabs>
        <w:spacing w:after="0" w:line="240" w:lineRule="auto"/>
        <w:ind w:left="0" w:firstLine="709"/>
        <w:contextualSpacing/>
        <w:jc w:val="both"/>
        <w:rPr>
          <w:rFonts w:ascii="Times New Roman" w:hAnsi="Times New Roman" w:cs="Times New Roman"/>
          <w:spacing w:val="-6"/>
          <w:sz w:val="28"/>
          <w:szCs w:val="28"/>
        </w:rPr>
      </w:pPr>
      <w:r w:rsidRPr="006970A2">
        <w:rPr>
          <w:rFonts w:ascii="Times New Roman" w:hAnsi="Times New Roman" w:cs="Times New Roman"/>
          <w:b/>
          <w:spacing w:val="-6"/>
          <w:sz w:val="28"/>
          <w:szCs w:val="28"/>
        </w:rPr>
        <w:t xml:space="preserve">Место, дата и время открытия доступа к поданным заявкам на участие в запросе предложений: </w:t>
      </w:r>
      <w:r w:rsidRPr="006970A2">
        <w:rPr>
          <w:rFonts w:ascii="Times New Roman" w:hAnsi="Times New Roman" w:cs="Times New Roman"/>
          <w:bCs/>
          <w:sz w:val="28"/>
          <w:szCs w:val="28"/>
        </w:rPr>
        <w:t>г. Саров, Нижегородская обл., ул. Железнодорожная, д. 4, комната 111</w:t>
      </w:r>
      <w:r w:rsidRPr="006970A2">
        <w:rPr>
          <w:rFonts w:ascii="Times New Roman" w:hAnsi="Times New Roman" w:cs="Times New Roman"/>
          <w:sz w:val="28"/>
          <w:szCs w:val="28"/>
        </w:rPr>
        <w:t xml:space="preserve"> </w:t>
      </w:r>
      <w:r w:rsidRPr="006970A2">
        <w:rPr>
          <w:rFonts w:ascii="Times New Roman" w:hAnsi="Times New Roman" w:cs="Times New Roman"/>
          <w:spacing w:val="-6"/>
          <w:sz w:val="28"/>
          <w:szCs w:val="28"/>
        </w:rPr>
        <w:t>08-00 (время московское)</w:t>
      </w:r>
      <w:r w:rsidRPr="006970A2">
        <w:rPr>
          <w:rFonts w:ascii="Times New Roman" w:hAnsi="Times New Roman" w:cs="Times New Roman"/>
          <w:sz w:val="28"/>
          <w:szCs w:val="28"/>
        </w:rPr>
        <w:t xml:space="preserve"> </w:t>
      </w:r>
      <w:r w:rsidR="001E774D" w:rsidRPr="006970A2">
        <w:rPr>
          <w:rFonts w:ascii="Times New Roman" w:hAnsi="Times New Roman" w:cs="Times New Roman"/>
          <w:b/>
          <w:i/>
          <w:spacing w:val="-6"/>
          <w:sz w:val="28"/>
          <w:szCs w:val="28"/>
          <w:highlight w:val="yellow"/>
        </w:rPr>
        <w:t>«</w:t>
      </w:r>
      <w:r w:rsidR="001E774D">
        <w:rPr>
          <w:rFonts w:ascii="Times New Roman" w:hAnsi="Times New Roman" w:cs="Times New Roman"/>
          <w:b/>
          <w:i/>
          <w:spacing w:val="-6"/>
          <w:sz w:val="28"/>
          <w:szCs w:val="28"/>
          <w:highlight w:val="yellow"/>
        </w:rPr>
        <w:t>01</w:t>
      </w:r>
      <w:r w:rsidR="001E774D" w:rsidRPr="006970A2">
        <w:rPr>
          <w:rFonts w:ascii="Times New Roman" w:hAnsi="Times New Roman" w:cs="Times New Roman"/>
          <w:b/>
          <w:i/>
          <w:spacing w:val="-6"/>
          <w:sz w:val="28"/>
          <w:szCs w:val="28"/>
          <w:highlight w:val="yellow"/>
        </w:rPr>
        <w:t xml:space="preserve">» </w:t>
      </w:r>
      <w:r w:rsidR="001E774D">
        <w:rPr>
          <w:rFonts w:ascii="Times New Roman" w:hAnsi="Times New Roman" w:cs="Times New Roman"/>
          <w:b/>
          <w:i/>
          <w:spacing w:val="-6"/>
          <w:sz w:val="28"/>
          <w:szCs w:val="28"/>
          <w:highlight w:val="yellow"/>
        </w:rPr>
        <w:t>июня</w:t>
      </w:r>
      <w:r w:rsidR="001E774D" w:rsidRPr="006970A2">
        <w:rPr>
          <w:rFonts w:ascii="Times New Roman" w:hAnsi="Times New Roman" w:cs="Times New Roman"/>
          <w:b/>
          <w:i/>
          <w:spacing w:val="-6"/>
          <w:sz w:val="28"/>
          <w:szCs w:val="28"/>
          <w:highlight w:val="yellow"/>
        </w:rPr>
        <w:t xml:space="preserve"> 201</w:t>
      </w:r>
      <w:r w:rsidR="001E774D">
        <w:rPr>
          <w:rFonts w:ascii="Times New Roman" w:hAnsi="Times New Roman" w:cs="Times New Roman"/>
          <w:b/>
          <w:i/>
          <w:spacing w:val="-6"/>
          <w:sz w:val="28"/>
          <w:szCs w:val="28"/>
          <w:highlight w:val="yellow"/>
        </w:rPr>
        <w:t>5</w:t>
      </w:r>
      <w:r w:rsidR="001E774D" w:rsidRPr="006970A2">
        <w:rPr>
          <w:rFonts w:ascii="Times New Roman" w:hAnsi="Times New Roman" w:cs="Times New Roman"/>
          <w:b/>
          <w:i/>
          <w:spacing w:val="-6"/>
          <w:sz w:val="28"/>
          <w:szCs w:val="28"/>
          <w:highlight w:val="yellow"/>
        </w:rPr>
        <w:t xml:space="preserve"> года</w:t>
      </w:r>
      <w:r w:rsidRPr="006970A2">
        <w:rPr>
          <w:rFonts w:ascii="Times New Roman" w:hAnsi="Times New Roman" w:cs="Times New Roman"/>
          <w:sz w:val="28"/>
          <w:szCs w:val="28"/>
        </w:rPr>
        <w:t xml:space="preserve"> </w:t>
      </w:r>
    </w:p>
    <w:p w:rsidR="006970A2" w:rsidRPr="006970A2" w:rsidRDefault="006970A2" w:rsidP="006970A2">
      <w:pPr>
        <w:numPr>
          <w:ilvl w:val="0"/>
          <w:numId w:val="1"/>
        </w:numPr>
        <w:tabs>
          <w:tab w:val="clear" w:pos="720"/>
          <w:tab w:val="num" w:pos="480"/>
          <w:tab w:val="left" w:pos="1134"/>
        </w:tabs>
        <w:spacing w:after="0" w:line="240" w:lineRule="auto"/>
        <w:ind w:left="0" w:firstLine="709"/>
        <w:contextualSpacing/>
        <w:jc w:val="both"/>
        <w:rPr>
          <w:rFonts w:ascii="Times New Roman" w:hAnsi="Times New Roman" w:cs="Times New Roman"/>
          <w:spacing w:val="-6"/>
          <w:sz w:val="28"/>
          <w:szCs w:val="28"/>
        </w:rPr>
      </w:pPr>
      <w:r w:rsidRPr="006970A2">
        <w:rPr>
          <w:rFonts w:ascii="Times New Roman" w:hAnsi="Times New Roman" w:cs="Times New Roman"/>
          <w:b/>
          <w:spacing w:val="-6"/>
          <w:sz w:val="28"/>
          <w:szCs w:val="28"/>
        </w:rPr>
        <w:t>Место и дата проведения отборочной стадии:</w:t>
      </w:r>
      <w:r w:rsidRPr="006970A2">
        <w:rPr>
          <w:rFonts w:ascii="Times New Roman" w:hAnsi="Times New Roman" w:cs="Times New Roman"/>
          <w:spacing w:val="-6"/>
          <w:sz w:val="28"/>
          <w:szCs w:val="28"/>
        </w:rPr>
        <w:t xml:space="preserve"> </w:t>
      </w:r>
      <w:r w:rsidRPr="006970A2">
        <w:rPr>
          <w:rFonts w:ascii="Times New Roman" w:hAnsi="Times New Roman" w:cs="Times New Roman"/>
          <w:bCs/>
          <w:sz w:val="28"/>
          <w:szCs w:val="28"/>
        </w:rPr>
        <w:t xml:space="preserve">г. Саров, Нижегородская обл., ул. Железнодорожная, д. 4, комната 111 </w:t>
      </w:r>
      <w:r w:rsidRPr="006970A2">
        <w:rPr>
          <w:rFonts w:ascii="Times New Roman" w:hAnsi="Times New Roman" w:cs="Times New Roman"/>
          <w:sz w:val="28"/>
          <w:szCs w:val="28"/>
        </w:rPr>
        <w:t xml:space="preserve">не позднее </w:t>
      </w:r>
      <w:r w:rsidR="001E774D" w:rsidRPr="006970A2">
        <w:rPr>
          <w:rFonts w:ascii="Times New Roman" w:hAnsi="Times New Roman" w:cs="Times New Roman"/>
          <w:b/>
          <w:i/>
          <w:spacing w:val="-6"/>
          <w:sz w:val="28"/>
          <w:szCs w:val="28"/>
          <w:highlight w:val="yellow"/>
        </w:rPr>
        <w:t>«</w:t>
      </w:r>
      <w:r w:rsidR="001E774D">
        <w:rPr>
          <w:rFonts w:ascii="Times New Roman" w:hAnsi="Times New Roman" w:cs="Times New Roman"/>
          <w:b/>
          <w:i/>
          <w:spacing w:val="-6"/>
          <w:sz w:val="28"/>
          <w:szCs w:val="28"/>
          <w:highlight w:val="yellow"/>
        </w:rPr>
        <w:t>08</w:t>
      </w:r>
      <w:r w:rsidR="001E774D" w:rsidRPr="006970A2">
        <w:rPr>
          <w:rFonts w:ascii="Times New Roman" w:hAnsi="Times New Roman" w:cs="Times New Roman"/>
          <w:b/>
          <w:i/>
          <w:spacing w:val="-6"/>
          <w:sz w:val="28"/>
          <w:szCs w:val="28"/>
          <w:highlight w:val="yellow"/>
        </w:rPr>
        <w:t xml:space="preserve">» </w:t>
      </w:r>
      <w:r w:rsidR="001E774D">
        <w:rPr>
          <w:rFonts w:ascii="Times New Roman" w:hAnsi="Times New Roman" w:cs="Times New Roman"/>
          <w:b/>
          <w:i/>
          <w:spacing w:val="-6"/>
          <w:sz w:val="28"/>
          <w:szCs w:val="28"/>
          <w:highlight w:val="yellow"/>
        </w:rPr>
        <w:t>июня</w:t>
      </w:r>
      <w:r w:rsidR="001E774D" w:rsidRPr="006970A2">
        <w:rPr>
          <w:rFonts w:ascii="Times New Roman" w:hAnsi="Times New Roman" w:cs="Times New Roman"/>
          <w:b/>
          <w:i/>
          <w:spacing w:val="-6"/>
          <w:sz w:val="28"/>
          <w:szCs w:val="28"/>
          <w:highlight w:val="yellow"/>
        </w:rPr>
        <w:t xml:space="preserve"> 201</w:t>
      </w:r>
      <w:r w:rsidR="001E774D">
        <w:rPr>
          <w:rFonts w:ascii="Times New Roman" w:hAnsi="Times New Roman" w:cs="Times New Roman"/>
          <w:b/>
          <w:i/>
          <w:spacing w:val="-6"/>
          <w:sz w:val="28"/>
          <w:szCs w:val="28"/>
          <w:highlight w:val="yellow"/>
        </w:rPr>
        <w:t>5</w:t>
      </w:r>
      <w:r w:rsidR="001E774D" w:rsidRPr="006970A2">
        <w:rPr>
          <w:rFonts w:ascii="Times New Roman" w:hAnsi="Times New Roman" w:cs="Times New Roman"/>
          <w:b/>
          <w:i/>
          <w:spacing w:val="-6"/>
          <w:sz w:val="28"/>
          <w:szCs w:val="28"/>
          <w:highlight w:val="yellow"/>
        </w:rPr>
        <w:t xml:space="preserve"> года</w:t>
      </w:r>
      <w:r w:rsidRPr="006970A2">
        <w:rPr>
          <w:rFonts w:ascii="Times New Roman" w:hAnsi="Times New Roman" w:cs="Times New Roman"/>
          <w:sz w:val="28"/>
          <w:szCs w:val="28"/>
        </w:rPr>
        <w:t>.</w:t>
      </w:r>
      <w:r w:rsidRPr="006970A2">
        <w:rPr>
          <w:rFonts w:ascii="Times New Roman" w:hAnsi="Times New Roman" w:cs="Times New Roman"/>
          <w:b/>
          <w:spacing w:val="-6"/>
          <w:sz w:val="28"/>
          <w:szCs w:val="28"/>
        </w:rPr>
        <w:t xml:space="preserve"> </w:t>
      </w:r>
    </w:p>
    <w:p w:rsidR="006970A2" w:rsidRPr="006970A2" w:rsidRDefault="006970A2" w:rsidP="006970A2">
      <w:pPr>
        <w:numPr>
          <w:ilvl w:val="0"/>
          <w:numId w:val="1"/>
        </w:numPr>
        <w:tabs>
          <w:tab w:val="clear" w:pos="720"/>
          <w:tab w:val="num" w:pos="480"/>
          <w:tab w:val="left" w:pos="1134"/>
        </w:tabs>
        <w:spacing w:after="0" w:line="240" w:lineRule="auto"/>
        <w:ind w:left="0" w:firstLine="709"/>
        <w:contextualSpacing/>
        <w:jc w:val="both"/>
        <w:rPr>
          <w:rFonts w:ascii="Times New Roman" w:hAnsi="Times New Roman" w:cs="Times New Roman"/>
          <w:b/>
          <w:spacing w:val="-6"/>
          <w:sz w:val="28"/>
          <w:szCs w:val="28"/>
        </w:rPr>
      </w:pPr>
      <w:r w:rsidRPr="006970A2">
        <w:rPr>
          <w:rFonts w:ascii="Times New Roman" w:hAnsi="Times New Roman" w:cs="Times New Roman"/>
          <w:b/>
          <w:spacing w:val="-6"/>
          <w:sz w:val="28"/>
          <w:szCs w:val="28"/>
        </w:rPr>
        <w:t xml:space="preserve">Место и дата подведения итогов запроса предложений: </w:t>
      </w:r>
      <w:r w:rsidRPr="006970A2">
        <w:rPr>
          <w:rFonts w:ascii="Times New Roman" w:hAnsi="Times New Roman" w:cs="Times New Roman"/>
          <w:bCs/>
          <w:sz w:val="28"/>
          <w:szCs w:val="28"/>
        </w:rPr>
        <w:t xml:space="preserve">г. Саров, Нижегородская обл., ул. Железнодорожная, д. 4, комната 111 </w:t>
      </w:r>
      <w:r w:rsidRPr="006970A2">
        <w:rPr>
          <w:rFonts w:ascii="Times New Roman" w:hAnsi="Times New Roman" w:cs="Times New Roman"/>
          <w:sz w:val="28"/>
          <w:szCs w:val="28"/>
        </w:rPr>
        <w:t xml:space="preserve">не позднее </w:t>
      </w:r>
      <w:r w:rsidR="001E774D" w:rsidRPr="006970A2">
        <w:rPr>
          <w:rFonts w:ascii="Times New Roman" w:hAnsi="Times New Roman" w:cs="Times New Roman"/>
          <w:b/>
          <w:i/>
          <w:spacing w:val="-6"/>
          <w:sz w:val="28"/>
          <w:szCs w:val="28"/>
          <w:highlight w:val="yellow"/>
        </w:rPr>
        <w:t>«</w:t>
      </w:r>
      <w:r w:rsidR="001E774D">
        <w:rPr>
          <w:rFonts w:ascii="Times New Roman" w:hAnsi="Times New Roman" w:cs="Times New Roman"/>
          <w:b/>
          <w:i/>
          <w:spacing w:val="-6"/>
          <w:sz w:val="28"/>
          <w:szCs w:val="28"/>
          <w:highlight w:val="yellow"/>
        </w:rPr>
        <w:t>15</w:t>
      </w:r>
      <w:r w:rsidR="001E774D" w:rsidRPr="006970A2">
        <w:rPr>
          <w:rFonts w:ascii="Times New Roman" w:hAnsi="Times New Roman" w:cs="Times New Roman"/>
          <w:b/>
          <w:i/>
          <w:spacing w:val="-6"/>
          <w:sz w:val="28"/>
          <w:szCs w:val="28"/>
          <w:highlight w:val="yellow"/>
        </w:rPr>
        <w:t xml:space="preserve">» </w:t>
      </w:r>
      <w:r w:rsidR="001E774D">
        <w:rPr>
          <w:rFonts w:ascii="Times New Roman" w:hAnsi="Times New Roman" w:cs="Times New Roman"/>
          <w:b/>
          <w:i/>
          <w:spacing w:val="-6"/>
          <w:sz w:val="28"/>
          <w:szCs w:val="28"/>
          <w:highlight w:val="yellow"/>
        </w:rPr>
        <w:t>июня</w:t>
      </w:r>
      <w:r w:rsidR="001E774D" w:rsidRPr="006970A2">
        <w:rPr>
          <w:rFonts w:ascii="Times New Roman" w:hAnsi="Times New Roman" w:cs="Times New Roman"/>
          <w:b/>
          <w:i/>
          <w:spacing w:val="-6"/>
          <w:sz w:val="28"/>
          <w:szCs w:val="28"/>
          <w:highlight w:val="yellow"/>
        </w:rPr>
        <w:t xml:space="preserve"> 201</w:t>
      </w:r>
      <w:r w:rsidR="001E774D">
        <w:rPr>
          <w:rFonts w:ascii="Times New Roman" w:hAnsi="Times New Roman" w:cs="Times New Roman"/>
          <w:b/>
          <w:i/>
          <w:spacing w:val="-6"/>
          <w:sz w:val="28"/>
          <w:szCs w:val="28"/>
          <w:highlight w:val="yellow"/>
        </w:rPr>
        <w:t>5</w:t>
      </w:r>
      <w:r w:rsidR="001E774D" w:rsidRPr="006970A2">
        <w:rPr>
          <w:rFonts w:ascii="Times New Roman" w:hAnsi="Times New Roman" w:cs="Times New Roman"/>
          <w:b/>
          <w:i/>
          <w:spacing w:val="-6"/>
          <w:sz w:val="28"/>
          <w:szCs w:val="28"/>
          <w:highlight w:val="yellow"/>
        </w:rPr>
        <w:t xml:space="preserve"> года</w:t>
      </w:r>
      <w:r w:rsidRPr="006970A2">
        <w:rPr>
          <w:rFonts w:ascii="Times New Roman" w:hAnsi="Times New Roman" w:cs="Times New Roman"/>
          <w:sz w:val="28"/>
          <w:szCs w:val="28"/>
        </w:rPr>
        <w:t>.</w:t>
      </w:r>
    </w:p>
    <w:p w:rsidR="006970A2" w:rsidRPr="006970A2" w:rsidRDefault="006970A2" w:rsidP="006970A2">
      <w:pPr>
        <w:numPr>
          <w:ilvl w:val="0"/>
          <w:numId w:val="1"/>
        </w:numPr>
        <w:tabs>
          <w:tab w:val="clear" w:pos="720"/>
          <w:tab w:val="num" w:pos="480"/>
          <w:tab w:val="left" w:pos="1134"/>
        </w:tabs>
        <w:spacing w:after="0" w:line="240" w:lineRule="auto"/>
        <w:ind w:left="0" w:firstLine="709"/>
        <w:contextualSpacing/>
        <w:jc w:val="both"/>
        <w:rPr>
          <w:rFonts w:ascii="Times New Roman" w:hAnsi="Times New Roman" w:cs="Times New Roman"/>
          <w:spacing w:val="-6"/>
          <w:sz w:val="28"/>
          <w:szCs w:val="28"/>
        </w:rPr>
      </w:pPr>
      <w:r w:rsidRPr="006970A2">
        <w:rPr>
          <w:rFonts w:ascii="Times New Roman" w:hAnsi="Times New Roman" w:cs="Times New Roman"/>
          <w:spacing w:val="-6"/>
          <w:sz w:val="28"/>
          <w:szCs w:val="28"/>
        </w:rPr>
        <w:t xml:space="preserve">Срок заключения договора после определения победителя запроса предложений: </w:t>
      </w:r>
      <w:r w:rsidRPr="006970A2">
        <w:rPr>
          <w:rFonts w:ascii="Times New Roman" w:hAnsi="Times New Roman" w:cs="Times New Roman"/>
          <w:sz w:val="28"/>
          <w:szCs w:val="28"/>
        </w:rPr>
        <w:t>в течение 20 (двадцати) 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6970A2" w:rsidRPr="006970A2" w:rsidRDefault="006970A2" w:rsidP="006970A2">
      <w:pPr>
        <w:numPr>
          <w:ilvl w:val="0"/>
          <w:numId w:val="1"/>
        </w:numPr>
        <w:tabs>
          <w:tab w:val="clear" w:pos="720"/>
          <w:tab w:val="num" w:pos="480"/>
          <w:tab w:val="num" w:pos="1145"/>
        </w:tabs>
        <w:spacing w:after="0" w:line="240" w:lineRule="auto"/>
        <w:ind w:left="0" w:firstLine="709"/>
        <w:contextualSpacing/>
        <w:jc w:val="both"/>
        <w:rPr>
          <w:rFonts w:ascii="Times New Roman" w:hAnsi="Times New Roman" w:cs="Times New Roman"/>
          <w:spacing w:val="-6"/>
          <w:sz w:val="28"/>
          <w:szCs w:val="28"/>
        </w:rPr>
      </w:pPr>
      <w:r w:rsidRPr="006970A2">
        <w:rPr>
          <w:rFonts w:ascii="Times New Roman" w:hAnsi="Times New Roman" w:cs="Times New Roman"/>
          <w:b/>
          <w:spacing w:val="-6"/>
          <w:sz w:val="28"/>
          <w:szCs w:val="28"/>
        </w:rPr>
        <w:t>Форма, размер и срок предоставления обеспечения исполнения договора:</w:t>
      </w:r>
      <w:r w:rsidRPr="006970A2">
        <w:rPr>
          <w:rFonts w:ascii="Times New Roman" w:hAnsi="Times New Roman" w:cs="Times New Roman"/>
          <w:spacing w:val="-6"/>
          <w:sz w:val="28"/>
          <w:szCs w:val="28"/>
        </w:rPr>
        <w:t xml:space="preserve"> </w:t>
      </w:r>
    </w:p>
    <w:p w:rsidR="006970A2" w:rsidRPr="001E774D" w:rsidRDefault="001E774D" w:rsidP="006970A2">
      <w:pPr>
        <w:spacing w:after="0"/>
        <w:ind w:firstLine="1134"/>
        <w:jc w:val="both"/>
        <w:rPr>
          <w:rFonts w:ascii="Times New Roman" w:hAnsi="Times New Roman" w:cs="Times New Roman"/>
          <w:b/>
          <w:i/>
          <w:sz w:val="28"/>
          <w:szCs w:val="28"/>
        </w:rPr>
      </w:pPr>
      <w:r w:rsidRPr="001E774D">
        <w:rPr>
          <w:rFonts w:ascii="Times New Roman" w:hAnsi="Times New Roman" w:cs="Times New Roman"/>
          <w:b/>
          <w:i/>
          <w:sz w:val="28"/>
          <w:szCs w:val="28"/>
          <w:highlight w:val="yellow"/>
        </w:rPr>
        <w:t xml:space="preserve">Предоплата до 40% от общей цены договора в течение 15 дней со дня подписания договора после предоставления обеспечения возврата аванса. Окончательный расчет производится с учетом авансового платежа в течении 20 дней после готовности оборудования к отгрузке и подписания Акта приема-передачи товара. Поставщик обязан в срок не более 15 дней с момента подписания договора, представить Заказчику обеспечение возврата </w:t>
      </w:r>
      <w:r w:rsidRPr="001E774D">
        <w:rPr>
          <w:rFonts w:ascii="Times New Roman" w:hAnsi="Times New Roman" w:cs="Times New Roman"/>
          <w:b/>
          <w:i/>
          <w:sz w:val="28"/>
          <w:szCs w:val="28"/>
          <w:highlight w:val="yellow"/>
        </w:rPr>
        <w:lastRenderedPageBreak/>
        <w:t>аванса в форме безотзывной банковской гарантии.  Размер обеспечения возврата аванса должен быть не менее суммы выплачиваемого аванса со сроком 60 дней от срока исполнений обязательств по договору. Обеспечение возврата аванса должно соответствовать требованиям законодательства Российской Федерации</w:t>
      </w:r>
    </w:p>
    <w:p w:rsidR="006970A2" w:rsidRPr="006970A2" w:rsidRDefault="006970A2" w:rsidP="006970A2">
      <w:pPr>
        <w:numPr>
          <w:ilvl w:val="0"/>
          <w:numId w:val="1"/>
        </w:numPr>
        <w:tabs>
          <w:tab w:val="clear" w:pos="720"/>
          <w:tab w:val="num" w:pos="480"/>
          <w:tab w:val="num" w:pos="1145"/>
        </w:tabs>
        <w:spacing w:after="0" w:line="240" w:lineRule="auto"/>
        <w:ind w:left="0" w:firstLine="709"/>
        <w:contextualSpacing/>
        <w:jc w:val="both"/>
        <w:rPr>
          <w:rFonts w:ascii="Times New Roman" w:hAnsi="Times New Roman" w:cs="Times New Roman"/>
          <w:sz w:val="28"/>
          <w:szCs w:val="28"/>
        </w:rPr>
      </w:pPr>
      <w:r w:rsidRPr="006970A2">
        <w:rPr>
          <w:rFonts w:ascii="Times New Roman" w:hAnsi="Times New Roman" w:cs="Times New Roman"/>
          <w:sz w:val="28"/>
          <w:szCs w:val="28"/>
        </w:rPr>
        <w:t>Организатор запроса предложений вправе отказаться от проведения запроса предложений не позднее, чем за один день до даты окончания подачи заявок на участие в запросе предложений, не неся никакой ответственности перед участниками запроса предложений или третьими лицами, которым такое действие может принести убытки.</w:t>
      </w:r>
    </w:p>
    <w:p w:rsidR="00684389" w:rsidRPr="006970A2" w:rsidRDefault="006970A2" w:rsidP="006970A2">
      <w:pPr>
        <w:numPr>
          <w:ilvl w:val="0"/>
          <w:numId w:val="1"/>
        </w:numPr>
        <w:tabs>
          <w:tab w:val="clear" w:pos="720"/>
          <w:tab w:val="num" w:pos="480"/>
          <w:tab w:val="num" w:pos="1145"/>
        </w:tabs>
        <w:spacing w:after="0" w:line="240" w:lineRule="auto"/>
        <w:ind w:left="0" w:firstLine="709"/>
        <w:contextualSpacing/>
        <w:jc w:val="both"/>
        <w:rPr>
          <w:rFonts w:ascii="Times New Roman" w:hAnsi="Times New Roman" w:cs="Times New Roman"/>
          <w:sz w:val="28"/>
          <w:szCs w:val="28"/>
        </w:rPr>
      </w:pPr>
      <w:r w:rsidRPr="006970A2">
        <w:rPr>
          <w:rFonts w:ascii="Times New Roman" w:hAnsi="Times New Roman" w:cs="Times New Roman"/>
          <w:sz w:val="28"/>
          <w:szCs w:val="28"/>
        </w:rPr>
        <w:t>Остальные и более подробные условия запроса предложений содержатся в конкурсной документации.</w:t>
      </w:r>
    </w:p>
    <w:sectPr w:rsidR="00684389" w:rsidRPr="006970A2" w:rsidSect="00496D32">
      <w:headerReference w:type="default" r:id="rId13"/>
      <w:footerReference w:type="default" r:id="rId14"/>
      <w:pgSz w:w="11907" w:h="16840" w:code="9"/>
      <w:pgMar w:top="1134" w:right="567" w:bottom="1134" w:left="1418" w:header="709" w:footer="107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61A02" w:rsidRDefault="00661A02" w:rsidP="00B83588">
      <w:pPr>
        <w:spacing w:after="0" w:line="240" w:lineRule="auto"/>
      </w:pPr>
      <w:r>
        <w:separator/>
      </w:r>
    </w:p>
  </w:endnote>
  <w:endnote w:type="continuationSeparator" w:id="1">
    <w:p w:rsidR="00661A02" w:rsidRDefault="00661A02" w:rsidP="00B8358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BF5" w:rsidRPr="00FE6219" w:rsidRDefault="00661A02" w:rsidP="004E01C0">
    <w:pPr>
      <w:pStyle w:val="a5"/>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61A02" w:rsidRDefault="00661A02" w:rsidP="00B83588">
      <w:pPr>
        <w:spacing w:after="0" w:line="240" w:lineRule="auto"/>
      </w:pPr>
      <w:r>
        <w:separator/>
      </w:r>
    </w:p>
  </w:footnote>
  <w:footnote w:type="continuationSeparator" w:id="1">
    <w:p w:rsidR="00661A02" w:rsidRDefault="00661A02" w:rsidP="00B8358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BF5" w:rsidRPr="00F429FC" w:rsidRDefault="00F37024" w:rsidP="004E01C0">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003E27A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E774D">
      <w:rPr>
        <w:rFonts w:ascii="Times New Roman" w:hAnsi="Times New Roman" w:cs="Times New Roman"/>
        <w:noProof/>
        <w:sz w:val="24"/>
      </w:rPr>
      <w:t>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08"/>
  <w:characterSpacingControl w:val="doNotCompress"/>
  <w:footnotePr>
    <w:footnote w:id="0"/>
    <w:footnote w:id="1"/>
  </w:footnotePr>
  <w:endnotePr>
    <w:endnote w:id="0"/>
    <w:endnote w:id="1"/>
  </w:endnotePr>
  <w:compat>
    <w:useFELayout/>
  </w:compat>
  <w:rsids>
    <w:rsidRoot w:val="00B45C0D"/>
    <w:rsid w:val="00005525"/>
    <w:rsid w:val="00007FB3"/>
    <w:rsid w:val="00070BD2"/>
    <w:rsid w:val="00111A04"/>
    <w:rsid w:val="0014175C"/>
    <w:rsid w:val="001769E4"/>
    <w:rsid w:val="001B356A"/>
    <w:rsid w:val="001D3F8E"/>
    <w:rsid w:val="001E0212"/>
    <w:rsid w:val="001E774D"/>
    <w:rsid w:val="0022374A"/>
    <w:rsid w:val="00256924"/>
    <w:rsid w:val="002757FA"/>
    <w:rsid w:val="003A533B"/>
    <w:rsid w:val="003E27A4"/>
    <w:rsid w:val="003E622E"/>
    <w:rsid w:val="00421066"/>
    <w:rsid w:val="00496D32"/>
    <w:rsid w:val="004C4E91"/>
    <w:rsid w:val="00587CEF"/>
    <w:rsid w:val="005E74E5"/>
    <w:rsid w:val="00661A02"/>
    <w:rsid w:val="00684389"/>
    <w:rsid w:val="006970A2"/>
    <w:rsid w:val="006D1F9F"/>
    <w:rsid w:val="006F4FC7"/>
    <w:rsid w:val="006F557C"/>
    <w:rsid w:val="007056AD"/>
    <w:rsid w:val="007767AD"/>
    <w:rsid w:val="007A367F"/>
    <w:rsid w:val="007F0E09"/>
    <w:rsid w:val="008B4DE0"/>
    <w:rsid w:val="008D31AE"/>
    <w:rsid w:val="008F26EC"/>
    <w:rsid w:val="009411D6"/>
    <w:rsid w:val="009C0C12"/>
    <w:rsid w:val="009E3376"/>
    <w:rsid w:val="00A369C6"/>
    <w:rsid w:val="00A5478B"/>
    <w:rsid w:val="00A80EB8"/>
    <w:rsid w:val="00B42E3A"/>
    <w:rsid w:val="00B45C0D"/>
    <w:rsid w:val="00B83588"/>
    <w:rsid w:val="00B978F2"/>
    <w:rsid w:val="00BA2B7E"/>
    <w:rsid w:val="00C24615"/>
    <w:rsid w:val="00C85EB1"/>
    <w:rsid w:val="00C953D2"/>
    <w:rsid w:val="00D32D78"/>
    <w:rsid w:val="00D51FCC"/>
    <w:rsid w:val="00E43B87"/>
    <w:rsid w:val="00ED0BDA"/>
    <w:rsid w:val="00EE1561"/>
    <w:rsid w:val="00F37024"/>
    <w:rsid w:val="00F370D6"/>
    <w:rsid w:val="00F570C5"/>
    <w:rsid w:val="00F673BA"/>
    <w:rsid w:val="00F744DB"/>
    <w:rsid w:val="00FA33C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3588"/>
  </w:style>
  <w:style w:type="paragraph" w:styleId="3">
    <w:name w:val="heading 3"/>
    <w:aliases w:val="H3"/>
    <w:basedOn w:val="a"/>
    <w:next w:val="a"/>
    <w:link w:val="30"/>
    <w:qFormat/>
    <w:rsid w:val="00B45C0D"/>
    <w:pPr>
      <w:keepNext/>
      <w:numPr>
        <w:ilvl w:val="2"/>
        <w:numId w:val="2"/>
      </w:numPr>
      <w:spacing w:before="240" w:after="60" w:line="240" w:lineRule="auto"/>
      <w:outlineLvl w:val="2"/>
    </w:pPr>
    <w:rPr>
      <w:rFonts w:ascii="Cambria" w:eastAsia="Times New Roman" w:hAnsi="Cambria" w:cs="Times New Roman"/>
      <w:b/>
      <w:bCs/>
      <w:sz w:val="26"/>
      <w:szCs w:val="26"/>
    </w:rPr>
  </w:style>
  <w:style w:type="paragraph" w:styleId="4">
    <w:name w:val="heading 4"/>
    <w:basedOn w:val="a"/>
    <w:next w:val="a"/>
    <w:link w:val="40"/>
    <w:qFormat/>
    <w:rsid w:val="00B45C0D"/>
    <w:pPr>
      <w:keepNext/>
      <w:numPr>
        <w:ilvl w:val="3"/>
        <w:numId w:val="2"/>
      </w:numPr>
      <w:spacing w:before="240" w:after="60" w:line="240" w:lineRule="auto"/>
      <w:outlineLvl w:val="3"/>
    </w:pPr>
    <w:rPr>
      <w:rFonts w:ascii="Times New Roman" w:eastAsia="Arial Unicode MS"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B45C0D"/>
    <w:rPr>
      <w:rFonts w:ascii="Cambria" w:eastAsia="Times New Roman" w:hAnsi="Cambria" w:cs="Times New Roman"/>
      <w:b/>
      <w:bCs/>
      <w:sz w:val="26"/>
      <w:szCs w:val="26"/>
    </w:rPr>
  </w:style>
  <w:style w:type="character" w:customStyle="1" w:styleId="40">
    <w:name w:val="Заголовок 4 Знак"/>
    <w:basedOn w:val="a0"/>
    <w:link w:val="4"/>
    <w:rsid w:val="00B45C0D"/>
    <w:rPr>
      <w:rFonts w:ascii="Times New Roman" w:eastAsia="Arial Unicode MS" w:hAnsi="Times New Roman" w:cs="Times New Roman"/>
      <w:b/>
      <w:bCs/>
      <w:sz w:val="28"/>
      <w:szCs w:val="28"/>
    </w:rPr>
  </w:style>
  <w:style w:type="paragraph" w:styleId="a3">
    <w:name w:val="header"/>
    <w:aliases w:val="Heder,Titul"/>
    <w:basedOn w:val="a"/>
    <w:link w:val="a4"/>
    <w:rsid w:val="00B45C0D"/>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4">
    <w:name w:val="Верхний колонтитул Знак"/>
    <w:aliases w:val="Heder Знак,Titul Знак"/>
    <w:basedOn w:val="a0"/>
    <w:link w:val="a3"/>
    <w:rsid w:val="00B45C0D"/>
    <w:rPr>
      <w:rFonts w:ascii="Courier New" w:eastAsia="Times New Roman" w:hAnsi="Courier New" w:cs="Courier New"/>
      <w:sz w:val="20"/>
      <w:szCs w:val="20"/>
    </w:rPr>
  </w:style>
  <w:style w:type="paragraph" w:styleId="a5">
    <w:name w:val="footer"/>
    <w:basedOn w:val="a"/>
    <w:link w:val="1"/>
    <w:rsid w:val="00B45C0D"/>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6">
    <w:name w:val="Нижний колонтитул Знак"/>
    <w:basedOn w:val="a0"/>
    <w:link w:val="a5"/>
    <w:uiPriority w:val="99"/>
    <w:semiHidden/>
    <w:rsid w:val="00B45C0D"/>
  </w:style>
  <w:style w:type="character" w:styleId="a7">
    <w:name w:val="page number"/>
    <w:basedOn w:val="a0"/>
    <w:semiHidden/>
    <w:rsid w:val="00B45C0D"/>
  </w:style>
  <w:style w:type="paragraph" w:customStyle="1" w:styleId="11">
    <w:name w:val="заголовок 11"/>
    <w:basedOn w:val="a"/>
    <w:next w:val="a"/>
    <w:rsid w:val="00B45C0D"/>
    <w:pPr>
      <w:keepNext/>
      <w:spacing w:after="0" w:line="240" w:lineRule="auto"/>
      <w:jc w:val="center"/>
    </w:pPr>
    <w:rPr>
      <w:rFonts w:ascii="Times New Roman" w:eastAsia="Times New Roman" w:hAnsi="Times New Roman" w:cs="Times New Roman"/>
      <w:snapToGrid w:val="0"/>
      <w:sz w:val="24"/>
      <w:szCs w:val="20"/>
    </w:rPr>
  </w:style>
  <w:style w:type="paragraph" w:customStyle="1" w:styleId="10">
    <w:name w:val="заголовок 1"/>
    <w:basedOn w:val="a"/>
    <w:next w:val="a"/>
    <w:rsid w:val="00B45C0D"/>
    <w:pPr>
      <w:keepNext/>
      <w:widowControl w:val="0"/>
      <w:spacing w:after="0" w:line="240" w:lineRule="auto"/>
      <w:jc w:val="center"/>
    </w:pPr>
    <w:rPr>
      <w:rFonts w:ascii="Times New Roman" w:eastAsia="Times New Roman" w:hAnsi="Times New Roman" w:cs="Times New Roman"/>
      <w:b/>
      <w:snapToGrid w:val="0"/>
      <w:szCs w:val="20"/>
    </w:rPr>
  </w:style>
  <w:style w:type="character" w:styleId="a8">
    <w:name w:val="Hyperlink"/>
    <w:rsid w:val="00B45C0D"/>
    <w:rPr>
      <w:color w:val="0000FF"/>
      <w:u w:val="single"/>
    </w:rPr>
  </w:style>
  <w:style w:type="paragraph" w:styleId="2">
    <w:name w:val="toc 2"/>
    <w:basedOn w:val="a"/>
    <w:next w:val="a"/>
    <w:autoRedefine/>
    <w:rsid w:val="00B45C0D"/>
    <w:pPr>
      <w:tabs>
        <w:tab w:val="left" w:pos="426"/>
        <w:tab w:val="right" w:pos="9923"/>
      </w:tabs>
      <w:spacing w:after="0" w:line="240" w:lineRule="auto"/>
      <w:ind w:left="1134" w:right="74" w:hanging="708"/>
    </w:pPr>
    <w:rPr>
      <w:rFonts w:ascii="Arial" w:eastAsia="Times New Roman" w:hAnsi="Arial" w:cs="Arial"/>
      <w:b/>
      <w:bCs/>
      <w:noProof/>
      <w:sz w:val="18"/>
      <w:szCs w:val="20"/>
    </w:rPr>
  </w:style>
  <w:style w:type="paragraph" w:styleId="12">
    <w:name w:val="toc 1"/>
    <w:basedOn w:val="a"/>
    <w:next w:val="a"/>
    <w:autoRedefine/>
    <w:rsid w:val="00B45C0D"/>
    <w:pPr>
      <w:tabs>
        <w:tab w:val="left" w:pos="426"/>
        <w:tab w:val="right" w:leader="dot" w:pos="9923"/>
      </w:tabs>
      <w:spacing w:after="0" w:line="240" w:lineRule="auto"/>
      <w:ind w:left="426" w:hanging="426"/>
    </w:pPr>
    <w:rPr>
      <w:rFonts w:ascii="Times New Roman" w:eastAsia="Times New Roman" w:hAnsi="Times New Roman" w:cs="Times New Roman"/>
      <w:b/>
      <w:bCs/>
      <w:iCs/>
      <w:noProof/>
      <w:sz w:val="18"/>
      <w:szCs w:val="18"/>
    </w:rPr>
  </w:style>
  <w:style w:type="paragraph" w:customStyle="1" w:styleId="a9">
    <w:name w:val="регламент список"/>
    <w:basedOn w:val="3"/>
    <w:autoRedefine/>
    <w:rsid w:val="00B45C0D"/>
    <w:pPr>
      <w:keepLines/>
      <w:spacing w:before="120" w:after="120" w:line="180" w:lineRule="atLeast"/>
      <w:outlineLvl w:val="9"/>
    </w:pPr>
    <w:rPr>
      <w:rFonts w:ascii="Times New Roman" w:hAnsi="Times New Roman"/>
      <w:spacing w:val="-5"/>
      <w:kern w:val="28"/>
      <w:sz w:val="24"/>
      <w:szCs w:val="20"/>
      <w:lang w:eastAsia="en-US"/>
    </w:rPr>
  </w:style>
  <w:style w:type="character" w:customStyle="1" w:styleId="1">
    <w:name w:val="Нижний колонтитул Знак1"/>
    <w:basedOn w:val="a0"/>
    <w:link w:val="a5"/>
    <w:locked/>
    <w:rsid w:val="00B45C0D"/>
    <w:rPr>
      <w:rFonts w:ascii="Courier New" w:eastAsia="Times New Roman" w:hAnsi="Courier New" w:cs="Courier New"/>
      <w:sz w:val="20"/>
      <w:szCs w:val="20"/>
    </w:rPr>
  </w:style>
  <w:style w:type="paragraph" w:styleId="aa">
    <w:name w:val="No Spacing"/>
    <w:uiPriority w:val="99"/>
    <w:qFormat/>
    <w:rsid w:val="00684389"/>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fabrikant.ru"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fabrikant.ru" TargetMode="External"/><Relationship Id="rId12" Type="http://schemas.openxmlformats.org/officeDocument/2006/relationships/hyperlink" Target="http://www.fabrikant.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fabrikant.ru"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zakupki.gov.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4</Pages>
  <Words>1000</Words>
  <Characters>5700</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devyatkina</dc:creator>
  <cp:keywords/>
  <dc:description/>
  <cp:lastModifiedBy>Ковтун Д.А.</cp:lastModifiedBy>
  <cp:revision>22</cp:revision>
  <dcterms:created xsi:type="dcterms:W3CDTF">2012-09-24T10:12:00Z</dcterms:created>
  <dcterms:modified xsi:type="dcterms:W3CDTF">2015-05-18T12:49:00Z</dcterms:modified>
</cp:coreProperties>
</file>