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B6" w:rsidRPr="00476F26" w:rsidRDefault="009E4C0B">
      <w:pPr>
        <w:pStyle w:val="Heading10"/>
        <w:keepNext/>
        <w:keepLines/>
        <w:shd w:val="clear" w:color="auto" w:fill="auto"/>
        <w:tabs>
          <w:tab w:val="left" w:pos="3627"/>
        </w:tabs>
        <w:ind w:left="20" w:right="3760"/>
        <w:rPr>
          <w:rStyle w:val="Heading1TimesNewRoman11ptBold0"/>
          <w:rFonts w:eastAsia="Trebuchet MS"/>
        </w:rPr>
      </w:pPr>
      <w:bookmarkStart w:id="0" w:name="bookmark0"/>
      <w:r>
        <w:rPr>
          <w:rStyle w:val="Heading1TimesNewRoman11ptBold"/>
          <w:rFonts w:eastAsia="Trebuchet MS"/>
        </w:rPr>
        <w:tab/>
      </w:r>
      <w:r w:rsidR="00476F26">
        <w:rPr>
          <w:rStyle w:val="Heading1TimesNewRoman11ptBold"/>
          <w:rFonts w:eastAsia="Trebuchet MS"/>
        </w:rPr>
        <w:t xml:space="preserve">проект </w:t>
      </w:r>
      <w:r>
        <w:rPr>
          <w:rStyle w:val="Heading1TimesNewRoman11ptBold0"/>
          <w:rFonts w:eastAsia="Trebuchet MS"/>
        </w:rPr>
        <w:t>Договор</w:t>
      </w:r>
      <w:r w:rsidR="00476F26">
        <w:rPr>
          <w:rStyle w:val="Heading1TimesNewRoman11ptBold0"/>
          <w:rFonts w:eastAsia="Trebuchet MS"/>
        </w:rPr>
        <w:t>а</w:t>
      </w:r>
      <w:r>
        <w:rPr>
          <w:rStyle w:val="Heading1TimesNewRoman11ptBold0"/>
          <w:rFonts w:eastAsia="Trebuchet MS"/>
        </w:rPr>
        <w:t xml:space="preserve"> </w:t>
      </w:r>
      <w:bookmarkEnd w:id="0"/>
    </w:p>
    <w:p w:rsidR="00476F26" w:rsidRPr="00476F26" w:rsidRDefault="00476F26">
      <w:pPr>
        <w:pStyle w:val="Heading10"/>
        <w:keepNext/>
        <w:keepLines/>
        <w:shd w:val="clear" w:color="auto" w:fill="auto"/>
        <w:tabs>
          <w:tab w:val="left" w:pos="3627"/>
        </w:tabs>
        <w:ind w:left="20" w:right="3760"/>
      </w:pPr>
    </w:p>
    <w:p w:rsidR="002809B6" w:rsidRPr="00476F26" w:rsidRDefault="009E4C0B">
      <w:pPr>
        <w:pStyle w:val="30"/>
        <w:shd w:val="clear" w:color="auto" w:fill="auto"/>
        <w:tabs>
          <w:tab w:val="left" w:pos="7294"/>
        </w:tabs>
        <w:spacing w:before="0" w:after="207" w:line="220" w:lineRule="exact"/>
        <w:ind w:left="20"/>
        <w:rPr>
          <w:rStyle w:val="1"/>
        </w:rPr>
      </w:pPr>
      <w:r>
        <w:rPr>
          <w:rStyle w:val="1"/>
        </w:rPr>
        <w:t xml:space="preserve">г. </w:t>
      </w:r>
      <w:r w:rsidR="00476F26">
        <w:rPr>
          <w:rStyle w:val="1"/>
        </w:rPr>
        <w:t>Екатеринбург</w:t>
      </w:r>
      <w:r>
        <w:rPr>
          <w:rStyle w:val="1"/>
        </w:rPr>
        <w:tab/>
      </w:r>
      <w:r w:rsidR="00476F26">
        <w:rPr>
          <w:rStyle w:val="1"/>
        </w:rPr>
        <w:t>___</w:t>
      </w:r>
      <w:r>
        <w:rPr>
          <w:rStyle w:val="1"/>
        </w:rPr>
        <w:t xml:space="preserve"> </w:t>
      </w:r>
      <w:r w:rsidR="00476F26">
        <w:rPr>
          <w:rStyle w:val="2"/>
        </w:rPr>
        <w:t>________</w:t>
      </w:r>
      <w:r>
        <w:rPr>
          <w:rStyle w:val="2"/>
        </w:rPr>
        <w:t xml:space="preserve"> </w:t>
      </w:r>
      <w:r>
        <w:rPr>
          <w:rStyle w:val="1"/>
        </w:rPr>
        <w:t>201</w:t>
      </w:r>
      <w:r w:rsidR="00476F26">
        <w:rPr>
          <w:rStyle w:val="1"/>
        </w:rPr>
        <w:t>3</w:t>
      </w:r>
      <w:r>
        <w:rPr>
          <w:rStyle w:val="1"/>
        </w:rPr>
        <w:t xml:space="preserve"> г.</w:t>
      </w:r>
    </w:p>
    <w:p w:rsidR="00476F26" w:rsidRPr="00476F26" w:rsidRDefault="00476F26">
      <w:pPr>
        <w:pStyle w:val="30"/>
        <w:shd w:val="clear" w:color="auto" w:fill="auto"/>
        <w:tabs>
          <w:tab w:val="left" w:pos="7294"/>
        </w:tabs>
        <w:spacing w:before="0" w:after="207" w:line="220" w:lineRule="exact"/>
        <w:ind w:left="20"/>
      </w:pPr>
    </w:p>
    <w:p w:rsidR="00E17D5D" w:rsidRDefault="00E17D5D" w:rsidP="00E17D5D">
      <w:pPr>
        <w:pStyle w:val="30"/>
        <w:shd w:val="clear" w:color="auto" w:fill="auto"/>
        <w:spacing w:before="0" w:after="451" w:line="259" w:lineRule="exact"/>
        <w:ind w:left="20" w:right="20" w:firstLine="400"/>
        <w:jc w:val="both"/>
      </w:pPr>
      <w:proofErr w:type="gramStart"/>
      <w:r>
        <w:rPr>
          <w:rStyle w:val="2"/>
        </w:rPr>
        <w:t>Ф</w:t>
      </w:r>
      <w:r w:rsidR="009E4C0B">
        <w:rPr>
          <w:rStyle w:val="2"/>
        </w:rPr>
        <w:t>едерально</w:t>
      </w:r>
      <w:r>
        <w:rPr>
          <w:rStyle w:val="2"/>
        </w:rPr>
        <w:t>е</w:t>
      </w:r>
      <w:r w:rsidR="009E4C0B">
        <w:rPr>
          <w:rStyle w:val="2"/>
        </w:rPr>
        <w:t xml:space="preserve"> государственно</w:t>
      </w:r>
      <w:r>
        <w:rPr>
          <w:rStyle w:val="2"/>
        </w:rPr>
        <w:t>е</w:t>
      </w:r>
      <w:r w:rsidR="009E4C0B">
        <w:rPr>
          <w:rStyle w:val="4"/>
        </w:rPr>
        <w:t xml:space="preserve"> </w:t>
      </w:r>
      <w:r w:rsidR="009E4C0B">
        <w:rPr>
          <w:rStyle w:val="2"/>
        </w:rPr>
        <w:t>унитарно</w:t>
      </w:r>
      <w:r>
        <w:rPr>
          <w:rStyle w:val="2"/>
        </w:rPr>
        <w:t>е</w:t>
      </w:r>
      <w:r w:rsidR="009E4C0B">
        <w:rPr>
          <w:rStyle w:val="2"/>
        </w:rPr>
        <w:t xml:space="preserve"> предприяти</w:t>
      </w:r>
      <w:r>
        <w:rPr>
          <w:rStyle w:val="2"/>
        </w:rPr>
        <w:t>е</w:t>
      </w:r>
      <w:r w:rsidR="009E4C0B">
        <w:rPr>
          <w:rStyle w:val="2"/>
        </w:rPr>
        <w:t xml:space="preserve"> «Предприятие по обращению с радиоактивными отходами </w:t>
      </w:r>
      <w:r w:rsidR="009E4C0B">
        <w:rPr>
          <w:rStyle w:val="1"/>
        </w:rPr>
        <w:t>«РосРАО»,</w:t>
      </w:r>
      <w:r w:rsidR="009E4C0B">
        <w:rPr>
          <w:rStyle w:val="3"/>
        </w:rPr>
        <w:t xml:space="preserve"> </w:t>
      </w:r>
      <w:r w:rsidR="009E4C0B">
        <w:rPr>
          <w:rStyle w:val="1"/>
        </w:rPr>
        <w:t xml:space="preserve">именуемое </w:t>
      </w:r>
      <w:r w:rsidR="009E4C0B">
        <w:rPr>
          <w:rStyle w:val="2"/>
        </w:rPr>
        <w:t xml:space="preserve">в дальнейшем «Заказчик», в </w:t>
      </w:r>
      <w:r w:rsidR="009E4C0B">
        <w:rPr>
          <w:rStyle w:val="1"/>
        </w:rPr>
        <w:t xml:space="preserve">лице </w:t>
      </w:r>
      <w:r w:rsidR="009E4C0B">
        <w:rPr>
          <w:rStyle w:val="2"/>
        </w:rPr>
        <w:t>Директора</w:t>
      </w:r>
      <w:r>
        <w:rPr>
          <w:rStyle w:val="2"/>
        </w:rPr>
        <w:t xml:space="preserve"> филиала «Уральский территориальный округ» </w:t>
      </w:r>
      <w:r>
        <w:rPr>
          <w:rStyle w:val="1"/>
        </w:rPr>
        <w:t>ФГУП «РосРАО»</w:t>
      </w:r>
      <w:r w:rsidR="009E4C0B">
        <w:rPr>
          <w:rStyle w:val="2"/>
        </w:rPr>
        <w:t xml:space="preserve"> Ананьева </w:t>
      </w:r>
      <w:r w:rsidR="009E4C0B">
        <w:rPr>
          <w:rStyle w:val="1"/>
        </w:rPr>
        <w:t xml:space="preserve">Олега </w:t>
      </w:r>
      <w:r w:rsidR="009E4C0B">
        <w:rPr>
          <w:rStyle w:val="2"/>
        </w:rPr>
        <w:t>Леонидовича,</w:t>
      </w:r>
      <w:r w:rsidR="009E4C0B">
        <w:rPr>
          <w:rStyle w:val="4"/>
        </w:rPr>
        <w:t xml:space="preserve"> </w:t>
      </w:r>
      <w:r w:rsidR="009E4C0B">
        <w:rPr>
          <w:rStyle w:val="2"/>
        </w:rPr>
        <w:t xml:space="preserve">действующего на основании Доверенности </w:t>
      </w:r>
      <w:r w:rsidR="009E4C0B">
        <w:rPr>
          <w:rStyle w:val="1"/>
        </w:rPr>
        <w:t xml:space="preserve">от </w:t>
      </w:r>
      <w:r w:rsidR="00476F26">
        <w:rPr>
          <w:rStyle w:val="2"/>
        </w:rPr>
        <w:t>17.04.2013</w:t>
      </w:r>
      <w:r w:rsidR="009E4C0B">
        <w:rPr>
          <w:rStyle w:val="1"/>
        </w:rPr>
        <w:t xml:space="preserve"> г. № </w:t>
      </w:r>
      <w:r w:rsidR="00476F26">
        <w:rPr>
          <w:rStyle w:val="2"/>
        </w:rPr>
        <w:t>45/Ф-04</w:t>
      </w:r>
      <w:r w:rsidR="009E4C0B">
        <w:rPr>
          <w:rStyle w:val="2"/>
        </w:rPr>
        <w:t>,</w:t>
      </w:r>
      <w:r w:rsidRPr="00E17D5D">
        <w:rPr>
          <w:rStyle w:val="2"/>
        </w:rPr>
        <w:t xml:space="preserve"> </w:t>
      </w:r>
      <w:r>
        <w:rPr>
          <w:rStyle w:val="2"/>
        </w:rPr>
        <w:t>с одной стороны, и</w:t>
      </w:r>
      <w:r w:rsidR="009E4C0B">
        <w:rPr>
          <w:rStyle w:val="2"/>
        </w:rPr>
        <w:t xml:space="preserve"> </w:t>
      </w:r>
      <w:r>
        <w:rPr>
          <w:rStyle w:val="2"/>
        </w:rPr>
        <w:t xml:space="preserve">    ____________________, именуемое </w:t>
      </w:r>
      <w:r>
        <w:rPr>
          <w:rStyle w:val="1"/>
        </w:rPr>
        <w:t>в</w:t>
      </w:r>
      <w:r>
        <w:rPr>
          <w:rStyle w:val="3"/>
        </w:rPr>
        <w:t xml:space="preserve"> </w:t>
      </w:r>
      <w:r>
        <w:rPr>
          <w:rStyle w:val="2"/>
        </w:rPr>
        <w:t xml:space="preserve">дальнейшем «Исполнитель», в </w:t>
      </w:r>
      <w:r>
        <w:rPr>
          <w:rStyle w:val="1"/>
        </w:rPr>
        <w:t xml:space="preserve">лице </w:t>
      </w:r>
      <w:r>
        <w:rPr>
          <w:rStyle w:val="2"/>
        </w:rPr>
        <w:t xml:space="preserve">______________________________________________, действующего </w:t>
      </w:r>
      <w:r>
        <w:rPr>
          <w:rStyle w:val="1"/>
        </w:rPr>
        <w:t>на</w:t>
      </w:r>
      <w:r>
        <w:rPr>
          <w:rStyle w:val="3"/>
        </w:rPr>
        <w:t xml:space="preserve"> </w:t>
      </w:r>
      <w:r>
        <w:rPr>
          <w:rStyle w:val="2"/>
        </w:rPr>
        <w:t>основании _______________________</w:t>
      </w:r>
      <w:r>
        <w:rPr>
          <w:rStyle w:val="1"/>
        </w:rPr>
        <w:t xml:space="preserve">., с </w:t>
      </w:r>
      <w:r>
        <w:rPr>
          <w:rStyle w:val="2"/>
        </w:rPr>
        <w:t xml:space="preserve">другой </w:t>
      </w:r>
      <w:r>
        <w:rPr>
          <w:rStyle w:val="1"/>
        </w:rPr>
        <w:t>стороны,</w:t>
      </w:r>
      <w:r>
        <w:rPr>
          <w:rStyle w:val="3"/>
        </w:rPr>
        <w:t xml:space="preserve"> </w:t>
      </w:r>
      <w:r>
        <w:rPr>
          <w:rStyle w:val="2"/>
        </w:rPr>
        <w:t xml:space="preserve">заключили настоящий договор </w:t>
      </w:r>
      <w:r>
        <w:rPr>
          <w:rStyle w:val="1"/>
        </w:rPr>
        <w:t xml:space="preserve">о </w:t>
      </w:r>
      <w:r>
        <w:rPr>
          <w:rStyle w:val="2"/>
        </w:rPr>
        <w:t>нижеследующем:</w:t>
      </w:r>
      <w:proofErr w:type="gramEnd"/>
    </w:p>
    <w:p w:rsidR="002809B6" w:rsidRDefault="009E4C0B">
      <w:pPr>
        <w:pStyle w:val="Heading30"/>
        <w:keepNext/>
        <w:keepLines/>
        <w:shd w:val="clear" w:color="auto" w:fill="auto"/>
        <w:spacing w:before="0" w:after="212" w:line="220" w:lineRule="exact"/>
        <w:ind w:left="3140"/>
      </w:pPr>
      <w:bookmarkStart w:id="1" w:name="bookmark1"/>
      <w:r>
        <w:rPr>
          <w:rStyle w:val="Heading31"/>
        </w:rPr>
        <w:t xml:space="preserve">1. </w:t>
      </w:r>
      <w:r>
        <w:t>ПРЕДМЕТ ДОГОВОРА</w:t>
      </w:r>
      <w:bookmarkEnd w:id="1"/>
    </w:p>
    <w:p w:rsidR="002809B6" w:rsidRDefault="009E4C0B">
      <w:pPr>
        <w:pStyle w:val="30"/>
        <w:numPr>
          <w:ilvl w:val="0"/>
          <w:numId w:val="1"/>
        </w:numPr>
        <w:shd w:val="clear" w:color="auto" w:fill="auto"/>
        <w:tabs>
          <w:tab w:val="left" w:pos="1198"/>
        </w:tabs>
        <w:spacing w:before="0" w:after="0" w:line="259" w:lineRule="exact"/>
        <w:ind w:left="20" w:right="20" w:firstLine="700"/>
        <w:jc w:val="both"/>
        <w:rPr>
          <w:rStyle w:val="1"/>
        </w:rPr>
      </w:pPr>
      <w:r>
        <w:rPr>
          <w:rStyle w:val="2"/>
        </w:rPr>
        <w:t xml:space="preserve">Заказчик поручает, а Исполнитель принимает на </w:t>
      </w:r>
      <w:r>
        <w:rPr>
          <w:rStyle w:val="1"/>
        </w:rPr>
        <w:t xml:space="preserve">себя </w:t>
      </w:r>
      <w:r>
        <w:rPr>
          <w:rStyle w:val="2"/>
        </w:rPr>
        <w:t xml:space="preserve">обязательства </w:t>
      </w:r>
      <w:r>
        <w:rPr>
          <w:rStyle w:val="1"/>
        </w:rPr>
        <w:t xml:space="preserve">по </w:t>
      </w:r>
      <w:r>
        <w:rPr>
          <w:rStyle w:val="2"/>
        </w:rPr>
        <w:t>оказанию</w:t>
      </w:r>
      <w:r>
        <w:rPr>
          <w:rStyle w:val="5"/>
        </w:rPr>
        <w:t xml:space="preserve"> </w:t>
      </w:r>
      <w:r>
        <w:rPr>
          <w:rStyle w:val="2"/>
        </w:rPr>
        <w:t xml:space="preserve">Заказчику </w:t>
      </w:r>
      <w:r>
        <w:rPr>
          <w:rStyle w:val="1"/>
        </w:rPr>
        <w:t xml:space="preserve">услуг </w:t>
      </w:r>
      <w:r>
        <w:rPr>
          <w:rStyle w:val="2"/>
        </w:rPr>
        <w:t xml:space="preserve">по </w:t>
      </w:r>
      <w:r w:rsidR="00E17D5D">
        <w:rPr>
          <w:rStyle w:val="2"/>
        </w:rPr>
        <w:t>экспресс доставке</w:t>
      </w:r>
      <w:r>
        <w:rPr>
          <w:rStyle w:val="2"/>
        </w:rPr>
        <w:t xml:space="preserve"> </w:t>
      </w:r>
      <w:r w:rsidR="00D955BB">
        <w:rPr>
          <w:rStyle w:val="1"/>
        </w:rPr>
        <w:t>корреспонденции</w:t>
      </w:r>
      <w:r w:rsidR="00533ED7" w:rsidRPr="00533ED7">
        <w:rPr>
          <w:rStyle w:val="1"/>
        </w:rPr>
        <w:t xml:space="preserve"> </w:t>
      </w:r>
      <w:r w:rsidR="00533ED7">
        <w:rPr>
          <w:rStyle w:val="1"/>
        </w:rPr>
        <w:t>и грузов</w:t>
      </w:r>
      <w:r w:rsidRPr="00D00B47">
        <w:rPr>
          <w:rStyle w:val="1"/>
        </w:rPr>
        <w:t xml:space="preserve">. Под </w:t>
      </w:r>
      <w:r w:rsidRPr="00D00B47">
        <w:rPr>
          <w:rStyle w:val="2"/>
        </w:rPr>
        <w:t xml:space="preserve">отправлением в рамках настоящего договора понимается </w:t>
      </w:r>
      <w:r w:rsidRPr="00D00B47">
        <w:rPr>
          <w:rStyle w:val="1"/>
        </w:rPr>
        <w:t>каждая</w:t>
      </w:r>
      <w:r w:rsidRPr="00D00B47">
        <w:rPr>
          <w:rStyle w:val="6"/>
        </w:rPr>
        <w:t xml:space="preserve"> </w:t>
      </w:r>
      <w:r w:rsidRPr="00D00B47">
        <w:rPr>
          <w:rStyle w:val="1"/>
        </w:rPr>
        <w:t xml:space="preserve">отдельно </w:t>
      </w:r>
      <w:r w:rsidRPr="00D00B47">
        <w:rPr>
          <w:rStyle w:val="2"/>
        </w:rPr>
        <w:t xml:space="preserve">упакованная единица корреспонденции </w:t>
      </w:r>
      <w:r w:rsidRPr="00D00B47">
        <w:rPr>
          <w:rStyle w:val="1"/>
        </w:rPr>
        <w:t xml:space="preserve">(товара), </w:t>
      </w:r>
      <w:r w:rsidRPr="00D00B47">
        <w:rPr>
          <w:rStyle w:val="2"/>
        </w:rPr>
        <w:t xml:space="preserve">пересылаемая в конкретный </w:t>
      </w:r>
      <w:r w:rsidRPr="00D00B47">
        <w:rPr>
          <w:rStyle w:val="1"/>
        </w:rPr>
        <w:t>адрес по</w:t>
      </w:r>
      <w:r w:rsidRPr="00D00B47">
        <w:rPr>
          <w:rStyle w:val="6"/>
        </w:rPr>
        <w:t xml:space="preserve"> </w:t>
      </w:r>
      <w:r>
        <w:rPr>
          <w:rStyle w:val="2"/>
        </w:rPr>
        <w:t>внутренн</w:t>
      </w:r>
      <w:r w:rsidR="00C71473">
        <w:rPr>
          <w:rStyle w:val="2"/>
        </w:rPr>
        <w:t>им</w:t>
      </w:r>
      <w:r>
        <w:rPr>
          <w:rStyle w:val="2"/>
        </w:rPr>
        <w:t xml:space="preserve"> сетям</w:t>
      </w:r>
      <w:r w:rsidRPr="009E4C0B">
        <w:rPr>
          <w:rStyle w:val="1"/>
        </w:rPr>
        <w:t>.</w:t>
      </w:r>
      <w:r w:rsidR="0057255B">
        <w:rPr>
          <w:rStyle w:val="1"/>
        </w:rPr>
        <w:t xml:space="preserve"> Под экспресс доставкой понимается </w:t>
      </w:r>
      <w:r w:rsidR="0057255B">
        <w:rPr>
          <w:rStyle w:val="2"/>
        </w:rPr>
        <w:t>прием, обработка, пересылка и доставка</w:t>
      </w:r>
      <w:r w:rsidR="00EC5519" w:rsidRPr="00EC5519">
        <w:rPr>
          <w:rStyle w:val="2"/>
        </w:rPr>
        <w:t xml:space="preserve"> </w:t>
      </w:r>
      <w:r w:rsidR="00EC5519" w:rsidRPr="00D00B47">
        <w:rPr>
          <w:rStyle w:val="2"/>
        </w:rPr>
        <w:t xml:space="preserve">в конкретный </w:t>
      </w:r>
      <w:r w:rsidR="00EC5519" w:rsidRPr="00D00B47">
        <w:rPr>
          <w:rStyle w:val="1"/>
        </w:rPr>
        <w:t>адрес</w:t>
      </w:r>
      <w:r w:rsidR="00EC5519" w:rsidRPr="00EC5519">
        <w:rPr>
          <w:rStyle w:val="2"/>
        </w:rPr>
        <w:t xml:space="preserve"> </w:t>
      </w:r>
      <w:r w:rsidR="00EC5519" w:rsidRPr="00D00B47">
        <w:rPr>
          <w:rStyle w:val="2"/>
        </w:rPr>
        <w:t>корреспонденции</w:t>
      </w:r>
      <w:r w:rsidR="0057255B">
        <w:rPr>
          <w:rStyle w:val="2"/>
        </w:rPr>
        <w:t>.</w:t>
      </w:r>
    </w:p>
    <w:p w:rsidR="00BC659C" w:rsidRDefault="00BC659C">
      <w:pPr>
        <w:pStyle w:val="30"/>
        <w:numPr>
          <w:ilvl w:val="0"/>
          <w:numId w:val="1"/>
        </w:numPr>
        <w:shd w:val="clear" w:color="auto" w:fill="auto"/>
        <w:tabs>
          <w:tab w:val="left" w:pos="1198"/>
        </w:tabs>
        <w:spacing w:before="0" w:after="0" w:line="259" w:lineRule="exact"/>
        <w:ind w:left="20" w:right="20" w:firstLine="700"/>
        <w:jc w:val="both"/>
        <w:rPr>
          <w:rStyle w:val="1"/>
        </w:rPr>
      </w:pPr>
      <w:r>
        <w:rPr>
          <w:rStyle w:val="1"/>
        </w:rPr>
        <w:t xml:space="preserve">Место предоставления услуг: </w:t>
      </w:r>
    </w:p>
    <w:p w:rsidR="00BC659C" w:rsidRDefault="00BC659C" w:rsidP="00BC659C">
      <w:pPr>
        <w:pStyle w:val="30"/>
        <w:shd w:val="clear" w:color="auto" w:fill="auto"/>
        <w:tabs>
          <w:tab w:val="left" w:pos="1198"/>
        </w:tabs>
        <w:spacing w:before="0" w:after="0" w:line="259" w:lineRule="exact"/>
        <w:ind w:left="720" w:right="20"/>
        <w:jc w:val="both"/>
        <w:rPr>
          <w:rStyle w:val="1"/>
        </w:rPr>
      </w:pPr>
      <w:r>
        <w:rPr>
          <w:rStyle w:val="1"/>
        </w:rPr>
        <w:t xml:space="preserve">-Аппарат управления </w:t>
      </w:r>
      <w:r w:rsidR="00E17D5D">
        <w:rPr>
          <w:rStyle w:val="2"/>
        </w:rPr>
        <w:t xml:space="preserve">филиала «Уральский территориальный округ» </w:t>
      </w:r>
      <w:r w:rsidR="00E17D5D">
        <w:rPr>
          <w:rStyle w:val="1"/>
        </w:rPr>
        <w:t>ФГУП «РосРАО»</w:t>
      </w:r>
      <w:r>
        <w:rPr>
          <w:rStyle w:val="1"/>
        </w:rPr>
        <w:t xml:space="preserve">: 620057,  Екатеринбург, Корепина, </w:t>
      </w:r>
      <w:r w:rsidR="00970AC5">
        <w:rPr>
          <w:rStyle w:val="1"/>
        </w:rPr>
        <w:t>52</w:t>
      </w:r>
      <w:r>
        <w:rPr>
          <w:rStyle w:val="1"/>
        </w:rPr>
        <w:t xml:space="preserve">, </w:t>
      </w:r>
    </w:p>
    <w:p w:rsidR="00BC659C" w:rsidRDefault="00BC659C" w:rsidP="00BC659C">
      <w:pPr>
        <w:pStyle w:val="30"/>
        <w:shd w:val="clear" w:color="auto" w:fill="auto"/>
        <w:tabs>
          <w:tab w:val="left" w:pos="1198"/>
        </w:tabs>
        <w:spacing w:before="0" w:after="0" w:line="259" w:lineRule="exact"/>
        <w:ind w:left="720" w:right="20"/>
        <w:jc w:val="both"/>
        <w:rPr>
          <w:rStyle w:val="1"/>
        </w:rPr>
      </w:pPr>
      <w:r>
        <w:rPr>
          <w:rStyle w:val="1"/>
        </w:rPr>
        <w:t xml:space="preserve">-Свердловское отделение </w:t>
      </w:r>
      <w:r w:rsidR="00E17D5D">
        <w:rPr>
          <w:rStyle w:val="2"/>
        </w:rPr>
        <w:t xml:space="preserve">филиала «Уральский территориальный округ» </w:t>
      </w:r>
      <w:r w:rsidR="00E17D5D">
        <w:rPr>
          <w:rStyle w:val="1"/>
        </w:rPr>
        <w:t>ФГУП «РосРАО»</w:t>
      </w:r>
      <w:r>
        <w:rPr>
          <w:rStyle w:val="1"/>
        </w:rPr>
        <w:t xml:space="preserve">: 620057,  Екатеринбург, Корепина, </w:t>
      </w:r>
      <w:r w:rsidR="00970AC5">
        <w:rPr>
          <w:rStyle w:val="1"/>
        </w:rPr>
        <w:t>52</w:t>
      </w:r>
      <w:r>
        <w:rPr>
          <w:rStyle w:val="1"/>
        </w:rPr>
        <w:t>,</w:t>
      </w:r>
    </w:p>
    <w:p w:rsidR="00BC659C" w:rsidRDefault="00BC659C" w:rsidP="00BC659C">
      <w:pPr>
        <w:pStyle w:val="30"/>
        <w:shd w:val="clear" w:color="auto" w:fill="auto"/>
        <w:tabs>
          <w:tab w:val="left" w:pos="1198"/>
        </w:tabs>
        <w:spacing w:before="0" w:after="0" w:line="259" w:lineRule="exact"/>
        <w:ind w:left="720" w:right="20"/>
        <w:jc w:val="both"/>
      </w:pPr>
      <w:r>
        <w:rPr>
          <w:rStyle w:val="1"/>
        </w:rPr>
        <w:t xml:space="preserve">-Челябинское отделение </w:t>
      </w:r>
      <w:r w:rsidR="00E17D5D">
        <w:rPr>
          <w:rStyle w:val="2"/>
        </w:rPr>
        <w:t xml:space="preserve">филиала «Уральский территориальный округ» </w:t>
      </w:r>
      <w:r w:rsidR="00E17D5D">
        <w:rPr>
          <w:rStyle w:val="1"/>
        </w:rPr>
        <w:t>ФГУП «РосРАО»</w:t>
      </w:r>
      <w:r>
        <w:rPr>
          <w:rStyle w:val="1"/>
        </w:rPr>
        <w:t>: 454091, Челябинск, ул. Сони Кривой, 45.</w:t>
      </w:r>
    </w:p>
    <w:p w:rsidR="002809B6" w:rsidRDefault="009E4C0B">
      <w:pPr>
        <w:pStyle w:val="30"/>
        <w:numPr>
          <w:ilvl w:val="0"/>
          <w:numId w:val="1"/>
        </w:numPr>
        <w:shd w:val="clear" w:color="auto" w:fill="auto"/>
        <w:tabs>
          <w:tab w:val="left" w:pos="1191"/>
        </w:tabs>
        <w:spacing w:before="0" w:after="0" w:line="259" w:lineRule="exact"/>
        <w:ind w:left="20" w:right="20" w:firstLine="700"/>
        <w:jc w:val="both"/>
      </w:pPr>
      <w:r>
        <w:rPr>
          <w:rStyle w:val="2"/>
        </w:rPr>
        <w:t xml:space="preserve">Исполнение настоящего договора осуществляется в соответствии </w:t>
      </w:r>
      <w:r>
        <w:rPr>
          <w:rStyle w:val="1"/>
        </w:rPr>
        <w:t xml:space="preserve">с </w:t>
      </w:r>
      <w:r>
        <w:rPr>
          <w:rStyle w:val="2"/>
        </w:rPr>
        <w:t xml:space="preserve">российским </w:t>
      </w:r>
      <w:r>
        <w:rPr>
          <w:rStyle w:val="1"/>
        </w:rPr>
        <w:t>и</w:t>
      </w:r>
      <w:r>
        <w:rPr>
          <w:rStyle w:val="6"/>
        </w:rPr>
        <w:t xml:space="preserve"> </w:t>
      </w:r>
      <w:r>
        <w:rPr>
          <w:rStyle w:val="2"/>
        </w:rPr>
        <w:t>международным законодательством, Всемирной почтовой конвенцией и действующими</w:t>
      </w:r>
      <w:r>
        <w:rPr>
          <w:rStyle w:val="5"/>
        </w:rPr>
        <w:t xml:space="preserve"> </w:t>
      </w:r>
      <w:r>
        <w:rPr>
          <w:rStyle w:val="2"/>
        </w:rPr>
        <w:t xml:space="preserve">Правилами оказания </w:t>
      </w:r>
      <w:r>
        <w:rPr>
          <w:rStyle w:val="1"/>
        </w:rPr>
        <w:t xml:space="preserve">услуг </w:t>
      </w:r>
      <w:r>
        <w:rPr>
          <w:rStyle w:val="2"/>
        </w:rPr>
        <w:t>почтовой связи.</w:t>
      </w:r>
    </w:p>
    <w:p w:rsidR="002809B6" w:rsidRDefault="009E4C0B">
      <w:pPr>
        <w:pStyle w:val="30"/>
        <w:numPr>
          <w:ilvl w:val="0"/>
          <w:numId w:val="1"/>
        </w:numPr>
        <w:shd w:val="clear" w:color="auto" w:fill="auto"/>
        <w:tabs>
          <w:tab w:val="left" w:pos="1109"/>
        </w:tabs>
        <w:spacing w:before="0" w:after="0" w:line="259" w:lineRule="exact"/>
        <w:ind w:left="20" w:firstLine="700"/>
        <w:jc w:val="both"/>
      </w:pPr>
      <w:r>
        <w:rPr>
          <w:rStyle w:val="1"/>
        </w:rPr>
        <w:t xml:space="preserve">Для </w:t>
      </w:r>
      <w:r>
        <w:rPr>
          <w:rStyle w:val="2"/>
        </w:rPr>
        <w:t xml:space="preserve">оказания </w:t>
      </w:r>
      <w:r>
        <w:rPr>
          <w:rStyle w:val="1"/>
        </w:rPr>
        <w:t xml:space="preserve">услуг </w:t>
      </w:r>
      <w:r>
        <w:rPr>
          <w:rStyle w:val="2"/>
        </w:rPr>
        <w:t>по настоящему договору Исполнитель вправе привлекать третьих</w:t>
      </w:r>
    </w:p>
    <w:p w:rsidR="002809B6" w:rsidRDefault="009E4C0B">
      <w:pPr>
        <w:pStyle w:val="30"/>
        <w:shd w:val="clear" w:color="auto" w:fill="auto"/>
        <w:spacing w:before="0" w:after="0" w:line="259" w:lineRule="exact"/>
        <w:ind w:left="20"/>
      </w:pPr>
      <w:r>
        <w:rPr>
          <w:rStyle w:val="1"/>
        </w:rPr>
        <w:t>лиц.</w:t>
      </w:r>
    </w:p>
    <w:p w:rsidR="002809B6" w:rsidRDefault="009E4C0B">
      <w:pPr>
        <w:pStyle w:val="30"/>
        <w:numPr>
          <w:ilvl w:val="0"/>
          <w:numId w:val="1"/>
        </w:numPr>
        <w:shd w:val="clear" w:color="auto" w:fill="auto"/>
        <w:tabs>
          <w:tab w:val="left" w:pos="1244"/>
        </w:tabs>
        <w:spacing w:before="0" w:after="451" w:line="259" w:lineRule="exact"/>
        <w:ind w:left="20" w:right="20" w:firstLine="700"/>
        <w:jc w:val="both"/>
      </w:pPr>
      <w:r>
        <w:rPr>
          <w:rStyle w:val="2"/>
        </w:rPr>
        <w:t xml:space="preserve">В дальнейшем Стороны </w:t>
      </w:r>
      <w:r>
        <w:rPr>
          <w:rStyle w:val="1"/>
        </w:rPr>
        <w:t xml:space="preserve">могут </w:t>
      </w:r>
      <w:r>
        <w:rPr>
          <w:rStyle w:val="2"/>
        </w:rPr>
        <w:t>рассмотреть возможность расширения перечня</w:t>
      </w:r>
      <w:r>
        <w:rPr>
          <w:rStyle w:val="5"/>
        </w:rPr>
        <w:t xml:space="preserve"> </w:t>
      </w:r>
      <w:r>
        <w:rPr>
          <w:rStyle w:val="2"/>
        </w:rPr>
        <w:t xml:space="preserve">предоставляемых </w:t>
      </w:r>
      <w:r>
        <w:rPr>
          <w:rStyle w:val="1"/>
        </w:rPr>
        <w:t xml:space="preserve">услуг путем </w:t>
      </w:r>
      <w:r>
        <w:rPr>
          <w:rStyle w:val="2"/>
        </w:rPr>
        <w:t>подписания дополнительных соглашений полномочными</w:t>
      </w:r>
      <w:r>
        <w:rPr>
          <w:rStyle w:val="5"/>
        </w:rPr>
        <w:t xml:space="preserve"> </w:t>
      </w:r>
      <w:r>
        <w:rPr>
          <w:rStyle w:val="2"/>
        </w:rPr>
        <w:t>представителями Сторон.</w:t>
      </w:r>
    </w:p>
    <w:p w:rsidR="002809B6" w:rsidRDefault="009E4C0B">
      <w:pPr>
        <w:pStyle w:val="Heading30"/>
        <w:keepNext/>
        <w:keepLines/>
        <w:shd w:val="clear" w:color="auto" w:fill="auto"/>
        <w:spacing w:before="0" w:after="203" w:line="220" w:lineRule="exact"/>
        <w:ind w:left="3140"/>
      </w:pPr>
      <w:bookmarkStart w:id="2" w:name="bookmark2"/>
      <w:r>
        <w:rPr>
          <w:rStyle w:val="Heading31"/>
        </w:rPr>
        <w:t xml:space="preserve">2. </w:t>
      </w:r>
      <w:r>
        <w:t xml:space="preserve">ОБЯЗАННОСТИ </w:t>
      </w:r>
      <w:r>
        <w:rPr>
          <w:rStyle w:val="Heading31"/>
        </w:rPr>
        <w:t>СТОРОН</w:t>
      </w:r>
      <w:bookmarkEnd w:id="2"/>
    </w:p>
    <w:p w:rsidR="002809B6" w:rsidRDefault="009E4C0B">
      <w:pPr>
        <w:pStyle w:val="30"/>
        <w:numPr>
          <w:ilvl w:val="0"/>
          <w:numId w:val="2"/>
        </w:numPr>
        <w:shd w:val="clear" w:color="auto" w:fill="auto"/>
        <w:tabs>
          <w:tab w:val="left" w:pos="1128"/>
        </w:tabs>
        <w:spacing w:before="0" w:after="0" w:line="262" w:lineRule="exact"/>
        <w:ind w:left="20" w:firstLine="700"/>
        <w:jc w:val="both"/>
      </w:pPr>
      <w:r>
        <w:rPr>
          <w:rStyle w:val="2"/>
        </w:rPr>
        <w:t xml:space="preserve">В соответствии </w:t>
      </w:r>
      <w:r>
        <w:rPr>
          <w:rStyle w:val="1"/>
        </w:rPr>
        <w:t xml:space="preserve">с </w:t>
      </w:r>
      <w:r>
        <w:rPr>
          <w:rStyle w:val="2"/>
        </w:rPr>
        <w:t>настоящим договором Исполнитель обязуется:</w:t>
      </w:r>
    </w:p>
    <w:p w:rsidR="002809B6" w:rsidRDefault="00FB65C4">
      <w:pPr>
        <w:pStyle w:val="30"/>
        <w:numPr>
          <w:ilvl w:val="0"/>
          <w:numId w:val="3"/>
        </w:numPr>
        <w:shd w:val="clear" w:color="auto" w:fill="auto"/>
        <w:tabs>
          <w:tab w:val="left" w:pos="1330"/>
        </w:tabs>
        <w:spacing w:before="0" w:after="0" w:line="262" w:lineRule="exact"/>
        <w:ind w:left="20" w:right="20" w:firstLine="700"/>
        <w:jc w:val="both"/>
      </w:pPr>
      <w:r>
        <w:rPr>
          <w:rStyle w:val="2"/>
        </w:rPr>
        <w:t>Принимать отправления</w:t>
      </w:r>
      <w:r w:rsidR="009E4C0B" w:rsidRPr="009E4C0B">
        <w:rPr>
          <w:rStyle w:val="2"/>
        </w:rPr>
        <w:t xml:space="preserve"> </w:t>
      </w:r>
      <w:r w:rsidR="009E4C0B">
        <w:rPr>
          <w:rStyle w:val="2"/>
        </w:rPr>
        <w:t xml:space="preserve">Заказчика в окнах приема в объектах </w:t>
      </w:r>
      <w:r w:rsidR="00991A30">
        <w:rPr>
          <w:rStyle w:val="2"/>
        </w:rPr>
        <w:t>Исполнителя</w:t>
      </w:r>
      <w:r w:rsidR="009E4C0B" w:rsidRPr="009E4C0B">
        <w:rPr>
          <w:rStyle w:val="1"/>
        </w:rPr>
        <w:t xml:space="preserve">. </w:t>
      </w:r>
      <w:r w:rsidR="009E4C0B">
        <w:rPr>
          <w:rStyle w:val="2"/>
        </w:rPr>
        <w:t xml:space="preserve">Предоставлять </w:t>
      </w:r>
      <w:r w:rsidR="009E4C0B">
        <w:rPr>
          <w:rStyle w:val="1"/>
        </w:rPr>
        <w:t xml:space="preserve">без </w:t>
      </w:r>
      <w:r w:rsidR="009E4C0B">
        <w:rPr>
          <w:rStyle w:val="2"/>
        </w:rPr>
        <w:t xml:space="preserve">дополнительной </w:t>
      </w:r>
      <w:r w:rsidR="009E4C0B">
        <w:rPr>
          <w:rStyle w:val="1"/>
        </w:rPr>
        <w:t xml:space="preserve">платы </w:t>
      </w:r>
      <w:r w:rsidR="009E4C0B">
        <w:rPr>
          <w:rStyle w:val="2"/>
        </w:rPr>
        <w:t xml:space="preserve">курьера </w:t>
      </w:r>
      <w:r w:rsidR="009E4C0B">
        <w:rPr>
          <w:rStyle w:val="1"/>
        </w:rPr>
        <w:t xml:space="preserve">для </w:t>
      </w:r>
      <w:r w:rsidR="009E4C0B">
        <w:rPr>
          <w:rStyle w:val="2"/>
        </w:rPr>
        <w:t xml:space="preserve">приема отправлений </w:t>
      </w:r>
      <w:r w:rsidR="009E4C0B">
        <w:rPr>
          <w:rStyle w:val="1"/>
        </w:rPr>
        <w:t>по адресу,</w:t>
      </w:r>
      <w:r w:rsidR="009E4C0B">
        <w:rPr>
          <w:rStyle w:val="7"/>
        </w:rPr>
        <w:t xml:space="preserve"> </w:t>
      </w:r>
      <w:r w:rsidR="009E4C0B">
        <w:rPr>
          <w:rStyle w:val="2"/>
        </w:rPr>
        <w:t>указанному Заказчиком. Стоимость данной услуги включена в тариф. Возможность приема</w:t>
      </w:r>
      <w:r w:rsidR="009E4C0B">
        <w:rPr>
          <w:rStyle w:val="81"/>
        </w:rPr>
        <w:t xml:space="preserve"> </w:t>
      </w:r>
      <w:r w:rsidR="009E4C0B">
        <w:rPr>
          <w:rStyle w:val="2"/>
        </w:rPr>
        <w:t xml:space="preserve">отправлений курьером предоставляется на </w:t>
      </w:r>
      <w:r w:rsidR="009E4C0B">
        <w:rPr>
          <w:rStyle w:val="1"/>
        </w:rPr>
        <w:t xml:space="preserve">всей </w:t>
      </w:r>
      <w:r w:rsidR="009E4C0B">
        <w:rPr>
          <w:rStyle w:val="2"/>
        </w:rPr>
        <w:t xml:space="preserve">территории Российской </w:t>
      </w:r>
      <w:r w:rsidR="009E4C0B">
        <w:rPr>
          <w:rStyle w:val="1"/>
        </w:rPr>
        <w:t>Федерации</w:t>
      </w:r>
      <w:r w:rsidR="00991A30">
        <w:rPr>
          <w:rStyle w:val="1"/>
        </w:rPr>
        <w:t>.</w:t>
      </w:r>
    </w:p>
    <w:p w:rsidR="002809B6" w:rsidRDefault="009E4C0B">
      <w:pPr>
        <w:pStyle w:val="30"/>
        <w:numPr>
          <w:ilvl w:val="0"/>
          <w:numId w:val="3"/>
        </w:numPr>
        <w:shd w:val="clear" w:color="auto" w:fill="auto"/>
        <w:tabs>
          <w:tab w:val="left" w:pos="1364"/>
        </w:tabs>
        <w:spacing w:before="0" w:after="0" w:line="262" w:lineRule="exact"/>
        <w:ind w:left="20" w:right="20" w:firstLine="700"/>
        <w:jc w:val="both"/>
      </w:pPr>
      <w:r>
        <w:rPr>
          <w:rStyle w:val="2"/>
        </w:rPr>
        <w:t xml:space="preserve">Предоставлять Заказчику </w:t>
      </w:r>
      <w:r>
        <w:rPr>
          <w:rStyle w:val="1"/>
        </w:rPr>
        <w:t xml:space="preserve">без </w:t>
      </w:r>
      <w:r>
        <w:rPr>
          <w:rStyle w:val="2"/>
        </w:rPr>
        <w:t xml:space="preserve">дополнительной </w:t>
      </w:r>
      <w:r>
        <w:rPr>
          <w:rStyle w:val="1"/>
        </w:rPr>
        <w:t xml:space="preserve">платы по </w:t>
      </w:r>
      <w:r>
        <w:rPr>
          <w:rStyle w:val="2"/>
        </w:rPr>
        <w:t xml:space="preserve">предварительной </w:t>
      </w:r>
      <w:r>
        <w:rPr>
          <w:rStyle w:val="1"/>
        </w:rPr>
        <w:t>заявке</w:t>
      </w:r>
      <w:r>
        <w:rPr>
          <w:rStyle w:val="7"/>
        </w:rPr>
        <w:t xml:space="preserve"> </w:t>
      </w:r>
      <w:r>
        <w:rPr>
          <w:rStyle w:val="1"/>
        </w:rPr>
        <w:t xml:space="preserve">фирменные </w:t>
      </w:r>
      <w:r>
        <w:rPr>
          <w:rStyle w:val="2"/>
        </w:rPr>
        <w:t xml:space="preserve">упаковочные материалы </w:t>
      </w:r>
      <w:r>
        <w:rPr>
          <w:rStyle w:val="9"/>
        </w:rPr>
        <w:t xml:space="preserve">- </w:t>
      </w:r>
      <w:r>
        <w:rPr>
          <w:rStyle w:val="2"/>
        </w:rPr>
        <w:t>специальные почтовые конверты</w:t>
      </w:r>
      <w:r w:rsidRPr="009E4C0B">
        <w:rPr>
          <w:rStyle w:val="1"/>
        </w:rPr>
        <w:t xml:space="preserve">, </w:t>
      </w:r>
      <w:r>
        <w:rPr>
          <w:rStyle w:val="2"/>
        </w:rPr>
        <w:t xml:space="preserve">почтовые </w:t>
      </w:r>
      <w:r>
        <w:rPr>
          <w:rStyle w:val="1"/>
        </w:rPr>
        <w:t>пакеты</w:t>
      </w:r>
      <w:r w:rsidRPr="009E4C0B">
        <w:rPr>
          <w:rStyle w:val="1"/>
        </w:rPr>
        <w:t xml:space="preserve">, </w:t>
      </w:r>
      <w:r>
        <w:rPr>
          <w:rStyle w:val="1"/>
        </w:rPr>
        <w:t xml:space="preserve">адресные </w:t>
      </w:r>
      <w:r>
        <w:rPr>
          <w:rStyle w:val="2"/>
        </w:rPr>
        <w:t>бланки формы</w:t>
      </w:r>
      <w:r>
        <w:rPr>
          <w:rStyle w:val="1"/>
        </w:rPr>
        <w:t xml:space="preserve">. </w:t>
      </w:r>
      <w:r>
        <w:rPr>
          <w:rStyle w:val="2"/>
        </w:rPr>
        <w:t xml:space="preserve">Стоимость </w:t>
      </w:r>
      <w:r>
        <w:rPr>
          <w:rStyle w:val="1"/>
        </w:rPr>
        <w:t xml:space="preserve">этих </w:t>
      </w:r>
      <w:r>
        <w:rPr>
          <w:rStyle w:val="2"/>
        </w:rPr>
        <w:t>материалов включена в тариф.</w:t>
      </w:r>
    </w:p>
    <w:p w:rsidR="002809B6" w:rsidRPr="00D955BB" w:rsidRDefault="009E4C0B">
      <w:pPr>
        <w:pStyle w:val="30"/>
        <w:numPr>
          <w:ilvl w:val="0"/>
          <w:numId w:val="3"/>
        </w:numPr>
        <w:shd w:val="clear" w:color="auto" w:fill="auto"/>
        <w:tabs>
          <w:tab w:val="left" w:pos="1383"/>
        </w:tabs>
        <w:spacing w:before="0" w:after="0" w:line="262" w:lineRule="exact"/>
        <w:ind w:left="20" w:right="20" w:firstLine="700"/>
        <w:jc w:val="both"/>
      </w:pPr>
      <w:r>
        <w:rPr>
          <w:rStyle w:val="2"/>
        </w:rPr>
        <w:t xml:space="preserve">Производить обработку и пересылку отправлений Заказчика </w:t>
      </w:r>
      <w:r>
        <w:rPr>
          <w:rStyle w:val="1"/>
        </w:rPr>
        <w:t xml:space="preserve">по </w:t>
      </w:r>
      <w:r>
        <w:rPr>
          <w:rStyle w:val="2"/>
        </w:rPr>
        <w:t xml:space="preserve">назначению, </w:t>
      </w:r>
      <w:r>
        <w:rPr>
          <w:rStyle w:val="1"/>
        </w:rPr>
        <w:t>в</w:t>
      </w:r>
      <w:r>
        <w:rPr>
          <w:rStyle w:val="7"/>
        </w:rPr>
        <w:t xml:space="preserve"> </w:t>
      </w:r>
      <w:r>
        <w:rPr>
          <w:rStyle w:val="2"/>
        </w:rPr>
        <w:t xml:space="preserve">соответствии </w:t>
      </w:r>
      <w:r>
        <w:rPr>
          <w:rStyle w:val="1"/>
        </w:rPr>
        <w:t xml:space="preserve">с </w:t>
      </w:r>
      <w:r>
        <w:rPr>
          <w:rStyle w:val="2"/>
        </w:rPr>
        <w:t xml:space="preserve">данными Адресата (страна назначения, почтовый </w:t>
      </w:r>
      <w:r>
        <w:rPr>
          <w:rStyle w:val="1"/>
        </w:rPr>
        <w:t xml:space="preserve">адрес, </w:t>
      </w:r>
      <w:r>
        <w:rPr>
          <w:rStyle w:val="2"/>
        </w:rPr>
        <w:t xml:space="preserve">ФИО получателя </w:t>
      </w:r>
      <w:r>
        <w:rPr>
          <w:rStyle w:val="1"/>
        </w:rPr>
        <w:t>или</w:t>
      </w:r>
      <w:r>
        <w:rPr>
          <w:rStyle w:val="7"/>
        </w:rPr>
        <w:t xml:space="preserve"> </w:t>
      </w:r>
      <w:r>
        <w:rPr>
          <w:rStyle w:val="2"/>
        </w:rPr>
        <w:t xml:space="preserve">название организации, </w:t>
      </w:r>
      <w:r>
        <w:rPr>
          <w:rStyle w:val="1"/>
        </w:rPr>
        <w:t xml:space="preserve">телефон), </w:t>
      </w:r>
      <w:r>
        <w:rPr>
          <w:rStyle w:val="2"/>
        </w:rPr>
        <w:t xml:space="preserve">указанными Заказчиком </w:t>
      </w:r>
      <w:r w:rsidRPr="00D955BB">
        <w:rPr>
          <w:rStyle w:val="2"/>
        </w:rPr>
        <w:t>на адресном бланке</w:t>
      </w:r>
      <w:r w:rsidRPr="00D955BB">
        <w:rPr>
          <w:rStyle w:val="1"/>
        </w:rPr>
        <w:t>. По первому</w:t>
      </w:r>
      <w:r w:rsidRPr="00D955BB">
        <w:rPr>
          <w:rStyle w:val="7"/>
        </w:rPr>
        <w:t xml:space="preserve"> </w:t>
      </w:r>
      <w:r w:rsidRPr="00D955BB">
        <w:rPr>
          <w:rStyle w:val="2"/>
        </w:rPr>
        <w:t xml:space="preserve">требованию предоставлять информацию </w:t>
      </w:r>
      <w:r w:rsidRPr="00D955BB">
        <w:rPr>
          <w:rStyle w:val="1"/>
        </w:rPr>
        <w:t xml:space="preserve">о </w:t>
      </w:r>
      <w:r w:rsidRPr="00D955BB">
        <w:rPr>
          <w:rStyle w:val="2"/>
        </w:rPr>
        <w:t>вручении отправления.</w:t>
      </w:r>
    </w:p>
    <w:p w:rsidR="002809B6" w:rsidRDefault="009E4C0B">
      <w:pPr>
        <w:pStyle w:val="30"/>
        <w:numPr>
          <w:ilvl w:val="0"/>
          <w:numId w:val="3"/>
        </w:numPr>
        <w:shd w:val="clear" w:color="auto" w:fill="auto"/>
        <w:tabs>
          <w:tab w:val="left" w:pos="1298"/>
        </w:tabs>
        <w:spacing w:before="0" w:after="0" w:line="262" w:lineRule="exact"/>
        <w:ind w:left="20" w:firstLine="700"/>
        <w:jc w:val="both"/>
      </w:pPr>
      <w:r>
        <w:rPr>
          <w:rStyle w:val="2"/>
        </w:rPr>
        <w:t xml:space="preserve">Гарантировать полную сохранность отправлений и тайну </w:t>
      </w:r>
      <w:r>
        <w:rPr>
          <w:rStyle w:val="1"/>
        </w:rPr>
        <w:t>связи.</w:t>
      </w:r>
      <w:r w:rsidR="00D955BB">
        <w:rPr>
          <w:rStyle w:val="1"/>
        </w:rPr>
        <w:t xml:space="preserve"> Полученная от Заказчика  информация, составляющая коммерческую, банковскую или иную охраняемую законно тайну и другая конфиденциальная информация, не должны разглашаться Исполнителем или его работниками для собственных, передавать иным лицам, за исключением случаев, прямо предусмотренных действующим законодательством РФ.</w:t>
      </w:r>
    </w:p>
    <w:p w:rsidR="002809B6" w:rsidRDefault="009E4C0B">
      <w:pPr>
        <w:pStyle w:val="30"/>
        <w:numPr>
          <w:ilvl w:val="0"/>
          <w:numId w:val="3"/>
        </w:numPr>
        <w:shd w:val="clear" w:color="auto" w:fill="auto"/>
        <w:tabs>
          <w:tab w:val="left" w:pos="1323"/>
        </w:tabs>
        <w:spacing w:before="0" w:after="0" w:line="262" w:lineRule="exact"/>
        <w:ind w:left="20" w:right="20" w:firstLine="700"/>
        <w:jc w:val="both"/>
      </w:pPr>
      <w:r>
        <w:rPr>
          <w:rStyle w:val="2"/>
        </w:rPr>
        <w:t xml:space="preserve">Информировать Заказчика </w:t>
      </w:r>
      <w:r>
        <w:rPr>
          <w:rStyle w:val="1"/>
        </w:rPr>
        <w:t xml:space="preserve">о </w:t>
      </w:r>
      <w:r>
        <w:rPr>
          <w:rStyle w:val="2"/>
        </w:rPr>
        <w:t>действующи</w:t>
      </w:r>
      <w:r w:rsidR="00D955BB">
        <w:rPr>
          <w:rStyle w:val="2"/>
        </w:rPr>
        <w:t xml:space="preserve">х </w:t>
      </w:r>
      <w:r>
        <w:rPr>
          <w:rStyle w:val="2"/>
        </w:rPr>
        <w:t xml:space="preserve">тарифах и изменении тарифов </w:t>
      </w:r>
      <w:r>
        <w:rPr>
          <w:rStyle w:val="1"/>
        </w:rPr>
        <w:t>в срок не</w:t>
      </w:r>
      <w:r>
        <w:rPr>
          <w:rStyle w:val="7"/>
        </w:rPr>
        <w:t xml:space="preserve"> </w:t>
      </w:r>
      <w:r>
        <w:rPr>
          <w:rStyle w:val="2"/>
        </w:rPr>
        <w:t xml:space="preserve">позднее, </w:t>
      </w:r>
      <w:r>
        <w:rPr>
          <w:rStyle w:val="1"/>
        </w:rPr>
        <w:t xml:space="preserve">чем за 10 </w:t>
      </w:r>
      <w:r>
        <w:rPr>
          <w:rStyle w:val="2"/>
        </w:rPr>
        <w:t xml:space="preserve">(Десять) </w:t>
      </w:r>
      <w:r>
        <w:rPr>
          <w:rStyle w:val="1"/>
        </w:rPr>
        <w:t xml:space="preserve">дней до </w:t>
      </w:r>
      <w:r>
        <w:rPr>
          <w:rStyle w:val="2"/>
        </w:rPr>
        <w:t xml:space="preserve">предполагаемой </w:t>
      </w:r>
      <w:r>
        <w:rPr>
          <w:rStyle w:val="1"/>
        </w:rPr>
        <w:t xml:space="preserve">даты </w:t>
      </w:r>
      <w:r>
        <w:rPr>
          <w:rStyle w:val="2"/>
        </w:rPr>
        <w:t>ввода тарифов.</w:t>
      </w:r>
    </w:p>
    <w:p w:rsidR="002809B6" w:rsidRPr="00807836" w:rsidRDefault="009E4C0B">
      <w:pPr>
        <w:pStyle w:val="30"/>
        <w:numPr>
          <w:ilvl w:val="0"/>
          <w:numId w:val="3"/>
        </w:numPr>
        <w:shd w:val="clear" w:color="auto" w:fill="auto"/>
        <w:tabs>
          <w:tab w:val="left" w:pos="1303"/>
        </w:tabs>
        <w:spacing w:before="0" w:after="0" w:line="262" w:lineRule="exact"/>
        <w:ind w:left="20" w:firstLine="700"/>
        <w:jc w:val="both"/>
      </w:pPr>
      <w:r w:rsidRPr="00807836">
        <w:rPr>
          <w:rStyle w:val="2"/>
        </w:rPr>
        <w:lastRenderedPageBreak/>
        <w:t xml:space="preserve">Информировать Заказчика </w:t>
      </w:r>
      <w:r w:rsidRPr="00807836">
        <w:rPr>
          <w:rStyle w:val="1"/>
        </w:rPr>
        <w:t xml:space="preserve">об </w:t>
      </w:r>
      <w:r w:rsidRPr="00807836">
        <w:rPr>
          <w:rStyle w:val="2"/>
        </w:rPr>
        <w:t xml:space="preserve">ограничениях </w:t>
      </w:r>
      <w:r w:rsidRPr="00807836">
        <w:rPr>
          <w:rStyle w:val="1"/>
        </w:rPr>
        <w:t xml:space="preserve">по </w:t>
      </w:r>
      <w:r w:rsidRPr="00807836">
        <w:rPr>
          <w:rStyle w:val="2"/>
        </w:rPr>
        <w:t xml:space="preserve">доставке почтовых </w:t>
      </w:r>
      <w:r w:rsidRPr="00807836">
        <w:rPr>
          <w:rStyle w:val="1"/>
        </w:rPr>
        <w:t>отправлений.</w:t>
      </w:r>
    </w:p>
    <w:p w:rsidR="002809B6" w:rsidRPr="00807836" w:rsidRDefault="00807836">
      <w:pPr>
        <w:pStyle w:val="30"/>
        <w:numPr>
          <w:ilvl w:val="0"/>
          <w:numId w:val="3"/>
        </w:numPr>
        <w:shd w:val="clear" w:color="auto" w:fill="auto"/>
        <w:tabs>
          <w:tab w:val="left" w:pos="1350"/>
        </w:tabs>
        <w:spacing w:before="0" w:after="0" w:line="262" w:lineRule="exact"/>
        <w:ind w:left="20" w:right="20" w:firstLine="700"/>
        <w:jc w:val="both"/>
      </w:pPr>
      <w:r w:rsidRPr="00807836">
        <w:rPr>
          <w:rStyle w:val="1"/>
        </w:rPr>
        <w:t>Н</w:t>
      </w:r>
      <w:r w:rsidR="009E4C0B" w:rsidRPr="00807836">
        <w:rPr>
          <w:rStyle w:val="2"/>
        </w:rPr>
        <w:t xml:space="preserve">аправлять Заказчику </w:t>
      </w:r>
      <w:r w:rsidR="009E4C0B" w:rsidRPr="00807836">
        <w:rPr>
          <w:rStyle w:val="1"/>
        </w:rPr>
        <w:t>Акт сдачи-приема</w:t>
      </w:r>
      <w:r w:rsidR="009E4C0B" w:rsidRPr="00807836">
        <w:rPr>
          <w:rStyle w:val="7"/>
        </w:rPr>
        <w:t xml:space="preserve"> </w:t>
      </w:r>
      <w:r w:rsidR="009E4C0B" w:rsidRPr="00807836">
        <w:rPr>
          <w:rStyle w:val="2"/>
        </w:rPr>
        <w:t xml:space="preserve">оказанных </w:t>
      </w:r>
      <w:r w:rsidR="009E4C0B" w:rsidRPr="00807836">
        <w:rPr>
          <w:rStyle w:val="1"/>
        </w:rPr>
        <w:t xml:space="preserve">услуг (в двух </w:t>
      </w:r>
      <w:r w:rsidR="009E4C0B" w:rsidRPr="00807836">
        <w:rPr>
          <w:rStyle w:val="2"/>
        </w:rPr>
        <w:t xml:space="preserve">экземплярах), счет-фактуру и </w:t>
      </w:r>
      <w:r w:rsidR="009E4C0B" w:rsidRPr="00807836">
        <w:rPr>
          <w:rStyle w:val="1"/>
        </w:rPr>
        <w:t xml:space="preserve">счет по </w:t>
      </w:r>
      <w:r w:rsidR="009E4C0B" w:rsidRPr="00807836">
        <w:rPr>
          <w:rStyle w:val="2"/>
        </w:rPr>
        <w:t xml:space="preserve">состоянию на последнее </w:t>
      </w:r>
      <w:r w:rsidR="009E4C0B" w:rsidRPr="00807836">
        <w:rPr>
          <w:rStyle w:val="1"/>
        </w:rPr>
        <w:t>число</w:t>
      </w:r>
      <w:r w:rsidR="009E4C0B" w:rsidRPr="00807836">
        <w:rPr>
          <w:rStyle w:val="7"/>
        </w:rPr>
        <w:t xml:space="preserve"> </w:t>
      </w:r>
      <w:r w:rsidR="009E4C0B" w:rsidRPr="00807836">
        <w:rPr>
          <w:rStyle w:val="1"/>
        </w:rPr>
        <w:t xml:space="preserve">месяца </w:t>
      </w:r>
      <w:r w:rsidR="009E4C0B" w:rsidRPr="00807836">
        <w:rPr>
          <w:rStyle w:val="2"/>
        </w:rPr>
        <w:t xml:space="preserve">оказания </w:t>
      </w:r>
      <w:r w:rsidR="009E4C0B" w:rsidRPr="00807836">
        <w:rPr>
          <w:rStyle w:val="1"/>
        </w:rPr>
        <w:t>услуг.</w:t>
      </w:r>
    </w:p>
    <w:p w:rsidR="002809B6" w:rsidRPr="00807836" w:rsidRDefault="009E4C0B">
      <w:pPr>
        <w:pStyle w:val="30"/>
        <w:numPr>
          <w:ilvl w:val="0"/>
          <w:numId w:val="2"/>
        </w:numPr>
        <w:shd w:val="clear" w:color="auto" w:fill="auto"/>
        <w:tabs>
          <w:tab w:val="left" w:pos="1135"/>
        </w:tabs>
        <w:spacing w:before="0" w:after="0" w:line="262" w:lineRule="exact"/>
        <w:ind w:left="20" w:firstLine="700"/>
        <w:jc w:val="both"/>
      </w:pPr>
      <w:r w:rsidRPr="00807836">
        <w:rPr>
          <w:rStyle w:val="2"/>
        </w:rPr>
        <w:t>В соответствии с настоящим договором Заказчик обязуется:</w:t>
      </w:r>
    </w:p>
    <w:p w:rsidR="002809B6" w:rsidRDefault="009E4C0B">
      <w:pPr>
        <w:pStyle w:val="30"/>
        <w:shd w:val="clear" w:color="auto" w:fill="auto"/>
        <w:spacing w:before="0" w:after="0" w:line="262" w:lineRule="exact"/>
        <w:ind w:left="20" w:firstLine="700"/>
        <w:jc w:val="both"/>
      </w:pPr>
      <w:r w:rsidRPr="00807836">
        <w:rPr>
          <w:rStyle w:val="1"/>
        </w:rPr>
        <w:t xml:space="preserve">2.2.1. </w:t>
      </w:r>
      <w:r w:rsidRPr="00807836">
        <w:rPr>
          <w:rStyle w:val="2"/>
        </w:rPr>
        <w:t>Своевременно оплачивать предоставленные услуги согласно тарифам Исполнителя</w:t>
      </w:r>
      <w:r>
        <w:rPr>
          <w:rStyle w:val="2"/>
        </w:rPr>
        <w:t>.</w:t>
      </w:r>
    </w:p>
    <w:p w:rsidR="002809B6" w:rsidRDefault="009E4C0B">
      <w:pPr>
        <w:pStyle w:val="30"/>
        <w:numPr>
          <w:ilvl w:val="0"/>
          <w:numId w:val="4"/>
        </w:numPr>
        <w:shd w:val="clear" w:color="auto" w:fill="auto"/>
        <w:tabs>
          <w:tab w:val="left" w:pos="1316"/>
        </w:tabs>
        <w:spacing w:before="0" w:after="0" w:line="261" w:lineRule="exact"/>
        <w:ind w:left="20" w:right="20" w:firstLine="720"/>
        <w:jc w:val="both"/>
      </w:pPr>
      <w:r>
        <w:rPr>
          <w:rStyle w:val="1"/>
        </w:rPr>
        <w:t xml:space="preserve">Нести </w:t>
      </w:r>
      <w:r>
        <w:rPr>
          <w:rStyle w:val="2"/>
        </w:rPr>
        <w:t xml:space="preserve">ответственность </w:t>
      </w:r>
      <w:r>
        <w:rPr>
          <w:rStyle w:val="1"/>
        </w:rPr>
        <w:t xml:space="preserve">за </w:t>
      </w:r>
      <w:r>
        <w:rPr>
          <w:rStyle w:val="2"/>
        </w:rPr>
        <w:t xml:space="preserve">полноту и правильность заполнения адресного бланка. </w:t>
      </w:r>
      <w:r>
        <w:rPr>
          <w:rStyle w:val="1"/>
        </w:rPr>
        <w:t xml:space="preserve">Для </w:t>
      </w:r>
      <w:r>
        <w:rPr>
          <w:rStyle w:val="2"/>
        </w:rPr>
        <w:t xml:space="preserve">внутренних отправлений </w:t>
      </w:r>
      <w:r>
        <w:rPr>
          <w:rStyle w:val="1"/>
        </w:rPr>
        <w:t xml:space="preserve">адрес </w:t>
      </w:r>
      <w:r>
        <w:rPr>
          <w:rStyle w:val="2"/>
        </w:rPr>
        <w:t xml:space="preserve">должен </w:t>
      </w:r>
      <w:r>
        <w:rPr>
          <w:rStyle w:val="1"/>
        </w:rPr>
        <w:t>быть написан</w:t>
      </w:r>
      <w:r>
        <w:rPr>
          <w:rStyle w:val="12"/>
        </w:rPr>
        <w:t xml:space="preserve"> </w:t>
      </w:r>
      <w:r>
        <w:rPr>
          <w:rStyle w:val="1"/>
        </w:rPr>
        <w:t xml:space="preserve">только на </w:t>
      </w:r>
      <w:r>
        <w:rPr>
          <w:rStyle w:val="2"/>
        </w:rPr>
        <w:t xml:space="preserve">русском </w:t>
      </w:r>
      <w:r>
        <w:rPr>
          <w:rStyle w:val="1"/>
        </w:rPr>
        <w:t>языке.</w:t>
      </w:r>
    </w:p>
    <w:p w:rsidR="002809B6" w:rsidRDefault="009E4C0B">
      <w:pPr>
        <w:pStyle w:val="30"/>
        <w:numPr>
          <w:ilvl w:val="0"/>
          <w:numId w:val="4"/>
        </w:numPr>
        <w:shd w:val="clear" w:color="auto" w:fill="auto"/>
        <w:tabs>
          <w:tab w:val="left" w:pos="1398"/>
        </w:tabs>
        <w:spacing w:before="0" w:after="0" w:line="261" w:lineRule="exact"/>
        <w:ind w:left="20" w:right="20" w:firstLine="720"/>
        <w:jc w:val="both"/>
      </w:pPr>
      <w:r>
        <w:rPr>
          <w:rStyle w:val="2"/>
        </w:rPr>
        <w:t xml:space="preserve">Предоставлять </w:t>
      </w:r>
      <w:r>
        <w:rPr>
          <w:rStyle w:val="1"/>
        </w:rPr>
        <w:t xml:space="preserve">к </w:t>
      </w:r>
      <w:r>
        <w:rPr>
          <w:rStyle w:val="2"/>
        </w:rPr>
        <w:t xml:space="preserve">пересылке </w:t>
      </w:r>
      <w:proofErr w:type="gramStart"/>
      <w:r>
        <w:rPr>
          <w:rStyle w:val="2"/>
        </w:rPr>
        <w:t>отправления</w:t>
      </w:r>
      <w:proofErr w:type="gramEnd"/>
      <w:r>
        <w:rPr>
          <w:rStyle w:val="2"/>
        </w:rPr>
        <w:t xml:space="preserve"> </w:t>
      </w:r>
      <w:r w:rsidRPr="009E4C0B">
        <w:rPr>
          <w:rStyle w:val="2"/>
        </w:rPr>
        <w:t xml:space="preserve"> </w:t>
      </w:r>
      <w:r>
        <w:rPr>
          <w:rStyle w:val="2"/>
        </w:rPr>
        <w:t xml:space="preserve">упакованные в соответствии </w:t>
      </w:r>
      <w:r>
        <w:rPr>
          <w:rStyle w:val="10"/>
        </w:rPr>
        <w:t>с</w:t>
      </w:r>
      <w:r>
        <w:rPr>
          <w:rStyle w:val="11"/>
        </w:rPr>
        <w:t xml:space="preserve"> </w:t>
      </w:r>
      <w:r>
        <w:rPr>
          <w:rStyle w:val="2"/>
        </w:rPr>
        <w:t xml:space="preserve">характером вложения, условиями пересылки и продолжительностью </w:t>
      </w:r>
      <w:r>
        <w:rPr>
          <w:rStyle w:val="1"/>
        </w:rPr>
        <w:t xml:space="preserve">пути, </w:t>
      </w:r>
      <w:r>
        <w:rPr>
          <w:rStyle w:val="2"/>
        </w:rPr>
        <w:t>исключая</w:t>
      </w:r>
      <w:r>
        <w:rPr>
          <w:rStyle w:val="5"/>
        </w:rPr>
        <w:t xml:space="preserve"> </w:t>
      </w:r>
      <w:r>
        <w:rPr>
          <w:rStyle w:val="2"/>
        </w:rPr>
        <w:t xml:space="preserve">возможность повреждения вложения при обработке и пересылке, доступа </w:t>
      </w:r>
      <w:r>
        <w:rPr>
          <w:rStyle w:val="1"/>
        </w:rPr>
        <w:t xml:space="preserve">к нему без </w:t>
      </w:r>
      <w:r>
        <w:rPr>
          <w:rStyle w:val="2"/>
        </w:rPr>
        <w:t>нарушения</w:t>
      </w:r>
      <w:r>
        <w:rPr>
          <w:rStyle w:val="5"/>
        </w:rPr>
        <w:t xml:space="preserve"> </w:t>
      </w:r>
      <w:r>
        <w:rPr>
          <w:rStyle w:val="1"/>
        </w:rPr>
        <w:t xml:space="preserve">оболочки, порчи </w:t>
      </w:r>
      <w:r>
        <w:rPr>
          <w:rStyle w:val="2"/>
        </w:rPr>
        <w:t xml:space="preserve">других отправлений и причинения какого-либо </w:t>
      </w:r>
      <w:r>
        <w:rPr>
          <w:rStyle w:val="1"/>
        </w:rPr>
        <w:t xml:space="preserve">вреда </w:t>
      </w:r>
      <w:r>
        <w:rPr>
          <w:rStyle w:val="2"/>
        </w:rPr>
        <w:t>работникам почтовой</w:t>
      </w:r>
      <w:r>
        <w:rPr>
          <w:rStyle w:val="5"/>
        </w:rPr>
        <w:t xml:space="preserve"> </w:t>
      </w:r>
      <w:r>
        <w:rPr>
          <w:rStyle w:val="1"/>
        </w:rPr>
        <w:t>связи.</w:t>
      </w:r>
    </w:p>
    <w:p w:rsidR="002809B6" w:rsidRDefault="009E4C0B">
      <w:pPr>
        <w:pStyle w:val="30"/>
        <w:numPr>
          <w:ilvl w:val="0"/>
          <w:numId w:val="4"/>
        </w:numPr>
        <w:shd w:val="clear" w:color="auto" w:fill="auto"/>
        <w:tabs>
          <w:tab w:val="left" w:pos="1357"/>
        </w:tabs>
        <w:spacing w:before="0" w:after="0" w:line="261" w:lineRule="exact"/>
        <w:ind w:left="20" w:right="20" w:firstLine="720"/>
        <w:jc w:val="both"/>
      </w:pPr>
      <w:r>
        <w:rPr>
          <w:rStyle w:val="1"/>
        </w:rPr>
        <w:t xml:space="preserve">Не </w:t>
      </w:r>
      <w:r>
        <w:rPr>
          <w:rStyle w:val="2"/>
        </w:rPr>
        <w:t xml:space="preserve">представлять </w:t>
      </w:r>
      <w:r>
        <w:rPr>
          <w:rStyle w:val="1"/>
        </w:rPr>
        <w:t xml:space="preserve">к </w:t>
      </w:r>
      <w:r>
        <w:rPr>
          <w:rStyle w:val="2"/>
        </w:rPr>
        <w:t xml:space="preserve">пересылке отправления </w:t>
      </w:r>
      <w:r w:rsidRPr="009E4C0B">
        <w:rPr>
          <w:rStyle w:val="1"/>
        </w:rPr>
        <w:t xml:space="preserve"> </w:t>
      </w:r>
      <w:r>
        <w:rPr>
          <w:rStyle w:val="1"/>
        </w:rPr>
        <w:t xml:space="preserve">с </w:t>
      </w:r>
      <w:r>
        <w:rPr>
          <w:rStyle w:val="2"/>
        </w:rPr>
        <w:t xml:space="preserve">вложениями, запрещенными </w:t>
      </w:r>
      <w:r>
        <w:rPr>
          <w:rStyle w:val="10"/>
        </w:rPr>
        <w:t>к</w:t>
      </w:r>
      <w:r>
        <w:rPr>
          <w:rStyle w:val="11"/>
        </w:rPr>
        <w:t xml:space="preserve"> </w:t>
      </w:r>
      <w:r>
        <w:rPr>
          <w:rStyle w:val="2"/>
        </w:rPr>
        <w:t>пересылке действующими международными правилами, законодательством Российской</w:t>
      </w:r>
      <w:r>
        <w:rPr>
          <w:rStyle w:val="5"/>
        </w:rPr>
        <w:t xml:space="preserve"> </w:t>
      </w:r>
      <w:r>
        <w:rPr>
          <w:rStyle w:val="2"/>
        </w:rPr>
        <w:t>Федерации и законодательством страны назначения почтового отправления</w:t>
      </w:r>
      <w:r w:rsidR="00991A30">
        <w:rPr>
          <w:rStyle w:val="2"/>
        </w:rPr>
        <w:t>.</w:t>
      </w:r>
    </w:p>
    <w:p w:rsidR="002809B6" w:rsidRDefault="009E4C0B">
      <w:pPr>
        <w:pStyle w:val="30"/>
        <w:numPr>
          <w:ilvl w:val="0"/>
          <w:numId w:val="4"/>
        </w:numPr>
        <w:shd w:val="clear" w:color="auto" w:fill="auto"/>
        <w:tabs>
          <w:tab w:val="left" w:pos="1326"/>
        </w:tabs>
        <w:spacing w:before="0" w:after="0" w:line="261" w:lineRule="exact"/>
        <w:ind w:left="20" w:right="20" w:firstLine="720"/>
        <w:jc w:val="both"/>
      </w:pPr>
      <w:r>
        <w:rPr>
          <w:rStyle w:val="2"/>
        </w:rPr>
        <w:t xml:space="preserve">Подписывать </w:t>
      </w:r>
      <w:r w:rsidR="00991A30">
        <w:rPr>
          <w:rStyle w:val="2"/>
        </w:rPr>
        <w:t xml:space="preserve"> в течение </w:t>
      </w:r>
      <w:r w:rsidR="0057255B">
        <w:rPr>
          <w:rStyle w:val="2"/>
        </w:rPr>
        <w:t>5</w:t>
      </w:r>
      <w:r w:rsidR="00991A30">
        <w:rPr>
          <w:rStyle w:val="2"/>
        </w:rPr>
        <w:t xml:space="preserve"> (</w:t>
      </w:r>
      <w:r w:rsidR="0057255B">
        <w:rPr>
          <w:rStyle w:val="2"/>
        </w:rPr>
        <w:t>пяти</w:t>
      </w:r>
      <w:r w:rsidR="00991A30">
        <w:rPr>
          <w:rStyle w:val="2"/>
        </w:rPr>
        <w:t xml:space="preserve">) рабочих дней </w:t>
      </w:r>
      <w:r w:rsidR="0057255B">
        <w:rPr>
          <w:rStyle w:val="2"/>
        </w:rPr>
        <w:t xml:space="preserve">и </w:t>
      </w:r>
      <w:r>
        <w:rPr>
          <w:rStyle w:val="2"/>
        </w:rPr>
        <w:t xml:space="preserve">передавать Исполнителю </w:t>
      </w:r>
      <w:r>
        <w:rPr>
          <w:rStyle w:val="1"/>
        </w:rPr>
        <w:t xml:space="preserve">Акт </w:t>
      </w:r>
      <w:r>
        <w:rPr>
          <w:rStyle w:val="2"/>
        </w:rPr>
        <w:t xml:space="preserve">сдачи-приема оказанных </w:t>
      </w:r>
      <w:r>
        <w:rPr>
          <w:rStyle w:val="10"/>
        </w:rPr>
        <w:t>услуг</w:t>
      </w:r>
      <w:r>
        <w:rPr>
          <w:rStyle w:val="1"/>
        </w:rPr>
        <w:t xml:space="preserve">. Если </w:t>
      </w:r>
      <w:r>
        <w:rPr>
          <w:rStyle w:val="2"/>
        </w:rPr>
        <w:t xml:space="preserve">в указанный </w:t>
      </w:r>
      <w:r>
        <w:rPr>
          <w:rStyle w:val="1"/>
        </w:rPr>
        <w:t xml:space="preserve">срок </w:t>
      </w:r>
      <w:r>
        <w:rPr>
          <w:rStyle w:val="2"/>
        </w:rPr>
        <w:t>Заказчик</w:t>
      </w:r>
      <w:r>
        <w:rPr>
          <w:rStyle w:val="5"/>
        </w:rPr>
        <w:t xml:space="preserve"> </w:t>
      </w:r>
      <w:r>
        <w:rPr>
          <w:rStyle w:val="1"/>
        </w:rPr>
        <w:t xml:space="preserve">не </w:t>
      </w:r>
      <w:r>
        <w:rPr>
          <w:rStyle w:val="2"/>
        </w:rPr>
        <w:t xml:space="preserve">подпишет </w:t>
      </w:r>
      <w:r>
        <w:rPr>
          <w:rStyle w:val="1"/>
        </w:rPr>
        <w:t xml:space="preserve">Акт </w:t>
      </w:r>
      <w:r>
        <w:rPr>
          <w:rStyle w:val="2"/>
        </w:rPr>
        <w:t xml:space="preserve">и не представит письменных возражений на </w:t>
      </w:r>
      <w:r>
        <w:rPr>
          <w:rStyle w:val="1"/>
        </w:rPr>
        <w:t xml:space="preserve">Акт, он </w:t>
      </w:r>
      <w:r>
        <w:rPr>
          <w:rStyle w:val="2"/>
        </w:rPr>
        <w:t>считается утвержденным</w:t>
      </w:r>
      <w:r>
        <w:rPr>
          <w:rStyle w:val="5"/>
        </w:rPr>
        <w:t xml:space="preserve"> </w:t>
      </w:r>
      <w:r>
        <w:rPr>
          <w:rStyle w:val="2"/>
        </w:rPr>
        <w:t xml:space="preserve">Заказчиком. Форма </w:t>
      </w:r>
      <w:r>
        <w:rPr>
          <w:rStyle w:val="1"/>
        </w:rPr>
        <w:t xml:space="preserve">Акта </w:t>
      </w:r>
      <w:r>
        <w:rPr>
          <w:rStyle w:val="2"/>
        </w:rPr>
        <w:t xml:space="preserve">устанавливается в Приложении </w:t>
      </w:r>
      <w:r>
        <w:rPr>
          <w:rStyle w:val="1"/>
        </w:rPr>
        <w:t xml:space="preserve">№ 1 </w:t>
      </w:r>
      <w:r>
        <w:rPr>
          <w:rStyle w:val="2"/>
        </w:rPr>
        <w:t>к настоящему договору.</w:t>
      </w:r>
    </w:p>
    <w:p w:rsidR="002809B6" w:rsidRDefault="009E4C0B">
      <w:pPr>
        <w:pStyle w:val="30"/>
        <w:numPr>
          <w:ilvl w:val="0"/>
          <w:numId w:val="4"/>
        </w:numPr>
        <w:shd w:val="clear" w:color="auto" w:fill="auto"/>
        <w:tabs>
          <w:tab w:val="left" w:pos="1374"/>
        </w:tabs>
        <w:spacing w:before="0" w:after="393" w:line="261" w:lineRule="exact"/>
        <w:ind w:left="20" w:right="20" w:firstLine="720"/>
        <w:jc w:val="both"/>
      </w:pPr>
      <w:r>
        <w:rPr>
          <w:rStyle w:val="2"/>
        </w:rPr>
        <w:t xml:space="preserve">Информировать Исполнителя </w:t>
      </w:r>
      <w:r>
        <w:rPr>
          <w:rStyle w:val="1"/>
        </w:rPr>
        <w:t xml:space="preserve">об </w:t>
      </w:r>
      <w:r>
        <w:rPr>
          <w:rStyle w:val="2"/>
        </w:rPr>
        <w:t xml:space="preserve">изменении своих реквизитов (юридического </w:t>
      </w:r>
      <w:r>
        <w:rPr>
          <w:rStyle w:val="10"/>
        </w:rPr>
        <w:t>и</w:t>
      </w:r>
      <w:r>
        <w:rPr>
          <w:rStyle w:val="11"/>
        </w:rPr>
        <w:t xml:space="preserve"> </w:t>
      </w:r>
      <w:r>
        <w:rPr>
          <w:rStyle w:val="1"/>
        </w:rPr>
        <w:t xml:space="preserve">почтового </w:t>
      </w:r>
      <w:r>
        <w:rPr>
          <w:rStyle w:val="2"/>
        </w:rPr>
        <w:t xml:space="preserve">адреса, банковских реквизитов, наименования и </w:t>
      </w:r>
      <w:r>
        <w:rPr>
          <w:rStyle w:val="1"/>
        </w:rPr>
        <w:t xml:space="preserve">т.п.) </w:t>
      </w:r>
      <w:r>
        <w:rPr>
          <w:rStyle w:val="2"/>
        </w:rPr>
        <w:t xml:space="preserve">и реорганизации </w:t>
      </w:r>
      <w:r>
        <w:rPr>
          <w:rStyle w:val="1"/>
        </w:rPr>
        <w:t xml:space="preserve">в течение </w:t>
      </w:r>
      <w:r>
        <w:rPr>
          <w:rStyle w:val="10"/>
        </w:rPr>
        <w:t>двух</w:t>
      </w:r>
      <w:r>
        <w:rPr>
          <w:rStyle w:val="11"/>
        </w:rPr>
        <w:t xml:space="preserve"> </w:t>
      </w:r>
      <w:r>
        <w:rPr>
          <w:rStyle w:val="2"/>
        </w:rPr>
        <w:t xml:space="preserve">календарных </w:t>
      </w:r>
      <w:r>
        <w:rPr>
          <w:rStyle w:val="1"/>
        </w:rPr>
        <w:t>дней.</w:t>
      </w:r>
    </w:p>
    <w:p w:rsidR="002809B6" w:rsidRDefault="009E4C0B">
      <w:pPr>
        <w:pStyle w:val="Heading20"/>
        <w:keepNext/>
        <w:keepLines/>
        <w:shd w:val="clear" w:color="auto" w:fill="auto"/>
        <w:spacing w:before="0" w:after="265" w:line="220" w:lineRule="exact"/>
        <w:ind w:left="2200"/>
      </w:pPr>
      <w:bookmarkStart w:id="3" w:name="bookmark3"/>
      <w:r>
        <w:rPr>
          <w:rStyle w:val="Heading21"/>
        </w:rPr>
        <w:t>3. СТОИМОСТЬ УСЛУГ, ПОРЯДОК</w:t>
      </w:r>
      <w:r w:rsidR="00E17D5D">
        <w:rPr>
          <w:rStyle w:val="Heading21"/>
        </w:rPr>
        <w:t xml:space="preserve"> </w:t>
      </w:r>
      <w:r>
        <w:t>РАСЧЕТОВ</w:t>
      </w:r>
      <w:bookmarkEnd w:id="3"/>
    </w:p>
    <w:p w:rsidR="00E9192F" w:rsidRDefault="00E9192F" w:rsidP="00E9192F">
      <w:pPr>
        <w:pStyle w:val="30"/>
        <w:numPr>
          <w:ilvl w:val="0"/>
          <w:numId w:val="6"/>
        </w:numPr>
        <w:shd w:val="clear" w:color="auto" w:fill="auto"/>
        <w:tabs>
          <w:tab w:val="left" w:pos="1244"/>
        </w:tabs>
        <w:spacing w:before="0" w:after="0" w:line="259" w:lineRule="exact"/>
        <w:ind w:left="20" w:right="20" w:firstLine="720"/>
        <w:jc w:val="both"/>
      </w:pPr>
      <w:r w:rsidRPr="00807836">
        <w:rPr>
          <w:rStyle w:val="2"/>
        </w:rPr>
        <w:t xml:space="preserve">Тарифы на пересылку утверждаются Исполнителем и доводятся </w:t>
      </w:r>
      <w:r w:rsidRPr="00807836">
        <w:rPr>
          <w:rStyle w:val="1"/>
        </w:rPr>
        <w:t>до сведения</w:t>
      </w:r>
      <w:r w:rsidRPr="00807836">
        <w:rPr>
          <w:rStyle w:val="12"/>
        </w:rPr>
        <w:t xml:space="preserve"> </w:t>
      </w:r>
      <w:r w:rsidRPr="00807836">
        <w:rPr>
          <w:rStyle w:val="2"/>
        </w:rPr>
        <w:t xml:space="preserve">заинтересованных </w:t>
      </w:r>
      <w:r w:rsidRPr="00807836">
        <w:rPr>
          <w:rStyle w:val="1"/>
        </w:rPr>
        <w:t xml:space="preserve">лиц. </w:t>
      </w:r>
      <w:r w:rsidRPr="00807836">
        <w:rPr>
          <w:rStyle w:val="2"/>
        </w:rPr>
        <w:t xml:space="preserve">Информация </w:t>
      </w:r>
      <w:r w:rsidRPr="00807836">
        <w:rPr>
          <w:rStyle w:val="1"/>
        </w:rPr>
        <w:t xml:space="preserve">о </w:t>
      </w:r>
      <w:r w:rsidRPr="00807836">
        <w:rPr>
          <w:rStyle w:val="2"/>
        </w:rPr>
        <w:t>действующих в настоящий период тарифах</w:t>
      </w:r>
      <w:r>
        <w:rPr>
          <w:rStyle w:val="5"/>
        </w:rPr>
        <w:t xml:space="preserve"> </w:t>
      </w:r>
      <w:r>
        <w:rPr>
          <w:rStyle w:val="2"/>
        </w:rPr>
        <w:t xml:space="preserve">доводится </w:t>
      </w:r>
      <w:r>
        <w:rPr>
          <w:rStyle w:val="1"/>
        </w:rPr>
        <w:t xml:space="preserve">до </w:t>
      </w:r>
      <w:r>
        <w:rPr>
          <w:rStyle w:val="2"/>
        </w:rPr>
        <w:t xml:space="preserve">сведения Заказчика </w:t>
      </w:r>
      <w:r>
        <w:rPr>
          <w:rStyle w:val="1"/>
        </w:rPr>
        <w:t xml:space="preserve">по его </w:t>
      </w:r>
      <w:r>
        <w:rPr>
          <w:rStyle w:val="2"/>
        </w:rPr>
        <w:t xml:space="preserve">первому требованию, а также в </w:t>
      </w:r>
      <w:r>
        <w:rPr>
          <w:rStyle w:val="1"/>
        </w:rPr>
        <w:t xml:space="preserve">момент </w:t>
      </w:r>
      <w:r>
        <w:rPr>
          <w:rStyle w:val="2"/>
        </w:rPr>
        <w:t>заключения</w:t>
      </w:r>
      <w:r>
        <w:rPr>
          <w:rStyle w:val="5"/>
        </w:rPr>
        <w:t xml:space="preserve"> </w:t>
      </w:r>
      <w:r>
        <w:rPr>
          <w:rStyle w:val="2"/>
        </w:rPr>
        <w:t xml:space="preserve">настоящего договора. В случае изменения действующих тарифов Исполнитель </w:t>
      </w:r>
      <w:r>
        <w:rPr>
          <w:rStyle w:val="1"/>
        </w:rPr>
        <w:t>уведомляет</w:t>
      </w:r>
      <w:r>
        <w:rPr>
          <w:rStyle w:val="12"/>
        </w:rPr>
        <w:t xml:space="preserve"> </w:t>
      </w:r>
      <w:r>
        <w:rPr>
          <w:rStyle w:val="2"/>
        </w:rPr>
        <w:t xml:space="preserve">Заказчика </w:t>
      </w:r>
      <w:r>
        <w:rPr>
          <w:rStyle w:val="1"/>
        </w:rPr>
        <w:t xml:space="preserve">не </w:t>
      </w:r>
      <w:r>
        <w:rPr>
          <w:rStyle w:val="2"/>
        </w:rPr>
        <w:t xml:space="preserve">позднее, </w:t>
      </w:r>
      <w:r>
        <w:rPr>
          <w:rStyle w:val="1"/>
        </w:rPr>
        <w:t xml:space="preserve">чем за 10 </w:t>
      </w:r>
      <w:r>
        <w:rPr>
          <w:rStyle w:val="2"/>
        </w:rPr>
        <w:t xml:space="preserve">(Десять) календарных </w:t>
      </w:r>
      <w:r>
        <w:rPr>
          <w:rStyle w:val="1"/>
        </w:rPr>
        <w:t xml:space="preserve">дней до даты </w:t>
      </w:r>
      <w:r>
        <w:rPr>
          <w:rStyle w:val="2"/>
        </w:rPr>
        <w:t xml:space="preserve">введения </w:t>
      </w:r>
      <w:r>
        <w:rPr>
          <w:rStyle w:val="1"/>
        </w:rPr>
        <w:t xml:space="preserve">новых </w:t>
      </w:r>
      <w:r>
        <w:rPr>
          <w:rStyle w:val="2"/>
        </w:rPr>
        <w:t>тарифов.</w:t>
      </w:r>
    </w:p>
    <w:p w:rsidR="002809B6" w:rsidRDefault="00533ED7" w:rsidP="00E9192F">
      <w:pPr>
        <w:pStyle w:val="30"/>
        <w:numPr>
          <w:ilvl w:val="0"/>
          <w:numId w:val="6"/>
        </w:numPr>
        <w:shd w:val="clear" w:color="auto" w:fill="auto"/>
        <w:tabs>
          <w:tab w:val="left" w:pos="1172"/>
          <w:tab w:val="left" w:pos="1218"/>
        </w:tabs>
        <w:spacing w:before="0" w:after="0" w:line="259" w:lineRule="exact"/>
        <w:ind w:left="20" w:right="20" w:firstLine="720"/>
        <w:jc w:val="both"/>
      </w:pPr>
      <w:r>
        <w:rPr>
          <w:rStyle w:val="2"/>
        </w:rPr>
        <w:t xml:space="preserve">Заказчик осуществляет оплату услуг ежемесячно в течение 10 (десяти) банковских дней </w:t>
      </w:r>
      <w:proofErr w:type="gramStart"/>
      <w:r>
        <w:rPr>
          <w:rStyle w:val="2"/>
        </w:rPr>
        <w:t>с даты подписания</w:t>
      </w:r>
      <w:proofErr w:type="gramEnd"/>
      <w:r>
        <w:rPr>
          <w:rStyle w:val="2"/>
        </w:rPr>
        <w:t xml:space="preserve"> акта сдачи-приемки оказанных услуг.</w:t>
      </w:r>
      <w:r w:rsidR="009E4C0B">
        <w:rPr>
          <w:rStyle w:val="2"/>
        </w:rPr>
        <w:t xml:space="preserve"> </w:t>
      </w:r>
    </w:p>
    <w:p w:rsidR="002809B6" w:rsidRDefault="009E4C0B">
      <w:pPr>
        <w:pStyle w:val="30"/>
        <w:numPr>
          <w:ilvl w:val="0"/>
          <w:numId w:val="6"/>
        </w:numPr>
        <w:shd w:val="clear" w:color="auto" w:fill="auto"/>
        <w:tabs>
          <w:tab w:val="left" w:pos="1211"/>
        </w:tabs>
        <w:spacing w:before="0" w:after="0" w:line="259" w:lineRule="exact"/>
        <w:ind w:left="20" w:right="20" w:firstLine="720"/>
        <w:jc w:val="both"/>
      </w:pPr>
      <w:r>
        <w:rPr>
          <w:rStyle w:val="2"/>
        </w:rPr>
        <w:t xml:space="preserve">Датой </w:t>
      </w:r>
      <w:r>
        <w:rPr>
          <w:rStyle w:val="1"/>
        </w:rPr>
        <w:t xml:space="preserve">оплаты </w:t>
      </w:r>
      <w:r>
        <w:rPr>
          <w:rStyle w:val="2"/>
        </w:rPr>
        <w:t xml:space="preserve">считается </w:t>
      </w:r>
      <w:r>
        <w:rPr>
          <w:rStyle w:val="1"/>
        </w:rPr>
        <w:t xml:space="preserve">дата </w:t>
      </w:r>
      <w:r>
        <w:rPr>
          <w:rStyle w:val="2"/>
        </w:rPr>
        <w:t xml:space="preserve">зачисления денежных средств </w:t>
      </w:r>
      <w:r>
        <w:rPr>
          <w:rStyle w:val="1"/>
        </w:rPr>
        <w:t xml:space="preserve">на </w:t>
      </w:r>
      <w:r>
        <w:rPr>
          <w:rStyle w:val="2"/>
        </w:rPr>
        <w:t xml:space="preserve">расчетный </w:t>
      </w:r>
      <w:r>
        <w:rPr>
          <w:rStyle w:val="10"/>
        </w:rPr>
        <w:t>счет</w:t>
      </w:r>
      <w:r>
        <w:rPr>
          <w:rStyle w:val="11"/>
        </w:rPr>
        <w:t xml:space="preserve"> </w:t>
      </w:r>
      <w:r>
        <w:rPr>
          <w:rStyle w:val="2"/>
        </w:rPr>
        <w:t>Исполнителя.</w:t>
      </w:r>
    </w:p>
    <w:p w:rsidR="00807836" w:rsidRDefault="00807836">
      <w:pPr>
        <w:pStyle w:val="Heading20"/>
        <w:keepNext/>
        <w:keepLines/>
        <w:shd w:val="clear" w:color="auto" w:fill="auto"/>
        <w:spacing w:before="0" w:after="198" w:line="220" w:lineRule="exact"/>
        <w:ind w:left="2980"/>
        <w:rPr>
          <w:rStyle w:val="Heading21"/>
        </w:rPr>
      </w:pPr>
      <w:bookmarkStart w:id="4" w:name="bookmark4"/>
    </w:p>
    <w:p w:rsidR="002809B6" w:rsidRDefault="009E4C0B">
      <w:pPr>
        <w:pStyle w:val="Heading20"/>
        <w:keepNext/>
        <w:keepLines/>
        <w:shd w:val="clear" w:color="auto" w:fill="auto"/>
        <w:spacing w:before="0" w:after="198" w:line="220" w:lineRule="exact"/>
        <w:ind w:left="2980"/>
      </w:pPr>
      <w:r>
        <w:rPr>
          <w:rStyle w:val="Heading21"/>
        </w:rPr>
        <w:t xml:space="preserve">4. </w:t>
      </w:r>
      <w:r>
        <w:t xml:space="preserve">ОТВЕТСТВЕННОСТЬ </w:t>
      </w:r>
      <w:r>
        <w:rPr>
          <w:rStyle w:val="Heading21"/>
        </w:rPr>
        <w:t>СТОРОН</w:t>
      </w:r>
      <w:bookmarkEnd w:id="4"/>
    </w:p>
    <w:p w:rsidR="002809B6" w:rsidRDefault="009E4C0B">
      <w:pPr>
        <w:pStyle w:val="30"/>
        <w:numPr>
          <w:ilvl w:val="0"/>
          <w:numId w:val="7"/>
        </w:numPr>
        <w:shd w:val="clear" w:color="auto" w:fill="auto"/>
        <w:tabs>
          <w:tab w:val="left" w:pos="1158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Исполнитель возмещает Заказчику ущерб </w:t>
      </w:r>
      <w:r>
        <w:rPr>
          <w:rStyle w:val="1"/>
        </w:rPr>
        <w:t xml:space="preserve">за </w:t>
      </w:r>
      <w:r>
        <w:rPr>
          <w:rStyle w:val="2"/>
        </w:rPr>
        <w:t xml:space="preserve">утрату, недостачу </w:t>
      </w:r>
      <w:r>
        <w:rPr>
          <w:rStyle w:val="1"/>
        </w:rPr>
        <w:t>или порчу вложений,</w:t>
      </w:r>
      <w:r>
        <w:rPr>
          <w:rStyle w:val="14"/>
        </w:rPr>
        <w:t xml:space="preserve"> </w:t>
      </w:r>
      <w:r>
        <w:rPr>
          <w:rStyle w:val="1"/>
        </w:rPr>
        <w:t xml:space="preserve">произошедших по вине </w:t>
      </w:r>
      <w:r>
        <w:rPr>
          <w:rStyle w:val="2"/>
        </w:rPr>
        <w:t>Исполнителя в случае предъявления Заказчиком обоснованной претензии.</w:t>
      </w:r>
    </w:p>
    <w:p w:rsidR="002809B6" w:rsidRDefault="009E4C0B">
      <w:pPr>
        <w:pStyle w:val="30"/>
        <w:numPr>
          <w:ilvl w:val="0"/>
          <w:numId w:val="8"/>
        </w:numPr>
        <w:shd w:val="clear" w:color="auto" w:fill="auto"/>
        <w:tabs>
          <w:tab w:val="left" w:pos="1302"/>
        </w:tabs>
        <w:spacing w:before="0" w:after="0" w:line="261" w:lineRule="exact"/>
        <w:ind w:left="20" w:firstLine="700"/>
        <w:jc w:val="both"/>
      </w:pPr>
      <w:r>
        <w:rPr>
          <w:rStyle w:val="1"/>
        </w:rPr>
        <w:t xml:space="preserve">Для </w:t>
      </w:r>
      <w:r>
        <w:rPr>
          <w:rStyle w:val="2"/>
        </w:rPr>
        <w:t>внутренн</w:t>
      </w:r>
      <w:r w:rsidR="00A85089">
        <w:rPr>
          <w:rStyle w:val="2"/>
        </w:rPr>
        <w:t>их отправлений ускоренной почты</w:t>
      </w:r>
      <w:r w:rsidRPr="009E4C0B">
        <w:rPr>
          <w:rStyle w:val="2"/>
        </w:rPr>
        <w:t>:</w:t>
      </w:r>
    </w:p>
    <w:p w:rsidR="002809B6" w:rsidRDefault="009E4C0B">
      <w:pPr>
        <w:pStyle w:val="30"/>
        <w:shd w:val="clear" w:color="auto" w:fill="auto"/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В случае утраты </w:t>
      </w:r>
      <w:r>
        <w:rPr>
          <w:rStyle w:val="1"/>
        </w:rPr>
        <w:t xml:space="preserve">или порчи </w:t>
      </w:r>
      <w:r>
        <w:rPr>
          <w:rStyle w:val="2"/>
        </w:rPr>
        <w:t xml:space="preserve">(повреждения) отправления, отправителю выплачивается двукратный размер оплаченного тарифа </w:t>
      </w:r>
      <w:r>
        <w:rPr>
          <w:rStyle w:val="1"/>
        </w:rPr>
        <w:t xml:space="preserve">за </w:t>
      </w:r>
      <w:r>
        <w:rPr>
          <w:rStyle w:val="2"/>
        </w:rPr>
        <w:t>пересылку отправления.</w:t>
      </w:r>
    </w:p>
    <w:p w:rsidR="002809B6" w:rsidRDefault="009E4C0B">
      <w:pPr>
        <w:pStyle w:val="30"/>
        <w:shd w:val="clear" w:color="auto" w:fill="auto"/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В случае утраты </w:t>
      </w:r>
      <w:r>
        <w:rPr>
          <w:rStyle w:val="1"/>
        </w:rPr>
        <w:t xml:space="preserve">или порчи </w:t>
      </w:r>
      <w:r>
        <w:rPr>
          <w:rStyle w:val="2"/>
        </w:rPr>
        <w:t xml:space="preserve">(повреждения) </w:t>
      </w:r>
      <w:r>
        <w:rPr>
          <w:rStyle w:val="1"/>
        </w:rPr>
        <w:t xml:space="preserve">части </w:t>
      </w:r>
      <w:r>
        <w:rPr>
          <w:rStyle w:val="2"/>
        </w:rPr>
        <w:t xml:space="preserve">вложения отправления, </w:t>
      </w:r>
      <w:r>
        <w:rPr>
          <w:rStyle w:val="1"/>
        </w:rPr>
        <w:t>отправителю</w:t>
      </w:r>
      <w:r>
        <w:rPr>
          <w:rStyle w:val="14"/>
        </w:rPr>
        <w:t xml:space="preserve"> </w:t>
      </w:r>
      <w:r>
        <w:rPr>
          <w:rStyle w:val="2"/>
        </w:rPr>
        <w:t xml:space="preserve">возмещается оплаченный им тариф </w:t>
      </w:r>
      <w:r>
        <w:rPr>
          <w:rStyle w:val="1"/>
        </w:rPr>
        <w:t xml:space="preserve">за </w:t>
      </w:r>
      <w:r>
        <w:rPr>
          <w:rStyle w:val="2"/>
        </w:rPr>
        <w:t>пересылку отправления.</w:t>
      </w:r>
    </w:p>
    <w:p w:rsidR="002809B6" w:rsidRDefault="009E4C0B">
      <w:pPr>
        <w:pStyle w:val="30"/>
        <w:numPr>
          <w:ilvl w:val="0"/>
          <w:numId w:val="7"/>
        </w:numPr>
        <w:shd w:val="clear" w:color="auto" w:fill="auto"/>
        <w:tabs>
          <w:tab w:val="left" w:pos="1326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Претензии, связанные с неисполнением или ненадлежащим исполнением Исполнителем </w:t>
      </w:r>
      <w:r>
        <w:rPr>
          <w:rStyle w:val="1"/>
        </w:rPr>
        <w:t xml:space="preserve">своих </w:t>
      </w:r>
      <w:r>
        <w:rPr>
          <w:rStyle w:val="2"/>
        </w:rPr>
        <w:t xml:space="preserve">обязанностей </w:t>
      </w:r>
      <w:r>
        <w:rPr>
          <w:rStyle w:val="1"/>
        </w:rPr>
        <w:t xml:space="preserve">по </w:t>
      </w:r>
      <w:r>
        <w:rPr>
          <w:rStyle w:val="2"/>
        </w:rPr>
        <w:t xml:space="preserve">договору, </w:t>
      </w:r>
      <w:r>
        <w:rPr>
          <w:rStyle w:val="1"/>
        </w:rPr>
        <w:t xml:space="preserve">могут быть </w:t>
      </w:r>
      <w:r>
        <w:rPr>
          <w:rStyle w:val="2"/>
        </w:rPr>
        <w:t xml:space="preserve">заявлены в следующие </w:t>
      </w:r>
      <w:r>
        <w:rPr>
          <w:rStyle w:val="1"/>
        </w:rPr>
        <w:t>сроки:</w:t>
      </w:r>
    </w:p>
    <w:p w:rsidR="002809B6" w:rsidRDefault="009E4C0B">
      <w:pPr>
        <w:pStyle w:val="30"/>
        <w:numPr>
          <w:ilvl w:val="0"/>
          <w:numId w:val="5"/>
        </w:numPr>
        <w:shd w:val="clear" w:color="auto" w:fill="auto"/>
        <w:tabs>
          <w:tab w:val="left" w:pos="976"/>
        </w:tabs>
        <w:spacing w:before="0" w:after="0" w:line="261" w:lineRule="exact"/>
        <w:ind w:left="20" w:right="20" w:firstLine="700"/>
        <w:jc w:val="both"/>
      </w:pPr>
      <w:r>
        <w:rPr>
          <w:rStyle w:val="1"/>
        </w:rPr>
        <w:t xml:space="preserve">по </w:t>
      </w:r>
      <w:r>
        <w:rPr>
          <w:rStyle w:val="2"/>
        </w:rPr>
        <w:t xml:space="preserve">внутренним отправлениям </w:t>
      </w:r>
      <w:r w:rsidRPr="009E4C0B">
        <w:rPr>
          <w:rStyle w:val="2"/>
        </w:rPr>
        <w:t xml:space="preserve"> </w:t>
      </w:r>
      <w:r>
        <w:rPr>
          <w:rStyle w:val="1"/>
        </w:rPr>
        <w:t xml:space="preserve">- </w:t>
      </w:r>
      <w:r>
        <w:rPr>
          <w:rStyle w:val="2"/>
        </w:rPr>
        <w:t xml:space="preserve">в </w:t>
      </w:r>
      <w:r>
        <w:rPr>
          <w:rStyle w:val="1"/>
        </w:rPr>
        <w:t xml:space="preserve">течение шести </w:t>
      </w:r>
      <w:r>
        <w:rPr>
          <w:rStyle w:val="2"/>
        </w:rPr>
        <w:t xml:space="preserve">месяцев </w:t>
      </w:r>
      <w:r>
        <w:rPr>
          <w:rStyle w:val="1"/>
        </w:rPr>
        <w:t xml:space="preserve">со дня </w:t>
      </w:r>
      <w:r>
        <w:rPr>
          <w:rStyle w:val="10"/>
        </w:rPr>
        <w:t>подачи</w:t>
      </w:r>
      <w:r>
        <w:rPr>
          <w:rStyle w:val="13"/>
        </w:rPr>
        <w:t xml:space="preserve"> </w:t>
      </w:r>
      <w:r>
        <w:rPr>
          <w:rStyle w:val="2"/>
        </w:rPr>
        <w:t>отправления;</w:t>
      </w:r>
    </w:p>
    <w:p w:rsidR="002809B6" w:rsidRDefault="009E4C0B">
      <w:pPr>
        <w:pStyle w:val="30"/>
        <w:numPr>
          <w:ilvl w:val="0"/>
          <w:numId w:val="7"/>
        </w:numPr>
        <w:shd w:val="clear" w:color="auto" w:fill="auto"/>
        <w:tabs>
          <w:tab w:val="left" w:pos="1151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Контрольные </w:t>
      </w:r>
      <w:r>
        <w:rPr>
          <w:rStyle w:val="1"/>
        </w:rPr>
        <w:t xml:space="preserve">сроки </w:t>
      </w:r>
      <w:r>
        <w:rPr>
          <w:rStyle w:val="2"/>
        </w:rPr>
        <w:t xml:space="preserve">доставки отправлений предоставляются Заказчику по первому требованию. В контрольные </w:t>
      </w:r>
      <w:r>
        <w:rPr>
          <w:rStyle w:val="1"/>
        </w:rPr>
        <w:t xml:space="preserve">сроки </w:t>
      </w:r>
      <w:r>
        <w:rPr>
          <w:rStyle w:val="10"/>
        </w:rPr>
        <w:t>не</w:t>
      </w:r>
      <w:r>
        <w:rPr>
          <w:rStyle w:val="13"/>
        </w:rPr>
        <w:t xml:space="preserve"> </w:t>
      </w:r>
      <w:r>
        <w:rPr>
          <w:rStyle w:val="2"/>
        </w:rPr>
        <w:t xml:space="preserve">включается </w:t>
      </w:r>
      <w:r>
        <w:rPr>
          <w:rStyle w:val="1"/>
        </w:rPr>
        <w:t xml:space="preserve">день </w:t>
      </w:r>
      <w:r>
        <w:rPr>
          <w:rStyle w:val="2"/>
        </w:rPr>
        <w:t xml:space="preserve">подачи отправления, выходные и праздничные </w:t>
      </w:r>
      <w:r>
        <w:rPr>
          <w:rStyle w:val="1"/>
        </w:rPr>
        <w:t xml:space="preserve">дни. </w:t>
      </w:r>
      <w:r>
        <w:rPr>
          <w:rStyle w:val="2"/>
        </w:rPr>
        <w:t xml:space="preserve">Увеличение </w:t>
      </w:r>
      <w:r>
        <w:rPr>
          <w:rStyle w:val="1"/>
        </w:rPr>
        <w:t>контрольных</w:t>
      </w:r>
      <w:r>
        <w:rPr>
          <w:rStyle w:val="14"/>
        </w:rPr>
        <w:t xml:space="preserve"> </w:t>
      </w:r>
      <w:r>
        <w:rPr>
          <w:rStyle w:val="1"/>
        </w:rPr>
        <w:t xml:space="preserve">сроков </w:t>
      </w:r>
      <w:r>
        <w:rPr>
          <w:rStyle w:val="2"/>
        </w:rPr>
        <w:t xml:space="preserve">возможно </w:t>
      </w:r>
      <w:r>
        <w:rPr>
          <w:rStyle w:val="1"/>
        </w:rPr>
        <w:t xml:space="preserve">по </w:t>
      </w:r>
      <w:r>
        <w:rPr>
          <w:rStyle w:val="2"/>
        </w:rPr>
        <w:t xml:space="preserve">причинам, не зависящим </w:t>
      </w:r>
      <w:r>
        <w:rPr>
          <w:rStyle w:val="1"/>
        </w:rPr>
        <w:t xml:space="preserve">от </w:t>
      </w:r>
      <w:r>
        <w:rPr>
          <w:rStyle w:val="2"/>
        </w:rPr>
        <w:t xml:space="preserve">Исполнителя (включая, </w:t>
      </w:r>
      <w:proofErr w:type="gramStart"/>
      <w:r>
        <w:rPr>
          <w:rStyle w:val="1"/>
        </w:rPr>
        <w:t>но</w:t>
      </w:r>
      <w:proofErr w:type="gramEnd"/>
      <w:r>
        <w:rPr>
          <w:rStyle w:val="1"/>
        </w:rPr>
        <w:t xml:space="preserve"> не </w:t>
      </w:r>
      <w:r>
        <w:rPr>
          <w:rStyle w:val="2"/>
        </w:rPr>
        <w:t xml:space="preserve">ограничиваясь: закрытие аэропортов, запрет эксплуатации воздушных </w:t>
      </w:r>
      <w:r>
        <w:rPr>
          <w:rStyle w:val="1"/>
        </w:rPr>
        <w:t xml:space="preserve">судов, </w:t>
      </w:r>
      <w:r>
        <w:rPr>
          <w:rStyle w:val="2"/>
        </w:rPr>
        <w:t xml:space="preserve">невозможность осуществления </w:t>
      </w:r>
      <w:r>
        <w:rPr>
          <w:rStyle w:val="1"/>
        </w:rPr>
        <w:t xml:space="preserve">полетов из-за </w:t>
      </w:r>
      <w:r>
        <w:rPr>
          <w:rStyle w:val="2"/>
        </w:rPr>
        <w:t xml:space="preserve">неблагоприятных метеоусловий, закрытие транспортного сообщения </w:t>
      </w:r>
      <w:r>
        <w:rPr>
          <w:rStyle w:val="10"/>
        </w:rPr>
        <w:t>в</w:t>
      </w:r>
      <w:r>
        <w:rPr>
          <w:rStyle w:val="13"/>
        </w:rPr>
        <w:t xml:space="preserve"> </w:t>
      </w:r>
      <w:r>
        <w:rPr>
          <w:rStyle w:val="2"/>
        </w:rPr>
        <w:t xml:space="preserve">определенных направлениях). В случае нарушения действующих в настоящий </w:t>
      </w:r>
      <w:r>
        <w:rPr>
          <w:rStyle w:val="1"/>
        </w:rPr>
        <w:t xml:space="preserve">период </w:t>
      </w:r>
      <w:r>
        <w:rPr>
          <w:rStyle w:val="2"/>
        </w:rPr>
        <w:t>контрольных сроков доставки отправлений</w:t>
      </w:r>
      <w:r w:rsidRPr="009E4C0B">
        <w:rPr>
          <w:rStyle w:val="10"/>
        </w:rPr>
        <w:t>,</w:t>
      </w:r>
      <w:r w:rsidRPr="009E4C0B">
        <w:rPr>
          <w:rStyle w:val="13"/>
        </w:rPr>
        <w:t xml:space="preserve"> </w:t>
      </w:r>
      <w:r>
        <w:rPr>
          <w:rStyle w:val="1"/>
        </w:rPr>
        <w:t xml:space="preserve">в </w:t>
      </w:r>
      <w:r>
        <w:rPr>
          <w:rStyle w:val="2"/>
        </w:rPr>
        <w:t>случае предъявления Заказчиком обоснованной претензии, Заказчику выплачивается возмещение в следующих размерах:</w:t>
      </w:r>
    </w:p>
    <w:p w:rsidR="002809B6" w:rsidRDefault="009E4C0B">
      <w:pPr>
        <w:pStyle w:val="30"/>
        <w:numPr>
          <w:ilvl w:val="0"/>
          <w:numId w:val="9"/>
        </w:numPr>
        <w:shd w:val="clear" w:color="auto" w:fill="auto"/>
        <w:tabs>
          <w:tab w:val="left" w:pos="1314"/>
        </w:tabs>
        <w:spacing w:before="0" w:after="0" w:line="261" w:lineRule="exact"/>
        <w:ind w:left="20" w:right="20" w:firstLine="700"/>
        <w:jc w:val="both"/>
      </w:pPr>
      <w:r>
        <w:rPr>
          <w:rStyle w:val="1"/>
        </w:rPr>
        <w:t xml:space="preserve">При </w:t>
      </w:r>
      <w:r>
        <w:rPr>
          <w:rStyle w:val="2"/>
        </w:rPr>
        <w:t xml:space="preserve">нарушении контрольных сроков доставки </w:t>
      </w:r>
      <w:r>
        <w:rPr>
          <w:rStyle w:val="1"/>
        </w:rPr>
        <w:t xml:space="preserve">до двух </w:t>
      </w:r>
      <w:r>
        <w:rPr>
          <w:rStyle w:val="2"/>
        </w:rPr>
        <w:t xml:space="preserve">рабочих </w:t>
      </w:r>
      <w:r>
        <w:rPr>
          <w:rStyle w:val="1"/>
        </w:rPr>
        <w:t>дней включительно,</w:t>
      </w:r>
      <w:r>
        <w:rPr>
          <w:rStyle w:val="14"/>
        </w:rPr>
        <w:t xml:space="preserve"> </w:t>
      </w:r>
      <w:r>
        <w:rPr>
          <w:rStyle w:val="2"/>
        </w:rPr>
        <w:t xml:space="preserve">Заказчику выплачивается возмещение в размере </w:t>
      </w:r>
      <w:r>
        <w:rPr>
          <w:rStyle w:val="1"/>
        </w:rPr>
        <w:t xml:space="preserve">30 </w:t>
      </w:r>
      <w:r>
        <w:rPr>
          <w:rStyle w:val="2"/>
        </w:rPr>
        <w:t xml:space="preserve">(Тридцать) процентов оплаченного тарифа </w:t>
      </w:r>
      <w:r>
        <w:rPr>
          <w:rStyle w:val="10"/>
        </w:rPr>
        <w:t>за</w:t>
      </w:r>
      <w:r>
        <w:rPr>
          <w:rStyle w:val="13"/>
        </w:rPr>
        <w:t xml:space="preserve"> </w:t>
      </w:r>
      <w:r>
        <w:rPr>
          <w:rStyle w:val="2"/>
        </w:rPr>
        <w:t>пересылку.</w:t>
      </w:r>
    </w:p>
    <w:p w:rsidR="002809B6" w:rsidRDefault="009E4C0B">
      <w:pPr>
        <w:pStyle w:val="30"/>
        <w:numPr>
          <w:ilvl w:val="0"/>
          <w:numId w:val="9"/>
        </w:numPr>
        <w:shd w:val="clear" w:color="auto" w:fill="auto"/>
        <w:tabs>
          <w:tab w:val="left" w:pos="1381"/>
        </w:tabs>
        <w:spacing w:before="0" w:after="0" w:line="261" w:lineRule="exact"/>
        <w:ind w:left="20" w:right="20" w:firstLine="700"/>
        <w:jc w:val="both"/>
      </w:pPr>
      <w:r>
        <w:rPr>
          <w:rStyle w:val="1"/>
        </w:rPr>
        <w:t xml:space="preserve">При </w:t>
      </w:r>
      <w:r>
        <w:rPr>
          <w:rStyle w:val="2"/>
        </w:rPr>
        <w:t xml:space="preserve">нарушении контрольных сроков доставки </w:t>
      </w:r>
      <w:r>
        <w:rPr>
          <w:rStyle w:val="1"/>
        </w:rPr>
        <w:t xml:space="preserve">от трех до пяти </w:t>
      </w:r>
      <w:r>
        <w:rPr>
          <w:rStyle w:val="2"/>
        </w:rPr>
        <w:t xml:space="preserve">рабочих </w:t>
      </w:r>
      <w:r>
        <w:rPr>
          <w:rStyle w:val="10"/>
        </w:rPr>
        <w:t>дней</w:t>
      </w:r>
      <w:r>
        <w:rPr>
          <w:rStyle w:val="13"/>
        </w:rPr>
        <w:t xml:space="preserve"> </w:t>
      </w:r>
      <w:r>
        <w:rPr>
          <w:rStyle w:val="1"/>
        </w:rPr>
        <w:t xml:space="preserve">включительно, </w:t>
      </w:r>
      <w:r>
        <w:rPr>
          <w:rStyle w:val="2"/>
        </w:rPr>
        <w:t xml:space="preserve">Заказчику выплачивается возмещение в размере </w:t>
      </w:r>
      <w:r>
        <w:rPr>
          <w:rStyle w:val="1"/>
        </w:rPr>
        <w:t xml:space="preserve">50 </w:t>
      </w:r>
      <w:r>
        <w:rPr>
          <w:rStyle w:val="2"/>
        </w:rPr>
        <w:t xml:space="preserve">(Пятьдесят) </w:t>
      </w:r>
      <w:r>
        <w:rPr>
          <w:rStyle w:val="1"/>
        </w:rPr>
        <w:t>процентов</w:t>
      </w:r>
      <w:r>
        <w:rPr>
          <w:rStyle w:val="14"/>
        </w:rPr>
        <w:t xml:space="preserve"> </w:t>
      </w:r>
      <w:r>
        <w:rPr>
          <w:rStyle w:val="1"/>
        </w:rPr>
        <w:t xml:space="preserve">оплаченного </w:t>
      </w:r>
      <w:r>
        <w:rPr>
          <w:rStyle w:val="2"/>
        </w:rPr>
        <w:t xml:space="preserve">тарифа </w:t>
      </w:r>
      <w:r>
        <w:rPr>
          <w:rStyle w:val="1"/>
        </w:rPr>
        <w:t xml:space="preserve">за </w:t>
      </w:r>
      <w:r>
        <w:rPr>
          <w:rStyle w:val="2"/>
        </w:rPr>
        <w:t>пересылку.</w:t>
      </w:r>
    </w:p>
    <w:p w:rsidR="002809B6" w:rsidRDefault="009E4C0B">
      <w:pPr>
        <w:pStyle w:val="30"/>
        <w:numPr>
          <w:ilvl w:val="0"/>
          <w:numId w:val="9"/>
        </w:numPr>
        <w:shd w:val="clear" w:color="auto" w:fill="auto"/>
        <w:tabs>
          <w:tab w:val="left" w:pos="1316"/>
        </w:tabs>
        <w:spacing w:before="0" w:after="0" w:line="261" w:lineRule="exact"/>
        <w:ind w:left="20" w:right="20" w:firstLine="700"/>
        <w:jc w:val="both"/>
      </w:pPr>
      <w:r>
        <w:rPr>
          <w:rStyle w:val="1"/>
        </w:rPr>
        <w:lastRenderedPageBreak/>
        <w:t xml:space="preserve">При </w:t>
      </w:r>
      <w:r>
        <w:rPr>
          <w:rStyle w:val="2"/>
        </w:rPr>
        <w:t xml:space="preserve">нарушении контрольных сроков доставки свыше </w:t>
      </w:r>
      <w:r>
        <w:rPr>
          <w:rStyle w:val="1"/>
        </w:rPr>
        <w:t xml:space="preserve">пяти </w:t>
      </w:r>
      <w:r>
        <w:rPr>
          <w:rStyle w:val="2"/>
        </w:rPr>
        <w:t xml:space="preserve">рабочих </w:t>
      </w:r>
      <w:r>
        <w:rPr>
          <w:rStyle w:val="10"/>
        </w:rPr>
        <w:t xml:space="preserve">дней, </w:t>
      </w:r>
      <w:r>
        <w:rPr>
          <w:rStyle w:val="1"/>
        </w:rPr>
        <w:t>Заказчику</w:t>
      </w:r>
      <w:r>
        <w:rPr>
          <w:rStyle w:val="14"/>
        </w:rPr>
        <w:t xml:space="preserve"> </w:t>
      </w:r>
      <w:r>
        <w:rPr>
          <w:rStyle w:val="1"/>
        </w:rPr>
        <w:t xml:space="preserve">выплачивается </w:t>
      </w:r>
      <w:r>
        <w:rPr>
          <w:rStyle w:val="2"/>
        </w:rPr>
        <w:t xml:space="preserve">возмещение в размере 100 </w:t>
      </w:r>
      <w:r>
        <w:rPr>
          <w:rStyle w:val="1"/>
        </w:rPr>
        <w:t xml:space="preserve">(Сто) </w:t>
      </w:r>
      <w:r>
        <w:rPr>
          <w:rStyle w:val="2"/>
        </w:rPr>
        <w:t xml:space="preserve">процентов оплаченного тарифа </w:t>
      </w:r>
      <w:r>
        <w:rPr>
          <w:rStyle w:val="1"/>
        </w:rPr>
        <w:t xml:space="preserve">за </w:t>
      </w:r>
      <w:r>
        <w:rPr>
          <w:rStyle w:val="2"/>
        </w:rPr>
        <w:t>пересылку.</w:t>
      </w:r>
    </w:p>
    <w:p w:rsidR="002809B6" w:rsidRDefault="009E4C0B">
      <w:pPr>
        <w:pStyle w:val="30"/>
        <w:numPr>
          <w:ilvl w:val="0"/>
          <w:numId w:val="7"/>
        </w:numPr>
        <w:shd w:val="clear" w:color="auto" w:fill="auto"/>
        <w:tabs>
          <w:tab w:val="left" w:pos="1170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Претензии принимаются </w:t>
      </w:r>
      <w:r>
        <w:rPr>
          <w:rStyle w:val="1"/>
        </w:rPr>
        <w:t xml:space="preserve">от </w:t>
      </w:r>
      <w:r>
        <w:rPr>
          <w:rStyle w:val="2"/>
        </w:rPr>
        <w:t xml:space="preserve">Заказчика </w:t>
      </w:r>
      <w:r>
        <w:rPr>
          <w:rStyle w:val="1"/>
        </w:rPr>
        <w:t xml:space="preserve">по </w:t>
      </w:r>
      <w:r>
        <w:rPr>
          <w:rStyle w:val="2"/>
        </w:rPr>
        <w:t xml:space="preserve">форме, утвержденной Исполнителем, </w:t>
      </w:r>
      <w:r>
        <w:rPr>
          <w:rStyle w:val="10"/>
        </w:rPr>
        <w:t>при</w:t>
      </w:r>
      <w:r>
        <w:rPr>
          <w:rStyle w:val="15"/>
        </w:rPr>
        <w:t xml:space="preserve"> </w:t>
      </w:r>
      <w:r>
        <w:rPr>
          <w:rStyle w:val="2"/>
        </w:rPr>
        <w:t>предъявлении адресного бланка и документов, подтверждающих оплату (квитанци</w:t>
      </w:r>
      <w:r w:rsidR="0057255B">
        <w:rPr>
          <w:rStyle w:val="2"/>
        </w:rPr>
        <w:t>я</w:t>
      </w:r>
      <w:r>
        <w:rPr>
          <w:rStyle w:val="1"/>
        </w:rPr>
        <w:t xml:space="preserve">, </w:t>
      </w:r>
      <w:r>
        <w:rPr>
          <w:rStyle w:val="2"/>
        </w:rPr>
        <w:t>платежное поручение).</w:t>
      </w:r>
    </w:p>
    <w:p w:rsidR="002809B6" w:rsidRDefault="009E4C0B">
      <w:pPr>
        <w:pStyle w:val="30"/>
        <w:numPr>
          <w:ilvl w:val="0"/>
          <w:numId w:val="7"/>
        </w:numPr>
        <w:shd w:val="clear" w:color="auto" w:fill="auto"/>
        <w:tabs>
          <w:tab w:val="left" w:pos="1127"/>
        </w:tabs>
        <w:spacing w:before="0" w:after="0" w:line="261" w:lineRule="exact"/>
        <w:ind w:left="20" w:firstLine="700"/>
        <w:jc w:val="both"/>
      </w:pPr>
      <w:r>
        <w:rPr>
          <w:rStyle w:val="2"/>
        </w:rPr>
        <w:t xml:space="preserve">Исполнитель не </w:t>
      </w:r>
      <w:r>
        <w:rPr>
          <w:rStyle w:val="1"/>
        </w:rPr>
        <w:t xml:space="preserve">несет </w:t>
      </w:r>
      <w:r>
        <w:rPr>
          <w:rStyle w:val="2"/>
        </w:rPr>
        <w:t xml:space="preserve">ответственности в случаях, </w:t>
      </w:r>
      <w:r>
        <w:rPr>
          <w:rStyle w:val="1"/>
        </w:rPr>
        <w:t>если:</w:t>
      </w:r>
    </w:p>
    <w:p w:rsidR="002809B6" w:rsidRDefault="009E4C0B">
      <w:pPr>
        <w:pStyle w:val="30"/>
        <w:numPr>
          <w:ilvl w:val="0"/>
          <w:numId w:val="10"/>
        </w:numPr>
        <w:shd w:val="clear" w:color="auto" w:fill="auto"/>
        <w:tabs>
          <w:tab w:val="left" w:pos="1472"/>
        </w:tabs>
        <w:spacing w:before="0" w:after="0" w:line="261" w:lineRule="exact"/>
        <w:ind w:left="20" w:right="20" w:firstLine="700"/>
        <w:jc w:val="both"/>
      </w:pPr>
      <w:r>
        <w:rPr>
          <w:rStyle w:val="1"/>
        </w:rPr>
        <w:t xml:space="preserve">Утрата, порча </w:t>
      </w:r>
      <w:r>
        <w:rPr>
          <w:rStyle w:val="2"/>
        </w:rPr>
        <w:t xml:space="preserve">или недоставка отправления </w:t>
      </w:r>
      <w:r w:rsidRPr="009E4C0B">
        <w:rPr>
          <w:rStyle w:val="2"/>
        </w:rPr>
        <w:t xml:space="preserve"> </w:t>
      </w:r>
      <w:r>
        <w:rPr>
          <w:rStyle w:val="2"/>
        </w:rPr>
        <w:t xml:space="preserve">произошли </w:t>
      </w:r>
      <w:r>
        <w:rPr>
          <w:rStyle w:val="1"/>
        </w:rPr>
        <w:t>вследствие</w:t>
      </w:r>
      <w:r>
        <w:rPr>
          <w:rStyle w:val="16"/>
        </w:rPr>
        <w:t xml:space="preserve"> </w:t>
      </w:r>
      <w:r>
        <w:rPr>
          <w:rStyle w:val="2"/>
        </w:rPr>
        <w:t xml:space="preserve">обстоятельств непреодолимой </w:t>
      </w:r>
      <w:r>
        <w:rPr>
          <w:rStyle w:val="1"/>
        </w:rPr>
        <w:t xml:space="preserve">силы, </w:t>
      </w:r>
      <w:r>
        <w:rPr>
          <w:rStyle w:val="2"/>
        </w:rPr>
        <w:t>недостатков упаковки или свойства вложения отправления</w:t>
      </w:r>
      <w:r w:rsidRPr="009E4C0B">
        <w:rPr>
          <w:rStyle w:val="1"/>
        </w:rPr>
        <w:t xml:space="preserve">. </w:t>
      </w:r>
      <w:r>
        <w:rPr>
          <w:rStyle w:val="1"/>
        </w:rPr>
        <w:t xml:space="preserve">О </w:t>
      </w:r>
      <w:r>
        <w:rPr>
          <w:rStyle w:val="2"/>
        </w:rPr>
        <w:t xml:space="preserve">наступлении подобных обстоятельств Исполнитель обязуется </w:t>
      </w:r>
      <w:r>
        <w:rPr>
          <w:rStyle w:val="1"/>
        </w:rPr>
        <w:t xml:space="preserve">в </w:t>
      </w:r>
      <w:r>
        <w:rPr>
          <w:rStyle w:val="2"/>
        </w:rPr>
        <w:t xml:space="preserve">возможно </w:t>
      </w:r>
      <w:r>
        <w:rPr>
          <w:rStyle w:val="1"/>
        </w:rPr>
        <w:t>короткий</w:t>
      </w:r>
      <w:r>
        <w:rPr>
          <w:rStyle w:val="16"/>
        </w:rPr>
        <w:t xml:space="preserve"> </w:t>
      </w:r>
      <w:r>
        <w:rPr>
          <w:rStyle w:val="1"/>
        </w:rPr>
        <w:t xml:space="preserve">срок </w:t>
      </w:r>
      <w:r>
        <w:rPr>
          <w:rStyle w:val="2"/>
        </w:rPr>
        <w:t xml:space="preserve">проинформировать Заказчика в письменном </w:t>
      </w:r>
      <w:r>
        <w:rPr>
          <w:rStyle w:val="1"/>
        </w:rPr>
        <w:t>виде.</w:t>
      </w:r>
    </w:p>
    <w:p w:rsidR="002809B6" w:rsidRDefault="009E4C0B">
      <w:pPr>
        <w:pStyle w:val="30"/>
        <w:numPr>
          <w:ilvl w:val="0"/>
          <w:numId w:val="10"/>
        </w:numPr>
        <w:shd w:val="clear" w:color="auto" w:fill="auto"/>
        <w:tabs>
          <w:tab w:val="left" w:pos="1364"/>
        </w:tabs>
        <w:spacing w:before="0" w:after="0" w:line="261" w:lineRule="exact"/>
        <w:ind w:left="20" w:right="20" w:firstLine="700"/>
        <w:jc w:val="both"/>
      </w:pPr>
      <w:proofErr w:type="gramStart"/>
      <w:r>
        <w:rPr>
          <w:rStyle w:val="2"/>
        </w:rPr>
        <w:t xml:space="preserve">Отправление </w:t>
      </w:r>
      <w:r w:rsidRPr="009E4C0B">
        <w:rPr>
          <w:rStyle w:val="1"/>
        </w:rPr>
        <w:t xml:space="preserve"> </w:t>
      </w:r>
      <w:r>
        <w:rPr>
          <w:rStyle w:val="2"/>
        </w:rPr>
        <w:t xml:space="preserve">принято и выдано </w:t>
      </w:r>
      <w:r>
        <w:rPr>
          <w:rStyle w:val="1"/>
        </w:rPr>
        <w:t xml:space="preserve">с </w:t>
      </w:r>
      <w:r>
        <w:rPr>
          <w:rStyle w:val="2"/>
        </w:rPr>
        <w:t xml:space="preserve">соблюдением </w:t>
      </w:r>
      <w:r>
        <w:rPr>
          <w:rStyle w:val="1"/>
        </w:rPr>
        <w:t xml:space="preserve">всех </w:t>
      </w:r>
      <w:r>
        <w:rPr>
          <w:rStyle w:val="2"/>
        </w:rPr>
        <w:t xml:space="preserve">требований </w:t>
      </w:r>
      <w:r>
        <w:rPr>
          <w:rStyle w:val="1"/>
        </w:rPr>
        <w:t xml:space="preserve">при </w:t>
      </w:r>
      <w:r>
        <w:rPr>
          <w:rStyle w:val="10"/>
        </w:rPr>
        <w:t>этом</w:t>
      </w:r>
      <w:r>
        <w:rPr>
          <w:rStyle w:val="15"/>
        </w:rPr>
        <w:t xml:space="preserve"> </w:t>
      </w:r>
      <w:r>
        <w:rPr>
          <w:rStyle w:val="2"/>
        </w:rPr>
        <w:t xml:space="preserve">отсутствуют внешние повреждения </w:t>
      </w:r>
      <w:r>
        <w:rPr>
          <w:rStyle w:val="1"/>
        </w:rPr>
        <w:t xml:space="preserve">его </w:t>
      </w:r>
      <w:r>
        <w:rPr>
          <w:rStyle w:val="2"/>
        </w:rPr>
        <w:t xml:space="preserve">упаковки, печатей (пломб), </w:t>
      </w:r>
      <w:r>
        <w:rPr>
          <w:rStyle w:val="1"/>
        </w:rPr>
        <w:t xml:space="preserve">вес </w:t>
      </w:r>
      <w:r>
        <w:rPr>
          <w:rStyle w:val="2"/>
        </w:rPr>
        <w:t xml:space="preserve">соответствует </w:t>
      </w:r>
      <w:r>
        <w:rPr>
          <w:rStyle w:val="10"/>
        </w:rPr>
        <w:t>весу,</w:t>
      </w:r>
      <w:r>
        <w:rPr>
          <w:rStyle w:val="15"/>
        </w:rPr>
        <w:t xml:space="preserve"> </w:t>
      </w:r>
      <w:r>
        <w:rPr>
          <w:rStyle w:val="1"/>
        </w:rPr>
        <w:t xml:space="preserve">определенному при его </w:t>
      </w:r>
      <w:r>
        <w:rPr>
          <w:rStyle w:val="2"/>
        </w:rPr>
        <w:t xml:space="preserve">приеме, </w:t>
      </w:r>
      <w:r>
        <w:rPr>
          <w:rStyle w:val="1"/>
        </w:rPr>
        <w:t xml:space="preserve">а также, если факт </w:t>
      </w:r>
      <w:r>
        <w:rPr>
          <w:rStyle w:val="2"/>
        </w:rPr>
        <w:t xml:space="preserve">пропажи вложения </w:t>
      </w:r>
      <w:r>
        <w:rPr>
          <w:rStyle w:val="1"/>
        </w:rPr>
        <w:t xml:space="preserve">(части </w:t>
      </w:r>
      <w:r>
        <w:rPr>
          <w:rStyle w:val="2"/>
        </w:rPr>
        <w:t xml:space="preserve">вложения) </w:t>
      </w:r>
      <w:r>
        <w:rPr>
          <w:rStyle w:val="10"/>
        </w:rPr>
        <w:t>был</w:t>
      </w:r>
      <w:r>
        <w:rPr>
          <w:rStyle w:val="15"/>
        </w:rPr>
        <w:t xml:space="preserve"> </w:t>
      </w:r>
      <w:r>
        <w:rPr>
          <w:rStyle w:val="1"/>
        </w:rPr>
        <w:t xml:space="preserve">установлен после </w:t>
      </w:r>
      <w:r>
        <w:rPr>
          <w:rStyle w:val="2"/>
        </w:rPr>
        <w:t xml:space="preserve">вручения отправления </w:t>
      </w:r>
      <w:r w:rsidRPr="009E4C0B">
        <w:rPr>
          <w:rStyle w:val="2"/>
        </w:rPr>
        <w:t xml:space="preserve"> </w:t>
      </w:r>
      <w:r>
        <w:rPr>
          <w:rStyle w:val="2"/>
        </w:rPr>
        <w:t xml:space="preserve">Адресату </w:t>
      </w:r>
      <w:r>
        <w:rPr>
          <w:rStyle w:val="1"/>
        </w:rPr>
        <w:t xml:space="preserve">и </w:t>
      </w:r>
      <w:r>
        <w:rPr>
          <w:rStyle w:val="2"/>
        </w:rPr>
        <w:t xml:space="preserve">в </w:t>
      </w:r>
      <w:r>
        <w:rPr>
          <w:rStyle w:val="1"/>
        </w:rPr>
        <w:t>момент сдачи не был составлен</w:t>
      </w:r>
      <w:r>
        <w:rPr>
          <w:rStyle w:val="16"/>
        </w:rPr>
        <w:t xml:space="preserve"> </w:t>
      </w:r>
      <w:r>
        <w:rPr>
          <w:rStyle w:val="2"/>
        </w:rPr>
        <w:t xml:space="preserve">соответствующий </w:t>
      </w:r>
      <w:r>
        <w:rPr>
          <w:rStyle w:val="1"/>
        </w:rPr>
        <w:t xml:space="preserve">акт с </w:t>
      </w:r>
      <w:r>
        <w:rPr>
          <w:rStyle w:val="2"/>
        </w:rPr>
        <w:t>участием представителей Исполнителя.</w:t>
      </w:r>
      <w:proofErr w:type="gramEnd"/>
    </w:p>
    <w:p w:rsidR="002809B6" w:rsidRDefault="009E4C0B">
      <w:pPr>
        <w:pStyle w:val="30"/>
        <w:numPr>
          <w:ilvl w:val="0"/>
          <w:numId w:val="10"/>
        </w:numPr>
        <w:shd w:val="clear" w:color="auto" w:fill="auto"/>
        <w:tabs>
          <w:tab w:val="left" w:pos="1426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Отправление </w:t>
      </w:r>
      <w:r w:rsidRPr="009E4C0B">
        <w:rPr>
          <w:rStyle w:val="2"/>
        </w:rPr>
        <w:t xml:space="preserve"> </w:t>
      </w:r>
      <w:r>
        <w:rPr>
          <w:rStyle w:val="1"/>
        </w:rPr>
        <w:t xml:space="preserve">или часть его </w:t>
      </w:r>
      <w:r>
        <w:rPr>
          <w:rStyle w:val="2"/>
        </w:rPr>
        <w:t xml:space="preserve">вложения задержаны, </w:t>
      </w:r>
      <w:r>
        <w:rPr>
          <w:rStyle w:val="1"/>
        </w:rPr>
        <w:t>изъяты в порядке,</w:t>
      </w:r>
      <w:r>
        <w:rPr>
          <w:rStyle w:val="16"/>
        </w:rPr>
        <w:t xml:space="preserve"> </w:t>
      </w:r>
      <w:r>
        <w:rPr>
          <w:rStyle w:val="2"/>
        </w:rPr>
        <w:t>установленном законодательством РФ.</w:t>
      </w:r>
    </w:p>
    <w:p w:rsidR="002809B6" w:rsidRDefault="009E4C0B">
      <w:pPr>
        <w:pStyle w:val="30"/>
        <w:numPr>
          <w:ilvl w:val="0"/>
          <w:numId w:val="10"/>
        </w:numPr>
        <w:shd w:val="clear" w:color="auto" w:fill="auto"/>
        <w:tabs>
          <w:tab w:val="left" w:pos="1338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Нарушения </w:t>
      </w:r>
      <w:r>
        <w:rPr>
          <w:rStyle w:val="1"/>
        </w:rPr>
        <w:t xml:space="preserve">не связаны с </w:t>
      </w:r>
      <w:r>
        <w:rPr>
          <w:rStyle w:val="2"/>
        </w:rPr>
        <w:t xml:space="preserve">исполнением договора </w:t>
      </w:r>
      <w:r>
        <w:rPr>
          <w:rStyle w:val="1"/>
        </w:rPr>
        <w:t xml:space="preserve">об </w:t>
      </w:r>
      <w:r>
        <w:rPr>
          <w:rStyle w:val="2"/>
        </w:rPr>
        <w:t xml:space="preserve">оказании </w:t>
      </w:r>
      <w:r>
        <w:rPr>
          <w:rStyle w:val="10"/>
        </w:rPr>
        <w:t xml:space="preserve">услуг </w:t>
      </w:r>
      <w:r>
        <w:rPr>
          <w:rStyle w:val="2"/>
        </w:rPr>
        <w:t xml:space="preserve">почтовой </w:t>
      </w:r>
      <w:r>
        <w:rPr>
          <w:rStyle w:val="10"/>
        </w:rPr>
        <w:t>связи</w:t>
      </w:r>
      <w:r>
        <w:rPr>
          <w:rStyle w:val="15"/>
        </w:rPr>
        <w:t xml:space="preserve"> </w:t>
      </w:r>
      <w:r>
        <w:rPr>
          <w:rStyle w:val="2"/>
        </w:rPr>
        <w:t xml:space="preserve">(ненадлежащее качество, размер, ассортимент пересылаемых предметов </w:t>
      </w:r>
      <w:r>
        <w:rPr>
          <w:rStyle w:val="1"/>
        </w:rPr>
        <w:t>и др.).</w:t>
      </w:r>
    </w:p>
    <w:p w:rsidR="002809B6" w:rsidRDefault="009E4C0B">
      <w:pPr>
        <w:pStyle w:val="30"/>
        <w:numPr>
          <w:ilvl w:val="0"/>
          <w:numId w:val="10"/>
        </w:numPr>
        <w:shd w:val="clear" w:color="auto" w:fill="auto"/>
        <w:tabs>
          <w:tab w:val="left" w:pos="1364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Исполнитель не </w:t>
      </w:r>
      <w:r>
        <w:rPr>
          <w:rStyle w:val="1"/>
        </w:rPr>
        <w:t xml:space="preserve">несет </w:t>
      </w:r>
      <w:r>
        <w:rPr>
          <w:rStyle w:val="2"/>
        </w:rPr>
        <w:t xml:space="preserve">ответственности </w:t>
      </w:r>
      <w:r>
        <w:rPr>
          <w:rStyle w:val="1"/>
        </w:rPr>
        <w:t xml:space="preserve">за </w:t>
      </w:r>
      <w:r>
        <w:rPr>
          <w:rStyle w:val="2"/>
        </w:rPr>
        <w:t xml:space="preserve">косвенные </w:t>
      </w:r>
      <w:r>
        <w:rPr>
          <w:rStyle w:val="1"/>
        </w:rPr>
        <w:t>убытки или не полученную</w:t>
      </w:r>
      <w:r>
        <w:rPr>
          <w:rStyle w:val="16"/>
        </w:rPr>
        <w:t xml:space="preserve"> </w:t>
      </w:r>
      <w:r>
        <w:rPr>
          <w:rStyle w:val="2"/>
        </w:rPr>
        <w:t xml:space="preserve">Заказчиком </w:t>
      </w:r>
      <w:r>
        <w:rPr>
          <w:rStyle w:val="1"/>
        </w:rPr>
        <w:t xml:space="preserve">прибыль, каково бы ни было их </w:t>
      </w:r>
      <w:r>
        <w:rPr>
          <w:rStyle w:val="2"/>
        </w:rPr>
        <w:t>происхождение.</w:t>
      </w:r>
    </w:p>
    <w:p w:rsidR="002809B6" w:rsidRDefault="009E4C0B">
      <w:pPr>
        <w:pStyle w:val="30"/>
        <w:numPr>
          <w:ilvl w:val="0"/>
          <w:numId w:val="10"/>
        </w:numPr>
        <w:shd w:val="clear" w:color="auto" w:fill="auto"/>
        <w:tabs>
          <w:tab w:val="left" w:pos="1470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Исполнитель </w:t>
      </w:r>
      <w:r>
        <w:rPr>
          <w:rStyle w:val="1"/>
        </w:rPr>
        <w:t xml:space="preserve">не несет </w:t>
      </w:r>
      <w:r>
        <w:rPr>
          <w:rStyle w:val="2"/>
        </w:rPr>
        <w:t xml:space="preserve">ответственность </w:t>
      </w:r>
      <w:r>
        <w:rPr>
          <w:rStyle w:val="1"/>
        </w:rPr>
        <w:t xml:space="preserve">за </w:t>
      </w:r>
      <w:r>
        <w:rPr>
          <w:rStyle w:val="2"/>
        </w:rPr>
        <w:t xml:space="preserve">решения, принятые </w:t>
      </w:r>
      <w:r>
        <w:rPr>
          <w:rStyle w:val="1"/>
        </w:rPr>
        <w:t>службами</w:t>
      </w:r>
      <w:r>
        <w:rPr>
          <w:rStyle w:val="16"/>
        </w:rPr>
        <w:t xml:space="preserve"> </w:t>
      </w:r>
      <w:r>
        <w:rPr>
          <w:rStyle w:val="2"/>
        </w:rPr>
        <w:t>авиационной безопасности.</w:t>
      </w:r>
    </w:p>
    <w:p w:rsidR="002809B6" w:rsidRDefault="009E4C0B" w:rsidP="00A85089">
      <w:pPr>
        <w:pStyle w:val="30"/>
        <w:numPr>
          <w:ilvl w:val="0"/>
          <w:numId w:val="7"/>
        </w:numPr>
        <w:shd w:val="clear" w:color="auto" w:fill="auto"/>
        <w:tabs>
          <w:tab w:val="left" w:pos="1151"/>
        </w:tabs>
        <w:spacing w:before="0" w:after="0" w:line="261" w:lineRule="exact"/>
        <w:ind w:left="20" w:right="20" w:firstLine="700"/>
        <w:jc w:val="both"/>
      </w:pPr>
      <w:r>
        <w:rPr>
          <w:rStyle w:val="2"/>
        </w:rPr>
        <w:t xml:space="preserve">В случае возврата отправления </w:t>
      </w:r>
      <w:r w:rsidRPr="009E4C0B">
        <w:rPr>
          <w:rStyle w:val="2"/>
        </w:rPr>
        <w:t xml:space="preserve"> </w:t>
      </w:r>
      <w:r>
        <w:rPr>
          <w:rStyle w:val="1"/>
        </w:rPr>
        <w:t xml:space="preserve">по </w:t>
      </w:r>
      <w:r>
        <w:rPr>
          <w:rStyle w:val="2"/>
        </w:rPr>
        <w:t xml:space="preserve">решению Служб Авиационной </w:t>
      </w:r>
      <w:r>
        <w:rPr>
          <w:rStyle w:val="1"/>
        </w:rPr>
        <w:t>безопасности</w:t>
      </w:r>
      <w:r>
        <w:rPr>
          <w:rStyle w:val="16"/>
        </w:rPr>
        <w:t xml:space="preserve"> </w:t>
      </w:r>
      <w:r>
        <w:rPr>
          <w:rStyle w:val="1"/>
        </w:rPr>
        <w:t xml:space="preserve">при </w:t>
      </w:r>
      <w:r>
        <w:rPr>
          <w:rStyle w:val="2"/>
        </w:rPr>
        <w:t xml:space="preserve">проверке емкостей и отправлений </w:t>
      </w:r>
      <w:r w:rsidRPr="009E4C0B">
        <w:rPr>
          <w:rStyle w:val="2"/>
        </w:rPr>
        <w:t xml:space="preserve"> </w:t>
      </w:r>
      <w:r>
        <w:rPr>
          <w:rStyle w:val="2"/>
        </w:rPr>
        <w:t xml:space="preserve">в аэропортах </w:t>
      </w:r>
      <w:r>
        <w:rPr>
          <w:rStyle w:val="1"/>
        </w:rPr>
        <w:t xml:space="preserve">по </w:t>
      </w:r>
      <w:r>
        <w:rPr>
          <w:rStyle w:val="2"/>
        </w:rPr>
        <w:t xml:space="preserve">причине наличия </w:t>
      </w:r>
      <w:r>
        <w:rPr>
          <w:rStyle w:val="1"/>
        </w:rPr>
        <w:t>в отправлении</w:t>
      </w:r>
      <w:r>
        <w:rPr>
          <w:rStyle w:val="16"/>
        </w:rPr>
        <w:t xml:space="preserve"> </w:t>
      </w:r>
      <w:r>
        <w:rPr>
          <w:rStyle w:val="2"/>
        </w:rPr>
        <w:t xml:space="preserve">вложений запрещенных </w:t>
      </w:r>
      <w:r>
        <w:rPr>
          <w:rStyle w:val="1"/>
        </w:rPr>
        <w:t xml:space="preserve">к </w:t>
      </w:r>
      <w:r>
        <w:rPr>
          <w:rStyle w:val="2"/>
        </w:rPr>
        <w:t>пересылке авиационным транспортом, возмещение</w:t>
      </w:r>
      <w:r w:rsidR="00A85089">
        <w:t xml:space="preserve"> </w:t>
      </w:r>
      <w:r>
        <w:rPr>
          <w:rStyle w:val="2"/>
        </w:rPr>
        <w:t xml:space="preserve">Заказчику </w:t>
      </w:r>
      <w:r>
        <w:rPr>
          <w:rStyle w:val="1"/>
        </w:rPr>
        <w:t xml:space="preserve">не </w:t>
      </w:r>
      <w:r>
        <w:rPr>
          <w:rStyle w:val="2"/>
        </w:rPr>
        <w:t>выплачивается.</w:t>
      </w:r>
    </w:p>
    <w:p w:rsidR="002809B6" w:rsidRDefault="009E4C0B">
      <w:pPr>
        <w:pStyle w:val="30"/>
        <w:numPr>
          <w:ilvl w:val="0"/>
          <w:numId w:val="7"/>
        </w:numPr>
        <w:shd w:val="clear" w:color="auto" w:fill="auto"/>
        <w:tabs>
          <w:tab w:val="left" w:pos="1309"/>
        </w:tabs>
        <w:spacing w:before="0" w:after="0" w:line="261" w:lineRule="exact"/>
        <w:ind w:left="20" w:right="20" w:firstLine="700"/>
        <w:jc w:val="both"/>
      </w:pPr>
      <w:r>
        <w:rPr>
          <w:rStyle w:val="1"/>
        </w:rPr>
        <w:t xml:space="preserve">При отказе </w:t>
      </w:r>
      <w:r>
        <w:rPr>
          <w:rStyle w:val="2"/>
        </w:rPr>
        <w:t xml:space="preserve">Заказчика </w:t>
      </w:r>
      <w:r>
        <w:rPr>
          <w:rStyle w:val="1"/>
        </w:rPr>
        <w:t xml:space="preserve">от </w:t>
      </w:r>
      <w:r>
        <w:rPr>
          <w:rStyle w:val="2"/>
        </w:rPr>
        <w:t xml:space="preserve">доставки возвращенного Службой </w:t>
      </w:r>
      <w:r>
        <w:rPr>
          <w:rStyle w:val="1"/>
        </w:rPr>
        <w:t>авиационной</w:t>
      </w:r>
      <w:r>
        <w:rPr>
          <w:rStyle w:val="16"/>
        </w:rPr>
        <w:t xml:space="preserve"> </w:t>
      </w:r>
      <w:r>
        <w:rPr>
          <w:rStyle w:val="1"/>
        </w:rPr>
        <w:t xml:space="preserve">безопасности </w:t>
      </w:r>
      <w:r>
        <w:rPr>
          <w:rStyle w:val="2"/>
        </w:rPr>
        <w:t xml:space="preserve">отправления </w:t>
      </w:r>
      <w:r w:rsidRPr="009E4C0B">
        <w:rPr>
          <w:rStyle w:val="1"/>
        </w:rPr>
        <w:t xml:space="preserve"> </w:t>
      </w:r>
      <w:r>
        <w:rPr>
          <w:rStyle w:val="2"/>
        </w:rPr>
        <w:t xml:space="preserve">адресату наземным путем, </w:t>
      </w:r>
      <w:r>
        <w:rPr>
          <w:rStyle w:val="1"/>
        </w:rPr>
        <w:t xml:space="preserve">либо при </w:t>
      </w:r>
      <w:r>
        <w:rPr>
          <w:rStyle w:val="2"/>
        </w:rPr>
        <w:t xml:space="preserve">отсутствии наземного </w:t>
      </w:r>
      <w:r>
        <w:rPr>
          <w:rStyle w:val="10"/>
        </w:rPr>
        <w:t>пути</w:t>
      </w:r>
      <w:r>
        <w:rPr>
          <w:rStyle w:val="15"/>
        </w:rPr>
        <w:t xml:space="preserve"> </w:t>
      </w:r>
      <w:r>
        <w:rPr>
          <w:rStyle w:val="2"/>
        </w:rPr>
        <w:t xml:space="preserve">в </w:t>
      </w:r>
      <w:r>
        <w:rPr>
          <w:rStyle w:val="1"/>
        </w:rPr>
        <w:t xml:space="preserve">место </w:t>
      </w:r>
      <w:r>
        <w:rPr>
          <w:rStyle w:val="2"/>
        </w:rPr>
        <w:t xml:space="preserve">назначения, отправление </w:t>
      </w:r>
      <w:r w:rsidRPr="009E4C0B">
        <w:rPr>
          <w:rStyle w:val="2"/>
        </w:rPr>
        <w:t xml:space="preserve"> </w:t>
      </w:r>
      <w:r>
        <w:rPr>
          <w:rStyle w:val="2"/>
        </w:rPr>
        <w:t xml:space="preserve">возвращается Заказчику. </w:t>
      </w:r>
      <w:r>
        <w:rPr>
          <w:rStyle w:val="1"/>
        </w:rPr>
        <w:t xml:space="preserve">На </w:t>
      </w:r>
      <w:r>
        <w:rPr>
          <w:rStyle w:val="2"/>
        </w:rPr>
        <w:t xml:space="preserve">основании </w:t>
      </w:r>
      <w:r>
        <w:rPr>
          <w:rStyle w:val="1"/>
        </w:rPr>
        <w:t>поданного</w:t>
      </w:r>
      <w:r>
        <w:rPr>
          <w:rStyle w:val="16"/>
        </w:rPr>
        <w:t xml:space="preserve"> </w:t>
      </w:r>
      <w:r>
        <w:rPr>
          <w:rStyle w:val="2"/>
        </w:rPr>
        <w:t xml:space="preserve">Заказчиком </w:t>
      </w:r>
      <w:r>
        <w:rPr>
          <w:rStyle w:val="1"/>
        </w:rPr>
        <w:t xml:space="preserve">заявления о </w:t>
      </w:r>
      <w:r>
        <w:rPr>
          <w:rStyle w:val="2"/>
        </w:rPr>
        <w:t xml:space="preserve">возврате </w:t>
      </w:r>
      <w:r>
        <w:rPr>
          <w:rStyle w:val="1"/>
        </w:rPr>
        <w:t xml:space="preserve">платы за </w:t>
      </w:r>
      <w:r>
        <w:rPr>
          <w:rStyle w:val="2"/>
        </w:rPr>
        <w:t xml:space="preserve">пересылку, </w:t>
      </w:r>
      <w:r>
        <w:rPr>
          <w:rStyle w:val="1"/>
        </w:rPr>
        <w:t xml:space="preserve">ему может быть </w:t>
      </w:r>
      <w:r>
        <w:rPr>
          <w:rStyle w:val="2"/>
        </w:rPr>
        <w:t xml:space="preserve">возвращена </w:t>
      </w:r>
      <w:r>
        <w:rPr>
          <w:rStyle w:val="1"/>
        </w:rPr>
        <w:t>сумма,</w:t>
      </w:r>
      <w:r>
        <w:rPr>
          <w:rStyle w:val="16"/>
        </w:rPr>
        <w:t xml:space="preserve"> </w:t>
      </w:r>
      <w:r>
        <w:rPr>
          <w:rStyle w:val="2"/>
        </w:rPr>
        <w:t xml:space="preserve">равная разнице между тарифом </w:t>
      </w:r>
      <w:r>
        <w:rPr>
          <w:rStyle w:val="1"/>
        </w:rPr>
        <w:t xml:space="preserve">за </w:t>
      </w:r>
      <w:r>
        <w:rPr>
          <w:rStyle w:val="2"/>
        </w:rPr>
        <w:t xml:space="preserve">пересылку отправления </w:t>
      </w:r>
      <w:r w:rsidRPr="009E4C0B">
        <w:rPr>
          <w:rStyle w:val="2"/>
        </w:rPr>
        <w:t xml:space="preserve"> </w:t>
      </w:r>
      <w:r>
        <w:rPr>
          <w:rStyle w:val="1"/>
        </w:rPr>
        <w:t xml:space="preserve">от места </w:t>
      </w:r>
      <w:r>
        <w:rPr>
          <w:rStyle w:val="2"/>
        </w:rPr>
        <w:t xml:space="preserve">подачи </w:t>
      </w:r>
      <w:r>
        <w:rPr>
          <w:rStyle w:val="1"/>
        </w:rPr>
        <w:t xml:space="preserve">отправления </w:t>
      </w:r>
      <w:r>
        <w:rPr>
          <w:rStyle w:val="10"/>
        </w:rPr>
        <w:t>до</w:t>
      </w:r>
      <w:r>
        <w:rPr>
          <w:rStyle w:val="15"/>
        </w:rPr>
        <w:t xml:space="preserve"> </w:t>
      </w:r>
      <w:r>
        <w:rPr>
          <w:rStyle w:val="1"/>
        </w:rPr>
        <w:t xml:space="preserve">места </w:t>
      </w:r>
      <w:r>
        <w:rPr>
          <w:rStyle w:val="2"/>
        </w:rPr>
        <w:t xml:space="preserve">назначения </w:t>
      </w:r>
      <w:r>
        <w:rPr>
          <w:rStyle w:val="1"/>
        </w:rPr>
        <w:t xml:space="preserve">и </w:t>
      </w:r>
      <w:r>
        <w:rPr>
          <w:rStyle w:val="2"/>
        </w:rPr>
        <w:t xml:space="preserve">тарифом </w:t>
      </w:r>
      <w:r>
        <w:rPr>
          <w:rStyle w:val="1"/>
        </w:rPr>
        <w:t xml:space="preserve">за </w:t>
      </w:r>
      <w:r>
        <w:rPr>
          <w:rStyle w:val="2"/>
        </w:rPr>
        <w:t xml:space="preserve">пересылку отправления </w:t>
      </w:r>
      <w:r w:rsidRPr="009E4C0B">
        <w:rPr>
          <w:rStyle w:val="2"/>
        </w:rPr>
        <w:t xml:space="preserve"> </w:t>
      </w:r>
      <w:r>
        <w:rPr>
          <w:rStyle w:val="1"/>
        </w:rPr>
        <w:t xml:space="preserve">от места </w:t>
      </w:r>
      <w:r>
        <w:rPr>
          <w:rStyle w:val="2"/>
        </w:rPr>
        <w:t xml:space="preserve">подачи </w:t>
      </w:r>
      <w:r>
        <w:rPr>
          <w:rStyle w:val="10"/>
        </w:rPr>
        <w:t>до аэропорта</w:t>
      </w:r>
      <w:r>
        <w:rPr>
          <w:rStyle w:val="15"/>
        </w:rPr>
        <w:t xml:space="preserve"> </w:t>
      </w:r>
      <w:r>
        <w:rPr>
          <w:rStyle w:val="2"/>
        </w:rPr>
        <w:t xml:space="preserve">возврата. Дополнительно </w:t>
      </w:r>
      <w:r>
        <w:rPr>
          <w:rStyle w:val="1"/>
        </w:rPr>
        <w:t xml:space="preserve">с </w:t>
      </w:r>
      <w:r>
        <w:rPr>
          <w:rStyle w:val="2"/>
        </w:rPr>
        <w:t xml:space="preserve">Заказчика удерживается комиссионный </w:t>
      </w:r>
      <w:r>
        <w:rPr>
          <w:rStyle w:val="1"/>
        </w:rPr>
        <w:t xml:space="preserve">сбор в </w:t>
      </w:r>
      <w:r>
        <w:rPr>
          <w:rStyle w:val="2"/>
        </w:rPr>
        <w:t xml:space="preserve">размере </w:t>
      </w:r>
      <w:r>
        <w:rPr>
          <w:rStyle w:val="10"/>
        </w:rPr>
        <w:t>15% от</w:t>
      </w:r>
      <w:r>
        <w:rPr>
          <w:rStyle w:val="15"/>
        </w:rPr>
        <w:t xml:space="preserve"> </w:t>
      </w:r>
      <w:r>
        <w:rPr>
          <w:rStyle w:val="1"/>
        </w:rPr>
        <w:t xml:space="preserve">стоимости </w:t>
      </w:r>
      <w:r>
        <w:rPr>
          <w:rStyle w:val="2"/>
        </w:rPr>
        <w:t xml:space="preserve">пересылки отправления </w:t>
      </w:r>
      <w:r>
        <w:rPr>
          <w:rStyle w:val="1"/>
        </w:rPr>
        <w:t xml:space="preserve">за </w:t>
      </w:r>
      <w:r>
        <w:rPr>
          <w:rStyle w:val="2"/>
        </w:rPr>
        <w:t xml:space="preserve">обработку </w:t>
      </w:r>
      <w:r>
        <w:rPr>
          <w:rStyle w:val="1"/>
        </w:rPr>
        <w:t xml:space="preserve">и </w:t>
      </w:r>
      <w:r>
        <w:rPr>
          <w:rStyle w:val="2"/>
        </w:rPr>
        <w:t xml:space="preserve">доставку отправления </w:t>
      </w:r>
      <w:r>
        <w:rPr>
          <w:rStyle w:val="1"/>
        </w:rPr>
        <w:t xml:space="preserve">в </w:t>
      </w:r>
      <w:r>
        <w:rPr>
          <w:rStyle w:val="2"/>
        </w:rPr>
        <w:t xml:space="preserve">аэропорт </w:t>
      </w:r>
      <w:r>
        <w:rPr>
          <w:rStyle w:val="1"/>
        </w:rPr>
        <w:t xml:space="preserve">отправки </w:t>
      </w:r>
      <w:r>
        <w:rPr>
          <w:rStyle w:val="10"/>
        </w:rPr>
        <w:t>и</w:t>
      </w:r>
      <w:r>
        <w:rPr>
          <w:rStyle w:val="15"/>
        </w:rPr>
        <w:t xml:space="preserve"> </w:t>
      </w:r>
      <w:r>
        <w:rPr>
          <w:rStyle w:val="2"/>
        </w:rPr>
        <w:t>обратно.</w:t>
      </w:r>
    </w:p>
    <w:p w:rsidR="002809B6" w:rsidRDefault="009E4C0B">
      <w:pPr>
        <w:pStyle w:val="Heading30"/>
        <w:keepNext/>
        <w:keepLines/>
        <w:shd w:val="clear" w:color="auto" w:fill="auto"/>
        <w:spacing w:before="0" w:after="201" w:line="220" w:lineRule="exact"/>
        <w:ind w:left="3880"/>
      </w:pPr>
      <w:bookmarkStart w:id="5" w:name="bookmark5"/>
      <w:r>
        <w:rPr>
          <w:rStyle w:val="Heading31"/>
        </w:rPr>
        <w:t>5. ФОРС-МАЖОР</w:t>
      </w:r>
      <w:bookmarkEnd w:id="5"/>
    </w:p>
    <w:p w:rsidR="002809B6" w:rsidRDefault="009E4C0B">
      <w:pPr>
        <w:pStyle w:val="30"/>
        <w:shd w:val="clear" w:color="auto" w:fill="auto"/>
        <w:spacing w:before="0" w:after="0" w:line="264" w:lineRule="exact"/>
        <w:ind w:left="20" w:right="20" w:firstLine="700"/>
        <w:jc w:val="both"/>
      </w:pPr>
      <w:r>
        <w:rPr>
          <w:rStyle w:val="1"/>
        </w:rPr>
        <w:t xml:space="preserve">5.1. </w:t>
      </w:r>
      <w:proofErr w:type="gramStart"/>
      <w:r>
        <w:rPr>
          <w:rStyle w:val="2"/>
        </w:rPr>
        <w:t xml:space="preserve">Стороны освобождаются </w:t>
      </w:r>
      <w:r>
        <w:rPr>
          <w:rStyle w:val="1"/>
        </w:rPr>
        <w:t xml:space="preserve">от </w:t>
      </w:r>
      <w:r>
        <w:rPr>
          <w:rStyle w:val="2"/>
        </w:rPr>
        <w:t xml:space="preserve">ответственности </w:t>
      </w:r>
      <w:r>
        <w:rPr>
          <w:rStyle w:val="1"/>
        </w:rPr>
        <w:t xml:space="preserve">за полное или </w:t>
      </w:r>
      <w:r>
        <w:rPr>
          <w:rStyle w:val="2"/>
        </w:rPr>
        <w:t xml:space="preserve">частичное </w:t>
      </w:r>
      <w:r>
        <w:rPr>
          <w:rStyle w:val="1"/>
        </w:rPr>
        <w:t>неисполнение</w:t>
      </w:r>
      <w:r>
        <w:rPr>
          <w:rStyle w:val="16"/>
        </w:rPr>
        <w:t xml:space="preserve"> </w:t>
      </w:r>
      <w:r>
        <w:rPr>
          <w:rStyle w:val="2"/>
        </w:rPr>
        <w:t xml:space="preserve">обязательств </w:t>
      </w:r>
      <w:r>
        <w:rPr>
          <w:rStyle w:val="1"/>
        </w:rPr>
        <w:t xml:space="preserve">по </w:t>
      </w:r>
      <w:r>
        <w:rPr>
          <w:rStyle w:val="2"/>
        </w:rPr>
        <w:t xml:space="preserve">настоящему договору, </w:t>
      </w:r>
      <w:r>
        <w:rPr>
          <w:rStyle w:val="1"/>
        </w:rPr>
        <w:t xml:space="preserve">если </w:t>
      </w:r>
      <w:r>
        <w:rPr>
          <w:rStyle w:val="2"/>
        </w:rPr>
        <w:t xml:space="preserve">докажут, </w:t>
      </w:r>
      <w:r>
        <w:rPr>
          <w:rStyle w:val="1"/>
        </w:rPr>
        <w:t xml:space="preserve">что оно явилось </w:t>
      </w:r>
      <w:r>
        <w:rPr>
          <w:rStyle w:val="2"/>
        </w:rPr>
        <w:t xml:space="preserve">следствием </w:t>
      </w:r>
      <w:r>
        <w:rPr>
          <w:rStyle w:val="1"/>
        </w:rPr>
        <w:t>обстоятельств</w:t>
      </w:r>
      <w:r>
        <w:rPr>
          <w:rStyle w:val="16"/>
        </w:rPr>
        <w:t xml:space="preserve"> </w:t>
      </w:r>
      <w:r>
        <w:rPr>
          <w:rStyle w:val="2"/>
        </w:rPr>
        <w:t xml:space="preserve">непреодолимой </w:t>
      </w:r>
      <w:r>
        <w:rPr>
          <w:rStyle w:val="1"/>
        </w:rPr>
        <w:t xml:space="preserve">силы (форс-мажор), </w:t>
      </w:r>
      <w:r>
        <w:rPr>
          <w:rStyle w:val="2"/>
        </w:rPr>
        <w:t xml:space="preserve">в </w:t>
      </w:r>
      <w:r>
        <w:rPr>
          <w:rStyle w:val="1"/>
        </w:rPr>
        <w:t xml:space="preserve">том числе, но </w:t>
      </w:r>
      <w:r>
        <w:rPr>
          <w:rStyle w:val="2"/>
        </w:rPr>
        <w:t xml:space="preserve">не ограничиваясь: стихийных </w:t>
      </w:r>
      <w:r>
        <w:rPr>
          <w:rStyle w:val="1"/>
        </w:rPr>
        <w:t>бедствий,</w:t>
      </w:r>
      <w:r>
        <w:rPr>
          <w:rStyle w:val="16"/>
        </w:rPr>
        <w:t xml:space="preserve"> </w:t>
      </w:r>
      <w:r>
        <w:rPr>
          <w:rStyle w:val="2"/>
        </w:rPr>
        <w:t xml:space="preserve">задержка авиарейсов </w:t>
      </w:r>
      <w:r>
        <w:rPr>
          <w:rStyle w:val="1"/>
        </w:rPr>
        <w:t xml:space="preserve">по </w:t>
      </w:r>
      <w:r>
        <w:rPr>
          <w:rStyle w:val="2"/>
        </w:rPr>
        <w:t xml:space="preserve">техническим и иным причинам, войны </w:t>
      </w:r>
      <w:r>
        <w:rPr>
          <w:rStyle w:val="1"/>
        </w:rPr>
        <w:t xml:space="preserve">или </w:t>
      </w:r>
      <w:r>
        <w:rPr>
          <w:rStyle w:val="2"/>
        </w:rPr>
        <w:t xml:space="preserve">военных </w:t>
      </w:r>
      <w:r>
        <w:rPr>
          <w:rStyle w:val="1"/>
        </w:rPr>
        <w:t>действий,</w:t>
      </w:r>
      <w:r>
        <w:rPr>
          <w:rStyle w:val="16"/>
        </w:rPr>
        <w:t xml:space="preserve"> </w:t>
      </w:r>
      <w:r>
        <w:rPr>
          <w:rStyle w:val="2"/>
        </w:rPr>
        <w:t xml:space="preserve">изменений законодательства </w:t>
      </w:r>
      <w:r>
        <w:rPr>
          <w:rStyle w:val="1"/>
        </w:rPr>
        <w:t xml:space="preserve">или </w:t>
      </w:r>
      <w:r>
        <w:rPr>
          <w:rStyle w:val="2"/>
        </w:rPr>
        <w:t xml:space="preserve">других, не зависящих </w:t>
      </w:r>
      <w:r>
        <w:rPr>
          <w:rStyle w:val="1"/>
        </w:rPr>
        <w:t xml:space="preserve">от </w:t>
      </w:r>
      <w:r>
        <w:rPr>
          <w:rStyle w:val="2"/>
        </w:rPr>
        <w:t xml:space="preserve">сторон, чрезвычайных </w:t>
      </w:r>
      <w:r>
        <w:rPr>
          <w:rStyle w:val="1"/>
        </w:rPr>
        <w:t>и неотвратимых</w:t>
      </w:r>
      <w:r>
        <w:rPr>
          <w:rStyle w:val="16"/>
        </w:rPr>
        <w:t xml:space="preserve"> </w:t>
      </w:r>
      <w:r>
        <w:rPr>
          <w:rStyle w:val="2"/>
        </w:rPr>
        <w:t xml:space="preserve">обстоятельств, произошедших </w:t>
      </w:r>
      <w:r>
        <w:rPr>
          <w:rStyle w:val="1"/>
        </w:rPr>
        <w:t xml:space="preserve">помимо их воли, </w:t>
      </w:r>
      <w:r>
        <w:rPr>
          <w:rStyle w:val="2"/>
        </w:rPr>
        <w:t xml:space="preserve">и </w:t>
      </w:r>
      <w:r>
        <w:rPr>
          <w:rStyle w:val="1"/>
        </w:rPr>
        <w:t>при</w:t>
      </w:r>
      <w:proofErr w:type="gramEnd"/>
      <w:r>
        <w:rPr>
          <w:rStyle w:val="1"/>
        </w:rPr>
        <w:t xml:space="preserve"> </w:t>
      </w:r>
      <w:proofErr w:type="gramStart"/>
      <w:r>
        <w:rPr>
          <w:rStyle w:val="2"/>
        </w:rPr>
        <w:t>условии</w:t>
      </w:r>
      <w:proofErr w:type="gramEnd"/>
      <w:r>
        <w:rPr>
          <w:rStyle w:val="2"/>
        </w:rPr>
        <w:t xml:space="preserve">, </w:t>
      </w:r>
      <w:r>
        <w:rPr>
          <w:rStyle w:val="1"/>
        </w:rPr>
        <w:t>что эти обстоятельства</w:t>
      </w:r>
      <w:r>
        <w:rPr>
          <w:rStyle w:val="18"/>
        </w:rPr>
        <w:t xml:space="preserve"> </w:t>
      </w:r>
      <w:r>
        <w:rPr>
          <w:rStyle w:val="2"/>
        </w:rPr>
        <w:t xml:space="preserve">непосредственно </w:t>
      </w:r>
      <w:r>
        <w:rPr>
          <w:rStyle w:val="1"/>
        </w:rPr>
        <w:t xml:space="preserve">повлияли </w:t>
      </w:r>
      <w:r>
        <w:rPr>
          <w:rStyle w:val="2"/>
        </w:rPr>
        <w:t>на исполнение настоящего договора.</w:t>
      </w:r>
    </w:p>
    <w:p w:rsidR="002809B6" w:rsidRDefault="009E4C0B">
      <w:pPr>
        <w:pStyle w:val="30"/>
        <w:numPr>
          <w:ilvl w:val="0"/>
          <w:numId w:val="11"/>
        </w:numPr>
        <w:shd w:val="clear" w:color="auto" w:fill="auto"/>
        <w:tabs>
          <w:tab w:val="left" w:pos="1266"/>
        </w:tabs>
        <w:spacing w:before="0" w:after="0" w:line="262" w:lineRule="exact"/>
        <w:ind w:left="20" w:right="20" w:firstLine="720"/>
        <w:jc w:val="both"/>
      </w:pPr>
      <w:r>
        <w:rPr>
          <w:rStyle w:val="2"/>
        </w:rPr>
        <w:t xml:space="preserve">Сторона, </w:t>
      </w:r>
      <w:r>
        <w:rPr>
          <w:rStyle w:val="1"/>
        </w:rPr>
        <w:t xml:space="preserve">для </w:t>
      </w:r>
      <w:r>
        <w:rPr>
          <w:rStyle w:val="2"/>
        </w:rPr>
        <w:t xml:space="preserve">которой создалась невозможность исполнения обязательств </w:t>
      </w:r>
      <w:r>
        <w:rPr>
          <w:rStyle w:val="10"/>
        </w:rPr>
        <w:t>по</w:t>
      </w:r>
      <w:r>
        <w:rPr>
          <w:rStyle w:val="19"/>
        </w:rPr>
        <w:t xml:space="preserve"> </w:t>
      </w:r>
      <w:r>
        <w:rPr>
          <w:rStyle w:val="2"/>
        </w:rPr>
        <w:t xml:space="preserve">договору, должна </w:t>
      </w:r>
      <w:r>
        <w:rPr>
          <w:rStyle w:val="1"/>
        </w:rPr>
        <w:t xml:space="preserve">дать </w:t>
      </w:r>
      <w:r>
        <w:rPr>
          <w:rStyle w:val="2"/>
        </w:rPr>
        <w:t xml:space="preserve">письменное извещение другой стороне </w:t>
      </w:r>
      <w:r>
        <w:rPr>
          <w:rStyle w:val="1"/>
        </w:rPr>
        <w:t xml:space="preserve">о </w:t>
      </w:r>
      <w:r>
        <w:rPr>
          <w:rStyle w:val="2"/>
        </w:rPr>
        <w:t xml:space="preserve">наступлении </w:t>
      </w:r>
      <w:r>
        <w:rPr>
          <w:rStyle w:val="1"/>
        </w:rPr>
        <w:t xml:space="preserve">или </w:t>
      </w:r>
      <w:r>
        <w:rPr>
          <w:rStyle w:val="2"/>
        </w:rPr>
        <w:t xml:space="preserve">прекращении обстоятельств непреодолимой </w:t>
      </w:r>
      <w:r>
        <w:rPr>
          <w:rStyle w:val="1"/>
        </w:rPr>
        <w:t>силы.</w:t>
      </w:r>
    </w:p>
    <w:p w:rsidR="002809B6" w:rsidRDefault="009E4C0B">
      <w:pPr>
        <w:pStyle w:val="30"/>
        <w:numPr>
          <w:ilvl w:val="0"/>
          <w:numId w:val="11"/>
        </w:numPr>
        <w:shd w:val="clear" w:color="auto" w:fill="auto"/>
        <w:tabs>
          <w:tab w:val="left" w:pos="1160"/>
        </w:tabs>
        <w:spacing w:before="0" w:after="0" w:line="262" w:lineRule="exact"/>
        <w:ind w:left="20" w:right="20" w:firstLine="720"/>
        <w:jc w:val="both"/>
      </w:pPr>
      <w:r>
        <w:rPr>
          <w:rStyle w:val="2"/>
        </w:rPr>
        <w:t>Сроки исполнения обязатель</w:t>
      </w:r>
      <w:proofErr w:type="gramStart"/>
      <w:r>
        <w:rPr>
          <w:rStyle w:val="2"/>
        </w:rPr>
        <w:t>ств в сл</w:t>
      </w:r>
      <w:proofErr w:type="gramEnd"/>
      <w:r>
        <w:rPr>
          <w:rStyle w:val="2"/>
        </w:rPr>
        <w:t xml:space="preserve">учае наступления обстоятельств непреодолимой </w:t>
      </w:r>
      <w:r>
        <w:rPr>
          <w:rStyle w:val="1"/>
        </w:rPr>
        <w:t xml:space="preserve">силы </w:t>
      </w:r>
      <w:r>
        <w:rPr>
          <w:rStyle w:val="2"/>
        </w:rPr>
        <w:t xml:space="preserve">отодвигаются соразмерно времени, в течение которого действуют </w:t>
      </w:r>
      <w:r>
        <w:rPr>
          <w:rStyle w:val="1"/>
        </w:rPr>
        <w:t>такие обстоятельства.</w:t>
      </w:r>
      <w:r>
        <w:rPr>
          <w:rStyle w:val="18"/>
        </w:rPr>
        <w:t xml:space="preserve"> </w:t>
      </w:r>
      <w:r>
        <w:rPr>
          <w:rStyle w:val="1"/>
        </w:rPr>
        <w:t xml:space="preserve">Если </w:t>
      </w:r>
      <w:r>
        <w:rPr>
          <w:rStyle w:val="2"/>
        </w:rPr>
        <w:t xml:space="preserve">указанные обстоятельства действуют </w:t>
      </w:r>
      <w:r>
        <w:rPr>
          <w:rStyle w:val="1"/>
        </w:rPr>
        <w:t xml:space="preserve">более 3-х </w:t>
      </w:r>
      <w:r>
        <w:rPr>
          <w:rStyle w:val="2"/>
        </w:rPr>
        <w:t xml:space="preserve">последовательных месяцев, </w:t>
      </w:r>
      <w:r>
        <w:rPr>
          <w:rStyle w:val="1"/>
        </w:rPr>
        <w:t>одна из сторон</w:t>
      </w:r>
      <w:r>
        <w:rPr>
          <w:rStyle w:val="18"/>
        </w:rPr>
        <w:t xml:space="preserve"> </w:t>
      </w:r>
      <w:r>
        <w:rPr>
          <w:rStyle w:val="1"/>
        </w:rPr>
        <w:t xml:space="preserve">может </w:t>
      </w:r>
      <w:r>
        <w:rPr>
          <w:rStyle w:val="2"/>
        </w:rPr>
        <w:t xml:space="preserve">отказаться </w:t>
      </w:r>
      <w:r>
        <w:rPr>
          <w:rStyle w:val="1"/>
        </w:rPr>
        <w:t xml:space="preserve">от </w:t>
      </w:r>
      <w:r>
        <w:rPr>
          <w:rStyle w:val="2"/>
        </w:rPr>
        <w:t xml:space="preserve">исполнения настоящего договора </w:t>
      </w:r>
      <w:r>
        <w:rPr>
          <w:rStyle w:val="1"/>
        </w:rPr>
        <w:t xml:space="preserve">путем </w:t>
      </w:r>
      <w:r>
        <w:rPr>
          <w:rStyle w:val="2"/>
        </w:rPr>
        <w:t xml:space="preserve">направления уведомления </w:t>
      </w:r>
      <w:r>
        <w:rPr>
          <w:rStyle w:val="1"/>
        </w:rPr>
        <w:t>другой</w:t>
      </w:r>
      <w:r>
        <w:rPr>
          <w:rStyle w:val="18"/>
        </w:rPr>
        <w:t xml:space="preserve"> </w:t>
      </w:r>
      <w:r>
        <w:rPr>
          <w:rStyle w:val="1"/>
        </w:rPr>
        <w:t xml:space="preserve">стороне, при этом ни одна из </w:t>
      </w:r>
      <w:r>
        <w:rPr>
          <w:rStyle w:val="2"/>
        </w:rPr>
        <w:t xml:space="preserve">сторон не </w:t>
      </w:r>
      <w:proofErr w:type="gramStart"/>
      <w:r>
        <w:rPr>
          <w:rStyle w:val="2"/>
        </w:rPr>
        <w:t xml:space="preserve">в </w:t>
      </w:r>
      <w:r>
        <w:rPr>
          <w:rStyle w:val="1"/>
        </w:rPr>
        <w:t>праве</w:t>
      </w:r>
      <w:proofErr w:type="gramEnd"/>
      <w:r>
        <w:rPr>
          <w:rStyle w:val="1"/>
        </w:rPr>
        <w:t xml:space="preserve"> </w:t>
      </w:r>
      <w:r>
        <w:rPr>
          <w:rStyle w:val="2"/>
        </w:rPr>
        <w:t xml:space="preserve">требовать </w:t>
      </w:r>
      <w:r>
        <w:rPr>
          <w:rStyle w:val="1"/>
        </w:rPr>
        <w:t xml:space="preserve">от </w:t>
      </w:r>
      <w:r>
        <w:rPr>
          <w:rStyle w:val="2"/>
        </w:rPr>
        <w:t xml:space="preserve">другой стороны возмещения </w:t>
      </w:r>
      <w:r>
        <w:rPr>
          <w:rStyle w:val="1"/>
        </w:rPr>
        <w:t>убытков.</w:t>
      </w:r>
    </w:p>
    <w:p w:rsidR="002809B6" w:rsidRDefault="009E4C0B">
      <w:pPr>
        <w:pStyle w:val="30"/>
        <w:numPr>
          <w:ilvl w:val="0"/>
          <w:numId w:val="11"/>
        </w:numPr>
        <w:shd w:val="clear" w:color="auto" w:fill="auto"/>
        <w:tabs>
          <w:tab w:val="left" w:pos="1232"/>
        </w:tabs>
        <w:spacing w:before="0" w:after="273" w:line="262" w:lineRule="exact"/>
        <w:ind w:left="20" w:right="20" w:firstLine="720"/>
        <w:jc w:val="both"/>
      </w:pPr>
      <w:r>
        <w:rPr>
          <w:rStyle w:val="1"/>
        </w:rPr>
        <w:t xml:space="preserve">По </w:t>
      </w:r>
      <w:r>
        <w:rPr>
          <w:rStyle w:val="2"/>
        </w:rPr>
        <w:t xml:space="preserve">требованию одной </w:t>
      </w:r>
      <w:r>
        <w:rPr>
          <w:rStyle w:val="1"/>
        </w:rPr>
        <w:t xml:space="preserve">из </w:t>
      </w:r>
      <w:r>
        <w:rPr>
          <w:rStyle w:val="2"/>
        </w:rPr>
        <w:t xml:space="preserve">сторон наличие обстоятельств непреодолимой </w:t>
      </w:r>
      <w:r>
        <w:rPr>
          <w:rStyle w:val="10"/>
        </w:rPr>
        <w:t>силы</w:t>
      </w:r>
      <w:r>
        <w:rPr>
          <w:rStyle w:val="19"/>
        </w:rPr>
        <w:t xml:space="preserve"> </w:t>
      </w:r>
      <w:r>
        <w:rPr>
          <w:rStyle w:val="2"/>
        </w:rPr>
        <w:t>подтверждается компетентными государственными органами.</w:t>
      </w:r>
    </w:p>
    <w:p w:rsidR="002809B6" w:rsidRDefault="00F367A8">
      <w:pPr>
        <w:pStyle w:val="Heading30"/>
        <w:keepNext/>
        <w:keepLines/>
        <w:shd w:val="clear" w:color="auto" w:fill="auto"/>
        <w:spacing w:before="0" w:after="198" w:line="220" w:lineRule="exact"/>
        <w:ind w:left="2600"/>
      </w:pPr>
      <w:bookmarkStart w:id="6" w:name="bookmark7"/>
      <w:r>
        <w:rPr>
          <w:rStyle w:val="Heading32"/>
        </w:rPr>
        <w:t>6</w:t>
      </w:r>
      <w:r w:rsidR="009E4C0B">
        <w:rPr>
          <w:rStyle w:val="Heading32"/>
        </w:rPr>
        <w:t xml:space="preserve">. </w:t>
      </w:r>
      <w:r w:rsidR="009E4C0B">
        <w:rPr>
          <w:rStyle w:val="Heading31"/>
        </w:rPr>
        <w:t>ПОРЯДОК РАССМОТРЕНИЯ СПОРОВ</w:t>
      </w:r>
      <w:bookmarkEnd w:id="6"/>
    </w:p>
    <w:p w:rsidR="002809B6" w:rsidRDefault="00F367A8">
      <w:pPr>
        <w:pStyle w:val="30"/>
        <w:shd w:val="clear" w:color="auto" w:fill="auto"/>
        <w:spacing w:before="0" w:after="0" w:line="274" w:lineRule="exact"/>
        <w:ind w:left="20" w:right="20" w:firstLine="720"/>
        <w:jc w:val="both"/>
        <w:rPr>
          <w:rStyle w:val="2"/>
        </w:rPr>
      </w:pPr>
      <w:r>
        <w:rPr>
          <w:rStyle w:val="1"/>
        </w:rPr>
        <w:t>6</w:t>
      </w:r>
      <w:r w:rsidR="009E4C0B">
        <w:rPr>
          <w:rStyle w:val="1"/>
        </w:rPr>
        <w:t xml:space="preserve">.1. Все споры по </w:t>
      </w:r>
      <w:r w:rsidR="009E4C0B">
        <w:rPr>
          <w:rStyle w:val="2"/>
        </w:rPr>
        <w:t xml:space="preserve">настоящему договору разрешаются сторонами путём </w:t>
      </w:r>
      <w:r w:rsidR="009E4C0B">
        <w:rPr>
          <w:rStyle w:val="1"/>
        </w:rPr>
        <w:t xml:space="preserve">переговоров. </w:t>
      </w:r>
      <w:r w:rsidR="009E4C0B">
        <w:rPr>
          <w:rStyle w:val="10"/>
        </w:rPr>
        <w:t>В</w:t>
      </w:r>
      <w:r w:rsidR="009E4C0B">
        <w:rPr>
          <w:rStyle w:val="19"/>
        </w:rPr>
        <w:t xml:space="preserve"> </w:t>
      </w:r>
      <w:r w:rsidR="009E4C0B">
        <w:rPr>
          <w:rStyle w:val="2"/>
        </w:rPr>
        <w:t xml:space="preserve">случае </w:t>
      </w:r>
      <w:r w:rsidR="009E4C0B">
        <w:rPr>
          <w:rStyle w:val="1"/>
        </w:rPr>
        <w:t xml:space="preserve">невозможности </w:t>
      </w:r>
      <w:r w:rsidR="009E4C0B">
        <w:rPr>
          <w:rStyle w:val="2"/>
        </w:rPr>
        <w:t xml:space="preserve">придти </w:t>
      </w:r>
      <w:r w:rsidR="009E4C0B">
        <w:rPr>
          <w:rStyle w:val="1"/>
        </w:rPr>
        <w:t xml:space="preserve">к </w:t>
      </w:r>
      <w:r w:rsidR="009E4C0B">
        <w:rPr>
          <w:rStyle w:val="2"/>
        </w:rPr>
        <w:t xml:space="preserve">согласию, стороны передают рассмотрение споров </w:t>
      </w:r>
      <w:r w:rsidR="009E4C0B">
        <w:rPr>
          <w:rStyle w:val="10"/>
        </w:rPr>
        <w:t>в</w:t>
      </w:r>
      <w:r w:rsidR="009E4C0B">
        <w:rPr>
          <w:rStyle w:val="19"/>
        </w:rPr>
        <w:t xml:space="preserve"> </w:t>
      </w:r>
      <w:r w:rsidR="009E4C0B">
        <w:rPr>
          <w:rStyle w:val="2"/>
        </w:rPr>
        <w:t>Арбитражн</w:t>
      </w:r>
      <w:r w:rsidR="00807836">
        <w:rPr>
          <w:rStyle w:val="2"/>
        </w:rPr>
        <w:t>ый</w:t>
      </w:r>
      <w:r w:rsidR="00E9192F" w:rsidRPr="00E9192F">
        <w:rPr>
          <w:rStyle w:val="2"/>
        </w:rPr>
        <w:t xml:space="preserve"> </w:t>
      </w:r>
      <w:r w:rsidR="00E9192F">
        <w:rPr>
          <w:rStyle w:val="2"/>
        </w:rPr>
        <w:t>суд</w:t>
      </w:r>
      <w:r w:rsidR="00E9192F" w:rsidRPr="00E9192F">
        <w:rPr>
          <w:rStyle w:val="2"/>
        </w:rPr>
        <w:t xml:space="preserve"> </w:t>
      </w:r>
      <w:r w:rsidR="00E9192F">
        <w:rPr>
          <w:rStyle w:val="2"/>
        </w:rPr>
        <w:t>Свердловской области</w:t>
      </w:r>
      <w:r w:rsidR="009E4C0B">
        <w:rPr>
          <w:rStyle w:val="2"/>
        </w:rPr>
        <w:t>.</w:t>
      </w:r>
    </w:p>
    <w:p w:rsidR="00F367A8" w:rsidRDefault="00F367A8" w:rsidP="00F367A8">
      <w:pPr>
        <w:pStyle w:val="30"/>
        <w:shd w:val="clear" w:color="auto" w:fill="auto"/>
        <w:spacing w:before="0" w:after="0" w:line="274" w:lineRule="exact"/>
        <w:ind w:left="20" w:right="20" w:firstLine="720"/>
        <w:rPr>
          <w:rStyle w:val="Heading31"/>
          <w:b/>
        </w:rPr>
      </w:pPr>
      <w:r>
        <w:rPr>
          <w:rStyle w:val="Heading32"/>
          <w:b/>
        </w:rPr>
        <w:lastRenderedPageBreak/>
        <w:t xml:space="preserve">                                  7</w:t>
      </w:r>
      <w:r w:rsidRPr="00F367A8">
        <w:rPr>
          <w:rStyle w:val="Heading32"/>
          <w:b/>
        </w:rPr>
        <w:t xml:space="preserve">. </w:t>
      </w:r>
      <w:r w:rsidR="00E17D5D">
        <w:rPr>
          <w:rStyle w:val="Heading31"/>
          <w:b/>
        </w:rPr>
        <w:t>ПРОЧИЕ УСЛОВИЯ</w:t>
      </w:r>
    </w:p>
    <w:p w:rsidR="00F367A8" w:rsidRDefault="00F367A8" w:rsidP="00F367A8">
      <w:pPr>
        <w:pStyle w:val="30"/>
        <w:shd w:val="clear" w:color="auto" w:fill="auto"/>
        <w:spacing w:before="0" w:after="0" w:line="274" w:lineRule="exact"/>
        <w:ind w:left="20" w:right="20" w:firstLine="720"/>
        <w:rPr>
          <w:rStyle w:val="Heading31"/>
          <w:b/>
        </w:rPr>
      </w:pPr>
    </w:p>
    <w:p w:rsidR="00E17D5D" w:rsidRDefault="00E17D5D" w:rsidP="00E17D5D">
      <w:pPr>
        <w:pStyle w:val="210"/>
        <w:shd w:val="clear" w:color="auto" w:fill="auto"/>
        <w:tabs>
          <w:tab w:val="left" w:pos="362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адресов электронной почты Исполнителя _________________ на адреса электронной почты Заказчика </w:t>
      </w:r>
      <w:hyperlink r:id="rId7" w:history="1">
        <w:r>
          <w:rPr>
            <w:rStyle w:val="a3"/>
            <w:sz w:val="24"/>
            <w:szCs w:val="24"/>
            <w:lang w:val="en-US"/>
          </w:rPr>
          <w:t>uralto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rosrao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, (далее - Сведения), являются полными, точными и достоверными.</w:t>
      </w:r>
    </w:p>
    <w:p w:rsidR="00E17D5D" w:rsidRDefault="00E17D5D" w:rsidP="00E17D5D">
      <w:pPr>
        <w:pStyle w:val="210"/>
        <w:shd w:val="clear" w:color="auto" w:fill="auto"/>
        <w:tabs>
          <w:tab w:val="left" w:pos="362"/>
        </w:tabs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17D5D" w:rsidRDefault="00E17D5D" w:rsidP="00E17D5D">
      <w:pPr>
        <w:pStyle w:val="210"/>
        <w:shd w:val="clear" w:color="auto" w:fill="auto"/>
        <w:tabs>
          <w:tab w:val="left" w:pos="362"/>
        </w:tabs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Исполнителем Сведений, полностью или частично, компетентным органам государственной власти (в том числе</w:t>
      </w:r>
      <w:proofErr w:type="gram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17D5D" w:rsidRDefault="00E17D5D" w:rsidP="00E17D5D">
      <w:pPr>
        <w:pStyle w:val="210"/>
        <w:shd w:val="clear" w:color="auto" w:fill="auto"/>
        <w:tabs>
          <w:tab w:val="left" w:pos="362"/>
        </w:tabs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Стороны подтверждают, что условия настоящего договора о предоставлении Сведений                  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  <w:proofErr w:type="gramStart"/>
      <w:r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>
        <w:rPr>
          <w:sz w:val="24"/>
          <w:szCs w:val="24"/>
        </w:rPr>
        <w:t xml:space="preserve"> Договор считается расторгнутым </w:t>
      </w:r>
      <w:proofErr w:type="gramStart"/>
      <w:r>
        <w:rPr>
          <w:sz w:val="24"/>
          <w:szCs w:val="24"/>
        </w:rPr>
        <w:t>с даты получения</w:t>
      </w:r>
      <w:proofErr w:type="gramEnd"/>
      <w:r>
        <w:rPr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F367A8" w:rsidRDefault="00F367A8" w:rsidP="00E17D5D">
      <w:pPr>
        <w:pStyle w:val="30"/>
        <w:shd w:val="clear" w:color="auto" w:fill="auto"/>
        <w:spacing w:before="0" w:after="0" w:line="274" w:lineRule="exact"/>
        <w:ind w:right="20"/>
        <w:jc w:val="both"/>
      </w:pPr>
    </w:p>
    <w:p w:rsidR="002809B6" w:rsidRDefault="00F367A8">
      <w:pPr>
        <w:pStyle w:val="Heading30"/>
        <w:keepNext/>
        <w:keepLines/>
        <w:shd w:val="clear" w:color="auto" w:fill="auto"/>
        <w:spacing w:before="0" w:after="205" w:line="220" w:lineRule="exact"/>
        <w:ind w:left="3020"/>
      </w:pPr>
      <w:bookmarkStart w:id="7" w:name="bookmark8"/>
      <w:r>
        <w:t>8</w:t>
      </w:r>
      <w:r w:rsidR="009E4C0B">
        <w:t>. СРОК ДЕЙСТВИЯ ДОГОВОРА</w:t>
      </w:r>
      <w:bookmarkEnd w:id="7"/>
    </w:p>
    <w:p w:rsidR="00F367A8" w:rsidRDefault="00F367A8" w:rsidP="0057255B">
      <w:pPr>
        <w:pStyle w:val="30"/>
        <w:shd w:val="clear" w:color="auto" w:fill="auto"/>
        <w:tabs>
          <w:tab w:val="left" w:pos="1135"/>
        </w:tabs>
        <w:spacing w:before="0" w:after="0" w:line="259" w:lineRule="exact"/>
        <w:ind w:right="20" w:firstLine="709"/>
        <w:jc w:val="both"/>
      </w:pPr>
      <w:r>
        <w:rPr>
          <w:rStyle w:val="2"/>
        </w:rPr>
        <w:t>8.1.</w:t>
      </w:r>
      <w:r w:rsidR="009E4C0B">
        <w:rPr>
          <w:rStyle w:val="2"/>
        </w:rPr>
        <w:t xml:space="preserve">Настоящий договор вступает в </w:t>
      </w:r>
      <w:r w:rsidR="009E4C0B">
        <w:rPr>
          <w:rStyle w:val="1"/>
        </w:rPr>
        <w:t xml:space="preserve">силу с </w:t>
      </w:r>
      <w:r w:rsidR="00E9192F">
        <w:rPr>
          <w:rStyle w:val="1"/>
        </w:rPr>
        <w:t>01.01.2014</w:t>
      </w:r>
      <w:r>
        <w:rPr>
          <w:rStyle w:val="1"/>
        </w:rPr>
        <w:t xml:space="preserve"> г.</w:t>
      </w:r>
      <w:r w:rsidR="00E9192F">
        <w:rPr>
          <w:rStyle w:val="1"/>
        </w:rPr>
        <w:t xml:space="preserve"> </w:t>
      </w:r>
      <w:r w:rsidR="0057255B">
        <w:rPr>
          <w:rStyle w:val="1"/>
        </w:rPr>
        <w:t>и действует до</w:t>
      </w:r>
      <w:r w:rsidR="00E9192F">
        <w:rPr>
          <w:rStyle w:val="1"/>
        </w:rPr>
        <w:t xml:space="preserve"> 31.12.</w:t>
      </w:r>
      <w:r>
        <w:rPr>
          <w:rStyle w:val="1"/>
        </w:rPr>
        <w:t>2014 г.</w:t>
      </w:r>
      <w:r w:rsidR="0057255B">
        <w:rPr>
          <w:rStyle w:val="1"/>
        </w:rPr>
        <w:t xml:space="preserve"> </w:t>
      </w:r>
    </w:p>
    <w:p w:rsidR="00F367A8" w:rsidRDefault="009E4C0B" w:rsidP="00F367A8">
      <w:pPr>
        <w:pStyle w:val="30"/>
        <w:numPr>
          <w:ilvl w:val="1"/>
          <w:numId w:val="14"/>
        </w:numPr>
        <w:shd w:val="clear" w:color="auto" w:fill="auto"/>
        <w:tabs>
          <w:tab w:val="left" w:pos="1135"/>
        </w:tabs>
        <w:spacing w:before="0" w:after="0" w:line="259" w:lineRule="exact"/>
        <w:ind w:left="0" w:right="20" w:firstLine="709"/>
        <w:jc w:val="both"/>
      </w:pPr>
      <w:r>
        <w:rPr>
          <w:rStyle w:val="1"/>
        </w:rPr>
        <w:t xml:space="preserve">Во время </w:t>
      </w:r>
      <w:r>
        <w:rPr>
          <w:rStyle w:val="2"/>
        </w:rPr>
        <w:t xml:space="preserve">действия договора стороны имеют </w:t>
      </w:r>
      <w:r>
        <w:rPr>
          <w:rStyle w:val="1"/>
        </w:rPr>
        <w:t xml:space="preserve">право по </w:t>
      </w:r>
      <w:r>
        <w:rPr>
          <w:rStyle w:val="2"/>
        </w:rPr>
        <w:t xml:space="preserve">согласованию </w:t>
      </w:r>
      <w:r>
        <w:rPr>
          <w:rStyle w:val="1"/>
        </w:rPr>
        <w:t>вносить в него</w:t>
      </w:r>
      <w:r>
        <w:rPr>
          <w:rStyle w:val="20"/>
        </w:rPr>
        <w:t xml:space="preserve"> </w:t>
      </w:r>
      <w:r>
        <w:rPr>
          <w:rStyle w:val="2"/>
        </w:rPr>
        <w:t xml:space="preserve">необходимые изменения и дополнения, которые оформляются в письменном </w:t>
      </w:r>
      <w:r>
        <w:rPr>
          <w:rStyle w:val="1"/>
        </w:rPr>
        <w:t xml:space="preserve">виде и </w:t>
      </w:r>
      <w:r>
        <w:rPr>
          <w:rStyle w:val="2"/>
        </w:rPr>
        <w:t xml:space="preserve">являются неотъемлемой </w:t>
      </w:r>
      <w:r>
        <w:rPr>
          <w:rStyle w:val="1"/>
        </w:rPr>
        <w:t xml:space="preserve">частью </w:t>
      </w:r>
      <w:r>
        <w:rPr>
          <w:rStyle w:val="2"/>
        </w:rPr>
        <w:t>настоящего договора.</w:t>
      </w:r>
    </w:p>
    <w:p w:rsidR="002809B6" w:rsidRDefault="009E4C0B" w:rsidP="00F367A8">
      <w:pPr>
        <w:pStyle w:val="30"/>
        <w:numPr>
          <w:ilvl w:val="1"/>
          <w:numId w:val="14"/>
        </w:numPr>
        <w:shd w:val="clear" w:color="auto" w:fill="auto"/>
        <w:tabs>
          <w:tab w:val="left" w:pos="0"/>
        </w:tabs>
        <w:spacing w:before="0" w:after="0" w:line="259" w:lineRule="exact"/>
        <w:ind w:left="0" w:right="20" w:firstLine="709"/>
        <w:jc w:val="both"/>
      </w:pPr>
      <w:r>
        <w:rPr>
          <w:rStyle w:val="2"/>
        </w:rPr>
        <w:t xml:space="preserve">Каждая </w:t>
      </w:r>
      <w:r>
        <w:rPr>
          <w:rStyle w:val="1"/>
        </w:rPr>
        <w:t xml:space="preserve">из </w:t>
      </w:r>
      <w:r>
        <w:rPr>
          <w:rStyle w:val="2"/>
        </w:rPr>
        <w:t xml:space="preserve">сторон вправе в одностороннем порядке отказаться </w:t>
      </w:r>
      <w:r>
        <w:rPr>
          <w:rStyle w:val="1"/>
        </w:rPr>
        <w:t>от исполнения</w:t>
      </w:r>
      <w:r>
        <w:rPr>
          <w:rStyle w:val="20"/>
        </w:rPr>
        <w:t xml:space="preserve"> </w:t>
      </w:r>
      <w:r>
        <w:rPr>
          <w:rStyle w:val="2"/>
        </w:rPr>
        <w:t xml:space="preserve">настоящего договора, предупредив </w:t>
      </w:r>
      <w:r>
        <w:rPr>
          <w:rStyle w:val="1"/>
        </w:rPr>
        <w:t xml:space="preserve">об этом </w:t>
      </w:r>
      <w:r>
        <w:rPr>
          <w:rStyle w:val="2"/>
        </w:rPr>
        <w:t xml:space="preserve">письменно другую сторону </w:t>
      </w:r>
      <w:r>
        <w:rPr>
          <w:rStyle w:val="1"/>
        </w:rPr>
        <w:t>не менее чем за 30</w:t>
      </w:r>
      <w:r>
        <w:rPr>
          <w:rStyle w:val="20"/>
        </w:rPr>
        <w:t xml:space="preserve"> </w:t>
      </w:r>
      <w:r>
        <w:rPr>
          <w:rStyle w:val="2"/>
        </w:rPr>
        <w:t xml:space="preserve">календарных </w:t>
      </w:r>
      <w:r>
        <w:rPr>
          <w:rStyle w:val="1"/>
        </w:rPr>
        <w:t xml:space="preserve">дней до даты </w:t>
      </w:r>
      <w:r>
        <w:rPr>
          <w:rStyle w:val="2"/>
        </w:rPr>
        <w:t>прекращения исполнения договора.</w:t>
      </w:r>
    </w:p>
    <w:p w:rsidR="002809B6" w:rsidRDefault="009E4C0B" w:rsidP="00F367A8">
      <w:pPr>
        <w:pStyle w:val="30"/>
        <w:numPr>
          <w:ilvl w:val="1"/>
          <w:numId w:val="14"/>
        </w:numPr>
        <w:shd w:val="clear" w:color="auto" w:fill="auto"/>
        <w:tabs>
          <w:tab w:val="left" w:pos="851"/>
        </w:tabs>
        <w:spacing w:before="0" w:after="0" w:line="259" w:lineRule="exact"/>
        <w:ind w:left="0" w:right="20" w:firstLine="774"/>
        <w:jc w:val="both"/>
      </w:pPr>
      <w:r>
        <w:rPr>
          <w:rStyle w:val="1"/>
        </w:rPr>
        <w:t xml:space="preserve">Отказ от </w:t>
      </w:r>
      <w:r>
        <w:rPr>
          <w:rStyle w:val="2"/>
        </w:rPr>
        <w:t xml:space="preserve">исполнения настоящего договора не освобождает стороны </w:t>
      </w:r>
      <w:r>
        <w:rPr>
          <w:rStyle w:val="1"/>
        </w:rPr>
        <w:t>от обязательств</w:t>
      </w:r>
      <w:r>
        <w:rPr>
          <w:rStyle w:val="20"/>
        </w:rPr>
        <w:t xml:space="preserve"> </w:t>
      </w:r>
      <w:r>
        <w:rPr>
          <w:rStyle w:val="1"/>
        </w:rPr>
        <w:t xml:space="preserve">по </w:t>
      </w:r>
      <w:r>
        <w:rPr>
          <w:rStyle w:val="2"/>
        </w:rPr>
        <w:t xml:space="preserve">исполнению </w:t>
      </w:r>
      <w:r>
        <w:rPr>
          <w:rStyle w:val="1"/>
        </w:rPr>
        <w:t xml:space="preserve">своих </w:t>
      </w:r>
      <w:r>
        <w:rPr>
          <w:rStyle w:val="2"/>
        </w:rPr>
        <w:t xml:space="preserve">задолженностей по данному договору, возникших </w:t>
      </w:r>
      <w:r>
        <w:rPr>
          <w:rStyle w:val="1"/>
        </w:rPr>
        <w:t>до отказа от исполнения</w:t>
      </w:r>
      <w:r>
        <w:rPr>
          <w:rStyle w:val="20"/>
        </w:rPr>
        <w:t xml:space="preserve"> </w:t>
      </w:r>
      <w:r>
        <w:rPr>
          <w:rStyle w:val="1"/>
        </w:rPr>
        <w:t>договора.</w:t>
      </w:r>
    </w:p>
    <w:p w:rsidR="002809B6" w:rsidRDefault="009E4C0B" w:rsidP="00F367A8">
      <w:pPr>
        <w:pStyle w:val="30"/>
        <w:numPr>
          <w:ilvl w:val="1"/>
          <w:numId w:val="14"/>
        </w:numPr>
        <w:shd w:val="clear" w:color="auto" w:fill="auto"/>
        <w:tabs>
          <w:tab w:val="left" w:pos="0"/>
        </w:tabs>
        <w:spacing w:before="0" w:after="0" w:line="259" w:lineRule="exact"/>
        <w:ind w:left="0" w:right="20" w:firstLine="774"/>
        <w:jc w:val="both"/>
      </w:pPr>
      <w:r>
        <w:rPr>
          <w:rStyle w:val="2"/>
        </w:rPr>
        <w:t xml:space="preserve">В случае </w:t>
      </w:r>
      <w:r>
        <w:rPr>
          <w:rStyle w:val="1"/>
        </w:rPr>
        <w:t xml:space="preserve">изменения </w:t>
      </w:r>
      <w:r>
        <w:rPr>
          <w:rStyle w:val="2"/>
        </w:rPr>
        <w:t xml:space="preserve">юридических и банковских реквизитов, организационно- </w:t>
      </w:r>
      <w:r>
        <w:rPr>
          <w:rStyle w:val="1"/>
        </w:rPr>
        <w:t xml:space="preserve">правового </w:t>
      </w:r>
      <w:r>
        <w:rPr>
          <w:rStyle w:val="2"/>
        </w:rPr>
        <w:t xml:space="preserve">статуса </w:t>
      </w:r>
      <w:r>
        <w:rPr>
          <w:rStyle w:val="1"/>
        </w:rPr>
        <w:t xml:space="preserve">каждая </w:t>
      </w:r>
      <w:r>
        <w:rPr>
          <w:rStyle w:val="2"/>
        </w:rPr>
        <w:t xml:space="preserve">сторона обязана известить в письменном </w:t>
      </w:r>
      <w:r>
        <w:rPr>
          <w:rStyle w:val="1"/>
        </w:rPr>
        <w:t xml:space="preserve">виде </w:t>
      </w:r>
      <w:r>
        <w:rPr>
          <w:rStyle w:val="2"/>
        </w:rPr>
        <w:t xml:space="preserve">в двухдневный </w:t>
      </w:r>
      <w:r>
        <w:rPr>
          <w:rStyle w:val="1"/>
        </w:rPr>
        <w:t>срок</w:t>
      </w:r>
      <w:r>
        <w:rPr>
          <w:rStyle w:val="20"/>
        </w:rPr>
        <w:t xml:space="preserve"> </w:t>
      </w:r>
      <w:r>
        <w:rPr>
          <w:rStyle w:val="2"/>
        </w:rPr>
        <w:t xml:space="preserve">другую </w:t>
      </w:r>
      <w:r>
        <w:rPr>
          <w:rStyle w:val="1"/>
        </w:rPr>
        <w:t xml:space="preserve">сторону и </w:t>
      </w:r>
      <w:r>
        <w:rPr>
          <w:rStyle w:val="2"/>
        </w:rPr>
        <w:t xml:space="preserve">предоставить </w:t>
      </w:r>
      <w:r>
        <w:rPr>
          <w:rStyle w:val="1"/>
        </w:rPr>
        <w:t xml:space="preserve">всю </w:t>
      </w:r>
      <w:r>
        <w:rPr>
          <w:rStyle w:val="2"/>
        </w:rPr>
        <w:t xml:space="preserve">необходимую информацию, которая </w:t>
      </w:r>
      <w:r>
        <w:rPr>
          <w:rStyle w:val="1"/>
        </w:rPr>
        <w:t xml:space="preserve">может </w:t>
      </w:r>
      <w:r>
        <w:rPr>
          <w:rStyle w:val="2"/>
        </w:rPr>
        <w:t xml:space="preserve">повлиять </w:t>
      </w:r>
      <w:r>
        <w:rPr>
          <w:rStyle w:val="1"/>
        </w:rPr>
        <w:t>на</w:t>
      </w:r>
      <w:r>
        <w:rPr>
          <w:rStyle w:val="20"/>
        </w:rPr>
        <w:t xml:space="preserve"> </w:t>
      </w:r>
      <w:r>
        <w:rPr>
          <w:rStyle w:val="1"/>
        </w:rPr>
        <w:t xml:space="preserve">отношения между </w:t>
      </w:r>
      <w:r>
        <w:rPr>
          <w:rStyle w:val="2"/>
        </w:rPr>
        <w:t>сторонами.</w:t>
      </w:r>
    </w:p>
    <w:p w:rsidR="002809B6" w:rsidRDefault="009E4C0B" w:rsidP="00F367A8">
      <w:pPr>
        <w:pStyle w:val="30"/>
        <w:numPr>
          <w:ilvl w:val="1"/>
          <w:numId w:val="14"/>
        </w:numPr>
        <w:shd w:val="clear" w:color="auto" w:fill="auto"/>
        <w:tabs>
          <w:tab w:val="left" w:pos="0"/>
        </w:tabs>
        <w:spacing w:before="0" w:after="271" w:line="259" w:lineRule="exact"/>
        <w:ind w:left="0" w:right="20" w:firstLine="709"/>
        <w:jc w:val="both"/>
        <w:rPr>
          <w:rStyle w:val="2"/>
        </w:rPr>
      </w:pPr>
      <w:r>
        <w:rPr>
          <w:rStyle w:val="2"/>
        </w:rPr>
        <w:t xml:space="preserve">Настоящий договор составлен в </w:t>
      </w:r>
      <w:r>
        <w:rPr>
          <w:rStyle w:val="1"/>
        </w:rPr>
        <w:t xml:space="preserve">двух </w:t>
      </w:r>
      <w:r>
        <w:rPr>
          <w:rStyle w:val="2"/>
        </w:rPr>
        <w:t xml:space="preserve">экземплярах, имеющих равную </w:t>
      </w:r>
      <w:r>
        <w:rPr>
          <w:rStyle w:val="1"/>
        </w:rPr>
        <w:t>юридическую</w:t>
      </w:r>
      <w:r>
        <w:rPr>
          <w:rStyle w:val="20"/>
        </w:rPr>
        <w:t xml:space="preserve"> </w:t>
      </w:r>
      <w:r>
        <w:rPr>
          <w:rStyle w:val="1"/>
        </w:rPr>
        <w:t xml:space="preserve">силу, по одному </w:t>
      </w:r>
      <w:r>
        <w:rPr>
          <w:rStyle w:val="2"/>
        </w:rPr>
        <w:t xml:space="preserve">экземпляру </w:t>
      </w:r>
      <w:r>
        <w:rPr>
          <w:rStyle w:val="1"/>
        </w:rPr>
        <w:t xml:space="preserve">для </w:t>
      </w:r>
      <w:r>
        <w:rPr>
          <w:rStyle w:val="2"/>
        </w:rPr>
        <w:t>каждой стороны.</w:t>
      </w:r>
    </w:p>
    <w:p w:rsidR="0057255B" w:rsidRPr="0057255B" w:rsidRDefault="0057255B" w:rsidP="0057255B">
      <w:pPr>
        <w:pStyle w:val="a8"/>
        <w:numPr>
          <w:ilvl w:val="1"/>
          <w:numId w:val="14"/>
        </w:numPr>
        <w:spacing w:line="240" w:lineRule="exact"/>
        <w:ind w:left="1418" w:hanging="709"/>
        <w:jc w:val="both"/>
        <w:rPr>
          <w:rFonts w:ascii="Times New Roman" w:hAnsi="Times New Roman" w:cs="Times New Roman"/>
          <w:sz w:val="22"/>
          <w:szCs w:val="22"/>
        </w:rPr>
      </w:pPr>
      <w:r w:rsidRPr="0057255B">
        <w:rPr>
          <w:rFonts w:ascii="Times New Roman" w:hAnsi="Times New Roman" w:cs="Times New Roman"/>
          <w:sz w:val="22"/>
          <w:szCs w:val="22"/>
        </w:rPr>
        <w:t>К настоящему договору прилага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57255B">
        <w:rPr>
          <w:rFonts w:ascii="Times New Roman" w:hAnsi="Times New Roman" w:cs="Times New Roman"/>
          <w:sz w:val="22"/>
          <w:szCs w:val="22"/>
        </w:rPr>
        <w:t xml:space="preserve">тся </w:t>
      </w:r>
      <w:r>
        <w:rPr>
          <w:rFonts w:ascii="Times New Roman" w:hAnsi="Times New Roman" w:cs="Times New Roman"/>
          <w:sz w:val="22"/>
          <w:szCs w:val="22"/>
        </w:rPr>
        <w:t>и является</w:t>
      </w:r>
      <w:r w:rsidRPr="0057255B">
        <w:rPr>
          <w:rFonts w:ascii="Times New Roman" w:hAnsi="Times New Roman" w:cs="Times New Roman"/>
          <w:sz w:val="22"/>
          <w:szCs w:val="22"/>
        </w:rPr>
        <w:t xml:space="preserve"> его неотъемлемую часть:</w:t>
      </w:r>
    </w:p>
    <w:p w:rsidR="0057255B" w:rsidRPr="0057255B" w:rsidRDefault="0057255B" w:rsidP="0057255B">
      <w:pPr>
        <w:pStyle w:val="8"/>
        <w:ind w:left="36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- Приложение 1 - форма </w:t>
      </w:r>
      <w:r w:rsidRPr="0057255B">
        <w:rPr>
          <w:i w:val="0"/>
          <w:sz w:val="22"/>
          <w:szCs w:val="22"/>
        </w:rPr>
        <w:t xml:space="preserve"> </w:t>
      </w:r>
      <w:r>
        <w:rPr>
          <w:i w:val="0"/>
          <w:sz w:val="22"/>
          <w:szCs w:val="22"/>
        </w:rPr>
        <w:t>Акта сдачи-приемки оказанных услуг.</w:t>
      </w:r>
    </w:p>
    <w:p w:rsidR="0057255B" w:rsidRPr="0057255B" w:rsidRDefault="0057255B" w:rsidP="0057255B">
      <w:pPr>
        <w:pStyle w:val="30"/>
        <w:shd w:val="clear" w:color="auto" w:fill="auto"/>
        <w:tabs>
          <w:tab w:val="left" w:pos="0"/>
        </w:tabs>
        <w:spacing w:before="0" w:after="271" w:line="259" w:lineRule="exact"/>
        <w:ind w:left="709" w:right="20"/>
        <w:jc w:val="both"/>
      </w:pPr>
    </w:p>
    <w:p w:rsidR="002809B6" w:rsidRDefault="009E4C0B">
      <w:pPr>
        <w:pStyle w:val="Heading30"/>
        <w:keepNext/>
        <w:keepLines/>
        <w:shd w:val="clear" w:color="auto" w:fill="auto"/>
        <w:spacing w:before="0" w:after="0" w:line="220" w:lineRule="exact"/>
        <w:ind w:left="1520"/>
        <w:sectPr w:rsidR="002809B6" w:rsidSect="00EC5519">
          <w:headerReference w:type="default" r:id="rId8"/>
          <w:footnotePr>
            <w:numFmt w:val="chicago"/>
            <w:numRestart w:val="eachPage"/>
          </w:footnotePr>
          <w:type w:val="continuous"/>
          <w:pgSz w:w="11905" w:h="16837"/>
          <w:pgMar w:top="647" w:right="706" w:bottom="647" w:left="1276" w:header="0" w:footer="3" w:gutter="0"/>
          <w:cols w:space="720"/>
          <w:noEndnote/>
          <w:titlePg/>
          <w:docGrid w:linePitch="360"/>
        </w:sectPr>
      </w:pPr>
      <w:bookmarkStart w:id="8" w:name="bookmark9"/>
      <w:r>
        <w:rPr>
          <w:rStyle w:val="Heading31"/>
        </w:rPr>
        <w:t xml:space="preserve">9. </w:t>
      </w:r>
      <w:r>
        <w:t>ЮРИДИЧЕСКИЕ АДРЕСА И БАНКОВСКИЕ РЕКВИЗИТЫ</w:t>
      </w:r>
      <w:bookmarkEnd w:id="8"/>
    </w:p>
    <w:p w:rsidR="002809B6" w:rsidRDefault="002809B6">
      <w:pPr>
        <w:framePr w:w="11904" w:h="270" w:hRule="exact" w:wrap="notBeside" w:vAnchor="text" w:hAnchor="text" w:xAlign="center" w:y="1" w:anchorLock="1"/>
      </w:pPr>
    </w:p>
    <w:p w:rsidR="002809B6" w:rsidRDefault="009E4C0B">
      <w:pPr>
        <w:rPr>
          <w:sz w:val="2"/>
          <w:szCs w:val="2"/>
        </w:rPr>
        <w:sectPr w:rsidR="002809B6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2809B6" w:rsidRDefault="009E4C0B">
      <w:pPr>
        <w:pStyle w:val="Heading30"/>
        <w:keepNext/>
        <w:keepLines/>
        <w:shd w:val="clear" w:color="auto" w:fill="auto"/>
        <w:spacing w:before="0" w:after="0" w:line="259" w:lineRule="exact"/>
        <w:ind w:left="20"/>
      </w:pPr>
      <w:bookmarkStart w:id="9" w:name="bookmark10"/>
      <w:r>
        <w:lastRenderedPageBreak/>
        <w:t>Исполнитель</w:t>
      </w:r>
      <w:bookmarkEnd w:id="9"/>
    </w:p>
    <w:p w:rsidR="002809B6" w:rsidRDefault="002809B6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  <w:rPr>
          <w:rStyle w:val="Heading31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</w:pPr>
    </w:p>
    <w:p w:rsidR="00F367A8" w:rsidRDefault="00F367A8">
      <w:pPr>
        <w:pStyle w:val="30"/>
        <w:shd w:val="clear" w:color="auto" w:fill="auto"/>
        <w:spacing w:before="0" w:after="0" w:line="259" w:lineRule="exact"/>
        <w:ind w:left="20" w:right="40"/>
        <w:rPr>
          <w:rStyle w:val="2"/>
        </w:rPr>
      </w:pPr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/>
      </w:pPr>
      <w:bookmarkStart w:id="10" w:name="bookmark12"/>
      <w:r>
        <w:t>Заказчик</w:t>
      </w:r>
      <w:bookmarkEnd w:id="10"/>
    </w:p>
    <w:p w:rsidR="00F367A8" w:rsidRDefault="00F367A8" w:rsidP="00F367A8">
      <w:pPr>
        <w:pStyle w:val="Heading30"/>
        <w:keepNext/>
        <w:keepLines/>
        <w:shd w:val="clear" w:color="auto" w:fill="auto"/>
        <w:spacing w:before="0" w:after="0" w:line="259" w:lineRule="exact"/>
        <w:ind w:left="20" w:right="40"/>
      </w:pPr>
      <w:bookmarkStart w:id="11" w:name="bookmark13"/>
      <w:r>
        <w:t>Филиал «Уральский территориальный округ» ФГУП «РосРАО»</w:t>
      </w:r>
      <w:bookmarkEnd w:id="11"/>
    </w:p>
    <w:p w:rsidR="00F367A8" w:rsidRDefault="00F367A8" w:rsidP="00F367A8">
      <w:pPr>
        <w:pStyle w:val="30"/>
        <w:shd w:val="clear" w:color="auto" w:fill="auto"/>
        <w:spacing w:before="0" w:after="0" w:line="259" w:lineRule="exact"/>
        <w:ind w:left="20" w:right="40"/>
        <w:rPr>
          <w:rStyle w:val="23"/>
        </w:rPr>
      </w:pPr>
      <w:r>
        <w:rPr>
          <w:rStyle w:val="2"/>
        </w:rPr>
        <w:t>Юридический адрес: 119017, г. Москва,</w:t>
      </w:r>
      <w:r>
        <w:rPr>
          <w:rStyle w:val="23"/>
        </w:rPr>
        <w:t xml:space="preserve"> </w:t>
      </w:r>
      <w:r>
        <w:rPr>
          <w:rStyle w:val="9"/>
        </w:rPr>
        <w:t xml:space="preserve">ул. </w:t>
      </w:r>
      <w:r>
        <w:rPr>
          <w:rStyle w:val="2"/>
        </w:rPr>
        <w:t>Б. Ордынка, д. 24</w:t>
      </w:r>
      <w:r>
        <w:rPr>
          <w:rStyle w:val="23"/>
        </w:rPr>
        <w:t xml:space="preserve"> </w:t>
      </w:r>
    </w:p>
    <w:p w:rsidR="00F367A8" w:rsidRDefault="00F367A8" w:rsidP="00F367A8">
      <w:pPr>
        <w:pStyle w:val="30"/>
        <w:shd w:val="clear" w:color="auto" w:fill="auto"/>
        <w:spacing w:before="0" w:after="0" w:line="259" w:lineRule="exact"/>
        <w:ind w:left="20" w:right="40"/>
        <w:rPr>
          <w:rStyle w:val="2"/>
        </w:rPr>
      </w:pPr>
      <w:r>
        <w:t xml:space="preserve">Адрес </w:t>
      </w:r>
      <w:r>
        <w:rPr>
          <w:rStyle w:val="2"/>
        </w:rPr>
        <w:t>местонахождения:</w:t>
      </w:r>
    </w:p>
    <w:p w:rsidR="00F367A8" w:rsidRDefault="009E4C0B">
      <w:pPr>
        <w:pStyle w:val="30"/>
        <w:shd w:val="clear" w:color="auto" w:fill="auto"/>
        <w:spacing w:before="0" w:after="0" w:line="259" w:lineRule="exact"/>
        <w:ind w:left="20" w:right="40"/>
        <w:rPr>
          <w:rStyle w:val="24"/>
        </w:rPr>
      </w:pPr>
      <w:r>
        <w:rPr>
          <w:rStyle w:val="2"/>
        </w:rPr>
        <w:t xml:space="preserve">Екатеринбург, </w:t>
      </w:r>
      <w:r>
        <w:rPr>
          <w:rStyle w:val="9"/>
        </w:rPr>
        <w:t xml:space="preserve">ул. </w:t>
      </w:r>
      <w:r>
        <w:rPr>
          <w:rStyle w:val="2"/>
        </w:rPr>
        <w:t xml:space="preserve">Корепина, </w:t>
      </w:r>
      <w:r>
        <w:rPr>
          <w:rStyle w:val="9"/>
        </w:rPr>
        <w:t>д. 52</w:t>
      </w:r>
      <w:r>
        <w:rPr>
          <w:rStyle w:val="24"/>
        </w:rPr>
        <w:t xml:space="preserve"> </w:t>
      </w:r>
    </w:p>
    <w:p w:rsidR="002809B6" w:rsidRDefault="009E4C0B">
      <w:pPr>
        <w:pStyle w:val="30"/>
        <w:shd w:val="clear" w:color="auto" w:fill="auto"/>
        <w:spacing w:before="0" w:after="0" w:line="259" w:lineRule="exact"/>
        <w:ind w:left="20" w:right="40"/>
      </w:pPr>
      <w:r>
        <w:rPr>
          <w:rStyle w:val="2"/>
        </w:rPr>
        <w:t xml:space="preserve">ИНН </w:t>
      </w:r>
      <w:r>
        <w:rPr>
          <w:rStyle w:val="9"/>
        </w:rPr>
        <w:t xml:space="preserve">/ </w:t>
      </w:r>
      <w:r>
        <w:rPr>
          <w:rStyle w:val="2"/>
        </w:rPr>
        <w:t xml:space="preserve">КПП 4714004270 </w:t>
      </w:r>
      <w:r>
        <w:rPr>
          <w:rStyle w:val="9"/>
        </w:rPr>
        <w:t xml:space="preserve">/ </w:t>
      </w:r>
      <w:r>
        <w:rPr>
          <w:rStyle w:val="2"/>
        </w:rPr>
        <w:t>667343002</w:t>
      </w:r>
      <w:r>
        <w:rPr>
          <w:rStyle w:val="23"/>
        </w:rPr>
        <w:t xml:space="preserve"> </w:t>
      </w:r>
      <w:r>
        <w:rPr>
          <w:rStyle w:val="2"/>
        </w:rPr>
        <w:t>Расчетный счет: 40502810016110041810</w:t>
      </w:r>
      <w:r>
        <w:rPr>
          <w:rStyle w:val="23"/>
        </w:rPr>
        <w:t xml:space="preserve"> </w:t>
      </w:r>
      <w:r>
        <w:rPr>
          <w:rStyle w:val="2"/>
        </w:rPr>
        <w:t>в Уральском Банке ОАО «Сбербанк России»,</w:t>
      </w:r>
      <w:r>
        <w:rPr>
          <w:rStyle w:val="23"/>
        </w:rPr>
        <w:t xml:space="preserve"> </w:t>
      </w:r>
      <w:proofErr w:type="gramStart"/>
      <w:r>
        <w:rPr>
          <w:rStyle w:val="2"/>
        </w:rPr>
        <w:t>г</w:t>
      </w:r>
      <w:proofErr w:type="gramEnd"/>
      <w:r>
        <w:rPr>
          <w:rStyle w:val="2"/>
        </w:rPr>
        <w:t>. Екатеринбург</w:t>
      </w:r>
    </w:p>
    <w:p w:rsidR="00F367A8" w:rsidRDefault="009E4C0B">
      <w:pPr>
        <w:pStyle w:val="30"/>
        <w:shd w:val="clear" w:color="auto" w:fill="auto"/>
        <w:spacing w:before="0" w:after="0" w:line="259" w:lineRule="exact"/>
        <w:ind w:left="20" w:right="40"/>
        <w:rPr>
          <w:rStyle w:val="23"/>
        </w:rPr>
      </w:pPr>
      <w:r>
        <w:rPr>
          <w:rStyle w:val="2"/>
        </w:rPr>
        <w:t>Корр</w:t>
      </w:r>
      <w:proofErr w:type="gramStart"/>
      <w:r>
        <w:rPr>
          <w:rStyle w:val="2"/>
        </w:rPr>
        <w:t>.с</w:t>
      </w:r>
      <w:proofErr w:type="gramEnd"/>
      <w:r>
        <w:rPr>
          <w:rStyle w:val="2"/>
        </w:rPr>
        <w:t>чет: 30101810500000000674</w:t>
      </w:r>
      <w:r>
        <w:rPr>
          <w:rStyle w:val="23"/>
        </w:rPr>
        <w:t xml:space="preserve"> </w:t>
      </w:r>
    </w:p>
    <w:p w:rsidR="002809B6" w:rsidRDefault="009E4C0B">
      <w:pPr>
        <w:pStyle w:val="30"/>
        <w:shd w:val="clear" w:color="auto" w:fill="auto"/>
        <w:spacing w:before="0" w:after="0" w:line="259" w:lineRule="exact"/>
        <w:ind w:left="20" w:right="40"/>
        <w:sectPr w:rsidR="002809B6">
          <w:type w:val="continuous"/>
          <w:pgSz w:w="11905" w:h="16837"/>
          <w:pgMar w:top="1273" w:right="1160" w:bottom="5435" w:left="1450" w:header="0" w:footer="3" w:gutter="0"/>
          <w:cols w:num="2" w:space="720" w:equalWidth="0">
            <w:col w:w="4231" w:space="562"/>
            <w:col w:w="4502"/>
          </w:cols>
          <w:noEndnote/>
          <w:docGrid w:linePitch="360"/>
        </w:sectPr>
      </w:pPr>
      <w:r>
        <w:rPr>
          <w:rStyle w:val="2"/>
        </w:rPr>
        <w:t>БИК 046577674</w:t>
      </w:r>
      <w:r>
        <w:rPr>
          <w:rStyle w:val="23"/>
        </w:rPr>
        <w:t xml:space="preserve"> </w:t>
      </w:r>
      <w:r>
        <w:rPr>
          <w:rStyle w:val="2"/>
        </w:rPr>
        <w:t xml:space="preserve">ОКПО </w:t>
      </w:r>
      <w:r>
        <w:t>60779900</w:t>
      </w:r>
    </w:p>
    <w:p w:rsidR="00F367A8" w:rsidRDefault="00F367A8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E17D5D" w:rsidRDefault="00E17D5D" w:rsidP="00A85089">
      <w:pPr>
        <w:pStyle w:val="30"/>
        <w:shd w:val="clear" w:color="auto" w:fill="auto"/>
        <w:spacing w:before="0" w:after="0" w:line="264" w:lineRule="exact"/>
        <w:rPr>
          <w:rStyle w:val="2"/>
        </w:rPr>
      </w:pPr>
    </w:p>
    <w:p w:rsidR="00F367A8" w:rsidRDefault="00F367A8">
      <w:pPr>
        <w:pStyle w:val="30"/>
        <w:shd w:val="clear" w:color="auto" w:fill="auto"/>
        <w:spacing w:before="0" w:after="0" w:line="264" w:lineRule="exact"/>
        <w:ind w:left="5280"/>
        <w:rPr>
          <w:rStyle w:val="2"/>
        </w:rPr>
      </w:pPr>
    </w:p>
    <w:p w:rsidR="002809B6" w:rsidRDefault="009E4C0B">
      <w:pPr>
        <w:pStyle w:val="30"/>
        <w:shd w:val="clear" w:color="auto" w:fill="auto"/>
        <w:spacing w:before="0" w:after="0" w:line="264" w:lineRule="exact"/>
        <w:ind w:left="5280"/>
      </w:pPr>
      <w:r>
        <w:rPr>
          <w:rStyle w:val="2"/>
        </w:rPr>
        <w:t xml:space="preserve">Приложение </w:t>
      </w:r>
      <w:r>
        <w:rPr>
          <w:rStyle w:val="1"/>
        </w:rPr>
        <w:t>№ 1</w:t>
      </w:r>
    </w:p>
    <w:p w:rsidR="002809B6" w:rsidRDefault="009E4C0B">
      <w:pPr>
        <w:pStyle w:val="30"/>
        <w:shd w:val="clear" w:color="auto" w:fill="auto"/>
        <w:spacing w:before="0" w:after="0" w:line="264" w:lineRule="exact"/>
        <w:ind w:left="5280"/>
      </w:pPr>
      <w:r>
        <w:rPr>
          <w:rStyle w:val="2"/>
        </w:rPr>
        <w:t xml:space="preserve">к Договору </w:t>
      </w:r>
      <w:r>
        <w:rPr>
          <w:rStyle w:val="1"/>
        </w:rPr>
        <w:t xml:space="preserve">от </w:t>
      </w:r>
      <w:r w:rsidR="00A85089">
        <w:rPr>
          <w:rStyle w:val="1"/>
        </w:rPr>
        <w:t>______________</w:t>
      </w:r>
      <w:r>
        <w:rPr>
          <w:rStyle w:val="1"/>
        </w:rPr>
        <w:t xml:space="preserve"> </w:t>
      </w:r>
      <w:proofErr w:type="gramStart"/>
      <w:r>
        <w:rPr>
          <w:rStyle w:val="1"/>
        </w:rPr>
        <w:t>г</w:t>
      </w:r>
      <w:proofErr w:type="gramEnd"/>
      <w:r>
        <w:rPr>
          <w:rStyle w:val="1"/>
        </w:rPr>
        <w:t>.</w:t>
      </w:r>
    </w:p>
    <w:p w:rsidR="002809B6" w:rsidRDefault="009E4C0B">
      <w:pPr>
        <w:pStyle w:val="30"/>
        <w:shd w:val="clear" w:color="auto" w:fill="auto"/>
        <w:spacing w:before="0" w:after="242" w:line="264" w:lineRule="exact"/>
        <w:ind w:left="5280"/>
      </w:pPr>
      <w:r>
        <w:rPr>
          <w:rStyle w:val="2"/>
        </w:rPr>
        <w:t>№</w:t>
      </w:r>
      <w:r w:rsidR="00A85089">
        <w:rPr>
          <w:rStyle w:val="2"/>
        </w:rPr>
        <w:t>_____________</w:t>
      </w:r>
    </w:p>
    <w:p w:rsidR="00A85089" w:rsidRDefault="00A85089">
      <w:pPr>
        <w:pStyle w:val="30"/>
        <w:shd w:val="clear" w:color="auto" w:fill="auto"/>
        <w:spacing w:before="0" w:after="20" w:line="262" w:lineRule="exact"/>
        <w:ind w:left="100" w:right="100" w:firstLine="660"/>
        <w:jc w:val="both"/>
        <w:rPr>
          <w:rStyle w:val="2"/>
        </w:rPr>
      </w:pPr>
      <w:proofErr w:type="gramStart"/>
      <w:r>
        <w:rPr>
          <w:rStyle w:val="2"/>
        </w:rPr>
        <w:t>_________________</w:t>
      </w:r>
      <w:r w:rsidR="009E4C0B">
        <w:rPr>
          <w:rStyle w:val="2"/>
        </w:rPr>
        <w:t xml:space="preserve">, именуемое </w:t>
      </w:r>
      <w:r w:rsidR="009E4C0B">
        <w:rPr>
          <w:rStyle w:val="1"/>
        </w:rPr>
        <w:t>в</w:t>
      </w:r>
      <w:r w:rsidR="009E4C0B">
        <w:rPr>
          <w:rStyle w:val="25"/>
        </w:rPr>
        <w:t xml:space="preserve"> </w:t>
      </w:r>
      <w:r w:rsidR="009E4C0B">
        <w:rPr>
          <w:rStyle w:val="2"/>
        </w:rPr>
        <w:t xml:space="preserve">дальнейшем «Исполнитель», в </w:t>
      </w:r>
      <w:r w:rsidR="009E4C0B">
        <w:rPr>
          <w:rStyle w:val="1"/>
        </w:rPr>
        <w:t xml:space="preserve">лице </w:t>
      </w:r>
      <w:r>
        <w:rPr>
          <w:rStyle w:val="2"/>
        </w:rPr>
        <w:t>________________________________</w:t>
      </w:r>
      <w:r w:rsidR="009E4C0B">
        <w:rPr>
          <w:rStyle w:val="2"/>
        </w:rPr>
        <w:t xml:space="preserve">, действующего </w:t>
      </w:r>
      <w:r w:rsidR="009E4C0B">
        <w:rPr>
          <w:rStyle w:val="1"/>
        </w:rPr>
        <w:t>на</w:t>
      </w:r>
      <w:r w:rsidR="009E4C0B">
        <w:rPr>
          <w:rStyle w:val="25"/>
        </w:rPr>
        <w:t xml:space="preserve"> </w:t>
      </w:r>
      <w:r w:rsidR="009E4C0B">
        <w:rPr>
          <w:rStyle w:val="2"/>
        </w:rPr>
        <w:t xml:space="preserve">основании </w:t>
      </w:r>
      <w:r>
        <w:rPr>
          <w:rStyle w:val="2"/>
        </w:rPr>
        <w:t>___________________________</w:t>
      </w:r>
      <w:r w:rsidR="009E4C0B">
        <w:rPr>
          <w:rStyle w:val="1"/>
        </w:rPr>
        <w:t xml:space="preserve">, </w:t>
      </w:r>
      <w:r w:rsidR="009E4C0B">
        <w:rPr>
          <w:rStyle w:val="2"/>
        </w:rPr>
        <w:t xml:space="preserve">с одной стороны, и </w:t>
      </w:r>
      <w:proofErr w:type="gramEnd"/>
    </w:p>
    <w:p w:rsidR="002809B6" w:rsidRDefault="009E4C0B">
      <w:pPr>
        <w:pStyle w:val="30"/>
        <w:shd w:val="clear" w:color="auto" w:fill="auto"/>
        <w:spacing w:before="0" w:after="20" w:line="262" w:lineRule="exact"/>
        <w:ind w:left="100" w:right="100" w:firstLine="660"/>
        <w:jc w:val="both"/>
      </w:pPr>
      <w:r>
        <w:rPr>
          <w:rStyle w:val="2"/>
        </w:rPr>
        <w:t>федеральное государственное</w:t>
      </w:r>
      <w:r>
        <w:rPr>
          <w:rStyle w:val="26"/>
        </w:rPr>
        <w:t xml:space="preserve"> </w:t>
      </w:r>
      <w:r>
        <w:rPr>
          <w:rStyle w:val="2"/>
        </w:rPr>
        <w:t xml:space="preserve">унитарное предприятие «Предприятие по обращению </w:t>
      </w:r>
      <w:r>
        <w:rPr>
          <w:rStyle w:val="1"/>
        </w:rPr>
        <w:t xml:space="preserve">с </w:t>
      </w:r>
      <w:r>
        <w:rPr>
          <w:rStyle w:val="2"/>
        </w:rPr>
        <w:t xml:space="preserve">радиоактивными отходами </w:t>
      </w:r>
      <w:r>
        <w:rPr>
          <w:rStyle w:val="1"/>
        </w:rPr>
        <w:t>«РосРАО»,</w:t>
      </w:r>
      <w:r>
        <w:rPr>
          <w:rStyle w:val="25"/>
        </w:rPr>
        <w:t xml:space="preserve"> </w:t>
      </w:r>
      <w:r>
        <w:rPr>
          <w:rStyle w:val="2"/>
        </w:rPr>
        <w:t xml:space="preserve">именуемое в дальнейшем «Заказчик», в лице Директора филиала </w:t>
      </w:r>
      <w:r w:rsidR="00A85089">
        <w:rPr>
          <w:rStyle w:val="2"/>
        </w:rPr>
        <w:t xml:space="preserve">«Уральский территориальный округ» ФГУП «РосРАО» </w:t>
      </w:r>
      <w:r>
        <w:rPr>
          <w:rStyle w:val="2"/>
        </w:rPr>
        <w:t xml:space="preserve">Ананьева </w:t>
      </w:r>
      <w:r>
        <w:rPr>
          <w:rStyle w:val="1"/>
        </w:rPr>
        <w:t xml:space="preserve">Олега </w:t>
      </w:r>
      <w:r>
        <w:rPr>
          <w:rStyle w:val="2"/>
        </w:rPr>
        <w:t>Леонидовича,</w:t>
      </w:r>
      <w:r>
        <w:rPr>
          <w:rStyle w:val="26"/>
        </w:rPr>
        <w:t xml:space="preserve"> </w:t>
      </w:r>
      <w:r>
        <w:rPr>
          <w:rStyle w:val="2"/>
        </w:rPr>
        <w:t xml:space="preserve">действующего на основании Доверенности от </w:t>
      </w:r>
      <w:r w:rsidR="00A85089">
        <w:rPr>
          <w:rStyle w:val="2"/>
        </w:rPr>
        <w:t>17.04.2013 №45/Ф-04</w:t>
      </w:r>
      <w:r>
        <w:rPr>
          <w:rStyle w:val="2"/>
        </w:rPr>
        <w:t xml:space="preserve">, </w:t>
      </w:r>
      <w:r>
        <w:rPr>
          <w:rStyle w:val="1"/>
        </w:rPr>
        <w:t xml:space="preserve">с </w:t>
      </w:r>
      <w:r>
        <w:rPr>
          <w:rStyle w:val="2"/>
        </w:rPr>
        <w:t xml:space="preserve">другой </w:t>
      </w:r>
      <w:r>
        <w:rPr>
          <w:rStyle w:val="1"/>
        </w:rPr>
        <w:t>стороны,</w:t>
      </w:r>
      <w:r>
        <w:rPr>
          <w:rStyle w:val="25"/>
        </w:rPr>
        <w:t xml:space="preserve"> </w:t>
      </w:r>
      <w:r>
        <w:rPr>
          <w:rStyle w:val="2"/>
        </w:rPr>
        <w:t xml:space="preserve">договорились </w:t>
      </w:r>
      <w:r>
        <w:rPr>
          <w:rStyle w:val="1"/>
        </w:rPr>
        <w:t xml:space="preserve">о </w:t>
      </w:r>
      <w:r>
        <w:rPr>
          <w:rStyle w:val="2"/>
        </w:rPr>
        <w:t xml:space="preserve">применении следующей формы </w:t>
      </w:r>
      <w:r>
        <w:rPr>
          <w:rStyle w:val="1"/>
        </w:rPr>
        <w:t xml:space="preserve">Акта </w:t>
      </w:r>
      <w:r>
        <w:rPr>
          <w:rStyle w:val="2"/>
        </w:rPr>
        <w:t>сдачи-приема оказанных услуг:</w:t>
      </w:r>
    </w:p>
    <w:p w:rsidR="00D00B47" w:rsidRDefault="00D00B47">
      <w:pPr>
        <w:pStyle w:val="Bodytext20"/>
        <w:shd w:val="clear" w:color="auto" w:fill="auto"/>
        <w:spacing w:after="314" w:line="312" w:lineRule="exact"/>
        <w:ind w:left="2460" w:right="2480"/>
        <w:jc w:val="right"/>
        <w:rPr>
          <w:rStyle w:val="Bodytext2Italic"/>
        </w:rPr>
      </w:pPr>
    </w:p>
    <w:p w:rsidR="002809B6" w:rsidRDefault="009E4C0B">
      <w:pPr>
        <w:pStyle w:val="Bodytext20"/>
        <w:shd w:val="clear" w:color="auto" w:fill="auto"/>
        <w:spacing w:after="314" w:line="312" w:lineRule="exact"/>
        <w:ind w:left="2460" w:right="2480"/>
        <w:jc w:val="right"/>
      </w:pPr>
      <w:r>
        <w:rPr>
          <w:rStyle w:val="Bodytext2Italic"/>
        </w:rPr>
        <w:t xml:space="preserve">АКТ </w:t>
      </w:r>
      <w:proofErr w:type="gramStart"/>
      <w:r>
        <w:rPr>
          <w:rStyle w:val="Bodytext2Italic"/>
        </w:rPr>
        <w:t>СД</w:t>
      </w:r>
      <w:r w:rsidR="00D00B47">
        <w:rPr>
          <w:rStyle w:val="Bodytext2Italic"/>
        </w:rPr>
        <w:t>А</w:t>
      </w:r>
      <w:r>
        <w:rPr>
          <w:rStyle w:val="Bodytext2Italic"/>
        </w:rPr>
        <w:t xml:space="preserve"> </w:t>
      </w:r>
      <w:r>
        <w:rPr>
          <w:rStyle w:val="Bodytext2Italic0"/>
        </w:rPr>
        <w:t>ЧИ-ПРИЕМА</w:t>
      </w:r>
      <w:proofErr w:type="gramEnd"/>
      <w:r>
        <w:rPr>
          <w:rStyle w:val="Bodytext2Italic0"/>
        </w:rPr>
        <w:t xml:space="preserve"> ОКАЗАННЫХ УСЛУГ </w:t>
      </w:r>
      <w:r>
        <w:rPr>
          <w:rStyle w:val="Bodytext21"/>
        </w:rPr>
        <w:t xml:space="preserve">к </w:t>
      </w:r>
      <w:r>
        <w:t xml:space="preserve">договору </w:t>
      </w:r>
      <w:r>
        <w:rPr>
          <w:rStyle w:val="Bodytext21"/>
        </w:rPr>
        <w:t xml:space="preserve">№ </w:t>
      </w:r>
      <w:r w:rsidR="00D00B47">
        <w:rPr>
          <w:rStyle w:val="Bodytext21"/>
        </w:rPr>
        <w:t>_____</w:t>
      </w:r>
      <w:r>
        <w:rPr>
          <w:rStyle w:val="Bodytext21"/>
        </w:rPr>
        <w:t xml:space="preserve"> от </w:t>
      </w:r>
      <w:r w:rsidR="00A85089">
        <w:t>_______________</w:t>
      </w:r>
      <w:r>
        <w:rPr>
          <w:rStyle w:val="Bodytext21"/>
        </w:rPr>
        <w:t xml:space="preserve"> г.</w:t>
      </w:r>
    </w:p>
    <w:p w:rsidR="002809B6" w:rsidRDefault="009E4C0B">
      <w:pPr>
        <w:pStyle w:val="Bodytext40"/>
        <w:shd w:val="clear" w:color="auto" w:fill="auto"/>
        <w:tabs>
          <w:tab w:val="left" w:leader="underscore" w:pos="6657"/>
          <w:tab w:val="left" w:leader="underscore" w:pos="8111"/>
        </w:tabs>
        <w:spacing w:after="181" w:line="220" w:lineRule="exact"/>
        <w:ind w:left="6100"/>
        <w:jc w:val="left"/>
      </w:pPr>
      <w:r>
        <w:rPr>
          <w:rStyle w:val="Bodytext41"/>
        </w:rPr>
        <w:t>«</w:t>
      </w:r>
      <w:r>
        <w:rPr>
          <w:rStyle w:val="Bodytext41"/>
        </w:rPr>
        <w:tab/>
        <w:t>»</w:t>
      </w:r>
      <w:r>
        <w:rPr>
          <w:rStyle w:val="Bodytext41"/>
        </w:rPr>
        <w:tab/>
        <w:t>201</w:t>
      </w:r>
      <w:r w:rsidR="00D00B47">
        <w:rPr>
          <w:rStyle w:val="Bodytext41"/>
        </w:rPr>
        <w:t>4</w:t>
      </w:r>
      <w:r>
        <w:rPr>
          <w:rStyle w:val="Bodytext41"/>
        </w:rPr>
        <w:t xml:space="preserve"> г.</w:t>
      </w:r>
    </w:p>
    <w:p w:rsidR="002809B6" w:rsidRDefault="00D00B47">
      <w:pPr>
        <w:pStyle w:val="Bodytext20"/>
        <w:shd w:val="clear" w:color="auto" w:fill="auto"/>
        <w:spacing w:after="0" w:line="220" w:lineRule="exact"/>
        <w:ind w:left="100"/>
        <w:jc w:val="both"/>
      </w:pPr>
      <w:r>
        <w:rPr>
          <w:rStyle w:val="Bodytext21"/>
        </w:rPr>
        <w:t>_______________________________________________</w:t>
      </w:r>
      <w:r w:rsidR="009E4C0B">
        <w:t xml:space="preserve">, </w:t>
      </w:r>
      <w:r w:rsidR="009E4C0B">
        <w:rPr>
          <w:rStyle w:val="Bodytext21"/>
        </w:rPr>
        <w:t>в лице</w:t>
      </w:r>
    </w:p>
    <w:p w:rsidR="002809B6" w:rsidRDefault="009E4C0B">
      <w:pPr>
        <w:pStyle w:val="Bodytext20"/>
        <w:shd w:val="clear" w:color="auto" w:fill="auto"/>
        <w:tabs>
          <w:tab w:val="left" w:leader="underscore" w:pos="5639"/>
        </w:tabs>
        <w:spacing w:after="19" w:line="220" w:lineRule="exact"/>
        <w:ind w:left="100"/>
        <w:jc w:val="both"/>
      </w:pPr>
      <w:r>
        <w:rPr>
          <w:rStyle w:val="Bodytext21"/>
        </w:rPr>
        <w:tab/>
        <w:t xml:space="preserve">, </w:t>
      </w:r>
      <w:proofErr w:type="gramStart"/>
      <w:r>
        <w:t>действующего</w:t>
      </w:r>
      <w:proofErr w:type="gramEnd"/>
      <w:r>
        <w:t xml:space="preserve"> </w:t>
      </w:r>
      <w:r>
        <w:rPr>
          <w:rStyle w:val="Bodytext21"/>
        </w:rPr>
        <w:t>на основании</w:t>
      </w:r>
    </w:p>
    <w:p w:rsidR="002809B6" w:rsidRDefault="009E4C0B">
      <w:pPr>
        <w:pStyle w:val="Bodytext150"/>
        <w:shd w:val="clear" w:color="auto" w:fill="auto"/>
        <w:tabs>
          <w:tab w:val="left" w:leader="underscore" w:pos="4379"/>
          <w:tab w:val="left" w:leader="underscore" w:pos="8961"/>
        </w:tabs>
        <w:spacing w:before="0" w:after="0" w:line="200" w:lineRule="exact"/>
        <w:ind w:left="100"/>
      </w:pPr>
      <w:r>
        <w:rPr>
          <w:rStyle w:val="Bodytext151"/>
        </w:rPr>
        <w:tab/>
      </w:r>
      <w:r>
        <w:t>&gt;</w:t>
      </w:r>
      <w:r>
        <w:rPr>
          <w:vertAlign w:val="superscript"/>
        </w:rPr>
        <w:t>и</w:t>
      </w:r>
      <w:r>
        <w:rPr>
          <w:rStyle w:val="Bodytext151"/>
        </w:rPr>
        <w:tab/>
        <w:t>*</w:t>
      </w:r>
    </w:p>
    <w:p w:rsidR="002809B6" w:rsidRDefault="009E4C0B">
      <w:pPr>
        <w:pStyle w:val="Bodytext20"/>
        <w:shd w:val="clear" w:color="auto" w:fill="auto"/>
        <w:tabs>
          <w:tab w:val="left" w:leader="underscore" w:pos="5894"/>
        </w:tabs>
        <w:spacing w:after="0" w:line="257" w:lineRule="exact"/>
        <w:ind w:left="100"/>
        <w:jc w:val="both"/>
      </w:pPr>
      <w:r>
        <w:rPr>
          <w:rStyle w:val="Bodytext21"/>
        </w:rPr>
        <w:t>в лице</w:t>
      </w:r>
      <w:r>
        <w:rPr>
          <w:rStyle w:val="Bodytext21"/>
        </w:rPr>
        <w:tab/>
        <w:t xml:space="preserve">, </w:t>
      </w:r>
      <w:proofErr w:type="gramStart"/>
      <w:r>
        <w:t>действующего</w:t>
      </w:r>
      <w:proofErr w:type="gramEnd"/>
      <w:r>
        <w:t xml:space="preserve"> </w:t>
      </w:r>
      <w:r>
        <w:rPr>
          <w:rStyle w:val="Bodytext21"/>
        </w:rPr>
        <w:t>на основании</w:t>
      </w:r>
    </w:p>
    <w:p w:rsidR="002809B6" w:rsidRDefault="009E4C0B">
      <w:pPr>
        <w:pStyle w:val="Bodytext20"/>
        <w:shd w:val="clear" w:color="auto" w:fill="auto"/>
        <w:tabs>
          <w:tab w:val="left" w:leader="underscore" w:pos="1955"/>
        </w:tabs>
        <w:spacing w:after="0" w:line="257" w:lineRule="exact"/>
        <w:ind w:left="100"/>
        <w:jc w:val="both"/>
      </w:pPr>
      <w:r>
        <w:rPr>
          <w:rStyle w:val="Bodytext21"/>
        </w:rPr>
        <w:tab/>
        <w:t xml:space="preserve"> </w:t>
      </w:r>
      <w:r>
        <w:t xml:space="preserve">составили настоящий </w:t>
      </w:r>
      <w:r>
        <w:rPr>
          <w:rStyle w:val="Bodytext21"/>
        </w:rPr>
        <w:t xml:space="preserve">Акт </w:t>
      </w:r>
      <w:r>
        <w:t xml:space="preserve">сдачи-приема оказанных </w:t>
      </w:r>
      <w:r>
        <w:rPr>
          <w:rStyle w:val="Bodytext21"/>
        </w:rPr>
        <w:t xml:space="preserve">услуг </w:t>
      </w:r>
      <w:proofErr w:type="gramStart"/>
      <w:r>
        <w:rPr>
          <w:rStyle w:val="Bodytext21"/>
        </w:rPr>
        <w:t>в</w:t>
      </w:r>
      <w:proofErr w:type="gramEnd"/>
    </w:p>
    <w:p w:rsidR="002809B6" w:rsidRDefault="009E4C0B">
      <w:pPr>
        <w:pStyle w:val="Bodytext20"/>
        <w:shd w:val="clear" w:color="auto" w:fill="auto"/>
        <w:spacing w:after="189" w:line="257" w:lineRule="exact"/>
        <w:ind w:left="100" w:right="100"/>
      </w:pPr>
      <w:r>
        <w:t xml:space="preserve">подтверждение </w:t>
      </w:r>
      <w:r>
        <w:rPr>
          <w:rStyle w:val="Bodytext21"/>
        </w:rPr>
        <w:t xml:space="preserve">того, что </w:t>
      </w:r>
      <w:r>
        <w:t xml:space="preserve">Исполнитель </w:t>
      </w:r>
      <w:r>
        <w:rPr>
          <w:rStyle w:val="Bodytext21"/>
        </w:rPr>
        <w:t xml:space="preserve">оказал </w:t>
      </w:r>
      <w:r>
        <w:t xml:space="preserve">Заказчику услуги, </w:t>
      </w:r>
      <w:r>
        <w:rPr>
          <w:rStyle w:val="Bodytext21"/>
        </w:rPr>
        <w:t>предусмотренные</w:t>
      </w:r>
      <w:r>
        <w:rPr>
          <w:rStyle w:val="Bodytext22"/>
        </w:rPr>
        <w:t xml:space="preserve"> </w:t>
      </w:r>
      <w:r>
        <w:rPr>
          <w:rStyle w:val="Bodytext21"/>
        </w:rPr>
        <w:t xml:space="preserve">условиями </w:t>
      </w:r>
      <w:r>
        <w:t xml:space="preserve">договора </w:t>
      </w:r>
      <w:r>
        <w:rPr>
          <w:rStyle w:val="Bodytext21"/>
        </w:rPr>
        <w:t xml:space="preserve">№ </w:t>
      </w:r>
      <w:r w:rsidR="00D00B47">
        <w:rPr>
          <w:rStyle w:val="Bodytext21"/>
        </w:rPr>
        <w:t>_________</w:t>
      </w:r>
      <w:r>
        <w:rPr>
          <w:rStyle w:val="Bodytext21"/>
        </w:rPr>
        <w:t xml:space="preserve"> от </w:t>
      </w:r>
      <w:r w:rsidR="00D00B47">
        <w:rPr>
          <w:rStyle w:val="Bodytext21"/>
        </w:rPr>
        <w:t>__________</w:t>
      </w:r>
      <w:r>
        <w:t xml:space="preserve"> </w:t>
      </w:r>
      <w:r>
        <w:rPr>
          <w:rStyle w:val="Bodytext21"/>
        </w:rPr>
        <w:t>201</w:t>
      </w:r>
      <w:r w:rsidR="00D00B47">
        <w:rPr>
          <w:rStyle w:val="Bodytext21"/>
        </w:rPr>
        <w:t>4</w:t>
      </w:r>
      <w:r>
        <w:rPr>
          <w:rStyle w:val="Bodytext21"/>
        </w:rPr>
        <w:t xml:space="preserve"> г.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4"/>
        <w:gridCol w:w="1382"/>
        <w:gridCol w:w="1579"/>
        <w:gridCol w:w="1738"/>
        <w:gridCol w:w="1536"/>
        <w:gridCol w:w="1042"/>
        <w:gridCol w:w="1704"/>
      </w:tblGrid>
      <w:tr w:rsidR="002809B6">
        <w:trPr>
          <w:trHeight w:val="322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7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</w:pPr>
            <w:r>
              <w:rPr>
                <w:rStyle w:val="Bodytext7ArialUnicodeMS11pt"/>
              </w:rPr>
              <w:lastRenderedPageBreak/>
              <w:t>№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440"/>
            </w:pPr>
            <w:r>
              <w:rPr>
                <w:rStyle w:val="Bodytext21"/>
              </w:rPr>
              <w:t>Дата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130"/>
              <w:framePr w:wrap="notBeside" w:vAnchor="text" w:hAnchor="text" w:xAlign="center" w:y="1"/>
              <w:shd w:val="clear" w:color="auto" w:fill="auto"/>
              <w:spacing w:line="240" w:lineRule="auto"/>
            </w:pPr>
            <w:r>
              <w:t>№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140"/>
              <w:framePr w:wrap="notBeside" w:vAnchor="text" w:hAnchor="text" w:xAlign="center" w:y="1"/>
              <w:shd w:val="clear" w:color="auto" w:fill="auto"/>
              <w:spacing w:line="240" w:lineRule="auto"/>
              <w:ind w:left="540"/>
            </w:pPr>
            <w:r>
              <w:t>Место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14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</w:pPr>
            <w:r>
              <w:t>Место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340"/>
            </w:pPr>
            <w:r>
              <w:t>Вес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380"/>
            </w:pPr>
            <w:r>
              <w:t xml:space="preserve">Тариф </w:t>
            </w:r>
            <w:proofErr w:type="gramStart"/>
            <w:r>
              <w:rPr>
                <w:rStyle w:val="Bodytext23"/>
              </w:rPr>
              <w:t>за</w:t>
            </w:r>
            <w:proofErr w:type="gramEnd"/>
          </w:p>
        </w:tc>
      </w:tr>
      <w:tr w:rsidR="002809B6">
        <w:trPr>
          <w:trHeight w:val="490"/>
          <w:jc w:val="center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</w:pPr>
            <w:proofErr w:type="spellStart"/>
            <w:proofErr w:type="gramStart"/>
            <w:r>
              <w:rPr>
                <w:rStyle w:val="Bodytext21"/>
              </w:rPr>
              <w:t>п</w:t>
            </w:r>
            <w:proofErr w:type="spellEnd"/>
            <w:proofErr w:type="gramEnd"/>
            <w:r>
              <w:rPr>
                <w:rStyle w:val="Bodytext21"/>
              </w:rPr>
              <w:t>/</w:t>
            </w:r>
            <w:proofErr w:type="spellStart"/>
            <w:r>
              <w:rPr>
                <w:rStyle w:val="Bodytext21"/>
              </w:rPr>
              <w:t>п</w:t>
            </w:r>
            <w:proofErr w:type="spellEnd"/>
          </w:p>
        </w:tc>
        <w:tc>
          <w:tcPr>
            <w:tcW w:w="13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62" w:lineRule="exact"/>
              <w:jc w:val="center"/>
            </w:pPr>
            <w:r>
              <w:t xml:space="preserve">отправления </w:t>
            </w:r>
          </w:p>
        </w:tc>
        <w:tc>
          <w:tcPr>
            <w:tcW w:w="1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14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</w:pPr>
            <w:r>
              <w:t>отправления</w:t>
            </w:r>
          </w:p>
        </w:tc>
        <w:tc>
          <w:tcPr>
            <w:tcW w:w="1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180"/>
            </w:pPr>
            <w:r>
              <w:t>назначения</w:t>
            </w:r>
          </w:p>
        </w:tc>
        <w:tc>
          <w:tcPr>
            <w:tcW w:w="10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180"/>
            </w:pPr>
            <w:r>
              <w:t>отправление</w:t>
            </w:r>
          </w:p>
        </w:tc>
      </w:tr>
      <w:tr w:rsidR="002809B6">
        <w:trPr>
          <w:trHeight w:val="274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809B6">
        <w:trPr>
          <w:trHeight w:val="26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12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</w:pPr>
            <w: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809B6">
        <w:trPr>
          <w:trHeight w:val="274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809B6">
        <w:trPr>
          <w:trHeight w:val="26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</w:pPr>
            <w: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809B6">
        <w:trPr>
          <w:trHeight w:val="26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260"/>
            </w:pPr>
            <w:r>
              <w:t>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809B6">
        <w:trPr>
          <w:trHeight w:val="26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110"/>
              <w:framePr w:wrap="notBeside" w:vAnchor="text" w:hAnchor="text" w:xAlign="center" w:y="1"/>
              <w:shd w:val="clear" w:color="auto" w:fill="auto"/>
              <w:spacing w:line="240" w:lineRule="auto"/>
              <w:ind w:left="260"/>
            </w:pPr>
            <w:r>
              <w:rPr>
                <w:rStyle w:val="Bodytext111"/>
              </w:rP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809B6">
        <w:trPr>
          <w:trHeight w:val="269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30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260"/>
            </w:pPr>
            <w:r>
              <w:rPr>
                <w:rStyle w:val="1"/>
              </w:rPr>
              <w:t>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809B6">
        <w:trPr>
          <w:trHeight w:val="538"/>
          <w:jc w:val="center"/>
        </w:trPr>
        <w:tc>
          <w:tcPr>
            <w:tcW w:w="5333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20"/>
              <w:framePr w:wrap="notBeside" w:vAnchor="text" w:hAnchor="text" w:xAlign="center" w:y="1"/>
              <w:shd w:val="clear" w:color="auto" w:fill="auto"/>
              <w:spacing w:after="0" w:line="259" w:lineRule="exact"/>
              <w:jc w:val="center"/>
            </w:pPr>
            <w:r>
              <w:t>ИТОГО с учетом НДС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809B6">
        <w:trPr>
          <w:trHeight w:val="322"/>
          <w:jc w:val="center"/>
        </w:trPr>
        <w:tc>
          <w:tcPr>
            <w:tcW w:w="5333" w:type="dxa"/>
            <w:gridSpan w:val="4"/>
            <w:tcBorders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9E4C0B">
            <w:pPr>
              <w:pStyle w:val="Bodytext14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 xml:space="preserve">В </w:t>
            </w:r>
            <w:r>
              <w:rPr>
                <w:rStyle w:val="Bodytext141"/>
              </w:rPr>
              <w:t>т. ч. НДС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09B6" w:rsidRDefault="002809B6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809B6" w:rsidRDefault="009E4C0B">
      <w:pPr>
        <w:pStyle w:val="Tablecaption0"/>
        <w:framePr w:wrap="notBeside" w:vAnchor="text" w:hAnchor="text" w:xAlign="center" w:y="1"/>
        <w:shd w:val="clear" w:color="auto" w:fill="auto"/>
        <w:tabs>
          <w:tab w:val="left" w:leader="underscore" w:pos="5213"/>
        </w:tabs>
        <w:spacing w:after="1" w:line="220" w:lineRule="exact"/>
        <w:jc w:val="center"/>
      </w:pPr>
      <w:r>
        <w:t xml:space="preserve">Стоимость оказанных </w:t>
      </w:r>
      <w:r>
        <w:rPr>
          <w:rStyle w:val="Tablecaption1"/>
        </w:rPr>
        <w:t xml:space="preserve">услуг за </w:t>
      </w:r>
      <w:r>
        <w:rPr>
          <w:rStyle w:val="Tablecaption1"/>
        </w:rPr>
        <w:tab/>
        <w:t xml:space="preserve">(месяц) </w:t>
      </w:r>
      <w:r>
        <w:t>составила</w:t>
      </w:r>
    </w:p>
    <w:p w:rsidR="002809B6" w:rsidRDefault="009E4C0B">
      <w:pPr>
        <w:pStyle w:val="Tablecaption0"/>
        <w:framePr w:wrap="notBeside" w:vAnchor="text" w:hAnchor="text" w:xAlign="center" w:y="1"/>
        <w:shd w:val="clear" w:color="auto" w:fill="auto"/>
        <w:tabs>
          <w:tab w:val="left" w:leader="underscore" w:pos="3694"/>
          <w:tab w:val="left" w:leader="underscore" w:pos="4750"/>
        </w:tabs>
        <w:spacing w:after="0" w:line="220" w:lineRule="exact"/>
        <w:jc w:val="center"/>
      </w:pPr>
      <w:r>
        <w:rPr>
          <w:rStyle w:val="Tablecaption1"/>
        </w:rPr>
        <w:t>(прописью), в том числе НДС</w:t>
      </w:r>
      <w:proofErr w:type="gramStart"/>
      <w:r>
        <w:rPr>
          <w:rStyle w:val="Tablecaption1"/>
        </w:rPr>
        <w:t xml:space="preserve"> (</w:t>
      </w:r>
      <w:r>
        <w:rPr>
          <w:rStyle w:val="Tablecaption1"/>
        </w:rPr>
        <w:tab/>
        <w:t>%)</w:t>
      </w:r>
      <w:r>
        <w:rPr>
          <w:rStyle w:val="Tablecaption1"/>
        </w:rPr>
        <w:tab/>
      </w:r>
      <w:proofErr w:type="gramEnd"/>
      <w:r>
        <w:t>рублей.</w:t>
      </w:r>
    </w:p>
    <w:p w:rsidR="002809B6" w:rsidRDefault="002809B6">
      <w:pPr>
        <w:rPr>
          <w:sz w:val="2"/>
          <w:szCs w:val="2"/>
        </w:rPr>
      </w:pPr>
    </w:p>
    <w:p w:rsidR="00D00B47" w:rsidRDefault="009E4C0B" w:rsidP="00D00B47">
      <w:pPr>
        <w:pStyle w:val="Bodytext20"/>
        <w:shd w:val="clear" w:color="auto" w:fill="auto"/>
        <w:spacing w:before="189" w:after="271" w:line="259" w:lineRule="exact"/>
        <w:ind w:left="100" w:right="100"/>
        <w:jc w:val="both"/>
      </w:pPr>
      <w:r>
        <w:rPr>
          <w:rStyle w:val="Bodytext21"/>
        </w:rPr>
        <w:t xml:space="preserve">Услуги </w:t>
      </w:r>
      <w:r>
        <w:t xml:space="preserve">оказаны качественно и в </w:t>
      </w:r>
      <w:r>
        <w:rPr>
          <w:rStyle w:val="Bodytext21"/>
        </w:rPr>
        <w:t xml:space="preserve">полном </w:t>
      </w:r>
      <w:r>
        <w:t xml:space="preserve">объеме. Стороны претензий </w:t>
      </w:r>
      <w:r>
        <w:rPr>
          <w:rStyle w:val="Bodytext21"/>
        </w:rPr>
        <w:t>друг к другу не</w:t>
      </w:r>
      <w:r>
        <w:rPr>
          <w:rStyle w:val="Bodytext24"/>
        </w:rPr>
        <w:t xml:space="preserve"> </w:t>
      </w:r>
      <w:r>
        <w:rPr>
          <w:rStyle w:val="Bodytext21"/>
        </w:rPr>
        <w:t xml:space="preserve">имеют. </w:t>
      </w:r>
      <w:r>
        <w:t xml:space="preserve">Настоящий </w:t>
      </w:r>
      <w:r>
        <w:rPr>
          <w:rStyle w:val="Bodytext21"/>
        </w:rPr>
        <w:t xml:space="preserve">Акт </w:t>
      </w:r>
      <w:r>
        <w:t xml:space="preserve">составлен в </w:t>
      </w:r>
      <w:r>
        <w:rPr>
          <w:rStyle w:val="Bodytext21"/>
        </w:rPr>
        <w:t xml:space="preserve">двух экземплярах, </w:t>
      </w:r>
      <w:r>
        <w:t xml:space="preserve">имеющих равную </w:t>
      </w:r>
      <w:r>
        <w:rPr>
          <w:rStyle w:val="Bodytext21"/>
        </w:rPr>
        <w:t>юридическую</w:t>
      </w:r>
      <w:r>
        <w:rPr>
          <w:rStyle w:val="Bodytext24"/>
        </w:rPr>
        <w:t xml:space="preserve"> </w:t>
      </w:r>
      <w:r>
        <w:rPr>
          <w:rStyle w:val="Bodytext21"/>
        </w:rPr>
        <w:t xml:space="preserve">силу, по одному для </w:t>
      </w:r>
      <w:r>
        <w:t xml:space="preserve">каждой </w:t>
      </w:r>
      <w:r>
        <w:rPr>
          <w:rStyle w:val="Bodytext21"/>
        </w:rPr>
        <w:t xml:space="preserve">из </w:t>
      </w:r>
      <w:r>
        <w:t>сторон.</w:t>
      </w:r>
    </w:p>
    <w:p w:rsidR="002809B6" w:rsidRDefault="009E4C0B" w:rsidP="00D00B47">
      <w:pPr>
        <w:pStyle w:val="Bodytext20"/>
        <w:shd w:val="clear" w:color="auto" w:fill="auto"/>
        <w:spacing w:before="189" w:after="271" w:line="259" w:lineRule="exact"/>
        <w:ind w:left="100" w:right="100"/>
        <w:jc w:val="both"/>
      </w:pPr>
      <w:r>
        <w:rPr>
          <w:rStyle w:val="Bodytext21"/>
        </w:rPr>
        <w:t>от Исполнителя</w:t>
      </w:r>
      <w:r>
        <w:rPr>
          <w:rStyle w:val="Bodytext21"/>
        </w:rPr>
        <w:tab/>
        <w:t xml:space="preserve">от </w:t>
      </w:r>
      <w:r>
        <w:t>Заказчика</w:t>
      </w:r>
    </w:p>
    <w:p w:rsidR="002809B6" w:rsidRDefault="009E4C0B">
      <w:pPr>
        <w:pStyle w:val="Bodytext160"/>
        <w:shd w:val="clear" w:color="auto" w:fill="auto"/>
        <w:tabs>
          <w:tab w:val="left" w:leader="underscore" w:pos="2308"/>
          <w:tab w:val="left" w:leader="underscore" w:pos="4814"/>
          <w:tab w:val="left" w:leader="underscore" w:pos="7631"/>
          <w:tab w:val="left" w:leader="underscore" w:pos="8922"/>
        </w:tabs>
        <w:spacing w:before="0" w:after="0" w:line="220" w:lineRule="exact"/>
        <w:ind w:left="100"/>
      </w:pPr>
      <w:r>
        <w:rPr>
          <w:rStyle w:val="Bodytext161"/>
        </w:rPr>
        <w:tab/>
      </w:r>
      <w:r>
        <w:rPr>
          <w:rStyle w:val="Bodytext16TimesNewRoman11ptBoldItalic"/>
          <w:rFonts w:eastAsia="Franklin Gothic Heavy"/>
        </w:rPr>
        <w:t>(.</w:t>
      </w:r>
      <w:r>
        <w:rPr>
          <w:rStyle w:val="Bodytext161"/>
        </w:rPr>
        <w:tab/>
      </w:r>
      <w:r>
        <w:rPr>
          <w:rStyle w:val="Bodytext16TimesNewRoman11ptBoldItalic"/>
          <w:rFonts w:eastAsia="Franklin Gothic Heavy"/>
        </w:rPr>
        <w:t>)</w:t>
      </w:r>
      <w:r>
        <w:rPr>
          <w:rStyle w:val="Bodytext161"/>
        </w:rPr>
        <w:t xml:space="preserve"> </w:t>
      </w:r>
      <w:r>
        <w:rPr>
          <w:rStyle w:val="Bodytext161"/>
        </w:rPr>
        <w:tab/>
      </w:r>
      <w:r>
        <w:rPr>
          <w:rStyle w:val="Bodytext16TimesNewRoman11ptBoldItalic"/>
          <w:rFonts w:eastAsia="Franklin Gothic Heavy"/>
        </w:rPr>
        <w:t>с</w:t>
      </w:r>
      <w:r>
        <w:rPr>
          <w:rStyle w:val="Bodytext161"/>
        </w:rPr>
        <w:tab/>
      </w:r>
    </w:p>
    <w:p w:rsidR="002809B6" w:rsidRDefault="009E4C0B">
      <w:pPr>
        <w:pStyle w:val="Bodytext20"/>
        <w:shd w:val="clear" w:color="auto" w:fill="auto"/>
        <w:tabs>
          <w:tab w:val="left" w:pos="2181"/>
          <w:tab w:val="left" w:pos="5421"/>
          <w:tab w:val="left" w:pos="7499"/>
        </w:tabs>
        <w:spacing w:after="0" w:line="220" w:lineRule="exact"/>
        <w:ind w:left="100"/>
        <w:jc w:val="both"/>
      </w:pPr>
      <w:r>
        <w:rPr>
          <w:rStyle w:val="Bodytext21"/>
        </w:rPr>
        <w:t>« »</w:t>
      </w:r>
      <w:r>
        <w:rPr>
          <w:rStyle w:val="Bodytext21"/>
        </w:rPr>
        <w:tab/>
        <w:t>201</w:t>
      </w:r>
      <w:r w:rsidR="00D00B47">
        <w:rPr>
          <w:rStyle w:val="Bodytext21"/>
        </w:rPr>
        <w:t>4</w:t>
      </w:r>
      <w:r>
        <w:rPr>
          <w:rStyle w:val="Bodytext21"/>
        </w:rPr>
        <w:t xml:space="preserve"> г.</w:t>
      </w:r>
      <w:r>
        <w:rPr>
          <w:rStyle w:val="Bodytext21"/>
        </w:rPr>
        <w:tab/>
        <w:t>« »</w:t>
      </w:r>
      <w:r>
        <w:rPr>
          <w:rStyle w:val="Bodytext21"/>
        </w:rPr>
        <w:tab/>
        <w:t>201</w:t>
      </w:r>
      <w:r w:rsidR="00D00B47">
        <w:rPr>
          <w:rStyle w:val="Bodytext21"/>
        </w:rPr>
        <w:t>4</w:t>
      </w:r>
      <w:r>
        <w:rPr>
          <w:rStyle w:val="Bodytext21"/>
        </w:rPr>
        <w:t xml:space="preserve"> г.</w:t>
      </w: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p w:rsidR="00A85089" w:rsidRDefault="00A85089">
      <w:pPr>
        <w:pStyle w:val="30"/>
        <w:shd w:val="clear" w:color="auto" w:fill="auto"/>
        <w:spacing w:before="0" w:after="0" w:line="264" w:lineRule="exact"/>
        <w:ind w:right="2800"/>
        <w:jc w:val="right"/>
        <w:rPr>
          <w:rStyle w:val="2"/>
        </w:rPr>
      </w:pPr>
    </w:p>
    <w:sectPr w:rsidR="00A85089" w:rsidSect="00EC5519">
      <w:type w:val="continuous"/>
      <w:pgSz w:w="11905" w:h="16837"/>
      <w:pgMar w:top="1511" w:right="118" w:bottom="3352" w:left="1572" w:header="0" w:footer="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55B" w:rsidRDefault="0057255B">
      <w:r>
        <w:separator/>
      </w:r>
    </w:p>
  </w:endnote>
  <w:endnote w:type="continuationSeparator" w:id="0">
    <w:p w:rsidR="0057255B" w:rsidRDefault="00572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55B" w:rsidRDefault="0057255B">
      <w:r>
        <w:separator/>
      </w:r>
    </w:p>
  </w:footnote>
  <w:footnote w:type="continuationSeparator" w:id="0">
    <w:p w:rsidR="0057255B" w:rsidRDefault="005725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55B" w:rsidRDefault="00BE4D4A">
    <w:pPr>
      <w:pStyle w:val="Headerorfooter0"/>
      <w:framePr w:h="199" w:wrap="none" w:vAnchor="text" w:hAnchor="page" w:x="1772" w:y="750"/>
      <w:shd w:val="clear" w:color="auto" w:fill="auto"/>
      <w:spacing w:line="261" w:lineRule="exact"/>
      <w:jc w:val="center"/>
    </w:pPr>
    <w:r w:rsidRPr="00BE4D4A">
      <w:fldChar w:fldCharType="begin"/>
    </w:r>
    <w:r w:rsidR="0057255B">
      <w:instrText xml:space="preserve"> PAGE \* MERGEFORMAT </w:instrText>
    </w:r>
    <w:r w:rsidRPr="00BE4D4A">
      <w:fldChar w:fldCharType="separate"/>
    </w:r>
    <w:r w:rsidR="00C71473" w:rsidRPr="00C71473">
      <w:rPr>
        <w:rStyle w:val="Headerorfooter12pt"/>
        <w:noProof/>
      </w:rPr>
      <w:t>5</w:t>
    </w:r>
    <w:r>
      <w:rPr>
        <w:rStyle w:val="Headerorfooter12pt"/>
      </w:rPr>
      <w:fldChar w:fldCharType="end"/>
    </w:r>
  </w:p>
  <w:p w:rsidR="0057255B" w:rsidRDefault="0057255B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250DA"/>
    <w:multiLevelType w:val="multilevel"/>
    <w:tmpl w:val="1C7E85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9A0F88"/>
    <w:multiLevelType w:val="multilevel"/>
    <w:tmpl w:val="18909A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FE73B2"/>
    <w:multiLevelType w:val="multilevel"/>
    <w:tmpl w:val="903E1F8E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B42698"/>
    <w:multiLevelType w:val="multilevel"/>
    <w:tmpl w:val="C3029F1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D810FA"/>
    <w:multiLevelType w:val="multilevel"/>
    <w:tmpl w:val="0F6E5582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3B6904"/>
    <w:multiLevelType w:val="multilevel"/>
    <w:tmpl w:val="22D4AB7A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53512CE"/>
    <w:multiLevelType w:val="multilevel"/>
    <w:tmpl w:val="3A3C8CA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6EA0DA7"/>
    <w:multiLevelType w:val="multilevel"/>
    <w:tmpl w:val="D79284A8"/>
    <w:lvl w:ilvl="0">
      <w:start w:val="1"/>
      <w:numFmt w:val="decimal"/>
      <w:lvlText w:val="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B8D01FA"/>
    <w:multiLevelType w:val="multilevel"/>
    <w:tmpl w:val="E2A2203A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38034A"/>
    <w:multiLevelType w:val="multilevel"/>
    <w:tmpl w:val="BF141844"/>
    <w:lvl w:ilvl="0">
      <w:start w:val="2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561365"/>
    <w:multiLevelType w:val="multilevel"/>
    <w:tmpl w:val="891A1C5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02101B3"/>
    <w:multiLevelType w:val="multilevel"/>
    <w:tmpl w:val="C56E84A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508165C"/>
    <w:multiLevelType w:val="multilevel"/>
    <w:tmpl w:val="F5C0904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C8F52DB"/>
    <w:multiLevelType w:val="multilevel"/>
    <w:tmpl w:val="E73EDD56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11"/>
  </w:num>
  <w:num w:numId="8">
    <w:abstractNumId w:val="2"/>
  </w:num>
  <w:num w:numId="9">
    <w:abstractNumId w:val="13"/>
  </w:num>
  <w:num w:numId="10">
    <w:abstractNumId w:val="7"/>
  </w:num>
  <w:num w:numId="11">
    <w:abstractNumId w:val="5"/>
  </w:num>
  <w:num w:numId="12">
    <w:abstractNumId w:val="12"/>
  </w:num>
  <w:num w:numId="13">
    <w:abstractNumId w:val="8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numFmt w:val="chicago"/>
    <w:numRestart w:val="eachPage"/>
    <w:footnote w:id="-1"/>
    <w:footnote w:id="0"/>
  </w:footnotePr>
  <w:endnotePr>
    <w:endnote w:id="-1"/>
    <w:endnote w:id="0"/>
  </w:endnotePr>
  <w:compat>
    <w:doNotExpandShiftReturn/>
    <w:useFELayout/>
  </w:compat>
  <w:rsids>
    <w:rsidRoot w:val="002809B6"/>
    <w:rsid w:val="00112E4E"/>
    <w:rsid w:val="00261E8F"/>
    <w:rsid w:val="002809B6"/>
    <w:rsid w:val="00476F26"/>
    <w:rsid w:val="004F7F71"/>
    <w:rsid w:val="00533ED7"/>
    <w:rsid w:val="0057255B"/>
    <w:rsid w:val="00714E6C"/>
    <w:rsid w:val="0075447C"/>
    <w:rsid w:val="00807836"/>
    <w:rsid w:val="00970AC5"/>
    <w:rsid w:val="00991A30"/>
    <w:rsid w:val="009E4C0B"/>
    <w:rsid w:val="00A85089"/>
    <w:rsid w:val="00BC659C"/>
    <w:rsid w:val="00BE4D4A"/>
    <w:rsid w:val="00C71473"/>
    <w:rsid w:val="00D00B47"/>
    <w:rsid w:val="00D955BB"/>
    <w:rsid w:val="00E17D5D"/>
    <w:rsid w:val="00E9192F"/>
    <w:rsid w:val="00EC5519"/>
    <w:rsid w:val="00F25606"/>
    <w:rsid w:val="00F367A8"/>
    <w:rsid w:val="00FB6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5447C"/>
    <w:rPr>
      <w:color w:val="000000"/>
    </w:rPr>
  </w:style>
  <w:style w:type="paragraph" w:styleId="8">
    <w:name w:val="heading 8"/>
    <w:basedOn w:val="a"/>
    <w:next w:val="a"/>
    <w:link w:val="80"/>
    <w:qFormat/>
    <w:rsid w:val="0057255B"/>
    <w:pPr>
      <w:keepNext/>
      <w:spacing w:line="240" w:lineRule="exact"/>
      <w:jc w:val="both"/>
      <w:outlineLvl w:val="7"/>
    </w:pPr>
    <w:rPr>
      <w:rFonts w:ascii="Times New Roman" w:eastAsia="Times New Roman" w:hAnsi="Times New Roman" w:cs="Times New Roman"/>
      <w:i/>
      <w:color w:val="auto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5447C"/>
    <w:rPr>
      <w:color w:val="0066CC"/>
      <w:u w:val="single"/>
    </w:rPr>
  </w:style>
  <w:style w:type="character" w:customStyle="1" w:styleId="Footnote">
    <w:name w:val="Footnote_"/>
    <w:basedOn w:val="a0"/>
    <w:link w:val="Footnote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1">
    <w:name w:val="Footnote"/>
    <w:basedOn w:val="Footnote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2">
    <w:name w:val="Footnote"/>
    <w:basedOn w:val="Footnote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"/>
    <w:basedOn w:val="Footnote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4">
    <w:name w:val="Footnote"/>
    <w:basedOn w:val="Footnote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Heading1">
    <w:name w:val="Heading #1_"/>
    <w:basedOn w:val="a0"/>
    <w:link w:val="Heading10"/>
    <w:rsid w:val="0075447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Heading11">
    <w:name w:val="Heading #1"/>
    <w:basedOn w:val="Heading1"/>
    <w:rsid w:val="0075447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Heading12">
    <w:name w:val="Heading #1"/>
    <w:basedOn w:val="Heading1"/>
    <w:rsid w:val="0075447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32"/>
      <w:szCs w:val="32"/>
      <w:u w:val="single"/>
    </w:rPr>
  </w:style>
  <w:style w:type="character" w:customStyle="1" w:styleId="Heading1TimesNewRoman11ptBold">
    <w:name w:val="Heading #1 + Times New Roman;11 pt;Bold"/>
    <w:basedOn w:val="Heading1"/>
    <w:rsid w:val="007544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TimesNewRoman11ptBold0">
    <w:name w:val="Heading #1 + Times New Roman;11 pt;Bold"/>
    <w:basedOn w:val="Heading1"/>
    <w:rsid w:val="007544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TimesNewRoman11ptBold1">
    <w:name w:val="Heading #1 + Times New Roman;11 pt;Bold"/>
    <w:basedOn w:val="Heading1"/>
    <w:rsid w:val="007544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">
    <w:name w:val="Body text (2)_"/>
    <w:basedOn w:val="a0"/>
    <w:link w:val="Bodytext2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">
    <w:name w:val="Body text_"/>
    <w:basedOn w:val="a0"/>
    <w:link w:val="3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Основной текст1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">
    <w:name w:val="Основной текст2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3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4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3">
    <w:name w:val="Heading #3_"/>
    <w:basedOn w:val="a0"/>
    <w:link w:val="Heading3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31">
    <w:name w:val="Heading #3"/>
    <w:basedOn w:val="Heading3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">
    <w:name w:val="Основной текст5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">
    <w:name w:val="Основной текст6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">
    <w:name w:val="Основной текст7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1">
    <w:name w:val="Основной текст8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9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">
    <w:name w:val="Основной текст10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Основной текст11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">
    <w:name w:val="Основной текст12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erorfooter">
    <w:name w:val="Header or footer_"/>
    <w:basedOn w:val="a0"/>
    <w:link w:val="Headerorfooter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12pt">
    <w:name w:val="Header or footer + 12 pt"/>
    <w:basedOn w:val="Headerorfooter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Heading2">
    <w:name w:val="Heading #2_"/>
    <w:basedOn w:val="a0"/>
    <w:link w:val="Heading2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21">
    <w:name w:val="Heading #2"/>
    <w:basedOn w:val="Heading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">
    <w:name w:val="Основной текст13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4">
    <w:name w:val="Основной текст14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">
    <w:name w:val="Основной текст15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6">
    <w:name w:val="Основной текст16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7">
    <w:name w:val="Основной текст17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8">
    <w:name w:val="Основной текст18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9">
    <w:name w:val="Основной текст19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32">
    <w:name w:val="Heading #3"/>
    <w:basedOn w:val="Heading3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0">
    <w:name w:val="Основной текст20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21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">
    <w:name w:val="Основной текст22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33">
    <w:name w:val="Heading #3"/>
    <w:basedOn w:val="Heading3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23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4">
    <w:name w:val="Основной текст24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5">
    <w:name w:val="Основной текст25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6">
    <w:name w:val="Основной текст26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Italic">
    <w:name w:val="Body text (2) + Italic"/>
    <w:basedOn w:val="Bodytext2"/>
    <w:rsid w:val="007544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Bodytext2Italic0">
    <w:name w:val="Body text (2) + Italic"/>
    <w:basedOn w:val="Bodytext2"/>
    <w:rsid w:val="007544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Bodytext21">
    <w:name w:val="Body text (2)"/>
    <w:basedOn w:val="Bodytext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4">
    <w:name w:val="Body text (4)_"/>
    <w:basedOn w:val="a0"/>
    <w:link w:val="Bodytext4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41">
    <w:name w:val="Body text (4)"/>
    <w:basedOn w:val="Bodytext4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15">
    <w:name w:val="Body text (15)_"/>
    <w:basedOn w:val="a0"/>
    <w:link w:val="Bodytext150"/>
    <w:rsid w:val="0075447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60"/>
      <w:sz w:val="20"/>
      <w:szCs w:val="20"/>
    </w:rPr>
  </w:style>
  <w:style w:type="character" w:customStyle="1" w:styleId="Bodytext151">
    <w:name w:val="Body text (15)"/>
    <w:basedOn w:val="Bodytext15"/>
    <w:rsid w:val="0075447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60"/>
      <w:sz w:val="20"/>
      <w:szCs w:val="20"/>
    </w:rPr>
  </w:style>
  <w:style w:type="character" w:customStyle="1" w:styleId="Bodytext22">
    <w:name w:val="Body text (2)"/>
    <w:basedOn w:val="Bodytext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7">
    <w:name w:val="Body text (7)_"/>
    <w:basedOn w:val="a0"/>
    <w:link w:val="Bodytext70"/>
    <w:rsid w:val="0075447C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Bodytext7ArialUnicodeMS11pt">
    <w:name w:val="Body text (7) + Arial Unicode MS;11 pt"/>
    <w:basedOn w:val="Bodytext7"/>
    <w:rsid w:val="0075447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3">
    <w:name w:val="Body text (13)_"/>
    <w:basedOn w:val="a0"/>
    <w:link w:val="Bodytext13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4">
    <w:name w:val="Body text (14)_"/>
    <w:basedOn w:val="a0"/>
    <w:link w:val="Bodytext14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23">
    <w:name w:val="Body text (2)"/>
    <w:basedOn w:val="Bodytext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8">
    <w:name w:val="Body text (8)_"/>
    <w:basedOn w:val="a0"/>
    <w:link w:val="Bodytext8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12">
    <w:name w:val="Body text (12)_"/>
    <w:basedOn w:val="a0"/>
    <w:link w:val="Bodytext12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Bodytext11">
    <w:name w:val="Body text (11)_"/>
    <w:basedOn w:val="a0"/>
    <w:link w:val="Bodytext11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11">
    <w:name w:val="Body text (11)"/>
    <w:basedOn w:val="Bodytext11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41">
    <w:name w:val="Body text (14)"/>
    <w:basedOn w:val="Bodytext14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ablecaption">
    <w:name w:val="Table caption_"/>
    <w:basedOn w:val="a0"/>
    <w:link w:val="Tablecaption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ablecaption1">
    <w:name w:val="Table caption"/>
    <w:basedOn w:val="Tablecaption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4">
    <w:name w:val="Body text (2)"/>
    <w:basedOn w:val="Bodytext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16">
    <w:name w:val="Body text (16)_"/>
    <w:basedOn w:val="a0"/>
    <w:link w:val="Bodytext160"/>
    <w:rsid w:val="0075447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161">
    <w:name w:val="Body text (16)"/>
    <w:basedOn w:val="Bodytext16"/>
    <w:rsid w:val="0075447C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16TimesNewRoman11ptBoldItalic">
    <w:name w:val="Body text (16) + Times New Roman;11 pt;Bold;Italic"/>
    <w:basedOn w:val="Bodytext16"/>
    <w:rsid w:val="0075447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2"/>
      <w:szCs w:val="22"/>
    </w:rPr>
  </w:style>
  <w:style w:type="character" w:customStyle="1" w:styleId="27">
    <w:name w:val="Основной текст27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1411ptItalic">
    <w:name w:val="Body text (14) + 11 pt;Italic"/>
    <w:basedOn w:val="Bodytext14"/>
    <w:rsid w:val="007544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Bodytext1411ptItalic0">
    <w:name w:val="Body text (14) + 11 pt;Italic"/>
    <w:basedOn w:val="Bodytext14"/>
    <w:rsid w:val="007544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Bodytext142">
    <w:name w:val="Body text (14)"/>
    <w:basedOn w:val="Bodytext14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6">
    <w:name w:val="Body text (6)_"/>
    <w:basedOn w:val="a0"/>
    <w:link w:val="Bodytext6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61">
    <w:name w:val="Body text (6)"/>
    <w:basedOn w:val="Bodytext6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6115pt">
    <w:name w:val="Body text (6) + 11;5 pt"/>
    <w:basedOn w:val="Bodytext6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25">
    <w:name w:val="Body text (2)"/>
    <w:basedOn w:val="Bodytext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17">
    <w:name w:val="Body text (17)_"/>
    <w:basedOn w:val="a0"/>
    <w:link w:val="Bodytext17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71">
    <w:name w:val="Body text (17)"/>
    <w:basedOn w:val="Bodytext17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9">
    <w:name w:val="Body text (19)_"/>
    <w:basedOn w:val="a0"/>
    <w:link w:val="Bodytext19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26">
    <w:name w:val="Body text (2)"/>
    <w:basedOn w:val="Bodytext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18">
    <w:name w:val="Body text (18)_"/>
    <w:basedOn w:val="a0"/>
    <w:link w:val="Bodytext180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Tablecaption2">
    <w:name w:val="Table caption"/>
    <w:basedOn w:val="Tablecaption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ablecaption3">
    <w:name w:val="Table caption"/>
    <w:basedOn w:val="Tablecaption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7">
    <w:name w:val="Body text (2)"/>
    <w:basedOn w:val="Bodytext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8">
    <w:name w:val="Body text (2)"/>
    <w:basedOn w:val="Bodytext2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BoldItalic">
    <w:name w:val="Body text + Bold;Italic"/>
    <w:basedOn w:val="Bodytext"/>
    <w:rsid w:val="0075447C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2"/>
      <w:szCs w:val="22"/>
    </w:rPr>
  </w:style>
  <w:style w:type="character" w:customStyle="1" w:styleId="28">
    <w:name w:val="Основной текст28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9">
    <w:name w:val="Основной текст29"/>
    <w:basedOn w:val="Bodytext"/>
    <w:rsid w:val="007544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Footnote0">
    <w:name w:val="Footnote"/>
    <w:basedOn w:val="a"/>
    <w:link w:val="Footnote"/>
    <w:rsid w:val="0075447C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ing10">
    <w:name w:val="Heading #1"/>
    <w:basedOn w:val="a"/>
    <w:link w:val="Heading1"/>
    <w:rsid w:val="0075447C"/>
    <w:pPr>
      <w:shd w:val="clear" w:color="auto" w:fill="FFFFFF"/>
      <w:spacing w:line="362" w:lineRule="exact"/>
      <w:ind w:firstLine="4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customStyle="1" w:styleId="Bodytext20">
    <w:name w:val="Body text (2)"/>
    <w:basedOn w:val="a"/>
    <w:link w:val="Bodytext2"/>
    <w:rsid w:val="0075447C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30"/>
    <w:basedOn w:val="a"/>
    <w:link w:val="Bodytext"/>
    <w:rsid w:val="0075447C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30">
    <w:name w:val="Heading #3"/>
    <w:basedOn w:val="a"/>
    <w:link w:val="Heading3"/>
    <w:rsid w:val="0075447C"/>
    <w:pPr>
      <w:shd w:val="clear" w:color="auto" w:fill="FFFFFF"/>
      <w:spacing w:before="420" w:after="300" w:line="0" w:lineRule="atLeast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rsid w:val="0075447C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20">
    <w:name w:val="Heading #2"/>
    <w:basedOn w:val="a"/>
    <w:link w:val="Heading2"/>
    <w:rsid w:val="0075447C"/>
    <w:pPr>
      <w:shd w:val="clear" w:color="auto" w:fill="FFFFFF"/>
      <w:spacing w:before="360" w:after="360" w:line="0" w:lineRule="atLeast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40">
    <w:name w:val="Body text (4)"/>
    <w:basedOn w:val="a"/>
    <w:link w:val="Bodytext4"/>
    <w:rsid w:val="0075447C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Bodytext150">
    <w:name w:val="Body text (15)"/>
    <w:basedOn w:val="a"/>
    <w:link w:val="Bodytext15"/>
    <w:rsid w:val="0075447C"/>
    <w:pPr>
      <w:shd w:val="clear" w:color="auto" w:fill="FFFFFF"/>
      <w:spacing w:before="60" w:after="60" w:line="0" w:lineRule="atLeast"/>
      <w:jc w:val="both"/>
    </w:pPr>
    <w:rPr>
      <w:rFonts w:ascii="Franklin Gothic Heavy" w:eastAsia="Franklin Gothic Heavy" w:hAnsi="Franklin Gothic Heavy" w:cs="Franklin Gothic Heavy"/>
      <w:spacing w:val="60"/>
      <w:sz w:val="20"/>
      <w:szCs w:val="20"/>
    </w:rPr>
  </w:style>
  <w:style w:type="paragraph" w:customStyle="1" w:styleId="Bodytext70">
    <w:name w:val="Body text (7)"/>
    <w:basedOn w:val="a"/>
    <w:link w:val="Bodytext7"/>
    <w:rsid w:val="0075447C"/>
    <w:pPr>
      <w:shd w:val="clear" w:color="auto" w:fill="FFFFFF"/>
      <w:spacing w:line="0" w:lineRule="atLeast"/>
    </w:pPr>
    <w:rPr>
      <w:rFonts w:ascii="Tahoma" w:eastAsia="Tahoma" w:hAnsi="Tahoma" w:cs="Tahoma"/>
      <w:sz w:val="21"/>
      <w:szCs w:val="21"/>
    </w:rPr>
  </w:style>
  <w:style w:type="paragraph" w:customStyle="1" w:styleId="Bodytext130">
    <w:name w:val="Body text (13)"/>
    <w:basedOn w:val="a"/>
    <w:link w:val="Bodytext13"/>
    <w:rsid w:val="0075447C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140">
    <w:name w:val="Body text (14)"/>
    <w:basedOn w:val="a"/>
    <w:link w:val="Bodytext14"/>
    <w:rsid w:val="0075447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80">
    <w:name w:val="Body text (8)"/>
    <w:basedOn w:val="a"/>
    <w:link w:val="Bodytext8"/>
    <w:rsid w:val="0075447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120">
    <w:name w:val="Body text (12)"/>
    <w:basedOn w:val="a"/>
    <w:link w:val="Bodytext12"/>
    <w:rsid w:val="0075447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Bodytext110">
    <w:name w:val="Body text (11)"/>
    <w:basedOn w:val="a"/>
    <w:link w:val="Bodytext11"/>
    <w:rsid w:val="0075447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ablecaption0">
    <w:name w:val="Table caption"/>
    <w:basedOn w:val="a"/>
    <w:link w:val="Tablecaption"/>
    <w:rsid w:val="0075447C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160">
    <w:name w:val="Body text (16)"/>
    <w:basedOn w:val="a"/>
    <w:link w:val="Bodytext16"/>
    <w:rsid w:val="0075447C"/>
    <w:pPr>
      <w:shd w:val="clear" w:color="auto" w:fill="FFFFFF"/>
      <w:spacing w:before="60" w:after="60" w:line="0" w:lineRule="atLeast"/>
      <w:jc w:val="both"/>
    </w:pPr>
    <w:rPr>
      <w:rFonts w:ascii="Franklin Gothic Heavy" w:eastAsia="Franklin Gothic Heavy" w:hAnsi="Franklin Gothic Heavy" w:cs="Franklin Gothic Heavy"/>
      <w:sz w:val="20"/>
      <w:szCs w:val="20"/>
    </w:rPr>
  </w:style>
  <w:style w:type="paragraph" w:customStyle="1" w:styleId="Bodytext60">
    <w:name w:val="Body text (6)"/>
    <w:basedOn w:val="a"/>
    <w:link w:val="Bodytext6"/>
    <w:rsid w:val="0075447C"/>
    <w:pPr>
      <w:shd w:val="clear" w:color="auto" w:fill="FFFFFF"/>
      <w:spacing w:after="2040" w:line="0" w:lineRule="atLeas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Bodytext170">
    <w:name w:val="Body text (17)"/>
    <w:basedOn w:val="a"/>
    <w:link w:val="Bodytext17"/>
    <w:rsid w:val="0075447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190">
    <w:name w:val="Body text (19)"/>
    <w:basedOn w:val="a"/>
    <w:link w:val="Bodytext19"/>
    <w:rsid w:val="0075447C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Bodytext180">
    <w:name w:val="Body text (18)"/>
    <w:basedOn w:val="a"/>
    <w:link w:val="Bodytext18"/>
    <w:rsid w:val="0075447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D00B4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00B47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D00B4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00B47"/>
    <w:rPr>
      <w:color w:val="000000"/>
    </w:rPr>
  </w:style>
  <w:style w:type="paragraph" w:customStyle="1" w:styleId="210">
    <w:name w:val="Основной текст (2)1"/>
    <w:basedOn w:val="a"/>
    <w:rsid w:val="00E17D5D"/>
    <w:pPr>
      <w:shd w:val="clear" w:color="auto" w:fill="FFFFFF"/>
      <w:spacing w:line="240" w:lineRule="atLeast"/>
      <w:ind w:hanging="660"/>
    </w:pPr>
    <w:rPr>
      <w:rFonts w:ascii="Times New Roman" w:eastAsia="Times New Roman" w:hAnsi="Times New Roman" w:cs="Times New Roman"/>
      <w:color w:val="auto"/>
      <w:sz w:val="17"/>
      <w:szCs w:val="17"/>
    </w:rPr>
  </w:style>
  <w:style w:type="character" w:customStyle="1" w:styleId="80">
    <w:name w:val="Заголовок 8 Знак"/>
    <w:basedOn w:val="a0"/>
    <w:link w:val="8"/>
    <w:rsid w:val="0057255B"/>
    <w:rPr>
      <w:rFonts w:ascii="Times New Roman" w:eastAsia="Times New Roman" w:hAnsi="Times New Roman" w:cs="Times New Roman"/>
      <w:i/>
      <w:szCs w:val="20"/>
    </w:rPr>
  </w:style>
  <w:style w:type="paragraph" w:styleId="a8">
    <w:name w:val="List Paragraph"/>
    <w:basedOn w:val="a"/>
    <w:uiPriority w:val="34"/>
    <w:qFormat/>
    <w:rsid w:val="005725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alto@rosrao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8</Pages>
  <Words>2583</Words>
  <Characters>14728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Sekretar</cp:lastModifiedBy>
  <cp:revision>6</cp:revision>
  <cp:lastPrinted>2013-10-29T08:43:00Z</cp:lastPrinted>
  <dcterms:created xsi:type="dcterms:W3CDTF">2013-10-29T06:20:00Z</dcterms:created>
  <dcterms:modified xsi:type="dcterms:W3CDTF">2013-11-07T02:53:00Z</dcterms:modified>
</cp:coreProperties>
</file>