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ФЕДЕРАЛЬНОЕ ГОСУДАРСТВЕННОЕ УНИТАРНОЕ ПРЕДПРИЯТИЕ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«ПРОИЗВОДСТВЕННОЕ ОБЪЕДИНЕНИЕ «МАЯК»</w:t>
      </w:r>
    </w:p>
    <w:p w:rsidR="00FA55A7" w:rsidRPr="00631129" w:rsidRDefault="005C0853" w:rsidP="00FA55A7">
      <w:pPr>
        <w:spacing w:after="120" w:line="240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631129">
        <w:rPr>
          <w:rFonts w:ascii="Times New Roman" w:hAnsi="Times New Roman"/>
        </w:rPr>
        <w:t xml:space="preserve"> </w:t>
      </w:r>
    </w:p>
    <w:p w:rsidR="00FA55A7" w:rsidRPr="00F002FD" w:rsidRDefault="00F002FD" w:rsidP="00FA55A7">
      <w:pPr>
        <w:spacing w:after="120" w:line="240" w:lineRule="auto"/>
        <w:ind w:firstLine="567"/>
        <w:rPr>
          <w:rFonts w:ascii="Times New Roman" w:hAnsi="Times New Roman"/>
          <w:b/>
          <w:u w:val="single"/>
          <w:lang w:val="en-US"/>
        </w:rPr>
      </w:pPr>
      <w:r>
        <w:rPr>
          <w:rFonts w:ascii="Times New Roman" w:hAnsi="Times New Roman"/>
          <w:b/>
          <w:u w:val="single"/>
        </w:rPr>
        <w:t>21</w:t>
      </w:r>
      <w:r w:rsidR="004F3A5A" w:rsidRPr="00631129">
        <w:rPr>
          <w:rFonts w:ascii="Times New Roman" w:hAnsi="Times New Roman"/>
          <w:b/>
          <w:u w:val="single"/>
        </w:rPr>
        <w:t>.09</w:t>
      </w:r>
      <w:r w:rsidR="00FA55A7" w:rsidRPr="00631129">
        <w:rPr>
          <w:rFonts w:ascii="Times New Roman" w:hAnsi="Times New Roman"/>
          <w:b/>
        </w:rPr>
        <w:t>.</w:t>
      </w:r>
      <w:r w:rsidR="00FA55A7" w:rsidRPr="00631129">
        <w:rPr>
          <w:rFonts w:ascii="Times New Roman" w:hAnsi="Times New Roman"/>
          <w:b/>
          <w:u w:val="single"/>
        </w:rPr>
        <w:t>201</w:t>
      </w:r>
      <w:r w:rsidR="004F3A5A" w:rsidRPr="00631129">
        <w:rPr>
          <w:rFonts w:ascii="Times New Roman" w:hAnsi="Times New Roman"/>
          <w:b/>
          <w:u w:val="single"/>
        </w:rPr>
        <w:t>2</w:t>
      </w:r>
      <w:r w:rsidR="00FA55A7" w:rsidRPr="00631129">
        <w:rPr>
          <w:rFonts w:ascii="Times New Roman" w:hAnsi="Times New Roman"/>
        </w:rPr>
        <w:t xml:space="preserve">                                                                                  </w:t>
      </w:r>
      <w:r w:rsidR="00FA55A7" w:rsidRPr="0063112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u w:val="single"/>
          <w:lang w:val="en-US"/>
        </w:rPr>
        <w:t>Z0117172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ИЗВЕЩЕНИЕ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 xml:space="preserve">О ВНЕСЕНИИ ИЗМЕНЕНИЙ В </w:t>
      </w:r>
      <w:r w:rsidR="001C7DCE" w:rsidRPr="00631129">
        <w:rPr>
          <w:rFonts w:ascii="Times New Roman" w:hAnsi="Times New Roman"/>
          <w:b/>
        </w:rPr>
        <w:t>ДОКУМЕНТАЦИИ ПО ЗАПРОСУ ЦЕН</w:t>
      </w:r>
    </w:p>
    <w:p w:rsidR="00FA55A7" w:rsidRPr="00631129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31129">
        <w:rPr>
          <w:rFonts w:ascii="Times New Roman" w:hAnsi="Times New Roman"/>
          <w:b/>
          <w:bCs/>
        </w:rPr>
        <w:t xml:space="preserve">открытый запрос цен в электронной форме </w:t>
      </w:r>
      <w:r w:rsidR="00FA55A7" w:rsidRPr="00631129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 w:rsidR="00A3151D" w:rsidRPr="00631129">
        <w:rPr>
          <w:rFonts w:ascii="Times New Roman" w:hAnsi="Times New Roman"/>
          <w:b/>
          <w:bCs/>
        </w:rPr>
        <w:t>перчаток</w:t>
      </w:r>
      <w:r w:rsidRPr="00631129">
        <w:rPr>
          <w:rFonts w:ascii="Times New Roman" w:hAnsi="Times New Roman"/>
          <w:b/>
          <w:bCs/>
        </w:rPr>
        <w:t xml:space="preserve"> </w:t>
      </w:r>
      <w:r w:rsidR="00FA55A7" w:rsidRPr="00631129">
        <w:rPr>
          <w:rFonts w:ascii="Times New Roman" w:hAnsi="Times New Roman"/>
          <w:b/>
          <w:bCs/>
        </w:rPr>
        <w:t>для нужд ФГУП «ПО «МАЯК»</w:t>
      </w:r>
    </w:p>
    <w:p w:rsidR="00FA55A7" w:rsidRPr="00631129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ЧАСТЬ 3. «ТЕХНИЧЕСКАЯ ЧАСТЬ»</w:t>
      </w:r>
      <w:r w:rsidR="00FA55A7" w:rsidRPr="00631129">
        <w:rPr>
          <w:rFonts w:ascii="Times New Roman" w:hAnsi="Times New Roman"/>
        </w:rPr>
        <w:t xml:space="preserve">. </w:t>
      </w:r>
      <w:r w:rsidRPr="00631129">
        <w:rPr>
          <w:rFonts w:ascii="Times New Roman" w:hAnsi="Times New Roman"/>
          <w:b/>
        </w:rPr>
        <w:t xml:space="preserve">№ </w:t>
      </w:r>
      <w:proofErr w:type="spellStart"/>
      <w:proofErr w:type="gramStart"/>
      <w:r w:rsidRPr="00631129">
        <w:rPr>
          <w:rFonts w:ascii="Times New Roman" w:hAnsi="Times New Roman"/>
          <w:b/>
        </w:rPr>
        <w:t>п</w:t>
      </w:r>
      <w:proofErr w:type="spellEnd"/>
      <w:proofErr w:type="gramEnd"/>
      <w:r w:rsidRPr="00631129">
        <w:rPr>
          <w:rFonts w:ascii="Times New Roman" w:hAnsi="Times New Roman"/>
          <w:b/>
        </w:rPr>
        <w:t>/</w:t>
      </w:r>
      <w:r w:rsidR="00FA55A7" w:rsidRPr="00631129">
        <w:rPr>
          <w:rFonts w:ascii="Times New Roman" w:hAnsi="Times New Roman"/>
          <w:b/>
        </w:rPr>
        <w:t>п.</w:t>
      </w:r>
      <w:r w:rsidR="00A3151D" w:rsidRPr="00631129">
        <w:rPr>
          <w:rFonts w:ascii="Times New Roman" w:hAnsi="Times New Roman"/>
          <w:b/>
        </w:rPr>
        <w:t>4</w:t>
      </w: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"/>
        <w:gridCol w:w="2296"/>
        <w:gridCol w:w="803"/>
        <w:gridCol w:w="935"/>
        <w:gridCol w:w="1207"/>
        <w:gridCol w:w="2881"/>
        <w:gridCol w:w="1017"/>
      </w:tblGrid>
      <w:tr w:rsidR="00A3151D" w:rsidRPr="00A3151D" w:rsidTr="00880018">
        <w:trPr>
          <w:trHeight w:val="694"/>
        </w:trPr>
        <w:tc>
          <w:tcPr>
            <w:tcW w:w="13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223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9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64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A3151D">
        <w:trPr>
          <w:trHeight w:val="305"/>
        </w:trPr>
        <w:tc>
          <w:tcPr>
            <w:tcW w:w="131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223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64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880018">
        <w:trPr>
          <w:trHeight w:val="238"/>
        </w:trPr>
        <w:tc>
          <w:tcPr>
            <w:tcW w:w="2923" w:type="pct"/>
            <w:gridSpan w:val="5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Перчатки диэлектрические б/</w:t>
            </w:r>
            <w:proofErr w:type="spellStart"/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ш</w:t>
            </w:r>
            <w:proofErr w:type="spellEnd"/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 xml:space="preserve"> НДС-18%</w:t>
            </w:r>
          </w:p>
        </w:tc>
        <w:tc>
          <w:tcPr>
            <w:tcW w:w="1535" w:type="pct"/>
            <w:vMerge w:val="restar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 xml:space="preserve">1.Наличие документов качества завода-изготовителя, сертификата соответствия, санитарно-гигиенического заключения. Все заверенного подлинной печатью Поставщика. 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2.Остаточный срок ГСХ не менее 75 % на момент поставки.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3. В случае доставки Товара ж.д. транспортом поставка осуществляется 3-ех или 5-ти тонными ж.д. контейнерами.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До 01 декабря 2012г.</w:t>
            </w:r>
          </w:p>
        </w:tc>
      </w:tr>
      <w:tr w:rsidR="00A3151D" w:rsidRPr="00A3151D" w:rsidTr="00880018">
        <w:trPr>
          <w:trHeight w:val="238"/>
        </w:trPr>
        <w:tc>
          <w:tcPr>
            <w:tcW w:w="131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223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№2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№3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№4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</w:tc>
        <w:tc>
          <w:tcPr>
            <w:tcW w:w="498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106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163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179</w:t>
            </w:r>
          </w:p>
        </w:tc>
        <w:tc>
          <w:tcPr>
            <w:tcW w:w="64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ТУ 38.305-05-257-96</w:t>
            </w:r>
          </w:p>
        </w:tc>
        <w:tc>
          <w:tcPr>
            <w:tcW w:w="1535" w:type="pct"/>
            <w:vMerge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FA55A7" w:rsidRPr="00631129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читать в следующей редакции:</w:t>
      </w: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"/>
        <w:gridCol w:w="2296"/>
        <w:gridCol w:w="803"/>
        <w:gridCol w:w="935"/>
        <w:gridCol w:w="1207"/>
        <w:gridCol w:w="2881"/>
        <w:gridCol w:w="1017"/>
      </w:tblGrid>
      <w:tr w:rsidR="00A3151D" w:rsidRPr="00A3151D" w:rsidTr="00880018">
        <w:trPr>
          <w:trHeight w:val="694"/>
        </w:trPr>
        <w:tc>
          <w:tcPr>
            <w:tcW w:w="13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223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9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64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880018">
        <w:trPr>
          <w:trHeight w:val="181"/>
        </w:trPr>
        <w:tc>
          <w:tcPr>
            <w:tcW w:w="131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223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64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880018">
        <w:trPr>
          <w:trHeight w:val="238"/>
        </w:trPr>
        <w:tc>
          <w:tcPr>
            <w:tcW w:w="2923" w:type="pct"/>
            <w:gridSpan w:val="5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Перчатки диэлектрические б/</w:t>
            </w:r>
            <w:proofErr w:type="spellStart"/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ш</w:t>
            </w:r>
            <w:proofErr w:type="spellEnd"/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 xml:space="preserve"> НДС-18%</w:t>
            </w:r>
          </w:p>
        </w:tc>
        <w:tc>
          <w:tcPr>
            <w:tcW w:w="1535" w:type="pct"/>
            <w:vMerge w:val="restar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 xml:space="preserve">1.Наличие документов качества завода-изготовителя, сертификата соответствия, санитарно-гигиенического заключения. Все заверенного подлинной печатью Поставщика. 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2.Остаточный срок ГСХ не менее 75 % на момент поставки.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3. В случае доставки Товара ж.д. транспортом поставка осуществляется 3-ех или 5-ти тонными ж.д. контейнерами.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До 01 декабря 2012г.</w:t>
            </w:r>
          </w:p>
        </w:tc>
      </w:tr>
      <w:tr w:rsidR="00A3151D" w:rsidRPr="00A3151D" w:rsidTr="00880018">
        <w:trPr>
          <w:trHeight w:val="238"/>
        </w:trPr>
        <w:tc>
          <w:tcPr>
            <w:tcW w:w="131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223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№2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№3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Размер №4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  <w:p w:rsidR="00A3151D" w:rsidRPr="00A3151D" w:rsidRDefault="00A3151D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пара</w:t>
            </w:r>
          </w:p>
        </w:tc>
        <w:tc>
          <w:tcPr>
            <w:tcW w:w="498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106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163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179</w:t>
            </w:r>
          </w:p>
        </w:tc>
        <w:tc>
          <w:tcPr>
            <w:tcW w:w="643" w:type="pct"/>
          </w:tcPr>
          <w:p w:rsidR="00A3151D" w:rsidRPr="00631129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631129">
              <w:rPr>
                <w:rFonts w:ascii="Times New Roman" w:hAnsi="Times New Roman"/>
                <w:b/>
                <w:iCs/>
                <w:sz w:val="20"/>
                <w:szCs w:val="20"/>
              </w:rPr>
              <w:t>ТУ 38.306-5-63-97</w:t>
            </w:r>
          </w:p>
        </w:tc>
        <w:tc>
          <w:tcPr>
            <w:tcW w:w="1535" w:type="pct"/>
            <w:vMerge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FA55A7" w:rsidRPr="00631129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2829"/>
        <w:gridCol w:w="1875"/>
      </w:tblGrid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председателя</w:t>
            </w:r>
            <w:r w:rsidR="00BC6399"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Тимошик</w:t>
            </w:r>
            <w:proofErr w:type="spellEnd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63112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Бейхор Марина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63112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Титов Евгений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C3145"/>
    <w:rsid w:val="000F02DC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393101"/>
    <w:rsid w:val="003A294E"/>
    <w:rsid w:val="003A5A8B"/>
    <w:rsid w:val="003B248F"/>
    <w:rsid w:val="003D0D79"/>
    <w:rsid w:val="00460E4C"/>
    <w:rsid w:val="0046623E"/>
    <w:rsid w:val="004F3A5A"/>
    <w:rsid w:val="005046AE"/>
    <w:rsid w:val="00533430"/>
    <w:rsid w:val="00547D90"/>
    <w:rsid w:val="00595FC8"/>
    <w:rsid w:val="005C0853"/>
    <w:rsid w:val="005C4F5D"/>
    <w:rsid w:val="005D7AA8"/>
    <w:rsid w:val="005E2556"/>
    <w:rsid w:val="00616C34"/>
    <w:rsid w:val="00631129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3151D"/>
    <w:rsid w:val="00A70F00"/>
    <w:rsid w:val="00A91E5E"/>
    <w:rsid w:val="00B0790B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45B0B"/>
    <w:rsid w:val="00DC1359"/>
    <w:rsid w:val="00DC6CDA"/>
    <w:rsid w:val="00E15C72"/>
    <w:rsid w:val="00E346BD"/>
    <w:rsid w:val="00E55B94"/>
    <w:rsid w:val="00EE394B"/>
    <w:rsid w:val="00F002FD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82051-DBBC-484D-B50E-7734562BB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7</cp:revision>
  <cp:lastPrinted>2012-09-06T09:31:00Z</cp:lastPrinted>
  <dcterms:created xsi:type="dcterms:W3CDTF">2012-08-16T11:28:00Z</dcterms:created>
  <dcterms:modified xsi:type="dcterms:W3CDTF">2012-09-21T06:04:00Z</dcterms:modified>
</cp:coreProperties>
</file>