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93F" w:rsidRPr="00991F54" w:rsidRDefault="00317AAC" w:rsidP="00453481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991F54">
        <w:rPr>
          <w:sz w:val="28"/>
          <w:szCs w:val="28"/>
        </w:rPr>
        <w:t xml:space="preserve">Протокол </w:t>
      </w:r>
      <w:r w:rsidR="00281CDC" w:rsidRPr="00991F54">
        <w:rPr>
          <w:sz w:val="28"/>
          <w:szCs w:val="28"/>
        </w:rPr>
        <w:t xml:space="preserve">заседания комиссии </w:t>
      </w:r>
    </w:p>
    <w:p w:rsidR="00317AAC" w:rsidRPr="00991F54" w:rsidRDefault="00F56F08" w:rsidP="00453481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991F54">
        <w:rPr>
          <w:sz w:val="28"/>
          <w:szCs w:val="28"/>
        </w:rPr>
        <w:t>О</w:t>
      </w:r>
      <w:r w:rsidR="00317AAC" w:rsidRPr="00991F54">
        <w:rPr>
          <w:sz w:val="28"/>
          <w:szCs w:val="28"/>
        </w:rPr>
        <w:t>ткрыт</w:t>
      </w:r>
      <w:r w:rsidR="0066793F" w:rsidRPr="00991F54">
        <w:rPr>
          <w:sz w:val="28"/>
          <w:szCs w:val="28"/>
        </w:rPr>
        <w:t xml:space="preserve">ый </w:t>
      </w:r>
      <w:r w:rsidR="00E32C93" w:rsidRPr="00991F54">
        <w:rPr>
          <w:sz w:val="28"/>
          <w:szCs w:val="28"/>
        </w:rPr>
        <w:t>запрос предложений</w:t>
      </w:r>
      <w:r w:rsidR="00FE0297" w:rsidRPr="00991F54">
        <w:rPr>
          <w:sz w:val="28"/>
          <w:szCs w:val="28"/>
        </w:rPr>
        <w:t xml:space="preserve"> </w:t>
      </w:r>
      <w:r w:rsidR="00453481" w:rsidRPr="00991F54">
        <w:rPr>
          <w:sz w:val="28"/>
          <w:szCs w:val="28"/>
        </w:rPr>
        <w:t xml:space="preserve">на право заключения договора на </w:t>
      </w:r>
      <w:r w:rsidR="00104509" w:rsidRPr="00991F54">
        <w:rPr>
          <w:sz w:val="28"/>
          <w:szCs w:val="28"/>
        </w:rPr>
        <w:t xml:space="preserve">проведение гидробиологических исследований на водных объектах в регионе размещения </w:t>
      </w:r>
      <w:proofErr w:type="gramStart"/>
      <w:r w:rsidR="00104509" w:rsidRPr="00991F54">
        <w:rPr>
          <w:sz w:val="28"/>
          <w:szCs w:val="28"/>
        </w:rPr>
        <w:t>Смоленской</w:t>
      </w:r>
      <w:proofErr w:type="gramEnd"/>
      <w:r w:rsidR="00104509" w:rsidRPr="00991F54">
        <w:rPr>
          <w:sz w:val="28"/>
          <w:szCs w:val="28"/>
        </w:rPr>
        <w:t xml:space="preserve"> АЭС-2 и определение гидробиологических показателей водных экосистем</w:t>
      </w:r>
      <w:r w:rsidR="00317AAC" w:rsidRPr="00991F54">
        <w:rPr>
          <w:sz w:val="28"/>
          <w:szCs w:val="28"/>
        </w:rPr>
        <w:t xml:space="preserve"> </w:t>
      </w:r>
    </w:p>
    <w:p w:rsidR="00453481" w:rsidRPr="00991F54" w:rsidRDefault="00453481" w:rsidP="00453481">
      <w:pPr>
        <w:pStyle w:val="2"/>
        <w:spacing w:before="0" w:beforeAutospacing="0" w:after="0" w:afterAutospacing="0"/>
        <w:jc w:val="center"/>
        <w:rPr>
          <w:b w:val="0"/>
          <w:i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42"/>
        <w:gridCol w:w="5003"/>
      </w:tblGrid>
      <w:tr w:rsidR="00453481" w:rsidRPr="00991F54" w:rsidTr="00453481">
        <w:trPr>
          <w:tblCellSpacing w:w="15" w:type="dxa"/>
        </w:trPr>
        <w:tc>
          <w:tcPr>
            <w:tcW w:w="2327" w:type="pct"/>
          </w:tcPr>
          <w:p w:rsidR="00B8263A" w:rsidRPr="00991F54" w:rsidRDefault="00453481" w:rsidP="00991F54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</w:rPr>
            </w:pPr>
            <w:r w:rsidRPr="00991F54">
              <w:rPr>
                <w:b/>
                <w:bCs/>
              </w:rPr>
              <w:t xml:space="preserve">  № </w:t>
            </w:r>
            <w:r w:rsidR="00626D9E" w:rsidRPr="00991F54">
              <w:rPr>
                <w:b/>
                <w:bCs/>
                <w:lang w:val="en-US"/>
              </w:rPr>
              <w:t>R021658</w:t>
            </w:r>
            <w:r w:rsidRPr="00991F54">
              <w:rPr>
                <w:b/>
                <w:bCs/>
              </w:rPr>
              <w:t>/</w:t>
            </w:r>
            <w:r w:rsidR="00626D9E" w:rsidRPr="00991F54">
              <w:rPr>
                <w:b/>
                <w:bCs/>
              </w:rPr>
              <w:t>2</w:t>
            </w:r>
          </w:p>
        </w:tc>
        <w:tc>
          <w:tcPr>
            <w:tcW w:w="2625" w:type="pct"/>
          </w:tcPr>
          <w:p w:rsidR="00B8263A" w:rsidRPr="00991F54" w:rsidRDefault="00453481" w:rsidP="00991F54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  <w:bCs/>
              </w:rPr>
            </w:pPr>
            <w:r w:rsidRPr="00991F54">
              <w:rPr>
                <w:b/>
                <w:bCs/>
              </w:rPr>
              <w:t>«</w:t>
            </w:r>
            <w:r w:rsidR="00104509" w:rsidRPr="00991F54">
              <w:rPr>
                <w:b/>
                <w:bCs/>
              </w:rPr>
              <w:t>06</w:t>
            </w:r>
            <w:r w:rsidRPr="00991F54">
              <w:rPr>
                <w:b/>
                <w:bCs/>
              </w:rPr>
              <w:t xml:space="preserve">» </w:t>
            </w:r>
            <w:r w:rsidR="00104509" w:rsidRPr="00991F54">
              <w:rPr>
                <w:b/>
                <w:bCs/>
              </w:rPr>
              <w:t>сентября</w:t>
            </w:r>
            <w:r w:rsidRPr="00991F54">
              <w:rPr>
                <w:b/>
                <w:bCs/>
              </w:rPr>
              <w:t xml:space="preserve"> 2013 г.</w:t>
            </w:r>
            <w:r w:rsidR="00B8263A" w:rsidRPr="00991F54">
              <w:rPr>
                <w:b/>
                <w:bCs/>
              </w:rPr>
              <w:t xml:space="preserve">                                   </w:t>
            </w:r>
          </w:p>
        </w:tc>
      </w:tr>
    </w:tbl>
    <w:p w:rsidR="007B296B" w:rsidRPr="00991F54" w:rsidRDefault="007B296B" w:rsidP="00D26EC4">
      <w:pPr>
        <w:keepLines/>
        <w:numPr>
          <w:ilvl w:val="0"/>
          <w:numId w:val="2"/>
        </w:numPr>
        <w:spacing w:before="240"/>
        <w:ind w:left="567" w:hanging="567"/>
      </w:pPr>
      <w:r w:rsidRPr="00991F54">
        <w:t>Оператор электронной торговой площадки</w:t>
      </w:r>
      <w:r w:rsidR="00F002C3" w:rsidRPr="00991F54">
        <w:t xml:space="preserve">: </w:t>
      </w:r>
      <w:r w:rsidR="003F78F4" w:rsidRPr="00991F54">
        <w:t>ОАО «Единая Электронная Торговая Площадка».</w:t>
      </w:r>
      <w:r w:rsidR="00D26EC4" w:rsidRPr="00991F54">
        <w:br/>
      </w:r>
      <w:r w:rsidRPr="00991F54">
        <w:t xml:space="preserve">Место проведения процедуры закупки: </w:t>
      </w:r>
      <w:hyperlink r:id="rId7" w:history="1">
        <w:r w:rsidR="003F78F4" w:rsidRPr="00991F54">
          <w:rPr>
            <w:rStyle w:val="a3"/>
          </w:rPr>
          <w:t>http://etp.roseltorg.ru/</w:t>
        </w:r>
      </w:hyperlink>
      <w:r w:rsidRPr="00991F54">
        <w:t>.</w:t>
      </w:r>
      <w:r w:rsidR="00D26EC4" w:rsidRPr="00991F54">
        <w:br/>
      </w:r>
      <w:r w:rsidRPr="00991F54">
        <w:t>Уникальный номер процедуры закупки на ЭТП:</w:t>
      </w:r>
      <w:r w:rsidRPr="00991F54">
        <w:rPr>
          <w:bCs/>
        </w:rPr>
        <w:t xml:space="preserve"> </w:t>
      </w:r>
      <w:r w:rsidR="00104509" w:rsidRPr="00991F54">
        <w:rPr>
          <w:b/>
          <w:bCs/>
          <w:lang w:val="en-US"/>
        </w:rPr>
        <w:t>R</w:t>
      </w:r>
      <w:r w:rsidR="00104509" w:rsidRPr="00991F54">
        <w:rPr>
          <w:b/>
          <w:bCs/>
        </w:rPr>
        <w:t>021658</w:t>
      </w:r>
      <w:r w:rsidR="00104509" w:rsidRPr="00991F54">
        <w:rPr>
          <w:bCs/>
        </w:rPr>
        <w:t>.</w:t>
      </w:r>
    </w:p>
    <w:p w:rsidR="007B296B" w:rsidRPr="00991F54" w:rsidRDefault="007B296B" w:rsidP="00D26EC4">
      <w:pPr>
        <w:keepLines/>
        <w:numPr>
          <w:ilvl w:val="0"/>
          <w:numId w:val="2"/>
        </w:numPr>
        <w:spacing w:before="240"/>
        <w:ind w:left="567" w:hanging="567"/>
      </w:pPr>
      <w:r w:rsidRPr="00991F54">
        <w:t>Заказчик: ОАО «Атомэнергопроект».</w:t>
      </w:r>
      <w:r w:rsidR="00D26EC4" w:rsidRPr="00991F54">
        <w:br/>
      </w:r>
      <w:r w:rsidRPr="00991F54">
        <w:t xml:space="preserve">(105005, Россия, </w:t>
      </w:r>
      <w:proofErr w:type="gramStart"/>
      <w:r w:rsidRPr="00991F54">
        <w:t>г</w:t>
      </w:r>
      <w:proofErr w:type="gramEnd"/>
      <w:r w:rsidRPr="00991F54">
        <w:t xml:space="preserve">. Москва, ул. Бакунинская, д. 7, стр. 1). </w:t>
      </w:r>
    </w:p>
    <w:p w:rsidR="007B296B" w:rsidRPr="00991F54" w:rsidRDefault="00612DF6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991F54">
        <w:t xml:space="preserve">Наименование процедуры закупки: «Открытый </w:t>
      </w:r>
      <w:r w:rsidR="00E32C93" w:rsidRPr="00991F54">
        <w:t>запрос предложений</w:t>
      </w:r>
      <w:r w:rsidRPr="00991F54">
        <w:t xml:space="preserve"> </w:t>
      </w:r>
      <w:proofErr w:type="gramStart"/>
      <w:r w:rsidRPr="00991F54">
        <w:t xml:space="preserve">в электронной форме на право заключения договора на </w:t>
      </w:r>
      <w:r w:rsidR="00104509" w:rsidRPr="005152C5">
        <w:t>проведение гидробиологических исследований на водных объектах в регионе</w:t>
      </w:r>
      <w:proofErr w:type="gramEnd"/>
      <w:r w:rsidR="00104509" w:rsidRPr="005152C5">
        <w:t xml:space="preserve"> размещения Смоленской АЭС-2 и определение гидробиологических показателей водных экосистем</w:t>
      </w:r>
      <w:r w:rsidRPr="005152C5">
        <w:t>».</w:t>
      </w:r>
    </w:p>
    <w:p w:rsidR="00612DF6" w:rsidRPr="00991F54" w:rsidRDefault="00612DF6" w:rsidP="005152C5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991F54">
        <w:t xml:space="preserve">Начальная (максимальная) цена договора составляет: </w:t>
      </w:r>
      <w:r w:rsidR="00104509" w:rsidRPr="00991F54">
        <w:t xml:space="preserve">1 947 000, 00 руб. </w:t>
      </w:r>
      <w:r w:rsidR="00104509" w:rsidRPr="00991F54">
        <w:rPr>
          <w:i/>
        </w:rPr>
        <w:t>(Один миллион девятьсот сорок семь тысяч)</w:t>
      </w:r>
      <w:r w:rsidR="00104509" w:rsidRPr="00991F54">
        <w:t xml:space="preserve"> рублей 00 копеек, включая НДС (18%) 297 000, 00 </w:t>
      </w:r>
      <w:r w:rsidR="00104509" w:rsidRPr="00991F54">
        <w:rPr>
          <w:i/>
        </w:rPr>
        <w:t>руб. (Двести девяносто семь тысяч)</w:t>
      </w:r>
      <w:r w:rsidR="00104509" w:rsidRPr="00991F54">
        <w:t xml:space="preserve"> рублей 00 копеек</w:t>
      </w:r>
      <w:r w:rsidR="00104509" w:rsidRPr="00991F54">
        <w:rPr>
          <w:bCs/>
        </w:rPr>
        <w:t>.</w:t>
      </w:r>
    </w:p>
    <w:p w:rsidR="00612DF6" w:rsidRPr="00991F54" w:rsidRDefault="00BB4FAB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991F54">
        <w:t xml:space="preserve">Объем договора: </w:t>
      </w:r>
      <w:proofErr w:type="gramStart"/>
      <w:r w:rsidRPr="00991F54">
        <w:t>согласно тома</w:t>
      </w:r>
      <w:proofErr w:type="gramEnd"/>
      <w:r w:rsidRPr="00991F54">
        <w:t xml:space="preserve"> 2 «Техническая часть» документации</w:t>
      </w:r>
      <w:r w:rsidR="00E32C93" w:rsidRPr="00991F54">
        <w:t xml:space="preserve"> запроса предложений</w:t>
      </w:r>
      <w:r w:rsidRPr="00991F54">
        <w:t>.</w:t>
      </w:r>
    </w:p>
    <w:p w:rsidR="00BB4FAB" w:rsidRPr="00991F54" w:rsidRDefault="00BB4FAB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991F54">
        <w:t xml:space="preserve">Срок исполнения договора: </w:t>
      </w:r>
      <w:proofErr w:type="gramStart"/>
      <w:r w:rsidRPr="00991F54">
        <w:t>согласно тома</w:t>
      </w:r>
      <w:proofErr w:type="gramEnd"/>
      <w:r w:rsidRPr="00991F54">
        <w:t xml:space="preserve"> 2 «Техническая часть» документации</w:t>
      </w:r>
      <w:r w:rsidR="00E32C93" w:rsidRPr="00991F54">
        <w:t xml:space="preserve"> запроса предложений</w:t>
      </w:r>
      <w:r w:rsidRPr="00991F54">
        <w:t>.</w:t>
      </w:r>
    </w:p>
    <w:p w:rsidR="003C27B2" w:rsidRPr="00991F54" w:rsidRDefault="003C27B2" w:rsidP="00D26EC4">
      <w:pPr>
        <w:keepLines/>
        <w:numPr>
          <w:ilvl w:val="0"/>
          <w:numId w:val="2"/>
        </w:numPr>
        <w:spacing w:before="240"/>
        <w:ind w:left="567" w:hanging="567"/>
        <w:jc w:val="both"/>
        <w:rPr>
          <w:bCs/>
        </w:rPr>
      </w:pPr>
      <w:r w:rsidRPr="00991F54">
        <w:t xml:space="preserve">Извещение о проведении </w:t>
      </w:r>
      <w:r w:rsidR="00E32C93" w:rsidRPr="00991F54">
        <w:t xml:space="preserve">запроса предложений </w:t>
      </w:r>
      <w:r w:rsidRPr="00991F54">
        <w:t xml:space="preserve">было размещено на сайте </w:t>
      </w:r>
      <w:hyperlink r:id="rId8" w:history="1">
        <w:r w:rsidR="003F78F4" w:rsidRPr="00991F54">
          <w:rPr>
            <w:rStyle w:val="a3"/>
          </w:rPr>
          <w:t>http://etp.roseltorg.ru/</w:t>
        </w:r>
      </w:hyperlink>
      <w:r w:rsidRPr="00991F54">
        <w:t xml:space="preserve"> в сети интернет </w:t>
      </w:r>
      <w:r w:rsidRPr="00991F54">
        <w:rPr>
          <w:bCs/>
        </w:rPr>
        <w:t>«</w:t>
      </w:r>
      <w:r w:rsidR="00991F54" w:rsidRPr="00991F54">
        <w:rPr>
          <w:bCs/>
        </w:rPr>
        <w:t>12</w:t>
      </w:r>
      <w:r w:rsidRPr="00991F54">
        <w:rPr>
          <w:bCs/>
        </w:rPr>
        <w:t xml:space="preserve">» </w:t>
      </w:r>
      <w:r w:rsidR="00991F54" w:rsidRPr="00991F54">
        <w:rPr>
          <w:bCs/>
        </w:rPr>
        <w:t>августа</w:t>
      </w:r>
      <w:r w:rsidRPr="00991F54">
        <w:rPr>
          <w:bCs/>
        </w:rPr>
        <w:t xml:space="preserve"> 2013 г. </w:t>
      </w:r>
    </w:p>
    <w:p w:rsidR="003C27B2" w:rsidRPr="00991F54" w:rsidRDefault="00281CDC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991F54">
        <w:t>Рассмотрение заявок</w:t>
      </w:r>
      <w:r w:rsidR="003C27B2" w:rsidRPr="00991F54">
        <w:t xml:space="preserve"> на участие в </w:t>
      </w:r>
      <w:r w:rsidR="00E32C93" w:rsidRPr="00991F54">
        <w:t xml:space="preserve">запросе предложений </w:t>
      </w:r>
      <w:r w:rsidR="003C27B2" w:rsidRPr="00991F54">
        <w:t xml:space="preserve">осуществляет Комиссия </w:t>
      </w:r>
      <w:r w:rsidR="000E0935" w:rsidRPr="00991F54">
        <w:t>«</w:t>
      </w:r>
      <w:r w:rsidR="000E0935" w:rsidRPr="00991F54">
        <w:rPr>
          <w:rStyle w:val="commission-name"/>
          <w:bCs/>
        </w:rPr>
        <w:t>Комиссия по проведению закупок ПИР, НИОКР и технологических работ»</w:t>
      </w:r>
      <w:r w:rsidR="003C27B2" w:rsidRPr="00991F54">
        <w:t xml:space="preserve"> (далее – Единая комиссия).</w:t>
      </w:r>
    </w:p>
    <w:p w:rsidR="00281CDC" w:rsidRPr="00991F54" w:rsidRDefault="00281CDC" w:rsidP="00743D7A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991F54">
        <w:t>Рассмотрев предложени</w:t>
      </w:r>
      <w:r w:rsidR="004B3C37">
        <w:t>е</w:t>
      </w:r>
      <w:r w:rsidRPr="00991F54">
        <w:t xml:space="preserve"> участник</w:t>
      </w:r>
      <w:r w:rsidR="004B3C37">
        <w:t>а</w:t>
      </w:r>
      <w:r w:rsidRPr="00991F54">
        <w:t xml:space="preserve"> процедуры закупки, поступивш</w:t>
      </w:r>
      <w:r w:rsidR="004B3C37">
        <w:t>ее</w:t>
      </w:r>
      <w:r w:rsidRPr="00991F54">
        <w:t xml:space="preserve"> до окончания указанного в извещении срока подачи заявок на участие в </w:t>
      </w:r>
      <w:r w:rsidR="00E32C93" w:rsidRPr="00991F54">
        <w:t xml:space="preserve">запросе предложений </w:t>
      </w:r>
      <w:r w:rsidRPr="00991F54">
        <w:t>(</w:t>
      </w:r>
      <w:r w:rsidRPr="00991F54">
        <w:rPr>
          <w:bCs/>
        </w:rPr>
        <w:t>«</w:t>
      </w:r>
      <w:r w:rsidR="00627110" w:rsidRPr="00991F54">
        <w:rPr>
          <w:bCs/>
        </w:rPr>
        <w:t>23</w:t>
      </w:r>
      <w:r w:rsidRPr="00991F54">
        <w:rPr>
          <w:bCs/>
        </w:rPr>
        <w:t xml:space="preserve">» </w:t>
      </w:r>
      <w:r w:rsidR="00627110" w:rsidRPr="00991F54">
        <w:rPr>
          <w:bCs/>
        </w:rPr>
        <w:t>августа</w:t>
      </w:r>
      <w:r w:rsidRPr="00991F54">
        <w:rPr>
          <w:bCs/>
        </w:rPr>
        <w:t xml:space="preserve"> 2013 г</w:t>
      </w:r>
      <w:r w:rsidRPr="00991F54">
        <w:t xml:space="preserve">, </w:t>
      </w:r>
      <w:r w:rsidR="00627110" w:rsidRPr="00991F54">
        <w:t>09</w:t>
      </w:r>
      <w:r w:rsidRPr="00991F54">
        <w:t xml:space="preserve">-00 часов (время московское)), </w:t>
      </w:r>
      <w:r w:rsidR="003B4E91" w:rsidRPr="00991F54">
        <w:t xml:space="preserve">в соответствии с п. 14.8.4 ЕОСЗ Единая </w:t>
      </w:r>
      <w:r w:rsidRPr="00991F54">
        <w:t xml:space="preserve">комиссия приняла решение: </w:t>
      </w:r>
    </w:p>
    <w:p w:rsidR="00281CDC" w:rsidRPr="00991F54" w:rsidRDefault="00C30C2D" w:rsidP="006771A2">
      <w:pPr>
        <w:spacing w:before="120" w:after="120"/>
        <w:ind w:left="709"/>
        <w:jc w:val="both"/>
      </w:pPr>
      <w:r w:rsidRPr="00991F54">
        <w:t xml:space="preserve">а) </w:t>
      </w:r>
      <w:r w:rsidR="00281CDC" w:rsidRPr="00991F54">
        <w:t xml:space="preserve">Участнику процедуры закупки </w:t>
      </w:r>
      <w:r w:rsidR="00945218" w:rsidRPr="00991F54">
        <w:t>ИБВВ РАН</w:t>
      </w:r>
      <w:r w:rsidR="00281CDC" w:rsidRPr="00991F54">
        <w:rPr>
          <w:b/>
        </w:rPr>
        <w:t xml:space="preserve"> </w:t>
      </w:r>
      <w:r w:rsidR="00281CDC" w:rsidRPr="00991F54">
        <w:t>(ИНН</w:t>
      </w:r>
      <w:r w:rsidR="00281CDC" w:rsidRPr="00991F54">
        <w:rPr>
          <w:b/>
        </w:rPr>
        <w:t xml:space="preserve"> </w:t>
      </w:r>
      <w:r w:rsidR="00945218" w:rsidRPr="00991F54">
        <w:t>7620001494</w:t>
      </w:r>
      <w:r w:rsidR="00281CDC" w:rsidRPr="00991F54">
        <w:t xml:space="preserve">) в срок до </w:t>
      </w:r>
      <w:r w:rsidR="00945218" w:rsidRPr="00991F54">
        <w:t>18</w:t>
      </w:r>
      <w:r w:rsidR="00281CDC" w:rsidRPr="00991F54">
        <w:t xml:space="preserve">-00 часов (время московское) </w:t>
      </w:r>
      <w:r w:rsidR="00281CDC" w:rsidRPr="00991F54">
        <w:rPr>
          <w:bCs/>
        </w:rPr>
        <w:t>«</w:t>
      </w:r>
      <w:r w:rsidR="00945218" w:rsidRPr="00991F54">
        <w:rPr>
          <w:bCs/>
        </w:rPr>
        <w:t>09</w:t>
      </w:r>
      <w:r w:rsidR="00281CDC" w:rsidRPr="00991F54">
        <w:rPr>
          <w:bCs/>
        </w:rPr>
        <w:t xml:space="preserve">» </w:t>
      </w:r>
      <w:r w:rsidR="00945218" w:rsidRPr="00991F54">
        <w:rPr>
          <w:bCs/>
        </w:rPr>
        <w:t>сентября</w:t>
      </w:r>
      <w:r w:rsidR="00281CDC" w:rsidRPr="00991F54">
        <w:rPr>
          <w:bCs/>
        </w:rPr>
        <w:t xml:space="preserve"> 2013 г</w:t>
      </w:r>
      <w:r w:rsidR="00281CDC" w:rsidRPr="00991F54">
        <w:t xml:space="preserve">, предоставить </w:t>
      </w:r>
      <w:r w:rsidRPr="00991F54">
        <w:t xml:space="preserve">на </w:t>
      </w:r>
      <w:r w:rsidR="003F78F4" w:rsidRPr="00991F54">
        <w:t xml:space="preserve">ОАО «Единая Электронная Торговая Площадка» </w:t>
      </w:r>
      <w:r w:rsidR="00281CDC" w:rsidRPr="00991F54">
        <w:t xml:space="preserve">следующие дополнительные документы: </w:t>
      </w:r>
    </w:p>
    <w:p w:rsidR="007F3BB0" w:rsidRDefault="007F3BB0" w:rsidP="006771A2">
      <w:pPr>
        <w:spacing w:before="120" w:after="120"/>
        <w:ind w:left="709"/>
        <w:jc w:val="both"/>
      </w:pPr>
      <w:r w:rsidRPr="006771A2">
        <w:rPr>
          <w:b/>
        </w:rPr>
        <w:t>-</w:t>
      </w:r>
      <w:r w:rsidRPr="00991F54">
        <w:t xml:space="preserve"> </w:t>
      </w:r>
      <w:r w:rsidR="00743D7A" w:rsidRPr="00991F54">
        <w:t>Уточняющую информацию в отношении</w:t>
      </w:r>
      <w:r w:rsidR="00F46E28">
        <w:t xml:space="preserve"> предоставления обеспечения возврата аванса</w:t>
      </w:r>
      <w:r w:rsidR="008C7E88">
        <w:t xml:space="preserve"> в соответствии с условиями документации процедуры закупки</w:t>
      </w:r>
      <w:r w:rsidR="00F46E28">
        <w:t>.</w:t>
      </w:r>
    </w:p>
    <w:p w:rsidR="008C7E88" w:rsidRDefault="008C7E88" w:rsidP="000E0935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>Установить дату подведения итогов процедуры закупки: 09 сентября 2013 года.</w:t>
      </w:r>
    </w:p>
    <w:p w:rsidR="00DA3619" w:rsidRDefault="00536BC6" w:rsidP="000A4AF5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991F54">
        <w:t xml:space="preserve">Настоящий протокол размещен на </w:t>
      </w:r>
      <w:r w:rsidR="003F78F4" w:rsidRPr="00991F54">
        <w:t xml:space="preserve">ОАО «Единая Электронная Торговая Площадка» </w:t>
      </w:r>
      <w:r w:rsidRPr="00991F54">
        <w:t xml:space="preserve">по адресу </w:t>
      </w:r>
      <w:hyperlink r:id="rId9" w:history="1">
        <w:r w:rsidR="003F78F4" w:rsidRPr="00991F54">
          <w:rPr>
            <w:rStyle w:val="a3"/>
          </w:rPr>
          <w:t>http://etp.roseltorg.ru/</w:t>
        </w:r>
      </w:hyperlink>
      <w:r w:rsidRPr="00991F54">
        <w:t xml:space="preserve">. </w:t>
      </w:r>
    </w:p>
    <w:sectPr w:rsidR="00DA3619" w:rsidSect="00055BD4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FB0" w:rsidRDefault="00613FB0">
      <w:r>
        <w:separator/>
      </w:r>
    </w:p>
  </w:endnote>
  <w:endnote w:type="continuationSeparator" w:id="0">
    <w:p w:rsidR="00613FB0" w:rsidRDefault="00613F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FB0" w:rsidRDefault="00613FB0">
      <w:r>
        <w:separator/>
      </w:r>
    </w:p>
  </w:footnote>
  <w:footnote w:type="continuationSeparator" w:id="0">
    <w:p w:rsidR="00613FB0" w:rsidRDefault="00613F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77556"/>
    <w:multiLevelType w:val="hybridMultilevel"/>
    <w:tmpl w:val="944A67B0"/>
    <w:lvl w:ilvl="0" w:tplc="E370D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1C18EF"/>
    <w:multiLevelType w:val="multilevel"/>
    <w:tmpl w:val="80DA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873D6B"/>
    <w:multiLevelType w:val="hybridMultilevel"/>
    <w:tmpl w:val="09F20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1C1E2C0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4">
    <w:nsid w:val="510D1587"/>
    <w:multiLevelType w:val="hybridMultilevel"/>
    <w:tmpl w:val="013A54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962163"/>
    <w:multiLevelType w:val="hybridMultilevel"/>
    <w:tmpl w:val="1EA4E1F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>
    <w:nsid w:val="570E724F"/>
    <w:multiLevelType w:val="hybridMultilevel"/>
    <w:tmpl w:val="357C228C"/>
    <w:lvl w:ilvl="0" w:tplc="AD1458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7A1159"/>
    <w:multiLevelType w:val="multilevel"/>
    <w:tmpl w:val="8F228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AAC"/>
    <w:rsid w:val="00042AD4"/>
    <w:rsid w:val="00054B14"/>
    <w:rsid w:val="00055BD4"/>
    <w:rsid w:val="00094DC3"/>
    <w:rsid w:val="000A4AF5"/>
    <w:rsid w:val="000C627A"/>
    <w:rsid w:val="000E0935"/>
    <w:rsid w:val="000F5C61"/>
    <w:rsid w:val="00104509"/>
    <w:rsid w:val="00112899"/>
    <w:rsid w:val="001235CD"/>
    <w:rsid w:val="00133DF6"/>
    <w:rsid w:val="00150252"/>
    <w:rsid w:val="00171C5C"/>
    <w:rsid w:val="00176430"/>
    <w:rsid w:val="001C5D4C"/>
    <w:rsid w:val="001D048E"/>
    <w:rsid w:val="001D3663"/>
    <w:rsid w:val="00281CDC"/>
    <w:rsid w:val="00317AAC"/>
    <w:rsid w:val="003233EB"/>
    <w:rsid w:val="00374204"/>
    <w:rsid w:val="00390ADC"/>
    <w:rsid w:val="003A3E54"/>
    <w:rsid w:val="003B35AF"/>
    <w:rsid w:val="003B4E91"/>
    <w:rsid w:val="003C27B2"/>
    <w:rsid w:val="003D4E3B"/>
    <w:rsid w:val="003F304C"/>
    <w:rsid w:val="003F78F4"/>
    <w:rsid w:val="00453481"/>
    <w:rsid w:val="00470765"/>
    <w:rsid w:val="0049630F"/>
    <w:rsid w:val="004A1CDD"/>
    <w:rsid w:val="004B3C37"/>
    <w:rsid w:val="004B7421"/>
    <w:rsid w:val="004F31FF"/>
    <w:rsid w:val="005152C5"/>
    <w:rsid w:val="00517DCA"/>
    <w:rsid w:val="0052072E"/>
    <w:rsid w:val="00532249"/>
    <w:rsid w:val="00536BC6"/>
    <w:rsid w:val="00541CC2"/>
    <w:rsid w:val="00543FF1"/>
    <w:rsid w:val="00592551"/>
    <w:rsid w:val="005C2E71"/>
    <w:rsid w:val="005C4A3A"/>
    <w:rsid w:val="005D04DE"/>
    <w:rsid w:val="005E4F4A"/>
    <w:rsid w:val="00612DF6"/>
    <w:rsid w:val="00613FB0"/>
    <w:rsid w:val="00616843"/>
    <w:rsid w:val="00626D9E"/>
    <w:rsid w:val="00627110"/>
    <w:rsid w:val="0066793F"/>
    <w:rsid w:val="006771A2"/>
    <w:rsid w:val="006E024E"/>
    <w:rsid w:val="006E731E"/>
    <w:rsid w:val="006F5A41"/>
    <w:rsid w:val="00722F4C"/>
    <w:rsid w:val="00743D7A"/>
    <w:rsid w:val="007630C2"/>
    <w:rsid w:val="0076692C"/>
    <w:rsid w:val="00777D2A"/>
    <w:rsid w:val="007A0B56"/>
    <w:rsid w:val="007B296B"/>
    <w:rsid w:val="007D487F"/>
    <w:rsid w:val="007D6F10"/>
    <w:rsid w:val="007E4101"/>
    <w:rsid w:val="007F3193"/>
    <w:rsid w:val="007F3BB0"/>
    <w:rsid w:val="0080109F"/>
    <w:rsid w:val="00804046"/>
    <w:rsid w:val="00810E68"/>
    <w:rsid w:val="0083401B"/>
    <w:rsid w:val="00884934"/>
    <w:rsid w:val="008C11E3"/>
    <w:rsid w:val="008C6AF0"/>
    <w:rsid w:val="008C7E88"/>
    <w:rsid w:val="009156D4"/>
    <w:rsid w:val="00944990"/>
    <w:rsid w:val="00945218"/>
    <w:rsid w:val="00947E21"/>
    <w:rsid w:val="00953F1C"/>
    <w:rsid w:val="00972829"/>
    <w:rsid w:val="00991F54"/>
    <w:rsid w:val="009B3B65"/>
    <w:rsid w:val="00A256DB"/>
    <w:rsid w:val="00A31F9E"/>
    <w:rsid w:val="00A827E0"/>
    <w:rsid w:val="00B30B42"/>
    <w:rsid w:val="00B8263A"/>
    <w:rsid w:val="00BB4FAB"/>
    <w:rsid w:val="00C30C2D"/>
    <w:rsid w:val="00C3653C"/>
    <w:rsid w:val="00C70ADF"/>
    <w:rsid w:val="00CB19D2"/>
    <w:rsid w:val="00CB42FC"/>
    <w:rsid w:val="00D26EC4"/>
    <w:rsid w:val="00D724FE"/>
    <w:rsid w:val="00D74D30"/>
    <w:rsid w:val="00DA136B"/>
    <w:rsid w:val="00DA3619"/>
    <w:rsid w:val="00DC064A"/>
    <w:rsid w:val="00DC08DF"/>
    <w:rsid w:val="00E32C93"/>
    <w:rsid w:val="00E50271"/>
    <w:rsid w:val="00EB69B0"/>
    <w:rsid w:val="00ED036B"/>
    <w:rsid w:val="00F002C3"/>
    <w:rsid w:val="00F0116E"/>
    <w:rsid w:val="00F24967"/>
    <w:rsid w:val="00F36EB8"/>
    <w:rsid w:val="00F46E28"/>
    <w:rsid w:val="00F56F08"/>
    <w:rsid w:val="00F60775"/>
    <w:rsid w:val="00F856F7"/>
    <w:rsid w:val="00FA6C07"/>
    <w:rsid w:val="00FE0297"/>
    <w:rsid w:val="00FE2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4DC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30C2D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qFormat/>
    <w:rsid w:val="00317A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hidden/>
    <w:rsid w:val="00317AA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317AA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3">
    <w:name w:val="Hyperlink"/>
    <w:uiPriority w:val="99"/>
    <w:rsid w:val="001235CD"/>
    <w:rPr>
      <w:color w:val="0000FF"/>
      <w:u w:val="single"/>
    </w:rPr>
  </w:style>
  <w:style w:type="paragraph" w:styleId="a4">
    <w:name w:val="Body Text Indent"/>
    <w:basedOn w:val="a"/>
    <w:link w:val="a5"/>
    <w:rsid w:val="004F31FF"/>
    <w:pPr>
      <w:spacing w:before="120" w:after="120"/>
      <w:ind w:left="5529" w:firstLine="567"/>
      <w:jc w:val="center"/>
    </w:pPr>
    <w:rPr>
      <w:szCs w:val="20"/>
    </w:rPr>
  </w:style>
  <w:style w:type="character" w:customStyle="1" w:styleId="a5">
    <w:name w:val="Основной текст с отступом Знак"/>
    <w:link w:val="a4"/>
    <w:locked/>
    <w:rsid w:val="004F31FF"/>
    <w:rPr>
      <w:sz w:val="24"/>
      <w:lang w:val="ru-RU" w:eastAsia="ru-RU" w:bidi="ar-SA"/>
    </w:rPr>
  </w:style>
  <w:style w:type="table" w:styleId="a6">
    <w:name w:val="Table Grid"/>
    <w:basedOn w:val="a1"/>
    <w:rsid w:val="00133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4B742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B7421"/>
  </w:style>
  <w:style w:type="character" w:customStyle="1" w:styleId="topheader1">
    <w:name w:val="top_header1"/>
    <w:rsid w:val="00F002C3"/>
    <w:rPr>
      <w:rFonts w:ascii="Tahoma" w:hAnsi="Tahoma" w:cs="Tahoma" w:hint="default"/>
      <w:color w:val="FFFFFF"/>
      <w:sz w:val="43"/>
      <w:szCs w:val="43"/>
    </w:rPr>
  </w:style>
  <w:style w:type="character" w:styleId="a9">
    <w:name w:val="Strong"/>
    <w:uiPriority w:val="22"/>
    <w:qFormat/>
    <w:rsid w:val="003C27B2"/>
    <w:rPr>
      <w:b/>
      <w:bCs/>
    </w:rPr>
  </w:style>
  <w:style w:type="character" w:customStyle="1" w:styleId="10">
    <w:name w:val="Заголовок 1 Знак"/>
    <w:link w:val="1"/>
    <w:rsid w:val="00C30C2D"/>
    <w:rPr>
      <w:b/>
      <w:bCs/>
      <w:kern w:val="28"/>
      <w:sz w:val="28"/>
      <w:szCs w:val="40"/>
    </w:rPr>
  </w:style>
  <w:style w:type="paragraph" w:customStyle="1" w:styleId="-3">
    <w:name w:val="Пункт-3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C30C2D"/>
    <w:pPr>
      <w:tabs>
        <w:tab w:val="num" w:pos="360"/>
      </w:tabs>
      <w:jc w:val="both"/>
    </w:pPr>
    <w:rPr>
      <w:sz w:val="28"/>
    </w:rPr>
  </w:style>
  <w:style w:type="character" w:customStyle="1" w:styleId="commission-name">
    <w:name w:val="commission-name"/>
    <w:basedOn w:val="a0"/>
    <w:rsid w:val="000E09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brik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brik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306</Words>
  <Characters>2219</Characters>
  <Application>Microsoft Office Word</Application>
  <DocSecurity>0</DocSecurity>
  <Lines>56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091020/020849/906/1 </vt:lpstr>
    </vt:vector>
  </TitlesOfParts>
  <Company>ГК Росатома</Company>
  <LinksUpToDate>false</LinksUpToDate>
  <CharactersWithSpaces>2485</CharactersWithSpaces>
  <SharedDoc>false</SharedDoc>
  <HLinks>
    <vt:vector size="18" baseType="variant">
      <vt:variant>
        <vt:i4>327754</vt:i4>
      </vt:variant>
      <vt:variant>
        <vt:i4>6</vt:i4>
      </vt:variant>
      <vt:variant>
        <vt:i4>0</vt:i4>
      </vt:variant>
      <vt:variant>
        <vt:i4>5</vt:i4>
      </vt:variant>
      <vt:variant>
        <vt:lpwstr>https://www.fabrikant.ru/</vt:lpwstr>
      </vt:variant>
      <vt:variant>
        <vt:lpwstr/>
      </vt:variant>
      <vt:variant>
        <vt:i4>327754</vt:i4>
      </vt:variant>
      <vt:variant>
        <vt:i4>3</vt:i4>
      </vt:variant>
      <vt:variant>
        <vt:i4>0</vt:i4>
      </vt:variant>
      <vt:variant>
        <vt:i4>5</vt:i4>
      </vt:variant>
      <vt:variant>
        <vt:lpwstr>https://www.fabrikant.ru/</vt:lpwstr>
      </vt:variant>
      <vt:variant>
        <vt:lpwstr/>
      </vt:variant>
      <vt:variant>
        <vt:i4>327754</vt:i4>
      </vt:variant>
      <vt:variant>
        <vt:i4>0</vt:i4>
      </vt:variant>
      <vt:variant>
        <vt:i4>0</vt:i4>
      </vt:variant>
      <vt:variant>
        <vt:i4>5</vt:i4>
      </vt:variant>
      <vt:variant>
        <vt:lpwstr>https://www.fabrikant.ru/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091020/020849/906/1 </dc:title>
  <dc:subject/>
  <dc:creator>Пользователь</dc:creator>
  <cp:keywords/>
  <dc:description/>
  <cp:lastModifiedBy>Неяскин Е. А.</cp:lastModifiedBy>
  <cp:revision>2</cp:revision>
  <cp:lastPrinted>2013-09-06T11:57:00Z</cp:lastPrinted>
  <dcterms:created xsi:type="dcterms:W3CDTF">2013-09-06T12:10:00Z</dcterms:created>
  <dcterms:modified xsi:type="dcterms:W3CDTF">2013-09-06T12:10:00Z</dcterms:modified>
</cp:coreProperties>
</file>