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9BE" w:rsidRDefault="002C070A" w:rsidP="002C070A">
      <w:pPr>
        <w:suppressAutoHyphens/>
        <w:jc w:val="both"/>
      </w:pPr>
      <w:r>
        <w:rPr>
          <w:noProof/>
        </w:rPr>
        <w:drawing>
          <wp:inline distT="0" distB="0" distL="0" distR="0">
            <wp:extent cx="6290945" cy="629856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945" cy="629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2C070A" w:rsidRDefault="002C070A" w:rsidP="002078BB">
      <w:pPr>
        <w:suppressAutoHyphens/>
        <w:ind w:firstLine="708"/>
        <w:jc w:val="both"/>
      </w:pPr>
    </w:p>
    <w:p w:rsidR="00FA5A23" w:rsidRDefault="00FF3EDE" w:rsidP="002078BB">
      <w:pPr>
        <w:suppressAutoHyphens/>
        <w:ind w:firstLine="708"/>
        <w:jc w:val="both"/>
      </w:pPr>
      <w:r w:rsidRPr="00FF3EDE">
        <w:lastRenderedPageBreak/>
        <w:t>В соответствии с</w:t>
      </w:r>
      <w:r w:rsidR="00BF2156" w:rsidRPr="00FF3EDE">
        <w:t xml:space="preserve"> </w:t>
      </w:r>
      <w:r w:rsidRPr="00FF3EDE">
        <w:t xml:space="preserve">требованиями </w:t>
      </w:r>
      <w:r w:rsidR="00FA5A23" w:rsidRPr="00FF3EDE">
        <w:t>Федеральн</w:t>
      </w:r>
      <w:r w:rsidRPr="00FF3EDE">
        <w:t>ого закона от 18 июля 2011 года № 223-ФЗ «О закупках товаров, работ, услуг отдельными видами юридических лиц (с изменениями), а также Положением о закупке товаров, работ, услуг для нужд МУП «Саргорсвет»</w:t>
      </w:r>
      <w:r w:rsidR="00FA5A23" w:rsidRPr="00FF3EDE">
        <w:t xml:space="preserve">  внести следующие изменения:</w:t>
      </w:r>
    </w:p>
    <w:p w:rsidR="00460EA2" w:rsidRDefault="00460EA2" w:rsidP="002078BB">
      <w:pPr>
        <w:suppressAutoHyphens/>
        <w:ind w:firstLine="708"/>
        <w:jc w:val="both"/>
      </w:pPr>
    </w:p>
    <w:p w:rsidR="00460EA2" w:rsidRPr="00460EA2" w:rsidRDefault="00460EA2" w:rsidP="00460EA2">
      <w:pPr>
        <w:pStyle w:val="ab"/>
        <w:numPr>
          <w:ilvl w:val="0"/>
          <w:numId w:val="11"/>
        </w:numPr>
        <w:suppressAutoHyphens/>
        <w:ind w:left="0" w:firstLine="0"/>
        <w:jc w:val="both"/>
      </w:pPr>
      <w:r w:rsidRPr="00460EA2">
        <w:rPr>
          <w:b/>
        </w:rPr>
        <w:t>Утвердить извещение от 19 августа 2015 года в прилагаемой редакции</w:t>
      </w:r>
      <w:r>
        <w:t>.</w:t>
      </w:r>
    </w:p>
    <w:p w:rsidR="00FA5A23" w:rsidRPr="004F630A" w:rsidRDefault="00FA5A23" w:rsidP="00460EA2">
      <w:pPr>
        <w:suppressAutoHyphens/>
        <w:ind w:right="-186"/>
        <w:jc w:val="both"/>
        <w:rPr>
          <w:b/>
        </w:rPr>
      </w:pPr>
      <w:r w:rsidRPr="004F630A">
        <w:rPr>
          <w:i/>
        </w:rPr>
        <w:t xml:space="preserve">                                                                                                                </w:t>
      </w:r>
    </w:p>
    <w:p w:rsidR="000B75C9" w:rsidRDefault="0065741C" w:rsidP="00460EA2">
      <w:pPr>
        <w:suppressAutoHyphens/>
        <w:spacing w:line="276" w:lineRule="auto"/>
        <w:ind w:right="-186"/>
        <w:jc w:val="both"/>
        <w:rPr>
          <w:b/>
          <w:u w:val="single"/>
        </w:rPr>
      </w:pPr>
      <w:r>
        <w:rPr>
          <w:b/>
          <w:u w:val="single"/>
        </w:rPr>
        <w:t>I</w:t>
      </w:r>
      <w:r w:rsidR="00460EA2">
        <w:rPr>
          <w:b/>
          <w:u w:val="single"/>
        </w:rPr>
        <w:t>I</w:t>
      </w:r>
      <w:r>
        <w:rPr>
          <w:b/>
          <w:u w:val="single"/>
        </w:rPr>
        <w:t>.</w:t>
      </w:r>
      <w:r w:rsidR="00460EA2">
        <w:rPr>
          <w:b/>
          <w:u w:val="single"/>
        </w:rPr>
        <w:t xml:space="preserve"> </w:t>
      </w:r>
      <w:r w:rsidRPr="008E460C">
        <w:rPr>
          <w:b/>
          <w:u w:val="single"/>
        </w:rPr>
        <w:t xml:space="preserve">В документацию </w:t>
      </w:r>
      <w:r w:rsidR="00C66291" w:rsidRPr="00C66291">
        <w:rPr>
          <w:b/>
          <w:bCs/>
          <w:u w:val="single"/>
        </w:rPr>
        <w:t>о проведении процедуры запроса предложений в электронной форме</w:t>
      </w:r>
      <w:r w:rsidRPr="008E460C">
        <w:rPr>
          <w:b/>
          <w:u w:val="single"/>
        </w:rPr>
        <w:t>:</w:t>
      </w:r>
    </w:p>
    <w:p w:rsidR="000B75C9" w:rsidRDefault="00AB21B6" w:rsidP="0065741C">
      <w:pPr>
        <w:suppressAutoHyphens/>
        <w:spacing w:line="276" w:lineRule="auto"/>
        <w:ind w:right="-186"/>
        <w:jc w:val="both"/>
        <w:rPr>
          <w:lang w:eastAsia="ar-SA"/>
        </w:rPr>
      </w:pPr>
      <w:r w:rsidRPr="00AB21B6">
        <w:rPr>
          <w:lang w:eastAsia="ar-SA"/>
        </w:rPr>
        <w:t xml:space="preserve"> - </w:t>
      </w:r>
      <w:r w:rsidRPr="00395C1B">
        <w:rPr>
          <w:b/>
          <w:lang w:eastAsia="ar-SA"/>
        </w:rPr>
        <w:t>В параграфе 3</w:t>
      </w:r>
      <w:r w:rsidRPr="00AB21B6">
        <w:rPr>
          <w:lang w:eastAsia="ar-SA"/>
        </w:rPr>
        <w:t xml:space="preserve"> пункт 3.5 предложение с информацией о прекращении срока подачи заявок изложить в следующей редакции: </w:t>
      </w:r>
      <w:r w:rsidRPr="008846D5">
        <w:rPr>
          <w:highlight w:val="green"/>
          <w:lang w:eastAsia="ar-SA"/>
        </w:rPr>
        <w:t>Прием заявок прекращается 2</w:t>
      </w:r>
      <w:r>
        <w:rPr>
          <w:highlight w:val="green"/>
          <w:lang w:eastAsia="ar-SA"/>
        </w:rPr>
        <w:t>4</w:t>
      </w:r>
      <w:r w:rsidRPr="008846D5">
        <w:rPr>
          <w:highlight w:val="green"/>
          <w:lang w:eastAsia="ar-SA"/>
        </w:rPr>
        <w:t>.08.2015г. 09 часов 00 минут по московскому времени</w:t>
      </w:r>
    </w:p>
    <w:p w:rsidR="00AB21B6" w:rsidRDefault="00AB21B6" w:rsidP="0065741C">
      <w:pPr>
        <w:suppressAutoHyphens/>
        <w:spacing w:line="276" w:lineRule="auto"/>
        <w:ind w:right="-186"/>
        <w:jc w:val="both"/>
      </w:pPr>
      <w:r>
        <w:t xml:space="preserve">- Добавить пункты </w:t>
      </w:r>
    </w:p>
    <w:p w:rsidR="00AB21B6" w:rsidRDefault="00AB21B6" w:rsidP="00AB21B6">
      <w:pPr>
        <w:autoSpaceDE w:val="0"/>
        <w:autoSpaceDN w:val="0"/>
        <w:adjustRightInd w:val="0"/>
        <w:spacing w:line="276" w:lineRule="auto"/>
      </w:pPr>
      <w:r>
        <w:t>3.9.</w:t>
      </w:r>
      <w:r>
        <w:tab/>
        <w:t>Заказчик вправе принять решение о внесении изменений в документацию о закупке не позднее, чем за 2 (два) дня до даты окончания подачи заявок на участие в закупке. Изменение предмета закупки не допускается.</w:t>
      </w:r>
    </w:p>
    <w:p w:rsidR="00AB21B6" w:rsidRDefault="00AB21B6" w:rsidP="00AB21B6">
      <w:pPr>
        <w:autoSpaceDE w:val="0"/>
        <w:autoSpaceDN w:val="0"/>
        <w:adjustRightInd w:val="0"/>
        <w:spacing w:line="276" w:lineRule="auto"/>
      </w:pPr>
      <w:r>
        <w:t>3.9.1.</w:t>
      </w:r>
      <w:r>
        <w:tab/>
        <w:t>Любое изменение документации о закупке является неотъемлемой ее частью.</w:t>
      </w:r>
    </w:p>
    <w:p w:rsidR="00AB21B6" w:rsidRDefault="00AB21B6" w:rsidP="00AB21B6">
      <w:pPr>
        <w:autoSpaceDE w:val="0"/>
        <w:autoSpaceDN w:val="0"/>
        <w:adjustRightInd w:val="0"/>
        <w:spacing w:line="276" w:lineRule="auto"/>
      </w:pPr>
      <w:r>
        <w:t>3.9.2.</w:t>
      </w:r>
      <w:r>
        <w:tab/>
        <w:t>В течение 3 (трех) дней со дня принятия решения о внесении изменений в документацию о закупке такие изменения размещаются Заказчиком на сайте www.zakupki.gov.ru  и ЭТП. При этом срок подачи заявок на участие в закупке должен быть продлен так, чтобы со дня размещения на сайтах внесенных изменений в документацию о закупке до даты окончания подачи заявок на участие в закупке такой срок составлял не менее чем 3 (три) календарных дня.</w:t>
      </w:r>
    </w:p>
    <w:p w:rsidR="00395C1B" w:rsidRDefault="00395C1B" w:rsidP="00AB21B6">
      <w:pPr>
        <w:autoSpaceDE w:val="0"/>
        <w:autoSpaceDN w:val="0"/>
        <w:adjustRightInd w:val="0"/>
        <w:spacing w:line="276" w:lineRule="auto"/>
      </w:pPr>
    </w:p>
    <w:p w:rsidR="00395C1B" w:rsidRDefault="00395C1B" w:rsidP="00AB21B6">
      <w:pPr>
        <w:autoSpaceDE w:val="0"/>
        <w:autoSpaceDN w:val="0"/>
        <w:adjustRightInd w:val="0"/>
        <w:spacing w:line="276" w:lineRule="auto"/>
      </w:pPr>
      <w:r>
        <w:t xml:space="preserve">- В Разделе 1 </w:t>
      </w:r>
      <w:r w:rsidRPr="00C66291">
        <w:t xml:space="preserve">Информационной карты </w:t>
      </w:r>
      <w:r>
        <w:t>изложить в следующей редакции сведения</w:t>
      </w:r>
    </w:p>
    <w:p w:rsidR="002C070A" w:rsidRPr="00632C44" w:rsidRDefault="002C070A" w:rsidP="00AB21B6">
      <w:pPr>
        <w:autoSpaceDE w:val="0"/>
        <w:autoSpaceDN w:val="0"/>
        <w:adjustRightInd w:val="0"/>
        <w:spacing w:line="276" w:lineRule="auto"/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5"/>
        <w:gridCol w:w="7216"/>
      </w:tblGrid>
      <w:tr w:rsidR="00395C1B" w:rsidRPr="00632C44" w:rsidTr="00395C1B">
        <w:trPr>
          <w:trHeight w:val="68"/>
        </w:trPr>
        <w:tc>
          <w:tcPr>
            <w:tcW w:w="2815" w:type="dxa"/>
            <w:vAlign w:val="center"/>
          </w:tcPr>
          <w:p w:rsidR="00395C1B" w:rsidRPr="00632C44" w:rsidRDefault="00395C1B" w:rsidP="00395C1B">
            <w:pPr>
              <w:suppressAutoHyphens/>
              <w:spacing w:line="276" w:lineRule="auto"/>
            </w:pPr>
            <w:r w:rsidRPr="00632C44">
              <w:t>Сведения о начальной (максимальной) цене договора или цене единицы продукции</w:t>
            </w:r>
          </w:p>
        </w:tc>
        <w:tc>
          <w:tcPr>
            <w:tcW w:w="7216" w:type="dxa"/>
            <w:shd w:val="clear" w:color="auto" w:fill="auto"/>
            <w:vAlign w:val="center"/>
          </w:tcPr>
          <w:p w:rsidR="00395C1B" w:rsidRPr="00632C44" w:rsidRDefault="00395C1B" w:rsidP="00395C1B">
            <w:pPr>
              <w:spacing w:line="276" w:lineRule="auto"/>
              <w:rPr>
                <w:b/>
              </w:rPr>
            </w:pPr>
            <w:r w:rsidRPr="00EA58E9">
              <w:rPr>
                <w:b/>
              </w:rPr>
              <w:t>1 9</w:t>
            </w:r>
            <w:r>
              <w:rPr>
                <w:b/>
              </w:rPr>
              <w:t>97</w:t>
            </w:r>
            <w:r w:rsidRPr="00EA58E9">
              <w:rPr>
                <w:b/>
              </w:rPr>
              <w:t xml:space="preserve"> </w:t>
            </w:r>
            <w:r>
              <w:rPr>
                <w:b/>
              </w:rPr>
              <w:t>838</w:t>
            </w:r>
            <w:r w:rsidRPr="00EA58E9">
              <w:rPr>
                <w:b/>
              </w:rPr>
              <w:t xml:space="preserve"> (один миллион девятьсот </w:t>
            </w:r>
            <w:r>
              <w:rPr>
                <w:b/>
              </w:rPr>
              <w:t>девяносто семь</w:t>
            </w:r>
            <w:r w:rsidRPr="00EA58E9">
              <w:rPr>
                <w:b/>
              </w:rPr>
              <w:t xml:space="preserve"> тысяч </w:t>
            </w:r>
            <w:r>
              <w:rPr>
                <w:b/>
              </w:rPr>
              <w:t xml:space="preserve">восемьсот </w:t>
            </w:r>
            <w:r w:rsidRPr="00EA58E9">
              <w:rPr>
                <w:b/>
              </w:rPr>
              <w:t>тридцать восемь) рублей 00 коп.</w:t>
            </w:r>
          </w:p>
          <w:p w:rsidR="00395C1B" w:rsidRPr="00632C44" w:rsidRDefault="00395C1B" w:rsidP="00395C1B">
            <w:pPr>
              <w:widowControl w:val="0"/>
              <w:spacing w:line="276" w:lineRule="auto"/>
            </w:pPr>
            <w:r w:rsidRPr="00632C44">
              <w:t>Цена договора включает в себя стоимость Товара, расходы по поставке Товара, а также расходы на страхование, уплату налогов, сборов и других платежей, взимаемых с Поставщика в соответствии с действующим законодательством Российской Федерации и в связи с исполнением договора</w:t>
            </w:r>
            <w:r>
              <w:t>.</w:t>
            </w:r>
          </w:p>
        </w:tc>
      </w:tr>
    </w:tbl>
    <w:p w:rsidR="00AB21B6" w:rsidRDefault="00AB21B6" w:rsidP="0065741C">
      <w:pPr>
        <w:suppressAutoHyphens/>
        <w:spacing w:line="276" w:lineRule="auto"/>
        <w:ind w:right="-186"/>
        <w:jc w:val="both"/>
      </w:pPr>
    </w:p>
    <w:p w:rsidR="00C66291" w:rsidRDefault="00C66291" w:rsidP="0065741C">
      <w:pPr>
        <w:suppressAutoHyphens/>
        <w:spacing w:line="276" w:lineRule="auto"/>
        <w:ind w:right="-186"/>
        <w:jc w:val="both"/>
      </w:pPr>
      <w:r w:rsidRPr="00C66291">
        <w:t xml:space="preserve"> </w:t>
      </w:r>
      <w:r w:rsidR="000B75C9">
        <w:t xml:space="preserve">- </w:t>
      </w:r>
      <w:r w:rsidRPr="00C66291">
        <w:t xml:space="preserve">В Разделе 3 Информационной карты </w:t>
      </w:r>
      <w:r>
        <w:t>изложить в следующей редакции сведения:</w:t>
      </w:r>
    </w:p>
    <w:p w:rsidR="002C070A" w:rsidRPr="000B75C9" w:rsidRDefault="002C070A" w:rsidP="0065741C">
      <w:pPr>
        <w:suppressAutoHyphens/>
        <w:spacing w:line="276" w:lineRule="auto"/>
        <w:ind w:right="-186"/>
        <w:jc w:val="both"/>
        <w:rPr>
          <w:b/>
          <w:u w:val="single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5"/>
        <w:gridCol w:w="7216"/>
      </w:tblGrid>
      <w:tr w:rsidR="00C66291" w:rsidRPr="00C66291" w:rsidTr="00C66291">
        <w:trPr>
          <w:trHeight w:val="1500"/>
        </w:trPr>
        <w:tc>
          <w:tcPr>
            <w:tcW w:w="2815" w:type="dxa"/>
          </w:tcPr>
          <w:p w:rsidR="00C66291" w:rsidRPr="00C66291" w:rsidRDefault="00C66291" w:rsidP="00C66291">
            <w:pPr>
              <w:suppressAutoHyphens/>
              <w:spacing w:line="276" w:lineRule="auto"/>
              <w:jc w:val="both"/>
            </w:pPr>
            <w:r w:rsidRPr="00C66291">
              <w:rPr>
                <w:b/>
              </w:rPr>
              <w:t>Срок подачи  заявок</w:t>
            </w:r>
            <w:r w:rsidRPr="00C66291">
              <w:t xml:space="preserve"> на участие в запросе предложений </w:t>
            </w:r>
          </w:p>
        </w:tc>
        <w:tc>
          <w:tcPr>
            <w:tcW w:w="7216" w:type="dxa"/>
            <w:shd w:val="clear" w:color="auto" w:fill="auto"/>
          </w:tcPr>
          <w:p w:rsidR="00C66291" w:rsidRPr="00C66291" w:rsidRDefault="00C66291" w:rsidP="00C66291">
            <w:pPr>
              <w:spacing w:line="276" w:lineRule="auto"/>
              <w:jc w:val="both"/>
            </w:pPr>
            <w:r w:rsidRPr="00C66291">
              <w:t xml:space="preserve">с </w:t>
            </w:r>
            <w:r w:rsidRPr="00C66291">
              <w:rPr>
                <w:b/>
              </w:rPr>
              <w:t>14.08.2015 г. по 2</w:t>
            </w:r>
            <w:r w:rsidR="000B75C9">
              <w:rPr>
                <w:b/>
              </w:rPr>
              <w:t>4</w:t>
            </w:r>
            <w:r w:rsidRPr="00C66291">
              <w:rPr>
                <w:b/>
              </w:rPr>
              <w:t>.08.2015 г.</w:t>
            </w:r>
          </w:p>
          <w:p w:rsidR="00C66291" w:rsidRPr="00C66291" w:rsidRDefault="00C66291" w:rsidP="00C66291">
            <w:pPr>
              <w:spacing w:line="276" w:lineRule="auto"/>
              <w:jc w:val="both"/>
            </w:pPr>
            <w:r w:rsidRPr="00C66291">
              <w:t>2</w:t>
            </w:r>
            <w:r w:rsidR="000B75C9">
              <w:t>4</w:t>
            </w:r>
            <w:r w:rsidRPr="00C66291">
              <w:t>.08.2015 до 09:00 (время московское)</w:t>
            </w:r>
          </w:p>
          <w:p w:rsidR="00C66291" w:rsidRPr="00C66291" w:rsidRDefault="00C66291" w:rsidP="00C66291">
            <w:pPr>
              <w:suppressAutoHyphens/>
              <w:spacing w:line="276" w:lineRule="auto"/>
              <w:jc w:val="both"/>
            </w:pPr>
            <w:r w:rsidRPr="00C66291">
              <w:t xml:space="preserve"> </w:t>
            </w:r>
          </w:p>
        </w:tc>
      </w:tr>
      <w:tr w:rsidR="00C66291" w:rsidRPr="00C66291" w:rsidTr="00C66291">
        <w:trPr>
          <w:trHeight w:val="68"/>
        </w:trPr>
        <w:tc>
          <w:tcPr>
            <w:tcW w:w="2815" w:type="dxa"/>
          </w:tcPr>
          <w:p w:rsidR="00C66291" w:rsidRPr="00C66291" w:rsidRDefault="00C66291" w:rsidP="00C66291">
            <w:pPr>
              <w:suppressAutoHyphens/>
              <w:spacing w:line="276" w:lineRule="auto"/>
              <w:jc w:val="both"/>
            </w:pPr>
            <w:r w:rsidRPr="00C66291">
              <w:rPr>
                <w:b/>
              </w:rPr>
              <w:t>Окончательный срок подачи заявок</w:t>
            </w:r>
          </w:p>
        </w:tc>
        <w:tc>
          <w:tcPr>
            <w:tcW w:w="7216" w:type="dxa"/>
            <w:shd w:val="clear" w:color="auto" w:fill="auto"/>
          </w:tcPr>
          <w:p w:rsidR="00C66291" w:rsidRPr="00C66291" w:rsidRDefault="00C66291" w:rsidP="000B75C9">
            <w:pPr>
              <w:suppressAutoHyphens/>
              <w:spacing w:line="276" w:lineRule="auto"/>
              <w:jc w:val="both"/>
            </w:pPr>
            <w:r w:rsidRPr="00C66291">
              <w:t>2</w:t>
            </w:r>
            <w:r w:rsidR="000B75C9">
              <w:t>4</w:t>
            </w:r>
            <w:r w:rsidRPr="00C66291">
              <w:t>.08.2015 года до 09:00 (время московское).</w:t>
            </w:r>
          </w:p>
        </w:tc>
      </w:tr>
      <w:tr w:rsidR="000B75C9" w:rsidRPr="00632C44" w:rsidTr="000B75C9">
        <w:trPr>
          <w:trHeight w:val="68"/>
        </w:trPr>
        <w:tc>
          <w:tcPr>
            <w:tcW w:w="2815" w:type="dxa"/>
          </w:tcPr>
          <w:p w:rsidR="000B75C9" w:rsidRPr="00632C44" w:rsidRDefault="000B75C9" w:rsidP="000B75C9">
            <w:pPr>
              <w:suppressAutoHyphens/>
              <w:spacing w:line="276" w:lineRule="auto"/>
            </w:pPr>
            <w:r w:rsidRPr="00632C44">
              <w:t xml:space="preserve">Дата и время рассмотрения заявок и принятия решения Комиссией </w:t>
            </w:r>
          </w:p>
        </w:tc>
        <w:tc>
          <w:tcPr>
            <w:tcW w:w="7216" w:type="dxa"/>
            <w:shd w:val="clear" w:color="auto" w:fill="auto"/>
          </w:tcPr>
          <w:p w:rsidR="000B75C9" w:rsidRPr="008846D5" w:rsidRDefault="000B75C9" w:rsidP="000B75C9">
            <w:pPr>
              <w:suppressAutoHyphens/>
              <w:spacing w:line="276" w:lineRule="auto"/>
            </w:pPr>
            <w:r w:rsidRPr="008846D5">
              <w:t>2</w:t>
            </w:r>
            <w:r>
              <w:t>4</w:t>
            </w:r>
            <w:r w:rsidRPr="008846D5">
              <w:t xml:space="preserve">.08.2015г. </w:t>
            </w:r>
          </w:p>
          <w:p w:rsidR="000B75C9" w:rsidRPr="00632C44" w:rsidRDefault="000B75C9" w:rsidP="000B75C9">
            <w:pPr>
              <w:spacing w:line="276" w:lineRule="auto"/>
            </w:pPr>
            <w:r w:rsidRPr="008846D5">
              <w:t>с 0</w:t>
            </w:r>
            <w:r>
              <w:t>9</w:t>
            </w:r>
            <w:r w:rsidRPr="008846D5">
              <w:t>:00 до 1</w:t>
            </w:r>
            <w:r>
              <w:t>0</w:t>
            </w:r>
            <w:r w:rsidRPr="008846D5">
              <w:t>:00 часов</w:t>
            </w:r>
            <w:r w:rsidRPr="00632C44">
              <w:t xml:space="preserve"> (время московское).</w:t>
            </w:r>
          </w:p>
          <w:p w:rsidR="000B75C9" w:rsidRPr="00632C44" w:rsidRDefault="000B75C9" w:rsidP="000B75C9">
            <w:pPr>
              <w:suppressAutoHyphens/>
              <w:spacing w:line="276" w:lineRule="auto"/>
              <w:rPr>
                <w:highlight w:val="yellow"/>
              </w:rPr>
            </w:pPr>
          </w:p>
        </w:tc>
      </w:tr>
    </w:tbl>
    <w:p w:rsidR="000B75C9" w:rsidRDefault="000B75C9" w:rsidP="001C4FE8">
      <w:pPr>
        <w:pStyle w:val="ConsPlusNonformat"/>
        <w:ind w:left="765"/>
        <w:jc w:val="both"/>
      </w:pPr>
    </w:p>
    <w:p w:rsidR="002C070A" w:rsidRDefault="002C070A" w:rsidP="000B75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070A" w:rsidRDefault="002C070A" w:rsidP="000B75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070A" w:rsidRDefault="002C070A" w:rsidP="000B75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070A" w:rsidRDefault="002C070A" w:rsidP="000B75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070A" w:rsidRDefault="002C070A" w:rsidP="000B75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070A" w:rsidRDefault="002C070A" w:rsidP="000B75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66291" w:rsidRDefault="000B75C9" w:rsidP="000B75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B75C9">
        <w:rPr>
          <w:rFonts w:ascii="Times New Roman" w:hAnsi="Times New Roman" w:cs="Times New Roman"/>
          <w:sz w:val="24"/>
          <w:szCs w:val="24"/>
        </w:rPr>
        <w:t>- Приложение №1 к Информационной карте раздел изложить в следующей редакции</w:t>
      </w:r>
    </w:p>
    <w:p w:rsidR="002C070A" w:rsidRDefault="002C070A" w:rsidP="00DD4B95">
      <w:pPr>
        <w:widowControl w:val="0"/>
        <w:spacing w:line="276" w:lineRule="auto"/>
        <w:jc w:val="center"/>
        <w:outlineLvl w:val="0"/>
        <w:rPr>
          <w:b/>
          <w:bCs/>
          <w:kern w:val="32"/>
        </w:rPr>
      </w:pPr>
    </w:p>
    <w:p w:rsidR="00DD4B95" w:rsidRDefault="00DD4B95" w:rsidP="00DD4B95">
      <w:pPr>
        <w:widowControl w:val="0"/>
        <w:spacing w:line="276" w:lineRule="auto"/>
        <w:jc w:val="center"/>
        <w:outlineLvl w:val="0"/>
        <w:rPr>
          <w:b/>
          <w:bCs/>
          <w:kern w:val="32"/>
        </w:rPr>
      </w:pPr>
      <w:r>
        <w:rPr>
          <w:b/>
          <w:bCs/>
          <w:kern w:val="32"/>
        </w:rPr>
        <w:t xml:space="preserve">Наименование и количество запасных частей, необходимых для ремонта специализированной техники, находящейся в автопарке МУП «Саргорсвет» </w:t>
      </w:r>
    </w:p>
    <w:p w:rsidR="002C070A" w:rsidRPr="00632C44" w:rsidRDefault="002C070A" w:rsidP="00DD4B95">
      <w:pPr>
        <w:widowControl w:val="0"/>
        <w:spacing w:line="276" w:lineRule="auto"/>
        <w:jc w:val="center"/>
        <w:outlineLvl w:val="0"/>
        <w:rPr>
          <w:b/>
          <w:bCs/>
          <w:kern w:val="32"/>
        </w:rPr>
      </w:pPr>
      <w:bookmarkStart w:id="0" w:name="_GoBack"/>
      <w:bookmarkEnd w:id="0"/>
    </w:p>
    <w:tbl>
      <w:tblPr>
        <w:tblW w:w="1067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732"/>
        <w:gridCol w:w="1940"/>
        <w:gridCol w:w="1107"/>
        <w:gridCol w:w="1160"/>
        <w:gridCol w:w="1175"/>
      </w:tblGrid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1.</w:t>
            </w:r>
            <w:r w:rsidRPr="00005938">
              <w:rPr>
                <w:b/>
                <w:bCs/>
                <w:color w:val="000000"/>
                <w:sz w:val="14"/>
                <w:szCs w:val="14"/>
              </w:rPr>
              <w:t xml:space="preserve">      </w:t>
            </w:r>
            <w:r w:rsidRPr="00005938">
              <w:rPr>
                <w:b/>
                <w:bCs/>
                <w:color w:val="000000"/>
              </w:rPr>
              <w:t xml:space="preserve">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10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lastRenderedPageBreak/>
              <w:t xml:space="preserve">Автомобиль спецназначения ГАЗ 3307 АП-17А,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В 191 СВ, Инвентарный номер 456113 VIN Y69АП17А4УОМ11796, 2000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81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34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5C6A68">
        <w:trPr>
          <w:trHeight w:val="1300"/>
        </w:trPr>
        <w:tc>
          <w:tcPr>
            <w:tcW w:w="56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9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- 511,1000105-150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- 53-1005013-01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Коробка перемены передач 3307-1700010-12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НКШЗ 8.25 R20 Кама 303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 1107010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121200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A68" w:rsidRDefault="005C6A68" w:rsidP="00DD4B95">
            <w:pPr>
              <w:rPr>
                <w:b/>
                <w:bCs/>
                <w:color w:val="000000"/>
              </w:rPr>
            </w:pPr>
          </w:p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96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Специальный автокран ЗИЛ 133-ГЯ,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086 НЕ, Инвентарный номер 457200 , VIN (отсутствует), 1987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. 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</w:tr>
      <w:tr w:rsidR="00DD4B95" w:rsidRPr="00005938" w:rsidTr="005C6A68">
        <w:trPr>
          <w:trHeight w:val="1080"/>
        </w:trPr>
        <w:tc>
          <w:tcPr>
            <w:tcW w:w="56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Насос-НШ-50М4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ИН142.14СЛ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85200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A68" w:rsidRDefault="005C6A68" w:rsidP="00DD4B95">
            <w:pPr>
              <w:rPr>
                <w:b/>
                <w:bCs/>
                <w:color w:val="000000"/>
              </w:rPr>
            </w:pPr>
          </w:p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3.Дефектная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759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Специальный ГАЗ-5312,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684 РУ, Инвентарный номер 456115 номер VIN ХТН531200L1275390, 1990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</w:tr>
      <w:tr w:rsidR="00DD4B95" w:rsidRPr="00005938" w:rsidTr="005C6A68">
        <w:trPr>
          <w:trHeight w:val="945"/>
        </w:trPr>
        <w:tc>
          <w:tcPr>
            <w:tcW w:w="56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07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- 511.1000105-150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000000" w:fill="FFFFFF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- 53-1005013-01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000000" w:fill="FFFFFF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НКШЗ 8.25R20  КАМА-303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000000" w:fill="FFFFFF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Аккумуляторная батарея- 6СТ -75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000000" w:fill="FFFFFF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Коробка перемены передач 3307-1700010-12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000000" w:fill="FFFFFF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Карданный вал 53-2200011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000000" w:fill="FFFFFF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125600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6A68" w:rsidRDefault="005C6A68" w:rsidP="00DD4B95">
            <w:pPr>
              <w:rPr>
                <w:b/>
                <w:bCs/>
                <w:color w:val="000000"/>
              </w:rPr>
            </w:pPr>
          </w:p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4.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96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автомобиль-самосвал - 452803,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981 МТ, Инвентарный номер 457198         VIN Х8945280330ВА7362, 2003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Тяга рулевая 5320-3414010, 3414054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НКШЗ 11.00R20 КАМА-310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133700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5.Дефектная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96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специальный автогидроподъемник ГАЗ - 3307,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168 ЕС, Инвентарный  номер 1320621 VIN ХТН330700P1482903, 1993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8.25.R20 ВШЗ У-2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 1107010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  <w:sz w:val="22"/>
                <w:szCs w:val="22"/>
              </w:rPr>
            </w:pPr>
            <w:r w:rsidRPr="0000593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Аккумуляторная батарея – 6СТ-75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47100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6.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97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специальный ЗИЛ - 431410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271 РУ, Инвентарный номер 456106 VIN (отсутствует), 1993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К-135-920 015836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59500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7.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103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специальный ЗИЛ-431412,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259 РК, Инвентарный номер 456107                                         VIN (отсутствует), 1993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К-135-920 015836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  <w:r w:rsidRPr="00005938">
              <w:rPr>
                <w:color w:val="000000"/>
              </w:rPr>
              <w:t xml:space="preserve"> 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59500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8.Дефектная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69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погрузчик BOBCATS185,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6741 СМ, Инвентарный номер 457149, 2007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45"/>
        </w:trPr>
        <w:tc>
          <w:tcPr>
            <w:tcW w:w="560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32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40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Рукав высокого давления НО368500-8-14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Автошина </w:t>
            </w:r>
            <w:proofErr w:type="spellStart"/>
            <w:r w:rsidRPr="00005938">
              <w:rPr>
                <w:color w:val="000000"/>
              </w:rPr>
              <w:t>Westlake</w:t>
            </w:r>
            <w:proofErr w:type="spellEnd"/>
            <w:r w:rsidRPr="00005938">
              <w:rPr>
                <w:color w:val="000000"/>
              </w:rPr>
              <w:t xml:space="preserve"> 12-16.5 CL718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51220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25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9.Дефектная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10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Автомобиль спецназначения АП-17 А-07,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В 133 СВ, Инвентарный номер 456098, VIN Y69АП17А7УОМ11780, 2000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465"/>
        </w:trPr>
        <w:tc>
          <w:tcPr>
            <w:tcW w:w="723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43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  №130-1000108-А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без вкладышей ЗИЛ (под маховик 4333)130-1005011-20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Насос НШ32А-3Л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 Коробка перемены передач 130-1700004А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138850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D4B95" w:rsidRPr="00005938" w:rsidTr="005C6A68">
        <w:trPr>
          <w:trHeight w:val="15"/>
        </w:trPr>
        <w:tc>
          <w:tcPr>
            <w:tcW w:w="5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10.Дефектная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94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Автогидроподъемник АГП-22 на шасси ЗИЛ-130,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567 НА, Инвентарный номер 457093,  VIN (отсутствует), 1983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723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№130-1000108-А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без вкладышей ЗИЛ (под маховик 4333) №130-1005011-20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Коробка перемены передач - 130-1700004А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К-135-920 №015836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144500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11.Дефектная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64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Автомобиль спецназначения АП-17А-07,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В 190 СВ, Инвентарный номер 456111,  VINY69АП17А7УОМ11835, 2000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без вкладышей ЗИЛ (под маховик 4333) 130-1005011-20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Насос НШ32М-4Л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К-135-920 №015836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99350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12. Дефектная ведомость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99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грузопассажирский УАЗ -3903,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С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190 АМ, Инвентарный номер 456104 VIN ХТТ 390900Х0023167, 1999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00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 УАЗ -4021. 1000105-150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 УАЗ 24-1005011-20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Маховик вала 24-1005115-01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22500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13.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7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погрузчик универсальный Bobcat-763, гос. Номер 8499 </w:t>
            </w:r>
            <w:proofErr w:type="gramStart"/>
            <w:r w:rsidRPr="00005938">
              <w:rPr>
                <w:b/>
                <w:bCs/>
                <w:color w:val="000000"/>
              </w:rPr>
              <w:t>СО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, Инвентарный номер 457827, 1997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960"/>
        </w:trPr>
        <w:tc>
          <w:tcPr>
            <w:tcW w:w="56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07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Рукав высокого давлени</w:t>
            </w:r>
            <w:proofErr w:type="gramStart"/>
            <w:r w:rsidRPr="00005938">
              <w:rPr>
                <w:color w:val="000000"/>
              </w:rPr>
              <w:t>я-</w:t>
            </w:r>
            <w:proofErr w:type="gramEnd"/>
            <w:r w:rsidRPr="00005938">
              <w:rPr>
                <w:color w:val="000000"/>
              </w:rPr>
              <w:t xml:space="preserve"> НО368500-8-14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Автошина </w:t>
            </w:r>
            <w:proofErr w:type="spellStart"/>
            <w:r w:rsidRPr="00005938">
              <w:rPr>
                <w:color w:val="000000"/>
              </w:rPr>
              <w:t>Westlake</w:t>
            </w:r>
            <w:proofErr w:type="spellEnd"/>
            <w:r w:rsidRPr="00005938">
              <w:rPr>
                <w:color w:val="000000"/>
              </w:rPr>
              <w:t xml:space="preserve"> 12-16.5 CL718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51220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14.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7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трактор Т30-69,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2545, Инвентарный номер 457085, 2004 г. в.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945"/>
        </w:trPr>
        <w:tc>
          <w:tcPr>
            <w:tcW w:w="56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tcBorders>
              <w:top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proofErr w:type="spellStart"/>
            <w:r w:rsidRPr="00005938">
              <w:rPr>
                <w:color w:val="000000"/>
              </w:rPr>
              <w:t>Сельхозшина</w:t>
            </w:r>
            <w:proofErr w:type="spellEnd"/>
            <w:r w:rsidRPr="00005938">
              <w:rPr>
                <w:color w:val="000000"/>
              </w:rPr>
              <w:t xml:space="preserve"> (зад.) 9,5-32 TYREX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proofErr w:type="spellStart"/>
            <w:r w:rsidRPr="00005938">
              <w:rPr>
                <w:color w:val="000000"/>
              </w:rPr>
              <w:t>Сельхозшина</w:t>
            </w:r>
            <w:proofErr w:type="spellEnd"/>
            <w:r w:rsidRPr="00005938">
              <w:rPr>
                <w:color w:val="000000"/>
              </w:rPr>
              <w:t xml:space="preserve"> (перед.) 8,30-20 В-105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Диск щеточный D120 120х550 (металл)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150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68000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15.Дефектная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10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грузовой самосвал КАМАЗ-55111,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226 КУ, Инвентарный номер 457088, VIN ХТС551110Т1096378, 1996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70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Форсунка топливного насоса высокого давления КамАЗ №273. 1112010-30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9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Трубки топливные высокого давления №1104(310/312/314/316/318/320/322/324)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proofErr w:type="spellStart"/>
            <w:r w:rsidRPr="00005938">
              <w:rPr>
                <w:color w:val="000000"/>
              </w:rPr>
              <w:t>Энергоаккумулятор</w:t>
            </w:r>
            <w:proofErr w:type="spellEnd"/>
            <w:r w:rsidRPr="00005938">
              <w:rPr>
                <w:color w:val="000000"/>
              </w:rPr>
              <w:t xml:space="preserve"> тип 24,100-3519200-01 РААЗ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Тяги рулевые 4310-3414049 ОАО КамАЗ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35800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16.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671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самосвал КАМАЗ-65115-62,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961 АХ, VIN ХТС651153А1189850, 2010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 Инвентарный номер 457145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000000" w:fill="FFFFFF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000000" w:fill="FFFFFF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10.00 R20 КАМА-310 НК</w:t>
            </w:r>
          </w:p>
        </w:tc>
        <w:tc>
          <w:tcPr>
            <w:tcW w:w="1940" w:type="dxa"/>
            <w:shd w:val="clear" w:color="000000" w:fill="FFFFFF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10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60"/>
        </w:trPr>
        <w:tc>
          <w:tcPr>
            <w:tcW w:w="560" w:type="dxa"/>
            <w:shd w:val="clear" w:color="000000" w:fill="FFFFFF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000000" w:fill="FFFFFF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Топливный насос высокого давления в сборе 337.1111005-40 ЯЗДА</w:t>
            </w:r>
          </w:p>
        </w:tc>
        <w:tc>
          <w:tcPr>
            <w:tcW w:w="1940" w:type="dxa"/>
            <w:shd w:val="clear" w:color="000000" w:fill="FFFFFF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000000" w:fill="FFFFFF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000000" w:fill="FFFFFF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000000" w:fill="FFFFFF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Форсунка топливного насоса высокого давления КамАЗ №273.1112010-30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Трубка топливная высокого давления №11.1104(310/312/314/316/318/320/322/324)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4732" w:type="dxa"/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Тормозные колодки 53229-3501090 ОАО КамАЗ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07" w:type="dxa"/>
            <w:shd w:val="clear" w:color="auto" w:fill="auto"/>
            <w:noWrap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  <w:noWrap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noWrap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185400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17.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619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самосвал КАМАЗ-65115, гос. номер Х 465 ВХ,VIN ХТС 65115091176500,Инвентарный номер 457146, 2009 </w:t>
            </w:r>
            <w:proofErr w:type="spellStart"/>
            <w:r w:rsidRPr="00005938">
              <w:rPr>
                <w:b/>
                <w:bCs/>
                <w:color w:val="000000"/>
              </w:rPr>
              <w:t>г.</w:t>
            </w:r>
            <w:proofErr w:type="gramStart"/>
            <w:r w:rsidRPr="00005938">
              <w:rPr>
                <w:b/>
                <w:bCs/>
                <w:color w:val="000000"/>
              </w:rPr>
              <w:t>в</w:t>
            </w:r>
            <w:proofErr w:type="spellEnd"/>
            <w:proofErr w:type="gram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000000" w:fill="FFFFFF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000000" w:fill="FFFFFF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10.00 R20 КАМА-310 НК</w:t>
            </w:r>
          </w:p>
        </w:tc>
        <w:tc>
          <w:tcPr>
            <w:tcW w:w="1940" w:type="dxa"/>
            <w:shd w:val="clear" w:color="000000" w:fill="FFFFFF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10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000000" w:fill="FFFFFF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000000" w:fill="FFFFFF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Топливный насос высокого давления в сборе 337.1111005-40 ЯЗДА</w:t>
            </w:r>
          </w:p>
        </w:tc>
        <w:tc>
          <w:tcPr>
            <w:tcW w:w="1940" w:type="dxa"/>
            <w:shd w:val="clear" w:color="000000" w:fill="FFFFFF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Форсунка топливного насоса высокого давления КамАЗ 273. 1112010-30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Трубка топливная высокого давления 11.1104(310/312/314/316/318/320/322/324)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4732" w:type="dxa"/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Тормозные колодки 53229-3501090 ОАО КамАЗ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07" w:type="dxa"/>
            <w:shd w:val="clear" w:color="auto" w:fill="auto"/>
            <w:noWrap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  <w:noWrap/>
            <w:vAlign w:val="center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noWrap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185400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18.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79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Специализированный мусоровоз с боковой загрузкой КО-440-3,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216 НЕ, VIN ХVL48321040000668, Инвентарный номер 457087, 2009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Рукав высокого давления - НО368900-7-6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6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9000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19.Дефектная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7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трактор «</w:t>
            </w:r>
            <w:proofErr w:type="spellStart"/>
            <w:r w:rsidRPr="00005938">
              <w:rPr>
                <w:b/>
                <w:bCs/>
                <w:color w:val="000000"/>
              </w:rPr>
              <w:t>Беларус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82.1»,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СК 9987, Инвентарный номер 457147, 2009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Форсунка 11.1112010-04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DD4B95" w:rsidRPr="00005938" w:rsidRDefault="00DD4B95" w:rsidP="00DD4B95">
            <w:pPr>
              <w:jc w:val="center"/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Диск щеточный D130-1 (130х550) (полипропиленовый) без </w:t>
            </w:r>
            <w:proofErr w:type="spellStart"/>
            <w:r w:rsidRPr="00005938">
              <w:rPr>
                <w:color w:val="000000"/>
              </w:rPr>
              <w:t>проставки</w:t>
            </w:r>
            <w:proofErr w:type="spellEnd"/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150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30600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20.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629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грузовой самосвал МАЗ 5551 А2-(320), гос. номер </w:t>
            </w:r>
            <w:proofErr w:type="gramStart"/>
            <w:r w:rsidRPr="00005938">
              <w:rPr>
                <w:b/>
                <w:bCs/>
                <w:color w:val="000000"/>
              </w:rPr>
              <w:t>Р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438 МК,  VIN Y3М5551А280000804, Инвентарный номер 457142, 2008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6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12.00 R20 КАМА-310 НК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6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84000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21.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669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Самоходная машина </w:t>
            </w:r>
            <w:proofErr w:type="spellStart"/>
            <w:r w:rsidRPr="00005938">
              <w:rPr>
                <w:b/>
                <w:bCs/>
                <w:color w:val="000000"/>
              </w:rPr>
              <w:t>минипогрузчик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BobkatS630, гос. номер СО 0036, Инвентарный номер 457887, 2011 </w:t>
            </w:r>
            <w:proofErr w:type="spellStart"/>
            <w:r w:rsidRPr="00005938">
              <w:rPr>
                <w:b/>
                <w:bCs/>
                <w:color w:val="000000"/>
              </w:rPr>
              <w:t>г.</w:t>
            </w:r>
            <w:proofErr w:type="gramStart"/>
            <w:r w:rsidRPr="00005938">
              <w:rPr>
                <w:b/>
                <w:bCs/>
                <w:color w:val="000000"/>
              </w:rPr>
              <w:t>в</w:t>
            </w:r>
            <w:proofErr w:type="spellEnd"/>
            <w:proofErr w:type="gram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49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Рукав высокого давления </w:t>
            </w:r>
            <w:proofErr w:type="gramStart"/>
            <w:r w:rsidRPr="00005938">
              <w:rPr>
                <w:color w:val="000000"/>
              </w:rPr>
              <w:t>-Н</w:t>
            </w:r>
            <w:proofErr w:type="gramEnd"/>
            <w:r w:rsidRPr="00005938">
              <w:rPr>
                <w:color w:val="000000"/>
              </w:rPr>
              <w:t>О368900-7-6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0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  <w:sz w:val="22"/>
                <w:szCs w:val="22"/>
              </w:rPr>
            </w:pPr>
            <w:r w:rsidRPr="00005938">
              <w:rPr>
                <w:color w:val="000000"/>
                <w:sz w:val="22"/>
                <w:szCs w:val="22"/>
              </w:rPr>
              <w:t>Автошина 12-16,5 12PR TL JT201 JINTONGDA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Фильтр гидравлический 6661248 (Р164375, HF6552,A411G15)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Фильтр топливный 186933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65200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22.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501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005938">
              <w:rPr>
                <w:b/>
                <w:bCs/>
                <w:color w:val="000000"/>
                <w:sz w:val="22"/>
                <w:szCs w:val="22"/>
              </w:rPr>
              <w:t>Машина</w:t>
            </w:r>
            <w:proofErr w:type="gramEnd"/>
            <w:r w:rsidRPr="00005938">
              <w:rPr>
                <w:b/>
                <w:bCs/>
                <w:color w:val="000000"/>
                <w:sz w:val="22"/>
                <w:szCs w:val="22"/>
              </w:rPr>
              <w:t xml:space="preserve"> комбинированная КО- 829АД, гос. Номер 0 975 АА, VIN XVL48333080000227, Инвентарный номер 457151, 2008 </w:t>
            </w:r>
            <w:proofErr w:type="spellStart"/>
            <w:r w:rsidRPr="00005938">
              <w:rPr>
                <w:b/>
                <w:bCs/>
                <w:color w:val="000000"/>
                <w:sz w:val="22"/>
                <w:szCs w:val="22"/>
              </w:rPr>
              <w:t>г.</w:t>
            </w:r>
            <w:proofErr w:type="gramStart"/>
            <w:r w:rsidRPr="00005938">
              <w:rPr>
                <w:b/>
                <w:bCs/>
                <w:color w:val="000000"/>
                <w:sz w:val="22"/>
                <w:szCs w:val="22"/>
              </w:rPr>
              <w:t>в</w:t>
            </w:r>
            <w:proofErr w:type="spellEnd"/>
            <w:proofErr w:type="gramEnd"/>
            <w:r w:rsidRPr="00005938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5938">
              <w:rPr>
                <w:b/>
                <w:bCs/>
                <w:color w:val="000000"/>
                <w:sz w:val="20"/>
                <w:szCs w:val="2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40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9.00 R20 ВИ244,УД</w:t>
            </w:r>
            <w:proofErr w:type="gramStart"/>
            <w:r w:rsidRPr="00005938">
              <w:rPr>
                <w:color w:val="000000"/>
              </w:rPr>
              <w:t>1</w:t>
            </w:r>
            <w:proofErr w:type="gramEnd"/>
            <w:r w:rsidRPr="00005938">
              <w:rPr>
                <w:color w:val="000000"/>
              </w:rPr>
              <w:t xml:space="preserve"> ОШЗ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6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Диск щеточный D-120 (120х550) (металл)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100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76798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28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23.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529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Машина комбинированная КО- 829АД, гос. номер </w:t>
            </w:r>
            <w:proofErr w:type="gramStart"/>
            <w:r w:rsidRPr="00005938">
              <w:rPr>
                <w:b/>
                <w:bCs/>
                <w:color w:val="000000"/>
              </w:rPr>
              <w:t>Р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968 МС, VIN XVL48333080000229, Инвентарный номер 457139, 2008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9.00 R20 О-40Б-М ВШЗ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6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Диск щеточный D-120 (120х550) (металл)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100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55200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5C6A68">
        <w:trPr>
          <w:trHeight w:val="315"/>
        </w:trPr>
        <w:tc>
          <w:tcPr>
            <w:tcW w:w="5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24. Дефектная ведомость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61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Специализированный ЗИЛ43362, гос. номер В 647 </w:t>
            </w:r>
            <w:proofErr w:type="gramStart"/>
            <w:r w:rsidRPr="00005938">
              <w:rPr>
                <w:b/>
                <w:bCs/>
                <w:color w:val="000000"/>
              </w:rPr>
              <w:t>КР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, VIN (отсутствует), Инвентарный номер 457091, 1996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gridSpan w:val="3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D4B95" w:rsidRPr="00005938" w:rsidTr="00395C1B">
        <w:trPr>
          <w:trHeight w:val="94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shd w:val="clear" w:color="auto" w:fill="auto"/>
            <w:vAlign w:val="center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DD4B95" w:rsidRPr="00005938" w:rsidTr="00395C1B">
        <w:trPr>
          <w:trHeight w:val="315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9.00 R20 BONTYRE BT-142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6</w:t>
            </w:r>
          </w:p>
        </w:tc>
        <w:tc>
          <w:tcPr>
            <w:tcW w:w="1107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  <w:tc>
          <w:tcPr>
            <w:tcW w:w="1175" w:type="dxa"/>
            <w:shd w:val="clear" w:color="auto" w:fill="auto"/>
          </w:tcPr>
          <w:p w:rsidR="00DD4B95" w:rsidRPr="00005938" w:rsidRDefault="00DD4B95" w:rsidP="00DD4B95">
            <w:pPr>
              <w:jc w:val="center"/>
              <w:rPr>
                <w:color w:val="000000"/>
              </w:rPr>
            </w:pPr>
          </w:p>
        </w:tc>
      </w:tr>
      <w:tr w:rsidR="00DD4B95" w:rsidRPr="00005938" w:rsidTr="00395C1B">
        <w:trPr>
          <w:trHeight w:val="33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7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5" w:type="dxa"/>
            <w:shd w:val="clear" w:color="auto" w:fill="auto"/>
            <w:hideMark/>
          </w:tcPr>
          <w:p w:rsidR="00DD4B95" w:rsidRPr="00005938" w:rsidRDefault="00DD4B95" w:rsidP="00DD4B95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63000</w:t>
            </w:r>
            <w:r>
              <w:rPr>
                <w:b/>
                <w:bCs/>
                <w:color w:val="000000"/>
              </w:rPr>
              <w:t>*</w:t>
            </w:r>
          </w:p>
        </w:tc>
      </w:tr>
      <w:tr w:rsidR="00DD4B95" w:rsidRPr="00005938" w:rsidTr="00395C1B">
        <w:trPr>
          <w:trHeight w:val="390"/>
        </w:trPr>
        <w:tc>
          <w:tcPr>
            <w:tcW w:w="56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940" w:type="dxa"/>
            <w:shd w:val="clear" w:color="auto" w:fill="auto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42" w:type="dxa"/>
            <w:gridSpan w:val="3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005938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1997838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*</w:t>
            </w:r>
          </w:p>
        </w:tc>
      </w:tr>
      <w:tr w:rsidR="00DD4B95" w:rsidRPr="00005938" w:rsidTr="00395C1B">
        <w:trPr>
          <w:trHeight w:val="300"/>
        </w:trPr>
        <w:tc>
          <w:tcPr>
            <w:tcW w:w="560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shd w:val="clear" w:color="auto" w:fill="auto"/>
            <w:noWrap/>
            <w:vAlign w:val="bottom"/>
            <w:hideMark/>
          </w:tcPr>
          <w:p w:rsidR="00DD4B95" w:rsidRPr="00632C44" w:rsidRDefault="00DD4B95" w:rsidP="00DD4B95">
            <w:pPr>
              <w:spacing w:after="200" w:line="276" w:lineRule="auto"/>
              <w:ind w:right="378"/>
              <w:rPr>
                <w:rFonts w:ascii="Cambria" w:hAnsi="Cambria" w:cs="Cambria"/>
                <w:b/>
                <w:sz w:val="22"/>
                <w:szCs w:val="22"/>
                <w:highlight w:val="green"/>
                <w:lang w:eastAsia="ar-SA"/>
              </w:rPr>
            </w:pPr>
            <w:r w:rsidRPr="00632C44">
              <w:rPr>
                <w:highlight w:val="green"/>
                <w:lang w:eastAsia="ar-SA"/>
              </w:rPr>
              <w:t xml:space="preserve">* </w:t>
            </w:r>
            <w:r w:rsidRPr="00632C44">
              <w:rPr>
                <w:b/>
                <w:highlight w:val="green"/>
                <w:lang w:eastAsia="ar-SA"/>
              </w:rPr>
              <w:t>Превышение цены в графе ИТОГО недопустимо</w:t>
            </w:r>
            <w:r w:rsidRPr="00632C44">
              <w:rPr>
                <w:rFonts w:ascii="Cambria" w:hAnsi="Cambria" w:cs="Cambria"/>
                <w:b/>
                <w:sz w:val="22"/>
                <w:szCs w:val="22"/>
                <w:highlight w:val="green"/>
                <w:lang w:eastAsia="ar-SA"/>
              </w:rPr>
              <w:t>.</w:t>
            </w:r>
          </w:p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5" w:type="dxa"/>
            <w:shd w:val="clear" w:color="auto" w:fill="auto"/>
            <w:noWrap/>
            <w:vAlign w:val="bottom"/>
            <w:hideMark/>
          </w:tcPr>
          <w:p w:rsidR="00DD4B95" w:rsidRPr="00005938" w:rsidRDefault="00DD4B95" w:rsidP="00DD4B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5C6A68" w:rsidRDefault="005C6A68" w:rsidP="002078BB">
      <w:pPr>
        <w:suppressAutoHyphens/>
        <w:spacing w:line="276" w:lineRule="auto"/>
        <w:ind w:right="-186"/>
        <w:jc w:val="both"/>
        <w:rPr>
          <w:b/>
        </w:rPr>
      </w:pPr>
    </w:p>
    <w:p w:rsidR="000B75C9" w:rsidRDefault="005D39F2" w:rsidP="002078BB">
      <w:pPr>
        <w:suppressAutoHyphens/>
        <w:spacing w:line="276" w:lineRule="auto"/>
        <w:ind w:right="-186"/>
        <w:jc w:val="both"/>
        <w:rPr>
          <w:b/>
          <w:u w:val="single"/>
        </w:rPr>
      </w:pPr>
      <w:r w:rsidRPr="008E460C">
        <w:rPr>
          <w:b/>
          <w:lang w:val="en-US"/>
        </w:rPr>
        <w:t>I</w:t>
      </w:r>
      <w:r w:rsidR="008E460C">
        <w:rPr>
          <w:b/>
          <w:lang w:val="en-US"/>
        </w:rPr>
        <w:t>I</w:t>
      </w:r>
      <w:r w:rsidRPr="008E460C">
        <w:rPr>
          <w:b/>
        </w:rPr>
        <w:t xml:space="preserve">. </w:t>
      </w:r>
      <w:r w:rsidR="000B75C9">
        <w:rPr>
          <w:b/>
        </w:rPr>
        <w:t xml:space="preserve">В Разделе </w:t>
      </w:r>
      <w:r w:rsidR="000B75C9" w:rsidRPr="001C4FE8">
        <w:rPr>
          <w:b/>
        </w:rPr>
        <w:t>III</w:t>
      </w:r>
      <w:r w:rsidR="000B75C9">
        <w:rPr>
          <w:b/>
        </w:rPr>
        <w:t xml:space="preserve"> форма 3.3. в </w:t>
      </w:r>
      <w:r w:rsidR="000B75C9">
        <w:rPr>
          <w:b/>
          <w:u w:val="single"/>
        </w:rPr>
        <w:t xml:space="preserve">заявке на участие в запросе предложений </w:t>
      </w:r>
    </w:p>
    <w:p w:rsidR="000B75C9" w:rsidRDefault="000B75C9" w:rsidP="000B75C9">
      <w:pPr>
        <w:suppressAutoHyphens/>
        <w:spacing w:line="276" w:lineRule="auto"/>
        <w:ind w:right="-186"/>
        <w:jc w:val="both"/>
      </w:pPr>
      <w:r>
        <w:t xml:space="preserve">- </w:t>
      </w:r>
      <w:r w:rsidRPr="000B75C9">
        <w:t>таблицу «Наименование, количество и цена предмета закупки»</w:t>
      </w:r>
      <w:r>
        <w:t xml:space="preserve"> изложить в следующей редакции: </w:t>
      </w:r>
    </w:p>
    <w:p w:rsidR="009D7AAC" w:rsidRDefault="009D7AAC" w:rsidP="009D7AAC">
      <w:pPr>
        <w:widowControl w:val="0"/>
        <w:spacing w:line="276" w:lineRule="auto"/>
        <w:jc w:val="center"/>
        <w:outlineLvl w:val="0"/>
        <w:rPr>
          <w:rFonts w:ascii="Cambria" w:hAnsi="Cambria" w:cs="Cambria"/>
          <w:b/>
          <w:sz w:val="22"/>
          <w:szCs w:val="22"/>
          <w:lang w:eastAsia="ar-SA"/>
        </w:rPr>
      </w:pPr>
      <w:r w:rsidRPr="00CD660A">
        <w:rPr>
          <w:rFonts w:ascii="Cambria" w:hAnsi="Cambria" w:cs="Cambria"/>
          <w:b/>
          <w:sz w:val="22"/>
          <w:szCs w:val="22"/>
          <w:lang w:eastAsia="ar-SA"/>
        </w:rPr>
        <w:t>Наименование</w:t>
      </w:r>
      <w:r>
        <w:rPr>
          <w:rFonts w:ascii="Cambria" w:hAnsi="Cambria" w:cs="Cambria"/>
          <w:b/>
          <w:sz w:val="22"/>
          <w:szCs w:val="22"/>
          <w:lang w:eastAsia="ar-SA"/>
        </w:rPr>
        <w:t>,</w:t>
      </w:r>
      <w:r w:rsidRPr="00CD660A">
        <w:rPr>
          <w:rFonts w:ascii="Cambria" w:hAnsi="Cambria" w:cs="Cambria"/>
          <w:b/>
          <w:sz w:val="22"/>
          <w:szCs w:val="22"/>
          <w:lang w:eastAsia="ar-SA"/>
        </w:rPr>
        <w:t xml:space="preserve"> количество </w:t>
      </w:r>
      <w:r>
        <w:rPr>
          <w:rFonts w:ascii="Cambria" w:hAnsi="Cambria" w:cs="Cambria"/>
          <w:b/>
          <w:sz w:val="22"/>
          <w:szCs w:val="22"/>
          <w:lang w:eastAsia="ar-SA"/>
        </w:rPr>
        <w:t xml:space="preserve">и цена </w:t>
      </w:r>
      <w:r w:rsidRPr="00CD660A">
        <w:rPr>
          <w:rFonts w:ascii="Cambria" w:hAnsi="Cambria" w:cs="Cambria"/>
          <w:b/>
          <w:sz w:val="22"/>
          <w:szCs w:val="22"/>
          <w:lang w:eastAsia="ar-SA"/>
        </w:rPr>
        <w:t>предмета закупки:</w:t>
      </w:r>
    </w:p>
    <w:tbl>
      <w:tblPr>
        <w:tblW w:w="10546" w:type="dxa"/>
        <w:tblInd w:w="93" w:type="dxa"/>
        <w:tblLook w:val="04A0" w:firstRow="1" w:lastRow="0" w:firstColumn="1" w:lastColumn="0" w:noHBand="0" w:noVBand="1"/>
      </w:tblPr>
      <w:tblGrid>
        <w:gridCol w:w="560"/>
        <w:gridCol w:w="4732"/>
        <w:gridCol w:w="1940"/>
        <w:gridCol w:w="1141"/>
        <w:gridCol w:w="1196"/>
        <w:gridCol w:w="977"/>
      </w:tblGrid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10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Автомобиль спецназначения ГАЗ 3307 АП-17А,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В 191 СВ, Инвентарный номер 456113 VIN Y69АП17А4УОМ11796, 2000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810"/>
        </w:trPr>
        <w:tc>
          <w:tcPr>
            <w:tcW w:w="72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13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- 511,1000105-150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- 53-1005013-01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Коробка перемены передач 3307-1700010-12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НКШЗ 8.25 R20 Кама 303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 1107010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Специальный автокран ЗИЛ 133-ГЯ,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086 НЕ, Инвентарный номер 457200 , VIN (отсутствует), 1987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. 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10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Насос-НШ-50М4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ИН142.14СЛ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3.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103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Специальный ГАЗ-5312,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684 РУ, Инвентарный номер 456115 номер VIN ХТН531200L1275390, 1990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- 511.1000105-150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- 53-1005013-01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НКШЗ 8.25R20  КАМА-303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Аккумуляторная батарея- 6СТ -75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Коробка перемены передач 3307-1700010-12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Карданный вал 53-2200011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4.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автомобиль-самосвал - 452803,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981 МТ, Инвентарный номер 457198         VIN Х8945280330ВА7362, 2003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Тяга рулевая 5320-3414010, 3414054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НКШЗ 11.00R20 КАМА-310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5.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специальный автогидроподъемник ГАЗ - 3307,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168 ЕС, Инвентарный  номер 1320621 VIN ХТН330700P1482903, 1993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8.25.R20 ВШЗ У-2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 1107010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  <w:sz w:val="22"/>
                <w:szCs w:val="22"/>
              </w:rPr>
            </w:pPr>
            <w:r w:rsidRPr="0000593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Аккумуляторная батарея – 6СТ-75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6.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7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специальный ЗИЛ - 431410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271 РУ, Инвентарный номер 456106 VIN (отсутствует), 1993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  <w:sz w:val="20"/>
                <w:szCs w:val="20"/>
              </w:rPr>
            </w:pPr>
            <w:r w:rsidRPr="0000593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К-135-920 015836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7.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103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специальный ЗИЛ-431412,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259 РК, Инвентарный номер 456107                                         VIN (отсутствует), 1993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К-135-920 015836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  <w:r w:rsidRPr="00005938">
              <w:rPr>
                <w:color w:val="000000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8.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69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погрузчик BOBCATS185,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6741 СМ, Инвентарный номер 457149, 2007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4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Рукав высокого давления НО368500-8-14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Автошина </w:t>
            </w:r>
            <w:proofErr w:type="spellStart"/>
            <w:r w:rsidRPr="00005938">
              <w:rPr>
                <w:color w:val="000000"/>
              </w:rPr>
              <w:t>Westlake</w:t>
            </w:r>
            <w:proofErr w:type="spellEnd"/>
            <w:r w:rsidRPr="00005938">
              <w:rPr>
                <w:color w:val="000000"/>
              </w:rPr>
              <w:t xml:space="preserve"> 12-16.5 CL718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25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9.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10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Автомобиль спецназначения АП-17 А-07,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В 133 СВ, Инвентарный номер 456098, VIN Y69АП17А7УОМ11780, 2000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46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4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  №130-1000108-А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без вкладышей ЗИЛ (под маховик 4333)130-1005011-20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Насос НШ32А-3Л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 Коробка перемены передач 130-1700004А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*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10.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Автогидроподъемник АГП-22 на шасси ЗИЛ-130,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567 НА, Инвентарный номер 457093,  VIN (отсутствует), 1983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72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№130-1000108-А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без вкладышей ЗИЛ (под маховик 4333) №130-1005011-20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Коробка перемены передач - 130-1700004А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К-135-920 №015836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11.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64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Автомобиль спецназначения АП-17А-07,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В 190 СВ, Инвентарный номер 456111,  VINY69АП17А7УОМ11835, 2000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без вкладышей ЗИЛ (под маховик 4333) 130-1005011-20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Насос НШ32М-4Л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Карбюратор К-135-920 №015836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ОШЗ 9.00R20 ИН142.12СЛ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12.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9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грузопассажирский УАЗ -3903, </w:t>
            </w:r>
            <w:proofErr w:type="spellStart"/>
            <w:r w:rsidRPr="00005938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005938">
              <w:rPr>
                <w:b/>
                <w:bCs/>
                <w:color w:val="000000"/>
              </w:rPr>
              <w:t xml:space="preserve"> С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190 АМ, Инвентарный номер 456104 VIN ХТТ 390900Х0023167, 1999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00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Группа поршневая  УАЗ -4021. 1000105-150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Вал коленчатый  УАЗ 24-1005011-20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Маховик вала 24-1005115-01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13.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7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погрузчик универсальный Bobcat-763, гос. Номер 8499 </w:t>
            </w:r>
            <w:proofErr w:type="gramStart"/>
            <w:r w:rsidRPr="00005938">
              <w:rPr>
                <w:b/>
                <w:bCs/>
                <w:color w:val="000000"/>
              </w:rPr>
              <w:t>СО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, Инвентарный номер 457827, 1997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72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Рукав высокого давлени</w:t>
            </w:r>
            <w:proofErr w:type="gramStart"/>
            <w:r w:rsidRPr="00005938">
              <w:rPr>
                <w:color w:val="000000"/>
              </w:rPr>
              <w:t>я-</w:t>
            </w:r>
            <w:proofErr w:type="gramEnd"/>
            <w:r w:rsidRPr="00005938">
              <w:rPr>
                <w:color w:val="000000"/>
              </w:rPr>
              <w:t xml:space="preserve"> НО368500-8-14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Автошина </w:t>
            </w:r>
            <w:proofErr w:type="spellStart"/>
            <w:r w:rsidRPr="00005938">
              <w:rPr>
                <w:color w:val="000000"/>
              </w:rPr>
              <w:t>Westlake</w:t>
            </w:r>
            <w:proofErr w:type="spellEnd"/>
            <w:r w:rsidRPr="00005938">
              <w:rPr>
                <w:color w:val="000000"/>
              </w:rPr>
              <w:t xml:space="preserve"> 12-16.5 CL718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14.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7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трактор Т30-69,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2545, Инвентарный номер 457085, 2004 г. в.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proofErr w:type="spellStart"/>
            <w:r w:rsidRPr="00005938">
              <w:rPr>
                <w:color w:val="000000"/>
              </w:rPr>
              <w:t>Сельхозшина</w:t>
            </w:r>
            <w:proofErr w:type="spellEnd"/>
            <w:r w:rsidRPr="00005938">
              <w:rPr>
                <w:color w:val="000000"/>
              </w:rPr>
              <w:t xml:space="preserve"> (зад.) 9,5-32 TYREX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proofErr w:type="spellStart"/>
            <w:r w:rsidRPr="00005938">
              <w:rPr>
                <w:color w:val="000000"/>
              </w:rPr>
              <w:t>Сельхозшина</w:t>
            </w:r>
            <w:proofErr w:type="spellEnd"/>
            <w:r w:rsidRPr="00005938">
              <w:rPr>
                <w:color w:val="000000"/>
              </w:rPr>
              <w:t xml:space="preserve"> (перед.) 8,30-20 В-105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Диск щеточный D120 120х550 (металл)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15.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10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грузовой самосвал КАМАЗ-55111,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226 КУ, Инвентарный номер 457088, VIN ХТС551110Т1096378, 1996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7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Форсунка топливного насоса высокого давления КамАЗ №273. 1112010-30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Трубки топливные высокого давления №1104(310/312/314/316/318/320/322/324)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proofErr w:type="spellStart"/>
            <w:r w:rsidRPr="00005938">
              <w:rPr>
                <w:color w:val="000000"/>
              </w:rPr>
              <w:t>Энергоаккумулятор</w:t>
            </w:r>
            <w:proofErr w:type="spellEnd"/>
            <w:r w:rsidRPr="00005938">
              <w:rPr>
                <w:color w:val="000000"/>
              </w:rPr>
              <w:t xml:space="preserve"> тип 24,100-3519200-01 РААЗ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Тяги рулевые 4310-3414049 ОАО КамАЗ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16.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109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самосвал КАМАЗ-65115-62,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961 АХ, VIN ХТС651153А1189850, 2010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 Инвентарный номер 457145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10.00 R20 КАМА-310 НК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Топливный насос высокого давления в сборе 337.1111005-40 ЯЗДА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Форсунка топливного насоса высокого давления КамАЗ №273.1112010-30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Трубка топливная высокого давления №11.1104(310/312/314/316/318/320/322/324)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Тормозные колодки 53229-3501090 ОАО КамАЗ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17.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105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самосвал КАМАЗ-65115, гос. номер Х 465 ВХ,VIN ХТС 65115091176500,Инвентарный номер 457146, 2009 </w:t>
            </w:r>
            <w:proofErr w:type="spellStart"/>
            <w:r w:rsidRPr="00005938">
              <w:rPr>
                <w:b/>
                <w:bCs/>
                <w:color w:val="000000"/>
              </w:rPr>
              <w:t>г.</w:t>
            </w:r>
            <w:proofErr w:type="gramStart"/>
            <w:r w:rsidRPr="00005938">
              <w:rPr>
                <w:b/>
                <w:bCs/>
                <w:color w:val="000000"/>
              </w:rPr>
              <w:t>в</w:t>
            </w:r>
            <w:proofErr w:type="spellEnd"/>
            <w:proofErr w:type="gram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10.00 R20 КАМА-310 НК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Топливный насос высокого давления в сборе 337.1111005-40 ЯЗДА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Форсунка топливного насоса высокого давления КамАЗ 273. 1112010-30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Трубка топливная высокого давления 11.1104(310/312/314/316/318/320/322/324)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Тормозные колодки 53229-3501090 ОАО КамАЗ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18.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13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Специализированный мусоровоз с боковой загрузкой КО-440-3, гос. Номер</w:t>
            </w:r>
            <w:proofErr w:type="gramStart"/>
            <w:r w:rsidRPr="00005938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216 НЕ, VIN ХVL48321040000668, Инвентарный номер 457087, 2009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Рукав высокого давления - НО368900-7-6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19.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70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трактор «</w:t>
            </w:r>
            <w:proofErr w:type="spellStart"/>
            <w:r w:rsidRPr="00005938">
              <w:rPr>
                <w:b/>
                <w:bCs/>
                <w:color w:val="000000"/>
              </w:rPr>
              <w:t>Беларус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82.1», </w:t>
            </w:r>
            <w:proofErr w:type="spellStart"/>
            <w:r w:rsidRPr="00005938">
              <w:rPr>
                <w:b/>
                <w:bCs/>
                <w:color w:val="000000"/>
              </w:rPr>
              <w:t>гос</w:t>
            </w:r>
            <w:proofErr w:type="gramStart"/>
            <w:r w:rsidRPr="00005938">
              <w:rPr>
                <w:b/>
                <w:bCs/>
                <w:color w:val="000000"/>
              </w:rPr>
              <w:t>.н</w:t>
            </w:r>
            <w:proofErr w:type="gramEnd"/>
            <w:r w:rsidRPr="00005938">
              <w:rPr>
                <w:b/>
                <w:bCs/>
                <w:color w:val="000000"/>
              </w:rPr>
              <w:t>омер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СК 9987, Инвентарный номер 457147, 2009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Форсунка 11.1112010-04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AC" w:rsidRPr="00005938" w:rsidRDefault="009D7AAC" w:rsidP="009D7AAC">
            <w:pPr>
              <w:jc w:val="center"/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Диск щеточный D130-1 (130х550) (полипропиленовый) без </w:t>
            </w:r>
            <w:proofErr w:type="spellStart"/>
            <w:r w:rsidRPr="00005938">
              <w:rPr>
                <w:color w:val="000000"/>
              </w:rPr>
              <w:t>проставки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20.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9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грузовой самосвал МАЗ 5551 А2-(320), гос. номер </w:t>
            </w:r>
            <w:proofErr w:type="gramStart"/>
            <w:r w:rsidRPr="00005938">
              <w:rPr>
                <w:b/>
                <w:bCs/>
                <w:color w:val="000000"/>
              </w:rPr>
              <w:t>Р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438 МК,  VIN Y3М5551А280000804, Инвентарный номер 457142, 2008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12.00 R20 КАМА-310 НК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21.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9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Самоходная машина </w:t>
            </w:r>
            <w:proofErr w:type="spellStart"/>
            <w:r w:rsidRPr="00005938">
              <w:rPr>
                <w:b/>
                <w:bCs/>
                <w:color w:val="000000"/>
              </w:rPr>
              <w:t>минипогрузчик</w:t>
            </w:r>
            <w:proofErr w:type="spellEnd"/>
            <w:r w:rsidRPr="00005938">
              <w:rPr>
                <w:b/>
                <w:bCs/>
                <w:color w:val="000000"/>
              </w:rPr>
              <w:t xml:space="preserve"> BobkatS630, гос. номер СО 0036, Инвентарный номер 457887, 2011 </w:t>
            </w:r>
            <w:proofErr w:type="spellStart"/>
            <w:r w:rsidRPr="00005938">
              <w:rPr>
                <w:b/>
                <w:bCs/>
                <w:color w:val="000000"/>
              </w:rPr>
              <w:t>г.</w:t>
            </w:r>
            <w:proofErr w:type="gramStart"/>
            <w:r w:rsidRPr="00005938">
              <w:rPr>
                <w:b/>
                <w:bCs/>
                <w:color w:val="000000"/>
              </w:rPr>
              <w:t>в</w:t>
            </w:r>
            <w:proofErr w:type="spellEnd"/>
            <w:proofErr w:type="gram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4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 xml:space="preserve">Рукав высокого давления </w:t>
            </w:r>
            <w:proofErr w:type="gramStart"/>
            <w:r w:rsidRPr="00005938">
              <w:rPr>
                <w:color w:val="000000"/>
              </w:rPr>
              <w:t>-Н</w:t>
            </w:r>
            <w:proofErr w:type="gramEnd"/>
            <w:r w:rsidRPr="00005938">
              <w:rPr>
                <w:color w:val="000000"/>
              </w:rPr>
              <w:t>О368900-7-6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  <w:sz w:val="22"/>
                <w:szCs w:val="22"/>
              </w:rPr>
            </w:pPr>
            <w:r w:rsidRPr="00005938">
              <w:rPr>
                <w:color w:val="000000"/>
                <w:sz w:val="22"/>
                <w:szCs w:val="22"/>
              </w:rPr>
              <w:t>Автошина 12-16,5 12PR TL JT201 JINTONGDA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Фильтр гидравлический 6661248 (Р164375, HF6552,A411G15)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Фильтр топливный 186933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22.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60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005938">
              <w:rPr>
                <w:b/>
                <w:bCs/>
                <w:color w:val="000000"/>
                <w:sz w:val="22"/>
                <w:szCs w:val="22"/>
              </w:rPr>
              <w:t>Машина</w:t>
            </w:r>
            <w:proofErr w:type="gramEnd"/>
            <w:r w:rsidRPr="00005938">
              <w:rPr>
                <w:b/>
                <w:bCs/>
                <w:color w:val="000000"/>
                <w:sz w:val="22"/>
                <w:szCs w:val="22"/>
              </w:rPr>
              <w:t xml:space="preserve"> комбинированная КО- 829АД, гос. Номер 0 975 АА, VIN XVL48333080000227, Инвентарный номер 457151, 2008 </w:t>
            </w:r>
            <w:proofErr w:type="spellStart"/>
            <w:r w:rsidRPr="00005938">
              <w:rPr>
                <w:b/>
                <w:bCs/>
                <w:color w:val="000000"/>
                <w:sz w:val="22"/>
                <w:szCs w:val="22"/>
              </w:rPr>
              <w:t>г.</w:t>
            </w:r>
            <w:proofErr w:type="gramStart"/>
            <w:r w:rsidRPr="00005938">
              <w:rPr>
                <w:b/>
                <w:bCs/>
                <w:color w:val="000000"/>
                <w:sz w:val="22"/>
                <w:szCs w:val="22"/>
              </w:rPr>
              <w:t>в</w:t>
            </w:r>
            <w:proofErr w:type="spellEnd"/>
            <w:proofErr w:type="gramEnd"/>
            <w:r w:rsidRPr="00005938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5938">
              <w:rPr>
                <w:b/>
                <w:bCs/>
                <w:color w:val="000000"/>
                <w:sz w:val="20"/>
                <w:szCs w:val="2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4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9.00 R20 ВИ244,УД</w:t>
            </w:r>
            <w:proofErr w:type="gramStart"/>
            <w:r w:rsidRPr="00005938">
              <w:rPr>
                <w:color w:val="000000"/>
              </w:rPr>
              <w:t>1</w:t>
            </w:r>
            <w:proofErr w:type="gramEnd"/>
            <w:r w:rsidRPr="00005938">
              <w:rPr>
                <w:color w:val="000000"/>
              </w:rPr>
              <w:t xml:space="preserve"> ОШЗ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Диск щеточный D-120 (120х550) (металл)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28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23.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7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Машина комбинированная КО- 829АД, гос. номер </w:t>
            </w:r>
            <w:proofErr w:type="gramStart"/>
            <w:r w:rsidRPr="00005938">
              <w:rPr>
                <w:b/>
                <w:bCs/>
                <w:color w:val="000000"/>
              </w:rPr>
              <w:t>Р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 968 МС, VIN XVL48333080000229, Инвентарный номер 457139, 2008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9.00 R20 О-40Б-М ВШЗ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2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Диск щеточный D-120 (120х550) (металл)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100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24.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615"/>
        </w:trPr>
        <w:tc>
          <w:tcPr>
            <w:tcW w:w="7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 xml:space="preserve">Специализированный ЗИЛ43362, гос. номер В 647 </w:t>
            </w:r>
            <w:proofErr w:type="gramStart"/>
            <w:r w:rsidRPr="00005938">
              <w:rPr>
                <w:b/>
                <w:bCs/>
                <w:color w:val="000000"/>
              </w:rPr>
              <w:t>КР</w:t>
            </w:r>
            <w:proofErr w:type="gramEnd"/>
            <w:r w:rsidRPr="00005938">
              <w:rPr>
                <w:b/>
                <w:bCs/>
                <w:color w:val="000000"/>
              </w:rPr>
              <w:t xml:space="preserve">, VIN (отсутствует), Инвентарный номер 457091, 1996 </w:t>
            </w:r>
            <w:proofErr w:type="spellStart"/>
            <w:r w:rsidRPr="00005938">
              <w:rPr>
                <w:b/>
                <w:bCs/>
                <w:color w:val="000000"/>
              </w:rPr>
              <w:t>г.в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315"/>
        </w:trPr>
        <w:tc>
          <w:tcPr>
            <w:tcW w:w="5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D7AAC" w:rsidRPr="00005938" w:rsidTr="005C6A68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proofErr w:type="gramStart"/>
            <w:r w:rsidRPr="00005938">
              <w:rPr>
                <w:b/>
                <w:bCs/>
                <w:color w:val="000000"/>
              </w:rPr>
              <w:t>п</w:t>
            </w:r>
            <w:proofErr w:type="gramEnd"/>
            <w:r w:rsidRPr="00005938">
              <w:rPr>
                <w:b/>
                <w:bCs/>
                <w:color w:val="000000"/>
              </w:rPr>
              <w:t>/н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05938">
              <w:rPr>
                <w:b/>
                <w:bCs/>
                <w:color w:val="000000"/>
              </w:rPr>
              <w:t>Количество</w:t>
            </w:r>
            <w:proofErr w:type="gramStart"/>
            <w:r w:rsidRPr="00005938">
              <w:rPr>
                <w:b/>
                <w:bCs/>
                <w:color w:val="000000"/>
              </w:rPr>
              <w:t>,ш</w:t>
            </w:r>
            <w:proofErr w:type="gramEnd"/>
            <w:r w:rsidRPr="00005938">
              <w:rPr>
                <w:b/>
                <w:bCs/>
                <w:color w:val="000000"/>
              </w:rPr>
              <w:t>т</w:t>
            </w:r>
            <w:proofErr w:type="spellEnd"/>
            <w:r w:rsidRPr="00005938">
              <w:rPr>
                <w:b/>
                <w:bCs/>
                <w:color w:val="000000"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9D7AAC" w:rsidRPr="00005938" w:rsidTr="005C6A6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1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color w:val="000000"/>
              </w:rPr>
            </w:pPr>
            <w:r w:rsidRPr="00005938">
              <w:rPr>
                <w:color w:val="000000"/>
              </w:rPr>
              <w:t>Автошина 9.00 R20 BONTYRE BT-142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  <w:r w:rsidRPr="00005938">
              <w:rPr>
                <w:color w:val="000000"/>
              </w:rPr>
              <w:t>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AC" w:rsidRPr="00005938" w:rsidRDefault="009D7AAC" w:rsidP="009D7AAC">
            <w:pPr>
              <w:jc w:val="center"/>
              <w:rPr>
                <w:color w:val="000000"/>
              </w:rPr>
            </w:pPr>
          </w:p>
        </w:tc>
      </w:tr>
      <w:tr w:rsidR="009D7AAC" w:rsidRPr="00005938" w:rsidTr="005C6A68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D7AAC" w:rsidRPr="00005938" w:rsidTr="005C6A68">
        <w:trPr>
          <w:trHeight w:val="3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b/>
                <w:bCs/>
                <w:color w:val="000000"/>
              </w:rPr>
            </w:pPr>
            <w:r w:rsidRPr="00005938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AAC" w:rsidRPr="00005938" w:rsidRDefault="009D7AAC" w:rsidP="009D7A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059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7AAC" w:rsidRPr="00005938" w:rsidRDefault="009D7AAC" w:rsidP="009D7AA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0B75C9" w:rsidRDefault="000B75C9" w:rsidP="000B75C9">
      <w:pPr>
        <w:suppressAutoHyphens/>
        <w:spacing w:line="276" w:lineRule="auto"/>
        <w:ind w:right="-186"/>
        <w:jc w:val="both"/>
      </w:pPr>
    </w:p>
    <w:p w:rsidR="000B75C9" w:rsidRDefault="000B75C9" w:rsidP="005C6A68">
      <w:pPr>
        <w:suppressAutoHyphens/>
        <w:spacing w:line="276" w:lineRule="auto"/>
        <w:ind w:right="-186"/>
        <w:jc w:val="both"/>
        <w:rPr>
          <w:b/>
        </w:rPr>
      </w:pPr>
      <w:r w:rsidRPr="001C4FE8">
        <w:rPr>
          <w:b/>
        </w:rPr>
        <w:t xml:space="preserve"> </w:t>
      </w:r>
      <w:r w:rsidRPr="008E460C">
        <w:rPr>
          <w:b/>
          <w:lang w:val="en-US"/>
        </w:rPr>
        <w:t>II</w:t>
      </w:r>
      <w:r>
        <w:rPr>
          <w:b/>
          <w:lang w:val="en-US"/>
        </w:rPr>
        <w:t>I</w:t>
      </w:r>
      <w:r>
        <w:rPr>
          <w:b/>
        </w:rPr>
        <w:t xml:space="preserve">. </w:t>
      </w:r>
      <w:r w:rsidR="001C4FE8" w:rsidRPr="001C4FE8">
        <w:rPr>
          <w:b/>
        </w:rPr>
        <w:t xml:space="preserve">В </w:t>
      </w:r>
      <w:r>
        <w:rPr>
          <w:b/>
        </w:rPr>
        <w:t xml:space="preserve">Разделе </w:t>
      </w:r>
      <w:r w:rsidRPr="008E460C">
        <w:rPr>
          <w:b/>
          <w:lang w:val="en-US"/>
        </w:rPr>
        <w:t>I</w:t>
      </w:r>
      <w:r>
        <w:rPr>
          <w:b/>
          <w:lang w:val="en-US"/>
        </w:rPr>
        <w:t>V</w:t>
      </w:r>
      <w:r w:rsidR="001C4FE8" w:rsidRPr="001C4FE8">
        <w:rPr>
          <w:b/>
        </w:rPr>
        <w:t xml:space="preserve"> «</w:t>
      </w:r>
      <w:r>
        <w:rPr>
          <w:b/>
        </w:rPr>
        <w:t>Проект договора поставки товара</w:t>
      </w:r>
      <w:r w:rsidR="001C4FE8" w:rsidRPr="001C4FE8">
        <w:rPr>
          <w:b/>
        </w:rPr>
        <w:t>»</w:t>
      </w:r>
    </w:p>
    <w:p w:rsidR="000B75C9" w:rsidRDefault="009D7AAC" w:rsidP="005C6A68">
      <w:pPr>
        <w:suppressAutoHyphens/>
        <w:spacing w:line="276" w:lineRule="auto"/>
        <w:ind w:right="-186"/>
        <w:jc w:val="both"/>
      </w:pPr>
      <w:r>
        <w:t>Проект договора и спецификацию изложить в следую</w:t>
      </w:r>
      <w:r w:rsidR="000B75C9" w:rsidRPr="000B75C9">
        <w:t>щей редакции</w:t>
      </w:r>
    </w:p>
    <w:p w:rsidR="00460EA2" w:rsidRPr="000B75C9" w:rsidRDefault="00460EA2" w:rsidP="005C6A68">
      <w:pPr>
        <w:suppressAutoHyphens/>
        <w:spacing w:line="276" w:lineRule="auto"/>
        <w:ind w:right="-186"/>
        <w:jc w:val="both"/>
      </w:pPr>
    </w:p>
    <w:p w:rsidR="009D7AAC" w:rsidRPr="00531D1D" w:rsidRDefault="009D7AAC" w:rsidP="005C6A68">
      <w:pPr>
        <w:pStyle w:val="af6"/>
        <w:outlineLvl w:val="0"/>
        <w:rPr>
          <w:sz w:val="26"/>
          <w:szCs w:val="26"/>
        </w:rPr>
      </w:pPr>
      <w:r w:rsidRPr="00531D1D">
        <w:rPr>
          <w:sz w:val="26"/>
          <w:szCs w:val="26"/>
        </w:rPr>
        <w:t xml:space="preserve">Договор поставки № </w:t>
      </w:r>
      <w:r w:rsidRPr="00531D1D">
        <w:rPr>
          <w:sz w:val="26"/>
          <w:szCs w:val="26"/>
          <w:u w:val="single"/>
        </w:rPr>
        <w:t xml:space="preserve"> ________</w:t>
      </w:r>
    </w:p>
    <w:p w:rsidR="009D7AAC" w:rsidRPr="00531D1D" w:rsidRDefault="009D7AAC" w:rsidP="005C6A68">
      <w:pPr>
        <w:pStyle w:val="af6"/>
        <w:jc w:val="left"/>
        <w:outlineLvl w:val="0"/>
        <w:rPr>
          <w:sz w:val="26"/>
          <w:szCs w:val="26"/>
        </w:rPr>
      </w:pPr>
    </w:p>
    <w:p w:rsidR="009D7AAC" w:rsidRPr="00531D1D" w:rsidRDefault="009D7AAC" w:rsidP="005C6A68">
      <w:pPr>
        <w:pStyle w:val="af6"/>
        <w:jc w:val="both"/>
        <w:rPr>
          <w:sz w:val="26"/>
          <w:szCs w:val="26"/>
        </w:rPr>
      </w:pPr>
      <w:proofErr w:type="spellStart"/>
      <w:r w:rsidRPr="00531D1D">
        <w:rPr>
          <w:b w:val="0"/>
          <w:sz w:val="26"/>
          <w:szCs w:val="26"/>
        </w:rPr>
        <w:t>г</w:t>
      </w:r>
      <w:proofErr w:type="gramStart"/>
      <w:r w:rsidRPr="00531D1D">
        <w:rPr>
          <w:b w:val="0"/>
          <w:sz w:val="26"/>
          <w:szCs w:val="26"/>
        </w:rPr>
        <w:t>.С</w:t>
      </w:r>
      <w:proofErr w:type="gramEnd"/>
      <w:r w:rsidRPr="00531D1D">
        <w:rPr>
          <w:b w:val="0"/>
          <w:sz w:val="26"/>
          <w:szCs w:val="26"/>
        </w:rPr>
        <w:t>аратов</w:t>
      </w:r>
      <w:proofErr w:type="spellEnd"/>
      <w:r w:rsidRPr="00531D1D">
        <w:rPr>
          <w:b w:val="0"/>
          <w:sz w:val="26"/>
          <w:szCs w:val="26"/>
        </w:rPr>
        <w:t xml:space="preserve">                                                                                          «______»  июля  2015.</w:t>
      </w:r>
    </w:p>
    <w:p w:rsidR="009D7AAC" w:rsidRPr="00531D1D" w:rsidRDefault="009D7AAC" w:rsidP="005C6A68">
      <w:pPr>
        <w:rPr>
          <w:sz w:val="26"/>
          <w:szCs w:val="26"/>
        </w:rPr>
      </w:pPr>
    </w:p>
    <w:p w:rsidR="009D7AAC" w:rsidRPr="00531D1D" w:rsidRDefault="009D7AAC" w:rsidP="005C6A68">
      <w:pPr>
        <w:pStyle w:val="af6"/>
        <w:jc w:val="both"/>
        <w:rPr>
          <w:b w:val="0"/>
          <w:sz w:val="26"/>
          <w:szCs w:val="26"/>
        </w:rPr>
      </w:pPr>
      <w:r w:rsidRPr="00531D1D">
        <w:rPr>
          <w:b w:val="0"/>
          <w:bCs/>
          <w:i/>
          <w:iCs/>
          <w:sz w:val="26"/>
          <w:szCs w:val="26"/>
        </w:rPr>
        <w:t>__________________,</w:t>
      </w:r>
      <w:r w:rsidRPr="00531D1D">
        <w:rPr>
          <w:b w:val="0"/>
          <w:bCs/>
          <w:sz w:val="26"/>
          <w:szCs w:val="26"/>
        </w:rPr>
        <w:t xml:space="preserve"> именуемое в дальнейшем «Поставщик», в лице ___________________________, действующего на основании _______________________, с одной стороны, и </w:t>
      </w:r>
      <w:r w:rsidRPr="00531D1D">
        <w:rPr>
          <w:b w:val="0"/>
          <w:bCs/>
          <w:i/>
          <w:sz w:val="26"/>
          <w:szCs w:val="26"/>
        </w:rPr>
        <w:t>МУП «Саргорсвет»</w:t>
      </w:r>
      <w:r w:rsidRPr="00531D1D">
        <w:rPr>
          <w:b w:val="0"/>
          <w:sz w:val="26"/>
          <w:szCs w:val="26"/>
        </w:rPr>
        <w:t xml:space="preserve">, именуемое в дальнейшем «Покупатель», в лице </w:t>
      </w:r>
      <w:r w:rsidRPr="00531D1D">
        <w:rPr>
          <w:b w:val="0"/>
          <w:i/>
          <w:sz w:val="26"/>
          <w:szCs w:val="26"/>
        </w:rPr>
        <w:t>директора Белова А.Г.,</w:t>
      </w:r>
      <w:r w:rsidRPr="00531D1D">
        <w:rPr>
          <w:b w:val="0"/>
          <w:sz w:val="26"/>
          <w:szCs w:val="26"/>
        </w:rPr>
        <w:t xml:space="preserve">  действующего на основании Устава, с другой стороны,  заключили Настоящий Договор о  нижеследующем:</w:t>
      </w:r>
    </w:p>
    <w:p w:rsidR="009D7AAC" w:rsidRPr="00531D1D" w:rsidRDefault="009D7AAC" w:rsidP="005C6A68">
      <w:pPr>
        <w:jc w:val="both"/>
        <w:rPr>
          <w:sz w:val="26"/>
          <w:szCs w:val="26"/>
        </w:rPr>
      </w:pPr>
    </w:p>
    <w:p w:rsidR="009D7AAC" w:rsidRPr="00531D1D" w:rsidRDefault="009D7AAC" w:rsidP="005C6A68">
      <w:pPr>
        <w:jc w:val="center"/>
        <w:rPr>
          <w:b/>
          <w:sz w:val="26"/>
          <w:szCs w:val="26"/>
        </w:rPr>
      </w:pPr>
      <w:r w:rsidRPr="00531D1D">
        <w:rPr>
          <w:b/>
          <w:sz w:val="26"/>
          <w:szCs w:val="26"/>
        </w:rPr>
        <w:t>1. Предмет договора</w:t>
      </w:r>
    </w:p>
    <w:p w:rsidR="009D7AAC" w:rsidRPr="00531D1D" w:rsidRDefault="009D7AAC" w:rsidP="005C6A68">
      <w:pPr>
        <w:ind w:right="-99"/>
        <w:jc w:val="both"/>
        <w:rPr>
          <w:sz w:val="26"/>
          <w:szCs w:val="26"/>
        </w:rPr>
      </w:pPr>
      <w:r w:rsidRPr="00531D1D">
        <w:rPr>
          <w:sz w:val="26"/>
          <w:szCs w:val="26"/>
        </w:rPr>
        <w:t>1.1. Поставщик обязуется поставить Покупателю, а Покупатель обязуется принять продукцию (далее «Продукция», «Товар») в соответствии со спецификацией (Приложение № 1), являющейся неотъемлемой частью настоящего договора.</w:t>
      </w:r>
    </w:p>
    <w:p w:rsidR="009D7AAC" w:rsidRPr="00531D1D" w:rsidRDefault="009D7AAC" w:rsidP="005C6A68">
      <w:pPr>
        <w:ind w:right="-99"/>
        <w:jc w:val="both"/>
        <w:rPr>
          <w:sz w:val="26"/>
          <w:szCs w:val="26"/>
        </w:rPr>
      </w:pPr>
    </w:p>
    <w:p w:rsidR="009D7AAC" w:rsidRPr="00531D1D" w:rsidRDefault="009D7AAC" w:rsidP="005C6A68">
      <w:pPr>
        <w:tabs>
          <w:tab w:val="num" w:pos="426"/>
        </w:tabs>
        <w:jc w:val="center"/>
        <w:rPr>
          <w:sz w:val="26"/>
          <w:szCs w:val="26"/>
        </w:rPr>
      </w:pPr>
      <w:r w:rsidRPr="00531D1D">
        <w:rPr>
          <w:b/>
          <w:sz w:val="26"/>
          <w:szCs w:val="26"/>
        </w:rPr>
        <w:t>2. Цена товара</w:t>
      </w:r>
    </w:p>
    <w:p w:rsidR="009D7AAC" w:rsidRPr="00460EA2" w:rsidRDefault="009D7AAC" w:rsidP="005C6A68">
      <w:pPr>
        <w:tabs>
          <w:tab w:val="left" w:pos="3969"/>
          <w:tab w:val="left" w:pos="7088"/>
          <w:tab w:val="left" w:pos="7230"/>
        </w:tabs>
        <w:jc w:val="both"/>
        <w:rPr>
          <w:sz w:val="26"/>
          <w:szCs w:val="26"/>
        </w:rPr>
      </w:pPr>
      <w:r w:rsidRPr="00531D1D">
        <w:rPr>
          <w:sz w:val="26"/>
          <w:szCs w:val="26"/>
        </w:rPr>
        <w:t>2.1.</w:t>
      </w:r>
      <w:r w:rsidRPr="00460EA2">
        <w:rPr>
          <w:sz w:val="26"/>
          <w:szCs w:val="26"/>
        </w:rPr>
        <w:t>Общая стоимость настоящего договора определяется стоимостью поставляемой продукции и  составляет  ___________________________________________________руб.</w:t>
      </w:r>
    </w:p>
    <w:p w:rsidR="009D7AAC" w:rsidRPr="00460EA2" w:rsidRDefault="009D7AAC" w:rsidP="005C6A68">
      <w:pPr>
        <w:spacing w:line="276" w:lineRule="auto"/>
        <w:jc w:val="both"/>
        <w:rPr>
          <w:sz w:val="26"/>
          <w:szCs w:val="26"/>
        </w:rPr>
      </w:pPr>
      <w:r w:rsidRPr="00460EA2">
        <w:rPr>
          <w:sz w:val="26"/>
          <w:szCs w:val="26"/>
        </w:rPr>
        <w:t>2.2. Цена договора включает в себя стоимость Товара, транспортные расходы, а также расходы на страхование, уплату налогов, сборов и других платежей, взимаемых с Поставщика в соответствии с действующим законодательством Российской Федерации и в связи с исполнением договора.</w:t>
      </w:r>
    </w:p>
    <w:p w:rsidR="009D7AAC" w:rsidRPr="00460EA2" w:rsidRDefault="009D7AAC" w:rsidP="005C6A68">
      <w:pPr>
        <w:pStyle w:val="a6"/>
        <w:tabs>
          <w:tab w:val="num" w:pos="426"/>
        </w:tabs>
        <w:rPr>
          <w:sz w:val="26"/>
          <w:szCs w:val="26"/>
        </w:rPr>
      </w:pPr>
    </w:p>
    <w:p w:rsidR="009D7AAC" w:rsidRPr="00460EA2" w:rsidRDefault="009D7AAC" w:rsidP="005C6A68">
      <w:pPr>
        <w:tabs>
          <w:tab w:val="num" w:pos="426"/>
        </w:tabs>
        <w:jc w:val="center"/>
        <w:rPr>
          <w:b/>
          <w:sz w:val="26"/>
          <w:szCs w:val="26"/>
        </w:rPr>
      </w:pPr>
      <w:r w:rsidRPr="00460EA2">
        <w:rPr>
          <w:b/>
          <w:sz w:val="26"/>
          <w:szCs w:val="26"/>
        </w:rPr>
        <w:t>3. Качество товара, упаковка и маркировка</w:t>
      </w:r>
    </w:p>
    <w:p w:rsidR="009D7AAC" w:rsidRPr="00531D1D" w:rsidRDefault="009D7AAC" w:rsidP="005C6A68">
      <w:pPr>
        <w:pStyle w:val="a6"/>
        <w:numPr>
          <w:ilvl w:val="1"/>
          <w:numId w:val="2"/>
        </w:numPr>
        <w:tabs>
          <w:tab w:val="num" w:pos="426"/>
        </w:tabs>
        <w:ind w:left="0" w:firstLine="0"/>
        <w:jc w:val="both"/>
        <w:rPr>
          <w:sz w:val="26"/>
          <w:szCs w:val="26"/>
        </w:rPr>
      </w:pPr>
      <w:r w:rsidRPr="00460EA2">
        <w:rPr>
          <w:sz w:val="26"/>
          <w:szCs w:val="26"/>
        </w:rPr>
        <w:t>Поставщик гарантирует, что качес</w:t>
      </w:r>
      <w:r w:rsidRPr="00531D1D">
        <w:rPr>
          <w:sz w:val="26"/>
          <w:szCs w:val="26"/>
        </w:rPr>
        <w:t>тво поставляемых товаров соответствует требованиям стандартов и технических условий, установленных в РФ, что подтверждается сертификатами соответствия и техническими паспортами.</w:t>
      </w:r>
    </w:p>
    <w:p w:rsidR="009D7AAC" w:rsidRPr="00531D1D" w:rsidRDefault="009D7AAC" w:rsidP="005C6A68">
      <w:pPr>
        <w:pStyle w:val="a6"/>
        <w:numPr>
          <w:ilvl w:val="1"/>
          <w:numId w:val="2"/>
        </w:numPr>
        <w:tabs>
          <w:tab w:val="num" w:pos="426"/>
        </w:tabs>
        <w:ind w:left="0" w:firstLine="0"/>
        <w:jc w:val="both"/>
        <w:rPr>
          <w:sz w:val="26"/>
          <w:szCs w:val="26"/>
        </w:rPr>
      </w:pPr>
      <w:r w:rsidRPr="00531D1D">
        <w:rPr>
          <w:sz w:val="26"/>
          <w:szCs w:val="26"/>
        </w:rPr>
        <w:t xml:space="preserve">На поставленный товар Поставщик предоставляет Покупателю сертификаты и технические паспорта. </w:t>
      </w:r>
    </w:p>
    <w:p w:rsidR="009D7AAC" w:rsidRPr="00460EA2" w:rsidRDefault="009D7AAC" w:rsidP="005C6A68">
      <w:pPr>
        <w:numPr>
          <w:ilvl w:val="1"/>
          <w:numId w:val="2"/>
        </w:numPr>
        <w:tabs>
          <w:tab w:val="num" w:pos="426"/>
        </w:tabs>
        <w:ind w:left="0" w:firstLine="0"/>
        <w:jc w:val="both"/>
        <w:rPr>
          <w:sz w:val="26"/>
          <w:szCs w:val="26"/>
        </w:rPr>
      </w:pPr>
      <w:r w:rsidRPr="00531D1D">
        <w:rPr>
          <w:sz w:val="26"/>
          <w:szCs w:val="26"/>
        </w:rPr>
        <w:t xml:space="preserve">Товар упаковывается и маркируется в соответствии с установленными для данного вида </w:t>
      </w:r>
      <w:r w:rsidRPr="00460EA2">
        <w:rPr>
          <w:sz w:val="26"/>
          <w:szCs w:val="26"/>
        </w:rPr>
        <w:t>товаров стандартами и техническими условиями. Упаковка товара гарантирует его сохранность в пути следования при условии соблюдения правил транспортировки.</w:t>
      </w:r>
    </w:p>
    <w:p w:rsidR="009D7AAC" w:rsidRPr="00460EA2" w:rsidRDefault="009D7AAC" w:rsidP="005C6A68">
      <w:pPr>
        <w:tabs>
          <w:tab w:val="num" w:pos="426"/>
        </w:tabs>
        <w:jc w:val="both"/>
        <w:rPr>
          <w:sz w:val="26"/>
          <w:szCs w:val="26"/>
        </w:rPr>
      </w:pPr>
    </w:p>
    <w:p w:rsidR="009D7AAC" w:rsidRPr="00460EA2" w:rsidRDefault="009D7AAC" w:rsidP="005C6A68">
      <w:pPr>
        <w:tabs>
          <w:tab w:val="num" w:pos="426"/>
        </w:tabs>
        <w:jc w:val="center"/>
        <w:rPr>
          <w:b/>
          <w:sz w:val="26"/>
          <w:szCs w:val="26"/>
        </w:rPr>
      </w:pPr>
      <w:r w:rsidRPr="00460EA2">
        <w:rPr>
          <w:b/>
          <w:sz w:val="26"/>
          <w:szCs w:val="26"/>
        </w:rPr>
        <w:t>4. Условия поставки</w:t>
      </w:r>
    </w:p>
    <w:p w:rsidR="009D7AAC" w:rsidRPr="00460EA2" w:rsidRDefault="009D7AAC" w:rsidP="005C6A68">
      <w:pPr>
        <w:jc w:val="both"/>
        <w:rPr>
          <w:sz w:val="26"/>
          <w:szCs w:val="26"/>
        </w:rPr>
      </w:pPr>
      <w:r w:rsidRPr="00460EA2">
        <w:rPr>
          <w:sz w:val="26"/>
          <w:szCs w:val="26"/>
        </w:rPr>
        <w:t>4.1.</w:t>
      </w:r>
      <w:r w:rsidRPr="00460EA2">
        <w:rPr>
          <w:sz w:val="26"/>
          <w:szCs w:val="26"/>
        </w:rPr>
        <w:tab/>
        <w:t xml:space="preserve">Поставка Товара на склад Покупателя производится силами  и средствами Поставщика в течение 5 дней </w:t>
      </w:r>
      <w:proofErr w:type="gramStart"/>
      <w:r w:rsidRPr="00460EA2">
        <w:rPr>
          <w:sz w:val="26"/>
          <w:szCs w:val="26"/>
        </w:rPr>
        <w:t>с даты подачи</w:t>
      </w:r>
      <w:proofErr w:type="gramEnd"/>
      <w:r w:rsidRPr="00460EA2">
        <w:rPr>
          <w:sz w:val="26"/>
          <w:szCs w:val="26"/>
        </w:rPr>
        <w:t xml:space="preserve"> Покупателем заявки.</w:t>
      </w:r>
    </w:p>
    <w:p w:rsidR="009D7AAC" w:rsidRPr="00460EA2" w:rsidRDefault="009D7AAC" w:rsidP="005C6A68">
      <w:pPr>
        <w:tabs>
          <w:tab w:val="num" w:pos="426"/>
          <w:tab w:val="left" w:pos="5245"/>
        </w:tabs>
        <w:jc w:val="both"/>
        <w:rPr>
          <w:sz w:val="26"/>
          <w:szCs w:val="26"/>
        </w:rPr>
      </w:pPr>
      <w:r w:rsidRPr="00460EA2">
        <w:rPr>
          <w:sz w:val="26"/>
          <w:szCs w:val="26"/>
        </w:rPr>
        <w:t>4.2. Датой поставки считается дата передачи товара на склад Покупателя по накладной</w:t>
      </w:r>
      <w:r w:rsidRPr="00460EA2">
        <w:rPr>
          <w:rFonts w:eastAsia="Arial"/>
          <w:sz w:val="26"/>
          <w:szCs w:val="26"/>
        </w:rPr>
        <w:t xml:space="preserve"> без замечаний Покупателя.</w:t>
      </w:r>
    </w:p>
    <w:p w:rsidR="009D7AAC" w:rsidRPr="00460EA2" w:rsidRDefault="009D7AAC" w:rsidP="005C6A68">
      <w:pPr>
        <w:pStyle w:val="a6"/>
        <w:tabs>
          <w:tab w:val="left" w:pos="5245"/>
        </w:tabs>
        <w:rPr>
          <w:sz w:val="26"/>
          <w:szCs w:val="26"/>
        </w:rPr>
      </w:pPr>
    </w:p>
    <w:p w:rsidR="009D7AAC" w:rsidRPr="00460EA2" w:rsidRDefault="009D7AAC" w:rsidP="005C6A68">
      <w:pPr>
        <w:tabs>
          <w:tab w:val="num" w:pos="426"/>
        </w:tabs>
        <w:jc w:val="center"/>
        <w:rPr>
          <w:b/>
          <w:sz w:val="26"/>
          <w:szCs w:val="26"/>
        </w:rPr>
      </w:pPr>
      <w:r w:rsidRPr="00460EA2">
        <w:rPr>
          <w:b/>
          <w:sz w:val="26"/>
          <w:szCs w:val="26"/>
        </w:rPr>
        <w:t>5. Расчеты сторон</w:t>
      </w:r>
    </w:p>
    <w:p w:rsidR="009D7AAC" w:rsidRPr="00460EA2" w:rsidRDefault="009D7AAC" w:rsidP="005C6A68">
      <w:pPr>
        <w:pStyle w:val="a6"/>
        <w:numPr>
          <w:ilvl w:val="1"/>
          <w:numId w:val="3"/>
        </w:numPr>
        <w:tabs>
          <w:tab w:val="num" w:pos="426"/>
          <w:tab w:val="left" w:pos="5245"/>
        </w:tabs>
        <w:ind w:left="0" w:firstLine="0"/>
        <w:jc w:val="both"/>
        <w:rPr>
          <w:sz w:val="26"/>
          <w:szCs w:val="26"/>
        </w:rPr>
      </w:pPr>
      <w:r w:rsidRPr="00460EA2">
        <w:rPr>
          <w:sz w:val="26"/>
          <w:szCs w:val="26"/>
        </w:rPr>
        <w:t>Заказчик производит оплату за товар на условиях отсрочки платежа после поставки товара (партии товара): не позднее 30 календарных дней с момента перечисления на расчетный счет Заказчика (Покупателя) субсидий в рамках ведомственной целевой программы «Обеспечение бесперебойной работы коммунальной (специализированной) техники, машин, транспортных средств» на 2015 год</w:t>
      </w:r>
      <w:proofErr w:type="gramStart"/>
      <w:r w:rsidRPr="00460EA2">
        <w:rPr>
          <w:sz w:val="26"/>
          <w:szCs w:val="26"/>
        </w:rPr>
        <w:t>.;</w:t>
      </w:r>
      <w:proofErr w:type="gramEnd"/>
    </w:p>
    <w:p w:rsidR="009D7AAC" w:rsidRPr="00531D1D" w:rsidRDefault="009D7AAC" w:rsidP="005C6A68">
      <w:pPr>
        <w:pStyle w:val="a6"/>
        <w:numPr>
          <w:ilvl w:val="1"/>
          <w:numId w:val="3"/>
        </w:numPr>
        <w:tabs>
          <w:tab w:val="num" w:pos="426"/>
          <w:tab w:val="left" w:pos="5245"/>
        </w:tabs>
        <w:ind w:left="0" w:firstLine="0"/>
        <w:jc w:val="both"/>
        <w:rPr>
          <w:sz w:val="26"/>
          <w:szCs w:val="26"/>
        </w:rPr>
      </w:pPr>
      <w:r w:rsidRPr="00531D1D">
        <w:rPr>
          <w:sz w:val="26"/>
          <w:szCs w:val="26"/>
        </w:rPr>
        <w:t xml:space="preserve">Обязательство по оплате товара признается исполненным Покупателем в момент поступления денежных средств на расчетный счет Поставщика. </w:t>
      </w:r>
    </w:p>
    <w:p w:rsidR="009D7AAC" w:rsidRDefault="009D7AAC" w:rsidP="005C6A68">
      <w:pPr>
        <w:tabs>
          <w:tab w:val="num" w:pos="426"/>
        </w:tabs>
        <w:rPr>
          <w:b/>
          <w:sz w:val="26"/>
          <w:szCs w:val="26"/>
        </w:rPr>
      </w:pPr>
    </w:p>
    <w:p w:rsidR="009D7AAC" w:rsidRPr="00531D1D" w:rsidRDefault="009D7AAC" w:rsidP="005C6A68">
      <w:pPr>
        <w:tabs>
          <w:tab w:val="num" w:pos="426"/>
        </w:tabs>
        <w:rPr>
          <w:b/>
          <w:sz w:val="26"/>
          <w:szCs w:val="26"/>
        </w:rPr>
      </w:pPr>
    </w:p>
    <w:p w:rsidR="009D7AAC" w:rsidRPr="00531D1D" w:rsidRDefault="009D7AAC" w:rsidP="005C6A68">
      <w:pPr>
        <w:tabs>
          <w:tab w:val="num" w:pos="426"/>
        </w:tabs>
        <w:jc w:val="center"/>
        <w:rPr>
          <w:b/>
          <w:sz w:val="26"/>
          <w:szCs w:val="26"/>
        </w:rPr>
      </w:pPr>
      <w:r w:rsidRPr="00531D1D">
        <w:rPr>
          <w:b/>
          <w:sz w:val="26"/>
          <w:szCs w:val="26"/>
        </w:rPr>
        <w:t>6. Ответственность сторон</w:t>
      </w:r>
    </w:p>
    <w:p w:rsidR="009D7AAC" w:rsidRPr="00531D1D" w:rsidRDefault="009D7AAC" w:rsidP="005C6A68">
      <w:pPr>
        <w:pStyle w:val="a6"/>
        <w:numPr>
          <w:ilvl w:val="1"/>
          <w:numId w:val="4"/>
        </w:numPr>
        <w:tabs>
          <w:tab w:val="num" w:pos="426"/>
          <w:tab w:val="left" w:pos="5245"/>
        </w:tabs>
        <w:ind w:left="0" w:firstLine="0"/>
        <w:jc w:val="both"/>
        <w:rPr>
          <w:sz w:val="26"/>
          <w:szCs w:val="26"/>
        </w:rPr>
      </w:pPr>
      <w:r w:rsidRPr="00531D1D">
        <w:rPr>
          <w:sz w:val="26"/>
          <w:szCs w:val="26"/>
        </w:rPr>
        <w:t xml:space="preserve"> За несоблюдение Покупателем сроков оплаты, указанных в п. 5.1, Поставщик имеет право выставить требование на оплату  неустойки (пени) в размере 0,01 %  за каждый день просрочки от стоимости неоплаченного товара, но не более 5% от указанной суммы.</w:t>
      </w:r>
    </w:p>
    <w:p w:rsidR="009D7AAC" w:rsidRPr="00531D1D" w:rsidRDefault="009D7AAC" w:rsidP="005C6A68">
      <w:pPr>
        <w:pStyle w:val="25"/>
        <w:numPr>
          <w:ilvl w:val="1"/>
          <w:numId w:val="4"/>
        </w:numPr>
        <w:tabs>
          <w:tab w:val="num" w:pos="426"/>
        </w:tabs>
        <w:spacing w:after="0" w:line="240" w:lineRule="auto"/>
        <w:ind w:left="0" w:firstLine="0"/>
        <w:jc w:val="both"/>
        <w:rPr>
          <w:sz w:val="26"/>
          <w:szCs w:val="26"/>
        </w:rPr>
      </w:pPr>
      <w:r w:rsidRPr="00531D1D">
        <w:rPr>
          <w:sz w:val="26"/>
          <w:szCs w:val="26"/>
        </w:rPr>
        <w:t xml:space="preserve">При необоснованном нарушении сроков поставки товара Поставщиком, Покупатель имеет право выставить требование на оплату  неустойки (пени) в размере 0,01% за каждый день просрочки от стоимости </w:t>
      </w:r>
      <w:proofErr w:type="spellStart"/>
      <w:r w:rsidRPr="00531D1D">
        <w:rPr>
          <w:sz w:val="26"/>
          <w:szCs w:val="26"/>
        </w:rPr>
        <w:t>непоставленного</w:t>
      </w:r>
      <w:proofErr w:type="spellEnd"/>
      <w:r w:rsidRPr="00531D1D">
        <w:rPr>
          <w:sz w:val="26"/>
          <w:szCs w:val="26"/>
        </w:rPr>
        <w:t xml:space="preserve"> (недопоставленного) товара, определяемой в соответствии с выставленным счетом и/или накладными, но не более 5% от указанной суммы.</w:t>
      </w:r>
    </w:p>
    <w:p w:rsidR="009D7AAC" w:rsidRPr="00531D1D" w:rsidRDefault="009D7AAC" w:rsidP="005C6A68">
      <w:pPr>
        <w:pStyle w:val="a6"/>
        <w:numPr>
          <w:ilvl w:val="1"/>
          <w:numId w:val="4"/>
        </w:numPr>
        <w:tabs>
          <w:tab w:val="num" w:pos="426"/>
          <w:tab w:val="left" w:pos="5245"/>
        </w:tabs>
        <w:ind w:left="0" w:firstLine="0"/>
        <w:jc w:val="both"/>
        <w:rPr>
          <w:sz w:val="26"/>
          <w:szCs w:val="26"/>
        </w:rPr>
      </w:pPr>
      <w:proofErr w:type="gramStart"/>
      <w:r w:rsidRPr="00531D1D">
        <w:rPr>
          <w:snapToGrid w:val="0"/>
          <w:sz w:val="26"/>
          <w:szCs w:val="26"/>
        </w:rPr>
        <w:t xml:space="preserve">Обязанность по уплате штрафных санкций, возмещению убытков и иного причиненного вреда возникает у виновной стороны только в случае предъявления к ней письменной мотивированной претензии пострадавшей стороной и признания виновной стороной указанных в претензии требований по уплате вышеуказанных денежных сумм, а в случае непризнания – с момента вступления в законную силу решения суда. </w:t>
      </w:r>
      <w:proofErr w:type="gramEnd"/>
    </w:p>
    <w:p w:rsidR="009D7AAC" w:rsidRPr="00531D1D" w:rsidRDefault="009D7AAC" w:rsidP="005C6A68">
      <w:pPr>
        <w:pStyle w:val="a6"/>
        <w:numPr>
          <w:ilvl w:val="1"/>
          <w:numId w:val="4"/>
        </w:numPr>
        <w:tabs>
          <w:tab w:val="num" w:pos="426"/>
          <w:tab w:val="left" w:pos="5245"/>
        </w:tabs>
        <w:ind w:left="0" w:firstLine="0"/>
        <w:jc w:val="both"/>
        <w:rPr>
          <w:sz w:val="26"/>
          <w:szCs w:val="26"/>
        </w:rPr>
      </w:pPr>
      <w:r w:rsidRPr="00531D1D">
        <w:rPr>
          <w:sz w:val="26"/>
          <w:szCs w:val="26"/>
        </w:rPr>
        <w:t>Уплата неустойки в случае ненадлежащего исполнения обязательств не освобождает  стороны от исполнения обязательств в натуре.</w:t>
      </w:r>
    </w:p>
    <w:p w:rsidR="009D7AAC" w:rsidRPr="00531D1D" w:rsidRDefault="009D7AAC" w:rsidP="005C6A68">
      <w:pPr>
        <w:pStyle w:val="a6"/>
        <w:numPr>
          <w:ilvl w:val="1"/>
          <w:numId w:val="4"/>
        </w:numPr>
        <w:tabs>
          <w:tab w:val="num" w:pos="426"/>
          <w:tab w:val="left" w:pos="5245"/>
        </w:tabs>
        <w:ind w:left="0" w:firstLine="0"/>
        <w:jc w:val="both"/>
        <w:rPr>
          <w:sz w:val="26"/>
          <w:szCs w:val="26"/>
        </w:rPr>
      </w:pPr>
      <w:r w:rsidRPr="00531D1D">
        <w:rPr>
          <w:sz w:val="26"/>
          <w:szCs w:val="26"/>
        </w:rPr>
        <w:t xml:space="preserve">Стороны несут также иную ответственность, предусмотренную действующим законодательством Российской Федерации. </w:t>
      </w:r>
    </w:p>
    <w:p w:rsidR="009D7AAC" w:rsidRPr="00531D1D" w:rsidRDefault="009D7AAC" w:rsidP="005C6A68">
      <w:pPr>
        <w:pStyle w:val="a6"/>
        <w:tabs>
          <w:tab w:val="num" w:pos="426"/>
          <w:tab w:val="left" w:pos="5245"/>
        </w:tabs>
        <w:rPr>
          <w:sz w:val="26"/>
          <w:szCs w:val="26"/>
        </w:rPr>
      </w:pPr>
    </w:p>
    <w:p w:rsidR="009D7AAC" w:rsidRPr="00531D1D" w:rsidRDefault="009D7AAC" w:rsidP="005C6A68">
      <w:pPr>
        <w:tabs>
          <w:tab w:val="num" w:pos="284"/>
          <w:tab w:val="num" w:pos="426"/>
        </w:tabs>
        <w:jc w:val="center"/>
        <w:rPr>
          <w:b/>
          <w:sz w:val="26"/>
          <w:szCs w:val="26"/>
        </w:rPr>
      </w:pPr>
      <w:r w:rsidRPr="00531D1D">
        <w:rPr>
          <w:b/>
          <w:sz w:val="26"/>
          <w:szCs w:val="26"/>
        </w:rPr>
        <w:t>7. Приемка товаров.</w:t>
      </w:r>
    </w:p>
    <w:p w:rsidR="009D7AAC" w:rsidRPr="00531D1D" w:rsidRDefault="009D7AAC" w:rsidP="005C6A68">
      <w:pPr>
        <w:pStyle w:val="af4"/>
        <w:tabs>
          <w:tab w:val="num" w:pos="426"/>
        </w:tabs>
        <w:ind w:left="0"/>
        <w:rPr>
          <w:b/>
          <w:sz w:val="26"/>
          <w:szCs w:val="26"/>
        </w:rPr>
      </w:pPr>
      <w:r w:rsidRPr="00531D1D">
        <w:rPr>
          <w:sz w:val="26"/>
          <w:szCs w:val="26"/>
        </w:rPr>
        <w:t>7.1.</w:t>
      </w:r>
      <w:r w:rsidRPr="00531D1D">
        <w:rPr>
          <w:sz w:val="26"/>
          <w:szCs w:val="26"/>
        </w:rPr>
        <w:tab/>
        <w:t>Приемка товаров по качеству и количеству осуществляется в соответствии с Инструкцией о порядке приемки продукции производственно-технического назначения и товаров народного потребления по количеству от 15.06.1965 № П-6, Инструкцией о порядке приемки продукции производственно-технического назначения и товаров народного потребления по качеству от 25.04.1966 № П-7.</w:t>
      </w:r>
    </w:p>
    <w:p w:rsidR="009D7AAC" w:rsidRPr="00531D1D" w:rsidRDefault="009D7AAC" w:rsidP="005C6A68">
      <w:pPr>
        <w:tabs>
          <w:tab w:val="num" w:pos="426"/>
        </w:tabs>
        <w:jc w:val="both"/>
        <w:rPr>
          <w:sz w:val="26"/>
          <w:szCs w:val="26"/>
        </w:rPr>
      </w:pPr>
    </w:p>
    <w:p w:rsidR="009D7AAC" w:rsidRPr="00531D1D" w:rsidRDefault="009D7AAC" w:rsidP="005C6A68">
      <w:pPr>
        <w:tabs>
          <w:tab w:val="num" w:pos="426"/>
        </w:tabs>
        <w:jc w:val="center"/>
        <w:rPr>
          <w:b/>
          <w:sz w:val="26"/>
          <w:szCs w:val="26"/>
        </w:rPr>
      </w:pPr>
      <w:r w:rsidRPr="00531D1D">
        <w:rPr>
          <w:b/>
          <w:sz w:val="26"/>
          <w:szCs w:val="26"/>
        </w:rPr>
        <w:t>8. Претензии.</w:t>
      </w:r>
    </w:p>
    <w:p w:rsidR="009D7AAC" w:rsidRPr="00531D1D" w:rsidRDefault="009D7AAC" w:rsidP="005C6A68">
      <w:pPr>
        <w:pStyle w:val="af6"/>
        <w:tabs>
          <w:tab w:val="num" w:pos="426"/>
        </w:tabs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>8.1.</w:t>
      </w:r>
      <w:r w:rsidRPr="00531D1D">
        <w:rPr>
          <w:b w:val="0"/>
          <w:sz w:val="26"/>
          <w:szCs w:val="26"/>
        </w:rPr>
        <w:tab/>
        <w:t>Стороны устанавливают, что все возможные претензии по настоящему договору должны быть рассмотрены сторонами в течение 10 дней с момента получения претензии.</w:t>
      </w:r>
    </w:p>
    <w:p w:rsidR="009D7AAC" w:rsidRPr="00531D1D" w:rsidRDefault="009D7AAC" w:rsidP="005C6A68">
      <w:pPr>
        <w:pStyle w:val="af6"/>
        <w:tabs>
          <w:tab w:val="num" w:pos="426"/>
        </w:tabs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 xml:space="preserve"> </w:t>
      </w:r>
    </w:p>
    <w:p w:rsidR="009D7AAC" w:rsidRPr="00531D1D" w:rsidRDefault="009D7AAC" w:rsidP="005C6A68">
      <w:pPr>
        <w:pStyle w:val="af6"/>
        <w:tabs>
          <w:tab w:val="num" w:pos="426"/>
        </w:tabs>
        <w:outlineLvl w:val="0"/>
        <w:rPr>
          <w:sz w:val="26"/>
          <w:szCs w:val="26"/>
        </w:rPr>
      </w:pPr>
      <w:r w:rsidRPr="00531D1D">
        <w:rPr>
          <w:sz w:val="26"/>
          <w:szCs w:val="26"/>
        </w:rPr>
        <w:t>9. Разрешение споров</w:t>
      </w:r>
    </w:p>
    <w:p w:rsidR="009D7AAC" w:rsidRPr="00531D1D" w:rsidRDefault="009D7AAC" w:rsidP="005C6A68">
      <w:pPr>
        <w:pStyle w:val="af6"/>
        <w:numPr>
          <w:ilvl w:val="1"/>
          <w:numId w:val="5"/>
        </w:numPr>
        <w:ind w:left="0" w:firstLine="0"/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>Все споры и разногласия между сторонами, возникающие при исполнении настоящего Договора или в связи с ним, разрешаются сторонами путем переговоров.</w:t>
      </w:r>
    </w:p>
    <w:p w:rsidR="009D7AAC" w:rsidRPr="00531D1D" w:rsidRDefault="009D7AAC" w:rsidP="005C6A68">
      <w:pPr>
        <w:pStyle w:val="af6"/>
        <w:numPr>
          <w:ilvl w:val="1"/>
          <w:numId w:val="5"/>
        </w:numPr>
        <w:ind w:left="0" w:firstLine="0"/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 xml:space="preserve">При </w:t>
      </w:r>
      <w:proofErr w:type="gramStart"/>
      <w:r w:rsidRPr="00531D1D">
        <w:rPr>
          <w:b w:val="0"/>
          <w:sz w:val="26"/>
          <w:szCs w:val="26"/>
        </w:rPr>
        <w:t>не достижении</w:t>
      </w:r>
      <w:proofErr w:type="gramEnd"/>
      <w:r w:rsidRPr="00531D1D">
        <w:rPr>
          <w:b w:val="0"/>
          <w:sz w:val="26"/>
          <w:szCs w:val="26"/>
        </w:rPr>
        <w:t xml:space="preserve"> соглашения спор будет рассматриваться в порядке, установленном действующим законодательством</w:t>
      </w:r>
    </w:p>
    <w:p w:rsidR="009D7AAC" w:rsidRPr="00531D1D" w:rsidRDefault="009D7AAC" w:rsidP="005C6A68">
      <w:pPr>
        <w:pStyle w:val="af6"/>
        <w:tabs>
          <w:tab w:val="num" w:pos="426"/>
        </w:tabs>
        <w:jc w:val="both"/>
        <w:rPr>
          <w:b w:val="0"/>
          <w:sz w:val="26"/>
          <w:szCs w:val="26"/>
        </w:rPr>
      </w:pPr>
    </w:p>
    <w:p w:rsidR="009D7AAC" w:rsidRPr="00531D1D" w:rsidRDefault="009D7AAC" w:rsidP="005C6A68">
      <w:pPr>
        <w:tabs>
          <w:tab w:val="num" w:pos="426"/>
        </w:tabs>
        <w:jc w:val="center"/>
        <w:outlineLvl w:val="0"/>
        <w:rPr>
          <w:sz w:val="26"/>
          <w:szCs w:val="26"/>
        </w:rPr>
      </w:pPr>
      <w:r w:rsidRPr="00531D1D">
        <w:rPr>
          <w:b/>
          <w:sz w:val="26"/>
          <w:szCs w:val="26"/>
        </w:rPr>
        <w:t>10. Форс-мажор</w:t>
      </w:r>
      <w:r w:rsidRPr="00531D1D">
        <w:rPr>
          <w:sz w:val="26"/>
          <w:szCs w:val="26"/>
        </w:rPr>
        <w:t>.</w:t>
      </w:r>
    </w:p>
    <w:p w:rsidR="009D7AAC" w:rsidRPr="00531D1D" w:rsidRDefault="009D7AAC" w:rsidP="005C6A68">
      <w:pPr>
        <w:pStyle w:val="a6"/>
        <w:tabs>
          <w:tab w:val="num" w:pos="426"/>
        </w:tabs>
        <w:rPr>
          <w:sz w:val="26"/>
          <w:szCs w:val="26"/>
        </w:rPr>
      </w:pPr>
      <w:r w:rsidRPr="00531D1D">
        <w:rPr>
          <w:sz w:val="26"/>
          <w:szCs w:val="26"/>
        </w:rPr>
        <w:t>10.1.</w:t>
      </w:r>
      <w:r w:rsidRPr="00531D1D">
        <w:rPr>
          <w:sz w:val="26"/>
          <w:szCs w:val="26"/>
        </w:rPr>
        <w:tab/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непосредственно повлияли на исполнение настоящего договора, о чём стороны уведомляют друг друга в течение 3 суток.</w:t>
      </w:r>
    </w:p>
    <w:p w:rsidR="009D7AAC" w:rsidRPr="00531D1D" w:rsidRDefault="009D7AAC" w:rsidP="005C6A68">
      <w:pPr>
        <w:pStyle w:val="a6"/>
        <w:tabs>
          <w:tab w:val="num" w:pos="426"/>
        </w:tabs>
        <w:rPr>
          <w:sz w:val="26"/>
          <w:szCs w:val="26"/>
        </w:rPr>
      </w:pPr>
      <w:r w:rsidRPr="00531D1D">
        <w:rPr>
          <w:sz w:val="26"/>
          <w:szCs w:val="26"/>
        </w:rPr>
        <w:t>10.2.</w:t>
      </w:r>
      <w:r w:rsidRPr="00531D1D">
        <w:rPr>
          <w:sz w:val="26"/>
          <w:szCs w:val="26"/>
        </w:rPr>
        <w:tab/>
        <w:t>Срок исполнения обязательств по данному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9D7AAC" w:rsidRPr="00531D1D" w:rsidRDefault="009D7AAC" w:rsidP="005C6A68">
      <w:pPr>
        <w:pStyle w:val="a6"/>
        <w:tabs>
          <w:tab w:val="num" w:pos="426"/>
        </w:tabs>
        <w:rPr>
          <w:sz w:val="26"/>
          <w:szCs w:val="26"/>
        </w:rPr>
      </w:pPr>
      <w:r w:rsidRPr="00531D1D">
        <w:rPr>
          <w:sz w:val="26"/>
          <w:szCs w:val="26"/>
        </w:rPr>
        <w:t>10.3.</w:t>
      </w:r>
      <w:r w:rsidRPr="00531D1D">
        <w:rPr>
          <w:sz w:val="26"/>
          <w:szCs w:val="26"/>
        </w:rPr>
        <w:tab/>
        <w:t>В случае если указанные обстоятельства будут иметь место более трёх месяцев, то любая из сторон может расторгнуть настоящий договор путем подписания соглашения о расторжении договора в связи с форс-мажорными обстоятельствами.</w:t>
      </w:r>
    </w:p>
    <w:p w:rsidR="009D7AAC" w:rsidRPr="00531D1D" w:rsidRDefault="009D7AAC" w:rsidP="005C6A68">
      <w:pPr>
        <w:pStyle w:val="af6"/>
        <w:tabs>
          <w:tab w:val="num" w:pos="426"/>
        </w:tabs>
        <w:outlineLvl w:val="0"/>
        <w:rPr>
          <w:sz w:val="26"/>
          <w:szCs w:val="26"/>
        </w:rPr>
      </w:pPr>
    </w:p>
    <w:p w:rsidR="009D7AAC" w:rsidRPr="00460EA2" w:rsidRDefault="009D7AAC" w:rsidP="005C6A68">
      <w:pPr>
        <w:pStyle w:val="af6"/>
        <w:tabs>
          <w:tab w:val="num" w:pos="426"/>
        </w:tabs>
        <w:outlineLvl w:val="0"/>
        <w:rPr>
          <w:sz w:val="26"/>
          <w:szCs w:val="26"/>
        </w:rPr>
      </w:pPr>
      <w:r w:rsidRPr="00460EA2">
        <w:rPr>
          <w:sz w:val="26"/>
          <w:szCs w:val="26"/>
        </w:rPr>
        <w:t>11. Действие договора</w:t>
      </w:r>
    </w:p>
    <w:p w:rsidR="009D7AAC" w:rsidRPr="00460EA2" w:rsidRDefault="009D7AAC" w:rsidP="005C6A68">
      <w:pPr>
        <w:pStyle w:val="af6"/>
        <w:numPr>
          <w:ilvl w:val="1"/>
          <w:numId w:val="6"/>
        </w:numPr>
        <w:ind w:left="0" w:firstLine="0"/>
        <w:jc w:val="both"/>
        <w:rPr>
          <w:b w:val="0"/>
          <w:sz w:val="26"/>
          <w:szCs w:val="26"/>
        </w:rPr>
      </w:pPr>
      <w:r w:rsidRPr="00460EA2">
        <w:rPr>
          <w:b w:val="0"/>
          <w:sz w:val="26"/>
          <w:szCs w:val="26"/>
        </w:rPr>
        <w:t>Договор вступает в силу и становится обязательным для сторон с момента его подписания надлежаще уполномоченными представителями сторон и действует до полного исполнения сторонами принятых на себя обязательств, но не позднее, чем до 31.12.2015 года. Прекращение действия договора возможно по соглашению сторон и по иным основаниям,  предусмотренным действующим законодательством Российской Федерации.</w:t>
      </w:r>
    </w:p>
    <w:p w:rsidR="009D7AAC" w:rsidRPr="00531D1D" w:rsidRDefault="009D7AAC" w:rsidP="005C6A68">
      <w:pPr>
        <w:pStyle w:val="af6"/>
        <w:tabs>
          <w:tab w:val="num" w:pos="426"/>
        </w:tabs>
        <w:jc w:val="both"/>
        <w:rPr>
          <w:b w:val="0"/>
          <w:sz w:val="26"/>
          <w:szCs w:val="26"/>
        </w:rPr>
      </w:pPr>
    </w:p>
    <w:p w:rsidR="009D7AAC" w:rsidRPr="00531D1D" w:rsidRDefault="009D7AAC" w:rsidP="005C6A68">
      <w:pPr>
        <w:pStyle w:val="af6"/>
        <w:tabs>
          <w:tab w:val="num" w:pos="426"/>
        </w:tabs>
        <w:rPr>
          <w:sz w:val="26"/>
          <w:szCs w:val="26"/>
        </w:rPr>
      </w:pPr>
      <w:r w:rsidRPr="00531D1D">
        <w:rPr>
          <w:sz w:val="26"/>
          <w:szCs w:val="26"/>
        </w:rPr>
        <w:t>12. Заключительные положения</w:t>
      </w:r>
    </w:p>
    <w:p w:rsidR="009D7AAC" w:rsidRPr="00531D1D" w:rsidRDefault="009D7AAC" w:rsidP="005C6A68">
      <w:pPr>
        <w:pStyle w:val="af6"/>
        <w:numPr>
          <w:ilvl w:val="1"/>
          <w:numId w:val="7"/>
        </w:numPr>
        <w:ind w:left="0" w:firstLine="0"/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>Договор составлен  на 3 (трех) страницах в 2 (двух) экземплярах, имеющих одинаковую юридическую силу, по одному экземпляру для каждой из сторон.</w:t>
      </w:r>
    </w:p>
    <w:p w:rsidR="009D7AAC" w:rsidRPr="00531D1D" w:rsidRDefault="009D7AAC" w:rsidP="005C6A68">
      <w:pPr>
        <w:pStyle w:val="af6"/>
        <w:numPr>
          <w:ilvl w:val="1"/>
          <w:numId w:val="7"/>
        </w:numPr>
        <w:ind w:left="0" w:firstLine="0"/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>В случаях, не предусмотренных настоящим договором, стороны руководствуются действующим гражданским законодательством.</w:t>
      </w:r>
    </w:p>
    <w:p w:rsidR="009D7AAC" w:rsidRPr="00531D1D" w:rsidRDefault="009D7AAC" w:rsidP="005C6A68">
      <w:pPr>
        <w:pStyle w:val="af6"/>
        <w:numPr>
          <w:ilvl w:val="1"/>
          <w:numId w:val="7"/>
        </w:numPr>
        <w:ind w:left="0" w:firstLine="0"/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>После подписания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</w:t>
      </w:r>
    </w:p>
    <w:p w:rsidR="009D7AAC" w:rsidRPr="00531D1D" w:rsidRDefault="009D7AAC" w:rsidP="005C6A68">
      <w:pPr>
        <w:pStyle w:val="af6"/>
        <w:numPr>
          <w:ilvl w:val="1"/>
          <w:numId w:val="7"/>
        </w:numPr>
        <w:ind w:left="0" w:firstLine="0"/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>Все исправления по тексту договора имеют юридическую силу только при взаимном их удостоверении представителями сторон в каждом отдельном случае.</w:t>
      </w:r>
    </w:p>
    <w:p w:rsidR="009D7AAC" w:rsidRPr="00531D1D" w:rsidRDefault="009D7AAC" w:rsidP="005C6A68">
      <w:pPr>
        <w:pStyle w:val="af6"/>
        <w:numPr>
          <w:ilvl w:val="1"/>
          <w:numId w:val="7"/>
        </w:numPr>
        <w:ind w:left="0" w:firstLine="0"/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>Стороны обязуются при исполнении настоящего договора не сводить сотрудничество к соблюдению только содержащихся в договоре требований, поддерживать деловые контакты и принимать необходимые меры для обеспечения эффективности и развития их коммерческих связей.</w:t>
      </w:r>
    </w:p>
    <w:p w:rsidR="009D7AAC" w:rsidRPr="00531D1D" w:rsidRDefault="009D7AAC" w:rsidP="005C6A68">
      <w:pPr>
        <w:pStyle w:val="af6"/>
        <w:numPr>
          <w:ilvl w:val="1"/>
          <w:numId w:val="7"/>
        </w:numPr>
        <w:ind w:left="0" w:firstLine="0"/>
        <w:jc w:val="both"/>
        <w:rPr>
          <w:b w:val="0"/>
          <w:sz w:val="26"/>
          <w:szCs w:val="26"/>
        </w:rPr>
      </w:pPr>
      <w:r w:rsidRPr="00531D1D">
        <w:rPr>
          <w:b w:val="0"/>
          <w:sz w:val="26"/>
          <w:szCs w:val="26"/>
        </w:rPr>
        <w:t>При изменении реквизитов стороны обязаны сообщать об этом друг другу в 5-дневный срок в обязательном порядке.</w:t>
      </w:r>
    </w:p>
    <w:p w:rsidR="009D7AAC" w:rsidRPr="007F39E6" w:rsidRDefault="009D7AAC" w:rsidP="005C6A68">
      <w:pPr>
        <w:pStyle w:val="af6"/>
        <w:jc w:val="both"/>
        <w:rPr>
          <w:b w:val="0"/>
          <w:sz w:val="24"/>
          <w:szCs w:val="24"/>
        </w:rPr>
      </w:pPr>
    </w:p>
    <w:p w:rsidR="009D7AAC" w:rsidRPr="007F39E6" w:rsidRDefault="009D7AAC" w:rsidP="005C6A68">
      <w:pPr>
        <w:jc w:val="center"/>
        <w:rPr>
          <w:b/>
        </w:rPr>
      </w:pPr>
      <w:r w:rsidRPr="007F39E6">
        <w:rPr>
          <w:b/>
        </w:rPr>
        <w:t>13. ЮРИДИЧЕСКИЕ АДРЕСА, РЕКВИЗИТЫ И ПОДПИСИ СТОРОН.</w:t>
      </w:r>
    </w:p>
    <w:p w:rsidR="009D7AAC" w:rsidRPr="007F39E6" w:rsidRDefault="009D7AAC" w:rsidP="005C6A68">
      <w:pPr>
        <w:rPr>
          <w:b/>
        </w:rPr>
      </w:pPr>
    </w:p>
    <w:p w:rsidR="009D7AAC" w:rsidRDefault="009D7AAC" w:rsidP="005C6A68">
      <w:pPr>
        <w:rPr>
          <w:b/>
        </w:rPr>
      </w:pPr>
      <w:r w:rsidRPr="007F39E6">
        <w:rPr>
          <w:b/>
        </w:rPr>
        <w:t xml:space="preserve">ПОСТАВЩИК: </w:t>
      </w:r>
    </w:p>
    <w:p w:rsidR="009D7AAC" w:rsidRPr="00E85E55" w:rsidRDefault="009D7AAC" w:rsidP="005C6A68"/>
    <w:p w:rsidR="009D7AAC" w:rsidRPr="007F39E6" w:rsidRDefault="009D7AAC" w:rsidP="005C6A68">
      <w:pPr>
        <w:rPr>
          <w:b/>
        </w:rPr>
      </w:pPr>
    </w:p>
    <w:p w:rsidR="009D7AAC" w:rsidRPr="007F39E6" w:rsidRDefault="009D7AAC" w:rsidP="005C6A68">
      <w:pPr>
        <w:rPr>
          <w:b/>
        </w:rPr>
      </w:pPr>
      <w:r w:rsidRPr="007F39E6">
        <w:rPr>
          <w:b/>
        </w:rPr>
        <w:t>ПОКУПАТЕЛЬ: МУП «Саргорсвет»</w:t>
      </w:r>
    </w:p>
    <w:p w:rsidR="009D7AAC" w:rsidRPr="007F39E6" w:rsidRDefault="009D7AAC" w:rsidP="005C6A68">
      <w:r w:rsidRPr="007F39E6">
        <w:t xml:space="preserve">Юридический адрес: </w:t>
      </w:r>
      <w:smartTag w:uri="urn:schemas-microsoft-com:office:smarttags" w:element="metricconverter">
        <w:smartTagPr>
          <w:attr w:name="ProductID" w:val="410017, г"/>
        </w:smartTagPr>
        <w:r w:rsidRPr="007F39E6">
          <w:t>410017, г</w:t>
        </w:r>
      </w:smartTag>
      <w:r w:rsidRPr="007F39E6">
        <w:t xml:space="preserve">. Саратов, ул. </w:t>
      </w:r>
      <w:proofErr w:type="spellStart"/>
      <w:r w:rsidRPr="007F39E6">
        <w:t>Белоглинская</w:t>
      </w:r>
      <w:proofErr w:type="spellEnd"/>
      <w:r w:rsidRPr="007F39E6">
        <w:t>, 40,</w:t>
      </w:r>
    </w:p>
    <w:p w:rsidR="009D7AAC" w:rsidRPr="007F39E6" w:rsidRDefault="009D7AAC" w:rsidP="005C6A68">
      <w:pPr>
        <w:ind w:right="-567"/>
      </w:pPr>
      <w:r w:rsidRPr="007F39E6">
        <w:t>Фактический адрес:</w:t>
      </w:r>
      <w:smartTag w:uri="urn:schemas-microsoft-com:office:smarttags" w:element="metricconverter">
        <w:smartTagPr>
          <w:attr w:name="ProductID" w:val="410017, г"/>
        </w:smartTagPr>
        <w:r w:rsidRPr="007F39E6">
          <w:t>410017, г</w:t>
        </w:r>
      </w:smartTag>
      <w:r w:rsidRPr="007F39E6">
        <w:t xml:space="preserve">. Саратов, ул. </w:t>
      </w:r>
      <w:proofErr w:type="spellStart"/>
      <w:r w:rsidRPr="007F39E6">
        <w:t>Белоглинская</w:t>
      </w:r>
      <w:proofErr w:type="spellEnd"/>
      <w:r w:rsidRPr="007F39E6">
        <w:t>, 40</w:t>
      </w:r>
    </w:p>
    <w:p w:rsidR="009D7AAC" w:rsidRPr="007F39E6" w:rsidRDefault="009D7AAC" w:rsidP="005C6A68">
      <w:pPr>
        <w:ind w:right="-567"/>
        <w:jc w:val="both"/>
      </w:pPr>
      <w:r w:rsidRPr="007F39E6">
        <w:t xml:space="preserve">ИНН 6454003660, КПП 645401001, </w:t>
      </w:r>
      <w:r w:rsidRPr="007F39E6">
        <w:rPr>
          <w:iCs/>
        </w:rPr>
        <w:t xml:space="preserve">ОГРН 1026403357980 </w:t>
      </w:r>
    </w:p>
    <w:p w:rsidR="009D7AAC" w:rsidRPr="007F39E6" w:rsidRDefault="009D7AAC" w:rsidP="005C6A68">
      <w:pPr>
        <w:ind w:right="-567"/>
      </w:pPr>
      <w:r w:rsidRPr="007F39E6">
        <w:t>р/с 4070</w:t>
      </w:r>
      <w:r>
        <w:t xml:space="preserve">2810956020102477  в </w:t>
      </w:r>
      <w:r w:rsidRPr="007F39E6">
        <w:t xml:space="preserve">отделении № 8622  </w:t>
      </w:r>
      <w:r>
        <w:t xml:space="preserve"> </w:t>
      </w:r>
      <w:r w:rsidRPr="007F39E6">
        <w:t xml:space="preserve">Сбербанка России    </w:t>
      </w:r>
      <w:proofErr w:type="spellStart"/>
      <w:r>
        <w:t>г</w:t>
      </w:r>
      <w:proofErr w:type="gramStart"/>
      <w:r>
        <w:t>.С</w:t>
      </w:r>
      <w:proofErr w:type="gramEnd"/>
      <w:r>
        <w:t>аратова</w:t>
      </w:r>
      <w:proofErr w:type="spellEnd"/>
      <w:r>
        <w:t xml:space="preserve"> </w:t>
      </w:r>
    </w:p>
    <w:p w:rsidR="009D7AAC" w:rsidRPr="007F39E6" w:rsidRDefault="009D7AAC" w:rsidP="005C6A68">
      <w:pPr>
        <w:ind w:right="-567"/>
      </w:pPr>
      <w:r w:rsidRPr="007F39E6">
        <w:t>к/с 30101810500000000649</w:t>
      </w:r>
      <w:r>
        <w:t xml:space="preserve">; </w:t>
      </w:r>
      <w:r w:rsidRPr="007F39E6">
        <w:t>БИК 046311649</w:t>
      </w:r>
    </w:p>
    <w:p w:rsidR="009D7AAC" w:rsidRPr="00462357" w:rsidRDefault="009D7AAC" w:rsidP="005C6A68">
      <w:pPr>
        <w:pStyle w:val="1"/>
        <w:tabs>
          <w:tab w:val="left" w:pos="432"/>
        </w:tabs>
        <w:rPr>
          <w:b w:val="0"/>
          <w:szCs w:val="24"/>
        </w:rPr>
      </w:pPr>
      <w:r w:rsidRPr="00462357">
        <w:rPr>
          <w:b w:val="0"/>
          <w:szCs w:val="24"/>
        </w:rPr>
        <w:t>тел/факс (8452)49-46-30, 98-00-14</w:t>
      </w:r>
    </w:p>
    <w:p w:rsidR="009D7AAC" w:rsidRPr="007F39E6" w:rsidRDefault="009D7AAC" w:rsidP="005C6A68"/>
    <w:tbl>
      <w:tblPr>
        <w:tblW w:w="10421" w:type="dxa"/>
        <w:tblLook w:val="04A0" w:firstRow="1" w:lastRow="0" w:firstColumn="1" w:lastColumn="0" w:noHBand="0" w:noVBand="1"/>
      </w:tblPr>
      <w:tblGrid>
        <w:gridCol w:w="51"/>
        <w:gridCol w:w="560"/>
        <w:gridCol w:w="4253"/>
        <w:gridCol w:w="479"/>
        <w:gridCol w:w="1940"/>
        <w:gridCol w:w="1136"/>
        <w:gridCol w:w="1191"/>
        <w:gridCol w:w="76"/>
        <w:gridCol w:w="948"/>
      </w:tblGrid>
      <w:tr w:rsidR="009D7AAC" w:rsidRPr="001E6370" w:rsidTr="002C256E">
        <w:trPr>
          <w:gridAfter w:val="1"/>
          <w:wAfter w:w="948" w:type="dxa"/>
        </w:trPr>
        <w:tc>
          <w:tcPr>
            <w:tcW w:w="4736" w:type="dxa"/>
            <w:gridSpan w:val="3"/>
          </w:tcPr>
          <w:p w:rsidR="009D7AAC" w:rsidRPr="001E6370" w:rsidRDefault="009D7AAC" w:rsidP="005C6A68">
            <w:pPr>
              <w:outlineLvl w:val="0"/>
              <w:rPr>
                <w:b/>
                <w:bCs/>
              </w:rPr>
            </w:pPr>
            <w:r w:rsidRPr="001E6370">
              <w:rPr>
                <w:b/>
                <w:bCs/>
              </w:rPr>
              <w:t>Поставщик:</w:t>
            </w:r>
          </w:p>
          <w:p w:rsidR="009D7AAC" w:rsidRPr="001E6370" w:rsidRDefault="009D7AAC" w:rsidP="005C6A68">
            <w:pPr>
              <w:outlineLvl w:val="0"/>
              <w:rPr>
                <w:b/>
                <w:bCs/>
              </w:rPr>
            </w:pPr>
          </w:p>
          <w:p w:rsidR="009D7AAC" w:rsidRPr="001E6370" w:rsidRDefault="009D7AAC" w:rsidP="005C6A68">
            <w:pPr>
              <w:jc w:val="both"/>
              <w:rPr>
                <w:b/>
              </w:rPr>
            </w:pPr>
            <w:r w:rsidRPr="001E6370">
              <w:rPr>
                <w:b/>
                <w:bCs/>
              </w:rPr>
              <w:t>______________</w:t>
            </w:r>
            <w:r w:rsidRPr="001E6370">
              <w:rPr>
                <w:b/>
              </w:rPr>
              <w:t xml:space="preserve"> </w:t>
            </w:r>
          </w:p>
        </w:tc>
        <w:tc>
          <w:tcPr>
            <w:tcW w:w="4737" w:type="dxa"/>
            <w:gridSpan w:val="5"/>
          </w:tcPr>
          <w:p w:rsidR="009D7AAC" w:rsidRPr="001E6370" w:rsidRDefault="009D7AAC" w:rsidP="005C6A68">
            <w:pPr>
              <w:outlineLvl w:val="0"/>
              <w:rPr>
                <w:b/>
                <w:bCs/>
              </w:rPr>
            </w:pPr>
            <w:r w:rsidRPr="001E6370">
              <w:rPr>
                <w:b/>
                <w:bCs/>
              </w:rPr>
              <w:t xml:space="preserve">Покупатель:  </w:t>
            </w:r>
            <w:r w:rsidRPr="001E6370">
              <w:rPr>
                <w:b/>
                <w:bCs/>
              </w:rPr>
              <w:tab/>
            </w:r>
          </w:p>
          <w:p w:rsidR="009D7AAC" w:rsidRPr="001E6370" w:rsidRDefault="009D7AAC" w:rsidP="005C6A68">
            <w:pPr>
              <w:outlineLvl w:val="0"/>
              <w:rPr>
                <w:b/>
                <w:bCs/>
              </w:rPr>
            </w:pPr>
          </w:p>
          <w:p w:rsidR="005C6A68" w:rsidRDefault="009D7AAC" w:rsidP="005C6A68">
            <w:pPr>
              <w:outlineLvl w:val="0"/>
              <w:rPr>
                <w:b/>
                <w:bCs/>
              </w:rPr>
            </w:pPr>
            <w:r w:rsidRPr="001E6370">
              <w:rPr>
                <w:b/>
                <w:bCs/>
              </w:rPr>
              <w:t>_______________</w:t>
            </w:r>
          </w:p>
          <w:p w:rsidR="002C256E" w:rsidRDefault="005C6A68" w:rsidP="005C6A68">
            <w:pPr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2C256E" w:rsidRDefault="002C256E" w:rsidP="005C6A68">
            <w:pPr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Приложение 1 к договору поставки</w:t>
            </w:r>
          </w:p>
          <w:p w:rsidR="002C256E" w:rsidRDefault="002C256E" w:rsidP="005C6A68">
            <w:pPr>
              <w:outlineLvl w:val="0"/>
              <w:rPr>
                <w:b/>
                <w:bCs/>
              </w:rPr>
            </w:pPr>
          </w:p>
          <w:p w:rsidR="009D7AAC" w:rsidRDefault="002C256E" w:rsidP="005C6A68">
            <w:pPr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СПЕЦИФИКАЦИЯ</w:t>
            </w:r>
          </w:p>
          <w:p w:rsidR="002C256E" w:rsidRPr="001E6370" w:rsidRDefault="002C256E" w:rsidP="005C6A68">
            <w:pPr>
              <w:outlineLvl w:val="0"/>
              <w:rPr>
                <w:b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1.</w:t>
            </w:r>
            <w:r w:rsidRPr="002C256E">
              <w:rPr>
                <w:b/>
                <w:bCs/>
                <w:color w:val="000000"/>
                <w:sz w:val="14"/>
                <w:szCs w:val="14"/>
              </w:rPr>
              <w:t xml:space="preserve">      </w:t>
            </w:r>
            <w:r w:rsidRPr="002C256E">
              <w:rPr>
                <w:b/>
                <w:bCs/>
                <w:color w:val="000000"/>
              </w:rPr>
              <w:t xml:space="preserve">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00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Автомобиль спецназначения ГАЗ 3307 АП-17А, </w:t>
            </w:r>
            <w:proofErr w:type="spellStart"/>
            <w:r w:rsidRPr="002C256E">
              <w:rPr>
                <w:b/>
                <w:bCs/>
                <w:color w:val="000000"/>
              </w:rPr>
              <w:t>гос</w:t>
            </w:r>
            <w:proofErr w:type="gramStart"/>
            <w:r w:rsidRPr="002C256E">
              <w:rPr>
                <w:b/>
                <w:bCs/>
                <w:color w:val="000000"/>
              </w:rPr>
              <w:t>.н</w:t>
            </w:r>
            <w:proofErr w:type="gramEnd"/>
            <w:r w:rsidRPr="002C256E">
              <w:rPr>
                <w:b/>
                <w:bCs/>
                <w:color w:val="000000"/>
              </w:rPr>
              <w:t>омер</w:t>
            </w:r>
            <w:proofErr w:type="spellEnd"/>
            <w:r w:rsidRPr="002C256E">
              <w:rPr>
                <w:b/>
                <w:bCs/>
                <w:color w:val="000000"/>
              </w:rPr>
              <w:t xml:space="preserve"> В 191 СВ, Инвентарный номер 456113 VIN Y69АП17А4УОМ11796, 2000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810"/>
        </w:trPr>
        <w:tc>
          <w:tcPr>
            <w:tcW w:w="69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39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9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  <w:sz w:val="20"/>
                <w:szCs w:val="20"/>
              </w:rPr>
            </w:pPr>
            <w:r w:rsidRPr="002C25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Группа поршневая - 511,1000105-150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Вал коленчатый - 53-1005013-01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Коробка перемены передач 3307-1700010-12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  <w:sz w:val="20"/>
                <w:szCs w:val="20"/>
              </w:rPr>
            </w:pPr>
            <w:r w:rsidRPr="002C256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НКШЗ 8.25 R20 Кама 303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Карбюратор К-135 1107010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2.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Специальный автокран ЗИЛ 133-ГЯ, </w:t>
            </w:r>
            <w:proofErr w:type="spellStart"/>
            <w:r w:rsidRPr="002C256E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086 НЕ, Инвентарный номер 457200 , VIN (отсутствует), 1987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 xml:space="preserve">. 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0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Насос-НШ-50М4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ОШЗ 9.00R20 ИН142.14СЛ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3.Дефектная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03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Специальный ГАЗ-5312, </w:t>
            </w:r>
            <w:proofErr w:type="spellStart"/>
            <w:r w:rsidRPr="002C256E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684 РУ, Инвентарный номер 456115 номер VIN ХТН531200L1275390, 1990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  <w:sz w:val="20"/>
                <w:szCs w:val="20"/>
              </w:rPr>
            </w:pPr>
            <w:r w:rsidRPr="002C25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Группа поршневая - 511.1000105-150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Вал коленчатый - 53-1005013-01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НКШЗ 8.25R20  КАМА-303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  <w:sz w:val="20"/>
                <w:szCs w:val="20"/>
              </w:rPr>
            </w:pPr>
            <w:r w:rsidRPr="002C256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Аккумуляторная батарея- 6СТ -75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Коробка перемены передач 3307-1700010-12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Карданный вал 53-2200011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4.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автомобиль-самосвал - 452803, </w:t>
            </w:r>
            <w:proofErr w:type="spellStart"/>
            <w:r w:rsidRPr="002C256E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981 МТ, Инвентарный номер 457198         VIN Х8945280330ВА7362, 2003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  <w:sz w:val="20"/>
                <w:szCs w:val="20"/>
              </w:rPr>
            </w:pPr>
            <w:r w:rsidRPr="002C25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Тяга рулевая 5320-3414010, 3414054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НКШЗ 11.00R20 КАМА-310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5.Дефектная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специальный автогидроподъемник ГАЗ - 3307, </w:t>
            </w:r>
            <w:proofErr w:type="spellStart"/>
            <w:r w:rsidRPr="002C256E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168 ЕС, Инвентарный  номер 1320621 VIN ХТН330700P1482903, 1993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  <w:sz w:val="20"/>
                <w:szCs w:val="20"/>
              </w:rPr>
            </w:pPr>
            <w:r w:rsidRPr="002C25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8.25.R20 ВШЗ У-2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Карбюратор К-135 1107010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  <w:sz w:val="22"/>
                <w:szCs w:val="22"/>
              </w:rPr>
            </w:pPr>
            <w:r w:rsidRPr="002C256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Аккумуляторная батарея – 6СТ-75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6.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7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специальный ЗИЛ - 431410 гос. номер</w:t>
            </w:r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271 РУ, Инвентарный номер 456106 VIN (отсутствует), 1993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  <w:sz w:val="20"/>
                <w:szCs w:val="20"/>
              </w:rPr>
            </w:pPr>
            <w:r w:rsidRPr="002C25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Карбюратор К-135-920 015836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ОШЗ 9.00R20 ИН142.12СЛ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7.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03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специальный ЗИЛ-431412, гос. номер</w:t>
            </w:r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259 РК, Инвентарный номер 456107                                         VIN (отсутствует), 1993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ОШЗ 9.00R20 ИН142.12СЛ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Карбюратор К-135-920 015836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  <w:r w:rsidRPr="002C256E">
              <w:rPr>
                <w:color w:val="000000"/>
              </w:rPr>
              <w:t xml:space="preserve">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8.Дефектная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90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погрузчик BOBCATS185, </w:t>
            </w:r>
            <w:proofErr w:type="spellStart"/>
            <w:r w:rsidRPr="002C256E">
              <w:rPr>
                <w:b/>
                <w:bCs/>
                <w:color w:val="000000"/>
              </w:rPr>
              <w:t>гос</w:t>
            </w:r>
            <w:proofErr w:type="gramStart"/>
            <w:r w:rsidRPr="002C256E">
              <w:rPr>
                <w:b/>
                <w:bCs/>
                <w:color w:val="000000"/>
              </w:rPr>
              <w:t>.н</w:t>
            </w:r>
            <w:proofErr w:type="gramEnd"/>
            <w:r w:rsidRPr="002C256E">
              <w:rPr>
                <w:b/>
                <w:bCs/>
                <w:color w:val="000000"/>
              </w:rPr>
              <w:t>омер</w:t>
            </w:r>
            <w:proofErr w:type="spellEnd"/>
            <w:r w:rsidRPr="002C256E">
              <w:rPr>
                <w:b/>
                <w:bCs/>
                <w:color w:val="000000"/>
              </w:rPr>
              <w:t xml:space="preserve"> 6741 СМ, Инвентарный номер 457149, 2007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4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4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Рукав высокого давления НО368500-8-14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 xml:space="preserve">Автошина </w:t>
            </w:r>
            <w:proofErr w:type="spellStart"/>
            <w:r w:rsidRPr="002C256E">
              <w:rPr>
                <w:color w:val="000000"/>
              </w:rPr>
              <w:t>Westlake</w:t>
            </w:r>
            <w:proofErr w:type="spellEnd"/>
            <w:r w:rsidRPr="002C256E">
              <w:rPr>
                <w:color w:val="000000"/>
              </w:rPr>
              <w:t xml:space="preserve"> 12-16.5 CL718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25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9.Дефектная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00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Автомобиль спецназначения АП-17 А-07, </w:t>
            </w:r>
            <w:proofErr w:type="spellStart"/>
            <w:r w:rsidRPr="002C256E">
              <w:rPr>
                <w:b/>
                <w:bCs/>
                <w:color w:val="000000"/>
              </w:rPr>
              <w:t>гос</w:t>
            </w:r>
            <w:proofErr w:type="gramStart"/>
            <w:r w:rsidRPr="002C256E">
              <w:rPr>
                <w:b/>
                <w:bCs/>
                <w:color w:val="000000"/>
              </w:rPr>
              <w:t>.н</w:t>
            </w:r>
            <w:proofErr w:type="gramEnd"/>
            <w:r w:rsidRPr="002C256E">
              <w:rPr>
                <w:b/>
                <w:bCs/>
                <w:color w:val="000000"/>
              </w:rPr>
              <w:t>омер</w:t>
            </w:r>
            <w:proofErr w:type="spellEnd"/>
            <w:r w:rsidRPr="002C256E">
              <w:rPr>
                <w:b/>
                <w:bCs/>
                <w:color w:val="000000"/>
              </w:rPr>
              <w:t xml:space="preserve"> В 133 СВ, Инвентарный номер 456098, VIN Y69АП17А7УОМ11780, 2000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46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43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Группа поршневая   №130-1000108-А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Вал коленчатый без вкладышей ЗИЛ (под маховик 4333)130-1005011-20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Насос НШ32А-3Л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 xml:space="preserve"> Коробка перемены передач 130-1700004А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ОШЗ 9.00R20 ИН142.12СЛ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10.Дефектная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Автогидроподъемник АГП-22 на шасси ЗИЛ-130, </w:t>
            </w:r>
            <w:proofErr w:type="spellStart"/>
            <w:r w:rsidRPr="002C256E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567 НА, Инвентарный номер 457093,  VIN (отсутствует), 1983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69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Группа поршневая №130-1000108-А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Вал коленчатый без вкладышей ЗИЛ (под маховик 4333) №130-1005011-20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Коробка перемены передач - 130-1700004А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Карбюратор К-135-920 №015836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5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ОШЗ 9.00R20 ИН142.12СЛ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11.Дефектная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4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Автомобиль спецназначения АП-17А-07, </w:t>
            </w:r>
            <w:proofErr w:type="spellStart"/>
            <w:r w:rsidRPr="002C256E">
              <w:rPr>
                <w:b/>
                <w:bCs/>
                <w:color w:val="000000"/>
              </w:rPr>
              <w:t>гос</w:t>
            </w:r>
            <w:proofErr w:type="gramStart"/>
            <w:r w:rsidRPr="002C256E">
              <w:rPr>
                <w:b/>
                <w:bCs/>
                <w:color w:val="000000"/>
              </w:rPr>
              <w:t>.н</w:t>
            </w:r>
            <w:proofErr w:type="gramEnd"/>
            <w:r w:rsidRPr="002C256E">
              <w:rPr>
                <w:b/>
                <w:bCs/>
                <w:color w:val="000000"/>
              </w:rPr>
              <w:t>омер</w:t>
            </w:r>
            <w:proofErr w:type="spellEnd"/>
            <w:r w:rsidRPr="002C256E">
              <w:rPr>
                <w:b/>
                <w:bCs/>
                <w:color w:val="000000"/>
              </w:rPr>
              <w:t xml:space="preserve"> В 190 СВ, Инвентарный номер 456111,  VINY69АП17А7УОМ11835, 2000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Вал коленчатый без вкладышей ЗИЛ (под маховик 4333) 130-1005011-20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Насос НШ32М-4Л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Карбюратор К-135-920 №015836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ОШЗ 9.00R20 ИН142.12СЛ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12. Дефектная ведомость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90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грузопассажирский УАЗ -3903, </w:t>
            </w:r>
            <w:proofErr w:type="spellStart"/>
            <w:r w:rsidRPr="002C256E">
              <w:rPr>
                <w:b/>
                <w:bCs/>
                <w:color w:val="000000"/>
              </w:rPr>
              <w:t>гос.номер</w:t>
            </w:r>
            <w:proofErr w:type="spellEnd"/>
            <w:proofErr w:type="gramStart"/>
            <w:r w:rsidRPr="002C256E">
              <w:rPr>
                <w:b/>
                <w:bCs/>
                <w:color w:val="000000"/>
              </w:rPr>
              <w:t xml:space="preserve"> С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190 АМ, Инвентарный номер 456104 VIN ХТТ 390900Х0023167, 1999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00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Группа поршневая  УАЗ -4021. 1000105-150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Вал коленчатый  УАЗ 24-1005011-20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Маховик вала 24-1005115-01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13.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70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погрузчик универсальный Bobcat-763, гос. Номер 8499 </w:t>
            </w:r>
            <w:proofErr w:type="gramStart"/>
            <w:r w:rsidRPr="002C256E">
              <w:rPr>
                <w:b/>
                <w:bCs/>
                <w:color w:val="000000"/>
              </w:rPr>
              <w:t>СО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, Инвентарный номер 457827, 1997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69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Количество, шт.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Рукав высокого давлени</w:t>
            </w:r>
            <w:proofErr w:type="gramStart"/>
            <w:r w:rsidRPr="002C256E">
              <w:rPr>
                <w:color w:val="000000"/>
              </w:rPr>
              <w:t>я-</w:t>
            </w:r>
            <w:proofErr w:type="gramEnd"/>
            <w:r w:rsidRPr="002C256E">
              <w:rPr>
                <w:color w:val="000000"/>
              </w:rPr>
              <w:t xml:space="preserve"> НО368500-8-14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 xml:space="preserve">Автошина </w:t>
            </w:r>
            <w:proofErr w:type="spellStart"/>
            <w:r w:rsidRPr="002C256E">
              <w:rPr>
                <w:color w:val="000000"/>
              </w:rPr>
              <w:t>Westlake</w:t>
            </w:r>
            <w:proofErr w:type="spellEnd"/>
            <w:r w:rsidRPr="002C256E">
              <w:rPr>
                <w:color w:val="000000"/>
              </w:rPr>
              <w:t xml:space="preserve"> 12-16.5 CL718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14.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70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трактор Т30-69, </w:t>
            </w:r>
            <w:proofErr w:type="spellStart"/>
            <w:r w:rsidRPr="002C256E">
              <w:rPr>
                <w:b/>
                <w:bCs/>
                <w:color w:val="000000"/>
              </w:rPr>
              <w:t>гос</w:t>
            </w:r>
            <w:proofErr w:type="gramStart"/>
            <w:r w:rsidRPr="002C256E">
              <w:rPr>
                <w:b/>
                <w:bCs/>
                <w:color w:val="000000"/>
              </w:rPr>
              <w:t>.н</w:t>
            </w:r>
            <w:proofErr w:type="gramEnd"/>
            <w:r w:rsidRPr="002C256E">
              <w:rPr>
                <w:b/>
                <w:bCs/>
                <w:color w:val="000000"/>
              </w:rPr>
              <w:t>омер</w:t>
            </w:r>
            <w:proofErr w:type="spellEnd"/>
            <w:r w:rsidRPr="002C256E">
              <w:rPr>
                <w:b/>
                <w:bCs/>
                <w:color w:val="000000"/>
              </w:rPr>
              <w:t xml:space="preserve"> 2545, Инвентарный номер 457085, 2004 г. в.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proofErr w:type="spellStart"/>
            <w:r w:rsidRPr="002C256E">
              <w:rPr>
                <w:color w:val="000000"/>
              </w:rPr>
              <w:t>Сельхозшина</w:t>
            </w:r>
            <w:proofErr w:type="spellEnd"/>
            <w:r w:rsidRPr="002C256E">
              <w:rPr>
                <w:color w:val="000000"/>
              </w:rPr>
              <w:t xml:space="preserve"> (зад.) 9,5-32 TYREX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proofErr w:type="spellStart"/>
            <w:r w:rsidRPr="002C256E">
              <w:rPr>
                <w:color w:val="000000"/>
              </w:rPr>
              <w:t>Сельхозшина</w:t>
            </w:r>
            <w:proofErr w:type="spellEnd"/>
            <w:r w:rsidRPr="002C256E">
              <w:rPr>
                <w:color w:val="000000"/>
              </w:rPr>
              <w:t xml:space="preserve"> (перед.) 8,30-20 В-105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Диск щеточный D120 120х550 (металл)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150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15.Дефектная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00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грузовой самосвал КАМАЗ-55111, гос. номер</w:t>
            </w:r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226 КУ, Инвентарный номер 457088, VIN ХТС551110Т1096378, 1996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7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Форсунка топливного насоса высокого давления КамАЗ №273. 1112010-30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9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Трубки топливные высокого давления №1104(310/312/314/316/318/320/322/324)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proofErr w:type="spellStart"/>
            <w:r w:rsidRPr="002C256E">
              <w:rPr>
                <w:color w:val="000000"/>
              </w:rPr>
              <w:t>Энергоаккумулятор</w:t>
            </w:r>
            <w:proofErr w:type="spellEnd"/>
            <w:r w:rsidRPr="002C256E">
              <w:rPr>
                <w:color w:val="000000"/>
              </w:rPr>
              <w:t xml:space="preserve"> тип 24,100-3519200-01 РААЗ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Тяги рулевые 4310-3414049 ОАО КамАЗ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16.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09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самосвал КАМАЗ-65115-62, гос. Номер</w:t>
            </w:r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961 АХ, VIN ХТС651153А1189850, 2010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 Инвентарный номер 457145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10.00 R20 КАМА-310 НК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Топливный насос высокого давления в сборе 337.1111005-40 ЯЗДА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Форсунка топливного насоса высокого давления КамАЗ №273.1112010-30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Трубка топливная высокого давления №11.1104(310/312/314/316/318/320/322/324)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5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Тормозные колодки 53229-3501090 ОАО КамАЗ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17.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1050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самосвал КАМАЗ-65115, гос. номер Х 465 ВХ,VIN ХТС 65115091176500,Инвентарный номер 457146, 2009 </w:t>
            </w:r>
            <w:proofErr w:type="spellStart"/>
            <w:r w:rsidRPr="002C256E">
              <w:rPr>
                <w:b/>
                <w:bCs/>
                <w:color w:val="000000"/>
              </w:rPr>
              <w:t>г.</w:t>
            </w:r>
            <w:proofErr w:type="gramStart"/>
            <w:r w:rsidRPr="002C256E">
              <w:rPr>
                <w:b/>
                <w:bCs/>
                <w:color w:val="000000"/>
              </w:rPr>
              <w:t>в</w:t>
            </w:r>
            <w:proofErr w:type="spellEnd"/>
            <w:proofErr w:type="gram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10.00 R20 КАМА-310 НК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Топливный насос высокого давления в сборе 337.1111005-40 ЯЗДА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Форсунка топливного насоса высокого давления КамАЗ 273. 1112010-30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Трубка топливная высокого давления 11.1104(310/312/314/316/318/320/322/324)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5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Тормозные колодки 53229-3501090 ОАО КамАЗ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18.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130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Специализированный мусоровоз с боковой загрузкой КО-440-3, гос. Номер</w:t>
            </w:r>
            <w:proofErr w:type="gramStart"/>
            <w:r w:rsidRPr="002C256E">
              <w:rPr>
                <w:b/>
                <w:bCs/>
                <w:color w:val="000000"/>
              </w:rPr>
              <w:t xml:space="preserve"> В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216 НЕ, VIN ХVL48321040000668, Инвентарный номер 457087, 2009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Рукав высокого давления - НО368900-7-6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19.Дефектная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70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трактор «</w:t>
            </w:r>
            <w:proofErr w:type="spellStart"/>
            <w:r w:rsidRPr="002C256E">
              <w:rPr>
                <w:b/>
                <w:bCs/>
                <w:color w:val="000000"/>
              </w:rPr>
              <w:t>Беларус</w:t>
            </w:r>
            <w:proofErr w:type="spellEnd"/>
            <w:r w:rsidRPr="002C256E">
              <w:rPr>
                <w:b/>
                <w:bCs/>
                <w:color w:val="000000"/>
              </w:rPr>
              <w:t xml:space="preserve"> 82.1», </w:t>
            </w:r>
            <w:proofErr w:type="spellStart"/>
            <w:r w:rsidRPr="002C256E">
              <w:rPr>
                <w:b/>
                <w:bCs/>
                <w:color w:val="000000"/>
              </w:rPr>
              <w:t>гос</w:t>
            </w:r>
            <w:proofErr w:type="gramStart"/>
            <w:r w:rsidRPr="002C256E">
              <w:rPr>
                <w:b/>
                <w:bCs/>
                <w:color w:val="000000"/>
              </w:rPr>
              <w:t>.н</w:t>
            </w:r>
            <w:proofErr w:type="gramEnd"/>
            <w:r w:rsidRPr="002C256E">
              <w:rPr>
                <w:b/>
                <w:bCs/>
                <w:color w:val="000000"/>
              </w:rPr>
              <w:t>омер</w:t>
            </w:r>
            <w:proofErr w:type="spellEnd"/>
            <w:r w:rsidRPr="002C256E">
              <w:rPr>
                <w:b/>
                <w:bCs/>
                <w:color w:val="000000"/>
              </w:rPr>
              <w:t xml:space="preserve"> СК 9987, Инвентарный номер 457147, 2009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Форсунка 11.1112010-04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56E" w:rsidRPr="002C256E" w:rsidRDefault="002C256E" w:rsidP="002C256E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 xml:space="preserve">Диск щеточный D130-1 (130х550) (полипропиленовый) без </w:t>
            </w:r>
            <w:proofErr w:type="spellStart"/>
            <w:r w:rsidRPr="002C256E">
              <w:rPr>
                <w:color w:val="000000"/>
              </w:rPr>
              <w:t>проставки</w:t>
            </w:r>
            <w:proofErr w:type="spellEnd"/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150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20.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90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грузовой самосвал МАЗ 5551 А2-(320), гос. номер </w:t>
            </w:r>
            <w:proofErr w:type="gramStart"/>
            <w:r w:rsidRPr="002C256E">
              <w:rPr>
                <w:b/>
                <w:bCs/>
                <w:color w:val="000000"/>
              </w:rPr>
              <w:t>Р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438 МК,  VIN Y3М5551А280000804, Инвентарный номер 457142, 2008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12.00 R20 КАМА-310 НК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21.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90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Самоходная машина </w:t>
            </w:r>
            <w:proofErr w:type="spellStart"/>
            <w:r w:rsidRPr="002C256E">
              <w:rPr>
                <w:b/>
                <w:bCs/>
                <w:color w:val="000000"/>
              </w:rPr>
              <w:t>минипогрузчик</w:t>
            </w:r>
            <w:proofErr w:type="spellEnd"/>
            <w:r w:rsidRPr="002C256E">
              <w:rPr>
                <w:b/>
                <w:bCs/>
                <w:color w:val="000000"/>
              </w:rPr>
              <w:t xml:space="preserve"> BobkatS630, гос. номер СО 0036, Инвентарный номер 457887, 2011 </w:t>
            </w:r>
            <w:proofErr w:type="spellStart"/>
            <w:r w:rsidRPr="002C256E">
              <w:rPr>
                <w:b/>
                <w:bCs/>
                <w:color w:val="000000"/>
              </w:rPr>
              <w:t>г.</w:t>
            </w:r>
            <w:proofErr w:type="gramStart"/>
            <w:r w:rsidRPr="002C256E">
              <w:rPr>
                <w:b/>
                <w:bCs/>
                <w:color w:val="000000"/>
              </w:rPr>
              <w:t>в</w:t>
            </w:r>
            <w:proofErr w:type="spellEnd"/>
            <w:proofErr w:type="gram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49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 xml:space="preserve">Рукав высокого давления </w:t>
            </w:r>
            <w:proofErr w:type="gramStart"/>
            <w:r w:rsidRPr="002C256E">
              <w:rPr>
                <w:color w:val="000000"/>
              </w:rPr>
              <w:t>-Н</w:t>
            </w:r>
            <w:proofErr w:type="gramEnd"/>
            <w:r w:rsidRPr="002C256E">
              <w:rPr>
                <w:color w:val="000000"/>
              </w:rPr>
              <w:t>О368900-7-6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  <w:sz w:val="22"/>
                <w:szCs w:val="22"/>
              </w:rPr>
            </w:pPr>
            <w:r w:rsidRPr="002C256E">
              <w:rPr>
                <w:color w:val="000000"/>
                <w:sz w:val="22"/>
                <w:szCs w:val="22"/>
              </w:rPr>
              <w:t>Автошина 12-16,5 12PR TL JT201 JINTONGDA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3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Фильтр гидравлический 6661248 (Р164375, HF6552,A411G15)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7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Фильтр топливный 186933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22.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60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2C256E">
              <w:rPr>
                <w:b/>
                <w:bCs/>
                <w:color w:val="000000"/>
                <w:sz w:val="22"/>
                <w:szCs w:val="22"/>
              </w:rPr>
              <w:t>Машина</w:t>
            </w:r>
            <w:proofErr w:type="gramEnd"/>
            <w:r w:rsidRPr="002C256E">
              <w:rPr>
                <w:b/>
                <w:bCs/>
                <w:color w:val="000000"/>
                <w:sz w:val="22"/>
                <w:szCs w:val="22"/>
              </w:rPr>
              <w:t xml:space="preserve"> комбинированная КО- 829АД, гос. Номер 0 975 АА, VIN XVL48333080000227, Инвентарный номер 457151, 2008 </w:t>
            </w:r>
            <w:proofErr w:type="spellStart"/>
            <w:r w:rsidRPr="002C256E">
              <w:rPr>
                <w:b/>
                <w:bCs/>
                <w:color w:val="000000"/>
                <w:sz w:val="22"/>
                <w:szCs w:val="22"/>
              </w:rPr>
              <w:t>г.</w:t>
            </w:r>
            <w:proofErr w:type="gramStart"/>
            <w:r w:rsidRPr="002C256E">
              <w:rPr>
                <w:b/>
                <w:bCs/>
                <w:color w:val="000000"/>
                <w:sz w:val="22"/>
                <w:szCs w:val="22"/>
              </w:rPr>
              <w:t>в</w:t>
            </w:r>
            <w:proofErr w:type="spellEnd"/>
            <w:proofErr w:type="gramEnd"/>
            <w:r w:rsidRPr="002C256E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256E">
              <w:rPr>
                <w:b/>
                <w:bCs/>
                <w:color w:val="000000"/>
                <w:sz w:val="20"/>
                <w:szCs w:val="2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4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9.00 R20 ВИ244,УД</w:t>
            </w:r>
            <w:proofErr w:type="gramStart"/>
            <w:r w:rsidRPr="002C256E">
              <w:rPr>
                <w:color w:val="000000"/>
              </w:rPr>
              <w:t>1</w:t>
            </w:r>
            <w:proofErr w:type="gramEnd"/>
            <w:r w:rsidRPr="002C256E">
              <w:rPr>
                <w:color w:val="000000"/>
              </w:rPr>
              <w:t xml:space="preserve"> ОШЗ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Диск щеточный D-120 (120х550) (металл)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28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23.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7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Машина комбинированная КО- 829АД, гос. номер </w:t>
            </w:r>
            <w:proofErr w:type="gramStart"/>
            <w:r w:rsidRPr="002C256E">
              <w:rPr>
                <w:b/>
                <w:bCs/>
                <w:color w:val="000000"/>
              </w:rPr>
              <w:t>Р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 968 МС, VIN XVL48333080000229, Инвентарный номер 457139, 2008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9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9.00 R20 О-40Б-М ВШЗ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2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Диск щеточный D-120 (120х550) (металл)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100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</w:p>
        </w:tc>
        <w:tc>
          <w:tcPr>
            <w:tcW w:w="4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24. Дефектная ведомость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615"/>
        </w:trPr>
        <w:tc>
          <w:tcPr>
            <w:tcW w:w="6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 xml:space="preserve">Специализированный ЗИЛ43362, гос. номер В 647 </w:t>
            </w:r>
            <w:proofErr w:type="gramStart"/>
            <w:r w:rsidRPr="002C256E">
              <w:rPr>
                <w:b/>
                <w:bCs/>
                <w:color w:val="000000"/>
              </w:rPr>
              <w:t>КР</w:t>
            </w:r>
            <w:proofErr w:type="gramEnd"/>
            <w:r w:rsidRPr="002C256E">
              <w:rPr>
                <w:b/>
                <w:bCs/>
                <w:color w:val="000000"/>
              </w:rPr>
              <w:t xml:space="preserve">, VIN (отсутствует), Инвентарный номер 457091, 1996 </w:t>
            </w:r>
            <w:proofErr w:type="spellStart"/>
            <w:r w:rsidRPr="002C256E">
              <w:rPr>
                <w:b/>
                <w:bCs/>
                <w:color w:val="000000"/>
              </w:rPr>
              <w:t>г.в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1329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proofErr w:type="gramStart"/>
            <w:r w:rsidRPr="002C256E">
              <w:rPr>
                <w:b/>
                <w:bCs/>
                <w:color w:val="000000"/>
              </w:rPr>
              <w:t>п</w:t>
            </w:r>
            <w:proofErr w:type="gramEnd"/>
            <w:r w:rsidRPr="002C256E">
              <w:rPr>
                <w:b/>
                <w:bCs/>
                <w:color w:val="000000"/>
              </w:rPr>
              <w:t>/н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Наименование детали, узла, элемента, необходимого для замены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C256E">
              <w:rPr>
                <w:b/>
                <w:bCs/>
                <w:color w:val="000000"/>
              </w:rPr>
              <w:t>Количество</w:t>
            </w:r>
            <w:proofErr w:type="gramStart"/>
            <w:r w:rsidRPr="002C256E">
              <w:rPr>
                <w:b/>
                <w:bCs/>
                <w:color w:val="000000"/>
              </w:rPr>
              <w:t>,ш</w:t>
            </w:r>
            <w:proofErr w:type="gramEnd"/>
            <w:r w:rsidRPr="002C256E">
              <w:rPr>
                <w:b/>
                <w:bCs/>
                <w:color w:val="000000"/>
              </w:rPr>
              <w:t>т</w:t>
            </w:r>
            <w:proofErr w:type="spellEnd"/>
            <w:r w:rsidRPr="002C256E">
              <w:rPr>
                <w:b/>
                <w:bCs/>
                <w:color w:val="000000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Цена без НДС, руб.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 без НДС, руб.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Сумма с НДС, руб.</w:t>
            </w:r>
          </w:p>
        </w:tc>
      </w:tr>
      <w:tr w:rsidR="002C256E" w:rsidRPr="002C256E" w:rsidTr="002C256E">
        <w:trPr>
          <w:gridBefore w:val="1"/>
          <w:wBefore w:w="93" w:type="dxa"/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1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color w:val="000000"/>
              </w:rPr>
            </w:pPr>
            <w:r w:rsidRPr="002C256E">
              <w:rPr>
                <w:color w:val="000000"/>
              </w:rPr>
              <w:t>Автошина 9.00 R20 BONTYRE BT-142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  <w:r w:rsidRPr="002C256E">
              <w:rPr>
                <w:color w:val="000000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C256E" w:rsidRPr="002C256E" w:rsidRDefault="002C256E" w:rsidP="002C256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C256E" w:rsidRPr="002C256E" w:rsidTr="00460EA2">
        <w:trPr>
          <w:gridBefore w:val="1"/>
          <w:wBefore w:w="93" w:type="dxa"/>
          <w:trHeight w:val="39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b/>
                <w:bCs/>
                <w:color w:val="000000"/>
              </w:rPr>
            </w:pPr>
            <w:r w:rsidRPr="002C256E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256E" w:rsidRPr="002C256E" w:rsidRDefault="002C256E" w:rsidP="002C25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256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C256E" w:rsidRPr="002C256E" w:rsidRDefault="002C256E" w:rsidP="002C25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0B75C9" w:rsidRDefault="000B75C9" w:rsidP="000B75C9">
      <w:pPr>
        <w:suppressAutoHyphens/>
        <w:spacing w:line="276" w:lineRule="auto"/>
        <w:ind w:right="-186"/>
        <w:jc w:val="both"/>
        <w:rPr>
          <w:b/>
        </w:rPr>
      </w:pPr>
    </w:p>
    <w:p w:rsidR="00FE092B" w:rsidRDefault="00FE092B" w:rsidP="001A040D">
      <w:pPr>
        <w:jc w:val="right"/>
      </w:pPr>
    </w:p>
    <w:sectPr w:rsidR="00FE092B" w:rsidSect="001A040D">
      <w:pgSz w:w="11906" w:h="16838"/>
      <w:pgMar w:top="425" w:right="1134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</w:lvl>
  </w:abstractNum>
  <w:abstractNum w:abstractNumId="1">
    <w:nsid w:val="00000004"/>
    <w:multiLevelType w:val="multilevel"/>
    <w:tmpl w:val="00000004"/>
    <w:name w:val="WW8Num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</w:lvl>
  </w:abstractNum>
  <w:abstractNum w:abstractNumId="2">
    <w:nsid w:val="00000006"/>
    <w:multiLevelType w:val="multilevel"/>
    <w:tmpl w:val="00000006"/>
    <w:name w:val="WW8Num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7"/>
    <w:multiLevelType w:val="multilevel"/>
    <w:tmpl w:val="00000007"/>
    <w:name w:val="WW8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358"/>
        </w:tabs>
        <w:ind w:left="358" w:hanging="720"/>
      </w:pPr>
    </w:lvl>
    <w:lvl w:ilvl="3">
      <w:start w:val="1"/>
      <w:numFmt w:val="decimal"/>
      <w:lvlText w:val="%1.%2.%3.%4."/>
      <w:lvlJc w:val="left"/>
      <w:pPr>
        <w:tabs>
          <w:tab w:val="num" w:pos="177"/>
        </w:tabs>
        <w:ind w:left="177" w:hanging="720"/>
      </w:pPr>
    </w:lvl>
    <w:lvl w:ilvl="4">
      <w:start w:val="1"/>
      <w:numFmt w:val="decimal"/>
      <w:lvlText w:val="%1.%2.%3.%4.%5."/>
      <w:lvlJc w:val="left"/>
      <w:pPr>
        <w:tabs>
          <w:tab w:val="num" w:pos="356"/>
        </w:tabs>
        <w:ind w:left="356" w:hanging="1080"/>
      </w:pPr>
    </w:lvl>
    <w:lvl w:ilvl="5">
      <w:start w:val="1"/>
      <w:numFmt w:val="decimal"/>
      <w:lvlText w:val="%1.%2.%3.%4.%5.%6."/>
      <w:lvlJc w:val="left"/>
      <w:pPr>
        <w:tabs>
          <w:tab w:val="num" w:pos="175"/>
        </w:tabs>
        <w:ind w:left="17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4"/>
        </w:tabs>
        <w:ind w:left="35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73"/>
        </w:tabs>
        <w:ind w:left="17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52"/>
        </w:tabs>
        <w:ind w:left="352" w:hanging="1800"/>
      </w:pPr>
    </w:lvl>
  </w:abstractNum>
  <w:abstractNum w:abstractNumId="4">
    <w:nsid w:val="05DE48C9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130313CA"/>
    <w:multiLevelType w:val="multilevel"/>
    <w:tmpl w:val="0419001F"/>
    <w:styleLink w:val="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1444324F"/>
    <w:multiLevelType w:val="multilevel"/>
    <w:tmpl w:val="806E9724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21B00C82"/>
    <w:multiLevelType w:val="hybridMultilevel"/>
    <w:tmpl w:val="C7AA3C42"/>
    <w:lvl w:ilvl="0" w:tplc="0494ED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F36E3E"/>
    <w:multiLevelType w:val="multilevel"/>
    <w:tmpl w:val="431AA11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6"/>
        </w:tabs>
        <w:ind w:left="3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32"/>
        </w:tabs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8"/>
        </w:tabs>
        <w:ind w:left="7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04"/>
        </w:tabs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10"/>
        </w:tabs>
        <w:ind w:left="11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16"/>
        </w:tabs>
        <w:ind w:left="111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82"/>
        </w:tabs>
        <w:ind w:left="14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88"/>
        </w:tabs>
        <w:ind w:left="1488" w:hanging="1440"/>
      </w:pPr>
      <w:rPr>
        <w:rFonts w:hint="default"/>
      </w:rPr>
    </w:lvl>
  </w:abstractNum>
  <w:abstractNum w:abstractNumId="9">
    <w:nsid w:val="316525A4"/>
    <w:multiLevelType w:val="multilevel"/>
    <w:tmpl w:val="5838B6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E3C4F88"/>
    <w:multiLevelType w:val="multilevel"/>
    <w:tmpl w:val="A04AC81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416621DF"/>
    <w:multiLevelType w:val="multilevel"/>
    <w:tmpl w:val="6506F0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AC121BE"/>
    <w:multiLevelType w:val="multilevel"/>
    <w:tmpl w:val="76E0FCFA"/>
    <w:lvl w:ilvl="0">
      <w:start w:val="1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1"/>
        </w:tabs>
        <w:ind w:left="38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48"/>
        </w:tabs>
        <w:ind w:left="1248" w:hanging="1440"/>
      </w:pPr>
      <w:rPr>
        <w:rFonts w:hint="default"/>
      </w:rPr>
    </w:lvl>
  </w:abstractNum>
  <w:abstractNum w:abstractNumId="13">
    <w:nsid w:val="64C52CDE"/>
    <w:multiLevelType w:val="hybridMultilevel"/>
    <w:tmpl w:val="7D9C6996"/>
    <w:lvl w:ilvl="0" w:tplc="0E9A65CA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5B21EAE"/>
    <w:multiLevelType w:val="multilevel"/>
    <w:tmpl w:val="2E8CF626"/>
    <w:lvl w:ilvl="0">
      <w:start w:val="1"/>
      <w:numFmt w:val="decimal"/>
      <w:pStyle w:val="a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pStyle w:val="a0"/>
      <w:lvlText w:val="%1.%2"/>
      <w:lvlJc w:val="left"/>
      <w:pPr>
        <w:ind w:left="1069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3"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cs="Times New Roman" w:hint="default"/>
      </w:r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10"/>
  </w:num>
  <w:num w:numId="5">
    <w:abstractNumId w:val="8"/>
  </w:num>
  <w:num w:numId="6">
    <w:abstractNumId w:val="12"/>
  </w:num>
  <w:num w:numId="7">
    <w:abstractNumId w:val="6"/>
  </w:num>
  <w:num w:numId="8">
    <w:abstractNumId w:val="5"/>
  </w:num>
  <w:num w:numId="9">
    <w:abstractNumId w:val="4"/>
  </w:num>
  <w:num w:numId="10">
    <w:abstractNumId w:val="14"/>
  </w:num>
  <w:num w:numId="11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9F2"/>
    <w:rsid w:val="0001285E"/>
    <w:rsid w:val="0001689D"/>
    <w:rsid w:val="00017A0F"/>
    <w:rsid w:val="00036E1C"/>
    <w:rsid w:val="00044579"/>
    <w:rsid w:val="00054C1B"/>
    <w:rsid w:val="0007777E"/>
    <w:rsid w:val="00087A36"/>
    <w:rsid w:val="000905FA"/>
    <w:rsid w:val="000A0CA1"/>
    <w:rsid w:val="000B432B"/>
    <w:rsid w:val="000B75C9"/>
    <w:rsid w:val="000D3AD0"/>
    <w:rsid w:val="000D70FE"/>
    <w:rsid w:val="000E3D10"/>
    <w:rsid w:val="000F5878"/>
    <w:rsid w:val="00183B43"/>
    <w:rsid w:val="001870E7"/>
    <w:rsid w:val="0019284D"/>
    <w:rsid w:val="001A040D"/>
    <w:rsid w:val="001B5268"/>
    <w:rsid w:val="001B59E3"/>
    <w:rsid w:val="001C4FE8"/>
    <w:rsid w:val="001D000B"/>
    <w:rsid w:val="002078BB"/>
    <w:rsid w:val="002335B1"/>
    <w:rsid w:val="00234330"/>
    <w:rsid w:val="0023572E"/>
    <w:rsid w:val="002406DF"/>
    <w:rsid w:val="00246C96"/>
    <w:rsid w:val="002522C8"/>
    <w:rsid w:val="00257B40"/>
    <w:rsid w:val="00276A7F"/>
    <w:rsid w:val="002A1564"/>
    <w:rsid w:val="002A3766"/>
    <w:rsid w:val="002A5F05"/>
    <w:rsid w:val="002C070A"/>
    <w:rsid w:val="002C256E"/>
    <w:rsid w:val="002C32D2"/>
    <w:rsid w:val="002C3C67"/>
    <w:rsid w:val="002D4490"/>
    <w:rsid w:val="00303EF6"/>
    <w:rsid w:val="00314DEC"/>
    <w:rsid w:val="0033031E"/>
    <w:rsid w:val="00336024"/>
    <w:rsid w:val="00337172"/>
    <w:rsid w:val="003423AE"/>
    <w:rsid w:val="0035728A"/>
    <w:rsid w:val="003613AE"/>
    <w:rsid w:val="00370A63"/>
    <w:rsid w:val="00372A10"/>
    <w:rsid w:val="00381FEF"/>
    <w:rsid w:val="003925F7"/>
    <w:rsid w:val="00395C1B"/>
    <w:rsid w:val="003B66EB"/>
    <w:rsid w:val="003D4B5F"/>
    <w:rsid w:val="003D652C"/>
    <w:rsid w:val="003E599B"/>
    <w:rsid w:val="0042350E"/>
    <w:rsid w:val="00460EA2"/>
    <w:rsid w:val="004823B3"/>
    <w:rsid w:val="00482B0F"/>
    <w:rsid w:val="00486459"/>
    <w:rsid w:val="00492782"/>
    <w:rsid w:val="004B4EC0"/>
    <w:rsid w:val="004B6817"/>
    <w:rsid w:val="004C23E9"/>
    <w:rsid w:val="004D5BD9"/>
    <w:rsid w:val="004F2F9B"/>
    <w:rsid w:val="004F630A"/>
    <w:rsid w:val="00506BA0"/>
    <w:rsid w:val="00530B0B"/>
    <w:rsid w:val="0057221D"/>
    <w:rsid w:val="005741A7"/>
    <w:rsid w:val="0058543C"/>
    <w:rsid w:val="005951D6"/>
    <w:rsid w:val="00597E7E"/>
    <w:rsid w:val="005C6A68"/>
    <w:rsid w:val="005C75AD"/>
    <w:rsid w:val="005D39F2"/>
    <w:rsid w:val="005D6977"/>
    <w:rsid w:val="005D76A4"/>
    <w:rsid w:val="00611E84"/>
    <w:rsid w:val="00612D12"/>
    <w:rsid w:val="00622F7C"/>
    <w:rsid w:val="0065741C"/>
    <w:rsid w:val="0066172B"/>
    <w:rsid w:val="00663DB0"/>
    <w:rsid w:val="0068508A"/>
    <w:rsid w:val="006B213D"/>
    <w:rsid w:val="006B78DF"/>
    <w:rsid w:val="006F26C3"/>
    <w:rsid w:val="007305F2"/>
    <w:rsid w:val="0074704F"/>
    <w:rsid w:val="00757A69"/>
    <w:rsid w:val="007600FF"/>
    <w:rsid w:val="00790952"/>
    <w:rsid w:val="007B25A8"/>
    <w:rsid w:val="007C55EA"/>
    <w:rsid w:val="007D5C9A"/>
    <w:rsid w:val="007F590C"/>
    <w:rsid w:val="007F71E7"/>
    <w:rsid w:val="0080621B"/>
    <w:rsid w:val="00812F3F"/>
    <w:rsid w:val="0081586B"/>
    <w:rsid w:val="008328CC"/>
    <w:rsid w:val="0084273A"/>
    <w:rsid w:val="00862C69"/>
    <w:rsid w:val="008734F7"/>
    <w:rsid w:val="008936F0"/>
    <w:rsid w:val="008B7D08"/>
    <w:rsid w:val="008C0C9B"/>
    <w:rsid w:val="008C196D"/>
    <w:rsid w:val="008C3A0A"/>
    <w:rsid w:val="008E460C"/>
    <w:rsid w:val="00910FBB"/>
    <w:rsid w:val="00946E99"/>
    <w:rsid w:val="00966562"/>
    <w:rsid w:val="009847B6"/>
    <w:rsid w:val="00987BF1"/>
    <w:rsid w:val="009A3A0D"/>
    <w:rsid w:val="009C72F9"/>
    <w:rsid w:val="009D3FEE"/>
    <w:rsid w:val="009D7AAC"/>
    <w:rsid w:val="009F4416"/>
    <w:rsid w:val="009F735A"/>
    <w:rsid w:val="00A00B3C"/>
    <w:rsid w:val="00A0594B"/>
    <w:rsid w:val="00A35390"/>
    <w:rsid w:val="00A45C31"/>
    <w:rsid w:val="00A579BE"/>
    <w:rsid w:val="00A77EF1"/>
    <w:rsid w:val="00A81CFF"/>
    <w:rsid w:val="00A96E82"/>
    <w:rsid w:val="00AA3D59"/>
    <w:rsid w:val="00AB21B6"/>
    <w:rsid w:val="00AB3B45"/>
    <w:rsid w:val="00AC1FB3"/>
    <w:rsid w:val="00AC3686"/>
    <w:rsid w:val="00AC59FB"/>
    <w:rsid w:val="00AF220B"/>
    <w:rsid w:val="00B04411"/>
    <w:rsid w:val="00B17434"/>
    <w:rsid w:val="00B23967"/>
    <w:rsid w:val="00B518B0"/>
    <w:rsid w:val="00B60D26"/>
    <w:rsid w:val="00B950D5"/>
    <w:rsid w:val="00BC237D"/>
    <w:rsid w:val="00BC4C45"/>
    <w:rsid w:val="00BC5272"/>
    <w:rsid w:val="00BD045B"/>
    <w:rsid w:val="00BF2156"/>
    <w:rsid w:val="00C01AED"/>
    <w:rsid w:val="00C11390"/>
    <w:rsid w:val="00C156B3"/>
    <w:rsid w:val="00C22012"/>
    <w:rsid w:val="00C22D06"/>
    <w:rsid w:val="00C23533"/>
    <w:rsid w:val="00C320E2"/>
    <w:rsid w:val="00C37E0F"/>
    <w:rsid w:val="00C41423"/>
    <w:rsid w:val="00C4487C"/>
    <w:rsid w:val="00C478AB"/>
    <w:rsid w:val="00C50AF0"/>
    <w:rsid w:val="00C60794"/>
    <w:rsid w:val="00C66291"/>
    <w:rsid w:val="00CC561A"/>
    <w:rsid w:val="00CE3789"/>
    <w:rsid w:val="00D06865"/>
    <w:rsid w:val="00D07765"/>
    <w:rsid w:val="00D37930"/>
    <w:rsid w:val="00D54610"/>
    <w:rsid w:val="00D713C6"/>
    <w:rsid w:val="00D735D9"/>
    <w:rsid w:val="00D74B95"/>
    <w:rsid w:val="00D84EAB"/>
    <w:rsid w:val="00D85BF7"/>
    <w:rsid w:val="00DB50AA"/>
    <w:rsid w:val="00DD1224"/>
    <w:rsid w:val="00DD4B95"/>
    <w:rsid w:val="00DD6FCB"/>
    <w:rsid w:val="00E00E85"/>
    <w:rsid w:val="00E15699"/>
    <w:rsid w:val="00E23B6C"/>
    <w:rsid w:val="00E358C7"/>
    <w:rsid w:val="00E35E2A"/>
    <w:rsid w:val="00E4025F"/>
    <w:rsid w:val="00E47700"/>
    <w:rsid w:val="00E54150"/>
    <w:rsid w:val="00E54A76"/>
    <w:rsid w:val="00E60F69"/>
    <w:rsid w:val="00E6540A"/>
    <w:rsid w:val="00E66591"/>
    <w:rsid w:val="00E673B5"/>
    <w:rsid w:val="00E72511"/>
    <w:rsid w:val="00E8106E"/>
    <w:rsid w:val="00E9217A"/>
    <w:rsid w:val="00EA5935"/>
    <w:rsid w:val="00EA6FD5"/>
    <w:rsid w:val="00EB220F"/>
    <w:rsid w:val="00EE346C"/>
    <w:rsid w:val="00EE7F97"/>
    <w:rsid w:val="00F03107"/>
    <w:rsid w:val="00F143C9"/>
    <w:rsid w:val="00F35698"/>
    <w:rsid w:val="00F61AC2"/>
    <w:rsid w:val="00F7095C"/>
    <w:rsid w:val="00F85A7C"/>
    <w:rsid w:val="00F867F1"/>
    <w:rsid w:val="00FA5576"/>
    <w:rsid w:val="00FA5A23"/>
    <w:rsid w:val="00FA6462"/>
    <w:rsid w:val="00FC5F51"/>
    <w:rsid w:val="00FC68D1"/>
    <w:rsid w:val="00FD2FB6"/>
    <w:rsid w:val="00FE092B"/>
    <w:rsid w:val="00FF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D39F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qFormat/>
    <w:rsid w:val="009D7AAC"/>
    <w:pPr>
      <w:keepNext/>
      <w:jc w:val="both"/>
      <w:outlineLvl w:val="0"/>
    </w:pPr>
    <w:rPr>
      <w:b/>
      <w:szCs w:val="20"/>
    </w:rPr>
  </w:style>
  <w:style w:type="paragraph" w:styleId="2">
    <w:name w:val="heading 2"/>
    <w:basedOn w:val="a1"/>
    <w:next w:val="a1"/>
    <w:link w:val="20"/>
    <w:qFormat/>
    <w:rsid w:val="002C256E"/>
    <w:pPr>
      <w:keepNext/>
      <w:keepLines/>
      <w:tabs>
        <w:tab w:val="num" w:pos="1080"/>
      </w:tabs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  <w:lang w:val="x-none" w:eastAsia="x-none"/>
    </w:rPr>
  </w:style>
  <w:style w:type="paragraph" w:styleId="30">
    <w:name w:val="heading 3"/>
    <w:basedOn w:val="a1"/>
    <w:next w:val="a1"/>
    <w:link w:val="31"/>
    <w:qFormat/>
    <w:rsid w:val="002C256E"/>
    <w:pPr>
      <w:keepNext/>
      <w:keepLines/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2"/>
    </w:pPr>
    <w:rPr>
      <w:b/>
      <w:bCs/>
      <w:i/>
      <w:szCs w:val="20"/>
      <w:lang w:val="x-none"/>
    </w:rPr>
  </w:style>
  <w:style w:type="paragraph" w:styleId="41">
    <w:name w:val="heading 4"/>
    <w:basedOn w:val="a1"/>
    <w:next w:val="a1"/>
    <w:link w:val="42"/>
    <w:qFormat/>
    <w:rsid w:val="002C256E"/>
    <w:pPr>
      <w:keepNext/>
      <w:tabs>
        <w:tab w:val="num" w:pos="864"/>
      </w:tabs>
      <w:ind w:left="864" w:hanging="144"/>
      <w:jc w:val="center"/>
      <w:outlineLvl w:val="3"/>
    </w:pPr>
    <w:rPr>
      <w:b/>
      <w:bCs/>
      <w:iCs/>
      <w:lang w:val="x-none" w:eastAsia="x-none"/>
    </w:rPr>
  </w:style>
  <w:style w:type="paragraph" w:styleId="5">
    <w:name w:val="heading 5"/>
    <w:basedOn w:val="a1"/>
    <w:next w:val="a1"/>
    <w:link w:val="50"/>
    <w:qFormat/>
    <w:rsid w:val="002C256E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  <w:lang w:val="x-none" w:eastAsia="ar-SA"/>
    </w:rPr>
  </w:style>
  <w:style w:type="paragraph" w:styleId="6">
    <w:name w:val="heading 6"/>
    <w:basedOn w:val="a1"/>
    <w:next w:val="a1"/>
    <w:link w:val="60"/>
    <w:uiPriority w:val="9"/>
    <w:qFormat/>
    <w:rsid w:val="002C256E"/>
    <w:pPr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2C256E"/>
    <w:pPr>
      <w:tabs>
        <w:tab w:val="num" w:pos="0"/>
      </w:tabs>
      <w:spacing w:before="240" w:after="60"/>
      <w:outlineLvl w:val="6"/>
    </w:pPr>
    <w:rPr>
      <w:lang w:val="x-none" w:eastAsia="ar-SA"/>
    </w:rPr>
  </w:style>
  <w:style w:type="paragraph" w:styleId="8">
    <w:name w:val="heading 8"/>
    <w:basedOn w:val="a1"/>
    <w:next w:val="a1"/>
    <w:link w:val="80"/>
    <w:qFormat/>
    <w:rsid w:val="002C256E"/>
    <w:pPr>
      <w:tabs>
        <w:tab w:val="num" w:pos="1440"/>
      </w:tabs>
      <w:spacing w:before="240" w:after="60"/>
      <w:ind w:left="1440" w:hanging="432"/>
      <w:outlineLvl w:val="7"/>
    </w:pPr>
    <w:rPr>
      <w:rFonts w:ascii="Calibri" w:hAnsi="Calibri"/>
      <w:i/>
      <w:iCs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D39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5">
    <w:name w:val="Table Grid"/>
    <w:basedOn w:val="a3"/>
    <w:uiPriority w:val="59"/>
    <w:rsid w:val="00D74B9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1"/>
    <w:link w:val="a7"/>
    <w:rsid w:val="00D74B95"/>
    <w:rPr>
      <w:szCs w:val="20"/>
    </w:rPr>
  </w:style>
  <w:style w:type="character" w:customStyle="1" w:styleId="a7">
    <w:name w:val="Основной текст Знак"/>
    <w:basedOn w:val="a2"/>
    <w:link w:val="a6"/>
    <w:rsid w:val="00D74B95"/>
    <w:rPr>
      <w:rFonts w:ascii="Times New Roman" w:eastAsia="Times New Roman" w:hAnsi="Times New Roman"/>
      <w:sz w:val="24"/>
    </w:rPr>
  </w:style>
  <w:style w:type="paragraph" w:customStyle="1" w:styleId="a8">
    <w:name w:val="Знак Знак Знак Знак"/>
    <w:basedOn w:val="a1"/>
    <w:rsid w:val="00D74B9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3613AE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eastAsia="Times New Roman" w:hAnsi="Times New Roman"/>
      <w:sz w:val="28"/>
    </w:rPr>
  </w:style>
  <w:style w:type="character" w:customStyle="1" w:styleId="61">
    <w:name w:val="Основной текст (6)_"/>
    <w:basedOn w:val="a2"/>
    <w:link w:val="62"/>
    <w:rsid w:val="0042350E"/>
    <w:rPr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2"/>
    <w:link w:val="22"/>
    <w:rsid w:val="0042350E"/>
    <w:rPr>
      <w:sz w:val="24"/>
      <w:szCs w:val="24"/>
      <w:shd w:val="clear" w:color="auto" w:fill="FFFFFF"/>
    </w:rPr>
  </w:style>
  <w:style w:type="character" w:customStyle="1" w:styleId="a9">
    <w:name w:val="Основной текст_"/>
    <w:basedOn w:val="a2"/>
    <w:link w:val="11"/>
    <w:rsid w:val="0042350E"/>
    <w:rPr>
      <w:sz w:val="23"/>
      <w:szCs w:val="23"/>
      <w:shd w:val="clear" w:color="auto" w:fill="FFFFFF"/>
    </w:rPr>
  </w:style>
  <w:style w:type="character" w:customStyle="1" w:styleId="32">
    <w:name w:val="Основной текст (3)_"/>
    <w:basedOn w:val="a2"/>
    <w:link w:val="33"/>
    <w:rsid w:val="0042350E"/>
    <w:rPr>
      <w:sz w:val="23"/>
      <w:szCs w:val="23"/>
      <w:shd w:val="clear" w:color="auto" w:fill="FFFFFF"/>
    </w:rPr>
  </w:style>
  <w:style w:type="character" w:customStyle="1" w:styleId="43">
    <w:name w:val="Основной текст (4)_"/>
    <w:basedOn w:val="a2"/>
    <w:link w:val="44"/>
    <w:rsid w:val="0042350E"/>
    <w:rPr>
      <w:rFonts w:ascii="Arial" w:eastAsia="Arial" w:hAnsi="Arial"/>
      <w:sz w:val="23"/>
      <w:szCs w:val="23"/>
      <w:shd w:val="clear" w:color="auto" w:fill="FFFFFF"/>
    </w:rPr>
  </w:style>
  <w:style w:type="paragraph" w:customStyle="1" w:styleId="62">
    <w:name w:val="Основной текст (6)"/>
    <w:basedOn w:val="a1"/>
    <w:link w:val="61"/>
    <w:rsid w:val="0042350E"/>
    <w:pPr>
      <w:shd w:val="clear" w:color="auto" w:fill="FFFFFF"/>
      <w:spacing w:after="300" w:line="326" w:lineRule="exact"/>
      <w:jc w:val="center"/>
    </w:pPr>
    <w:rPr>
      <w:rFonts w:ascii="Calibri" w:eastAsia="Calibri" w:hAnsi="Calibri"/>
      <w:sz w:val="26"/>
      <w:szCs w:val="26"/>
    </w:rPr>
  </w:style>
  <w:style w:type="paragraph" w:customStyle="1" w:styleId="22">
    <w:name w:val="Основной текст (2)"/>
    <w:basedOn w:val="a1"/>
    <w:link w:val="21"/>
    <w:rsid w:val="0042350E"/>
    <w:pPr>
      <w:shd w:val="clear" w:color="auto" w:fill="FFFFFF"/>
      <w:spacing w:line="0" w:lineRule="atLeast"/>
    </w:pPr>
    <w:rPr>
      <w:rFonts w:ascii="Calibri" w:eastAsia="Calibri" w:hAnsi="Calibri"/>
    </w:rPr>
  </w:style>
  <w:style w:type="paragraph" w:customStyle="1" w:styleId="11">
    <w:name w:val="Основной текст1"/>
    <w:basedOn w:val="a1"/>
    <w:link w:val="a9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33">
    <w:name w:val="Основной текст (3)"/>
    <w:basedOn w:val="a1"/>
    <w:link w:val="32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44">
    <w:name w:val="Основной текст (4)"/>
    <w:basedOn w:val="a1"/>
    <w:link w:val="43"/>
    <w:rsid w:val="0042350E"/>
    <w:pPr>
      <w:shd w:val="clear" w:color="auto" w:fill="FFFFFF"/>
      <w:spacing w:line="0" w:lineRule="atLeast"/>
      <w:jc w:val="both"/>
    </w:pPr>
    <w:rPr>
      <w:rFonts w:ascii="Arial" w:eastAsia="Arial" w:hAnsi="Arial"/>
      <w:sz w:val="23"/>
      <w:szCs w:val="23"/>
    </w:rPr>
  </w:style>
  <w:style w:type="paragraph" w:customStyle="1" w:styleId="ConsPlusNonformat">
    <w:name w:val="ConsPlusNonformat"/>
    <w:rsid w:val="00CE378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a">
    <w:name w:val="Hyperlink"/>
    <w:basedOn w:val="a2"/>
    <w:uiPriority w:val="99"/>
    <w:rsid w:val="00CE3789"/>
    <w:rPr>
      <w:color w:val="0000FF"/>
      <w:u w:val="single"/>
    </w:rPr>
  </w:style>
  <w:style w:type="paragraph" w:styleId="ab">
    <w:name w:val="List Paragraph"/>
    <w:basedOn w:val="a1"/>
    <w:uiPriority w:val="34"/>
    <w:qFormat/>
    <w:rsid w:val="009F4416"/>
    <w:pPr>
      <w:ind w:left="708"/>
    </w:pPr>
  </w:style>
  <w:style w:type="paragraph" w:styleId="23">
    <w:name w:val="Body Text Indent 2"/>
    <w:aliases w:val=" Знак"/>
    <w:basedOn w:val="a1"/>
    <w:link w:val="24"/>
    <w:rsid w:val="00E54A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aliases w:val=" Знак Знак"/>
    <w:basedOn w:val="a2"/>
    <w:link w:val="23"/>
    <w:rsid w:val="00E54A76"/>
    <w:rPr>
      <w:rFonts w:ascii="Times New Roman" w:eastAsia="Times New Roman" w:hAnsi="Times New Roman"/>
      <w:sz w:val="24"/>
      <w:szCs w:val="24"/>
    </w:rPr>
  </w:style>
  <w:style w:type="paragraph" w:styleId="25">
    <w:name w:val="Body Text 2"/>
    <w:basedOn w:val="a1"/>
    <w:link w:val="26"/>
    <w:unhideWhenUsed/>
    <w:rsid w:val="006F26C3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rsid w:val="006F26C3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1"/>
    <w:link w:val="ad"/>
    <w:unhideWhenUsed/>
    <w:rsid w:val="004F630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4F630A"/>
    <w:rPr>
      <w:rFonts w:ascii="Tahoma" w:eastAsia="Times New Roman" w:hAnsi="Tahoma" w:cs="Tahoma"/>
      <w:sz w:val="16"/>
      <w:szCs w:val="16"/>
    </w:rPr>
  </w:style>
  <w:style w:type="paragraph" w:styleId="ae">
    <w:name w:val="No Spacing"/>
    <w:uiPriority w:val="1"/>
    <w:qFormat/>
    <w:rsid w:val="004823B3"/>
    <w:rPr>
      <w:sz w:val="22"/>
      <w:szCs w:val="22"/>
      <w:lang w:eastAsia="en-US"/>
    </w:rPr>
  </w:style>
  <w:style w:type="paragraph" w:styleId="af">
    <w:name w:val="header"/>
    <w:basedOn w:val="a1"/>
    <w:link w:val="af0"/>
    <w:rsid w:val="00812F3F"/>
    <w:pPr>
      <w:widowControl w:val="0"/>
      <w:tabs>
        <w:tab w:val="center" w:pos="4320"/>
        <w:tab w:val="right" w:pos="8640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0">
    <w:name w:val="Верхний колонтитул Знак"/>
    <w:basedOn w:val="a2"/>
    <w:link w:val="af"/>
    <w:rsid w:val="00812F3F"/>
    <w:rPr>
      <w:rFonts w:ascii="Times New Roman" w:eastAsia="Times New Roman" w:hAnsi="Times New Roman"/>
      <w:lang w:eastAsia="en-US"/>
    </w:rPr>
  </w:style>
  <w:style w:type="character" w:styleId="af1">
    <w:name w:val="page number"/>
    <w:basedOn w:val="a2"/>
    <w:rsid w:val="00812F3F"/>
  </w:style>
  <w:style w:type="paragraph" w:styleId="af2">
    <w:name w:val="footer"/>
    <w:basedOn w:val="a1"/>
    <w:link w:val="af3"/>
    <w:uiPriority w:val="99"/>
    <w:rsid w:val="00812F3F"/>
    <w:pPr>
      <w:widowControl w:val="0"/>
      <w:tabs>
        <w:tab w:val="center" w:pos="4677"/>
        <w:tab w:val="right" w:pos="9355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3">
    <w:name w:val="Нижний колонтитул Знак"/>
    <w:basedOn w:val="a2"/>
    <w:link w:val="af2"/>
    <w:uiPriority w:val="99"/>
    <w:rsid w:val="00812F3F"/>
    <w:rPr>
      <w:rFonts w:ascii="Times New Roman" w:eastAsia="Times New Roman" w:hAnsi="Times New Roman"/>
      <w:lang w:eastAsia="en-US"/>
    </w:rPr>
  </w:style>
  <w:style w:type="character" w:customStyle="1" w:styleId="ConsPlusNormal0">
    <w:name w:val="ConsPlusNormal Знак"/>
    <w:link w:val="ConsPlusNormal"/>
    <w:rsid w:val="003D4B5F"/>
    <w:rPr>
      <w:rFonts w:ascii="Arial" w:eastAsia="Times New Roman" w:hAnsi="Arial" w:cs="Arial"/>
    </w:rPr>
  </w:style>
  <w:style w:type="paragraph" w:styleId="34">
    <w:name w:val="Body Text 3"/>
    <w:basedOn w:val="a1"/>
    <w:link w:val="35"/>
    <w:unhideWhenUsed/>
    <w:rsid w:val="00303EF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rsid w:val="00303EF6"/>
    <w:rPr>
      <w:rFonts w:ascii="Times New Roman" w:eastAsia="Times New Roman" w:hAnsi="Times New Roman"/>
      <w:sz w:val="16"/>
      <w:szCs w:val="16"/>
    </w:rPr>
  </w:style>
  <w:style w:type="character" w:customStyle="1" w:styleId="Exact">
    <w:name w:val="Основной текст Exact"/>
    <w:basedOn w:val="a2"/>
    <w:rsid w:val="001C4F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1"/>
      <w:szCs w:val="21"/>
      <w:u w:val="none"/>
    </w:rPr>
  </w:style>
  <w:style w:type="paragraph" w:customStyle="1" w:styleId="36">
    <w:name w:val="Основной текст3"/>
    <w:basedOn w:val="a1"/>
    <w:rsid w:val="001C4FE8"/>
    <w:pPr>
      <w:widowControl w:val="0"/>
      <w:shd w:val="clear" w:color="auto" w:fill="FFFFFF"/>
      <w:spacing w:after="240" w:line="252" w:lineRule="exact"/>
    </w:pPr>
    <w:rPr>
      <w:sz w:val="22"/>
      <w:szCs w:val="22"/>
      <w:lang w:eastAsia="en-US"/>
    </w:rPr>
  </w:style>
  <w:style w:type="paragraph" w:styleId="af4">
    <w:name w:val="Body Text Indent"/>
    <w:basedOn w:val="a1"/>
    <w:link w:val="af5"/>
    <w:unhideWhenUsed/>
    <w:rsid w:val="009D7AAC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rsid w:val="009D7AAC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2"/>
    <w:link w:val="1"/>
    <w:rsid w:val="009D7AAC"/>
    <w:rPr>
      <w:rFonts w:ascii="Times New Roman" w:eastAsia="Times New Roman" w:hAnsi="Times New Roman"/>
      <w:b/>
      <w:sz w:val="24"/>
    </w:rPr>
  </w:style>
  <w:style w:type="paragraph" w:styleId="af6">
    <w:name w:val="Title"/>
    <w:basedOn w:val="a1"/>
    <w:link w:val="af7"/>
    <w:qFormat/>
    <w:rsid w:val="009D7AAC"/>
    <w:pPr>
      <w:jc w:val="center"/>
    </w:pPr>
    <w:rPr>
      <w:b/>
      <w:sz w:val="22"/>
      <w:szCs w:val="20"/>
    </w:rPr>
  </w:style>
  <w:style w:type="character" w:customStyle="1" w:styleId="af7">
    <w:name w:val="Название Знак"/>
    <w:basedOn w:val="a2"/>
    <w:link w:val="af6"/>
    <w:rsid w:val="009D7AAC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2"/>
    <w:link w:val="2"/>
    <w:rsid w:val="002C256E"/>
    <w:rPr>
      <w:rFonts w:ascii="Times New Roman" w:eastAsia="Times New Roman" w:hAnsi="Times New Roman"/>
      <w:b/>
      <w:bCs/>
      <w:sz w:val="24"/>
      <w:lang w:val="x-none" w:eastAsia="x-none"/>
    </w:rPr>
  </w:style>
  <w:style w:type="character" w:customStyle="1" w:styleId="31">
    <w:name w:val="Заголовок 3 Знак"/>
    <w:basedOn w:val="a2"/>
    <w:link w:val="30"/>
    <w:rsid w:val="002C256E"/>
    <w:rPr>
      <w:rFonts w:ascii="Times New Roman" w:eastAsia="Times New Roman" w:hAnsi="Times New Roman"/>
      <w:b/>
      <w:bCs/>
      <w:i/>
      <w:sz w:val="24"/>
      <w:lang w:val="x-none"/>
    </w:rPr>
  </w:style>
  <w:style w:type="character" w:customStyle="1" w:styleId="42">
    <w:name w:val="Заголовок 4 Знак"/>
    <w:basedOn w:val="a2"/>
    <w:link w:val="41"/>
    <w:rsid w:val="002C256E"/>
    <w:rPr>
      <w:rFonts w:ascii="Times New Roman" w:eastAsia="Times New Roman" w:hAnsi="Times New Roman"/>
      <w:b/>
      <w:bCs/>
      <w:iCs/>
      <w:sz w:val="24"/>
      <w:szCs w:val="24"/>
      <w:lang w:val="x-none" w:eastAsia="x-none"/>
    </w:rPr>
  </w:style>
  <w:style w:type="character" w:customStyle="1" w:styleId="50">
    <w:name w:val="Заголовок 5 Знак"/>
    <w:basedOn w:val="a2"/>
    <w:link w:val="5"/>
    <w:rsid w:val="002C256E"/>
    <w:rPr>
      <w:rFonts w:ascii="Times New Roman" w:eastAsia="Times New Roman" w:hAnsi="Times New Roman"/>
      <w:b/>
      <w:bCs/>
      <w:i/>
      <w:iCs/>
      <w:sz w:val="26"/>
      <w:szCs w:val="26"/>
      <w:lang w:val="x-none" w:eastAsia="ar-SA"/>
    </w:rPr>
  </w:style>
  <w:style w:type="character" w:customStyle="1" w:styleId="60">
    <w:name w:val="Заголовок 6 Знак"/>
    <w:basedOn w:val="a2"/>
    <w:link w:val="6"/>
    <w:uiPriority w:val="9"/>
    <w:rsid w:val="002C256E"/>
    <w:rPr>
      <w:rFonts w:eastAsia="Times New Roman"/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basedOn w:val="a2"/>
    <w:link w:val="7"/>
    <w:rsid w:val="002C256E"/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80">
    <w:name w:val="Заголовок 8 Знак"/>
    <w:basedOn w:val="a2"/>
    <w:link w:val="8"/>
    <w:rsid w:val="002C256E"/>
    <w:rPr>
      <w:rFonts w:eastAsia="Times New Roman"/>
      <w:i/>
      <w:iCs/>
      <w:sz w:val="24"/>
      <w:szCs w:val="24"/>
      <w:lang w:val="x-none" w:eastAsia="x-none"/>
    </w:rPr>
  </w:style>
  <w:style w:type="numbering" w:customStyle="1" w:styleId="12">
    <w:name w:val="Нет списка1"/>
    <w:next w:val="a4"/>
    <w:uiPriority w:val="99"/>
    <w:semiHidden/>
    <w:unhideWhenUsed/>
    <w:rsid w:val="002C256E"/>
  </w:style>
  <w:style w:type="table" w:customStyle="1" w:styleId="13">
    <w:name w:val="Сетка таблицы1"/>
    <w:basedOn w:val="a3"/>
    <w:next w:val="a5"/>
    <w:uiPriority w:val="39"/>
    <w:rsid w:val="002C256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ветлая заливка1"/>
    <w:basedOn w:val="a3"/>
    <w:uiPriority w:val="60"/>
    <w:rsid w:val="002C256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37">
    <w:name w:val="Body Text Indent 3"/>
    <w:basedOn w:val="a1"/>
    <w:link w:val="38"/>
    <w:rsid w:val="002C256E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Cs w:val="20"/>
      <w:lang w:val="x-none"/>
    </w:rPr>
  </w:style>
  <w:style w:type="character" w:customStyle="1" w:styleId="38">
    <w:name w:val="Основной текст с отступом 3 Знак"/>
    <w:basedOn w:val="a2"/>
    <w:link w:val="37"/>
    <w:rsid w:val="002C256E"/>
    <w:rPr>
      <w:rFonts w:ascii="Times New Roman" w:eastAsia="Times New Roman" w:hAnsi="Times New Roman"/>
      <w:sz w:val="24"/>
      <w:lang w:val="x-none"/>
    </w:rPr>
  </w:style>
  <w:style w:type="paragraph" w:styleId="39">
    <w:name w:val="toc 3"/>
    <w:basedOn w:val="a1"/>
    <w:next w:val="a1"/>
    <w:autoRedefine/>
    <w:uiPriority w:val="39"/>
    <w:qFormat/>
    <w:rsid w:val="002C256E"/>
    <w:pPr>
      <w:ind w:left="480"/>
    </w:pPr>
    <w:rPr>
      <w:i/>
      <w:iCs/>
      <w:sz w:val="20"/>
      <w:szCs w:val="20"/>
    </w:rPr>
  </w:style>
  <w:style w:type="paragraph" w:customStyle="1" w:styleId="15">
    <w:name w:val="Стиль1"/>
    <w:basedOn w:val="a1"/>
    <w:rsid w:val="002C256E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paragraph" w:customStyle="1" w:styleId="27">
    <w:name w:val="Стиль2"/>
    <w:basedOn w:val="28"/>
    <w:rsid w:val="002C256E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8">
    <w:name w:val="List Number 2"/>
    <w:basedOn w:val="a1"/>
    <w:rsid w:val="002C256E"/>
    <w:pPr>
      <w:tabs>
        <w:tab w:val="num" w:pos="432"/>
      </w:tabs>
      <w:ind w:left="432" w:hanging="432"/>
    </w:pPr>
  </w:style>
  <w:style w:type="paragraph" w:customStyle="1" w:styleId="3a">
    <w:name w:val="Стиль3"/>
    <w:basedOn w:val="23"/>
    <w:rsid w:val="002C256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  <w:lang w:val="x-none"/>
    </w:rPr>
  </w:style>
  <w:style w:type="paragraph" w:customStyle="1" w:styleId="ConsNormal">
    <w:name w:val="ConsNormal"/>
    <w:semiHidden/>
    <w:rsid w:val="002C256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8">
    <w:name w:val="List Bullet"/>
    <w:basedOn w:val="a1"/>
    <w:autoRedefine/>
    <w:rsid w:val="002C256E"/>
    <w:pPr>
      <w:widowControl w:val="0"/>
      <w:spacing w:after="60"/>
      <w:jc w:val="both"/>
    </w:pPr>
  </w:style>
  <w:style w:type="paragraph" w:customStyle="1" w:styleId="af9">
    <w:name w:val="Пункт"/>
    <w:basedOn w:val="a1"/>
    <w:link w:val="afa"/>
    <w:rsid w:val="002C256E"/>
    <w:pPr>
      <w:tabs>
        <w:tab w:val="num" w:pos="1980"/>
      </w:tabs>
      <w:ind w:left="1404" w:hanging="504"/>
      <w:jc w:val="both"/>
    </w:pPr>
    <w:rPr>
      <w:lang w:val="x-none"/>
    </w:rPr>
  </w:style>
  <w:style w:type="paragraph" w:customStyle="1" w:styleId="HeadDoc">
    <w:name w:val="HeadDoc"/>
    <w:rsid w:val="002C256E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</w:rPr>
  </w:style>
  <w:style w:type="paragraph" w:customStyle="1" w:styleId="afb">
    <w:name w:val="Словарная статья"/>
    <w:basedOn w:val="a1"/>
    <w:next w:val="a1"/>
    <w:rsid w:val="002C256E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c">
    <w:name w:val="Íîðìàëüíûé"/>
    <w:semiHidden/>
    <w:rsid w:val="002C256E"/>
    <w:rPr>
      <w:rFonts w:ascii="Courier" w:eastAsia="Times New Roman" w:hAnsi="Courier"/>
      <w:sz w:val="24"/>
      <w:lang w:val="en-GB"/>
    </w:rPr>
  </w:style>
  <w:style w:type="paragraph" w:styleId="afd">
    <w:name w:val="Note Heading"/>
    <w:basedOn w:val="a1"/>
    <w:next w:val="a1"/>
    <w:link w:val="afe"/>
    <w:rsid w:val="002C256E"/>
    <w:pPr>
      <w:spacing w:after="60"/>
      <w:jc w:val="both"/>
    </w:pPr>
    <w:rPr>
      <w:lang w:val="x-none"/>
    </w:rPr>
  </w:style>
  <w:style w:type="character" w:customStyle="1" w:styleId="afe">
    <w:name w:val="Заголовок записки Знак"/>
    <w:basedOn w:val="a2"/>
    <w:link w:val="afd"/>
    <w:rsid w:val="002C256E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">
    <w:name w:val="Заголовок к тексту"/>
    <w:basedOn w:val="a1"/>
    <w:next w:val="a6"/>
    <w:rsid w:val="002C256E"/>
    <w:pPr>
      <w:suppressAutoHyphens/>
      <w:spacing w:after="480" w:line="240" w:lineRule="exact"/>
    </w:pPr>
    <w:rPr>
      <w:b/>
      <w:sz w:val="28"/>
      <w:szCs w:val="20"/>
    </w:rPr>
  </w:style>
  <w:style w:type="character" w:styleId="aff0">
    <w:name w:val="footnote reference"/>
    <w:semiHidden/>
    <w:rsid w:val="002C256E"/>
    <w:rPr>
      <w:vertAlign w:val="superscript"/>
    </w:rPr>
  </w:style>
  <w:style w:type="paragraph" w:styleId="aff1">
    <w:name w:val="endnote text"/>
    <w:basedOn w:val="a1"/>
    <w:link w:val="aff2"/>
    <w:rsid w:val="002C256E"/>
    <w:rPr>
      <w:sz w:val="20"/>
      <w:szCs w:val="20"/>
      <w:lang w:val="x-none"/>
    </w:rPr>
  </w:style>
  <w:style w:type="character" w:customStyle="1" w:styleId="aff2">
    <w:name w:val="Текст концевой сноски Знак"/>
    <w:basedOn w:val="a2"/>
    <w:link w:val="aff1"/>
    <w:rsid w:val="002C256E"/>
    <w:rPr>
      <w:rFonts w:ascii="Times New Roman" w:eastAsia="Times New Roman" w:hAnsi="Times New Roman"/>
      <w:lang w:val="x-none"/>
    </w:rPr>
  </w:style>
  <w:style w:type="character" w:styleId="aff3">
    <w:name w:val="endnote reference"/>
    <w:semiHidden/>
    <w:rsid w:val="002C256E"/>
    <w:rPr>
      <w:vertAlign w:val="superscript"/>
    </w:rPr>
  </w:style>
  <w:style w:type="paragraph" w:styleId="aff4">
    <w:name w:val="footnote text"/>
    <w:basedOn w:val="a1"/>
    <w:link w:val="aff5"/>
    <w:rsid w:val="002C256E"/>
    <w:rPr>
      <w:sz w:val="20"/>
      <w:szCs w:val="20"/>
      <w:lang w:val="x-none"/>
    </w:rPr>
  </w:style>
  <w:style w:type="character" w:customStyle="1" w:styleId="aff5">
    <w:name w:val="Текст сноски Знак"/>
    <w:basedOn w:val="a2"/>
    <w:link w:val="aff4"/>
    <w:rsid w:val="002C256E"/>
    <w:rPr>
      <w:rFonts w:ascii="Times New Roman" w:eastAsia="Times New Roman" w:hAnsi="Times New Roman"/>
      <w:lang w:val="x-none"/>
    </w:rPr>
  </w:style>
  <w:style w:type="paragraph" w:customStyle="1" w:styleId="16">
    <w:name w:val="Знак1"/>
    <w:basedOn w:val="a1"/>
    <w:rsid w:val="002C25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регистрационные поля"/>
    <w:basedOn w:val="a1"/>
    <w:rsid w:val="002C256E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ff7">
    <w:name w:val="Стиль"/>
    <w:basedOn w:val="a1"/>
    <w:autoRedefine/>
    <w:rsid w:val="002C256E"/>
    <w:pPr>
      <w:tabs>
        <w:tab w:val="left" w:pos="2160"/>
      </w:tabs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sz w:val="18"/>
      <w:szCs w:val="18"/>
      <w:lang w:val="en-US"/>
    </w:rPr>
  </w:style>
  <w:style w:type="paragraph" w:customStyle="1" w:styleId="310">
    <w:name w:val="аголовок 31"/>
    <w:basedOn w:val="a1"/>
    <w:next w:val="a1"/>
    <w:uiPriority w:val="99"/>
    <w:rsid w:val="002C256E"/>
    <w:pPr>
      <w:keepNext/>
      <w:jc w:val="both"/>
    </w:pPr>
  </w:style>
  <w:style w:type="paragraph" w:styleId="17">
    <w:name w:val="toc 1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after="120"/>
      <w:jc w:val="both"/>
    </w:pPr>
    <w:rPr>
      <w:rFonts w:ascii="Courier New" w:hAnsi="Courier New" w:cs="Courier New"/>
      <w:b/>
      <w:bCs/>
      <w:caps/>
      <w:noProof/>
      <w:sz w:val="18"/>
      <w:szCs w:val="18"/>
    </w:rPr>
  </w:style>
  <w:style w:type="paragraph" w:styleId="29">
    <w:name w:val="toc 2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before="120"/>
      <w:ind w:left="238" w:right="142"/>
    </w:pPr>
    <w:rPr>
      <w:rFonts w:ascii="Courier New" w:hAnsi="Courier New" w:cs="Courier New"/>
      <w:b/>
      <w:smallCaps/>
      <w:noProof/>
      <w:sz w:val="18"/>
      <w:szCs w:val="18"/>
    </w:rPr>
  </w:style>
  <w:style w:type="paragraph" w:styleId="45">
    <w:name w:val="toc 4"/>
    <w:basedOn w:val="a1"/>
    <w:next w:val="a1"/>
    <w:autoRedefine/>
    <w:uiPriority w:val="39"/>
    <w:rsid w:val="002C256E"/>
    <w:pPr>
      <w:ind w:left="720"/>
    </w:pPr>
    <w:rPr>
      <w:sz w:val="18"/>
      <w:szCs w:val="18"/>
    </w:rPr>
  </w:style>
  <w:style w:type="character" w:styleId="aff8">
    <w:name w:val="FollowedHyperlink"/>
    <w:uiPriority w:val="99"/>
    <w:rsid w:val="002C256E"/>
    <w:rPr>
      <w:color w:val="800080"/>
      <w:u w:val="single"/>
    </w:rPr>
  </w:style>
  <w:style w:type="paragraph" w:customStyle="1" w:styleId="ConsNonformat">
    <w:name w:val="ConsNonformat"/>
    <w:rsid w:val="002C256E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f9">
    <w:name w:val="Адресат"/>
    <w:basedOn w:val="a1"/>
    <w:rsid w:val="002C256E"/>
    <w:pPr>
      <w:suppressAutoHyphens/>
      <w:spacing w:line="240" w:lineRule="exact"/>
    </w:pPr>
    <w:rPr>
      <w:sz w:val="28"/>
      <w:szCs w:val="20"/>
    </w:rPr>
  </w:style>
  <w:style w:type="paragraph" w:customStyle="1" w:styleId="Web">
    <w:name w:val="Обычный (Web)"/>
    <w:basedOn w:val="a1"/>
    <w:rsid w:val="002C256E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affa">
    <w:name w:val="А_обычный"/>
    <w:basedOn w:val="a1"/>
    <w:rsid w:val="002C256E"/>
    <w:pPr>
      <w:ind w:firstLine="709"/>
      <w:jc w:val="both"/>
    </w:pPr>
  </w:style>
  <w:style w:type="paragraph" w:styleId="affb">
    <w:name w:val="Document Map"/>
    <w:basedOn w:val="a1"/>
    <w:link w:val="affc"/>
    <w:semiHidden/>
    <w:rsid w:val="002C256E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character" w:customStyle="1" w:styleId="affc">
    <w:name w:val="Схема документа Знак"/>
    <w:basedOn w:val="a2"/>
    <w:link w:val="affb"/>
    <w:semiHidden/>
    <w:rsid w:val="002C256E"/>
    <w:rPr>
      <w:rFonts w:ascii="Tahoma" w:eastAsia="Times New Roman" w:hAnsi="Tahoma"/>
      <w:shd w:val="clear" w:color="auto" w:fill="000080"/>
      <w:lang w:val="x-none"/>
    </w:rPr>
  </w:style>
  <w:style w:type="paragraph" w:styleId="51">
    <w:name w:val="toc 5"/>
    <w:basedOn w:val="a1"/>
    <w:next w:val="a1"/>
    <w:autoRedefine/>
    <w:uiPriority w:val="39"/>
    <w:rsid w:val="002C256E"/>
    <w:pPr>
      <w:ind w:left="960"/>
    </w:pPr>
    <w:rPr>
      <w:sz w:val="18"/>
      <w:szCs w:val="18"/>
    </w:rPr>
  </w:style>
  <w:style w:type="paragraph" w:styleId="63">
    <w:name w:val="toc 6"/>
    <w:basedOn w:val="a1"/>
    <w:next w:val="a1"/>
    <w:autoRedefine/>
    <w:uiPriority w:val="39"/>
    <w:rsid w:val="002C256E"/>
    <w:pPr>
      <w:ind w:left="1200"/>
    </w:pPr>
    <w:rPr>
      <w:sz w:val="18"/>
      <w:szCs w:val="18"/>
    </w:rPr>
  </w:style>
  <w:style w:type="paragraph" w:styleId="71">
    <w:name w:val="toc 7"/>
    <w:basedOn w:val="a1"/>
    <w:next w:val="a1"/>
    <w:autoRedefine/>
    <w:uiPriority w:val="39"/>
    <w:rsid w:val="002C256E"/>
    <w:pPr>
      <w:ind w:left="1440"/>
    </w:pPr>
    <w:rPr>
      <w:sz w:val="18"/>
      <w:szCs w:val="18"/>
    </w:rPr>
  </w:style>
  <w:style w:type="paragraph" w:styleId="81">
    <w:name w:val="toc 8"/>
    <w:basedOn w:val="a1"/>
    <w:next w:val="a1"/>
    <w:autoRedefine/>
    <w:uiPriority w:val="39"/>
    <w:rsid w:val="002C256E"/>
    <w:pPr>
      <w:ind w:left="1680"/>
    </w:pPr>
    <w:rPr>
      <w:sz w:val="18"/>
      <w:szCs w:val="18"/>
    </w:rPr>
  </w:style>
  <w:style w:type="paragraph" w:styleId="9">
    <w:name w:val="toc 9"/>
    <w:basedOn w:val="a1"/>
    <w:next w:val="a1"/>
    <w:autoRedefine/>
    <w:uiPriority w:val="39"/>
    <w:rsid w:val="002C256E"/>
    <w:pPr>
      <w:ind w:left="1920"/>
    </w:pPr>
    <w:rPr>
      <w:sz w:val="18"/>
      <w:szCs w:val="18"/>
    </w:rPr>
  </w:style>
  <w:style w:type="paragraph" w:customStyle="1" w:styleId="02statia2">
    <w:name w:val="02statia2"/>
    <w:basedOn w:val="a1"/>
    <w:rsid w:val="002C256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2C256E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b">
    <w:name w:val="Стиль3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  <w:lang w:val="x-none"/>
    </w:rPr>
  </w:style>
  <w:style w:type="character" w:customStyle="1" w:styleId="afa">
    <w:name w:val="Пункт Знак"/>
    <w:link w:val="af9"/>
    <w:rsid w:val="002C256E"/>
    <w:rPr>
      <w:rFonts w:ascii="Times New Roman" w:eastAsia="Times New Roman" w:hAnsi="Times New Roman"/>
      <w:sz w:val="24"/>
      <w:szCs w:val="24"/>
      <w:lang w:val="x-none"/>
    </w:rPr>
  </w:style>
  <w:style w:type="numbering" w:styleId="111111">
    <w:name w:val="Outline List 2"/>
    <w:basedOn w:val="a4"/>
    <w:rsid w:val="002C256E"/>
    <w:pPr>
      <w:numPr>
        <w:numId w:val="9"/>
      </w:numPr>
    </w:pPr>
  </w:style>
  <w:style w:type="numbering" w:customStyle="1" w:styleId="4">
    <w:name w:val="Стиль4"/>
    <w:basedOn w:val="a4"/>
    <w:rsid w:val="002C256E"/>
    <w:pPr>
      <w:numPr>
        <w:numId w:val="8"/>
      </w:numPr>
    </w:pPr>
  </w:style>
  <w:style w:type="character" w:styleId="affd">
    <w:name w:val="Emphasis"/>
    <w:qFormat/>
    <w:rsid w:val="002C256E"/>
    <w:rPr>
      <w:i/>
      <w:iCs/>
    </w:rPr>
  </w:style>
  <w:style w:type="paragraph" w:styleId="affe">
    <w:name w:val="Revision"/>
    <w:hidden/>
    <w:uiPriority w:val="99"/>
    <w:semiHidden/>
    <w:rsid w:val="002C256E"/>
    <w:rPr>
      <w:rFonts w:ascii="Times New Roman" w:eastAsia="Times New Roman" w:hAnsi="Times New Roman"/>
      <w:sz w:val="24"/>
      <w:szCs w:val="24"/>
    </w:rPr>
  </w:style>
  <w:style w:type="paragraph" w:styleId="afff">
    <w:name w:val="TOC Heading"/>
    <w:basedOn w:val="1"/>
    <w:next w:val="a1"/>
    <w:uiPriority w:val="39"/>
    <w:qFormat/>
    <w:rsid w:val="002C256E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en-US"/>
    </w:rPr>
  </w:style>
  <w:style w:type="paragraph" w:styleId="afff0">
    <w:name w:val="Normal (Web)"/>
    <w:basedOn w:val="a1"/>
    <w:unhideWhenUsed/>
    <w:rsid w:val="002C256E"/>
    <w:pPr>
      <w:spacing w:before="120"/>
    </w:pPr>
  </w:style>
  <w:style w:type="character" w:styleId="afff1">
    <w:name w:val="annotation reference"/>
    <w:semiHidden/>
    <w:rsid w:val="002C256E"/>
    <w:rPr>
      <w:sz w:val="16"/>
      <w:szCs w:val="16"/>
    </w:rPr>
  </w:style>
  <w:style w:type="paragraph" w:styleId="afff2">
    <w:name w:val="annotation text"/>
    <w:basedOn w:val="a1"/>
    <w:link w:val="afff3"/>
    <w:semiHidden/>
    <w:rsid w:val="002C256E"/>
    <w:rPr>
      <w:sz w:val="20"/>
      <w:szCs w:val="20"/>
      <w:lang w:val="x-none"/>
    </w:rPr>
  </w:style>
  <w:style w:type="character" w:customStyle="1" w:styleId="afff3">
    <w:name w:val="Текст примечания Знак"/>
    <w:basedOn w:val="a2"/>
    <w:link w:val="afff2"/>
    <w:semiHidden/>
    <w:rsid w:val="002C256E"/>
    <w:rPr>
      <w:rFonts w:ascii="Times New Roman" w:eastAsia="Times New Roman" w:hAnsi="Times New Roman"/>
      <w:lang w:val="x-none"/>
    </w:rPr>
  </w:style>
  <w:style w:type="paragraph" w:styleId="afff4">
    <w:name w:val="annotation subject"/>
    <w:basedOn w:val="afff2"/>
    <w:next w:val="afff2"/>
    <w:link w:val="afff5"/>
    <w:semiHidden/>
    <w:rsid w:val="002C256E"/>
    <w:rPr>
      <w:b/>
      <w:bCs/>
    </w:rPr>
  </w:style>
  <w:style w:type="character" w:customStyle="1" w:styleId="afff5">
    <w:name w:val="Тема примечания Знак"/>
    <w:basedOn w:val="afff3"/>
    <w:link w:val="afff4"/>
    <w:semiHidden/>
    <w:rsid w:val="002C256E"/>
    <w:rPr>
      <w:rFonts w:ascii="Times New Roman" w:eastAsia="Times New Roman" w:hAnsi="Times New Roman"/>
      <w:b/>
      <w:bCs/>
      <w:lang w:val="x-none"/>
    </w:rPr>
  </w:style>
  <w:style w:type="character" w:customStyle="1" w:styleId="FontStyle31">
    <w:name w:val="Font Style31"/>
    <w:uiPriority w:val="99"/>
    <w:rsid w:val="002C256E"/>
    <w:rPr>
      <w:rFonts w:ascii="Times New Roman" w:hAnsi="Times New Roman" w:cs="Times New Roman"/>
      <w:sz w:val="24"/>
      <w:szCs w:val="24"/>
    </w:rPr>
  </w:style>
  <w:style w:type="paragraph" w:styleId="afff6">
    <w:name w:val="Block Text"/>
    <w:basedOn w:val="a1"/>
    <w:rsid w:val="002C256E"/>
    <w:pPr>
      <w:ind w:left="284" w:right="255"/>
      <w:jc w:val="center"/>
    </w:pPr>
    <w:rPr>
      <w:sz w:val="28"/>
      <w:szCs w:val="20"/>
    </w:rPr>
  </w:style>
  <w:style w:type="paragraph" w:styleId="afff7">
    <w:name w:val="Plain Text"/>
    <w:basedOn w:val="a1"/>
    <w:link w:val="afff8"/>
    <w:rsid w:val="002C256E"/>
    <w:rPr>
      <w:rFonts w:ascii="Courier New" w:hAnsi="Courier New"/>
      <w:sz w:val="20"/>
      <w:szCs w:val="20"/>
      <w:lang w:val="x-none"/>
    </w:rPr>
  </w:style>
  <w:style w:type="character" w:customStyle="1" w:styleId="afff8">
    <w:name w:val="Текст Знак"/>
    <w:basedOn w:val="a2"/>
    <w:link w:val="afff7"/>
    <w:rsid w:val="002C256E"/>
    <w:rPr>
      <w:rFonts w:ascii="Courier New" w:eastAsia="Times New Roman" w:hAnsi="Courier New"/>
      <w:lang w:val="x-none"/>
    </w:rPr>
  </w:style>
  <w:style w:type="character" w:customStyle="1" w:styleId="Absatz-Standardschriftart">
    <w:name w:val="Absatz-Standardschriftart"/>
    <w:rsid w:val="002C256E"/>
  </w:style>
  <w:style w:type="character" w:customStyle="1" w:styleId="WW-Absatz-Standardschriftart">
    <w:name w:val="WW-Absatz-Standardschriftart"/>
    <w:rsid w:val="002C256E"/>
  </w:style>
  <w:style w:type="character" w:customStyle="1" w:styleId="WW8Num2z0">
    <w:name w:val="WW8Num2z0"/>
    <w:rsid w:val="002C256E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2C256E"/>
    <w:rPr>
      <w:rFonts w:ascii="Courier New" w:hAnsi="Courier New"/>
    </w:rPr>
  </w:style>
  <w:style w:type="character" w:customStyle="1" w:styleId="WW8Num2z2">
    <w:name w:val="WW8Num2z2"/>
    <w:rsid w:val="002C256E"/>
    <w:rPr>
      <w:rFonts w:ascii="Wingdings" w:hAnsi="Wingdings"/>
    </w:rPr>
  </w:style>
  <w:style w:type="character" w:customStyle="1" w:styleId="WW8Num2z3">
    <w:name w:val="WW8Num2z3"/>
    <w:rsid w:val="002C256E"/>
    <w:rPr>
      <w:rFonts w:ascii="Symbol" w:hAnsi="Symbol"/>
    </w:rPr>
  </w:style>
  <w:style w:type="character" w:customStyle="1" w:styleId="18">
    <w:name w:val="Основной шрифт абзаца1"/>
    <w:rsid w:val="002C256E"/>
  </w:style>
  <w:style w:type="paragraph" w:customStyle="1" w:styleId="afff9">
    <w:name w:val="Заголовок"/>
    <w:basedOn w:val="a1"/>
    <w:next w:val="a6"/>
    <w:rsid w:val="002C256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fa">
    <w:name w:val="List"/>
    <w:basedOn w:val="a6"/>
    <w:rsid w:val="002C256E"/>
    <w:pPr>
      <w:jc w:val="both"/>
    </w:pPr>
    <w:rPr>
      <w:rFonts w:ascii="Arial" w:hAnsi="Arial" w:cs="Tahoma"/>
      <w:b/>
      <w:i/>
      <w:sz w:val="28"/>
      <w:lang w:val="x-none" w:eastAsia="ar-SA"/>
    </w:rPr>
  </w:style>
  <w:style w:type="paragraph" w:customStyle="1" w:styleId="19">
    <w:name w:val="Название1"/>
    <w:basedOn w:val="a1"/>
    <w:rsid w:val="002C256E"/>
    <w:pPr>
      <w:suppressLineNumber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a">
    <w:name w:val="Указатель1"/>
    <w:basedOn w:val="a1"/>
    <w:rsid w:val="002C256E"/>
    <w:pPr>
      <w:suppressLineNumbers/>
    </w:pPr>
    <w:rPr>
      <w:rFonts w:ascii="Arial" w:hAnsi="Arial" w:cs="Tahoma"/>
      <w:sz w:val="28"/>
      <w:szCs w:val="20"/>
      <w:lang w:eastAsia="ar-SA"/>
    </w:rPr>
  </w:style>
  <w:style w:type="paragraph" w:customStyle="1" w:styleId="210">
    <w:name w:val="Основной текст 21"/>
    <w:basedOn w:val="a1"/>
    <w:rsid w:val="002C256E"/>
    <w:pPr>
      <w:jc w:val="both"/>
    </w:pPr>
    <w:rPr>
      <w:sz w:val="28"/>
      <w:szCs w:val="20"/>
      <w:lang w:eastAsia="ar-SA"/>
    </w:rPr>
  </w:style>
  <w:style w:type="paragraph" w:customStyle="1" w:styleId="311">
    <w:name w:val="Основной текст 31"/>
    <w:basedOn w:val="a1"/>
    <w:rsid w:val="002C256E"/>
    <w:rPr>
      <w:szCs w:val="20"/>
      <w:lang w:eastAsia="ar-SA"/>
    </w:rPr>
  </w:style>
  <w:style w:type="paragraph" w:styleId="afffb">
    <w:name w:val="Subtitle"/>
    <w:basedOn w:val="afff9"/>
    <w:next w:val="a6"/>
    <w:link w:val="afffc"/>
    <w:qFormat/>
    <w:rsid w:val="002C256E"/>
    <w:pPr>
      <w:jc w:val="center"/>
    </w:pPr>
    <w:rPr>
      <w:rFonts w:cs="Times New Roman"/>
      <w:i/>
      <w:iCs/>
      <w:lang w:val="x-none"/>
    </w:rPr>
  </w:style>
  <w:style w:type="character" w:customStyle="1" w:styleId="afffc">
    <w:name w:val="Подзаголовок Знак"/>
    <w:basedOn w:val="a2"/>
    <w:link w:val="afffb"/>
    <w:rsid w:val="002C256E"/>
    <w:rPr>
      <w:rFonts w:ascii="Arial" w:eastAsia="Lucida Sans Unicode" w:hAnsi="Arial"/>
      <w:i/>
      <w:iCs/>
      <w:sz w:val="28"/>
      <w:szCs w:val="28"/>
      <w:lang w:val="x-none" w:eastAsia="ar-SA"/>
    </w:rPr>
  </w:style>
  <w:style w:type="paragraph" w:customStyle="1" w:styleId="1b">
    <w:name w:val="Цитата1"/>
    <w:basedOn w:val="a1"/>
    <w:rsid w:val="002C256E"/>
    <w:pPr>
      <w:ind w:left="284" w:right="255"/>
      <w:jc w:val="center"/>
    </w:pPr>
    <w:rPr>
      <w:sz w:val="28"/>
      <w:szCs w:val="20"/>
      <w:lang w:eastAsia="ar-SA"/>
    </w:rPr>
  </w:style>
  <w:style w:type="paragraph" w:customStyle="1" w:styleId="1c">
    <w:name w:val="Текст1"/>
    <w:basedOn w:val="a1"/>
    <w:rsid w:val="002C256E"/>
    <w:rPr>
      <w:rFonts w:ascii="Courier New" w:hAnsi="Courier New"/>
      <w:sz w:val="20"/>
      <w:szCs w:val="20"/>
      <w:lang w:eastAsia="ar-SA"/>
    </w:rPr>
  </w:style>
  <w:style w:type="paragraph" w:customStyle="1" w:styleId="afffd">
    <w:name w:val="Содержимое таблицы"/>
    <w:basedOn w:val="a1"/>
    <w:rsid w:val="002C256E"/>
    <w:pPr>
      <w:suppressLineNumbers/>
    </w:pPr>
    <w:rPr>
      <w:sz w:val="28"/>
      <w:szCs w:val="20"/>
      <w:lang w:eastAsia="ar-SA"/>
    </w:rPr>
  </w:style>
  <w:style w:type="paragraph" w:customStyle="1" w:styleId="afffe">
    <w:name w:val="Заголовок таблицы"/>
    <w:basedOn w:val="afffd"/>
    <w:rsid w:val="002C256E"/>
    <w:pPr>
      <w:jc w:val="center"/>
    </w:pPr>
    <w:rPr>
      <w:b/>
      <w:bCs/>
    </w:rPr>
  </w:style>
  <w:style w:type="paragraph" w:customStyle="1" w:styleId="affff">
    <w:name w:val="Подпункт"/>
    <w:basedOn w:val="a1"/>
    <w:rsid w:val="002C256E"/>
    <w:pPr>
      <w:tabs>
        <w:tab w:val="num" w:pos="851"/>
      </w:tabs>
      <w:spacing w:line="360" w:lineRule="auto"/>
      <w:ind w:left="851" w:hanging="851"/>
      <w:jc w:val="both"/>
    </w:pPr>
    <w:rPr>
      <w:snapToGrid w:val="0"/>
      <w:sz w:val="28"/>
      <w:szCs w:val="20"/>
    </w:rPr>
  </w:style>
  <w:style w:type="paragraph" w:customStyle="1" w:styleId="affff0">
    <w:name w:val="Подподпункт"/>
    <w:basedOn w:val="affff"/>
    <w:rsid w:val="002C256E"/>
    <w:pPr>
      <w:tabs>
        <w:tab w:val="clear" w:pos="851"/>
        <w:tab w:val="left" w:pos="1134"/>
        <w:tab w:val="left" w:pos="1418"/>
        <w:tab w:val="num" w:pos="2127"/>
      </w:tabs>
      <w:ind w:left="2127" w:hanging="567"/>
    </w:pPr>
    <w:rPr>
      <w:snapToGrid/>
    </w:rPr>
  </w:style>
  <w:style w:type="paragraph" w:customStyle="1" w:styleId="affff1">
    <w:name w:val="Подподподпункт"/>
    <w:basedOn w:val="a1"/>
    <w:rsid w:val="002C256E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d">
    <w:name w:val="Пункт1"/>
    <w:basedOn w:val="a1"/>
    <w:rsid w:val="002C256E"/>
    <w:pPr>
      <w:spacing w:before="240" w:line="360" w:lineRule="auto"/>
      <w:ind w:left="720" w:hanging="360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text-1">
    <w:name w:val="text-1"/>
    <w:basedOn w:val="a1"/>
    <w:uiPriority w:val="99"/>
    <w:rsid w:val="002C256E"/>
    <w:pPr>
      <w:spacing w:before="100" w:beforeAutospacing="1" w:after="100" w:afterAutospacing="1"/>
    </w:pPr>
  </w:style>
  <w:style w:type="paragraph" w:customStyle="1" w:styleId="1e">
    <w:name w:val="Абзац списка1"/>
    <w:basedOn w:val="a1"/>
    <w:qFormat/>
    <w:rsid w:val="002C2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2"/>
    <w:rsid w:val="002C256E"/>
  </w:style>
  <w:style w:type="table" w:customStyle="1" w:styleId="110">
    <w:name w:val="Сетка таблицы11"/>
    <w:basedOn w:val="a3"/>
    <w:next w:val="a5"/>
    <w:rsid w:val="002C256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rsid w:val="002C256E"/>
    <w:pPr>
      <w:widowControl w:val="0"/>
      <w:suppressAutoHyphens/>
      <w:autoSpaceDN w:val="0"/>
      <w:jc w:val="center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3c">
    <w:name w:val="Стиль3 Знак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character" w:customStyle="1" w:styleId="s101">
    <w:name w:val="s_101"/>
    <w:uiPriority w:val="99"/>
    <w:rsid w:val="002C256E"/>
    <w:rPr>
      <w:rFonts w:cs="Times New Roman"/>
      <w:b/>
      <w:bCs/>
      <w:color w:val="000080"/>
      <w:u w:val="none"/>
      <w:effect w:val="none"/>
    </w:rPr>
  </w:style>
  <w:style w:type="character" w:customStyle="1" w:styleId="FontStyle13">
    <w:name w:val="Font Style13"/>
    <w:uiPriority w:val="99"/>
    <w:rsid w:val="002C256E"/>
    <w:rPr>
      <w:rFonts w:ascii="Times New Roman" w:hAnsi="Times New Roman" w:cs="Times New Roman"/>
      <w:sz w:val="24"/>
      <w:szCs w:val="24"/>
    </w:rPr>
  </w:style>
  <w:style w:type="character" w:customStyle="1" w:styleId="110pt">
    <w:name w:val="Заголовок №1 + 10 pt"/>
    <w:rsid w:val="002C256E"/>
    <w:rPr>
      <w:rFonts w:ascii="Arial" w:hAnsi="Arial" w:cs="Arial"/>
      <w:spacing w:val="0"/>
      <w:sz w:val="20"/>
      <w:szCs w:val="20"/>
    </w:rPr>
  </w:style>
  <w:style w:type="character" w:customStyle="1" w:styleId="affff2">
    <w:name w:val="Основной текст + Полужирный"/>
    <w:rsid w:val="002C256E"/>
    <w:rPr>
      <w:rFonts w:ascii="Times New Roman" w:hAnsi="Times New Roman" w:cs="Times New Roman"/>
      <w:b/>
      <w:bCs/>
      <w:spacing w:val="0"/>
      <w:sz w:val="20"/>
      <w:szCs w:val="20"/>
    </w:rPr>
  </w:style>
  <w:style w:type="paragraph" w:customStyle="1" w:styleId="1f">
    <w:name w:val="Заголовок №1"/>
    <w:basedOn w:val="a1"/>
    <w:rsid w:val="002C256E"/>
    <w:pPr>
      <w:shd w:val="clear" w:color="auto" w:fill="FFFFFF"/>
      <w:suppressAutoHyphens/>
      <w:spacing w:line="864" w:lineRule="exact"/>
    </w:pPr>
    <w:rPr>
      <w:rFonts w:ascii="Arial" w:eastAsia="Microsoft Sans Serif" w:hAnsi="Arial"/>
      <w:sz w:val="21"/>
      <w:szCs w:val="21"/>
      <w:lang w:val="x-none" w:eastAsia="ar-SA"/>
    </w:rPr>
  </w:style>
  <w:style w:type="paragraph" w:styleId="HTML">
    <w:name w:val="HTML Preformatted"/>
    <w:basedOn w:val="a1"/>
    <w:link w:val="HTML0"/>
    <w:rsid w:val="002C25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" w:hAnsi="Aria"/>
      <w:sz w:val="17"/>
      <w:szCs w:val="17"/>
      <w:lang w:val="x-none" w:eastAsia="ar-SA"/>
    </w:rPr>
  </w:style>
  <w:style w:type="character" w:customStyle="1" w:styleId="HTML0">
    <w:name w:val="Стандартный HTML Знак"/>
    <w:basedOn w:val="a2"/>
    <w:link w:val="HTML"/>
    <w:rsid w:val="002C256E"/>
    <w:rPr>
      <w:rFonts w:ascii="Aria" w:eastAsia="Times New Roman" w:hAnsi="Aria"/>
      <w:sz w:val="17"/>
      <w:szCs w:val="17"/>
      <w:lang w:val="x-none" w:eastAsia="ar-SA"/>
    </w:rPr>
  </w:style>
  <w:style w:type="paragraph" w:customStyle="1" w:styleId="affff3">
    <w:name w:val="Знак Знак Знак Знак Знак Знак Знак Знак Знак Знак"/>
    <w:basedOn w:val="a1"/>
    <w:rsid w:val="002C256E"/>
    <w:pPr>
      <w:widowControl w:val="0"/>
      <w:adjustRightInd w:val="0"/>
      <w:spacing w:after="160" w:line="240" w:lineRule="exact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-3">
    <w:name w:val="Обычный-3"/>
    <w:basedOn w:val="a1"/>
    <w:rsid w:val="002C256E"/>
    <w:pPr>
      <w:widowControl w:val="0"/>
      <w:spacing w:before="60" w:after="60"/>
      <w:ind w:firstLine="567"/>
      <w:jc w:val="both"/>
    </w:pPr>
    <w:rPr>
      <w:lang w:eastAsia="ar-SA"/>
    </w:rPr>
  </w:style>
  <w:style w:type="character" w:customStyle="1" w:styleId="affff4">
    <w:name w:val="Символ сноски"/>
    <w:rsid w:val="002C256E"/>
    <w:rPr>
      <w:vertAlign w:val="superscript"/>
    </w:rPr>
  </w:style>
  <w:style w:type="paragraph" w:customStyle="1" w:styleId="1f0">
    <w:name w:val="Обычный1"/>
    <w:rsid w:val="002C256E"/>
    <w:pPr>
      <w:suppressAutoHyphens/>
    </w:pPr>
    <w:rPr>
      <w:rFonts w:ascii="Times New Roman" w:eastAsia="Arial" w:hAnsi="Times New Roman"/>
      <w:lang w:eastAsia="ar-SA"/>
    </w:rPr>
  </w:style>
  <w:style w:type="paragraph" w:customStyle="1" w:styleId="affff5">
    <w:name w:val="Таблица шапка"/>
    <w:basedOn w:val="a1"/>
    <w:rsid w:val="002C256E"/>
    <w:pPr>
      <w:keepNext/>
      <w:spacing w:before="40" w:after="40"/>
      <w:ind w:left="57" w:right="57"/>
    </w:pPr>
    <w:rPr>
      <w:bCs/>
      <w:snapToGrid w:val="0"/>
      <w:sz w:val="22"/>
      <w:szCs w:val="22"/>
    </w:rPr>
  </w:style>
  <w:style w:type="paragraph" w:customStyle="1" w:styleId="affff6">
    <w:name w:val="Таблица текст"/>
    <w:basedOn w:val="a1"/>
    <w:link w:val="affff7"/>
    <w:rsid w:val="002C256E"/>
    <w:pPr>
      <w:spacing w:before="40" w:after="40"/>
      <w:ind w:left="57" w:right="57"/>
    </w:pPr>
    <w:rPr>
      <w:bCs/>
      <w:snapToGrid w:val="0"/>
      <w:szCs w:val="20"/>
      <w:lang w:val="x-none" w:eastAsia="x-none"/>
    </w:rPr>
  </w:style>
  <w:style w:type="character" w:customStyle="1" w:styleId="affff7">
    <w:name w:val="Таблица текст Знак"/>
    <w:link w:val="affff6"/>
    <w:rsid w:val="002C256E"/>
    <w:rPr>
      <w:rFonts w:ascii="Times New Roman" w:eastAsia="Times New Roman" w:hAnsi="Times New Roman"/>
      <w:bCs/>
      <w:snapToGrid w:val="0"/>
      <w:sz w:val="24"/>
      <w:lang w:val="x-none" w:eastAsia="x-none"/>
    </w:rPr>
  </w:style>
  <w:style w:type="paragraph" w:customStyle="1" w:styleId="Text">
    <w:name w:val="Text"/>
    <w:basedOn w:val="a1"/>
    <w:rsid w:val="002C256E"/>
    <w:pPr>
      <w:spacing w:after="240"/>
    </w:pPr>
    <w:rPr>
      <w:szCs w:val="20"/>
      <w:lang w:val="en-US" w:eastAsia="en-US"/>
    </w:rPr>
  </w:style>
  <w:style w:type="paragraph" w:customStyle="1" w:styleId="3">
    <w:name w:val="подпункт 3"/>
    <w:basedOn w:val="a0"/>
    <w:link w:val="312"/>
    <w:rsid w:val="002C256E"/>
    <w:pPr>
      <w:keepNext w:val="0"/>
      <w:widowControl w:val="0"/>
      <w:numPr>
        <w:ilvl w:val="2"/>
      </w:numPr>
      <w:tabs>
        <w:tab w:val="num" w:pos="851"/>
        <w:tab w:val="left" w:pos="1588"/>
        <w:tab w:val="num" w:pos="2160"/>
      </w:tabs>
      <w:spacing w:before="0" w:after="0"/>
      <w:ind w:left="0" w:firstLine="709"/>
    </w:pPr>
    <w:rPr>
      <w:b w:val="0"/>
      <w:lang w:val="x-none" w:eastAsia="x-none"/>
    </w:rPr>
  </w:style>
  <w:style w:type="paragraph" w:customStyle="1" w:styleId="a">
    <w:name w:val="раздел"/>
    <w:basedOn w:val="a0"/>
    <w:rsid w:val="002C256E"/>
    <w:pPr>
      <w:numPr>
        <w:ilvl w:val="0"/>
      </w:numPr>
      <w:spacing w:before="120"/>
      <w:ind w:left="0" w:firstLine="851"/>
    </w:pPr>
  </w:style>
  <w:style w:type="paragraph" w:customStyle="1" w:styleId="a0">
    <w:name w:val="подраздел"/>
    <w:basedOn w:val="a1"/>
    <w:rsid w:val="002C256E"/>
    <w:pPr>
      <w:keepNext/>
      <w:numPr>
        <w:ilvl w:val="1"/>
        <w:numId w:val="10"/>
      </w:numPr>
      <w:autoSpaceDE w:val="0"/>
      <w:autoSpaceDN w:val="0"/>
      <w:adjustRightInd w:val="0"/>
      <w:spacing w:before="60" w:after="60" w:line="360" w:lineRule="auto"/>
      <w:jc w:val="both"/>
    </w:pPr>
    <w:rPr>
      <w:b/>
      <w:sz w:val="26"/>
    </w:rPr>
  </w:style>
  <w:style w:type="paragraph" w:customStyle="1" w:styleId="40">
    <w:name w:val="субпункт 4"/>
    <w:basedOn w:val="3"/>
    <w:rsid w:val="002C256E"/>
    <w:pPr>
      <w:numPr>
        <w:ilvl w:val="3"/>
      </w:numPr>
      <w:tabs>
        <w:tab w:val="num" w:pos="360"/>
        <w:tab w:val="num" w:pos="643"/>
        <w:tab w:val="num" w:pos="1134"/>
        <w:tab w:val="num" w:pos="2160"/>
        <w:tab w:val="num" w:pos="2880"/>
      </w:tabs>
      <w:ind w:left="1134" w:firstLine="851"/>
    </w:pPr>
  </w:style>
  <w:style w:type="character" w:customStyle="1" w:styleId="312">
    <w:name w:val="подпункт 3 Знак1"/>
    <w:link w:val="3"/>
    <w:locked/>
    <w:rsid w:val="002C256E"/>
    <w:rPr>
      <w:rFonts w:ascii="Times New Roman" w:eastAsia="Times New Roman" w:hAnsi="Times New Roman"/>
      <w:sz w:val="26"/>
      <w:szCs w:val="24"/>
      <w:lang w:val="x-none" w:eastAsia="x-none"/>
    </w:rPr>
  </w:style>
  <w:style w:type="numbering" w:customStyle="1" w:styleId="111">
    <w:name w:val="Нет списка11"/>
    <w:next w:val="a4"/>
    <w:uiPriority w:val="99"/>
    <w:semiHidden/>
    <w:unhideWhenUsed/>
    <w:rsid w:val="002C256E"/>
  </w:style>
  <w:style w:type="paragraph" w:customStyle="1" w:styleId="font5">
    <w:name w:val="font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6">
    <w:name w:val="font6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7">
    <w:name w:val="font7"/>
    <w:basedOn w:val="a1"/>
    <w:rsid w:val="002C256E"/>
    <w:pPr>
      <w:spacing w:before="100" w:beforeAutospacing="1" w:after="100" w:afterAutospacing="1"/>
    </w:pPr>
    <w:rPr>
      <w:b/>
      <w:bCs/>
      <w:color w:val="000000"/>
      <w:sz w:val="14"/>
      <w:szCs w:val="14"/>
    </w:rPr>
  </w:style>
  <w:style w:type="paragraph" w:customStyle="1" w:styleId="font8">
    <w:name w:val="font8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9">
    <w:name w:val="font9"/>
    <w:basedOn w:val="a1"/>
    <w:rsid w:val="002C256E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65">
    <w:name w:val="xl65"/>
    <w:basedOn w:val="a1"/>
    <w:rsid w:val="002C256E"/>
    <w:pPr>
      <w:spacing w:before="100" w:beforeAutospacing="1" w:after="100" w:afterAutospacing="1"/>
    </w:pPr>
  </w:style>
  <w:style w:type="paragraph" w:customStyle="1" w:styleId="xl66">
    <w:name w:val="xl66"/>
    <w:basedOn w:val="a1"/>
    <w:rsid w:val="002C256E"/>
    <w:pPr>
      <w:spacing w:before="100" w:beforeAutospacing="1" w:after="100" w:afterAutospacing="1"/>
    </w:pPr>
  </w:style>
  <w:style w:type="paragraph" w:customStyle="1" w:styleId="xl67">
    <w:name w:val="xl6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1"/>
    <w:rsid w:val="002C256E"/>
    <w:pP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69">
    <w:name w:val="xl69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71">
    <w:name w:val="xl7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3">
    <w:name w:val="xl7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4">
    <w:name w:val="xl7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5">
    <w:name w:val="xl7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9">
    <w:name w:val="xl7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0">
    <w:name w:val="xl8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1">
    <w:name w:val="xl8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2">
    <w:name w:val="xl8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3">
    <w:name w:val="xl8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4">
    <w:name w:val="xl8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5">
    <w:name w:val="xl8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86">
    <w:name w:val="xl8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7">
    <w:name w:val="xl8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9">
    <w:name w:val="xl8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0">
    <w:name w:val="xl90"/>
    <w:basedOn w:val="a1"/>
    <w:rsid w:val="002C256E"/>
    <w:pPr>
      <w:spacing w:before="100" w:beforeAutospacing="1" w:after="100" w:afterAutospacing="1"/>
    </w:pPr>
    <w:rPr>
      <w:color w:val="FF0000"/>
    </w:rPr>
  </w:style>
  <w:style w:type="paragraph" w:customStyle="1" w:styleId="xl91">
    <w:name w:val="xl9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0"/>
      <w:szCs w:val="20"/>
    </w:rPr>
  </w:style>
  <w:style w:type="paragraph" w:customStyle="1" w:styleId="xl92">
    <w:name w:val="xl9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4">
    <w:name w:val="xl9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5">
    <w:name w:val="xl95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6">
    <w:name w:val="xl96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97">
    <w:name w:val="xl9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8">
    <w:name w:val="xl9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4">
    <w:name w:val="xl104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5">
    <w:name w:val="xl10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06">
    <w:name w:val="xl106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7">
    <w:name w:val="xl10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9">
    <w:name w:val="xl109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0">
    <w:name w:val="xl11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4">
    <w:name w:val="xl11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1"/>
    <w:rsid w:val="002C256E"/>
    <w:pPr>
      <w:spacing w:before="100" w:beforeAutospacing="1" w:after="100" w:afterAutospacing="1"/>
      <w:jc w:val="center"/>
      <w:textAlignment w:val="top"/>
    </w:pPr>
  </w:style>
  <w:style w:type="paragraph" w:customStyle="1" w:styleId="xl116">
    <w:name w:val="xl11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7">
    <w:name w:val="xl11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8">
    <w:name w:val="xl11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2">
    <w:name w:val="xl12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1"/>
    <w:rsid w:val="002C256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6">
    <w:name w:val="xl12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7">
    <w:name w:val="xl12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128">
    <w:name w:val="xl128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9">
    <w:name w:val="xl129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0">
    <w:name w:val="xl13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31">
    <w:name w:val="xl131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2">
    <w:name w:val="xl13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33">
    <w:name w:val="xl13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4">
    <w:name w:val="xl13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35">
    <w:name w:val="xl13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8">
    <w:name w:val="xl138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9">
    <w:name w:val="xl139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40">
    <w:name w:val="xl140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1">
    <w:name w:val="xl14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46">
    <w:name w:val="xl146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8">
    <w:name w:val="xl148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153">
    <w:name w:val="xl15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numbering" w:customStyle="1" w:styleId="2a">
    <w:name w:val="Нет списка2"/>
    <w:next w:val="a4"/>
    <w:uiPriority w:val="99"/>
    <w:semiHidden/>
    <w:unhideWhenUsed/>
    <w:rsid w:val="002C256E"/>
  </w:style>
  <w:style w:type="paragraph" w:customStyle="1" w:styleId="xl154">
    <w:name w:val="xl154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55">
    <w:name w:val="xl155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6">
    <w:name w:val="xl156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7">
    <w:name w:val="xl157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D39F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qFormat/>
    <w:rsid w:val="009D7AAC"/>
    <w:pPr>
      <w:keepNext/>
      <w:jc w:val="both"/>
      <w:outlineLvl w:val="0"/>
    </w:pPr>
    <w:rPr>
      <w:b/>
      <w:szCs w:val="20"/>
    </w:rPr>
  </w:style>
  <w:style w:type="paragraph" w:styleId="2">
    <w:name w:val="heading 2"/>
    <w:basedOn w:val="a1"/>
    <w:next w:val="a1"/>
    <w:link w:val="20"/>
    <w:qFormat/>
    <w:rsid w:val="002C256E"/>
    <w:pPr>
      <w:keepNext/>
      <w:keepLines/>
      <w:tabs>
        <w:tab w:val="num" w:pos="1080"/>
      </w:tabs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  <w:lang w:val="x-none" w:eastAsia="x-none"/>
    </w:rPr>
  </w:style>
  <w:style w:type="paragraph" w:styleId="30">
    <w:name w:val="heading 3"/>
    <w:basedOn w:val="a1"/>
    <w:next w:val="a1"/>
    <w:link w:val="31"/>
    <w:qFormat/>
    <w:rsid w:val="002C256E"/>
    <w:pPr>
      <w:keepNext/>
      <w:keepLines/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2"/>
    </w:pPr>
    <w:rPr>
      <w:b/>
      <w:bCs/>
      <w:i/>
      <w:szCs w:val="20"/>
      <w:lang w:val="x-none"/>
    </w:rPr>
  </w:style>
  <w:style w:type="paragraph" w:styleId="41">
    <w:name w:val="heading 4"/>
    <w:basedOn w:val="a1"/>
    <w:next w:val="a1"/>
    <w:link w:val="42"/>
    <w:qFormat/>
    <w:rsid w:val="002C256E"/>
    <w:pPr>
      <w:keepNext/>
      <w:tabs>
        <w:tab w:val="num" w:pos="864"/>
      </w:tabs>
      <w:ind w:left="864" w:hanging="144"/>
      <w:jc w:val="center"/>
      <w:outlineLvl w:val="3"/>
    </w:pPr>
    <w:rPr>
      <w:b/>
      <w:bCs/>
      <w:iCs/>
      <w:lang w:val="x-none" w:eastAsia="x-none"/>
    </w:rPr>
  </w:style>
  <w:style w:type="paragraph" w:styleId="5">
    <w:name w:val="heading 5"/>
    <w:basedOn w:val="a1"/>
    <w:next w:val="a1"/>
    <w:link w:val="50"/>
    <w:qFormat/>
    <w:rsid w:val="002C256E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  <w:lang w:val="x-none" w:eastAsia="ar-SA"/>
    </w:rPr>
  </w:style>
  <w:style w:type="paragraph" w:styleId="6">
    <w:name w:val="heading 6"/>
    <w:basedOn w:val="a1"/>
    <w:next w:val="a1"/>
    <w:link w:val="60"/>
    <w:uiPriority w:val="9"/>
    <w:qFormat/>
    <w:rsid w:val="002C256E"/>
    <w:pPr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2C256E"/>
    <w:pPr>
      <w:tabs>
        <w:tab w:val="num" w:pos="0"/>
      </w:tabs>
      <w:spacing w:before="240" w:after="60"/>
      <w:outlineLvl w:val="6"/>
    </w:pPr>
    <w:rPr>
      <w:lang w:val="x-none" w:eastAsia="ar-SA"/>
    </w:rPr>
  </w:style>
  <w:style w:type="paragraph" w:styleId="8">
    <w:name w:val="heading 8"/>
    <w:basedOn w:val="a1"/>
    <w:next w:val="a1"/>
    <w:link w:val="80"/>
    <w:qFormat/>
    <w:rsid w:val="002C256E"/>
    <w:pPr>
      <w:tabs>
        <w:tab w:val="num" w:pos="1440"/>
      </w:tabs>
      <w:spacing w:before="240" w:after="60"/>
      <w:ind w:left="1440" w:hanging="432"/>
      <w:outlineLvl w:val="7"/>
    </w:pPr>
    <w:rPr>
      <w:rFonts w:ascii="Calibri" w:hAnsi="Calibri"/>
      <w:i/>
      <w:iCs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D39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5">
    <w:name w:val="Table Grid"/>
    <w:basedOn w:val="a3"/>
    <w:uiPriority w:val="59"/>
    <w:rsid w:val="00D74B9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1"/>
    <w:link w:val="a7"/>
    <w:rsid w:val="00D74B95"/>
    <w:rPr>
      <w:szCs w:val="20"/>
    </w:rPr>
  </w:style>
  <w:style w:type="character" w:customStyle="1" w:styleId="a7">
    <w:name w:val="Основной текст Знак"/>
    <w:basedOn w:val="a2"/>
    <w:link w:val="a6"/>
    <w:rsid w:val="00D74B95"/>
    <w:rPr>
      <w:rFonts w:ascii="Times New Roman" w:eastAsia="Times New Roman" w:hAnsi="Times New Roman"/>
      <w:sz w:val="24"/>
    </w:rPr>
  </w:style>
  <w:style w:type="paragraph" w:customStyle="1" w:styleId="a8">
    <w:name w:val="Знак Знак Знак Знак"/>
    <w:basedOn w:val="a1"/>
    <w:rsid w:val="00D74B9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3613AE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eastAsia="Times New Roman" w:hAnsi="Times New Roman"/>
      <w:sz w:val="28"/>
    </w:rPr>
  </w:style>
  <w:style w:type="character" w:customStyle="1" w:styleId="61">
    <w:name w:val="Основной текст (6)_"/>
    <w:basedOn w:val="a2"/>
    <w:link w:val="62"/>
    <w:rsid w:val="0042350E"/>
    <w:rPr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2"/>
    <w:link w:val="22"/>
    <w:rsid w:val="0042350E"/>
    <w:rPr>
      <w:sz w:val="24"/>
      <w:szCs w:val="24"/>
      <w:shd w:val="clear" w:color="auto" w:fill="FFFFFF"/>
    </w:rPr>
  </w:style>
  <w:style w:type="character" w:customStyle="1" w:styleId="a9">
    <w:name w:val="Основной текст_"/>
    <w:basedOn w:val="a2"/>
    <w:link w:val="11"/>
    <w:rsid w:val="0042350E"/>
    <w:rPr>
      <w:sz w:val="23"/>
      <w:szCs w:val="23"/>
      <w:shd w:val="clear" w:color="auto" w:fill="FFFFFF"/>
    </w:rPr>
  </w:style>
  <w:style w:type="character" w:customStyle="1" w:styleId="32">
    <w:name w:val="Основной текст (3)_"/>
    <w:basedOn w:val="a2"/>
    <w:link w:val="33"/>
    <w:rsid w:val="0042350E"/>
    <w:rPr>
      <w:sz w:val="23"/>
      <w:szCs w:val="23"/>
      <w:shd w:val="clear" w:color="auto" w:fill="FFFFFF"/>
    </w:rPr>
  </w:style>
  <w:style w:type="character" w:customStyle="1" w:styleId="43">
    <w:name w:val="Основной текст (4)_"/>
    <w:basedOn w:val="a2"/>
    <w:link w:val="44"/>
    <w:rsid w:val="0042350E"/>
    <w:rPr>
      <w:rFonts w:ascii="Arial" w:eastAsia="Arial" w:hAnsi="Arial"/>
      <w:sz w:val="23"/>
      <w:szCs w:val="23"/>
      <w:shd w:val="clear" w:color="auto" w:fill="FFFFFF"/>
    </w:rPr>
  </w:style>
  <w:style w:type="paragraph" w:customStyle="1" w:styleId="62">
    <w:name w:val="Основной текст (6)"/>
    <w:basedOn w:val="a1"/>
    <w:link w:val="61"/>
    <w:rsid w:val="0042350E"/>
    <w:pPr>
      <w:shd w:val="clear" w:color="auto" w:fill="FFFFFF"/>
      <w:spacing w:after="300" w:line="326" w:lineRule="exact"/>
      <w:jc w:val="center"/>
    </w:pPr>
    <w:rPr>
      <w:rFonts w:ascii="Calibri" w:eastAsia="Calibri" w:hAnsi="Calibri"/>
      <w:sz w:val="26"/>
      <w:szCs w:val="26"/>
    </w:rPr>
  </w:style>
  <w:style w:type="paragraph" w:customStyle="1" w:styleId="22">
    <w:name w:val="Основной текст (2)"/>
    <w:basedOn w:val="a1"/>
    <w:link w:val="21"/>
    <w:rsid w:val="0042350E"/>
    <w:pPr>
      <w:shd w:val="clear" w:color="auto" w:fill="FFFFFF"/>
      <w:spacing w:line="0" w:lineRule="atLeast"/>
    </w:pPr>
    <w:rPr>
      <w:rFonts w:ascii="Calibri" w:eastAsia="Calibri" w:hAnsi="Calibri"/>
    </w:rPr>
  </w:style>
  <w:style w:type="paragraph" w:customStyle="1" w:styleId="11">
    <w:name w:val="Основной текст1"/>
    <w:basedOn w:val="a1"/>
    <w:link w:val="a9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33">
    <w:name w:val="Основной текст (3)"/>
    <w:basedOn w:val="a1"/>
    <w:link w:val="32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44">
    <w:name w:val="Основной текст (4)"/>
    <w:basedOn w:val="a1"/>
    <w:link w:val="43"/>
    <w:rsid w:val="0042350E"/>
    <w:pPr>
      <w:shd w:val="clear" w:color="auto" w:fill="FFFFFF"/>
      <w:spacing w:line="0" w:lineRule="atLeast"/>
      <w:jc w:val="both"/>
    </w:pPr>
    <w:rPr>
      <w:rFonts w:ascii="Arial" w:eastAsia="Arial" w:hAnsi="Arial"/>
      <w:sz w:val="23"/>
      <w:szCs w:val="23"/>
    </w:rPr>
  </w:style>
  <w:style w:type="paragraph" w:customStyle="1" w:styleId="ConsPlusNonformat">
    <w:name w:val="ConsPlusNonformat"/>
    <w:rsid w:val="00CE378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a">
    <w:name w:val="Hyperlink"/>
    <w:basedOn w:val="a2"/>
    <w:uiPriority w:val="99"/>
    <w:rsid w:val="00CE3789"/>
    <w:rPr>
      <w:color w:val="0000FF"/>
      <w:u w:val="single"/>
    </w:rPr>
  </w:style>
  <w:style w:type="paragraph" w:styleId="ab">
    <w:name w:val="List Paragraph"/>
    <w:basedOn w:val="a1"/>
    <w:uiPriority w:val="34"/>
    <w:qFormat/>
    <w:rsid w:val="009F4416"/>
    <w:pPr>
      <w:ind w:left="708"/>
    </w:pPr>
  </w:style>
  <w:style w:type="paragraph" w:styleId="23">
    <w:name w:val="Body Text Indent 2"/>
    <w:aliases w:val=" Знак"/>
    <w:basedOn w:val="a1"/>
    <w:link w:val="24"/>
    <w:rsid w:val="00E54A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aliases w:val=" Знак Знак"/>
    <w:basedOn w:val="a2"/>
    <w:link w:val="23"/>
    <w:rsid w:val="00E54A76"/>
    <w:rPr>
      <w:rFonts w:ascii="Times New Roman" w:eastAsia="Times New Roman" w:hAnsi="Times New Roman"/>
      <w:sz w:val="24"/>
      <w:szCs w:val="24"/>
    </w:rPr>
  </w:style>
  <w:style w:type="paragraph" w:styleId="25">
    <w:name w:val="Body Text 2"/>
    <w:basedOn w:val="a1"/>
    <w:link w:val="26"/>
    <w:unhideWhenUsed/>
    <w:rsid w:val="006F26C3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rsid w:val="006F26C3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1"/>
    <w:link w:val="ad"/>
    <w:unhideWhenUsed/>
    <w:rsid w:val="004F630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4F630A"/>
    <w:rPr>
      <w:rFonts w:ascii="Tahoma" w:eastAsia="Times New Roman" w:hAnsi="Tahoma" w:cs="Tahoma"/>
      <w:sz w:val="16"/>
      <w:szCs w:val="16"/>
    </w:rPr>
  </w:style>
  <w:style w:type="paragraph" w:styleId="ae">
    <w:name w:val="No Spacing"/>
    <w:uiPriority w:val="1"/>
    <w:qFormat/>
    <w:rsid w:val="004823B3"/>
    <w:rPr>
      <w:sz w:val="22"/>
      <w:szCs w:val="22"/>
      <w:lang w:eastAsia="en-US"/>
    </w:rPr>
  </w:style>
  <w:style w:type="paragraph" w:styleId="af">
    <w:name w:val="header"/>
    <w:basedOn w:val="a1"/>
    <w:link w:val="af0"/>
    <w:rsid w:val="00812F3F"/>
    <w:pPr>
      <w:widowControl w:val="0"/>
      <w:tabs>
        <w:tab w:val="center" w:pos="4320"/>
        <w:tab w:val="right" w:pos="8640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0">
    <w:name w:val="Верхний колонтитул Знак"/>
    <w:basedOn w:val="a2"/>
    <w:link w:val="af"/>
    <w:rsid w:val="00812F3F"/>
    <w:rPr>
      <w:rFonts w:ascii="Times New Roman" w:eastAsia="Times New Roman" w:hAnsi="Times New Roman"/>
      <w:lang w:eastAsia="en-US"/>
    </w:rPr>
  </w:style>
  <w:style w:type="character" w:styleId="af1">
    <w:name w:val="page number"/>
    <w:basedOn w:val="a2"/>
    <w:rsid w:val="00812F3F"/>
  </w:style>
  <w:style w:type="paragraph" w:styleId="af2">
    <w:name w:val="footer"/>
    <w:basedOn w:val="a1"/>
    <w:link w:val="af3"/>
    <w:uiPriority w:val="99"/>
    <w:rsid w:val="00812F3F"/>
    <w:pPr>
      <w:widowControl w:val="0"/>
      <w:tabs>
        <w:tab w:val="center" w:pos="4677"/>
        <w:tab w:val="right" w:pos="9355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3">
    <w:name w:val="Нижний колонтитул Знак"/>
    <w:basedOn w:val="a2"/>
    <w:link w:val="af2"/>
    <w:uiPriority w:val="99"/>
    <w:rsid w:val="00812F3F"/>
    <w:rPr>
      <w:rFonts w:ascii="Times New Roman" w:eastAsia="Times New Roman" w:hAnsi="Times New Roman"/>
      <w:lang w:eastAsia="en-US"/>
    </w:rPr>
  </w:style>
  <w:style w:type="character" w:customStyle="1" w:styleId="ConsPlusNormal0">
    <w:name w:val="ConsPlusNormal Знак"/>
    <w:link w:val="ConsPlusNormal"/>
    <w:rsid w:val="003D4B5F"/>
    <w:rPr>
      <w:rFonts w:ascii="Arial" w:eastAsia="Times New Roman" w:hAnsi="Arial" w:cs="Arial"/>
    </w:rPr>
  </w:style>
  <w:style w:type="paragraph" w:styleId="34">
    <w:name w:val="Body Text 3"/>
    <w:basedOn w:val="a1"/>
    <w:link w:val="35"/>
    <w:unhideWhenUsed/>
    <w:rsid w:val="00303EF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rsid w:val="00303EF6"/>
    <w:rPr>
      <w:rFonts w:ascii="Times New Roman" w:eastAsia="Times New Roman" w:hAnsi="Times New Roman"/>
      <w:sz w:val="16"/>
      <w:szCs w:val="16"/>
    </w:rPr>
  </w:style>
  <w:style w:type="character" w:customStyle="1" w:styleId="Exact">
    <w:name w:val="Основной текст Exact"/>
    <w:basedOn w:val="a2"/>
    <w:rsid w:val="001C4F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1"/>
      <w:szCs w:val="21"/>
      <w:u w:val="none"/>
    </w:rPr>
  </w:style>
  <w:style w:type="paragraph" w:customStyle="1" w:styleId="36">
    <w:name w:val="Основной текст3"/>
    <w:basedOn w:val="a1"/>
    <w:rsid w:val="001C4FE8"/>
    <w:pPr>
      <w:widowControl w:val="0"/>
      <w:shd w:val="clear" w:color="auto" w:fill="FFFFFF"/>
      <w:spacing w:after="240" w:line="252" w:lineRule="exact"/>
    </w:pPr>
    <w:rPr>
      <w:sz w:val="22"/>
      <w:szCs w:val="22"/>
      <w:lang w:eastAsia="en-US"/>
    </w:rPr>
  </w:style>
  <w:style w:type="paragraph" w:styleId="af4">
    <w:name w:val="Body Text Indent"/>
    <w:basedOn w:val="a1"/>
    <w:link w:val="af5"/>
    <w:unhideWhenUsed/>
    <w:rsid w:val="009D7AAC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rsid w:val="009D7AAC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2"/>
    <w:link w:val="1"/>
    <w:rsid w:val="009D7AAC"/>
    <w:rPr>
      <w:rFonts w:ascii="Times New Roman" w:eastAsia="Times New Roman" w:hAnsi="Times New Roman"/>
      <w:b/>
      <w:sz w:val="24"/>
    </w:rPr>
  </w:style>
  <w:style w:type="paragraph" w:styleId="af6">
    <w:name w:val="Title"/>
    <w:basedOn w:val="a1"/>
    <w:link w:val="af7"/>
    <w:qFormat/>
    <w:rsid w:val="009D7AAC"/>
    <w:pPr>
      <w:jc w:val="center"/>
    </w:pPr>
    <w:rPr>
      <w:b/>
      <w:sz w:val="22"/>
      <w:szCs w:val="20"/>
    </w:rPr>
  </w:style>
  <w:style w:type="character" w:customStyle="1" w:styleId="af7">
    <w:name w:val="Название Знак"/>
    <w:basedOn w:val="a2"/>
    <w:link w:val="af6"/>
    <w:rsid w:val="009D7AAC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2"/>
    <w:link w:val="2"/>
    <w:rsid w:val="002C256E"/>
    <w:rPr>
      <w:rFonts w:ascii="Times New Roman" w:eastAsia="Times New Roman" w:hAnsi="Times New Roman"/>
      <w:b/>
      <w:bCs/>
      <w:sz w:val="24"/>
      <w:lang w:val="x-none" w:eastAsia="x-none"/>
    </w:rPr>
  </w:style>
  <w:style w:type="character" w:customStyle="1" w:styleId="31">
    <w:name w:val="Заголовок 3 Знак"/>
    <w:basedOn w:val="a2"/>
    <w:link w:val="30"/>
    <w:rsid w:val="002C256E"/>
    <w:rPr>
      <w:rFonts w:ascii="Times New Roman" w:eastAsia="Times New Roman" w:hAnsi="Times New Roman"/>
      <w:b/>
      <w:bCs/>
      <w:i/>
      <w:sz w:val="24"/>
      <w:lang w:val="x-none"/>
    </w:rPr>
  </w:style>
  <w:style w:type="character" w:customStyle="1" w:styleId="42">
    <w:name w:val="Заголовок 4 Знак"/>
    <w:basedOn w:val="a2"/>
    <w:link w:val="41"/>
    <w:rsid w:val="002C256E"/>
    <w:rPr>
      <w:rFonts w:ascii="Times New Roman" w:eastAsia="Times New Roman" w:hAnsi="Times New Roman"/>
      <w:b/>
      <w:bCs/>
      <w:iCs/>
      <w:sz w:val="24"/>
      <w:szCs w:val="24"/>
      <w:lang w:val="x-none" w:eastAsia="x-none"/>
    </w:rPr>
  </w:style>
  <w:style w:type="character" w:customStyle="1" w:styleId="50">
    <w:name w:val="Заголовок 5 Знак"/>
    <w:basedOn w:val="a2"/>
    <w:link w:val="5"/>
    <w:rsid w:val="002C256E"/>
    <w:rPr>
      <w:rFonts w:ascii="Times New Roman" w:eastAsia="Times New Roman" w:hAnsi="Times New Roman"/>
      <w:b/>
      <w:bCs/>
      <w:i/>
      <w:iCs/>
      <w:sz w:val="26"/>
      <w:szCs w:val="26"/>
      <w:lang w:val="x-none" w:eastAsia="ar-SA"/>
    </w:rPr>
  </w:style>
  <w:style w:type="character" w:customStyle="1" w:styleId="60">
    <w:name w:val="Заголовок 6 Знак"/>
    <w:basedOn w:val="a2"/>
    <w:link w:val="6"/>
    <w:uiPriority w:val="9"/>
    <w:rsid w:val="002C256E"/>
    <w:rPr>
      <w:rFonts w:eastAsia="Times New Roman"/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basedOn w:val="a2"/>
    <w:link w:val="7"/>
    <w:rsid w:val="002C256E"/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80">
    <w:name w:val="Заголовок 8 Знак"/>
    <w:basedOn w:val="a2"/>
    <w:link w:val="8"/>
    <w:rsid w:val="002C256E"/>
    <w:rPr>
      <w:rFonts w:eastAsia="Times New Roman"/>
      <w:i/>
      <w:iCs/>
      <w:sz w:val="24"/>
      <w:szCs w:val="24"/>
      <w:lang w:val="x-none" w:eastAsia="x-none"/>
    </w:rPr>
  </w:style>
  <w:style w:type="numbering" w:customStyle="1" w:styleId="12">
    <w:name w:val="Нет списка1"/>
    <w:next w:val="a4"/>
    <w:uiPriority w:val="99"/>
    <w:semiHidden/>
    <w:unhideWhenUsed/>
    <w:rsid w:val="002C256E"/>
  </w:style>
  <w:style w:type="table" w:customStyle="1" w:styleId="13">
    <w:name w:val="Сетка таблицы1"/>
    <w:basedOn w:val="a3"/>
    <w:next w:val="a5"/>
    <w:uiPriority w:val="39"/>
    <w:rsid w:val="002C256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ветлая заливка1"/>
    <w:basedOn w:val="a3"/>
    <w:uiPriority w:val="60"/>
    <w:rsid w:val="002C256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37">
    <w:name w:val="Body Text Indent 3"/>
    <w:basedOn w:val="a1"/>
    <w:link w:val="38"/>
    <w:rsid w:val="002C256E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Cs w:val="20"/>
      <w:lang w:val="x-none"/>
    </w:rPr>
  </w:style>
  <w:style w:type="character" w:customStyle="1" w:styleId="38">
    <w:name w:val="Основной текст с отступом 3 Знак"/>
    <w:basedOn w:val="a2"/>
    <w:link w:val="37"/>
    <w:rsid w:val="002C256E"/>
    <w:rPr>
      <w:rFonts w:ascii="Times New Roman" w:eastAsia="Times New Roman" w:hAnsi="Times New Roman"/>
      <w:sz w:val="24"/>
      <w:lang w:val="x-none"/>
    </w:rPr>
  </w:style>
  <w:style w:type="paragraph" w:styleId="39">
    <w:name w:val="toc 3"/>
    <w:basedOn w:val="a1"/>
    <w:next w:val="a1"/>
    <w:autoRedefine/>
    <w:uiPriority w:val="39"/>
    <w:qFormat/>
    <w:rsid w:val="002C256E"/>
    <w:pPr>
      <w:ind w:left="480"/>
    </w:pPr>
    <w:rPr>
      <w:i/>
      <w:iCs/>
      <w:sz w:val="20"/>
      <w:szCs w:val="20"/>
    </w:rPr>
  </w:style>
  <w:style w:type="paragraph" w:customStyle="1" w:styleId="15">
    <w:name w:val="Стиль1"/>
    <w:basedOn w:val="a1"/>
    <w:rsid w:val="002C256E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paragraph" w:customStyle="1" w:styleId="27">
    <w:name w:val="Стиль2"/>
    <w:basedOn w:val="28"/>
    <w:rsid w:val="002C256E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8">
    <w:name w:val="List Number 2"/>
    <w:basedOn w:val="a1"/>
    <w:rsid w:val="002C256E"/>
    <w:pPr>
      <w:tabs>
        <w:tab w:val="num" w:pos="432"/>
      </w:tabs>
      <w:ind w:left="432" w:hanging="432"/>
    </w:pPr>
  </w:style>
  <w:style w:type="paragraph" w:customStyle="1" w:styleId="3a">
    <w:name w:val="Стиль3"/>
    <w:basedOn w:val="23"/>
    <w:rsid w:val="002C256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  <w:lang w:val="x-none"/>
    </w:rPr>
  </w:style>
  <w:style w:type="paragraph" w:customStyle="1" w:styleId="ConsNormal">
    <w:name w:val="ConsNormal"/>
    <w:semiHidden/>
    <w:rsid w:val="002C256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8">
    <w:name w:val="List Bullet"/>
    <w:basedOn w:val="a1"/>
    <w:autoRedefine/>
    <w:rsid w:val="002C256E"/>
    <w:pPr>
      <w:widowControl w:val="0"/>
      <w:spacing w:after="60"/>
      <w:jc w:val="both"/>
    </w:pPr>
  </w:style>
  <w:style w:type="paragraph" w:customStyle="1" w:styleId="af9">
    <w:name w:val="Пункт"/>
    <w:basedOn w:val="a1"/>
    <w:link w:val="afa"/>
    <w:rsid w:val="002C256E"/>
    <w:pPr>
      <w:tabs>
        <w:tab w:val="num" w:pos="1980"/>
      </w:tabs>
      <w:ind w:left="1404" w:hanging="504"/>
      <w:jc w:val="both"/>
    </w:pPr>
    <w:rPr>
      <w:lang w:val="x-none"/>
    </w:rPr>
  </w:style>
  <w:style w:type="paragraph" w:customStyle="1" w:styleId="HeadDoc">
    <w:name w:val="HeadDoc"/>
    <w:rsid w:val="002C256E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</w:rPr>
  </w:style>
  <w:style w:type="paragraph" w:customStyle="1" w:styleId="afb">
    <w:name w:val="Словарная статья"/>
    <w:basedOn w:val="a1"/>
    <w:next w:val="a1"/>
    <w:rsid w:val="002C256E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c">
    <w:name w:val="Íîðìàëüíûé"/>
    <w:semiHidden/>
    <w:rsid w:val="002C256E"/>
    <w:rPr>
      <w:rFonts w:ascii="Courier" w:eastAsia="Times New Roman" w:hAnsi="Courier"/>
      <w:sz w:val="24"/>
      <w:lang w:val="en-GB"/>
    </w:rPr>
  </w:style>
  <w:style w:type="paragraph" w:styleId="afd">
    <w:name w:val="Note Heading"/>
    <w:basedOn w:val="a1"/>
    <w:next w:val="a1"/>
    <w:link w:val="afe"/>
    <w:rsid w:val="002C256E"/>
    <w:pPr>
      <w:spacing w:after="60"/>
      <w:jc w:val="both"/>
    </w:pPr>
    <w:rPr>
      <w:lang w:val="x-none"/>
    </w:rPr>
  </w:style>
  <w:style w:type="character" w:customStyle="1" w:styleId="afe">
    <w:name w:val="Заголовок записки Знак"/>
    <w:basedOn w:val="a2"/>
    <w:link w:val="afd"/>
    <w:rsid w:val="002C256E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">
    <w:name w:val="Заголовок к тексту"/>
    <w:basedOn w:val="a1"/>
    <w:next w:val="a6"/>
    <w:rsid w:val="002C256E"/>
    <w:pPr>
      <w:suppressAutoHyphens/>
      <w:spacing w:after="480" w:line="240" w:lineRule="exact"/>
    </w:pPr>
    <w:rPr>
      <w:b/>
      <w:sz w:val="28"/>
      <w:szCs w:val="20"/>
    </w:rPr>
  </w:style>
  <w:style w:type="character" w:styleId="aff0">
    <w:name w:val="footnote reference"/>
    <w:semiHidden/>
    <w:rsid w:val="002C256E"/>
    <w:rPr>
      <w:vertAlign w:val="superscript"/>
    </w:rPr>
  </w:style>
  <w:style w:type="paragraph" w:styleId="aff1">
    <w:name w:val="endnote text"/>
    <w:basedOn w:val="a1"/>
    <w:link w:val="aff2"/>
    <w:rsid w:val="002C256E"/>
    <w:rPr>
      <w:sz w:val="20"/>
      <w:szCs w:val="20"/>
      <w:lang w:val="x-none"/>
    </w:rPr>
  </w:style>
  <w:style w:type="character" w:customStyle="1" w:styleId="aff2">
    <w:name w:val="Текст концевой сноски Знак"/>
    <w:basedOn w:val="a2"/>
    <w:link w:val="aff1"/>
    <w:rsid w:val="002C256E"/>
    <w:rPr>
      <w:rFonts w:ascii="Times New Roman" w:eastAsia="Times New Roman" w:hAnsi="Times New Roman"/>
      <w:lang w:val="x-none"/>
    </w:rPr>
  </w:style>
  <w:style w:type="character" w:styleId="aff3">
    <w:name w:val="endnote reference"/>
    <w:semiHidden/>
    <w:rsid w:val="002C256E"/>
    <w:rPr>
      <w:vertAlign w:val="superscript"/>
    </w:rPr>
  </w:style>
  <w:style w:type="paragraph" w:styleId="aff4">
    <w:name w:val="footnote text"/>
    <w:basedOn w:val="a1"/>
    <w:link w:val="aff5"/>
    <w:rsid w:val="002C256E"/>
    <w:rPr>
      <w:sz w:val="20"/>
      <w:szCs w:val="20"/>
      <w:lang w:val="x-none"/>
    </w:rPr>
  </w:style>
  <w:style w:type="character" w:customStyle="1" w:styleId="aff5">
    <w:name w:val="Текст сноски Знак"/>
    <w:basedOn w:val="a2"/>
    <w:link w:val="aff4"/>
    <w:rsid w:val="002C256E"/>
    <w:rPr>
      <w:rFonts w:ascii="Times New Roman" w:eastAsia="Times New Roman" w:hAnsi="Times New Roman"/>
      <w:lang w:val="x-none"/>
    </w:rPr>
  </w:style>
  <w:style w:type="paragraph" w:customStyle="1" w:styleId="16">
    <w:name w:val="Знак1"/>
    <w:basedOn w:val="a1"/>
    <w:rsid w:val="002C25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регистрационные поля"/>
    <w:basedOn w:val="a1"/>
    <w:rsid w:val="002C256E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ff7">
    <w:name w:val="Стиль"/>
    <w:basedOn w:val="a1"/>
    <w:autoRedefine/>
    <w:rsid w:val="002C256E"/>
    <w:pPr>
      <w:tabs>
        <w:tab w:val="left" w:pos="2160"/>
      </w:tabs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sz w:val="18"/>
      <w:szCs w:val="18"/>
      <w:lang w:val="en-US"/>
    </w:rPr>
  </w:style>
  <w:style w:type="paragraph" w:customStyle="1" w:styleId="310">
    <w:name w:val="аголовок 31"/>
    <w:basedOn w:val="a1"/>
    <w:next w:val="a1"/>
    <w:uiPriority w:val="99"/>
    <w:rsid w:val="002C256E"/>
    <w:pPr>
      <w:keepNext/>
      <w:jc w:val="both"/>
    </w:pPr>
  </w:style>
  <w:style w:type="paragraph" w:styleId="17">
    <w:name w:val="toc 1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after="120"/>
      <w:jc w:val="both"/>
    </w:pPr>
    <w:rPr>
      <w:rFonts w:ascii="Courier New" w:hAnsi="Courier New" w:cs="Courier New"/>
      <w:b/>
      <w:bCs/>
      <w:caps/>
      <w:noProof/>
      <w:sz w:val="18"/>
      <w:szCs w:val="18"/>
    </w:rPr>
  </w:style>
  <w:style w:type="paragraph" w:styleId="29">
    <w:name w:val="toc 2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before="120"/>
      <w:ind w:left="238" w:right="142"/>
    </w:pPr>
    <w:rPr>
      <w:rFonts w:ascii="Courier New" w:hAnsi="Courier New" w:cs="Courier New"/>
      <w:b/>
      <w:smallCaps/>
      <w:noProof/>
      <w:sz w:val="18"/>
      <w:szCs w:val="18"/>
    </w:rPr>
  </w:style>
  <w:style w:type="paragraph" w:styleId="45">
    <w:name w:val="toc 4"/>
    <w:basedOn w:val="a1"/>
    <w:next w:val="a1"/>
    <w:autoRedefine/>
    <w:uiPriority w:val="39"/>
    <w:rsid w:val="002C256E"/>
    <w:pPr>
      <w:ind w:left="720"/>
    </w:pPr>
    <w:rPr>
      <w:sz w:val="18"/>
      <w:szCs w:val="18"/>
    </w:rPr>
  </w:style>
  <w:style w:type="character" w:styleId="aff8">
    <w:name w:val="FollowedHyperlink"/>
    <w:uiPriority w:val="99"/>
    <w:rsid w:val="002C256E"/>
    <w:rPr>
      <w:color w:val="800080"/>
      <w:u w:val="single"/>
    </w:rPr>
  </w:style>
  <w:style w:type="paragraph" w:customStyle="1" w:styleId="ConsNonformat">
    <w:name w:val="ConsNonformat"/>
    <w:rsid w:val="002C256E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f9">
    <w:name w:val="Адресат"/>
    <w:basedOn w:val="a1"/>
    <w:rsid w:val="002C256E"/>
    <w:pPr>
      <w:suppressAutoHyphens/>
      <w:spacing w:line="240" w:lineRule="exact"/>
    </w:pPr>
    <w:rPr>
      <w:sz w:val="28"/>
      <w:szCs w:val="20"/>
    </w:rPr>
  </w:style>
  <w:style w:type="paragraph" w:customStyle="1" w:styleId="Web">
    <w:name w:val="Обычный (Web)"/>
    <w:basedOn w:val="a1"/>
    <w:rsid w:val="002C256E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affa">
    <w:name w:val="А_обычный"/>
    <w:basedOn w:val="a1"/>
    <w:rsid w:val="002C256E"/>
    <w:pPr>
      <w:ind w:firstLine="709"/>
      <w:jc w:val="both"/>
    </w:pPr>
  </w:style>
  <w:style w:type="paragraph" w:styleId="affb">
    <w:name w:val="Document Map"/>
    <w:basedOn w:val="a1"/>
    <w:link w:val="affc"/>
    <w:semiHidden/>
    <w:rsid w:val="002C256E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character" w:customStyle="1" w:styleId="affc">
    <w:name w:val="Схема документа Знак"/>
    <w:basedOn w:val="a2"/>
    <w:link w:val="affb"/>
    <w:semiHidden/>
    <w:rsid w:val="002C256E"/>
    <w:rPr>
      <w:rFonts w:ascii="Tahoma" w:eastAsia="Times New Roman" w:hAnsi="Tahoma"/>
      <w:shd w:val="clear" w:color="auto" w:fill="000080"/>
      <w:lang w:val="x-none"/>
    </w:rPr>
  </w:style>
  <w:style w:type="paragraph" w:styleId="51">
    <w:name w:val="toc 5"/>
    <w:basedOn w:val="a1"/>
    <w:next w:val="a1"/>
    <w:autoRedefine/>
    <w:uiPriority w:val="39"/>
    <w:rsid w:val="002C256E"/>
    <w:pPr>
      <w:ind w:left="960"/>
    </w:pPr>
    <w:rPr>
      <w:sz w:val="18"/>
      <w:szCs w:val="18"/>
    </w:rPr>
  </w:style>
  <w:style w:type="paragraph" w:styleId="63">
    <w:name w:val="toc 6"/>
    <w:basedOn w:val="a1"/>
    <w:next w:val="a1"/>
    <w:autoRedefine/>
    <w:uiPriority w:val="39"/>
    <w:rsid w:val="002C256E"/>
    <w:pPr>
      <w:ind w:left="1200"/>
    </w:pPr>
    <w:rPr>
      <w:sz w:val="18"/>
      <w:szCs w:val="18"/>
    </w:rPr>
  </w:style>
  <w:style w:type="paragraph" w:styleId="71">
    <w:name w:val="toc 7"/>
    <w:basedOn w:val="a1"/>
    <w:next w:val="a1"/>
    <w:autoRedefine/>
    <w:uiPriority w:val="39"/>
    <w:rsid w:val="002C256E"/>
    <w:pPr>
      <w:ind w:left="1440"/>
    </w:pPr>
    <w:rPr>
      <w:sz w:val="18"/>
      <w:szCs w:val="18"/>
    </w:rPr>
  </w:style>
  <w:style w:type="paragraph" w:styleId="81">
    <w:name w:val="toc 8"/>
    <w:basedOn w:val="a1"/>
    <w:next w:val="a1"/>
    <w:autoRedefine/>
    <w:uiPriority w:val="39"/>
    <w:rsid w:val="002C256E"/>
    <w:pPr>
      <w:ind w:left="1680"/>
    </w:pPr>
    <w:rPr>
      <w:sz w:val="18"/>
      <w:szCs w:val="18"/>
    </w:rPr>
  </w:style>
  <w:style w:type="paragraph" w:styleId="9">
    <w:name w:val="toc 9"/>
    <w:basedOn w:val="a1"/>
    <w:next w:val="a1"/>
    <w:autoRedefine/>
    <w:uiPriority w:val="39"/>
    <w:rsid w:val="002C256E"/>
    <w:pPr>
      <w:ind w:left="1920"/>
    </w:pPr>
    <w:rPr>
      <w:sz w:val="18"/>
      <w:szCs w:val="18"/>
    </w:rPr>
  </w:style>
  <w:style w:type="paragraph" w:customStyle="1" w:styleId="02statia2">
    <w:name w:val="02statia2"/>
    <w:basedOn w:val="a1"/>
    <w:rsid w:val="002C256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2C256E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b">
    <w:name w:val="Стиль3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  <w:lang w:val="x-none"/>
    </w:rPr>
  </w:style>
  <w:style w:type="character" w:customStyle="1" w:styleId="afa">
    <w:name w:val="Пункт Знак"/>
    <w:link w:val="af9"/>
    <w:rsid w:val="002C256E"/>
    <w:rPr>
      <w:rFonts w:ascii="Times New Roman" w:eastAsia="Times New Roman" w:hAnsi="Times New Roman"/>
      <w:sz w:val="24"/>
      <w:szCs w:val="24"/>
      <w:lang w:val="x-none"/>
    </w:rPr>
  </w:style>
  <w:style w:type="numbering" w:styleId="111111">
    <w:name w:val="Outline List 2"/>
    <w:basedOn w:val="a4"/>
    <w:rsid w:val="002C256E"/>
    <w:pPr>
      <w:numPr>
        <w:numId w:val="9"/>
      </w:numPr>
    </w:pPr>
  </w:style>
  <w:style w:type="numbering" w:customStyle="1" w:styleId="4">
    <w:name w:val="Стиль4"/>
    <w:basedOn w:val="a4"/>
    <w:rsid w:val="002C256E"/>
    <w:pPr>
      <w:numPr>
        <w:numId w:val="8"/>
      </w:numPr>
    </w:pPr>
  </w:style>
  <w:style w:type="character" w:styleId="affd">
    <w:name w:val="Emphasis"/>
    <w:qFormat/>
    <w:rsid w:val="002C256E"/>
    <w:rPr>
      <w:i/>
      <w:iCs/>
    </w:rPr>
  </w:style>
  <w:style w:type="paragraph" w:styleId="affe">
    <w:name w:val="Revision"/>
    <w:hidden/>
    <w:uiPriority w:val="99"/>
    <w:semiHidden/>
    <w:rsid w:val="002C256E"/>
    <w:rPr>
      <w:rFonts w:ascii="Times New Roman" w:eastAsia="Times New Roman" w:hAnsi="Times New Roman"/>
      <w:sz w:val="24"/>
      <w:szCs w:val="24"/>
    </w:rPr>
  </w:style>
  <w:style w:type="paragraph" w:styleId="afff">
    <w:name w:val="TOC Heading"/>
    <w:basedOn w:val="1"/>
    <w:next w:val="a1"/>
    <w:uiPriority w:val="39"/>
    <w:qFormat/>
    <w:rsid w:val="002C256E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en-US"/>
    </w:rPr>
  </w:style>
  <w:style w:type="paragraph" w:styleId="afff0">
    <w:name w:val="Normal (Web)"/>
    <w:basedOn w:val="a1"/>
    <w:unhideWhenUsed/>
    <w:rsid w:val="002C256E"/>
    <w:pPr>
      <w:spacing w:before="120"/>
    </w:pPr>
  </w:style>
  <w:style w:type="character" w:styleId="afff1">
    <w:name w:val="annotation reference"/>
    <w:semiHidden/>
    <w:rsid w:val="002C256E"/>
    <w:rPr>
      <w:sz w:val="16"/>
      <w:szCs w:val="16"/>
    </w:rPr>
  </w:style>
  <w:style w:type="paragraph" w:styleId="afff2">
    <w:name w:val="annotation text"/>
    <w:basedOn w:val="a1"/>
    <w:link w:val="afff3"/>
    <w:semiHidden/>
    <w:rsid w:val="002C256E"/>
    <w:rPr>
      <w:sz w:val="20"/>
      <w:szCs w:val="20"/>
      <w:lang w:val="x-none"/>
    </w:rPr>
  </w:style>
  <w:style w:type="character" w:customStyle="1" w:styleId="afff3">
    <w:name w:val="Текст примечания Знак"/>
    <w:basedOn w:val="a2"/>
    <w:link w:val="afff2"/>
    <w:semiHidden/>
    <w:rsid w:val="002C256E"/>
    <w:rPr>
      <w:rFonts w:ascii="Times New Roman" w:eastAsia="Times New Roman" w:hAnsi="Times New Roman"/>
      <w:lang w:val="x-none"/>
    </w:rPr>
  </w:style>
  <w:style w:type="paragraph" w:styleId="afff4">
    <w:name w:val="annotation subject"/>
    <w:basedOn w:val="afff2"/>
    <w:next w:val="afff2"/>
    <w:link w:val="afff5"/>
    <w:semiHidden/>
    <w:rsid w:val="002C256E"/>
    <w:rPr>
      <w:b/>
      <w:bCs/>
    </w:rPr>
  </w:style>
  <w:style w:type="character" w:customStyle="1" w:styleId="afff5">
    <w:name w:val="Тема примечания Знак"/>
    <w:basedOn w:val="afff3"/>
    <w:link w:val="afff4"/>
    <w:semiHidden/>
    <w:rsid w:val="002C256E"/>
    <w:rPr>
      <w:rFonts w:ascii="Times New Roman" w:eastAsia="Times New Roman" w:hAnsi="Times New Roman"/>
      <w:b/>
      <w:bCs/>
      <w:lang w:val="x-none"/>
    </w:rPr>
  </w:style>
  <w:style w:type="character" w:customStyle="1" w:styleId="FontStyle31">
    <w:name w:val="Font Style31"/>
    <w:uiPriority w:val="99"/>
    <w:rsid w:val="002C256E"/>
    <w:rPr>
      <w:rFonts w:ascii="Times New Roman" w:hAnsi="Times New Roman" w:cs="Times New Roman"/>
      <w:sz w:val="24"/>
      <w:szCs w:val="24"/>
    </w:rPr>
  </w:style>
  <w:style w:type="paragraph" w:styleId="afff6">
    <w:name w:val="Block Text"/>
    <w:basedOn w:val="a1"/>
    <w:rsid w:val="002C256E"/>
    <w:pPr>
      <w:ind w:left="284" w:right="255"/>
      <w:jc w:val="center"/>
    </w:pPr>
    <w:rPr>
      <w:sz w:val="28"/>
      <w:szCs w:val="20"/>
    </w:rPr>
  </w:style>
  <w:style w:type="paragraph" w:styleId="afff7">
    <w:name w:val="Plain Text"/>
    <w:basedOn w:val="a1"/>
    <w:link w:val="afff8"/>
    <w:rsid w:val="002C256E"/>
    <w:rPr>
      <w:rFonts w:ascii="Courier New" w:hAnsi="Courier New"/>
      <w:sz w:val="20"/>
      <w:szCs w:val="20"/>
      <w:lang w:val="x-none"/>
    </w:rPr>
  </w:style>
  <w:style w:type="character" w:customStyle="1" w:styleId="afff8">
    <w:name w:val="Текст Знак"/>
    <w:basedOn w:val="a2"/>
    <w:link w:val="afff7"/>
    <w:rsid w:val="002C256E"/>
    <w:rPr>
      <w:rFonts w:ascii="Courier New" w:eastAsia="Times New Roman" w:hAnsi="Courier New"/>
      <w:lang w:val="x-none"/>
    </w:rPr>
  </w:style>
  <w:style w:type="character" w:customStyle="1" w:styleId="Absatz-Standardschriftart">
    <w:name w:val="Absatz-Standardschriftart"/>
    <w:rsid w:val="002C256E"/>
  </w:style>
  <w:style w:type="character" w:customStyle="1" w:styleId="WW-Absatz-Standardschriftart">
    <w:name w:val="WW-Absatz-Standardschriftart"/>
    <w:rsid w:val="002C256E"/>
  </w:style>
  <w:style w:type="character" w:customStyle="1" w:styleId="WW8Num2z0">
    <w:name w:val="WW8Num2z0"/>
    <w:rsid w:val="002C256E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2C256E"/>
    <w:rPr>
      <w:rFonts w:ascii="Courier New" w:hAnsi="Courier New"/>
    </w:rPr>
  </w:style>
  <w:style w:type="character" w:customStyle="1" w:styleId="WW8Num2z2">
    <w:name w:val="WW8Num2z2"/>
    <w:rsid w:val="002C256E"/>
    <w:rPr>
      <w:rFonts w:ascii="Wingdings" w:hAnsi="Wingdings"/>
    </w:rPr>
  </w:style>
  <w:style w:type="character" w:customStyle="1" w:styleId="WW8Num2z3">
    <w:name w:val="WW8Num2z3"/>
    <w:rsid w:val="002C256E"/>
    <w:rPr>
      <w:rFonts w:ascii="Symbol" w:hAnsi="Symbol"/>
    </w:rPr>
  </w:style>
  <w:style w:type="character" w:customStyle="1" w:styleId="18">
    <w:name w:val="Основной шрифт абзаца1"/>
    <w:rsid w:val="002C256E"/>
  </w:style>
  <w:style w:type="paragraph" w:customStyle="1" w:styleId="afff9">
    <w:name w:val="Заголовок"/>
    <w:basedOn w:val="a1"/>
    <w:next w:val="a6"/>
    <w:rsid w:val="002C256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fa">
    <w:name w:val="List"/>
    <w:basedOn w:val="a6"/>
    <w:rsid w:val="002C256E"/>
    <w:pPr>
      <w:jc w:val="both"/>
    </w:pPr>
    <w:rPr>
      <w:rFonts w:ascii="Arial" w:hAnsi="Arial" w:cs="Tahoma"/>
      <w:b/>
      <w:i/>
      <w:sz w:val="28"/>
      <w:lang w:val="x-none" w:eastAsia="ar-SA"/>
    </w:rPr>
  </w:style>
  <w:style w:type="paragraph" w:customStyle="1" w:styleId="19">
    <w:name w:val="Название1"/>
    <w:basedOn w:val="a1"/>
    <w:rsid w:val="002C256E"/>
    <w:pPr>
      <w:suppressLineNumber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a">
    <w:name w:val="Указатель1"/>
    <w:basedOn w:val="a1"/>
    <w:rsid w:val="002C256E"/>
    <w:pPr>
      <w:suppressLineNumbers/>
    </w:pPr>
    <w:rPr>
      <w:rFonts w:ascii="Arial" w:hAnsi="Arial" w:cs="Tahoma"/>
      <w:sz w:val="28"/>
      <w:szCs w:val="20"/>
      <w:lang w:eastAsia="ar-SA"/>
    </w:rPr>
  </w:style>
  <w:style w:type="paragraph" w:customStyle="1" w:styleId="210">
    <w:name w:val="Основной текст 21"/>
    <w:basedOn w:val="a1"/>
    <w:rsid w:val="002C256E"/>
    <w:pPr>
      <w:jc w:val="both"/>
    </w:pPr>
    <w:rPr>
      <w:sz w:val="28"/>
      <w:szCs w:val="20"/>
      <w:lang w:eastAsia="ar-SA"/>
    </w:rPr>
  </w:style>
  <w:style w:type="paragraph" w:customStyle="1" w:styleId="311">
    <w:name w:val="Основной текст 31"/>
    <w:basedOn w:val="a1"/>
    <w:rsid w:val="002C256E"/>
    <w:rPr>
      <w:szCs w:val="20"/>
      <w:lang w:eastAsia="ar-SA"/>
    </w:rPr>
  </w:style>
  <w:style w:type="paragraph" w:styleId="afffb">
    <w:name w:val="Subtitle"/>
    <w:basedOn w:val="afff9"/>
    <w:next w:val="a6"/>
    <w:link w:val="afffc"/>
    <w:qFormat/>
    <w:rsid w:val="002C256E"/>
    <w:pPr>
      <w:jc w:val="center"/>
    </w:pPr>
    <w:rPr>
      <w:rFonts w:cs="Times New Roman"/>
      <w:i/>
      <w:iCs/>
      <w:lang w:val="x-none"/>
    </w:rPr>
  </w:style>
  <w:style w:type="character" w:customStyle="1" w:styleId="afffc">
    <w:name w:val="Подзаголовок Знак"/>
    <w:basedOn w:val="a2"/>
    <w:link w:val="afffb"/>
    <w:rsid w:val="002C256E"/>
    <w:rPr>
      <w:rFonts w:ascii="Arial" w:eastAsia="Lucida Sans Unicode" w:hAnsi="Arial"/>
      <w:i/>
      <w:iCs/>
      <w:sz w:val="28"/>
      <w:szCs w:val="28"/>
      <w:lang w:val="x-none" w:eastAsia="ar-SA"/>
    </w:rPr>
  </w:style>
  <w:style w:type="paragraph" w:customStyle="1" w:styleId="1b">
    <w:name w:val="Цитата1"/>
    <w:basedOn w:val="a1"/>
    <w:rsid w:val="002C256E"/>
    <w:pPr>
      <w:ind w:left="284" w:right="255"/>
      <w:jc w:val="center"/>
    </w:pPr>
    <w:rPr>
      <w:sz w:val="28"/>
      <w:szCs w:val="20"/>
      <w:lang w:eastAsia="ar-SA"/>
    </w:rPr>
  </w:style>
  <w:style w:type="paragraph" w:customStyle="1" w:styleId="1c">
    <w:name w:val="Текст1"/>
    <w:basedOn w:val="a1"/>
    <w:rsid w:val="002C256E"/>
    <w:rPr>
      <w:rFonts w:ascii="Courier New" w:hAnsi="Courier New"/>
      <w:sz w:val="20"/>
      <w:szCs w:val="20"/>
      <w:lang w:eastAsia="ar-SA"/>
    </w:rPr>
  </w:style>
  <w:style w:type="paragraph" w:customStyle="1" w:styleId="afffd">
    <w:name w:val="Содержимое таблицы"/>
    <w:basedOn w:val="a1"/>
    <w:rsid w:val="002C256E"/>
    <w:pPr>
      <w:suppressLineNumbers/>
    </w:pPr>
    <w:rPr>
      <w:sz w:val="28"/>
      <w:szCs w:val="20"/>
      <w:lang w:eastAsia="ar-SA"/>
    </w:rPr>
  </w:style>
  <w:style w:type="paragraph" w:customStyle="1" w:styleId="afffe">
    <w:name w:val="Заголовок таблицы"/>
    <w:basedOn w:val="afffd"/>
    <w:rsid w:val="002C256E"/>
    <w:pPr>
      <w:jc w:val="center"/>
    </w:pPr>
    <w:rPr>
      <w:b/>
      <w:bCs/>
    </w:rPr>
  </w:style>
  <w:style w:type="paragraph" w:customStyle="1" w:styleId="affff">
    <w:name w:val="Подпункт"/>
    <w:basedOn w:val="a1"/>
    <w:rsid w:val="002C256E"/>
    <w:pPr>
      <w:tabs>
        <w:tab w:val="num" w:pos="851"/>
      </w:tabs>
      <w:spacing w:line="360" w:lineRule="auto"/>
      <w:ind w:left="851" w:hanging="851"/>
      <w:jc w:val="both"/>
    </w:pPr>
    <w:rPr>
      <w:snapToGrid w:val="0"/>
      <w:sz w:val="28"/>
      <w:szCs w:val="20"/>
    </w:rPr>
  </w:style>
  <w:style w:type="paragraph" w:customStyle="1" w:styleId="affff0">
    <w:name w:val="Подподпункт"/>
    <w:basedOn w:val="affff"/>
    <w:rsid w:val="002C256E"/>
    <w:pPr>
      <w:tabs>
        <w:tab w:val="clear" w:pos="851"/>
        <w:tab w:val="left" w:pos="1134"/>
        <w:tab w:val="left" w:pos="1418"/>
        <w:tab w:val="num" w:pos="2127"/>
      </w:tabs>
      <w:ind w:left="2127" w:hanging="567"/>
    </w:pPr>
    <w:rPr>
      <w:snapToGrid/>
    </w:rPr>
  </w:style>
  <w:style w:type="paragraph" w:customStyle="1" w:styleId="affff1">
    <w:name w:val="Подподподпункт"/>
    <w:basedOn w:val="a1"/>
    <w:rsid w:val="002C256E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d">
    <w:name w:val="Пункт1"/>
    <w:basedOn w:val="a1"/>
    <w:rsid w:val="002C256E"/>
    <w:pPr>
      <w:spacing w:before="240" w:line="360" w:lineRule="auto"/>
      <w:ind w:left="720" w:hanging="360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text-1">
    <w:name w:val="text-1"/>
    <w:basedOn w:val="a1"/>
    <w:uiPriority w:val="99"/>
    <w:rsid w:val="002C256E"/>
    <w:pPr>
      <w:spacing w:before="100" w:beforeAutospacing="1" w:after="100" w:afterAutospacing="1"/>
    </w:pPr>
  </w:style>
  <w:style w:type="paragraph" w:customStyle="1" w:styleId="1e">
    <w:name w:val="Абзац списка1"/>
    <w:basedOn w:val="a1"/>
    <w:qFormat/>
    <w:rsid w:val="002C2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2"/>
    <w:rsid w:val="002C256E"/>
  </w:style>
  <w:style w:type="table" w:customStyle="1" w:styleId="110">
    <w:name w:val="Сетка таблицы11"/>
    <w:basedOn w:val="a3"/>
    <w:next w:val="a5"/>
    <w:rsid w:val="002C256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rsid w:val="002C256E"/>
    <w:pPr>
      <w:widowControl w:val="0"/>
      <w:suppressAutoHyphens/>
      <w:autoSpaceDN w:val="0"/>
      <w:jc w:val="center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3c">
    <w:name w:val="Стиль3 Знак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character" w:customStyle="1" w:styleId="s101">
    <w:name w:val="s_101"/>
    <w:uiPriority w:val="99"/>
    <w:rsid w:val="002C256E"/>
    <w:rPr>
      <w:rFonts w:cs="Times New Roman"/>
      <w:b/>
      <w:bCs/>
      <w:color w:val="000080"/>
      <w:u w:val="none"/>
      <w:effect w:val="none"/>
    </w:rPr>
  </w:style>
  <w:style w:type="character" w:customStyle="1" w:styleId="FontStyle13">
    <w:name w:val="Font Style13"/>
    <w:uiPriority w:val="99"/>
    <w:rsid w:val="002C256E"/>
    <w:rPr>
      <w:rFonts w:ascii="Times New Roman" w:hAnsi="Times New Roman" w:cs="Times New Roman"/>
      <w:sz w:val="24"/>
      <w:szCs w:val="24"/>
    </w:rPr>
  </w:style>
  <w:style w:type="character" w:customStyle="1" w:styleId="110pt">
    <w:name w:val="Заголовок №1 + 10 pt"/>
    <w:rsid w:val="002C256E"/>
    <w:rPr>
      <w:rFonts w:ascii="Arial" w:hAnsi="Arial" w:cs="Arial"/>
      <w:spacing w:val="0"/>
      <w:sz w:val="20"/>
      <w:szCs w:val="20"/>
    </w:rPr>
  </w:style>
  <w:style w:type="character" w:customStyle="1" w:styleId="affff2">
    <w:name w:val="Основной текст + Полужирный"/>
    <w:rsid w:val="002C256E"/>
    <w:rPr>
      <w:rFonts w:ascii="Times New Roman" w:hAnsi="Times New Roman" w:cs="Times New Roman"/>
      <w:b/>
      <w:bCs/>
      <w:spacing w:val="0"/>
      <w:sz w:val="20"/>
      <w:szCs w:val="20"/>
    </w:rPr>
  </w:style>
  <w:style w:type="paragraph" w:customStyle="1" w:styleId="1f">
    <w:name w:val="Заголовок №1"/>
    <w:basedOn w:val="a1"/>
    <w:rsid w:val="002C256E"/>
    <w:pPr>
      <w:shd w:val="clear" w:color="auto" w:fill="FFFFFF"/>
      <w:suppressAutoHyphens/>
      <w:spacing w:line="864" w:lineRule="exact"/>
    </w:pPr>
    <w:rPr>
      <w:rFonts w:ascii="Arial" w:eastAsia="Microsoft Sans Serif" w:hAnsi="Arial"/>
      <w:sz w:val="21"/>
      <w:szCs w:val="21"/>
      <w:lang w:val="x-none" w:eastAsia="ar-SA"/>
    </w:rPr>
  </w:style>
  <w:style w:type="paragraph" w:styleId="HTML">
    <w:name w:val="HTML Preformatted"/>
    <w:basedOn w:val="a1"/>
    <w:link w:val="HTML0"/>
    <w:rsid w:val="002C25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" w:hAnsi="Aria"/>
      <w:sz w:val="17"/>
      <w:szCs w:val="17"/>
      <w:lang w:val="x-none" w:eastAsia="ar-SA"/>
    </w:rPr>
  </w:style>
  <w:style w:type="character" w:customStyle="1" w:styleId="HTML0">
    <w:name w:val="Стандартный HTML Знак"/>
    <w:basedOn w:val="a2"/>
    <w:link w:val="HTML"/>
    <w:rsid w:val="002C256E"/>
    <w:rPr>
      <w:rFonts w:ascii="Aria" w:eastAsia="Times New Roman" w:hAnsi="Aria"/>
      <w:sz w:val="17"/>
      <w:szCs w:val="17"/>
      <w:lang w:val="x-none" w:eastAsia="ar-SA"/>
    </w:rPr>
  </w:style>
  <w:style w:type="paragraph" w:customStyle="1" w:styleId="affff3">
    <w:name w:val="Знак Знак Знак Знак Знак Знак Знак Знак Знак Знак"/>
    <w:basedOn w:val="a1"/>
    <w:rsid w:val="002C256E"/>
    <w:pPr>
      <w:widowControl w:val="0"/>
      <w:adjustRightInd w:val="0"/>
      <w:spacing w:after="160" w:line="240" w:lineRule="exact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-3">
    <w:name w:val="Обычный-3"/>
    <w:basedOn w:val="a1"/>
    <w:rsid w:val="002C256E"/>
    <w:pPr>
      <w:widowControl w:val="0"/>
      <w:spacing w:before="60" w:after="60"/>
      <w:ind w:firstLine="567"/>
      <w:jc w:val="both"/>
    </w:pPr>
    <w:rPr>
      <w:lang w:eastAsia="ar-SA"/>
    </w:rPr>
  </w:style>
  <w:style w:type="character" w:customStyle="1" w:styleId="affff4">
    <w:name w:val="Символ сноски"/>
    <w:rsid w:val="002C256E"/>
    <w:rPr>
      <w:vertAlign w:val="superscript"/>
    </w:rPr>
  </w:style>
  <w:style w:type="paragraph" w:customStyle="1" w:styleId="1f0">
    <w:name w:val="Обычный1"/>
    <w:rsid w:val="002C256E"/>
    <w:pPr>
      <w:suppressAutoHyphens/>
    </w:pPr>
    <w:rPr>
      <w:rFonts w:ascii="Times New Roman" w:eastAsia="Arial" w:hAnsi="Times New Roman"/>
      <w:lang w:eastAsia="ar-SA"/>
    </w:rPr>
  </w:style>
  <w:style w:type="paragraph" w:customStyle="1" w:styleId="affff5">
    <w:name w:val="Таблица шапка"/>
    <w:basedOn w:val="a1"/>
    <w:rsid w:val="002C256E"/>
    <w:pPr>
      <w:keepNext/>
      <w:spacing w:before="40" w:after="40"/>
      <w:ind w:left="57" w:right="57"/>
    </w:pPr>
    <w:rPr>
      <w:bCs/>
      <w:snapToGrid w:val="0"/>
      <w:sz w:val="22"/>
      <w:szCs w:val="22"/>
    </w:rPr>
  </w:style>
  <w:style w:type="paragraph" w:customStyle="1" w:styleId="affff6">
    <w:name w:val="Таблица текст"/>
    <w:basedOn w:val="a1"/>
    <w:link w:val="affff7"/>
    <w:rsid w:val="002C256E"/>
    <w:pPr>
      <w:spacing w:before="40" w:after="40"/>
      <w:ind w:left="57" w:right="57"/>
    </w:pPr>
    <w:rPr>
      <w:bCs/>
      <w:snapToGrid w:val="0"/>
      <w:szCs w:val="20"/>
      <w:lang w:val="x-none" w:eastAsia="x-none"/>
    </w:rPr>
  </w:style>
  <w:style w:type="character" w:customStyle="1" w:styleId="affff7">
    <w:name w:val="Таблица текст Знак"/>
    <w:link w:val="affff6"/>
    <w:rsid w:val="002C256E"/>
    <w:rPr>
      <w:rFonts w:ascii="Times New Roman" w:eastAsia="Times New Roman" w:hAnsi="Times New Roman"/>
      <w:bCs/>
      <w:snapToGrid w:val="0"/>
      <w:sz w:val="24"/>
      <w:lang w:val="x-none" w:eastAsia="x-none"/>
    </w:rPr>
  </w:style>
  <w:style w:type="paragraph" w:customStyle="1" w:styleId="Text">
    <w:name w:val="Text"/>
    <w:basedOn w:val="a1"/>
    <w:rsid w:val="002C256E"/>
    <w:pPr>
      <w:spacing w:after="240"/>
    </w:pPr>
    <w:rPr>
      <w:szCs w:val="20"/>
      <w:lang w:val="en-US" w:eastAsia="en-US"/>
    </w:rPr>
  </w:style>
  <w:style w:type="paragraph" w:customStyle="1" w:styleId="3">
    <w:name w:val="подпункт 3"/>
    <w:basedOn w:val="a0"/>
    <w:link w:val="312"/>
    <w:rsid w:val="002C256E"/>
    <w:pPr>
      <w:keepNext w:val="0"/>
      <w:widowControl w:val="0"/>
      <w:numPr>
        <w:ilvl w:val="2"/>
      </w:numPr>
      <w:tabs>
        <w:tab w:val="num" w:pos="851"/>
        <w:tab w:val="left" w:pos="1588"/>
        <w:tab w:val="num" w:pos="2160"/>
      </w:tabs>
      <w:spacing w:before="0" w:after="0"/>
      <w:ind w:left="0" w:firstLine="709"/>
    </w:pPr>
    <w:rPr>
      <w:b w:val="0"/>
      <w:lang w:val="x-none" w:eastAsia="x-none"/>
    </w:rPr>
  </w:style>
  <w:style w:type="paragraph" w:customStyle="1" w:styleId="a">
    <w:name w:val="раздел"/>
    <w:basedOn w:val="a0"/>
    <w:rsid w:val="002C256E"/>
    <w:pPr>
      <w:numPr>
        <w:ilvl w:val="0"/>
      </w:numPr>
      <w:spacing w:before="120"/>
      <w:ind w:left="0" w:firstLine="851"/>
    </w:pPr>
  </w:style>
  <w:style w:type="paragraph" w:customStyle="1" w:styleId="a0">
    <w:name w:val="подраздел"/>
    <w:basedOn w:val="a1"/>
    <w:rsid w:val="002C256E"/>
    <w:pPr>
      <w:keepNext/>
      <w:numPr>
        <w:ilvl w:val="1"/>
        <w:numId w:val="10"/>
      </w:numPr>
      <w:autoSpaceDE w:val="0"/>
      <w:autoSpaceDN w:val="0"/>
      <w:adjustRightInd w:val="0"/>
      <w:spacing w:before="60" w:after="60" w:line="360" w:lineRule="auto"/>
      <w:jc w:val="both"/>
    </w:pPr>
    <w:rPr>
      <w:b/>
      <w:sz w:val="26"/>
    </w:rPr>
  </w:style>
  <w:style w:type="paragraph" w:customStyle="1" w:styleId="40">
    <w:name w:val="субпункт 4"/>
    <w:basedOn w:val="3"/>
    <w:rsid w:val="002C256E"/>
    <w:pPr>
      <w:numPr>
        <w:ilvl w:val="3"/>
      </w:numPr>
      <w:tabs>
        <w:tab w:val="num" w:pos="360"/>
        <w:tab w:val="num" w:pos="643"/>
        <w:tab w:val="num" w:pos="1134"/>
        <w:tab w:val="num" w:pos="2160"/>
        <w:tab w:val="num" w:pos="2880"/>
      </w:tabs>
      <w:ind w:left="1134" w:firstLine="851"/>
    </w:pPr>
  </w:style>
  <w:style w:type="character" w:customStyle="1" w:styleId="312">
    <w:name w:val="подпункт 3 Знак1"/>
    <w:link w:val="3"/>
    <w:locked/>
    <w:rsid w:val="002C256E"/>
    <w:rPr>
      <w:rFonts w:ascii="Times New Roman" w:eastAsia="Times New Roman" w:hAnsi="Times New Roman"/>
      <w:sz w:val="26"/>
      <w:szCs w:val="24"/>
      <w:lang w:val="x-none" w:eastAsia="x-none"/>
    </w:rPr>
  </w:style>
  <w:style w:type="numbering" w:customStyle="1" w:styleId="111">
    <w:name w:val="Нет списка11"/>
    <w:next w:val="a4"/>
    <w:uiPriority w:val="99"/>
    <w:semiHidden/>
    <w:unhideWhenUsed/>
    <w:rsid w:val="002C256E"/>
  </w:style>
  <w:style w:type="paragraph" w:customStyle="1" w:styleId="font5">
    <w:name w:val="font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6">
    <w:name w:val="font6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7">
    <w:name w:val="font7"/>
    <w:basedOn w:val="a1"/>
    <w:rsid w:val="002C256E"/>
    <w:pPr>
      <w:spacing w:before="100" w:beforeAutospacing="1" w:after="100" w:afterAutospacing="1"/>
    </w:pPr>
    <w:rPr>
      <w:b/>
      <w:bCs/>
      <w:color w:val="000000"/>
      <w:sz w:val="14"/>
      <w:szCs w:val="14"/>
    </w:rPr>
  </w:style>
  <w:style w:type="paragraph" w:customStyle="1" w:styleId="font8">
    <w:name w:val="font8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9">
    <w:name w:val="font9"/>
    <w:basedOn w:val="a1"/>
    <w:rsid w:val="002C256E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65">
    <w:name w:val="xl65"/>
    <w:basedOn w:val="a1"/>
    <w:rsid w:val="002C256E"/>
    <w:pPr>
      <w:spacing w:before="100" w:beforeAutospacing="1" w:after="100" w:afterAutospacing="1"/>
    </w:pPr>
  </w:style>
  <w:style w:type="paragraph" w:customStyle="1" w:styleId="xl66">
    <w:name w:val="xl66"/>
    <w:basedOn w:val="a1"/>
    <w:rsid w:val="002C256E"/>
    <w:pPr>
      <w:spacing w:before="100" w:beforeAutospacing="1" w:after="100" w:afterAutospacing="1"/>
    </w:pPr>
  </w:style>
  <w:style w:type="paragraph" w:customStyle="1" w:styleId="xl67">
    <w:name w:val="xl6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1"/>
    <w:rsid w:val="002C256E"/>
    <w:pP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69">
    <w:name w:val="xl69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71">
    <w:name w:val="xl7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3">
    <w:name w:val="xl7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4">
    <w:name w:val="xl7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5">
    <w:name w:val="xl7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9">
    <w:name w:val="xl7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0">
    <w:name w:val="xl8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1">
    <w:name w:val="xl8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2">
    <w:name w:val="xl8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3">
    <w:name w:val="xl8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4">
    <w:name w:val="xl8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5">
    <w:name w:val="xl8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86">
    <w:name w:val="xl8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7">
    <w:name w:val="xl8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9">
    <w:name w:val="xl8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0">
    <w:name w:val="xl90"/>
    <w:basedOn w:val="a1"/>
    <w:rsid w:val="002C256E"/>
    <w:pPr>
      <w:spacing w:before="100" w:beforeAutospacing="1" w:after="100" w:afterAutospacing="1"/>
    </w:pPr>
    <w:rPr>
      <w:color w:val="FF0000"/>
    </w:rPr>
  </w:style>
  <w:style w:type="paragraph" w:customStyle="1" w:styleId="xl91">
    <w:name w:val="xl9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0"/>
      <w:szCs w:val="20"/>
    </w:rPr>
  </w:style>
  <w:style w:type="paragraph" w:customStyle="1" w:styleId="xl92">
    <w:name w:val="xl9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4">
    <w:name w:val="xl9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5">
    <w:name w:val="xl95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6">
    <w:name w:val="xl96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97">
    <w:name w:val="xl9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8">
    <w:name w:val="xl9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4">
    <w:name w:val="xl104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5">
    <w:name w:val="xl10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06">
    <w:name w:val="xl106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7">
    <w:name w:val="xl10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9">
    <w:name w:val="xl109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0">
    <w:name w:val="xl11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4">
    <w:name w:val="xl11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1"/>
    <w:rsid w:val="002C256E"/>
    <w:pPr>
      <w:spacing w:before="100" w:beforeAutospacing="1" w:after="100" w:afterAutospacing="1"/>
      <w:jc w:val="center"/>
      <w:textAlignment w:val="top"/>
    </w:pPr>
  </w:style>
  <w:style w:type="paragraph" w:customStyle="1" w:styleId="xl116">
    <w:name w:val="xl11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7">
    <w:name w:val="xl11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8">
    <w:name w:val="xl11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2">
    <w:name w:val="xl12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1"/>
    <w:rsid w:val="002C256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6">
    <w:name w:val="xl12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7">
    <w:name w:val="xl12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128">
    <w:name w:val="xl128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9">
    <w:name w:val="xl129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0">
    <w:name w:val="xl13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31">
    <w:name w:val="xl131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2">
    <w:name w:val="xl13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33">
    <w:name w:val="xl13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4">
    <w:name w:val="xl13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35">
    <w:name w:val="xl13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8">
    <w:name w:val="xl138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9">
    <w:name w:val="xl139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40">
    <w:name w:val="xl140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1">
    <w:name w:val="xl14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46">
    <w:name w:val="xl146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8">
    <w:name w:val="xl148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153">
    <w:name w:val="xl15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numbering" w:customStyle="1" w:styleId="2a">
    <w:name w:val="Нет списка2"/>
    <w:next w:val="a4"/>
    <w:uiPriority w:val="99"/>
    <w:semiHidden/>
    <w:unhideWhenUsed/>
    <w:rsid w:val="002C256E"/>
  </w:style>
  <w:style w:type="paragraph" w:customStyle="1" w:styleId="xl154">
    <w:name w:val="xl154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55">
    <w:name w:val="xl155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6">
    <w:name w:val="xl156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7">
    <w:name w:val="xl157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4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28712-D5FA-48D1-830F-6A1E111EC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28</Pages>
  <Words>6367</Words>
  <Characters>36298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г.Сосновый Бор</Company>
  <LinksUpToDate>false</LinksUpToDate>
  <CharactersWithSpaces>42580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Никитина</cp:lastModifiedBy>
  <cp:revision>6</cp:revision>
  <cp:lastPrinted>2015-08-19T13:52:00Z</cp:lastPrinted>
  <dcterms:created xsi:type="dcterms:W3CDTF">2015-08-19T08:05:00Z</dcterms:created>
  <dcterms:modified xsi:type="dcterms:W3CDTF">2015-08-19T15:36:00Z</dcterms:modified>
</cp:coreProperties>
</file>