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2C8" w:rsidRPr="00374811" w:rsidRDefault="00B272C8" w:rsidP="00B272C8">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B272C8" w:rsidRPr="00347B82" w:rsidRDefault="00B272C8" w:rsidP="00B272C8">
      <w:pPr>
        <w:rPr>
          <w:sz w:val="28"/>
          <w:szCs w:val="28"/>
        </w:rPr>
      </w:pPr>
    </w:p>
    <w:p w:rsidR="00B272C8" w:rsidRPr="00337C8A" w:rsidRDefault="00B272C8" w:rsidP="00B272C8">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B272C8" w:rsidRPr="00F70D48" w:rsidRDefault="00B272C8" w:rsidP="00B272C8">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lang w:val="ru-RU"/>
        </w:rPr>
        <w:t>7</w:t>
      </w:r>
      <w:r w:rsidRPr="00F70D48">
        <w:rPr>
          <w:rFonts w:ascii="Times New Roman" w:hAnsi="Times New Roman"/>
          <w:b/>
          <w:i/>
          <w:sz w:val="28"/>
          <w:szCs w:val="28"/>
        </w:rPr>
        <w:t>.2015 № 7</w:t>
      </w:r>
      <w:r w:rsidRPr="00B80F9B">
        <w:rPr>
          <w:rFonts w:ascii="Times New Roman" w:hAnsi="Times New Roman"/>
          <w:b/>
          <w:i/>
          <w:sz w:val="28"/>
          <w:szCs w:val="28"/>
          <w:lang w:val="ru-RU"/>
        </w:rPr>
        <w:t>5</w:t>
      </w:r>
      <w:r w:rsidRPr="00F70D48">
        <w:rPr>
          <w:rFonts w:ascii="Times New Roman" w:hAnsi="Times New Roman"/>
          <w:b/>
          <w:i/>
          <w:sz w:val="28"/>
          <w:szCs w:val="28"/>
        </w:rPr>
        <w:t>.</w:t>
      </w:r>
    </w:p>
    <w:p w:rsidR="00B272C8" w:rsidRPr="00F70D48" w:rsidRDefault="00B272C8" w:rsidP="00B272C8">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B272C8" w:rsidRPr="005C0EFF" w:rsidRDefault="00B272C8" w:rsidP="00B272C8">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Pr>
          <w:rFonts w:ascii="Times New Roman" w:hAnsi="Times New Roman"/>
          <w:i/>
          <w:spacing w:val="-6"/>
          <w:sz w:val="28"/>
          <w:szCs w:val="28"/>
          <w:lang w:val="ru-RU"/>
        </w:rPr>
        <w:t>м</w:t>
      </w:r>
      <w:r w:rsidRPr="00D631A6">
        <w:rPr>
          <w:rFonts w:ascii="Times New Roman" w:hAnsi="Times New Roman"/>
          <w:i/>
          <w:spacing w:val="-6"/>
          <w:sz w:val="28"/>
          <w:szCs w:val="28"/>
          <w:lang w:val="ru-RU"/>
        </w:rPr>
        <w:t>одул</w:t>
      </w:r>
      <w:r>
        <w:rPr>
          <w:rFonts w:ascii="Times New Roman" w:hAnsi="Times New Roman"/>
          <w:i/>
          <w:spacing w:val="-6"/>
          <w:sz w:val="28"/>
          <w:szCs w:val="28"/>
          <w:lang w:val="ru-RU"/>
        </w:rPr>
        <w:t>ей</w:t>
      </w:r>
      <w:r w:rsidRPr="00D631A6">
        <w:rPr>
          <w:rFonts w:ascii="Times New Roman" w:hAnsi="Times New Roman"/>
          <w:i/>
          <w:spacing w:val="-6"/>
          <w:sz w:val="28"/>
          <w:szCs w:val="28"/>
          <w:lang w:val="ru-RU"/>
        </w:rPr>
        <w:t xml:space="preserve"> памяти, накопител</w:t>
      </w:r>
      <w:r>
        <w:rPr>
          <w:rFonts w:ascii="Times New Roman" w:hAnsi="Times New Roman"/>
          <w:i/>
          <w:spacing w:val="-6"/>
          <w:sz w:val="28"/>
          <w:szCs w:val="28"/>
          <w:lang w:val="ru-RU"/>
        </w:rPr>
        <w:t>ей</w:t>
      </w:r>
      <w:r w:rsidRPr="00D631A6">
        <w:rPr>
          <w:rFonts w:ascii="Times New Roman" w:hAnsi="Times New Roman"/>
          <w:i/>
          <w:spacing w:val="-6"/>
          <w:sz w:val="28"/>
          <w:szCs w:val="28"/>
          <w:lang w:val="ru-RU"/>
        </w:rPr>
        <w:t xml:space="preserve"> на жестком магнитном диске</w:t>
      </w:r>
      <w:r w:rsidRPr="0051421C">
        <w:rPr>
          <w:rFonts w:ascii="Times New Roman" w:hAnsi="Times New Roman"/>
          <w:i/>
          <w:spacing w:val="-6"/>
          <w:sz w:val="28"/>
          <w:szCs w:val="28"/>
        </w:rPr>
        <w:t>.</w:t>
      </w:r>
    </w:p>
    <w:p w:rsidR="00B272C8" w:rsidRPr="00F70D48" w:rsidRDefault="00B272C8" w:rsidP="00B272C8">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B272C8" w:rsidRPr="00F70D48" w:rsidRDefault="00B272C8" w:rsidP="00B272C8">
      <w:pPr>
        <w:spacing w:before="120"/>
        <w:ind w:left="709"/>
        <w:jc w:val="both"/>
        <w:rPr>
          <w:sz w:val="28"/>
          <w:szCs w:val="28"/>
        </w:rPr>
      </w:pPr>
      <w:r w:rsidRPr="00F70D48">
        <w:rPr>
          <w:sz w:val="28"/>
          <w:szCs w:val="28"/>
        </w:rPr>
        <w:t>Место нахождения: Россия, Пензенская обл., г. Заречный, пр. Мира, д. 1.</w:t>
      </w:r>
    </w:p>
    <w:p w:rsidR="00B272C8" w:rsidRPr="00F70D48" w:rsidRDefault="00B272C8" w:rsidP="00B272C8">
      <w:pPr>
        <w:spacing w:before="120"/>
        <w:ind w:left="709"/>
        <w:jc w:val="both"/>
        <w:rPr>
          <w:sz w:val="28"/>
          <w:szCs w:val="28"/>
        </w:rPr>
      </w:pPr>
      <w:r w:rsidRPr="00F70D48">
        <w:rPr>
          <w:sz w:val="28"/>
          <w:szCs w:val="28"/>
        </w:rPr>
        <w:t>Почтовый адрес: 442960, Пензенская обл., г. Заречный, пр. Мира, д. 1.</w:t>
      </w:r>
    </w:p>
    <w:p w:rsidR="00B272C8" w:rsidRPr="00374811" w:rsidRDefault="00B272C8" w:rsidP="00B272C8">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B272C8" w:rsidRPr="00855AE0" w:rsidRDefault="00B272C8" w:rsidP="00B272C8">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B272C8" w:rsidRPr="00F70D48" w:rsidRDefault="00B272C8" w:rsidP="00B272C8">
      <w:pPr>
        <w:tabs>
          <w:tab w:val="left" w:pos="1134"/>
        </w:tabs>
        <w:ind w:left="709"/>
        <w:jc w:val="both"/>
        <w:rPr>
          <w:sz w:val="28"/>
          <w:szCs w:val="28"/>
        </w:rPr>
      </w:pPr>
      <w:r w:rsidRPr="00F70D48">
        <w:rPr>
          <w:sz w:val="28"/>
          <w:szCs w:val="28"/>
        </w:rPr>
        <w:t>тел.: (8412) 65-28-26,</w:t>
      </w:r>
    </w:p>
    <w:p w:rsidR="00B272C8" w:rsidRPr="00F70D48" w:rsidRDefault="00B272C8" w:rsidP="00B272C8">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B272C8" w:rsidRPr="001262C9" w:rsidRDefault="00B272C8" w:rsidP="00B272C8">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B272C8" w:rsidRPr="003121FB" w:rsidRDefault="00B272C8" w:rsidP="00B272C8">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D631A6">
        <w:rPr>
          <w:rFonts w:ascii="Times New Roman" w:eastAsia="Times New Roman" w:hAnsi="Times New Roman"/>
          <w:i/>
          <w:sz w:val="28"/>
          <w:szCs w:val="28"/>
          <w:lang w:val="ru-RU" w:eastAsia="ru-RU"/>
        </w:rPr>
        <w:t>Модули памяти, накопители на жестком магнитном диске</w:t>
      </w:r>
      <w:r w:rsidRPr="00B80F9B">
        <w:rPr>
          <w:rFonts w:ascii="Times New Roman" w:eastAsia="Times New Roman" w:hAnsi="Times New Roman"/>
          <w:i/>
          <w:sz w:val="28"/>
          <w:szCs w:val="28"/>
          <w:lang w:val="ru-RU" w:eastAsia="ru-RU"/>
        </w:rPr>
        <w:t>.</w:t>
      </w:r>
    </w:p>
    <w:p w:rsidR="00B272C8" w:rsidRPr="003121FB" w:rsidRDefault="00B272C8" w:rsidP="00B272C8">
      <w:pPr>
        <w:pStyle w:val="a8"/>
        <w:tabs>
          <w:tab w:val="left" w:pos="0"/>
          <w:tab w:val="left" w:pos="1134"/>
        </w:tabs>
        <w:spacing w:before="120" w:after="0" w:line="240" w:lineRule="auto"/>
        <w:ind w:left="709"/>
        <w:contextualSpacing w:val="0"/>
        <w:jc w:val="both"/>
        <w:rPr>
          <w:rFonts w:ascii="Times New Roman" w:eastAsia="Times New Roman" w:hAnsi="Times New Roman"/>
          <w:i/>
          <w:sz w:val="24"/>
          <w:szCs w:val="24"/>
          <w:lang w:val="ru-RU" w:eastAsia="ru-RU"/>
        </w:rPr>
      </w:pPr>
      <w:r w:rsidRPr="003121FB">
        <w:rPr>
          <w:rFonts w:ascii="Times New Roman" w:eastAsia="Times New Roman" w:hAnsi="Times New Roman"/>
          <w:i/>
          <w:sz w:val="24"/>
          <w:szCs w:val="24"/>
          <w:lang w:val="ru-RU" w:eastAsia="ru-RU"/>
        </w:rPr>
        <w:t xml:space="preserve">Замена товаров на аналогичные или другие изменения в составе, параметрах и характеристиках товара не допускаются в соответствии с подпунктом б) п. 12.2.2 гл. 6 </w:t>
      </w:r>
      <w:r>
        <w:rPr>
          <w:rFonts w:ascii="Times New Roman" w:eastAsia="Times New Roman" w:hAnsi="Times New Roman"/>
          <w:i/>
          <w:sz w:val="24"/>
          <w:szCs w:val="24"/>
          <w:lang w:val="ru-RU" w:eastAsia="ru-RU"/>
        </w:rPr>
        <w:t>ЕОСЗ</w:t>
      </w:r>
      <w:r w:rsidRPr="003121FB">
        <w:rPr>
          <w:rFonts w:ascii="Times New Roman" w:eastAsia="Times New Roman" w:hAnsi="Times New Roman"/>
          <w:i/>
          <w:sz w:val="24"/>
          <w:szCs w:val="24"/>
          <w:lang w:val="ru-RU" w:eastAsia="ru-RU"/>
        </w:rPr>
        <w:t xml:space="preserve"> Г</w:t>
      </w:r>
      <w:r>
        <w:rPr>
          <w:rFonts w:ascii="Times New Roman" w:eastAsia="Times New Roman" w:hAnsi="Times New Roman"/>
          <w:i/>
          <w:sz w:val="24"/>
          <w:szCs w:val="24"/>
          <w:lang w:val="ru-RU" w:eastAsia="ru-RU"/>
        </w:rPr>
        <w:t>К</w:t>
      </w:r>
      <w:r w:rsidRPr="003121FB">
        <w:rPr>
          <w:rFonts w:ascii="Times New Roman" w:eastAsia="Times New Roman" w:hAnsi="Times New Roman"/>
          <w:i/>
          <w:sz w:val="24"/>
          <w:szCs w:val="24"/>
          <w:lang w:val="ru-RU" w:eastAsia="ru-RU"/>
        </w:rPr>
        <w:t xml:space="preserve"> «РОСАТОМ»</w:t>
      </w:r>
    </w:p>
    <w:p w:rsidR="00B272C8" w:rsidRPr="0051421C" w:rsidRDefault="00B272C8" w:rsidP="00B272C8">
      <w:pPr>
        <w:tabs>
          <w:tab w:val="left" w:pos="1134"/>
        </w:tabs>
        <w:spacing w:before="240"/>
        <w:ind w:firstLine="709"/>
        <w:jc w:val="both"/>
        <w:rPr>
          <w:i/>
          <w:sz w:val="28"/>
          <w:szCs w:val="28"/>
        </w:rPr>
      </w:pPr>
      <w:r w:rsidRPr="005C0EFF">
        <w:rPr>
          <w:sz w:val="28"/>
          <w:szCs w:val="28"/>
        </w:rPr>
        <w:lastRenderedPageBreak/>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B272C8" w:rsidRPr="0051421C" w:rsidRDefault="00B272C8" w:rsidP="00B272C8">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B272C8" w:rsidRPr="0051421C" w:rsidRDefault="00B272C8" w:rsidP="00B272C8">
      <w:pPr>
        <w:tabs>
          <w:tab w:val="left" w:pos="1134"/>
        </w:tabs>
        <w:spacing w:before="120"/>
        <w:ind w:firstLine="709"/>
        <w:jc w:val="both"/>
        <w:rPr>
          <w:i/>
          <w:sz w:val="28"/>
          <w:szCs w:val="28"/>
        </w:rPr>
      </w:pPr>
      <w:r w:rsidRPr="0051421C">
        <w:rPr>
          <w:sz w:val="28"/>
          <w:szCs w:val="28"/>
        </w:rPr>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B272C8" w:rsidRPr="0051421C" w:rsidRDefault="00B272C8" w:rsidP="00B272C8">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B272C8" w:rsidRPr="0051421C" w:rsidRDefault="00B272C8" w:rsidP="00B272C8">
      <w:pPr>
        <w:tabs>
          <w:tab w:val="left" w:pos="1134"/>
        </w:tabs>
        <w:ind w:firstLine="709"/>
        <w:contextualSpacing/>
        <w:jc w:val="both"/>
        <w:rPr>
          <w:b/>
          <w:i/>
        </w:rPr>
      </w:pPr>
    </w:p>
    <w:p w:rsidR="00B272C8" w:rsidRPr="0051421C" w:rsidRDefault="00B272C8" w:rsidP="00B272C8">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B272C8" w:rsidRPr="0070101A" w:rsidRDefault="00B272C8" w:rsidP="00B272C8">
      <w:pPr>
        <w:pStyle w:val="a8"/>
        <w:tabs>
          <w:tab w:val="left" w:pos="0"/>
          <w:tab w:val="left" w:pos="1134"/>
        </w:tabs>
        <w:spacing w:after="0" w:line="240" w:lineRule="auto"/>
        <w:ind w:left="709" w:right="153"/>
        <w:jc w:val="both"/>
        <w:rPr>
          <w:sz w:val="28"/>
          <w:szCs w:val="28"/>
        </w:rPr>
      </w:pPr>
    </w:p>
    <w:p w:rsidR="00B272C8" w:rsidRDefault="00B272C8" w:rsidP="00B272C8">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B272C8" w:rsidRPr="005C0EFF" w:rsidRDefault="00B272C8" w:rsidP="00B272C8">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B272C8" w:rsidRPr="0051421C" w:rsidRDefault="00B272C8" w:rsidP="00B272C8">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D631A6">
        <w:rPr>
          <w:rFonts w:ascii="Times New Roman" w:hAnsi="Times New Roman"/>
          <w:b/>
          <w:color w:val="FF0000"/>
          <w:sz w:val="28"/>
          <w:szCs w:val="28"/>
        </w:rPr>
        <w:t>766</w:t>
      </w:r>
      <w:r>
        <w:rPr>
          <w:rFonts w:ascii="Times New Roman" w:hAnsi="Times New Roman"/>
          <w:b/>
          <w:color w:val="FF0000"/>
          <w:sz w:val="28"/>
          <w:szCs w:val="28"/>
          <w:lang w:val="ru-RU"/>
        </w:rPr>
        <w:t xml:space="preserve"> </w:t>
      </w:r>
      <w:r w:rsidRPr="00D631A6">
        <w:rPr>
          <w:rFonts w:ascii="Times New Roman" w:hAnsi="Times New Roman"/>
          <w:b/>
          <w:color w:val="FF0000"/>
          <w:sz w:val="28"/>
          <w:szCs w:val="28"/>
        </w:rPr>
        <w:t>162,80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B272C8" w:rsidRDefault="00B272C8" w:rsidP="00B272C8">
      <w:pPr>
        <w:tabs>
          <w:tab w:val="left" w:pos="1134"/>
        </w:tabs>
        <w:spacing w:before="120"/>
        <w:ind w:firstLine="709"/>
        <w:jc w:val="both"/>
        <w:rPr>
          <w:b/>
          <w:i/>
        </w:rPr>
      </w:pPr>
      <w:r w:rsidRPr="0051421C">
        <w:rPr>
          <w:sz w:val="28"/>
          <w:szCs w:val="28"/>
        </w:rPr>
        <w:t xml:space="preserve">    Начальная (максимальная) цена договора: </w:t>
      </w:r>
      <w:r w:rsidRPr="00D631A6">
        <w:rPr>
          <w:b/>
          <w:color w:val="FF0000"/>
          <w:sz w:val="28"/>
          <w:szCs w:val="28"/>
        </w:rPr>
        <w:t>649</w:t>
      </w:r>
      <w:r>
        <w:rPr>
          <w:b/>
          <w:color w:val="FF0000"/>
          <w:sz w:val="28"/>
          <w:szCs w:val="28"/>
        </w:rPr>
        <w:t xml:space="preserve"> </w:t>
      </w:r>
      <w:r w:rsidRPr="00D631A6">
        <w:rPr>
          <w:b/>
          <w:color w:val="FF0000"/>
          <w:sz w:val="28"/>
          <w:szCs w:val="28"/>
        </w:rPr>
        <w:t>290,51</w:t>
      </w:r>
      <w:r w:rsidRPr="0051421C">
        <w:rPr>
          <w:b/>
          <w:color w:val="FF0000"/>
          <w:sz w:val="28"/>
          <w:szCs w:val="28"/>
        </w:rPr>
        <w:t xml:space="preserve"> руб.</w:t>
      </w:r>
      <w:r w:rsidRPr="0051421C">
        <w:rPr>
          <w:sz w:val="28"/>
          <w:szCs w:val="28"/>
        </w:rPr>
        <w:t>, без учета НДС.</w:t>
      </w:r>
    </w:p>
    <w:p w:rsidR="00B272C8" w:rsidRPr="00115EB3" w:rsidRDefault="00B272C8" w:rsidP="00B272C8">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272C8" w:rsidRPr="00DD5EEB" w:rsidRDefault="00B272C8" w:rsidP="00B272C8">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B272C8" w:rsidRPr="00594882" w:rsidRDefault="00B272C8" w:rsidP="00B272C8">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B272C8" w:rsidRPr="00B0739E" w:rsidRDefault="00B272C8" w:rsidP="00B272C8">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72C8" w:rsidRDefault="00B272C8" w:rsidP="00B272C8">
      <w:pPr>
        <w:tabs>
          <w:tab w:val="left" w:pos="1134"/>
        </w:tabs>
        <w:ind w:firstLine="709"/>
        <w:contextualSpacing/>
        <w:jc w:val="both"/>
        <w:rPr>
          <w:b/>
          <w:i/>
        </w:rPr>
      </w:pPr>
    </w:p>
    <w:p w:rsidR="00B272C8" w:rsidRPr="00594882" w:rsidRDefault="00B272C8" w:rsidP="00B272C8">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B272C8" w:rsidRPr="00B0739E" w:rsidRDefault="00B272C8" w:rsidP="00B272C8">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72C8" w:rsidRDefault="00B272C8" w:rsidP="00B272C8">
      <w:pPr>
        <w:tabs>
          <w:tab w:val="left" w:pos="1134"/>
        </w:tabs>
        <w:ind w:firstLine="709"/>
        <w:contextualSpacing/>
        <w:jc w:val="both"/>
        <w:rPr>
          <w:b/>
          <w:i/>
        </w:rPr>
      </w:pPr>
    </w:p>
    <w:p w:rsidR="00B272C8" w:rsidRPr="002C28BE" w:rsidRDefault="00B272C8" w:rsidP="00B272C8">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B272C8" w:rsidRPr="005C0EFF" w:rsidRDefault="00B272C8" w:rsidP="00B272C8">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B272C8" w:rsidRPr="005C0EFF" w:rsidRDefault="00B272C8" w:rsidP="00B272C8">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272C8" w:rsidRPr="005C0EFF" w:rsidRDefault="00B272C8" w:rsidP="00B272C8">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272C8" w:rsidRDefault="00B272C8" w:rsidP="00B272C8">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272C8" w:rsidRPr="002410D5" w:rsidRDefault="00B272C8" w:rsidP="00B272C8">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B272C8" w:rsidRDefault="00B272C8" w:rsidP="00B272C8">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272C8" w:rsidRDefault="00B272C8" w:rsidP="00B272C8">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272C8" w:rsidRPr="005C0EFF" w:rsidRDefault="00B272C8" w:rsidP="00B272C8">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B272C8" w:rsidRPr="005C0EFF" w:rsidRDefault="00B272C8" w:rsidP="00B272C8">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272C8" w:rsidRPr="0051421C" w:rsidRDefault="00B272C8" w:rsidP="00B272C8">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B272C8" w:rsidRPr="0051421C" w:rsidRDefault="00B272C8" w:rsidP="00B272C8">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B272C8" w:rsidRPr="0051421C" w:rsidRDefault="00B272C8" w:rsidP="00B272C8">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12</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октября</w:t>
      </w:r>
      <w:r w:rsidRPr="0051421C">
        <w:rPr>
          <w:rFonts w:ascii="Times New Roman" w:hAnsi="Times New Roman"/>
          <w:b/>
          <w:color w:val="FF0000"/>
          <w:spacing w:val="-6"/>
          <w:sz w:val="28"/>
          <w:szCs w:val="28"/>
        </w:rPr>
        <w:t xml:space="preserve"> 2015 года. </w:t>
      </w:r>
    </w:p>
    <w:p w:rsidR="00B272C8" w:rsidRPr="0051421C" w:rsidRDefault="00B272C8" w:rsidP="00B272C8">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26</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октября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B272C8" w:rsidRDefault="00B272C8" w:rsidP="00B272C8">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72C8" w:rsidRPr="00AA7152" w:rsidRDefault="00B272C8" w:rsidP="00B272C8">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B272C8" w:rsidRPr="00AA7152" w:rsidRDefault="00B272C8" w:rsidP="00B272C8">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72C8" w:rsidRPr="00AA7152" w:rsidRDefault="00B272C8" w:rsidP="00B272C8">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72C8" w:rsidRDefault="00B272C8" w:rsidP="00B272C8">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272C8" w:rsidRDefault="00B272C8" w:rsidP="00B272C8">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272C8" w:rsidRDefault="00B272C8" w:rsidP="00B272C8">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B272C8" w:rsidRPr="00574FDD" w:rsidRDefault="00B272C8" w:rsidP="00B272C8">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B272C8" w:rsidRPr="003651B9" w:rsidRDefault="00B272C8" w:rsidP="00B272C8">
      <w:pPr>
        <w:pStyle w:val="a8"/>
        <w:tabs>
          <w:tab w:val="left" w:pos="0"/>
          <w:tab w:val="left" w:pos="1134"/>
        </w:tabs>
        <w:spacing w:after="0" w:line="240" w:lineRule="auto"/>
        <w:ind w:left="709"/>
        <w:jc w:val="both"/>
        <w:rPr>
          <w:spacing w:val="-6"/>
          <w:sz w:val="28"/>
          <w:szCs w:val="28"/>
        </w:rPr>
      </w:pPr>
    </w:p>
    <w:p w:rsidR="00B272C8" w:rsidRDefault="00B272C8" w:rsidP="00B272C8">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B272C8" w:rsidRPr="00167CD0" w:rsidRDefault="00B272C8" w:rsidP="00B272C8">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B272C8" w:rsidRPr="005C0EFF" w:rsidRDefault="00B272C8" w:rsidP="00B272C8">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72C8" w:rsidRPr="005C0EFF" w:rsidRDefault="00B272C8" w:rsidP="00B272C8">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72C8" w:rsidRPr="005C0EFF" w:rsidRDefault="00B272C8" w:rsidP="00B272C8">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72C8" w:rsidRDefault="00B272C8" w:rsidP="00B272C8">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B272C8" w:rsidRDefault="00B272C8" w:rsidP="00B272C8">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72C8" w:rsidRDefault="00B272C8" w:rsidP="00B272C8">
      <w:pPr>
        <w:pStyle w:val="a4"/>
        <w:spacing w:before="0" w:beforeAutospacing="0" w:after="0" w:afterAutospacing="0"/>
        <w:ind w:right="153"/>
        <w:jc w:val="both"/>
      </w:pPr>
      <w:r w:rsidRPr="00B0739E">
        <w:rPr>
          <w:i/>
          <w:sz w:val="28"/>
          <w:szCs w:val="28"/>
        </w:rPr>
        <w:lastRenderedPageBreak/>
        <w:t xml:space="preserve">Центральный арбитражный комитет (ЦАК) - </w:t>
      </w:r>
      <w:hyperlink r:id="rId10" w:history="1">
        <w:r w:rsidRPr="00B0739E">
          <w:rPr>
            <w:i/>
            <w:sz w:val="28"/>
            <w:szCs w:val="28"/>
          </w:rPr>
          <w:t>arbitration@rosatom.ru</w:t>
        </w:r>
      </w:hyperlink>
    </w:p>
    <w:p w:rsidR="004F5007" w:rsidRPr="00B272C8" w:rsidRDefault="004F5007">
      <w:pPr>
        <w:rPr>
          <w:lang/>
        </w:rPr>
      </w:pPr>
    </w:p>
    <w:sectPr w:rsidR="004F5007" w:rsidRPr="00B272C8" w:rsidSect="004F500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B272C8"/>
    <w:rsid w:val="004F5007"/>
    <w:rsid w:val="00B272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272C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B272C8"/>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272C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272C8"/>
    <w:rPr>
      <w:rFonts w:ascii="Times New Roman" w:eastAsia="Times New Roman" w:hAnsi="Times New Roman" w:cs="Times New Roman"/>
      <w:iCs/>
      <w:sz w:val="24"/>
      <w:szCs w:val="24"/>
      <w:lang/>
    </w:rPr>
  </w:style>
  <w:style w:type="character" w:customStyle="1" w:styleId="20">
    <w:name w:val="Заголовок 2 Знак"/>
    <w:basedOn w:val="a1"/>
    <w:link w:val="2"/>
    <w:rsid w:val="00B272C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B272C8"/>
    <w:pPr>
      <w:spacing w:before="100" w:beforeAutospacing="1" w:after="100" w:afterAutospacing="1"/>
    </w:pPr>
    <w:rPr>
      <w:lang/>
    </w:rPr>
  </w:style>
  <w:style w:type="paragraph" w:customStyle="1" w:styleId="a">
    <w:name w:val="Пункт"/>
    <w:basedOn w:val="a0"/>
    <w:uiPriority w:val="99"/>
    <w:rsid w:val="00B272C8"/>
    <w:pPr>
      <w:numPr>
        <w:ilvl w:val="2"/>
        <w:numId w:val="1"/>
      </w:numPr>
      <w:spacing w:line="360" w:lineRule="auto"/>
      <w:jc w:val="both"/>
    </w:pPr>
    <w:rPr>
      <w:snapToGrid w:val="0"/>
      <w:sz w:val="28"/>
      <w:szCs w:val="28"/>
    </w:rPr>
  </w:style>
  <w:style w:type="character" w:styleId="a6">
    <w:name w:val="Hyperlink"/>
    <w:uiPriority w:val="99"/>
    <w:rsid w:val="00B272C8"/>
    <w:rPr>
      <w:color w:val="0000FF"/>
      <w:u w:val="single"/>
    </w:rPr>
  </w:style>
  <w:style w:type="paragraph" w:styleId="a7">
    <w:name w:val="List Continue"/>
    <w:basedOn w:val="a0"/>
    <w:rsid w:val="00B272C8"/>
    <w:pPr>
      <w:spacing w:after="120"/>
      <w:ind w:left="283"/>
    </w:pPr>
  </w:style>
  <w:style w:type="paragraph" w:styleId="a8">
    <w:name w:val="List Paragraph"/>
    <w:basedOn w:val="a0"/>
    <w:link w:val="a9"/>
    <w:uiPriority w:val="34"/>
    <w:qFormat/>
    <w:rsid w:val="00B272C8"/>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B272C8"/>
    <w:rPr>
      <w:rFonts w:ascii="Times New Roman" w:eastAsia="Times New Roman" w:hAnsi="Times New Roman" w:cs="Times New Roman"/>
      <w:sz w:val="24"/>
      <w:szCs w:val="24"/>
      <w:lang/>
    </w:rPr>
  </w:style>
  <w:style w:type="character" w:customStyle="1" w:styleId="a9">
    <w:name w:val="Абзац списка Знак"/>
    <w:link w:val="a8"/>
    <w:uiPriority w:val="34"/>
    <w:rsid w:val="00B272C8"/>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1356</Words>
  <Characters>7732</Characters>
  <Application>Microsoft Office Word</Application>
  <DocSecurity>0</DocSecurity>
  <Lines>64</Lines>
  <Paragraphs>18</Paragraphs>
  <ScaleCrop>false</ScaleCrop>
  <Company>o27</Company>
  <LinksUpToDate>false</LinksUpToDate>
  <CharactersWithSpaces>9070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2015-10-05T08:19:00Z</dcterms:created>
  <dcterms:modified xsi:type="dcterms:W3CDTF">2015-10-05T08:19:00Z</dcterms:modified>
</cp:coreProperties>
</file>