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1F5" w:rsidRPr="00C44EC2" w:rsidRDefault="000E6FE2" w:rsidP="00726907">
      <w:pPr>
        <w:jc w:val="both"/>
        <w:outlineLvl w:val="0"/>
        <w:rPr>
          <w:b/>
          <w:szCs w:val="24"/>
        </w:rPr>
      </w:pPr>
      <w:r w:rsidRPr="00C44EC2">
        <w:rPr>
          <w:b/>
          <w:szCs w:val="24"/>
        </w:rPr>
        <w:t xml:space="preserve">                   </w:t>
      </w:r>
      <w:r w:rsidR="006B2F30" w:rsidRPr="00C44EC2">
        <w:rPr>
          <w:b/>
          <w:szCs w:val="24"/>
        </w:rPr>
        <w:t xml:space="preserve"> </w:t>
      </w:r>
      <w:r w:rsidR="00930F11" w:rsidRPr="00C44EC2">
        <w:rPr>
          <w:b/>
          <w:szCs w:val="24"/>
        </w:rPr>
        <w:t xml:space="preserve">         </w:t>
      </w:r>
      <w:r w:rsidR="006B2F30" w:rsidRPr="00C44EC2">
        <w:rPr>
          <w:b/>
          <w:szCs w:val="24"/>
        </w:rPr>
        <w:t xml:space="preserve"> </w:t>
      </w:r>
      <w:r w:rsidRPr="00C44EC2">
        <w:rPr>
          <w:b/>
          <w:szCs w:val="24"/>
        </w:rPr>
        <w:t xml:space="preserve">                </w:t>
      </w:r>
      <w:r w:rsidR="00F551F5" w:rsidRPr="00C44EC2">
        <w:rPr>
          <w:b/>
          <w:szCs w:val="24"/>
        </w:rPr>
        <w:t>Д</w:t>
      </w:r>
      <w:r w:rsidR="002D02B3" w:rsidRPr="00C44EC2">
        <w:rPr>
          <w:b/>
          <w:szCs w:val="24"/>
        </w:rPr>
        <w:t xml:space="preserve">ОГОВОР </w:t>
      </w:r>
      <w:r w:rsidR="00133730" w:rsidRPr="00C44EC2">
        <w:rPr>
          <w:b/>
          <w:szCs w:val="24"/>
        </w:rPr>
        <w:t>П</w:t>
      </w:r>
      <w:r w:rsidR="00C44EC2">
        <w:rPr>
          <w:b/>
          <w:szCs w:val="24"/>
        </w:rPr>
        <w:t xml:space="preserve">ОСТАВКИ </w:t>
      </w:r>
      <w:r w:rsidR="002D02B3" w:rsidRPr="00C44EC2">
        <w:rPr>
          <w:b/>
          <w:szCs w:val="24"/>
        </w:rPr>
        <w:t>№</w:t>
      </w:r>
      <w:r w:rsidR="00F62929" w:rsidRPr="00C44EC2">
        <w:rPr>
          <w:b/>
          <w:szCs w:val="24"/>
        </w:rPr>
        <w:t xml:space="preserve"> </w:t>
      </w:r>
    </w:p>
    <w:p w:rsidR="00697DB0" w:rsidRDefault="00697DB0" w:rsidP="00697DB0">
      <w:pPr>
        <w:rPr>
          <w:b/>
          <w:szCs w:val="24"/>
        </w:rPr>
      </w:pPr>
    </w:p>
    <w:p w:rsidR="00F551F5" w:rsidRPr="00697DB0" w:rsidRDefault="00697DB0" w:rsidP="00697DB0">
      <w:pPr>
        <w:rPr>
          <w:szCs w:val="24"/>
        </w:rPr>
      </w:pPr>
      <w:r>
        <w:rPr>
          <w:szCs w:val="24"/>
        </w:rPr>
        <w:t>г</w:t>
      </w:r>
      <w:r w:rsidRPr="00697DB0">
        <w:rPr>
          <w:szCs w:val="24"/>
        </w:rPr>
        <w:t>. Обнинск</w:t>
      </w:r>
      <w:r w:rsidR="00F551F5" w:rsidRPr="00697DB0">
        <w:rPr>
          <w:szCs w:val="24"/>
        </w:rPr>
        <w:t xml:space="preserve"> </w:t>
      </w:r>
      <w:r>
        <w:rPr>
          <w:szCs w:val="24"/>
        </w:rPr>
        <w:tab/>
      </w:r>
      <w:r w:rsidR="00F551F5" w:rsidRPr="00697DB0">
        <w:rPr>
          <w:szCs w:val="24"/>
        </w:rPr>
        <w:t xml:space="preserve">               </w:t>
      </w:r>
      <w:r w:rsidR="00AE18A2" w:rsidRPr="00697DB0">
        <w:rPr>
          <w:szCs w:val="24"/>
        </w:rPr>
        <w:tab/>
      </w:r>
      <w:r w:rsidR="00AA5D1C" w:rsidRPr="00697DB0">
        <w:rPr>
          <w:szCs w:val="24"/>
        </w:rPr>
        <w:t xml:space="preserve">     </w:t>
      </w:r>
      <w:r w:rsidR="00FC234C" w:rsidRPr="00697DB0">
        <w:rPr>
          <w:szCs w:val="24"/>
        </w:rPr>
        <w:t xml:space="preserve">      </w:t>
      </w:r>
      <w:r w:rsidR="00AA5D1C" w:rsidRPr="00697DB0">
        <w:rPr>
          <w:szCs w:val="24"/>
        </w:rPr>
        <w:t xml:space="preserve">    </w:t>
      </w:r>
      <w:r w:rsidR="00EE157C" w:rsidRPr="00697DB0">
        <w:rPr>
          <w:szCs w:val="24"/>
        </w:rPr>
        <w:t xml:space="preserve">                        </w:t>
      </w:r>
      <w:r w:rsidR="00AA5D1C" w:rsidRPr="00697DB0">
        <w:rPr>
          <w:szCs w:val="24"/>
        </w:rPr>
        <w:t xml:space="preserve">        </w:t>
      </w:r>
      <w:r w:rsidRPr="00697DB0">
        <w:rPr>
          <w:szCs w:val="24"/>
        </w:rPr>
        <w:tab/>
      </w:r>
      <w:r w:rsidRPr="00697DB0">
        <w:rPr>
          <w:szCs w:val="24"/>
        </w:rPr>
        <w:tab/>
      </w:r>
      <w:r w:rsidR="00AA5D1C" w:rsidRPr="00697DB0">
        <w:rPr>
          <w:szCs w:val="24"/>
        </w:rPr>
        <w:t xml:space="preserve">     </w:t>
      </w:r>
      <w:r w:rsidR="002D02B3" w:rsidRPr="00697DB0">
        <w:rPr>
          <w:szCs w:val="24"/>
        </w:rPr>
        <w:t>«</w:t>
      </w:r>
      <w:r w:rsidR="001A55F8" w:rsidRPr="00697DB0">
        <w:rPr>
          <w:szCs w:val="24"/>
        </w:rPr>
        <w:t>____</w:t>
      </w:r>
      <w:r w:rsidR="002D02B3" w:rsidRPr="00697DB0">
        <w:rPr>
          <w:szCs w:val="24"/>
        </w:rPr>
        <w:t>»</w:t>
      </w:r>
      <w:r w:rsidR="00EE157C" w:rsidRPr="00697DB0">
        <w:rPr>
          <w:szCs w:val="24"/>
        </w:rPr>
        <w:t xml:space="preserve"> </w:t>
      </w:r>
      <w:r w:rsidR="00F551F5" w:rsidRPr="00697DB0">
        <w:rPr>
          <w:szCs w:val="24"/>
        </w:rPr>
        <w:t xml:space="preserve"> </w:t>
      </w:r>
      <w:r w:rsidR="001A55F8" w:rsidRPr="00697DB0">
        <w:rPr>
          <w:szCs w:val="24"/>
        </w:rPr>
        <w:t xml:space="preserve">_________ </w:t>
      </w:r>
      <w:r w:rsidR="00F551F5" w:rsidRPr="00697DB0">
        <w:rPr>
          <w:szCs w:val="24"/>
        </w:rPr>
        <w:t>20</w:t>
      </w:r>
      <w:r w:rsidR="00204EF1" w:rsidRPr="00697DB0">
        <w:rPr>
          <w:szCs w:val="24"/>
        </w:rPr>
        <w:t>1</w:t>
      </w:r>
      <w:r w:rsidRPr="00697DB0">
        <w:rPr>
          <w:szCs w:val="24"/>
        </w:rPr>
        <w:t xml:space="preserve">5 </w:t>
      </w:r>
      <w:r w:rsidR="00F551F5" w:rsidRPr="00697DB0">
        <w:rPr>
          <w:szCs w:val="24"/>
        </w:rPr>
        <w:t>г.</w:t>
      </w:r>
    </w:p>
    <w:p w:rsidR="00B7404A" w:rsidRDefault="00405B33" w:rsidP="00B7404A">
      <w:pPr>
        <w:spacing w:line="20" w:lineRule="atLeast"/>
        <w:ind w:firstLine="567"/>
        <w:jc w:val="both"/>
        <w:rPr>
          <w:szCs w:val="24"/>
        </w:rPr>
      </w:pPr>
      <w:r w:rsidRPr="00C44EC2">
        <w:rPr>
          <w:szCs w:val="24"/>
        </w:rPr>
        <w:t xml:space="preserve">     </w:t>
      </w:r>
    </w:p>
    <w:p w:rsidR="00B7404A" w:rsidRPr="007C1766" w:rsidRDefault="00B7404A" w:rsidP="00B7404A">
      <w:pPr>
        <w:spacing w:line="20" w:lineRule="atLeast"/>
        <w:ind w:firstLine="567"/>
        <w:jc w:val="both"/>
        <w:rPr>
          <w:szCs w:val="24"/>
        </w:rPr>
      </w:pPr>
      <w:r>
        <w:rPr>
          <w:szCs w:val="24"/>
        </w:rPr>
        <w:t>А</w:t>
      </w:r>
      <w:r w:rsidRPr="007C1766">
        <w:rPr>
          <w:szCs w:val="24"/>
        </w:rPr>
        <w:t>кционерное общество «Ордена Трудового Красного Знамени научно-исследовательский физико-химический</w:t>
      </w:r>
      <w:r>
        <w:rPr>
          <w:szCs w:val="24"/>
        </w:rPr>
        <w:t xml:space="preserve"> институт имени Л.Я. Карпова» (</w:t>
      </w:r>
      <w:r w:rsidRPr="007C1766">
        <w:rPr>
          <w:szCs w:val="24"/>
        </w:rPr>
        <w:t xml:space="preserve">АО «НИФХИ им. Л.Я. Карпова»), именуемое в дальнейшем «Покупатель», в лице директора </w:t>
      </w:r>
      <w:r>
        <w:rPr>
          <w:szCs w:val="24"/>
        </w:rPr>
        <w:t>____________________</w:t>
      </w:r>
      <w:r w:rsidRPr="007C1766">
        <w:rPr>
          <w:szCs w:val="24"/>
        </w:rPr>
        <w:t xml:space="preserve">, действующего на основании </w:t>
      </w:r>
      <w:r>
        <w:rPr>
          <w:szCs w:val="24"/>
        </w:rPr>
        <w:t>доверенности _________________ г.</w:t>
      </w:r>
      <w:r w:rsidRPr="007C1766">
        <w:rPr>
          <w:szCs w:val="24"/>
        </w:rPr>
        <w:t xml:space="preserve"> с одной стороны, и _________, именуемый в дальнейшем «Поставщик», в лице директора ______________, действующего на основании _________, с другой стороны, вместе именуемые «Стороны» и каждый в отдельности «Сторона»,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(далее – Закон) и иного законодательства Российской Федерации, на основании  результатов  размещения  заказа путем проведения открытого конкурса (протокол  № ______  от ______) заключили настоящий Договор о нижеследующем:</w:t>
      </w:r>
    </w:p>
    <w:p w:rsidR="008060E7" w:rsidRDefault="008060E7" w:rsidP="00133730">
      <w:pPr>
        <w:ind w:firstLine="720"/>
        <w:jc w:val="center"/>
        <w:rPr>
          <w:b/>
          <w:szCs w:val="24"/>
        </w:rPr>
      </w:pPr>
    </w:p>
    <w:p w:rsidR="00F551F5" w:rsidRPr="00DE4A34" w:rsidRDefault="00F551F5" w:rsidP="00726907">
      <w:pPr>
        <w:ind w:firstLine="720"/>
        <w:jc w:val="center"/>
        <w:outlineLvl w:val="0"/>
        <w:rPr>
          <w:b/>
          <w:szCs w:val="24"/>
        </w:rPr>
      </w:pPr>
      <w:r w:rsidRPr="00DE4A34">
        <w:rPr>
          <w:b/>
          <w:szCs w:val="24"/>
        </w:rPr>
        <w:t>1.</w:t>
      </w:r>
      <w:r w:rsidR="00EA2012" w:rsidRPr="00DE4A34">
        <w:rPr>
          <w:b/>
          <w:szCs w:val="24"/>
        </w:rPr>
        <w:t xml:space="preserve"> </w:t>
      </w:r>
      <w:r w:rsidRPr="00DE4A34">
        <w:rPr>
          <w:b/>
          <w:szCs w:val="24"/>
        </w:rPr>
        <w:t xml:space="preserve"> Предмет </w:t>
      </w:r>
      <w:r w:rsidR="0099429E" w:rsidRPr="00DE4A34">
        <w:rPr>
          <w:b/>
          <w:szCs w:val="24"/>
        </w:rPr>
        <w:t>д</w:t>
      </w:r>
      <w:r w:rsidR="00C72AD2" w:rsidRPr="00DE4A34">
        <w:rPr>
          <w:b/>
          <w:szCs w:val="24"/>
        </w:rPr>
        <w:t>оговора</w:t>
      </w:r>
    </w:p>
    <w:p w:rsidR="001057A6" w:rsidRDefault="00405B33" w:rsidP="00133730">
      <w:pPr>
        <w:ind w:firstLine="720"/>
        <w:jc w:val="both"/>
        <w:rPr>
          <w:szCs w:val="24"/>
        </w:rPr>
      </w:pPr>
      <w:r w:rsidRPr="00DE4A34">
        <w:rPr>
          <w:szCs w:val="24"/>
        </w:rPr>
        <w:t xml:space="preserve">1.1. </w:t>
      </w:r>
      <w:r w:rsidR="00697DB0" w:rsidRPr="00697DB0">
        <w:rPr>
          <w:szCs w:val="24"/>
        </w:rPr>
        <w:t>В соответствии с настоящим договором, Техническим заданием (приложение №1), являющимся неотъемлемой частью настоящего договора Поставщик обязуется поставить в установленном договором порядке препарат радиоактивный йод-131 в виде раствора йодида натрия, именуемый в дальнейшем «Продукция», а также оказать услуги по предоставлению в пользование многооборотной тары (УКТ), а Покупатель обязуется принять и оплатить в установленном договором порядке надлежаще поставленную Продукцию и оказанные услуги.</w:t>
      </w:r>
    </w:p>
    <w:p w:rsidR="00EA691F" w:rsidRPr="00DE4A34" w:rsidRDefault="00EA691F" w:rsidP="00EA691F">
      <w:pPr>
        <w:jc w:val="both"/>
        <w:rPr>
          <w:szCs w:val="24"/>
        </w:rPr>
      </w:pPr>
    </w:p>
    <w:p w:rsidR="00F551F5" w:rsidRPr="00FF0FEF" w:rsidRDefault="00F551F5" w:rsidP="00133730">
      <w:pPr>
        <w:ind w:firstLine="720"/>
        <w:jc w:val="center"/>
        <w:rPr>
          <w:b/>
          <w:szCs w:val="24"/>
        </w:rPr>
      </w:pPr>
      <w:r w:rsidRPr="00FF0FEF">
        <w:rPr>
          <w:b/>
          <w:szCs w:val="24"/>
        </w:rPr>
        <w:t>2.</w:t>
      </w:r>
      <w:r w:rsidR="00EA2012" w:rsidRPr="00FF0FEF">
        <w:rPr>
          <w:b/>
          <w:szCs w:val="24"/>
        </w:rPr>
        <w:t xml:space="preserve"> </w:t>
      </w:r>
      <w:r w:rsidRPr="00FF0FEF">
        <w:rPr>
          <w:b/>
          <w:szCs w:val="24"/>
        </w:rPr>
        <w:t xml:space="preserve"> Цена</w:t>
      </w:r>
      <w:r w:rsidR="00C72AD2" w:rsidRPr="00FF0FEF">
        <w:rPr>
          <w:b/>
          <w:szCs w:val="24"/>
        </w:rPr>
        <w:t xml:space="preserve"> </w:t>
      </w:r>
      <w:r w:rsidR="0099429E" w:rsidRPr="00FF0FEF">
        <w:rPr>
          <w:b/>
          <w:szCs w:val="24"/>
        </w:rPr>
        <w:t>д</w:t>
      </w:r>
      <w:r w:rsidR="00C72AD2" w:rsidRPr="00FF0FEF">
        <w:rPr>
          <w:b/>
          <w:szCs w:val="24"/>
        </w:rPr>
        <w:t>оговора</w:t>
      </w:r>
      <w:r w:rsidRPr="00FF0FEF">
        <w:rPr>
          <w:b/>
          <w:szCs w:val="24"/>
        </w:rPr>
        <w:t xml:space="preserve"> и порядок расч</w:t>
      </w:r>
      <w:r w:rsidR="005F729D" w:rsidRPr="00FF0FEF">
        <w:rPr>
          <w:b/>
          <w:szCs w:val="24"/>
        </w:rPr>
        <w:t>ё</w:t>
      </w:r>
      <w:r w:rsidRPr="00FF0FEF">
        <w:rPr>
          <w:b/>
          <w:szCs w:val="24"/>
        </w:rPr>
        <w:t>тов</w:t>
      </w:r>
    </w:p>
    <w:p w:rsidR="0040152E" w:rsidRDefault="004D77D6" w:rsidP="00133730">
      <w:pPr>
        <w:ind w:firstLine="720"/>
        <w:jc w:val="both"/>
        <w:rPr>
          <w:szCs w:val="24"/>
        </w:rPr>
      </w:pPr>
      <w:r w:rsidRPr="00FF0FEF">
        <w:rPr>
          <w:szCs w:val="24"/>
        </w:rPr>
        <w:t xml:space="preserve">2.1. </w:t>
      </w:r>
      <w:r w:rsidR="0040152E" w:rsidRPr="00FF0FEF">
        <w:rPr>
          <w:szCs w:val="24"/>
        </w:rPr>
        <w:t>Цена за 1 Ки</w:t>
      </w:r>
      <w:r w:rsidR="0040152E" w:rsidRPr="00FF0FEF">
        <w:rPr>
          <w:b/>
          <w:szCs w:val="24"/>
        </w:rPr>
        <w:t xml:space="preserve"> </w:t>
      </w:r>
      <w:r w:rsidR="0040152E" w:rsidRPr="00FF0FEF">
        <w:rPr>
          <w:szCs w:val="24"/>
        </w:rPr>
        <w:t xml:space="preserve">препарата </w:t>
      </w:r>
      <w:r w:rsidR="002565E2" w:rsidRPr="00FF0FEF">
        <w:rPr>
          <w:szCs w:val="24"/>
        </w:rPr>
        <w:t>йод</w:t>
      </w:r>
      <w:r w:rsidR="0040152E" w:rsidRPr="00FF0FEF">
        <w:rPr>
          <w:i/>
          <w:szCs w:val="24"/>
        </w:rPr>
        <w:t>-</w:t>
      </w:r>
      <w:r w:rsidR="0040152E" w:rsidRPr="00FF0FEF">
        <w:rPr>
          <w:szCs w:val="24"/>
        </w:rPr>
        <w:t>1</w:t>
      </w:r>
      <w:r w:rsidR="002565E2" w:rsidRPr="00FF0FEF">
        <w:rPr>
          <w:szCs w:val="24"/>
        </w:rPr>
        <w:t>31</w:t>
      </w:r>
      <w:r w:rsidR="0040152E" w:rsidRPr="00FF0FEF">
        <w:rPr>
          <w:b/>
          <w:szCs w:val="24"/>
        </w:rPr>
        <w:t xml:space="preserve"> </w:t>
      </w:r>
      <w:r w:rsidR="0040152E" w:rsidRPr="00FF0FEF">
        <w:rPr>
          <w:szCs w:val="24"/>
        </w:rPr>
        <w:t xml:space="preserve">составляет </w:t>
      </w:r>
      <w:r w:rsidR="00697DB0">
        <w:rPr>
          <w:szCs w:val="24"/>
        </w:rPr>
        <w:t>__________(_____________)</w:t>
      </w:r>
      <w:r w:rsidR="0040152E" w:rsidRPr="00FF0FEF">
        <w:rPr>
          <w:b/>
          <w:szCs w:val="24"/>
        </w:rPr>
        <w:t xml:space="preserve"> </w:t>
      </w:r>
      <w:r w:rsidR="00697DB0">
        <w:rPr>
          <w:szCs w:val="24"/>
        </w:rPr>
        <w:t xml:space="preserve">рублей, кроме того НДС-18% - ____________(__________) </w:t>
      </w:r>
      <w:r w:rsidR="0040152E" w:rsidRPr="00FF0FEF">
        <w:rPr>
          <w:szCs w:val="24"/>
        </w:rPr>
        <w:t xml:space="preserve">рублей.  Всего с учётом НДС – </w:t>
      </w:r>
      <w:r w:rsidR="00697DB0">
        <w:rPr>
          <w:szCs w:val="24"/>
        </w:rPr>
        <w:t>___________(__________)</w:t>
      </w:r>
      <w:r w:rsidR="0040152E" w:rsidRPr="00FF0FEF">
        <w:rPr>
          <w:szCs w:val="24"/>
        </w:rPr>
        <w:t xml:space="preserve"> рублей/Ки.</w:t>
      </w:r>
    </w:p>
    <w:p w:rsidR="00697DB0" w:rsidRPr="00FF0FEF" w:rsidRDefault="00697DB0" w:rsidP="00133730">
      <w:pPr>
        <w:ind w:firstLine="720"/>
        <w:jc w:val="both"/>
        <w:rPr>
          <w:szCs w:val="24"/>
        </w:rPr>
      </w:pPr>
      <w:r>
        <w:rPr>
          <w:szCs w:val="24"/>
        </w:rPr>
        <w:t xml:space="preserve">2.2. В стоимость поставляемой Продукции не входит доставка </w:t>
      </w:r>
      <w:r w:rsidR="001A0BBD">
        <w:rPr>
          <w:szCs w:val="24"/>
        </w:rPr>
        <w:t>Продукции Покупателю</w:t>
      </w:r>
      <w:r>
        <w:rPr>
          <w:szCs w:val="24"/>
        </w:rPr>
        <w:t>.</w:t>
      </w:r>
    </w:p>
    <w:p w:rsidR="00E03F71" w:rsidRPr="00FF0FEF" w:rsidRDefault="00E03F71" w:rsidP="00133730">
      <w:pPr>
        <w:ind w:firstLine="720"/>
        <w:jc w:val="both"/>
        <w:rPr>
          <w:szCs w:val="24"/>
        </w:rPr>
      </w:pPr>
      <w:r w:rsidRPr="00FF0FEF">
        <w:t xml:space="preserve">2.2. </w:t>
      </w:r>
      <w:r w:rsidRPr="00FF0FEF">
        <w:rPr>
          <w:szCs w:val="24"/>
        </w:rPr>
        <w:t xml:space="preserve">Стоимость использования возвратного упаковочного комплекта транспортного (УКТ) составляет </w:t>
      </w:r>
      <w:r w:rsidR="00697DB0">
        <w:rPr>
          <w:szCs w:val="24"/>
        </w:rPr>
        <w:t>__________(_________)</w:t>
      </w:r>
      <w:r w:rsidRPr="00FF0FEF">
        <w:rPr>
          <w:b/>
          <w:szCs w:val="24"/>
        </w:rPr>
        <w:t xml:space="preserve"> </w:t>
      </w:r>
      <w:r w:rsidR="00403940" w:rsidRPr="00FF0FEF">
        <w:rPr>
          <w:szCs w:val="24"/>
        </w:rPr>
        <w:t>рублей/шт. (</w:t>
      </w:r>
      <w:r w:rsidRPr="00FF0FEF">
        <w:rPr>
          <w:szCs w:val="24"/>
        </w:rPr>
        <w:t xml:space="preserve">в том числе НДС-18% - </w:t>
      </w:r>
      <w:r w:rsidR="00697DB0">
        <w:rPr>
          <w:szCs w:val="24"/>
        </w:rPr>
        <w:t>____________(____________)</w:t>
      </w:r>
      <w:r w:rsidRPr="00FF0FEF">
        <w:rPr>
          <w:szCs w:val="24"/>
        </w:rPr>
        <w:t xml:space="preserve"> рублей) при отгрузке каждой партии продукции.</w:t>
      </w:r>
    </w:p>
    <w:p w:rsidR="00697DB0" w:rsidRDefault="00E03F71" w:rsidP="00133730">
      <w:pPr>
        <w:ind w:firstLine="720"/>
        <w:jc w:val="both"/>
        <w:rPr>
          <w:szCs w:val="24"/>
        </w:rPr>
      </w:pPr>
      <w:r w:rsidRPr="00FF0FEF">
        <w:rPr>
          <w:szCs w:val="24"/>
        </w:rPr>
        <w:t>2.3. Общая стоимость настоящего договора складывается из стоимости поставляемой продукции и стоимости пользования возвратной тарой</w:t>
      </w:r>
      <w:r w:rsidR="00697DB0">
        <w:rPr>
          <w:szCs w:val="24"/>
        </w:rPr>
        <w:t>.</w:t>
      </w:r>
    </w:p>
    <w:p w:rsidR="008370F9" w:rsidRPr="00DE4A34" w:rsidRDefault="00E03F71" w:rsidP="00133730">
      <w:pPr>
        <w:ind w:firstLine="720"/>
        <w:jc w:val="both"/>
        <w:rPr>
          <w:color w:val="000000"/>
        </w:rPr>
      </w:pPr>
      <w:r>
        <w:rPr>
          <w:szCs w:val="24"/>
        </w:rPr>
        <w:t xml:space="preserve">2.4. </w:t>
      </w:r>
      <w:r w:rsidR="008370F9" w:rsidRPr="00DE4A34">
        <w:rPr>
          <w:color w:val="000000"/>
        </w:rPr>
        <w:t xml:space="preserve">Фактическое количество продукции и </w:t>
      </w:r>
      <w:r>
        <w:rPr>
          <w:color w:val="000000"/>
        </w:rPr>
        <w:t xml:space="preserve">общая </w:t>
      </w:r>
      <w:r w:rsidR="008370F9" w:rsidRPr="00DE4A34">
        <w:rPr>
          <w:color w:val="000000"/>
        </w:rPr>
        <w:t xml:space="preserve">сумма договора будут определены на основании разовых заявок </w:t>
      </w:r>
      <w:r w:rsidR="003B6CD8">
        <w:rPr>
          <w:szCs w:val="24"/>
        </w:rPr>
        <w:t>Покупателя</w:t>
      </w:r>
      <w:r w:rsidR="008370F9" w:rsidRPr="00DE4A34">
        <w:rPr>
          <w:color w:val="000000"/>
        </w:rPr>
        <w:t xml:space="preserve">, подтверждённых Поставщиком, посредством направления </w:t>
      </w:r>
      <w:r w:rsidR="003B6CD8">
        <w:rPr>
          <w:szCs w:val="24"/>
        </w:rPr>
        <w:t>Покупателю</w:t>
      </w:r>
      <w:r w:rsidR="008370F9" w:rsidRPr="00DE4A34">
        <w:rPr>
          <w:color w:val="000000"/>
        </w:rPr>
        <w:t xml:space="preserve"> уведомления о принятии разовой заявки.</w:t>
      </w:r>
    </w:p>
    <w:p w:rsidR="00726907" w:rsidRPr="00726907" w:rsidRDefault="008370F9" w:rsidP="00726907">
      <w:pPr>
        <w:ind w:firstLine="709"/>
        <w:jc w:val="both"/>
        <w:rPr>
          <w:szCs w:val="24"/>
        </w:rPr>
      </w:pPr>
      <w:r w:rsidRPr="00A47625">
        <w:rPr>
          <w:szCs w:val="24"/>
        </w:rPr>
        <w:t>2.</w:t>
      </w:r>
      <w:r w:rsidR="00E03F71">
        <w:rPr>
          <w:szCs w:val="24"/>
        </w:rPr>
        <w:t>5</w:t>
      </w:r>
      <w:r w:rsidRPr="00A47625">
        <w:rPr>
          <w:szCs w:val="24"/>
        </w:rPr>
        <w:t xml:space="preserve">. </w:t>
      </w:r>
      <w:r w:rsidR="00726907" w:rsidRPr="00726907">
        <w:rPr>
          <w:szCs w:val="24"/>
        </w:rPr>
        <w:t xml:space="preserve">Оплата Продукции осуществляется Покупателем путем безналичного перечисления денежных средств на расчетный счет Поставщика в следующем порядке: </w:t>
      </w:r>
    </w:p>
    <w:p w:rsidR="00726907" w:rsidRPr="00726907" w:rsidRDefault="00726907" w:rsidP="00726907">
      <w:pPr>
        <w:ind w:firstLine="709"/>
        <w:jc w:val="both"/>
        <w:rPr>
          <w:szCs w:val="24"/>
        </w:rPr>
      </w:pPr>
      <w:r w:rsidRPr="00726907">
        <w:rPr>
          <w:szCs w:val="24"/>
        </w:rPr>
        <w:t>- Покупатель производит предварительную оплату стоимости Продукции поэтапно в размере 30 (тридцати) % за каждую конкретную партию за 10 рабочих дней до даты отгрузки конкретной партии Продукции на основании выставленного Поставщиком счета, направленного в адрес Покупателя  к указанному сроку оплаты.</w:t>
      </w:r>
    </w:p>
    <w:p w:rsidR="008370F9" w:rsidRPr="00A47625" w:rsidRDefault="00726907" w:rsidP="00726907">
      <w:pPr>
        <w:ind w:firstLine="709"/>
        <w:jc w:val="both"/>
        <w:rPr>
          <w:szCs w:val="24"/>
        </w:rPr>
      </w:pPr>
      <w:r w:rsidRPr="00726907">
        <w:rPr>
          <w:szCs w:val="24"/>
        </w:rPr>
        <w:t>- Окончательная оплата каждой конкретной партии Продукции производится в течение 20 (двадцати) календарных дней с даты поставки конкретной партии Продукции (дата поставки фиксируется в накладных на передачу продукции) на основании товарной накладной и счета-фактуры.</w:t>
      </w:r>
    </w:p>
    <w:p w:rsidR="00294EA0" w:rsidRPr="00DE4A34" w:rsidRDefault="00A47625" w:rsidP="00133730">
      <w:pPr>
        <w:tabs>
          <w:tab w:val="left" w:pos="709"/>
        </w:tabs>
        <w:ind w:firstLine="709"/>
        <w:jc w:val="both"/>
        <w:rPr>
          <w:szCs w:val="24"/>
        </w:rPr>
      </w:pPr>
      <w:r>
        <w:rPr>
          <w:szCs w:val="24"/>
        </w:rPr>
        <w:tab/>
      </w:r>
      <w:r w:rsidR="00294EA0" w:rsidRPr="00DE4A34">
        <w:rPr>
          <w:szCs w:val="24"/>
        </w:rPr>
        <w:t>2.</w:t>
      </w:r>
      <w:r w:rsidR="00C44EC2">
        <w:rPr>
          <w:szCs w:val="24"/>
        </w:rPr>
        <w:t>6</w:t>
      </w:r>
      <w:r w:rsidR="00294EA0" w:rsidRPr="00DE4A34">
        <w:rPr>
          <w:szCs w:val="24"/>
        </w:rPr>
        <w:t xml:space="preserve">. Все расчеты по настоящему </w:t>
      </w:r>
      <w:r w:rsidR="00A745E7" w:rsidRPr="00DE4A34">
        <w:rPr>
          <w:szCs w:val="24"/>
        </w:rPr>
        <w:t>д</w:t>
      </w:r>
      <w:r w:rsidR="00294EA0" w:rsidRPr="00DE4A34">
        <w:rPr>
          <w:szCs w:val="24"/>
        </w:rPr>
        <w:t>оговору производятся в рублях РФ.</w:t>
      </w:r>
    </w:p>
    <w:p w:rsidR="00F551F5" w:rsidRPr="00DE4A34" w:rsidRDefault="00A47625" w:rsidP="00133730">
      <w:pPr>
        <w:tabs>
          <w:tab w:val="left" w:pos="709"/>
        </w:tabs>
        <w:ind w:firstLine="709"/>
        <w:jc w:val="both"/>
        <w:rPr>
          <w:szCs w:val="24"/>
        </w:rPr>
      </w:pPr>
      <w:r>
        <w:rPr>
          <w:szCs w:val="24"/>
        </w:rPr>
        <w:tab/>
      </w:r>
      <w:r w:rsidR="00294EA0" w:rsidRPr="00DE4A34">
        <w:rPr>
          <w:szCs w:val="24"/>
        </w:rPr>
        <w:t>2</w:t>
      </w:r>
      <w:r w:rsidR="00F551F5" w:rsidRPr="00DE4A34">
        <w:rPr>
          <w:szCs w:val="24"/>
        </w:rPr>
        <w:t>.</w:t>
      </w:r>
      <w:r w:rsidR="00C44EC2">
        <w:rPr>
          <w:szCs w:val="24"/>
        </w:rPr>
        <w:t>7</w:t>
      </w:r>
      <w:r w:rsidR="00F551F5" w:rsidRPr="00DE4A34">
        <w:rPr>
          <w:szCs w:val="24"/>
        </w:rPr>
        <w:t xml:space="preserve">. </w:t>
      </w:r>
      <w:r w:rsidR="004C6AC1" w:rsidRPr="00DE4A34">
        <w:rPr>
          <w:szCs w:val="24"/>
        </w:rPr>
        <w:t xml:space="preserve">Цена продукции на период действия </w:t>
      </w:r>
      <w:r w:rsidR="00A745E7" w:rsidRPr="00DE4A34">
        <w:rPr>
          <w:szCs w:val="24"/>
        </w:rPr>
        <w:t>д</w:t>
      </w:r>
      <w:r w:rsidR="004C6AC1" w:rsidRPr="00DE4A34">
        <w:rPr>
          <w:szCs w:val="24"/>
        </w:rPr>
        <w:t>оговора является фиксированной и пересмотру не подлежит.</w:t>
      </w:r>
    </w:p>
    <w:p w:rsidR="00133730" w:rsidRDefault="00133730" w:rsidP="00133730">
      <w:pPr>
        <w:ind w:firstLine="720"/>
        <w:jc w:val="center"/>
        <w:rPr>
          <w:b/>
          <w:szCs w:val="24"/>
        </w:rPr>
      </w:pPr>
    </w:p>
    <w:p w:rsidR="00F551F5" w:rsidRPr="00DE4A34" w:rsidRDefault="00F551F5" w:rsidP="00726907">
      <w:pPr>
        <w:ind w:firstLine="720"/>
        <w:jc w:val="center"/>
        <w:outlineLvl w:val="0"/>
        <w:rPr>
          <w:b/>
          <w:szCs w:val="24"/>
        </w:rPr>
      </w:pPr>
      <w:r w:rsidRPr="00DE4A34">
        <w:rPr>
          <w:b/>
          <w:szCs w:val="24"/>
        </w:rPr>
        <w:t>3.</w:t>
      </w:r>
      <w:r w:rsidR="00EA2012" w:rsidRPr="00DE4A34">
        <w:rPr>
          <w:b/>
          <w:szCs w:val="24"/>
        </w:rPr>
        <w:t xml:space="preserve"> </w:t>
      </w:r>
      <w:r w:rsidRPr="00DE4A34">
        <w:rPr>
          <w:b/>
          <w:szCs w:val="24"/>
        </w:rPr>
        <w:t xml:space="preserve"> </w:t>
      </w:r>
      <w:r w:rsidR="004C6AC1" w:rsidRPr="00DE4A34">
        <w:rPr>
          <w:b/>
          <w:szCs w:val="24"/>
        </w:rPr>
        <w:t>Условия и сроки поставки</w:t>
      </w:r>
    </w:p>
    <w:p w:rsidR="006B6101" w:rsidRPr="007F0C34" w:rsidRDefault="0089172B" w:rsidP="00133730">
      <w:pPr>
        <w:ind w:firstLine="709"/>
        <w:jc w:val="both"/>
        <w:rPr>
          <w:szCs w:val="24"/>
        </w:rPr>
      </w:pPr>
      <w:r w:rsidRPr="00DE4A34">
        <w:rPr>
          <w:szCs w:val="24"/>
        </w:rPr>
        <w:t>3</w:t>
      </w:r>
      <w:r w:rsidR="00703DCA" w:rsidRPr="00DE4A34">
        <w:rPr>
          <w:szCs w:val="24"/>
        </w:rPr>
        <w:t xml:space="preserve">.1. Поставщик и </w:t>
      </w:r>
      <w:r w:rsidR="003B6CD8">
        <w:rPr>
          <w:szCs w:val="24"/>
        </w:rPr>
        <w:t>Покупатель</w:t>
      </w:r>
      <w:r w:rsidR="00703DCA" w:rsidRPr="00DE4A34">
        <w:rPr>
          <w:szCs w:val="24"/>
        </w:rPr>
        <w:t xml:space="preserve"> осуществляют свою деятельность по настоящему договору на основании лицензий Ростехнадзора на соответствующий вид деятельности. Копии соответствующих лицензий Поставщик направляет в адрес </w:t>
      </w:r>
      <w:r w:rsidR="003B6CD8">
        <w:rPr>
          <w:szCs w:val="24"/>
        </w:rPr>
        <w:t>Покупателя</w:t>
      </w:r>
      <w:r w:rsidR="00703DCA" w:rsidRPr="00DE4A34">
        <w:rPr>
          <w:szCs w:val="24"/>
        </w:rPr>
        <w:t xml:space="preserve">, а </w:t>
      </w:r>
      <w:r w:rsidR="003B6CD8">
        <w:rPr>
          <w:szCs w:val="24"/>
        </w:rPr>
        <w:t>Покупатель</w:t>
      </w:r>
      <w:r w:rsidR="00703DCA" w:rsidRPr="00DE4A34">
        <w:rPr>
          <w:szCs w:val="24"/>
        </w:rPr>
        <w:t xml:space="preserve"> - в адрес Поставщика до даты отгрузки продукции. Кроме того, </w:t>
      </w:r>
      <w:r w:rsidR="003B6CD8">
        <w:rPr>
          <w:szCs w:val="24"/>
        </w:rPr>
        <w:t>Покупатель</w:t>
      </w:r>
      <w:r w:rsidR="00703DCA" w:rsidRPr="00DE4A34">
        <w:rPr>
          <w:szCs w:val="24"/>
        </w:rPr>
        <w:t xml:space="preserve"> представляет </w:t>
      </w:r>
      <w:r w:rsidR="00703DCA" w:rsidRPr="007F0C34">
        <w:rPr>
          <w:szCs w:val="24"/>
        </w:rPr>
        <w:t xml:space="preserve">Поставщику заказ-заявку </w:t>
      </w:r>
      <w:r w:rsidR="00FE3EA1">
        <w:rPr>
          <w:szCs w:val="24"/>
        </w:rPr>
        <w:t xml:space="preserve">оформленную в соответствии с требованиями </w:t>
      </w:r>
      <w:r w:rsidR="00703DCA" w:rsidRPr="007F0C34">
        <w:rPr>
          <w:szCs w:val="24"/>
        </w:rPr>
        <w:t>ОСПОРБ-99</w:t>
      </w:r>
      <w:r w:rsidR="000D0964" w:rsidRPr="007F0C34">
        <w:rPr>
          <w:szCs w:val="24"/>
        </w:rPr>
        <w:t>/2010</w:t>
      </w:r>
      <w:r w:rsidR="00703DCA" w:rsidRPr="007F0C34">
        <w:rPr>
          <w:szCs w:val="24"/>
        </w:rPr>
        <w:t xml:space="preserve"> на поставку радиоактивной продукции</w:t>
      </w:r>
      <w:r w:rsidR="008370F9" w:rsidRPr="007F0C34">
        <w:rPr>
          <w:szCs w:val="24"/>
        </w:rPr>
        <w:t>.</w:t>
      </w:r>
    </w:p>
    <w:p w:rsidR="009C1A18" w:rsidRPr="007F0C34" w:rsidRDefault="008370F9" w:rsidP="009C1A18">
      <w:pPr>
        <w:pStyle w:val="Style5"/>
        <w:widowControl/>
        <w:spacing w:line="240" w:lineRule="auto"/>
        <w:ind w:firstLine="567"/>
        <w:rPr>
          <w:rFonts w:ascii="Times New Roman" w:hAnsi="Times New Roman"/>
          <w:color w:val="000000"/>
        </w:rPr>
      </w:pPr>
      <w:r w:rsidRPr="007F0C34">
        <w:rPr>
          <w:rFonts w:ascii="Times New Roman" w:hAnsi="Times New Roman"/>
        </w:rPr>
        <w:t xml:space="preserve">3.2. </w:t>
      </w:r>
      <w:r w:rsidR="009C1A18" w:rsidRPr="007F0C34">
        <w:rPr>
          <w:rFonts w:ascii="Times New Roman" w:hAnsi="Times New Roman"/>
        </w:rPr>
        <w:t>Поставка Продукции производится отдельными партиями в течение всего срока действия настоящего Договора в соответствии Заявкам</w:t>
      </w:r>
      <w:r w:rsidR="00697DB0">
        <w:rPr>
          <w:rFonts w:ascii="Times New Roman" w:hAnsi="Times New Roman"/>
        </w:rPr>
        <w:t>и Покупателя</w:t>
      </w:r>
      <w:r w:rsidR="009C1A18" w:rsidRPr="007F0C34">
        <w:rPr>
          <w:rFonts w:ascii="Times New Roman" w:hAnsi="Times New Roman"/>
        </w:rPr>
        <w:t>.</w:t>
      </w:r>
    </w:p>
    <w:p w:rsidR="009C1A18" w:rsidRPr="007F0C34" w:rsidRDefault="009C1A18" w:rsidP="009C1A18">
      <w:pPr>
        <w:pStyle w:val="Style5"/>
        <w:widowControl/>
        <w:spacing w:line="240" w:lineRule="auto"/>
        <w:ind w:firstLine="567"/>
        <w:rPr>
          <w:rFonts w:ascii="Times New Roman" w:hAnsi="Times New Roman"/>
        </w:rPr>
      </w:pPr>
      <w:r w:rsidRPr="007F0C34">
        <w:rPr>
          <w:rFonts w:ascii="Times New Roman" w:hAnsi="Times New Roman"/>
        </w:rPr>
        <w:t xml:space="preserve">Заявки подписываются </w:t>
      </w:r>
      <w:r w:rsidR="007F0C34">
        <w:rPr>
          <w:rFonts w:ascii="Times New Roman" w:hAnsi="Times New Roman"/>
        </w:rPr>
        <w:t>Покупателем</w:t>
      </w:r>
      <w:r w:rsidRPr="007F0C34">
        <w:rPr>
          <w:rFonts w:ascii="Times New Roman" w:hAnsi="Times New Roman"/>
        </w:rPr>
        <w:t xml:space="preserve">, согласовываются Поставщиком и являются неотъемлемой частью настоящего Договора. </w:t>
      </w:r>
    </w:p>
    <w:p w:rsidR="00A103B9" w:rsidRDefault="009C1A18" w:rsidP="00C44EC2">
      <w:pPr>
        <w:ind w:firstLine="709"/>
        <w:jc w:val="both"/>
        <w:rPr>
          <w:szCs w:val="24"/>
        </w:rPr>
      </w:pPr>
      <w:r w:rsidRPr="007F0C34">
        <w:rPr>
          <w:szCs w:val="24"/>
        </w:rPr>
        <w:t>В Заявке указываются: дата поставки, дата калибровки, требуемое  количество продукции.</w:t>
      </w:r>
    </w:p>
    <w:p w:rsidR="00BC4246" w:rsidRDefault="001A0BBD" w:rsidP="00BC4246">
      <w:pPr>
        <w:ind w:firstLine="567"/>
        <w:jc w:val="both"/>
        <w:rPr>
          <w:szCs w:val="24"/>
        </w:rPr>
      </w:pPr>
      <w:r>
        <w:rPr>
          <w:szCs w:val="24"/>
        </w:rPr>
        <w:t>3.3.</w:t>
      </w:r>
      <w:r w:rsidR="00BC4246">
        <w:rPr>
          <w:szCs w:val="24"/>
        </w:rPr>
        <w:t xml:space="preserve"> Поставщик передает Продукцию Перевозчику для доставки до аэропорта г. Москвы. Доставка Продукции от Поставщика до аэропорта г. Москвы осуществляется на основании отдельного договора на перевозку между Покупателем и Перевозчиком. </w:t>
      </w:r>
    </w:p>
    <w:p w:rsidR="00BC4246" w:rsidRDefault="00BC4246" w:rsidP="00BC4246">
      <w:pPr>
        <w:ind w:firstLine="567"/>
        <w:jc w:val="both"/>
        <w:rPr>
          <w:szCs w:val="24"/>
        </w:rPr>
      </w:pPr>
      <w:r>
        <w:rPr>
          <w:szCs w:val="24"/>
        </w:rPr>
        <w:t>Покупатель обязуется предоставить в адрес Поставщика сведения о Перевозчике.</w:t>
      </w:r>
    </w:p>
    <w:p w:rsidR="00BC4246" w:rsidRDefault="00C44EC2" w:rsidP="00BC4246">
      <w:pPr>
        <w:ind w:firstLine="567"/>
        <w:jc w:val="both"/>
        <w:rPr>
          <w:szCs w:val="24"/>
        </w:rPr>
      </w:pPr>
      <w:r w:rsidRPr="007F0C34">
        <w:rPr>
          <w:szCs w:val="24"/>
        </w:rPr>
        <w:t xml:space="preserve">3.4. </w:t>
      </w:r>
      <w:r w:rsidR="007F0C34">
        <w:rPr>
          <w:szCs w:val="24"/>
        </w:rPr>
        <w:t>Покупатель</w:t>
      </w:r>
      <w:r w:rsidRPr="007F0C34">
        <w:rPr>
          <w:szCs w:val="24"/>
        </w:rPr>
        <w:t xml:space="preserve"> направляет Поставщику разовую заявку за 30 кал</w:t>
      </w:r>
      <w:r w:rsidR="00697DB0">
        <w:rPr>
          <w:szCs w:val="24"/>
        </w:rPr>
        <w:t>ендарных дней до даты поставки П</w:t>
      </w:r>
      <w:r w:rsidRPr="007F0C34">
        <w:rPr>
          <w:szCs w:val="24"/>
        </w:rPr>
        <w:t>родукции.</w:t>
      </w:r>
    </w:p>
    <w:p w:rsidR="00BC4246" w:rsidRDefault="008370F9" w:rsidP="00BC4246">
      <w:pPr>
        <w:ind w:firstLine="567"/>
        <w:jc w:val="both"/>
        <w:rPr>
          <w:szCs w:val="24"/>
        </w:rPr>
      </w:pPr>
      <w:r w:rsidRPr="00DE4A34">
        <w:rPr>
          <w:szCs w:val="24"/>
        </w:rPr>
        <w:t>3.</w:t>
      </w:r>
      <w:r w:rsidR="00C44EC2">
        <w:rPr>
          <w:szCs w:val="24"/>
        </w:rPr>
        <w:t>5</w:t>
      </w:r>
      <w:r w:rsidRPr="00DE4A34">
        <w:rPr>
          <w:szCs w:val="24"/>
        </w:rPr>
        <w:t>. Поставщик в течение 5 рабочих дней от даты получения разовой заявк</w:t>
      </w:r>
      <w:r w:rsidR="00403940">
        <w:rPr>
          <w:szCs w:val="24"/>
        </w:rPr>
        <w:t xml:space="preserve">и сообщает </w:t>
      </w:r>
      <w:r w:rsidR="007F0C34">
        <w:rPr>
          <w:szCs w:val="24"/>
        </w:rPr>
        <w:t>Покупателю</w:t>
      </w:r>
      <w:r w:rsidR="00403940">
        <w:rPr>
          <w:szCs w:val="24"/>
        </w:rPr>
        <w:t xml:space="preserve"> по факсу (</w:t>
      </w:r>
      <w:r w:rsidRPr="00DE4A34">
        <w:rPr>
          <w:szCs w:val="24"/>
        </w:rPr>
        <w:t>электронной почте) о возможности выполнения полученной разовой заявки.</w:t>
      </w:r>
    </w:p>
    <w:p w:rsidR="00BC4246" w:rsidRDefault="00C44EC2" w:rsidP="00BC4246">
      <w:pPr>
        <w:ind w:firstLine="567"/>
        <w:jc w:val="both"/>
        <w:rPr>
          <w:szCs w:val="24"/>
        </w:rPr>
      </w:pPr>
      <w:r w:rsidRPr="00DE4A34">
        <w:rPr>
          <w:szCs w:val="24"/>
        </w:rPr>
        <w:t>3.</w:t>
      </w:r>
      <w:r>
        <w:rPr>
          <w:szCs w:val="24"/>
        </w:rPr>
        <w:t>6</w:t>
      </w:r>
      <w:r w:rsidRPr="00DE4A34">
        <w:rPr>
          <w:szCs w:val="24"/>
        </w:rPr>
        <w:t xml:space="preserve">. В случае невозможности выполнения поставки продукции Поставщик обязан уведомить </w:t>
      </w:r>
      <w:r w:rsidR="007F0C34">
        <w:rPr>
          <w:szCs w:val="24"/>
        </w:rPr>
        <w:t>Покупателя</w:t>
      </w:r>
      <w:r w:rsidRPr="00DE4A34">
        <w:rPr>
          <w:szCs w:val="24"/>
        </w:rPr>
        <w:t xml:space="preserve"> не позднее, чем за 14 дней до срока поставки, представив доказательства невозможности поставки.</w:t>
      </w:r>
    </w:p>
    <w:p w:rsidR="00BC4246" w:rsidRDefault="00C44EC2" w:rsidP="00BC4246">
      <w:pPr>
        <w:ind w:firstLine="567"/>
        <w:jc w:val="both"/>
        <w:rPr>
          <w:szCs w:val="24"/>
        </w:rPr>
      </w:pPr>
      <w:r>
        <w:rPr>
          <w:szCs w:val="24"/>
        </w:rPr>
        <w:t>3.7</w:t>
      </w:r>
      <w:r w:rsidR="008370F9" w:rsidRPr="00DE4A34">
        <w:rPr>
          <w:szCs w:val="24"/>
        </w:rPr>
        <w:t>. Стороны оставляют за собой право вносить изменения в разовые заявки, относительно объемов и сроков поставок продукции, путем письменного согласования и подтверждения, за 14 дней до срока поставки.</w:t>
      </w:r>
    </w:p>
    <w:p w:rsidR="00BC4246" w:rsidRDefault="00C44EC2" w:rsidP="00BC4246">
      <w:pPr>
        <w:ind w:firstLine="567"/>
        <w:jc w:val="both"/>
        <w:rPr>
          <w:szCs w:val="24"/>
        </w:rPr>
      </w:pPr>
      <w:r>
        <w:rPr>
          <w:szCs w:val="24"/>
        </w:rPr>
        <w:t>3.8</w:t>
      </w:r>
      <w:r w:rsidR="008370F9" w:rsidRPr="00DE4A34">
        <w:rPr>
          <w:szCs w:val="24"/>
        </w:rPr>
        <w:t xml:space="preserve">. Срок поставки – </w:t>
      </w:r>
      <w:r w:rsidR="00BC74C5" w:rsidRPr="00DE4A34">
        <w:rPr>
          <w:szCs w:val="24"/>
        </w:rPr>
        <w:t>согласно требованию</w:t>
      </w:r>
      <w:r w:rsidR="009553EF" w:rsidRPr="00DE4A34">
        <w:rPr>
          <w:szCs w:val="24"/>
        </w:rPr>
        <w:t xml:space="preserve"> разовых заявок</w:t>
      </w:r>
      <w:r w:rsidR="00293616" w:rsidRPr="00DE4A34">
        <w:rPr>
          <w:b/>
          <w:szCs w:val="24"/>
        </w:rPr>
        <w:t xml:space="preserve"> </w:t>
      </w:r>
      <w:r w:rsidR="008370F9" w:rsidRPr="00DE4A34">
        <w:rPr>
          <w:szCs w:val="24"/>
        </w:rPr>
        <w:t>при наличии</w:t>
      </w:r>
      <w:r w:rsidR="008370F9" w:rsidRPr="00DE4A34">
        <w:rPr>
          <w:b/>
          <w:szCs w:val="24"/>
        </w:rPr>
        <w:t xml:space="preserve"> </w:t>
      </w:r>
      <w:r w:rsidR="008370F9" w:rsidRPr="00DE4A34">
        <w:rPr>
          <w:szCs w:val="24"/>
        </w:rPr>
        <w:t xml:space="preserve">заключенного договора, подписанного Сторонами, заказ-заявки и копии лицензии Ростехнадзора. При отсутствии указанных документов срок поставки </w:t>
      </w:r>
      <w:r w:rsidR="00E03F71">
        <w:rPr>
          <w:szCs w:val="24"/>
        </w:rPr>
        <w:t>перенося</w:t>
      </w:r>
      <w:r w:rsidR="008370F9" w:rsidRPr="00DE4A34">
        <w:rPr>
          <w:szCs w:val="24"/>
        </w:rPr>
        <w:t>тся соразмерно срокам задержки поступления вышеуказанных документов.</w:t>
      </w:r>
    </w:p>
    <w:p w:rsidR="00BC4246" w:rsidRDefault="005C0974" w:rsidP="00BC4246">
      <w:pPr>
        <w:ind w:firstLine="567"/>
        <w:jc w:val="both"/>
        <w:rPr>
          <w:szCs w:val="24"/>
        </w:rPr>
      </w:pPr>
      <w:r w:rsidRPr="00DE4A34">
        <w:rPr>
          <w:szCs w:val="24"/>
        </w:rPr>
        <w:t>3.</w:t>
      </w:r>
      <w:r w:rsidR="00C44EC2">
        <w:rPr>
          <w:szCs w:val="24"/>
        </w:rPr>
        <w:t>9</w:t>
      </w:r>
      <w:r w:rsidRPr="00DE4A34">
        <w:rPr>
          <w:szCs w:val="24"/>
        </w:rPr>
        <w:t xml:space="preserve">. Каждая партия препарата </w:t>
      </w:r>
      <w:r w:rsidR="00E27269" w:rsidRPr="00DE4A34">
        <w:rPr>
          <w:szCs w:val="24"/>
        </w:rPr>
        <w:t>йод</w:t>
      </w:r>
      <w:r w:rsidR="00A745E7" w:rsidRPr="00DE4A34">
        <w:rPr>
          <w:szCs w:val="24"/>
        </w:rPr>
        <w:t>-1</w:t>
      </w:r>
      <w:r w:rsidR="00E27269" w:rsidRPr="00DE4A34">
        <w:rPr>
          <w:szCs w:val="24"/>
        </w:rPr>
        <w:t>31</w:t>
      </w:r>
      <w:r w:rsidRPr="00DE4A34">
        <w:rPr>
          <w:szCs w:val="24"/>
        </w:rPr>
        <w:t xml:space="preserve"> поставляется с калибровкой </w:t>
      </w:r>
      <w:r w:rsidR="00222D34">
        <w:rPr>
          <w:szCs w:val="24"/>
        </w:rPr>
        <w:t xml:space="preserve">на </w:t>
      </w:r>
      <w:r w:rsidR="00E27269" w:rsidRPr="00DE4A34">
        <w:rPr>
          <w:szCs w:val="24"/>
        </w:rPr>
        <w:t>6</w:t>
      </w:r>
      <w:r w:rsidR="00222D34">
        <w:rPr>
          <w:szCs w:val="24"/>
        </w:rPr>
        <w:t xml:space="preserve"> день</w:t>
      </w:r>
      <w:r w:rsidRPr="00DE4A34">
        <w:rPr>
          <w:szCs w:val="24"/>
        </w:rPr>
        <w:t xml:space="preserve"> с даты отгрузки продукции.</w:t>
      </w:r>
    </w:p>
    <w:p w:rsidR="00BC4246" w:rsidRDefault="000D0964" w:rsidP="00BC4246">
      <w:pPr>
        <w:ind w:firstLine="567"/>
        <w:jc w:val="both"/>
        <w:rPr>
          <w:szCs w:val="24"/>
        </w:rPr>
      </w:pPr>
      <w:r w:rsidRPr="00DE4A34">
        <w:rPr>
          <w:szCs w:val="24"/>
        </w:rPr>
        <w:t>3.</w:t>
      </w:r>
      <w:r w:rsidR="00C44EC2">
        <w:rPr>
          <w:szCs w:val="24"/>
        </w:rPr>
        <w:t>10</w:t>
      </w:r>
      <w:r w:rsidRPr="00DE4A34">
        <w:rPr>
          <w:szCs w:val="24"/>
        </w:rPr>
        <w:t xml:space="preserve">. Отгрузка каждой партии продукции </w:t>
      </w:r>
      <w:r w:rsidR="007F0C34">
        <w:rPr>
          <w:szCs w:val="24"/>
        </w:rPr>
        <w:t>Покупателю</w:t>
      </w:r>
      <w:r w:rsidRPr="00DE4A34">
        <w:rPr>
          <w:szCs w:val="24"/>
        </w:rPr>
        <w:t xml:space="preserve"> осуществляется в возвратном (УКТ) Поставщика, являющемся многооборотной тарой, стоимость использования которого оплачивается </w:t>
      </w:r>
      <w:r w:rsidR="007F0C34">
        <w:rPr>
          <w:szCs w:val="24"/>
        </w:rPr>
        <w:t>Покупателем</w:t>
      </w:r>
      <w:r w:rsidRPr="00DE4A34">
        <w:rPr>
          <w:szCs w:val="24"/>
        </w:rPr>
        <w:t>.</w:t>
      </w:r>
    </w:p>
    <w:p w:rsidR="00BC4246" w:rsidRDefault="008C4721" w:rsidP="00BC4246">
      <w:pPr>
        <w:ind w:firstLine="567"/>
        <w:jc w:val="both"/>
        <w:rPr>
          <w:szCs w:val="24"/>
        </w:rPr>
      </w:pPr>
      <w:r w:rsidRPr="00DE4A34">
        <w:rPr>
          <w:color w:val="000000"/>
        </w:rPr>
        <w:t>3</w:t>
      </w:r>
      <w:r w:rsidR="0066052F" w:rsidRPr="00DE4A34">
        <w:rPr>
          <w:color w:val="000000"/>
        </w:rPr>
        <w:t>.</w:t>
      </w:r>
      <w:r w:rsidR="00697DB0">
        <w:rPr>
          <w:color w:val="000000"/>
        </w:rPr>
        <w:t>11</w:t>
      </w:r>
      <w:r w:rsidR="0066052F" w:rsidRPr="00DE4A34">
        <w:rPr>
          <w:color w:val="000000"/>
        </w:rPr>
        <w:t xml:space="preserve">. Транспортировка продукции должна осуществляться в соответствии с требованиями «Правил безопасности при транспортировании радиоактивных материалов» (НП-053-04), </w:t>
      </w:r>
      <w:r w:rsidR="0066052F" w:rsidRPr="00DE4A34">
        <w:t>утвержденным постановлением Федеральной службы по атомному надзору № 5  от 04.10.2004 г.  и</w:t>
      </w:r>
      <w:r w:rsidR="0066052F" w:rsidRPr="00DE4A34">
        <w:rPr>
          <w:color w:val="000000"/>
        </w:rPr>
        <w:t xml:space="preserve">  «Санитарных правил по радиационной безопасности персонала и населения при транспортировании  радиоактивных  материалов (веществ)» (СанПиН 2.6.1.1281-03), </w:t>
      </w:r>
      <w:r w:rsidR="0066052F" w:rsidRPr="00DE4A34">
        <w:t>утвержденным постановлением Главного санитарного врача Российской Федерации от 17.04.2003 г. № 54.</w:t>
      </w:r>
    </w:p>
    <w:p w:rsidR="00C44EC2" w:rsidRPr="00DE4A34" w:rsidRDefault="00BC4246" w:rsidP="00BC4246">
      <w:pPr>
        <w:ind w:firstLine="567"/>
        <w:jc w:val="both"/>
        <w:rPr>
          <w:szCs w:val="24"/>
        </w:rPr>
      </w:pPr>
      <w:r>
        <w:rPr>
          <w:szCs w:val="24"/>
        </w:rPr>
        <w:t>3.12</w:t>
      </w:r>
      <w:r w:rsidR="00C44EC2" w:rsidRPr="00DE4A34">
        <w:rPr>
          <w:szCs w:val="24"/>
        </w:rPr>
        <w:t xml:space="preserve">. При отгрузке каждой отдельной партии продукции, поставляемой по настоящему договору, Поставщик оформляет товаросопроводительную документацию, которая включает наличие товарной накладной в двух экземплярах, и направляет в адрес </w:t>
      </w:r>
      <w:r w:rsidR="007F0C34">
        <w:rPr>
          <w:szCs w:val="24"/>
        </w:rPr>
        <w:t>Покупателя</w:t>
      </w:r>
      <w:r w:rsidR="00C44EC2" w:rsidRPr="00DE4A34">
        <w:rPr>
          <w:szCs w:val="24"/>
        </w:rPr>
        <w:t xml:space="preserve">.  В течение 5 календарных дней после отгрузки продукции Поставщик оформляет счёт-фактуру на дату отгрузки, которая прописана в товарной накладной, после чего направляет в адрес </w:t>
      </w:r>
      <w:r w:rsidR="007F0C34">
        <w:rPr>
          <w:szCs w:val="24"/>
        </w:rPr>
        <w:t>Покупателя</w:t>
      </w:r>
      <w:r w:rsidR="00C44EC2" w:rsidRPr="00DE4A34">
        <w:rPr>
          <w:szCs w:val="24"/>
        </w:rPr>
        <w:t>.</w:t>
      </w:r>
    </w:p>
    <w:p w:rsidR="00C44EC2" w:rsidRDefault="00C44EC2" w:rsidP="00C44EC2">
      <w:pPr>
        <w:ind w:firstLine="709"/>
        <w:jc w:val="both"/>
        <w:rPr>
          <w:szCs w:val="24"/>
        </w:rPr>
      </w:pPr>
      <w:r w:rsidRPr="00DE4A34">
        <w:rPr>
          <w:szCs w:val="24"/>
        </w:rPr>
        <w:t xml:space="preserve">В течение 5 календарных дней с момента отгрузки каждой отдельной партии продукции Поставщик направляет в адрес </w:t>
      </w:r>
      <w:r w:rsidR="007F0C34">
        <w:rPr>
          <w:szCs w:val="24"/>
        </w:rPr>
        <w:t>Покупателя</w:t>
      </w:r>
      <w:r w:rsidRPr="00DE4A34">
        <w:rPr>
          <w:szCs w:val="24"/>
        </w:rPr>
        <w:t xml:space="preserve"> акт сдачи-приёмки на оказание услуг по предоставлению в по</w:t>
      </w:r>
      <w:r>
        <w:rPr>
          <w:szCs w:val="24"/>
        </w:rPr>
        <w:t>льзование многооборотной тары (УКТ</w:t>
      </w:r>
      <w:r w:rsidRPr="00DE4A34">
        <w:rPr>
          <w:szCs w:val="24"/>
        </w:rPr>
        <w:t>) в двух экземплярах и счёт-</w:t>
      </w:r>
      <w:r w:rsidRPr="00DE4A34">
        <w:rPr>
          <w:szCs w:val="24"/>
        </w:rPr>
        <w:lastRenderedPageBreak/>
        <w:t xml:space="preserve">фактуру. </w:t>
      </w:r>
      <w:r w:rsidR="007F0C34">
        <w:rPr>
          <w:szCs w:val="24"/>
        </w:rPr>
        <w:t>Покупатель</w:t>
      </w:r>
      <w:r w:rsidRPr="00DE4A34">
        <w:rPr>
          <w:szCs w:val="24"/>
        </w:rPr>
        <w:t xml:space="preserve"> подтверждает оказанные услуги и возвращает Поставщику в течение 5 календарных дней с момента получения один экземпляр подписанного и заверенного печатью акта, либо мотивированный отказ о приёмке услуг.  В случае мотивированного отказа сторонами составляется двусторонний акт с перечислением необходимых доработок, сроков их выполнения. Если в указанный срок акт сдачи-приёмки не оформлен и не поступили замечания от </w:t>
      </w:r>
      <w:r w:rsidR="007F0C34">
        <w:rPr>
          <w:szCs w:val="24"/>
        </w:rPr>
        <w:t>Покупателя</w:t>
      </w:r>
      <w:r w:rsidRPr="00DE4A34">
        <w:rPr>
          <w:szCs w:val="24"/>
        </w:rPr>
        <w:t>, то оказанные услуги считаются принятыми. В этом случае Поставщик имеет право предъявить к оплате односторонний акт сдачи-приёмки о приёмке услуг.</w:t>
      </w:r>
    </w:p>
    <w:p w:rsidR="00133730" w:rsidRDefault="00133730" w:rsidP="00133730">
      <w:pPr>
        <w:ind w:firstLine="720"/>
        <w:jc w:val="center"/>
        <w:rPr>
          <w:b/>
          <w:szCs w:val="24"/>
        </w:rPr>
      </w:pPr>
    </w:p>
    <w:p w:rsidR="00F95A80" w:rsidRPr="00DE4A34" w:rsidRDefault="00F95A80" w:rsidP="00726907">
      <w:pPr>
        <w:ind w:firstLine="720"/>
        <w:jc w:val="center"/>
        <w:outlineLvl w:val="0"/>
        <w:rPr>
          <w:b/>
          <w:szCs w:val="24"/>
        </w:rPr>
      </w:pPr>
      <w:r w:rsidRPr="00DE4A34">
        <w:rPr>
          <w:b/>
          <w:szCs w:val="24"/>
        </w:rPr>
        <w:t>4.  Тара  и  упаковка</w:t>
      </w:r>
    </w:p>
    <w:p w:rsidR="00B4510A" w:rsidRDefault="0037280F" w:rsidP="00133730">
      <w:pPr>
        <w:ind w:firstLine="709"/>
        <w:jc w:val="both"/>
        <w:rPr>
          <w:szCs w:val="24"/>
        </w:rPr>
      </w:pPr>
      <w:r w:rsidRPr="00DE4A34">
        <w:rPr>
          <w:szCs w:val="24"/>
        </w:rPr>
        <w:t>4.1. Упаковка продукции должн</w:t>
      </w:r>
      <w:r w:rsidR="00923316" w:rsidRPr="00DE4A34">
        <w:rPr>
          <w:szCs w:val="24"/>
        </w:rPr>
        <w:t>а</w:t>
      </w:r>
      <w:r w:rsidRPr="00DE4A34">
        <w:rPr>
          <w:szCs w:val="24"/>
        </w:rPr>
        <w:t xml:space="preserve"> соответствовать требованиям действующих "Правил безопасности при транспортировании радиоактивных материалов"  (НП-053-04)  и  «Санитарных правил по радиационной безопасности персонала и населения при транспортировании радиоактивных материалов (веществ)», СанПин 2.6.1.1281-03.</w:t>
      </w:r>
    </w:p>
    <w:p w:rsidR="0037280F" w:rsidRPr="00DE4A34" w:rsidRDefault="0037280F" w:rsidP="00133730">
      <w:pPr>
        <w:ind w:firstLine="709"/>
        <w:jc w:val="both"/>
        <w:rPr>
          <w:szCs w:val="24"/>
        </w:rPr>
      </w:pPr>
      <w:r w:rsidRPr="00DE4A34">
        <w:rPr>
          <w:szCs w:val="24"/>
        </w:rPr>
        <w:t>4.2. Транспортировка продукции производится в сер</w:t>
      </w:r>
      <w:r w:rsidR="00403940">
        <w:rPr>
          <w:szCs w:val="24"/>
        </w:rPr>
        <w:t>тифицированных УКТ Поставщика (</w:t>
      </w:r>
      <w:r w:rsidRPr="00DE4A34">
        <w:rPr>
          <w:szCs w:val="24"/>
        </w:rPr>
        <w:t>далее</w:t>
      </w:r>
      <w:r w:rsidR="00403940">
        <w:rPr>
          <w:szCs w:val="24"/>
        </w:rPr>
        <w:t xml:space="preserve"> </w:t>
      </w:r>
      <w:r w:rsidRPr="00DE4A34">
        <w:rPr>
          <w:szCs w:val="24"/>
        </w:rPr>
        <w:t>-</w:t>
      </w:r>
      <w:r w:rsidR="00403940">
        <w:rPr>
          <w:szCs w:val="24"/>
        </w:rPr>
        <w:t xml:space="preserve"> </w:t>
      </w:r>
      <w:r w:rsidRPr="00DE4A34">
        <w:rPr>
          <w:szCs w:val="24"/>
        </w:rPr>
        <w:t>тара), которые должны соответствовать требованиям стандартов или ТУ.</w:t>
      </w:r>
    </w:p>
    <w:p w:rsidR="0037280F" w:rsidRDefault="0037280F" w:rsidP="00133730">
      <w:pPr>
        <w:ind w:firstLine="720"/>
        <w:jc w:val="both"/>
        <w:rPr>
          <w:color w:val="000000"/>
          <w:szCs w:val="24"/>
        </w:rPr>
      </w:pPr>
      <w:r w:rsidRPr="00DE4A34">
        <w:rPr>
          <w:color w:val="000000"/>
          <w:szCs w:val="24"/>
        </w:rPr>
        <w:t xml:space="preserve">4.3. Срок возврата тары устанавливается не более одного месяца с даты отгрузки тары с продукцией со склада Поставщика (дата накладной на отгрузку продукции) и до даты отгрузки порожней тары </w:t>
      </w:r>
      <w:r w:rsidR="007F0C34">
        <w:rPr>
          <w:szCs w:val="24"/>
        </w:rPr>
        <w:t>Покупателем</w:t>
      </w:r>
      <w:r w:rsidRPr="00DE4A34">
        <w:rPr>
          <w:color w:val="000000"/>
          <w:szCs w:val="24"/>
        </w:rPr>
        <w:t xml:space="preserve"> в адрес Поставщика (дата сопроводительной накладной на отгрузку порожней тары). Доставка возвратной тары Поставщику осуществляется </w:t>
      </w:r>
      <w:r w:rsidR="00E03F71">
        <w:rPr>
          <w:color w:val="000000"/>
          <w:szCs w:val="24"/>
        </w:rPr>
        <w:t>в следующем порядке:</w:t>
      </w:r>
    </w:p>
    <w:p w:rsidR="00E03F71" w:rsidRDefault="00E03F71" w:rsidP="00133730">
      <w:pPr>
        <w:ind w:firstLine="720"/>
        <w:jc w:val="both"/>
        <w:rPr>
          <w:color w:val="000000"/>
          <w:szCs w:val="24"/>
        </w:rPr>
      </w:pPr>
      <w:r>
        <w:rPr>
          <w:color w:val="000000"/>
          <w:szCs w:val="24"/>
        </w:rPr>
        <w:t>- Стороны заранее согласовывают дату</w:t>
      </w:r>
      <w:r w:rsidR="00C357F6">
        <w:rPr>
          <w:color w:val="000000"/>
          <w:szCs w:val="24"/>
        </w:rPr>
        <w:t>, место</w:t>
      </w:r>
      <w:r>
        <w:rPr>
          <w:color w:val="000000"/>
          <w:szCs w:val="24"/>
        </w:rPr>
        <w:t xml:space="preserve"> и время </w:t>
      </w:r>
      <w:r w:rsidR="00C357F6">
        <w:rPr>
          <w:color w:val="000000"/>
          <w:szCs w:val="24"/>
        </w:rPr>
        <w:t>передачи возвратной тары в городе Москва.</w:t>
      </w:r>
    </w:p>
    <w:p w:rsidR="00C357F6" w:rsidRDefault="00C357F6" w:rsidP="00133730">
      <w:pPr>
        <w:ind w:firstLine="720"/>
        <w:jc w:val="both"/>
        <w:rPr>
          <w:color w:val="000000"/>
          <w:szCs w:val="24"/>
        </w:rPr>
      </w:pPr>
      <w:r>
        <w:rPr>
          <w:color w:val="000000"/>
          <w:szCs w:val="24"/>
        </w:rPr>
        <w:t xml:space="preserve">- </w:t>
      </w:r>
      <w:r w:rsidR="007F0C34">
        <w:rPr>
          <w:szCs w:val="24"/>
        </w:rPr>
        <w:t>Покупатель</w:t>
      </w:r>
      <w:r>
        <w:rPr>
          <w:color w:val="000000"/>
          <w:szCs w:val="24"/>
        </w:rPr>
        <w:t xml:space="preserve"> транспортирует УКТ до города Москва и осуществляет перегрузку на транспортное средство Поставщика.</w:t>
      </w:r>
    </w:p>
    <w:p w:rsidR="00C357F6" w:rsidRDefault="00C357F6" w:rsidP="00133730">
      <w:pPr>
        <w:ind w:firstLine="720"/>
        <w:jc w:val="both"/>
        <w:rPr>
          <w:color w:val="000000"/>
          <w:szCs w:val="24"/>
        </w:rPr>
      </w:pPr>
      <w:r>
        <w:rPr>
          <w:color w:val="000000"/>
          <w:szCs w:val="24"/>
        </w:rPr>
        <w:t>- От города Москва до Поставщика транспортировку осуществляет Поставщик</w:t>
      </w:r>
      <w:r w:rsidR="00143E68">
        <w:rPr>
          <w:color w:val="000000"/>
          <w:szCs w:val="24"/>
        </w:rPr>
        <w:t xml:space="preserve"> своим попутным транспортом</w:t>
      </w:r>
      <w:r>
        <w:rPr>
          <w:color w:val="000000"/>
          <w:szCs w:val="24"/>
        </w:rPr>
        <w:t>.</w:t>
      </w:r>
    </w:p>
    <w:p w:rsidR="007F0C34" w:rsidRPr="00DE4A34" w:rsidRDefault="007F0C34" w:rsidP="00133730">
      <w:pPr>
        <w:ind w:firstLine="720"/>
        <w:jc w:val="both"/>
        <w:rPr>
          <w:szCs w:val="24"/>
        </w:rPr>
      </w:pPr>
      <w:r>
        <w:rPr>
          <w:szCs w:val="24"/>
        </w:rPr>
        <w:t>- Передача возвратной тары осуществляется по накладной (форма М-15)</w:t>
      </w:r>
      <w:r w:rsidR="00190F4E">
        <w:rPr>
          <w:szCs w:val="24"/>
        </w:rPr>
        <w:t xml:space="preserve"> и по грузовой накладной, где ставится отметка об исправности контейнера</w:t>
      </w:r>
      <w:r>
        <w:rPr>
          <w:szCs w:val="24"/>
        </w:rPr>
        <w:t>.</w:t>
      </w:r>
    </w:p>
    <w:p w:rsidR="0037280F" w:rsidRPr="00DE4A34" w:rsidRDefault="0037280F" w:rsidP="00133730">
      <w:pPr>
        <w:pStyle w:val="ab"/>
        <w:ind w:firstLine="720"/>
        <w:jc w:val="both"/>
        <w:rPr>
          <w:color w:val="000000"/>
        </w:rPr>
      </w:pPr>
      <w:r w:rsidRPr="00DE4A34">
        <w:rPr>
          <w:color w:val="000000"/>
        </w:rPr>
        <w:t>4.4. Возвращаемая тара должна быть в полной комплектности, без загрязнений (масла, смазки), без механических повреждений (с учетом естественного износа).</w:t>
      </w:r>
    </w:p>
    <w:p w:rsidR="0037280F" w:rsidRPr="00DE4A34" w:rsidRDefault="0037280F" w:rsidP="00133730">
      <w:pPr>
        <w:pStyle w:val="ab"/>
        <w:ind w:firstLine="720"/>
        <w:jc w:val="both"/>
      </w:pPr>
      <w:r w:rsidRPr="00DE4A34">
        <w:t xml:space="preserve">4.5. В случае возврата УКТ неисправным </w:t>
      </w:r>
      <w:r w:rsidR="00190F4E">
        <w:t xml:space="preserve">по вине Покупателя </w:t>
      </w:r>
      <w:r w:rsidRPr="00DE4A34">
        <w:t xml:space="preserve">Поставщик представляет </w:t>
      </w:r>
      <w:r w:rsidR="00190F4E">
        <w:t>Покупател</w:t>
      </w:r>
      <w:r w:rsidR="008027AA">
        <w:t>ю</w:t>
      </w:r>
      <w:r w:rsidRPr="00DE4A34">
        <w:t xml:space="preserve"> калькуляцию на ремонтные работы. </w:t>
      </w:r>
      <w:r w:rsidR="008027AA">
        <w:t>Покупатель</w:t>
      </w:r>
      <w:r w:rsidRPr="00DE4A34">
        <w:t xml:space="preserve"> возмещает стоимость ремонтных работ.</w:t>
      </w:r>
    </w:p>
    <w:p w:rsidR="0037280F" w:rsidRPr="00DE4A34" w:rsidRDefault="0037280F" w:rsidP="00133730">
      <w:pPr>
        <w:pStyle w:val="ab"/>
        <w:ind w:firstLine="720"/>
        <w:jc w:val="both"/>
      </w:pPr>
      <w:r w:rsidRPr="00DE4A34">
        <w:t xml:space="preserve">4.6. В случае просрочки установленных сроков возврата УКТ до 15 дней Поставщик вправе потребовать, а </w:t>
      </w:r>
      <w:r w:rsidR="00190F4E">
        <w:t>Покупатель</w:t>
      </w:r>
      <w:r w:rsidRPr="00DE4A34">
        <w:t xml:space="preserve"> обязан оплатить штраф в размере 50% стоимости не возвращенных (не сданных) в срок УКТ, а свыше 15 дней - 100% (с зачетом ранее уплаченных сумм санкций). </w:t>
      </w:r>
    </w:p>
    <w:p w:rsidR="0037280F" w:rsidRPr="00DE4A34" w:rsidRDefault="0037280F" w:rsidP="00133730">
      <w:pPr>
        <w:pStyle w:val="ab"/>
        <w:ind w:firstLine="720"/>
        <w:jc w:val="both"/>
      </w:pPr>
      <w:r w:rsidRPr="00DE4A34">
        <w:t xml:space="preserve">4.7. В случае утраты УКТ </w:t>
      </w:r>
      <w:r w:rsidR="00190F4E">
        <w:t>Покупатель</w:t>
      </w:r>
      <w:r w:rsidRPr="00DE4A34">
        <w:t xml:space="preserve"> возмещает Поставщику их стоимость.</w:t>
      </w:r>
    </w:p>
    <w:p w:rsidR="00133730" w:rsidRDefault="00133730" w:rsidP="00133730">
      <w:pPr>
        <w:ind w:firstLine="720"/>
        <w:jc w:val="center"/>
        <w:rPr>
          <w:b/>
          <w:szCs w:val="24"/>
        </w:rPr>
      </w:pPr>
    </w:p>
    <w:p w:rsidR="00C44EC2" w:rsidRPr="00C66C4A" w:rsidRDefault="00C44EC2" w:rsidP="00726907">
      <w:pPr>
        <w:ind w:firstLine="567"/>
        <w:jc w:val="center"/>
        <w:outlineLvl w:val="0"/>
        <w:rPr>
          <w:b/>
          <w:szCs w:val="24"/>
        </w:rPr>
      </w:pPr>
      <w:r>
        <w:rPr>
          <w:b/>
          <w:szCs w:val="24"/>
        </w:rPr>
        <w:t>5</w:t>
      </w:r>
      <w:r w:rsidRPr="00C66C4A">
        <w:rPr>
          <w:b/>
          <w:szCs w:val="24"/>
        </w:rPr>
        <w:t xml:space="preserve">. </w:t>
      </w:r>
      <w:r>
        <w:rPr>
          <w:b/>
          <w:szCs w:val="24"/>
        </w:rPr>
        <w:t>П</w:t>
      </w:r>
      <w:r w:rsidR="00FF23E7">
        <w:rPr>
          <w:b/>
          <w:szCs w:val="24"/>
        </w:rPr>
        <w:t>рава</w:t>
      </w:r>
      <w:r>
        <w:rPr>
          <w:b/>
          <w:szCs w:val="24"/>
        </w:rPr>
        <w:t xml:space="preserve"> и обязанности сторон</w:t>
      </w:r>
    </w:p>
    <w:p w:rsidR="00C44EC2" w:rsidRPr="00C66C4A" w:rsidRDefault="00C44EC2" w:rsidP="00C44EC2">
      <w:pPr>
        <w:tabs>
          <w:tab w:val="num" w:pos="0"/>
        </w:tabs>
        <w:ind w:firstLine="567"/>
        <w:jc w:val="both"/>
        <w:rPr>
          <w:b/>
          <w:szCs w:val="24"/>
        </w:rPr>
      </w:pPr>
      <w:r>
        <w:rPr>
          <w:b/>
          <w:noProof/>
          <w:szCs w:val="24"/>
        </w:rPr>
        <w:t>5</w:t>
      </w:r>
      <w:r w:rsidRPr="00C66C4A">
        <w:rPr>
          <w:b/>
          <w:noProof/>
          <w:szCs w:val="24"/>
        </w:rPr>
        <w:t>.1. Поставщик обязуется:</w:t>
      </w:r>
    </w:p>
    <w:p w:rsidR="00C44EC2" w:rsidRPr="00C66C4A" w:rsidRDefault="00C44EC2" w:rsidP="00C44EC2">
      <w:pPr>
        <w:tabs>
          <w:tab w:val="num" w:pos="0"/>
        </w:tabs>
        <w:ind w:firstLine="567"/>
        <w:jc w:val="both"/>
        <w:rPr>
          <w:noProof/>
          <w:szCs w:val="24"/>
        </w:rPr>
      </w:pPr>
      <w:r>
        <w:rPr>
          <w:noProof/>
          <w:szCs w:val="24"/>
        </w:rPr>
        <w:t>5</w:t>
      </w:r>
      <w:r w:rsidRPr="00C66C4A">
        <w:rPr>
          <w:noProof/>
          <w:szCs w:val="24"/>
        </w:rPr>
        <w:t xml:space="preserve">.1.1. Своевременно поставлять Продукцию в количестве и в сроки согласно </w:t>
      </w:r>
      <w:r w:rsidRPr="00C66C4A">
        <w:rPr>
          <w:szCs w:val="24"/>
        </w:rPr>
        <w:t xml:space="preserve">разовым Заявкам </w:t>
      </w:r>
      <w:r w:rsidR="00401C34">
        <w:rPr>
          <w:szCs w:val="24"/>
        </w:rPr>
        <w:t>Покупателя</w:t>
      </w:r>
      <w:r w:rsidRPr="00C66C4A">
        <w:rPr>
          <w:szCs w:val="24"/>
        </w:rPr>
        <w:t>.</w:t>
      </w:r>
      <w:r w:rsidRPr="00C66C4A">
        <w:rPr>
          <w:noProof/>
          <w:szCs w:val="24"/>
        </w:rPr>
        <w:t xml:space="preserve"> </w:t>
      </w:r>
    </w:p>
    <w:p w:rsidR="00C44EC2" w:rsidRPr="00C66C4A" w:rsidRDefault="00C44EC2" w:rsidP="00C44EC2">
      <w:pPr>
        <w:tabs>
          <w:tab w:val="num" w:pos="0"/>
        </w:tabs>
        <w:ind w:firstLine="567"/>
        <w:jc w:val="both"/>
        <w:rPr>
          <w:noProof/>
          <w:szCs w:val="24"/>
        </w:rPr>
      </w:pPr>
      <w:r>
        <w:rPr>
          <w:noProof/>
          <w:szCs w:val="24"/>
        </w:rPr>
        <w:t>5</w:t>
      </w:r>
      <w:r w:rsidRPr="00C66C4A">
        <w:rPr>
          <w:noProof/>
          <w:szCs w:val="24"/>
        </w:rPr>
        <w:t xml:space="preserve">.1.2. Поставлять Продукцию в течение срока действия настоящего Договора отдельными партиями на основании полученных от </w:t>
      </w:r>
      <w:r w:rsidR="00401C34">
        <w:rPr>
          <w:szCs w:val="24"/>
        </w:rPr>
        <w:t>Покупателя</w:t>
      </w:r>
      <w:r w:rsidRPr="00C66C4A">
        <w:rPr>
          <w:noProof/>
          <w:szCs w:val="24"/>
        </w:rPr>
        <w:t xml:space="preserve"> письменных разовых Заявок.</w:t>
      </w:r>
    </w:p>
    <w:p w:rsidR="00C44EC2" w:rsidRPr="00C66C4A" w:rsidRDefault="00C44EC2" w:rsidP="00C44EC2">
      <w:pPr>
        <w:tabs>
          <w:tab w:val="num" w:pos="0"/>
        </w:tabs>
        <w:ind w:firstLine="567"/>
        <w:jc w:val="both"/>
        <w:rPr>
          <w:noProof/>
          <w:szCs w:val="24"/>
        </w:rPr>
      </w:pPr>
      <w:r>
        <w:rPr>
          <w:noProof/>
          <w:szCs w:val="24"/>
        </w:rPr>
        <w:t>5</w:t>
      </w:r>
      <w:r w:rsidRPr="00C66C4A">
        <w:rPr>
          <w:noProof/>
          <w:szCs w:val="24"/>
        </w:rPr>
        <w:t xml:space="preserve">.1.3. Одновременно с передачей очередной партии Продукции передавать </w:t>
      </w:r>
      <w:r w:rsidR="00401C34">
        <w:rPr>
          <w:szCs w:val="24"/>
        </w:rPr>
        <w:t>Покупателю</w:t>
      </w:r>
      <w:r w:rsidRPr="00C66C4A">
        <w:rPr>
          <w:noProof/>
          <w:szCs w:val="24"/>
        </w:rPr>
        <w:t xml:space="preserve"> всю необходимую документацию на нее (паспорт, </w:t>
      </w:r>
      <w:r w:rsidRPr="00C66C4A">
        <w:rPr>
          <w:szCs w:val="24"/>
        </w:rPr>
        <w:t>накладные на передачу продукции</w:t>
      </w:r>
      <w:r w:rsidRPr="00C66C4A">
        <w:rPr>
          <w:noProof/>
          <w:szCs w:val="24"/>
        </w:rPr>
        <w:t xml:space="preserve">). </w:t>
      </w:r>
    </w:p>
    <w:p w:rsidR="00C44EC2" w:rsidRPr="00C66C4A" w:rsidRDefault="00C44EC2" w:rsidP="00C44EC2">
      <w:pPr>
        <w:tabs>
          <w:tab w:val="num" w:pos="0"/>
        </w:tabs>
        <w:ind w:firstLine="567"/>
        <w:jc w:val="both"/>
        <w:rPr>
          <w:noProof/>
          <w:szCs w:val="24"/>
        </w:rPr>
      </w:pPr>
      <w:r>
        <w:rPr>
          <w:noProof/>
          <w:szCs w:val="24"/>
        </w:rPr>
        <w:t>5</w:t>
      </w:r>
      <w:r w:rsidRPr="00C66C4A">
        <w:rPr>
          <w:noProof/>
          <w:szCs w:val="24"/>
        </w:rPr>
        <w:t xml:space="preserve">.1.4. Незамедлительно письменно уведомлять </w:t>
      </w:r>
      <w:r w:rsidR="00401C34">
        <w:rPr>
          <w:szCs w:val="24"/>
        </w:rPr>
        <w:t>Покупателя</w:t>
      </w:r>
      <w:r w:rsidRPr="00C66C4A">
        <w:rPr>
          <w:noProof/>
          <w:szCs w:val="24"/>
        </w:rPr>
        <w:t xml:space="preserve"> о невозможности осуществления поставки Продукции в соответствии с </w:t>
      </w:r>
      <w:r w:rsidRPr="00C66C4A">
        <w:rPr>
          <w:szCs w:val="24"/>
        </w:rPr>
        <w:t xml:space="preserve">разовой Заявкой, </w:t>
      </w:r>
      <w:r w:rsidRPr="00C66C4A">
        <w:rPr>
          <w:noProof/>
          <w:szCs w:val="24"/>
        </w:rPr>
        <w:t xml:space="preserve">связанной с невыходом реактора на заданную мощность по причине чрезвычайных обстоятельств. </w:t>
      </w:r>
    </w:p>
    <w:p w:rsidR="00C44EC2" w:rsidRPr="00697DB0" w:rsidRDefault="00C44EC2" w:rsidP="00697DB0">
      <w:pPr>
        <w:tabs>
          <w:tab w:val="num" w:pos="0"/>
        </w:tabs>
        <w:ind w:firstLine="567"/>
        <w:jc w:val="both"/>
        <w:rPr>
          <w:noProof/>
          <w:szCs w:val="24"/>
        </w:rPr>
      </w:pPr>
      <w:r w:rsidRPr="00401C34">
        <w:rPr>
          <w:noProof/>
          <w:szCs w:val="24"/>
        </w:rPr>
        <w:t xml:space="preserve">5.1.5. Письменно предупредить </w:t>
      </w:r>
      <w:r w:rsidR="00401C34" w:rsidRPr="00401C34">
        <w:rPr>
          <w:szCs w:val="24"/>
        </w:rPr>
        <w:t>Покупателя</w:t>
      </w:r>
      <w:r w:rsidRPr="00401C34">
        <w:rPr>
          <w:noProof/>
          <w:szCs w:val="24"/>
        </w:rPr>
        <w:t xml:space="preserve"> о начале планово-профилактического ремонта (ППР) реактора (плановой остановке) за 60 дней до начала ППР. </w:t>
      </w:r>
    </w:p>
    <w:p w:rsidR="00C44EC2" w:rsidRPr="00401C34" w:rsidRDefault="00C44EC2" w:rsidP="00C44EC2">
      <w:pPr>
        <w:tabs>
          <w:tab w:val="num" w:pos="567"/>
        </w:tabs>
        <w:ind w:firstLine="567"/>
        <w:jc w:val="both"/>
        <w:rPr>
          <w:b/>
          <w:szCs w:val="24"/>
        </w:rPr>
      </w:pPr>
      <w:r w:rsidRPr="00401C34">
        <w:rPr>
          <w:b/>
          <w:noProof/>
          <w:szCs w:val="24"/>
        </w:rPr>
        <w:lastRenderedPageBreak/>
        <w:t>5.2. Поставщик вправе:</w:t>
      </w:r>
    </w:p>
    <w:p w:rsidR="00C44EC2" w:rsidRPr="00697DB0" w:rsidRDefault="00C44EC2" w:rsidP="00697DB0">
      <w:pPr>
        <w:pStyle w:val="Style5"/>
        <w:widowControl/>
        <w:spacing w:line="240" w:lineRule="auto"/>
        <w:ind w:right="14" w:firstLine="567"/>
        <w:rPr>
          <w:rFonts w:ascii="Times New Roman" w:hAnsi="Times New Roman"/>
        </w:rPr>
      </w:pPr>
      <w:r w:rsidRPr="00401C34">
        <w:rPr>
          <w:rFonts w:ascii="Times New Roman" w:hAnsi="Times New Roman"/>
          <w:noProof/>
        </w:rPr>
        <w:t xml:space="preserve">5.2.1. </w:t>
      </w:r>
      <w:r w:rsidRPr="00401C34">
        <w:rPr>
          <w:rStyle w:val="FontStyle36"/>
          <w:b w:val="0"/>
          <w:sz w:val="24"/>
          <w:szCs w:val="24"/>
        </w:rPr>
        <w:t>В</w:t>
      </w:r>
      <w:r w:rsidRPr="00401C34">
        <w:rPr>
          <w:rStyle w:val="FontStyle36"/>
          <w:sz w:val="24"/>
          <w:szCs w:val="24"/>
        </w:rPr>
        <w:t xml:space="preserve"> </w:t>
      </w:r>
      <w:r w:rsidRPr="00401C34">
        <w:rPr>
          <w:rStyle w:val="FontStyle32"/>
          <w:sz w:val="24"/>
          <w:szCs w:val="24"/>
        </w:rPr>
        <w:t xml:space="preserve">случае необоснованного отказа от </w:t>
      </w:r>
      <w:r w:rsidR="00AC71B7">
        <w:rPr>
          <w:rStyle w:val="FontStyle32"/>
          <w:sz w:val="24"/>
          <w:szCs w:val="24"/>
        </w:rPr>
        <w:t>приемки</w:t>
      </w:r>
      <w:r w:rsidRPr="00401C34">
        <w:rPr>
          <w:rStyle w:val="FontStyle32"/>
          <w:sz w:val="24"/>
          <w:szCs w:val="24"/>
        </w:rPr>
        <w:t xml:space="preserve"> Продукции </w:t>
      </w:r>
      <w:r w:rsidR="00401C34" w:rsidRPr="00401C34">
        <w:rPr>
          <w:rFonts w:ascii="Times New Roman" w:hAnsi="Times New Roman"/>
        </w:rPr>
        <w:t>Покупателя</w:t>
      </w:r>
      <w:r w:rsidR="00A8449B" w:rsidRPr="00401C34">
        <w:rPr>
          <w:rStyle w:val="FontStyle32"/>
          <w:sz w:val="24"/>
          <w:szCs w:val="24"/>
        </w:rPr>
        <w:t xml:space="preserve"> </w:t>
      </w:r>
      <w:r w:rsidRPr="00401C34">
        <w:rPr>
          <w:rStyle w:val="FontStyle32"/>
          <w:sz w:val="24"/>
          <w:szCs w:val="24"/>
        </w:rPr>
        <w:t xml:space="preserve">требовать полного возмещения причиненных ему убытков. Кроме того, </w:t>
      </w:r>
      <w:r w:rsidR="00401C34" w:rsidRPr="00401C34">
        <w:rPr>
          <w:rFonts w:ascii="Times New Roman" w:hAnsi="Times New Roman"/>
        </w:rPr>
        <w:t>Покупатель</w:t>
      </w:r>
      <w:r w:rsidRPr="00401C34">
        <w:rPr>
          <w:rStyle w:val="FontStyle32"/>
          <w:sz w:val="24"/>
          <w:szCs w:val="24"/>
        </w:rPr>
        <w:t xml:space="preserve"> по требованию уплачивает Поставщику штраф в размере 1% стоимости принятой с просрочкой или непринятой Продукции.</w:t>
      </w:r>
    </w:p>
    <w:p w:rsidR="00C44EC2" w:rsidRPr="00401C34" w:rsidRDefault="00C44EC2" w:rsidP="00C44EC2">
      <w:pPr>
        <w:tabs>
          <w:tab w:val="num" w:pos="567"/>
        </w:tabs>
        <w:ind w:firstLine="567"/>
        <w:jc w:val="both"/>
        <w:rPr>
          <w:b/>
          <w:szCs w:val="24"/>
        </w:rPr>
      </w:pPr>
      <w:r w:rsidRPr="00401C34">
        <w:rPr>
          <w:b/>
          <w:noProof/>
          <w:szCs w:val="24"/>
        </w:rPr>
        <w:t xml:space="preserve">5.3. </w:t>
      </w:r>
      <w:r w:rsidR="00401C34" w:rsidRPr="00401C34">
        <w:rPr>
          <w:b/>
          <w:szCs w:val="24"/>
        </w:rPr>
        <w:t>Покупатель</w:t>
      </w:r>
      <w:r w:rsidRPr="00401C34">
        <w:rPr>
          <w:b/>
          <w:noProof/>
          <w:szCs w:val="24"/>
        </w:rPr>
        <w:t xml:space="preserve"> обязуется:</w:t>
      </w:r>
    </w:p>
    <w:p w:rsidR="00C44EC2" w:rsidRPr="00C66C4A" w:rsidRDefault="00C44EC2" w:rsidP="00C44EC2">
      <w:pPr>
        <w:ind w:firstLine="567"/>
        <w:jc w:val="both"/>
        <w:rPr>
          <w:szCs w:val="24"/>
        </w:rPr>
      </w:pPr>
      <w:r>
        <w:rPr>
          <w:szCs w:val="24"/>
        </w:rPr>
        <w:t>5</w:t>
      </w:r>
      <w:r w:rsidRPr="00C66C4A">
        <w:rPr>
          <w:szCs w:val="24"/>
        </w:rPr>
        <w:t xml:space="preserve">.3.1. </w:t>
      </w:r>
      <w:r w:rsidRPr="00C66C4A">
        <w:rPr>
          <w:noProof/>
          <w:szCs w:val="24"/>
        </w:rPr>
        <w:t>Направлять Поставщику письменную разовую Заявку о поставк</w:t>
      </w:r>
      <w:r>
        <w:rPr>
          <w:noProof/>
          <w:szCs w:val="24"/>
        </w:rPr>
        <w:t>е продукции не позднее, чем за 30</w:t>
      </w:r>
      <w:r w:rsidRPr="00C66C4A">
        <w:rPr>
          <w:noProof/>
          <w:szCs w:val="24"/>
        </w:rPr>
        <w:t xml:space="preserve"> (</w:t>
      </w:r>
      <w:r>
        <w:rPr>
          <w:noProof/>
          <w:szCs w:val="24"/>
        </w:rPr>
        <w:t>тридцат</w:t>
      </w:r>
      <w:r w:rsidRPr="00C66C4A">
        <w:rPr>
          <w:noProof/>
          <w:szCs w:val="24"/>
        </w:rPr>
        <w:t xml:space="preserve">ь) календарных дней до предполагаемой даты поставки Продукции. </w:t>
      </w:r>
    </w:p>
    <w:p w:rsidR="00C44EC2" w:rsidRPr="00C66C4A" w:rsidRDefault="00C44EC2" w:rsidP="00C44EC2">
      <w:pPr>
        <w:tabs>
          <w:tab w:val="num" w:pos="567"/>
        </w:tabs>
        <w:ind w:firstLine="567"/>
        <w:jc w:val="both"/>
        <w:rPr>
          <w:szCs w:val="24"/>
        </w:rPr>
      </w:pPr>
      <w:r>
        <w:rPr>
          <w:noProof/>
          <w:szCs w:val="24"/>
        </w:rPr>
        <w:t>5</w:t>
      </w:r>
      <w:r w:rsidRPr="00C66C4A">
        <w:rPr>
          <w:noProof/>
          <w:szCs w:val="24"/>
        </w:rPr>
        <w:t>.3.2. Производить оплату Продукции в порядке, сроки, в объемах и на условиях, определенных настоящим Договором.</w:t>
      </w:r>
      <w:r w:rsidRPr="00C66C4A">
        <w:rPr>
          <w:szCs w:val="24"/>
        </w:rPr>
        <w:t xml:space="preserve"> </w:t>
      </w:r>
    </w:p>
    <w:p w:rsidR="00C44EC2" w:rsidRPr="00697DB0" w:rsidRDefault="00C44EC2" w:rsidP="00697DB0">
      <w:pPr>
        <w:tabs>
          <w:tab w:val="num" w:pos="567"/>
        </w:tabs>
        <w:ind w:firstLine="567"/>
        <w:jc w:val="both"/>
        <w:rPr>
          <w:noProof/>
          <w:szCs w:val="24"/>
        </w:rPr>
      </w:pPr>
      <w:r>
        <w:rPr>
          <w:noProof/>
          <w:szCs w:val="24"/>
        </w:rPr>
        <w:t>5</w:t>
      </w:r>
      <w:r w:rsidRPr="00C66C4A">
        <w:rPr>
          <w:noProof/>
          <w:szCs w:val="24"/>
        </w:rPr>
        <w:t>.3.3. Принимать Продукцию в месте ее получения, проверять количество и качество принятой Продукции в порядке, установленном законом, иными правовыми актами, настоящим Договором, и о выявленных несоответствиях или недостатках Продукции в течение 3 (трех) рабочих дней письменно  уведомлять Поставщика.</w:t>
      </w:r>
    </w:p>
    <w:p w:rsidR="00C44EC2" w:rsidRPr="00A8449B" w:rsidRDefault="00C44EC2" w:rsidP="00C44EC2">
      <w:pPr>
        <w:tabs>
          <w:tab w:val="num" w:pos="567"/>
        </w:tabs>
        <w:ind w:firstLine="567"/>
        <w:jc w:val="both"/>
        <w:rPr>
          <w:b/>
          <w:szCs w:val="24"/>
        </w:rPr>
      </w:pPr>
      <w:r w:rsidRPr="00A8449B">
        <w:rPr>
          <w:b/>
          <w:szCs w:val="24"/>
        </w:rPr>
        <w:t>5.4</w:t>
      </w:r>
      <w:r w:rsidRPr="00401C34">
        <w:rPr>
          <w:b/>
          <w:szCs w:val="24"/>
        </w:rPr>
        <w:t xml:space="preserve">. </w:t>
      </w:r>
      <w:r w:rsidR="00401C34" w:rsidRPr="00401C34">
        <w:rPr>
          <w:b/>
          <w:szCs w:val="24"/>
        </w:rPr>
        <w:t>Покупатель</w:t>
      </w:r>
      <w:r w:rsidR="00401C34" w:rsidRPr="00A8449B">
        <w:rPr>
          <w:b/>
          <w:szCs w:val="24"/>
        </w:rPr>
        <w:t xml:space="preserve"> </w:t>
      </w:r>
      <w:r w:rsidRPr="00A8449B">
        <w:rPr>
          <w:b/>
          <w:szCs w:val="24"/>
        </w:rPr>
        <w:t>вправе:</w:t>
      </w:r>
    </w:p>
    <w:p w:rsidR="00C44EC2" w:rsidRPr="00A8449B" w:rsidRDefault="00C44EC2" w:rsidP="00C44EC2">
      <w:pPr>
        <w:ind w:firstLine="567"/>
        <w:jc w:val="both"/>
        <w:rPr>
          <w:szCs w:val="24"/>
        </w:rPr>
      </w:pPr>
      <w:r w:rsidRPr="00A8449B">
        <w:rPr>
          <w:szCs w:val="24"/>
        </w:rPr>
        <w:t xml:space="preserve">5.4.1. Потребовать замены некачественной Продукции, поставленной Поставщиком, а также не принимать Продукцию, качество которой не подтверждено документами, указанными в п. </w:t>
      </w:r>
      <w:r w:rsidR="00C51BC0" w:rsidRPr="00A8449B">
        <w:rPr>
          <w:szCs w:val="24"/>
        </w:rPr>
        <w:t>3.8</w:t>
      </w:r>
      <w:r w:rsidRPr="00A8449B">
        <w:rPr>
          <w:szCs w:val="24"/>
        </w:rPr>
        <w:t>. настоящего Договора.</w:t>
      </w:r>
    </w:p>
    <w:p w:rsidR="00C44EC2" w:rsidRPr="00A8449B" w:rsidRDefault="00C44EC2" w:rsidP="00C44EC2">
      <w:pPr>
        <w:pStyle w:val="Style5"/>
        <w:widowControl/>
        <w:spacing w:line="240" w:lineRule="auto"/>
        <w:ind w:right="14" w:firstLine="567"/>
        <w:rPr>
          <w:rFonts w:ascii="Times New Roman" w:hAnsi="Times New Roman"/>
          <w:color w:val="000000"/>
        </w:rPr>
      </w:pPr>
      <w:r w:rsidRPr="00A8449B">
        <w:rPr>
          <w:rFonts w:ascii="Times New Roman" w:hAnsi="Times New Roman"/>
        </w:rPr>
        <w:t xml:space="preserve">5.4.2. Отказаться от </w:t>
      </w:r>
      <w:r w:rsidR="00AC71B7">
        <w:rPr>
          <w:rFonts w:ascii="Times New Roman" w:hAnsi="Times New Roman"/>
        </w:rPr>
        <w:t>приемки</w:t>
      </w:r>
      <w:r w:rsidRPr="00A8449B">
        <w:rPr>
          <w:rFonts w:ascii="Times New Roman" w:hAnsi="Times New Roman"/>
        </w:rPr>
        <w:t xml:space="preserve"> Продукции, срок поставки которой просрочен по вине Поставщика, </w:t>
      </w:r>
      <w:r w:rsidRPr="00A8449B">
        <w:rPr>
          <w:rStyle w:val="FontStyle32"/>
          <w:sz w:val="24"/>
          <w:szCs w:val="24"/>
        </w:rPr>
        <w:t xml:space="preserve">уведомив последнего. Продукцию, поставленную Поставщиком до получения уведомления, </w:t>
      </w:r>
      <w:r w:rsidR="006805B7">
        <w:rPr>
          <w:rFonts w:ascii="Times New Roman" w:hAnsi="Times New Roman"/>
        </w:rPr>
        <w:t>Покупатель</w:t>
      </w:r>
      <w:r w:rsidRPr="00A8449B">
        <w:rPr>
          <w:rStyle w:val="FontStyle32"/>
          <w:sz w:val="24"/>
          <w:szCs w:val="24"/>
        </w:rPr>
        <w:t xml:space="preserve"> обязан принять и оплатить.</w:t>
      </w:r>
    </w:p>
    <w:p w:rsidR="00C44EC2" w:rsidRDefault="00C44EC2" w:rsidP="00C44EC2">
      <w:pPr>
        <w:ind w:firstLine="567"/>
        <w:jc w:val="both"/>
        <w:rPr>
          <w:szCs w:val="24"/>
        </w:rPr>
      </w:pPr>
      <w:r w:rsidRPr="00A8449B">
        <w:rPr>
          <w:szCs w:val="24"/>
        </w:rPr>
        <w:t xml:space="preserve">5.4.3. Отказаться от </w:t>
      </w:r>
      <w:r w:rsidR="00AC71B7">
        <w:rPr>
          <w:szCs w:val="24"/>
        </w:rPr>
        <w:t>приемки</w:t>
      </w:r>
      <w:r w:rsidRPr="00A8449B">
        <w:rPr>
          <w:szCs w:val="24"/>
        </w:rPr>
        <w:t xml:space="preserve"> Продукции, если Поставщик не передает или отказывается передать документы, предусмотренные настоящим Договором.</w:t>
      </w:r>
    </w:p>
    <w:p w:rsidR="00697DB0" w:rsidRPr="00A8449B" w:rsidRDefault="00697DB0" w:rsidP="00C44EC2">
      <w:pPr>
        <w:ind w:firstLine="567"/>
        <w:jc w:val="both"/>
        <w:rPr>
          <w:szCs w:val="24"/>
        </w:rPr>
      </w:pPr>
      <w:r>
        <w:rPr>
          <w:szCs w:val="24"/>
        </w:rPr>
        <w:t>5.4.4. Расторгнуть Договор при непредоставлении Поставщиком документов, указанных в разделе 10 Договора.</w:t>
      </w:r>
    </w:p>
    <w:p w:rsidR="00C44EC2" w:rsidRPr="00C66C4A" w:rsidRDefault="00C44EC2" w:rsidP="00C44EC2">
      <w:pPr>
        <w:ind w:firstLine="567"/>
        <w:jc w:val="both"/>
        <w:rPr>
          <w:szCs w:val="24"/>
        </w:rPr>
      </w:pPr>
    </w:p>
    <w:p w:rsidR="00193196" w:rsidRPr="00DE4A34" w:rsidRDefault="00F95A80" w:rsidP="00726907">
      <w:pPr>
        <w:ind w:firstLine="720"/>
        <w:jc w:val="center"/>
        <w:outlineLvl w:val="0"/>
        <w:rPr>
          <w:b/>
          <w:szCs w:val="24"/>
        </w:rPr>
      </w:pPr>
      <w:r w:rsidRPr="00DE4A34">
        <w:rPr>
          <w:b/>
          <w:szCs w:val="24"/>
        </w:rPr>
        <w:t>6</w:t>
      </w:r>
      <w:r w:rsidR="00193196" w:rsidRPr="00DE4A34">
        <w:rPr>
          <w:b/>
          <w:szCs w:val="24"/>
        </w:rPr>
        <w:t>.</w:t>
      </w:r>
      <w:r w:rsidR="00EA2012" w:rsidRPr="00DE4A34">
        <w:rPr>
          <w:b/>
          <w:szCs w:val="24"/>
        </w:rPr>
        <w:t xml:space="preserve"> </w:t>
      </w:r>
      <w:r w:rsidR="00193196" w:rsidRPr="00DE4A34">
        <w:rPr>
          <w:b/>
          <w:szCs w:val="24"/>
        </w:rPr>
        <w:t xml:space="preserve"> Порядок при</w:t>
      </w:r>
      <w:r w:rsidR="008E0DD8" w:rsidRPr="00DE4A34">
        <w:rPr>
          <w:b/>
          <w:szCs w:val="24"/>
        </w:rPr>
        <w:t>ё</w:t>
      </w:r>
      <w:r w:rsidR="00193196" w:rsidRPr="00DE4A34">
        <w:rPr>
          <w:b/>
          <w:szCs w:val="24"/>
        </w:rPr>
        <w:t>мки продукции</w:t>
      </w:r>
    </w:p>
    <w:p w:rsidR="00C44EC2" w:rsidRPr="00C44EC2" w:rsidRDefault="00FF23E7" w:rsidP="00C44EC2">
      <w:pPr>
        <w:ind w:firstLine="567"/>
        <w:jc w:val="both"/>
        <w:rPr>
          <w:rStyle w:val="FontStyle32"/>
          <w:sz w:val="24"/>
          <w:szCs w:val="24"/>
        </w:rPr>
      </w:pPr>
      <w:r>
        <w:rPr>
          <w:rStyle w:val="FontStyle32"/>
          <w:sz w:val="24"/>
          <w:szCs w:val="24"/>
        </w:rPr>
        <w:t>6</w:t>
      </w:r>
      <w:r w:rsidR="00C44EC2" w:rsidRPr="00C44EC2">
        <w:rPr>
          <w:rStyle w:val="FontStyle32"/>
          <w:sz w:val="24"/>
          <w:szCs w:val="24"/>
        </w:rPr>
        <w:t>.1. Приёмка Продукции по количеству и качеству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г. № П-6 и «Инструкцией о порядке приёмки продукции производственно-технического назначения и товаров народного потребления по качеству», утвержденная постановлением Госарбитража при Совете министров СССР от 25.04.1966 г. № П-7.</w:t>
      </w:r>
    </w:p>
    <w:p w:rsidR="00C44EC2" w:rsidRDefault="00FF23E7" w:rsidP="00C44EC2">
      <w:pPr>
        <w:ind w:firstLine="567"/>
        <w:jc w:val="both"/>
        <w:rPr>
          <w:color w:val="000000"/>
          <w:szCs w:val="24"/>
        </w:rPr>
      </w:pPr>
      <w:r>
        <w:rPr>
          <w:rStyle w:val="FontStyle32"/>
          <w:sz w:val="24"/>
          <w:szCs w:val="24"/>
        </w:rPr>
        <w:t>6</w:t>
      </w:r>
      <w:r w:rsidR="00C44EC2" w:rsidRPr="00C44EC2">
        <w:rPr>
          <w:rStyle w:val="FontStyle32"/>
          <w:sz w:val="24"/>
          <w:szCs w:val="24"/>
        </w:rPr>
        <w:t xml:space="preserve">.2. </w:t>
      </w:r>
      <w:r w:rsidR="00C44EC2" w:rsidRPr="00C44EC2">
        <w:rPr>
          <w:szCs w:val="24"/>
        </w:rPr>
        <w:t>П</w:t>
      </w:r>
      <w:r w:rsidR="00726907">
        <w:rPr>
          <w:szCs w:val="24"/>
        </w:rPr>
        <w:t>олучение</w:t>
      </w:r>
      <w:r w:rsidR="00C44EC2" w:rsidRPr="00C44EC2">
        <w:rPr>
          <w:szCs w:val="24"/>
        </w:rPr>
        <w:t xml:space="preserve"> Продукции </w:t>
      </w:r>
      <w:r w:rsidR="00401C34">
        <w:rPr>
          <w:szCs w:val="24"/>
        </w:rPr>
        <w:t>Покупателем</w:t>
      </w:r>
      <w:r w:rsidR="00C44EC2" w:rsidRPr="00C44EC2">
        <w:rPr>
          <w:szCs w:val="24"/>
        </w:rPr>
        <w:t xml:space="preserve"> происходит на складе одного из аэропортов г. Москвы и оформляется товаросопроводительным документом, </w:t>
      </w:r>
      <w:r w:rsidR="00C44EC2" w:rsidRPr="00C44EC2">
        <w:rPr>
          <w:color w:val="000000"/>
          <w:szCs w:val="24"/>
        </w:rPr>
        <w:t xml:space="preserve">который подписывается полномочным представителем </w:t>
      </w:r>
      <w:r w:rsidR="00401C34">
        <w:rPr>
          <w:szCs w:val="24"/>
        </w:rPr>
        <w:t>Покупателя</w:t>
      </w:r>
      <w:r w:rsidR="00C44EC2" w:rsidRPr="00C44EC2">
        <w:rPr>
          <w:color w:val="000000"/>
          <w:szCs w:val="24"/>
        </w:rPr>
        <w:t>.</w:t>
      </w:r>
    </w:p>
    <w:p w:rsidR="00697DB0" w:rsidRPr="00C44EC2" w:rsidRDefault="00697DB0" w:rsidP="00C44EC2">
      <w:pPr>
        <w:ind w:firstLine="567"/>
        <w:jc w:val="both"/>
        <w:rPr>
          <w:color w:val="000000"/>
          <w:szCs w:val="24"/>
        </w:rPr>
      </w:pPr>
      <w:r>
        <w:rPr>
          <w:color w:val="000000"/>
          <w:szCs w:val="24"/>
        </w:rPr>
        <w:t xml:space="preserve">6.3. </w:t>
      </w:r>
      <w:r w:rsidRPr="00697DB0">
        <w:rPr>
          <w:color w:val="000000"/>
          <w:szCs w:val="24"/>
        </w:rPr>
        <w:t>Приемка поставляемой Продукции на соответствие требуемому количеству и качеству осуществляется во время входного контроля в филиале АО «НИФХИ им. Л.Я. Карпова».</w:t>
      </w:r>
    </w:p>
    <w:p w:rsidR="00C44EC2" w:rsidRPr="00C44EC2" w:rsidRDefault="00FF23E7" w:rsidP="00C44EC2">
      <w:pPr>
        <w:ind w:firstLine="567"/>
        <w:jc w:val="both"/>
        <w:rPr>
          <w:rStyle w:val="FontStyle32"/>
          <w:sz w:val="24"/>
          <w:szCs w:val="24"/>
        </w:rPr>
      </w:pPr>
      <w:r>
        <w:rPr>
          <w:color w:val="000000"/>
          <w:szCs w:val="24"/>
        </w:rPr>
        <w:t>6</w:t>
      </w:r>
      <w:r w:rsidR="00697DB0">
        <w:rPr>
          <w:color w:val="000000"/>
          <w:szCs w:val="24"/>
        </w:rPr>
        <w:t>.4</w:t>
      </w:r>
      <w:r w:rsidR="00C44EC2" w:rsidRPr="00C44EC2">
        <w:rPr>
          <w:color w:val="000000"/>
          <w:szCs w:val="24"/>
        </w:rPr>
        <w:t xml:space="preserve">. </w:t>
      </w:r>
      <w:r w:rsidR="00C44EC2" w:rsidRPr="00C44EC2">
        <w:rPr>
          <w:rStyle w:val="FontStyle32"/>
          <w:sz w:val="24"/>
          <w:szCs w:val="24"/>
        </w:rPr>
        <w:t xml:space="preserve">Право собственности на Продукцию, а также риски случайной гибели или утраты Продукции переходят от Поставщика к </w:t>
      </w:r>
      <w:r w:rsidR="00401C34">
        <w:rPr>
          <w:szCs w:val="24"/>
        </w:rPr>
        <w:t>Покупателю</w:t>
      </w:r>
      <w:r w:rsidR="00C44EC2" w:rsidRPr="00C44EC2">
        <w:rPr>
          <w:rStyle w:val="FontStyle32"/>
          <w:sz w:val="24"/>
          <w:szCs w:val="24"/>
        </w:rPr>
        <w:t xml:space="preserve"> в момент подписания полномочным представителем </w:t>
      </w:r>
      <w:r w:rsidR="00401C34">
        <w:rPr>
          <w:szCs w:val="24"/>
        </w:rPr>
        <w:t>Покупателя</w:t>
      </w:r>
      <w:r w:rsidR="00C44EC2" w:rsidRPr="00C44EC2">
        <w:rPr>
          <w:rStyle w:val="FontStyle32"/>
          <w:sz w:val="24"/>
          <w:szCs w:val="24"/>
        </w:rPr>
        <w:t xml:space="preserve"> </w:t>
      </w:r>
      <w:r w:rsidR="00C44EC2" w:rsidRPr="00C44EC2">
        <w:rPr>
          <w:szCs w:val="24"/>
        </w:rPr>
        <w:t>накладных на передачу продукции</w:t>
      </w:r>
      <w:r w:rsidR="00C44EC2" w:rsidRPr="00C44EC2">
        <w:rPr>
          <w:noProof/>
          <w:szCs w:val="24"/>
        </w:rPr>
        <w:t xml:space="preserve"> </w:t>
      </w:r>
      <w:r w:rsidR="00C44EC2" w:rsidRPr="00C44EC2">
        <w:rPr>
          <w:szCs w:val="24"/>
        </w:rPr>
        <w:t xml:space="preserve"> </w:t>
      </w:r>
      <w:r w:rsidR="00C44EC2" w:rsidRPr="00C44EC2">
        <w:rPr>
          <w:rStyle w:val="FontStyle32"/>
          <w:sz w:val="24"/>
          <w:szCs w:val="24"/>
        </w:rPr>
        <w:t>на складе аэропорта г. Москвы.</w:t>
      </w:r>
      <w:r w:rsidR="00C44EC2" w:rsidRPr="00C44EC2">
        <w:rPr>
          <w:color w:val="000000"/>
          <w:szCs w:val="24"/>
        </w:rPr>
        <w:t xml:space="preserve"> </w:t>
      </w:r>
    </w:p>
    <w:p w:rsidR="00C44EC2" w:rsidRPr="00C44EC2" w:rsidRDefault="00FF23E7" w:rsidP="00C44EC2">
      <w:pPr>
        <w:ind w:firstLine="567"/>
        <w:jc w:val="both"/>
        <w:rPr>
          <w:szCs w:val="24"/>
        </w:rPr>
      </w:pPr>
      <w:r>
        <w:rPr>
          <w:szCs w:val="24"/>
        </w:rPr>
        <w:t>6</w:t>
      </w:r>
      <w:r w:rsidR="00697DB0">
        <w:rPr>
          <w:szCs w:val="24"/>
        </w:rPr>
        <w:t>.5</w:t>
      </w:r>
      <w:r w:rsidR="00C44EC2" w:rsidRPr="00C44EC2">
        <w:rPr>
          <w:szCs w:val="24"/>
        </w:rPr>
        <w:t xml:space="preserve">. </w:t>
      </w:r>
      <w:r w:rsidR="00401C34">
        <w:rPr>
          <w:szCs w:val="24"/>
        </w:rPr>
        <w:t>Покупатель</w:t>
      </w:r>
      <w:r w:rsidR="00C44EC2" w:rsidRPr="00C44EC2">
        <w:rPr>
          <w:szCs w:val="24"/>
        </w:rPr>
        <w:t xml:space="preserve"> вправе отказаться от п</w:t>
      </w:r>
      <w:r w:rsidR="00726907">
        <w:rPr>
          <w:szCs w:val="24"/>
        </w:rPr>
        <w:t>олучения</w:t>
      </w:r>
      <w:r w:rsidR="00C44EC2" w:rsidRPr="00C44EC2">
        <w:rPr>
          <w:szCs w:val="24"/>
        </w:rPr>
        <w:t xml:space="preserve"> Продукции при наличии механических повреждений контейнера, о чем делается соответствующая отметка в накладных и составляется акт, подписываемый полномочными представителями Сторон.</w:t>
      </w:r>
    </w:p>
    <w:p w:rsidR="00C44EC2" w:rsidRPr="00C44EC2" w:rsidRDefault="00FF23E7" w:rsidP="00C44EC2">
      <w:pPr>
        <w:ind w:firstLine="567"/>
        <w:jc w:val="both"/>
        <w:rPr>
          <w:szCs w:val="24"/>
        </w:rPr>
      </w:pPr>
      <w:r>
        <w:rPr>
          <w:szCs w:val="24"/>
        </w:rPr>
        <w:t>6</w:t>
      </w:r>
      <w:r w:rsidR="00697DB0">
        <w:rPr>
          <w:szCs w:val="24"/>
        </w:rPr>
        <w:t>.6</w:t>
      </w:r>
      <w:r w:rsidR="00C44EC2" w:rsidRPr="00C44EC2">
        <w:rPr>
          <w:szCs w:val="24"/>
        </w:rPr>
        <w:t xml:space="preserve">. </w:t>
      </w:r>
      <w:r w:rsidR="00401C34">
        <w:rPr>
          <w:szCs w:val="24"/>
        </w:rPr>
        <w:t>Покупатель</w:t>
      </w:r>
      <w:r w:rsidR="00C44EC2" w:rsidRPr="00C44EC2">
        <w:rPr>
          <w:szCs w:val="24"/>
        </w:rPr>
        <w:t xml:space="preserve"> вправе отказаться от приёма Продукции, поставка которой просрочена по вине Поставщика, уведомив последнего. </w:t>
      </w:r>
    </w:p>
    <w:p w:rsidR="00C44EC2" w:rsidRPr="00C44EC2" w:rsidRDefault="00C44EC2" w:rsidP="00C44EC2">
      <w:pPr>
        <w:ind w:firstLine="567"/>
        <w:jc w:val="both"/>
        <w:rPr>
          <w:szCs w:val="24"/>
        </w:rPr>
      </w:pPr>
      <w:r w:rsidRPr="00C44EC2">
        <w:rPr>
          <w:szCs w:val="24"/>
        </w:rPr>
        <w:t xml:space="preserve">Продукцию, поставленную Поставщиком до получения уведомления, </w:t>
      </w:r>
      <w:r w:rsidR="00401C34">
        <w:rPr>
          <w:szCs w:val="24"/>
        </w:rPr>
        <w:t>Покупатель</w:t>
      </w:r>
      <w:r w:rsidRPr="00C44EC2">
        <w:rPr>
          <w:szCs w:val="24"/>
        </w:rPr>
        <w:t xml:space="preserve"> обязан принять и оплатить.</w:t>
      </w:r>
    </w:p>
    <w:p w:rsidR="00C44EC2" w:rsidRPr="00C44EC2" w:rsidRDefault="00FF23E7" w:rsidP="00C44EC2">
      <w:pPr>
        <w:ind w:firstLine="567"/>
        <w:jc w:val="both"/>
        <w:rPr>
          <w:szCs w:val="24"/>
        </w:rPr>
      </w:pPr>
      <w:r>
        <w:rPr>
          <w:szCs w:val="24"/>
        </w:rPr>
        <w:t>6</w:t>
      </w:r>
      <w:r w:rsidR="00697DB0">
        <w:rPr>
          <w:szCs w:val="24"/>
        </w:rPr>
        <w:t>.7</w:t>
      </w:r>
      <w:r w:rsidR="00C44EC2" w:rsidRPr="00C44EC2">
        <w:rPr>
          <w:szCs w:val="24"/>
        </w:rPr>
        <w:t xml:space="preserve">. </w:t>
      </w:r>
      <w:r w:rsidR="00697DB0">
        <w:rPr>
          <w:szCs w:val="24"/>
        </w:rPr>
        <w:t>Некачественная П</w:t>
      </w:r>
      <w:r w:rsidR="00C44EC2" w:rsidRPr="00C44EC2">
        <w:rPr>
          <w:szCs w:val="24"/>
        </w:rPr>
        <w:t>родукция считается не</w:t>
      </w:r>
      <w:r w:rsidR="00143E68">
        <w:rPr>
          <w:szCs w:val="24"/>
        </w:rPr>
        <w:t xml:space="preserve"> </w:t>
      </w:r>
      <w:r w:rsidR="00C44EC2" w:rsidRPr="00C44EC2">
        <w:rPr>
          <w:szCs w:val="24"/>
        </w:rPr>
        <w:t>поставленной</w:t>
      </w:r>
      <w:r w:rsidR="00401C34">
        <w:rPr>
          <w:szCs w:val="24"/>
        </w:rPr>
        <w:t>.</w:t>
      </w:r>
    </w:p>
    <w:p w:rsidR="00170267" w:rsidRDefault="00170267" w:rsidP="00133730">
      <w:pPr>
        <w:ind w:firstLine="720"/>
        <w:jc w:val="center"/>
        <w:rPr>
          <w:b/>
          <w:szCs w:val="24"/>
        </w:rPr>
      </w:pPr>
    </w:p>
    <w:p w:rsidR="002A6A9E" w:rsidRPr="00DE4A34" w:rsidRDefault="00F95A80" w:rsidP="00726907">
      <w:pPr>
        <w:ind w:firstLine="720"/>
        <w:jc w:val="center"/>
        <w:outlineLvl w:val="0"/>
        <w:rPr>
          <w:b/>
          <w:szCs w:val="24"/>
        </w:rPr>
      </w:pPr>
      <w:r w:rsidRPr="00DE4A34">
        <w:rPr>
          <w:b/>
          <w:szCs w:val="24"/>
        </w:rPr>
        <w:lastRenderedPageBreak/>
        <w:t>7</w:t>
      </w:r>
      <w:r w:rsidR="002A6A9E" w:rsidRPr="00DE4A34">
        <w:rPr>
          <w:b/>
          <w:szCs w:val="24"/>
        </w:rPr>
        <w:t>.</w:t>
      </w:r>
      <w:r w:rsidR="00EA2012" w:rsidRPr="00DE4A34">
        <w:rPr>
          <w:b/>
          <w:szCs w:val="24"/>
        </w:rPr>
        <w:t xml:space="preserve"> </w:t>
      </w:r>
      <w:r w:rsidR="002A6A9E" w:rsidRPr="00DE4A34">
        <w:rPr>
          <w:b/>
          <w:szCs w:val="24"/>
        </w:rPr>
        <w:t xml:space="preserve"> Ответственность сторон</w:t>
      </w:r>
    </w:p>
    <w:p w:rsidR="00FF23E7" w:rsidRPr="00C66C4A" w:rsidRDefault="00FF23E7" w:rsidP="00FF23E7">
      <w:pPr>
        <w:ind w:firstLine="567"/>
        <w:jc w:val="both"/>
        <w:rPr>
          <w:szCs w:val="24"/>
        </w:rPr>
      </w:pPr>
      <w:r>
        <w:rPr>
          <w:color w:val="000000"/>
          <w:szCs w:val="24"/>
        </w:rPr>
        <w:t>7</w:t>
      </w:r>
      <w:r w:rsidRPr="00C66C4A">
        <w:rPr>
          <w:color w:val="000000"/>
          <w:szCs w:val="24"/>
        </w:rPr>
        <w:t xml:space="preserve">.1. </w:t>
      </w:r>
      <w:r w:rsidRPr="00C66C4A">
        <w:rPr>
          <w:szCs w:val="24"/>
        </w:rPr>
        <w:t>Любая из Сторон настоящего Договора, не исполнившая обязательства по настоящему Договору или исполнившая их ненадлежащим образом, несет ответственность в соответствии с условиями настоящего Договора и действующим законодательством Российской Федерации.</w:t>
      </w:r>
    </w:p>
    <w:p w:rsidR="00FF23E7" w:rsidRPr="00C66C4A" w:rsidRDefault="00FF23E7" w:rsidP="00FF23E7">
      <w:pPr>
        <w:ind w:firstLine="567"/>
        <w:jc w:val="both"/>
        <w:rPr>
          <w:szCs w:val="24"/>
        </w:rPr>
      </w:pPr>
      <w:r>
        <w:rPr>
          <w:szCs w:val="24"/>
        </w:rPr>
        <w:t>7</w:t>
      </w:r>
      <w:r w:rsidRPr="00C66C4A">
        <w:rPr>
          <w:szCs w:val="24"/>
        </w:rPr>
        <w:t>.2. Отсутствие вины за неисполнение или ненадлежащее исполнение обязательств по настоящему Договору доказывается Стороной, нарушившей обязательства.</w:t>
      </w:r>
    </w:p>
    <w:p w:rsidR="00FF23E7" w:rsidRPr="00C66C4A" w:rsidRDefault="00FF23E7" w:rsidP="00FF23E7">
      <w:pPr>
        <w:ind w:firstLine="567"/>
        <w:jc w:val="both"/>
        <w:rPr>
          <w:szCs w:val="24"/>
        </w:rPr>
      </w:pPr>
      <w:r>
        <w:rPr>
          <w:szCs w:val="24"/>
        </w:rPr>
        <w:t>7</w:t>
      </w:r>
      <w:r w:rsidRPr="00C66C4A">
        <w:rPr>
          <w:szCs w:val="24"/>
        </w:rPr>
        <w:t>.3. За неисполнение или ненадлежащее исполнение условий настоящего Договора Стороны его несут взаимную ответственность в виде обязанности возместить убытки и оплатить неустойку. Обязанность возмещения убытков и оплаты неустойки возникает после получения соответствующего требования от стороны по Договору.</w:t>
      </w:r>
    </w:p>
    <w:p w:rsidR="00FF23E7" w:rsidRPr="00C66C4A" w:rsidRDefault="00FF23E7" w:rsidP="00FF23E7">
      <w:pPr>
        <w:ind w:firstLine="567"/>
        <w:jc w:val="both"/>
        <w:rPr>
          <w:szCs w:val="24"/>
        </w:rPr>
      </w:pPr>
      <w:r>
        <w:rPr>
          <w:szCs w:val="24"/>
        </w:rPr>
        <w:t>7</w:t>
      </w:r>
      <w:r w:rsidRPr="00C66C4A">
        <w:rPr>
          <w:szCs w:val="24"/>
        </w:rPr>
        <w:t xml:space="preserve">.3.1. За нарушение сроков передачи Продукции или неполную ее передачу Поставщик по требованию </w:t>
      </w:r>
      <w:r w:rsidR="00401C34">
        <w:rPr>
          <w:szCs w:val="24"/>
        </w:rPr>
        <w:t>Покупателя</w:t>
      </w:r>
      <w:r w:rsidRPr="00C66C4A">
        <w:rPr>
          <w:szCs w:val="24"/>
        </w:rPr>
        <w:t xml:space="preserve"> уплачивает </w:t>
      </w:r>
      <w:r w:rsidR="00401C34">
        <w:rPr>
          <w:szCs w:val="24"/>
        </w:rPr>
        <w:t>Покупателю</w:t>
      </w:r>
      <w:r w:rsidRPr="00C66C4A">
        <w:rPr>
          <w:szCs w:val="24"/>
        </w:rPr>
        <w:t xml:space="preserve"> неустойку в размере 0,1 % (ноль целых одна десятая процента) стоимости оплаченной </w:t>
      </w:r>
      <w:r w:rsidR="00401C34">
        <w:rPr>
          <w:szCs w:val="24"/>
        </w:rPr>
        <w:t>Покупателем</w:t>
      </w:r>
      <w:r w:rsidRPr="00C66C4A">
        <w:rPr>
          <w:szCs w:val="24"/>
        </w:rPr>
        <w:t>, но не переданной Поставщиком Продукции, за каждый день просрочки, но не более 10 % (десять процентов) стоимости не поставленной Продукции. Указанная ответственность не применяется к Поставщику, если поставка Продукции задерживается в связи с задержкой изготовления Продукции по причине невыхода реактора на мощность, связанную с обстоятельствами, которые не зависят от Поставщика (перебои в подаче электроэнергии, отсутствие топлива и сырья по причинам, не зависящим от Поставщика).</w:t>
      </w:r>
    </w:p>
    <w:p w:rsidR="00FF23E7" w:rsidRPr="00C66C4A" w:rsidRDefault="00FF23E7" w:rsidP="00FF23E7">
      <w:pPr>
        <w:ind w:firstLine="567"/>
        <w:jc w:val="both"/>
        <w:rPr>
          <w:szCs w:val="24"/>
        </w:rPr>
      </w:pPr>
      <w:r>
        <w:rPr>
          <w:szCs w:val="24"/>
        </w:rPr>
        <w:t>7</w:t>
      </w:r>
      <w:r w:rsidRPr="00C66C4A">
        <w:rPr>
          <w:szCs w:val="24"/>
        </w:rPr>
        <w:t xml:space="preserve">.3.2. Поставщик обязан возместить убытки, понесенные </w:t>
      </w:r>
      <w:r w:rsidR="00401C34">
        <w:rPr>
          <w:szCs w:val="24"/>
        </w:rPr>
        <w:t>Покупателем</w:t>
      </w:r>
      <w:r w:rsidRPr="00C66C4A">
        <w:rPr>
          <w:szCs w:val="24"/>
        </w:rPr>
        <w:t xml:space="preserve"> по предъявленным претензиям, искам конечных потребителей в связи с не соответствием качества Продукции, нарушением срока поставки Продукции, недопоставки Продукции по вине Поставщика.</w:t>
      </w:r>
    </w:p>
    <w:p w:rsidR="00FF23E7" w:rsidRPr="00C66C4A" w:rsidRDefault="00FF23E7" w:rsidP="00FF23E7">
      <w:pPr>
        <w:ind w:firstLine="567"/>
        <w:jc w:val="both"/>
        <w:rPr>
          <w:szCs w:val="24"/>
        </w:rPr>
      </w:pPr>
      <w:r>
        <w:rPr>
          <w:szCs w:val="24"/>
        </w:rPr>
        <w:t>7</w:t>
      </w:r>
      <w:r w:rsidRPr="00C66C4A">
        <w:rPr>
          <w:szCs w:val="24"/>
        </w:rPr>
        <w:t xml:space="preserve">.3.3. За нарушение </w:t>
      </w:r>
      <w:r w:rsidR="00401C34">
        <w:rPr>
          <w:szCs w:val="24"/>
        </w:rPr>
        <w:t>Покупателем</w:t>
      </w:r>
      <w:r w:rsidRPr="00C66C4A">
        <w:rPr>
          <w:szCs w:val="24"/>
        </w:rPr>
        <w:t xml:space="preserve"> сроков расчета с Поставщиком, предусмотренных п. </w:t>
      </w:r>
      <w:r w:rsidR="007E2891">
        <w:rPr>
          <w:szCs w:val="24"/>
        </w:rPr>
        <w:t>2.5</w:t>
      </w:r>
      <w:r w:rsidRPr="00C66C4A">
        <w:rPr>
          <w:szCs w:val="24"/>
        </w:rPr>
        <w:t xml:space="preserve">. настоящего Договора, </w:t>
      </w:r>
      <w:r w:rsidR="00401C34">
        <w:rPr>
          <w:szCs w:val="24"/>
        </w:rPr>
        <w:t>Покупатель</w:t>
      </w:r>
      <w:r w:rsidR="007E2891" w:rsidRPr="00C66C4A">
        <w:rPr>
          <w:szCs w:val="24"/>
        </w:rPr>
        <w:t xml:space="preserve"> </w:t>
      </w:r>
      <w:r w:rsidRPr="00C66C4A">
        <w:rPr>
          <w:szCs w:val="24"/>
        </w:rPr>
        <w:t xml:space="preserve">по требованию Поставщика уплачивает последнему неустойку в размере 0,1 % (ноль целых одна десятая процента) от стоимости фактически поставленной, но не оплаченной Продукции за каждый день просрочки, но не более 10% (десять процентов) стоимости поставленной, но неоплаченной Продукции. </w:t>
      </w:r>
    </w:p>
    <w:p w:rsidR="00FF23E7" w:rsidRPr="00C66C4A" w:rsidRDefault="00FF23E7" w:rsidP="00FF23E7">
      <w:pPr>
        <w:pStyle w:val="a3"/>
        <w:ind w:firstLine="567"/>
        <w:jc w:val="both"/>
        <w:rPr>
          <w:color w:val="000000"/>
          <w:szCs w:val="24"/>
        </w:rPr>
      </w:pPr>
      <w:r>
        <w:rPr>
          <w:color w:val="000000"/>
          <w:szCs w:val="24"/>
        </w:rPr>
        <w:t>7</w:t>
      </w:r>
      <w:r w:rsidRPr="00C66C4A">
        <w:rPr>
          <w:color w:val="000000"/>
          <w:szCs w:val="24"/>
        </w:rPr>
        <w:t xml:space="preserve">.4. Поставщик несет ответственность за соблюдение требований радиационной безопасности и за обеспечение физической защиты Продукции до момента </w:t>
      </w:r>
      <w:r w:rsidR="00726907">
        <w:rPr>
          <w:color w:val="000000"/>
          <w:szCs w:val="24"/>
        </w:rPr>
        <w:t>получения</w:t>
      </w:r>
      <w:r w:rsidRPr="00C66C4A">
        <w:rPr>
          <w:color w:val="000000"/>
          <w:szCs w:val="24"/>
        </w:rPr>
        <w:t xml:space="preserve"> Продукции </w:t>
      </w:r>
      <w:r w:rsidR="00401C34">
        <w:rPr>
          <w:szCs w:val="24"/>
        </w:rPr>
        <w:t>Покупателем</w:t>
      </w:r>
      <w:r w:rsidRPr="00C66C4A">
        <w:rPr>
          <w:color w:val="000000"/>
          <w:szCs w:val="24"/>
        </w:rPr>
        <w:t>.</w:t>
      </w:r>
    </w:p>
    <w:p w:rsidR="00FF23E7" w:rsidRPr="00C66C4A" w:rsidRDefault="00FF23E7" w:rsidP="00FF23E7">
      <w:pPr>
        <w:pStyle w:val="ab"/>
        <w:ind w:firstLine="567"/>
        <w:jc w:val="both"/>
        <w:rPr>
          <w:color w:val="000000"/>
        </w:rPr>
      </w:pPr>
      <w:r>
        <w:rPr>
          <w:color w:val="000000"/>
        </w:rPr>
        <w:t>7</w:t>
      </w:r>
      <w:r w:rsidRPr="00C66C4A">
        <w:rPr>
          <w:color w:val="000000"/>
        </w:rPr>
        <w:t xml:space="preserve">.5. </w:t>
      </w:r>
      <w:r w:rsidR="00401C34">
        <w:t>Покупатель</w:t>
      </w:r>
      <w:r w:rsidRPr="00C66C4A">
        <w:rPr>
          <w:color w:val="000000"/>
        </w:rPr>
        <w:t xml:space="preserve"> несет ответственность за соблюдение требований радиационной безопасности и за обеспечение физической защиты Продукции с момента ее получения от Поставщика, что удостоверяется подписью представителя </w:t>
      </w:r>
      <w:r w:rsidR="006805B7">
        <w:t>Покупателя</w:t>
      </w:r>
      <w:r w:rsidRPr="00C66C4A">
        <w:rPr>
          <w:color w:val="000000"/>
        </w:rPr>
        <w:t xml:space="preserve"> в сопроводительной накладной.</w:t>
      </w:r>
    </w:p>
    <w:p w:rsidR="00FF23E7" w:rsidRPr="00C66C4A" w:rsidRDefault="00FF23E7" w:rsidP="00FF23E7">
      <w:pPr>
        <w:pStyle w:val="ab"/>
        <w:ind w:firstLine="567"/>
        <w:jc w:val="both"/>
        <w:rPr>
          <w:color w:val="000000"/>
        </w:rPr>
      </w:pPr>
      <w:r>
        <w:rPr>
          <w:color w:val="000000"/>
        </w:rPr>
        <w:t>7</w:t>
      </w:r>
      <w:r w:rsidRPr="00C66C4A">
        <w:rPr>
          <w:color w:val="000000"/>
        </w:rPr>
        <w:t xml:space="preserve">.6. Поставщик и </w:t>
      </w:r>
      <w:r w:rsidR="00401C34">
        <w:t>Покупатель</w:t>
      </w:r>
      <w:r w:rsidRPr="00C66C4A">
        <w:rPr>
          <w:color w:val="000000"/>
        </w:rPr>
        <w:t xml:space="preserve"> в соответствии с действующими нормативными </w:t>
      </w:r>
      <w:r w:rsidRPr="00C66C4A">
        <w:t xml:space="preserve">актами и пунктами </w:t>
      </w:r>
      <w:r w:rsidR="00A8449B">
        <w:t>7</w:t>
      </w:r>
      <w:r w:rsidRPr="00C66C4A">
        <w:t xml:space="preserve">.4 и </w:t>
      </w:r>
      <w:r w:rsidR="00A8449B">
        <w:t>7</w:t>
      </w:r>
      <w:r w:rsidRPr="00C66C4A">
        <w:t>.5 Договора в соответствии с законодательством Российской</w:t>
      </w:r>
      <w:r w:rsidRPr="00C66C4A">
        <w:rPr>
          <w:color w:val="000000"/>
        </w:rPr>
        <w:t xml:space="preserve"> Федерации возмещают ущерб от радиационной аварии или инцидентов, возникших при транспортировании или хранении продукции, поставляемой в рамках Договора.</w:t>
      </w:r>
      <w:r w:rsidRPr="00C66C4A">
        <w:t xml:space="preserve"> Поставщик несет ответственность до момента сдачи </w:t>
      </w:r>
      <w:r w:rsidR="00401C34">
        <w:t>Покупателю</w:t>
      </w:r>
      <w:r w:rsidRPr="00C66C4A">
        <w:t xml:space="preserve">, затем ответственность несет </w:t>
      </w:r>
      <w:r w:rsidR="00401C34">
        <w:t>Покупатель</w:t>
      </w:r>
      <w:r w:rsidRPr="00C66C4A">
        <w:t xml:space="preserve">, а в случае некачественной Продукции ответственность несет Поставщик. Поставщик отвечает за недостатки Продукции, если </w:t>
      </w:r>
      <w:r w:rsidR="00401C34">
        <w:t>Покупатель</w:t>
      </w:r>
      <w:r w:rsidRPr="00C66C4A">
        <w:t xml:space="preserve"> докажет, что недостатки Продукции возникли до ее передачи </w:t>
      </w:r>
      <w:r w:rsidR="00401C34">
        <w:t>Покупателю</w:t>
      </w:r>
      <w:r w:rsidRPr="00C66C4A">
        <w:t xml:space="preserve"> или по причинам, возникшим до этого момента. В отношении Продукции, на которую Поставщиком предоставлена гарантия качества, Поставщик отвечает за недостатки Продукции, если не докажет, что недостатки Продукции возникли после ее передачи </w:t>
      </w:r>
      <w:r w:rsidR="00401C34">
        <w:t>Покупателю</w:t>
      </w:r>
      <w:r w:rsidRPr="00C66C4A">
        <w:t xml:space="preserve"> вследствие нарушения </w:t>
      </w:r>
      <w:r w:rsidR="00401C34">
        <w:t>Покупателем</w:t>
      </w:r>
      <w:r w:rsidRPr="00C66C4A">
        <w:t xml:space="preserve"> правил пользования Продукцией или ее хранения, либо действий третьих лиц, либо непреодолимой силы.</w:t>
      </w:r>
    </w:p>
    <w:p w:rsidR="00401C34" w:rsidRPr="00C44EC2" w:rsidRDefault="00401C34" w:rsidP="00401C34">
      <w:pPr>
        <w:ind w:firstLine="567"/>
        <w:jc w:val="both"/>
        <w:rPr>
          <w:szCs w:val="24"/>
        </w:rPr>
      </w:pPr>
      <w:r>
        <w:rPr>
          <w:szCs w:val="24"/>
        </w:rPr>
        <w:t>7</w:t>
      </w:r>
      <w:r w:rsidRPr="00C44EC2">
        <w:rPr>
          <w:szCs w:val="24"/>
        </w:rPr>
        <w:t xml:space="preserve">.7. В случае необоснованного отказа от приёмки Продукции Поставщик вправе требовать полного возмещения причиненных ему убытков. Кроме того, </w:t>
      </w:r>
      <w:r>
        <w:rPr>
          <w:szCs w:val="24"/>
        </w:rPr>
        <w:t>Покупатель</w:t>
      </w:r>
      <w:r w:rsidRPr="00C44EC2">
        <w:rPr>
          <w:szCs w:val="24"/>
        </w:rPr>
        <w:t xml:space="preserve"> по требованию уплачивает Поставщику штраф 1% стоимости принятой с просрочкой или непринятой Продукции.</w:t>
      </w:r>
    </w:p>
    <w:p w:rsidR="00FF23E7" w:rsidRPr="00C66C4A" w:rsidRDefault="00FF23E7" w:rsidP="00FF23E7">
      <w:pPr>
        <w:ind w:firstLine="567"/>
        <w:jc w:val="both"/>
        <w:rPr>
          <w:color w:val="00B0F0"/>
          <w:szCs w:val="24"/>
        </w:rPr>
      </w:pPr>
      <w:r>
        <w:rPr>
          <w:color w:val="000000"/>
          <w:szCs w:val="24"/>
        </w:rPr>
        <w:lastRenderedPageBreak/>
        <w:t>7</w:t>
      </w:r>
      <w:r w:rsidRPr="00C66C4A">
        <w:rPr>
          <w:color w:val="000000"/>
          <w:szCs w:val="24"/>
        </w:rPr>
        <w:t>.</w:t>
      </w:r>
      <w:r w:rsidR="00401C34">
        <w:rPr>
          <w:color w:val="000000"/>
          <w:szCs w:val="24"/>
        </w:rPr>
        <w:t>8</w:t>
      </w:r>
      <w:r w:rsidRPr="00C66C4A">
        <w:rPr>
          <w:color w:val="000000"/>
          <w:szCs w:val="24"/>
        </w:rPr>
        <w:t xml:space="preserve">. В случае несвоевременного выставления счета-фактуры Поставщик по требованию возмещает </w:t>
      </w:r>
      <w:r w:rsidR="00401C34">
        <w:rPr>
          <w:szCs w:val="24"/>
        </w:rPr>
        <w:t>Покупателю</w:t>
      </w:r>
      <w:r w:rsidRPr="00C66C4A">
        <w:rPr>
          <w:color w:val="000000"/>
          <w:szCs w:val="24"/>
        </w:rPr>
        <w:t xml:space="preserve"> убытки в размере не принятого налоговыми органами к вычету налога на добавленную стоимость</w:t>
      </w:r>
      <w:r w:rsidRPr="00C66C4A">
        <w:rPr>
          <w:color w:val="00B0F0"/>
          <w:szCs w:val="24"/>
        </w:rPr>
        <w:t>.</w:t>
      </w:r>
    </w:p>
    <w:p w:rsidR="00FF23E7" w:rsidRPr="00C66C4A" w:rsidRDefault="00FF23E7" w:rsidP="00FF23E7">
      <w:pPr>
        <w:ind w:firstLine="567"/>
        <w:jc w:val="both"/>
        <w:rPr>
          <w:szCs w:val="24"/>
        </w:rPr>
      </w:pPr>
      <w:r>
        <w:rPr>
          <w:szCs w:val="24"/>
        </w:rPr>
        <w:t>7</w:t>
      </w:r>
      <w:r w:rsidRPr="00C66C4A">
        <w:rPr>
          <w:szCs w:val="24"/>
        </w:rPr>
        <w:t>.</w:t>
      </w:r>
      <w:r w:rsidR="00401C34">
        <w:rPr>
          <w:szCs w:val="24"/>
        </w:rPr>
        <w:t>9</w:t>
      </w:r>
      <w:r w:rsidRPr="00C66C4A">
        <w:rPr>
          <w:szCs w:val="24"/>
        </w:rPr>
        <w:t>. Уплата неустойки и возмещение убытков, причиненных ненадлежащим исполнением обязательств, не освобождает Стороны настоящего Договора от исполнения обязательств по настоящему Договору в полном объеме.</w:t>
      </w:r>
    </w:p>
    <w:p w:rsidR="00FF23E7" w:rsidRPr="00C66C4A" w:rsidRDefault="00FF23E7" w:rsidP="00FF23E7">
      <w:pPr>
        <w:pStyle w:val="ab"/>
        <w:ind w:firstLine="567"/>
        <w:jc w:val="both"/>
      </w:pPr>
      <w:r>
        <w:t>7</w:t>
      </w:r>
      <w:r w:rsidRPr="00C66C4A">
        <w:t>.</w:t>
      </w:r>
      <w:r w:rsidR="00401C34">
        <w:t>10</w:t>
      </w:r>
      <w:r w:rsidRPr="00C66C4A">
        <w:t>.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Стороны будут стремиться решить путем переговоров.</w:t>
      </w:r>
    </w:p>
    <w:p w:rsidR="00A103B9" w:rsidRPr="00B7404A" w:rsidRDefault="00A103B9" w:rsidP="00470014">
      <w:pPr>
        <w:jc w:val="both"/>
        <w:rPr>
          <w:szCs w:val="24"/>
        </w:rPr>
      </w:pPr>
    </w:p>
    <w:p w:rsidR="002A6A9E" w:rsidRPr="00DE4A34" w:rsidRDefault="00F95A80" w:rsidP="00726907">
      <w:pPr>
        <w:ind w:firstLine="720"/>
        <w:jc w:val="center"/>
        <w:outlineLvl w:val="0"/>
        <w:rPr>
          <w:b/>
          <w:szCs w:val="24"/>
        </w:rPr>
      </w:pPr>
      <w:r w:rsidRPr="00DE4A34">
        <w:rPr>
          <w:b/>
          <w:szCs w:val="24"/>
        </w:rPr>
        <w:t>8</w:t>
      </w:r>
      <w:r w:rsidR="002A6A9E" w:rsidRPr="00DE4A34">
        <w:rPr>
          <w:b/>
          <w:szCs w:val="24"/>
        </w:rPr>
        <w:t>.</w:t>
      </w:r>
      <w:r w:rsidR="00EA2012" w:rsidRPr="00DE4A34">
        <w:rPr>
          <w:b/>
          <w:szCs w:val="24"/>
        </w:rPr>
        <w:t xml:space="preserve"> </w:t>
      </w:r>
      <w:r w:rsidR="002A6A9E" w:rsidRPr="00DE4A34">
        <w:rPr>
          <w:b/>
          <w:szCs w:val="24"/>
        </w:rPr>
        <w:t xml:space="preserve"> Действие обстоятельств непреодолимой силы</w:t>
      </w:r>
    </w:p>
    <w:p w:rsidR="00ED70F0" w:rsidRDefault="00F95A80" w:rsidP="00133730">
      <w:pPr>
        <w:ind w:firstLine="709"/>
        <w:jc w:val="both"/>
        <w:rPr>
          <w:szCs w:val="24"/>
        </w:rPr>
      </w:pPr>
      <w:r w:rsidRPr="00DE4A34">
        <w:rPr>
          <w:szCs w:val="24"/>
        </w:rPr>
        <w:t>8</w:t>
      </w:r>
      <w:r w:rsidR="00BF6524" w:rsidRPr="00DE4A34">
        <w:rPr>
          <w:szCs w:val="24"/>
        </w:rPr>
        <w:t xml:space="preserve">.1. Ни одна из Сторон не несет ответственность перед другой Стороной за неисполнение обязательств по настоящему </w:t>
      </w:r>
      <w:r w:rsidR="00C524DB" w:rsidRPr="00DE4A34">
        <w:rPr>
          <w:szCs w:val="24"/>
        </w:rPr>
        <w:t>д</w:t>
      </w:r>
      <w:r w:rsidR="00BF6524" w:rsidRPr="00DE4A34">
        <w:rPr>
          <w:szCs w:val="24"/>
        </w:rPr>
        <w:t>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w:t>
      </w:r>
      <w:r w:rsidR="003214C3" w:rsidRPr="00DE4A34">
        <w:rPr>
          <w:szCs w:val="24"/>
        </w:rPr>
        <w:t xml:space="preserve"> в</w:t>
      </w:r>
      <w:r w:rsidR="00BF6524" w:rsidRPr="00DE4A34">
        <w:rPr>
          <w:szCs w:val="24"/>
        </w:rPr>
        <w:t xml:space="preserve">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rsidR="00ED70F0" w:rsidRDefault="00F95A80" w:rsidP="00133730">
      <w:pPr>
        <w:ind w:firstLine="709"/>
        <w:jc w:val="both"/>
        <w:rPr>
          <w:szCs w:val="24"/>
        </w:rPr>
      </w:pPr>
      <w:r w:rsidRPr="00DE4A34">
        <w:rPr>
          <w:szCs w:val="24"/>
        </w:rPr>
        <w:t>8</w:t>
      </w:r>
      <w:r w:rsidR="00BF6524" w:rsidRPr="00DE4A34">
        <w:rPr>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ED70F0" w:rsidRDefault="00F95A80" w:rsidP="00133730">
      <w:pPr>
        <w:ind w:firstLine="709"/>
        <w:jc w:val="both"/>
        <w:rPr>
          <w:szCs w:val="24"/>
        </w:rPr>
      </w:pPr>
      <w:r w:rsidRPr="00DE4A34">
        <w:rPr>
          <w:szCs w:val="24"/>
        </w:rPr>
        <w:t>8</w:t>
      </w:r>
      <w:r w:rsidR="00BF6524" w:rsidRPr="00DE4A34">
        <w:rPr>
          <w:szCs w:val="24"/>
        </w:rPr>
        <w:t xml:space="preserve">.3. Сторона, не исполняющая обязательств по настоящему </w:t>
      </w:r>
      <w:r w:rsidR="00C524DB" w:rsidRPr="00DE4A34">
        <w:rPr>
          <w:szCs w:val="24"/>
        </w:rPr>
        <w:t>д</w:t>
      </w:r>
      <w:r w:rsidR="00BF6524" w:rsidRPr="00DE4A34">
        <w:rPr>
          <w:szCs w:val="24"/>
        </w:rPr>
        <w:t xml:space="preserve">оговору вследствие действия обстоятельств непреодолимой силы, должна незамедлительно известить другую Сторону о таких обстоятельствах и  их влиянии на исполнение обязательств по настоящему </w:t>
      </w:r>
      <w:r w:rsidR="00C524DB" w:rsidRPr="00DE4A34">
        <w:rPr>
          <w:szCs w:val="24"/>
        </w:rPr>
        <w:t>д</w:t>
      </w:r>
      <w:r w:rsidR="00BF6524" w:rsidRPr="00DE4A34">
        <w:rPr>
          <w:szCs w:val="24"/>
        </w:rPr>
        <w:t>оговору.</w:t>
      </w:r>
    </w:p>
    <w:p w:rsidR="00BF6524" w:rsidRDefault="00F95A80" w:rsidP="00133730">
      <w:pPr>
        <w:ind w:firstLine="709"/>
        <w:jc w:val="both"/>
        <w:rPr>
          <w:szCs w:val="24"/>
        </w:rPr>
      </w:pPr>
      <w:r w:rsidRPr="00DE4A34">
        <w:rPr>
          <w:szCs w:val="24"/>
        </w:rPr>
        <w:t>8</w:t>
      </w:r>
      <w:r w:rsidR="00BF6524" w:rsidRPr="00DE4A34">
        <w:rPr>
          <w:szCs w:val="24"/>
        </w:rPr>
        <w:t xml:space="preserve">.4. Если обстоятельства непреодолимой силы действуют на протяжении 3 (трех) последовательных месяцев, настоящий </w:t>
      </w:r>
      <w:r w:rsidR="00170267">
        <w:rPr>
          <w:szCs w:val="24"/>
        </w:rPr>
        <w:t>договор</w:t>
      </w:r>
      <w:r w:rsidR="00BF6524" w:rsidRPr="00DE4A34">
        <w:rPr>
          <w:szCs w:val="24"/>
        </w:rPr>
        <w:t xml:space="preserve"> может </w:t>
      </w:r>
      <w:r w:rsidR="00170267" w:rsidRPr="00DE4A34">
        <w:rPr>
          <w:szCs w:val="24"/>
        </w:rPr>
        <w:t>быть</w:t>
      </w:r>
      <w:r w:rsidR="00BF6524" w:rsidRPr="00DE4A34">
        <w:rPr>
          <w:szCs w:val="24"/>
        </w:rPr>
        <w:t xml:space="preserve"> расторгнут любой из Сторон путем направления письменного уведомления другой Стороне.</w:t>
      </w:r>
    </w:p>
    <w:p w:rsidR="00470014" w:rsidRDefault="00470014" w:rsidP="00133730">
      <w:pPr>
        <w:ind w:firstLine="709"/>
        <w:jc w:val="both"/>
        <w:rPr>
          <w:szCs w:val="24"/>
        </w:rPr>
      </w:pPr>
    </w:p>
    <w:p w:rsidR="00470014" w:rsidRPr="00470014" w:rsidRDefault="00470014" w:rsidP="00470014">
      <w:pPr>
        <w:ind w:firstLine="709"/>
        <w:jc w:val="center"/>
        <w:rPr>
          <w:szCs w:val="24"/>
        </w:rPr>
      </w:pPr>
      <w:r w:rsidRPr="00470014">
        <w:rPr>
          <w:b/>
          <w:szCs w:val="24"/>
        </w:rPr>
        <w:t>9</w:t>
      </w:r>
      <w:r w:rsidRPr="00470014">
        <w:rPr>
          <w:b/>
          <w:szCs w:val="24"/>
        </w:rPr>
        <w:t>. О</w:t>
      </w:r>
      <w:r>
        <w:rPr>
          <w:b/>
          <w:szCs w:val="24"/>
        </w:rPr>
        <w:t>беспечение исполнения обязательств по договору</w:t>
      </w:r>
    </w:p>
    <w:p w:rsidR="00470014" w:rsidRPr="00470014" w:rsidRDefault="00470014" w:rsidP="00470014">
      <w:pPr>
        <w:ind w:firstLine="709"/>
        <w:jc w:val="both"/>
        <w:rPr>
          <w:szCs w:val="24"/>
        </w:rPr>
      </w:pPr>
      <w:r>
        <w:rPr>
          <w:szCs w:val="24"/>
        </w:rPr>
        <w:t>9</w:t>
      </w:r>
      <w:r w:rsidRPr="00470014">
        <w:rPr>
          <w:szCs w:val="24"/>
        </w:rPr>
        <w:t>.1. Обеспечение исполнения Договора должно быть предоставлено в виде обеспечения возврата аванса.</w:t>
      </w:r>
    </w:p>
    <w:p w:rsidR="00470014" w:rsidRPr="00470014" w:rsidRDefault="00470014" w:rsidP="00470014">
      <w:pPr>
        <w:ind w:firstLine="709"/>
        <w:jc w:val="both"/>
        <w:rPr>
          <w:szCs w:val="24"/>
        </w:rPr>
      </w:pPr>
      <w:r w:rsidRPr="00470014">
        <w:rPr>
          <w:szCs w:val="24"/>
        </w:rPr>
        <w:t>Обеспечение возврата аванса предоставляется в форме безотзывной банковской гарантии банка, Договора поручительства или  путем перечисления денежных средств на расчетный счет Заказчика. Обеспечение возврата аванса должно соответствовать требованиям законодательства Российской Федерации.</w:t>
      </w:r>
    </w:p>
    <w:p w:rsidR="00470014" w:rsidRPr="00470014" w:rsidRDefault="00470014" w:rsidP="00470014">
      <w:pPr>
        <w:ind w:firstLine="709"/>
        <w:jc w:val="both"/>
        <w:rPr>
          <w:szCs w:val="24"/>
        </w:rPr>
      </w:pPr>
      <w:r w:rsidRPr="00470014">
        <w:rPr>
          <w:szCs w:val="24"/>
        </w:rPr>
        <w:t>Размер обеспечения возврата аванса должен быть равен сумме выплачиваемого аванса.</w:t>
      </w:r>
    </w:p>
    <w:p w:rsidR="00470014" w:rsidRPr="00470014" w:rsidRDefault="00470014" w:rsidP="00470014">
      <w:pPr>
        <w:ind w:firstLine="709"/>
        <w:jc w:val="both"/>
        <w:rPr>
          <w:szCs w:val="24"/>
        </w:rPr>
      </w:pPr>
      <w:r w:rsidRPr="00470014">
        <w:rPr>
          <w:szCs w:val="24"/>
        </w:rPr>
        <w:t>Способ обеспечения возврата аванса определяется Исполнителем, с которым заключается договор, самостоятельно.</w:t>
      </w:r>
    </w:p>
    <w:p w:rsidR="00470014" w:rsidRPr="00470014" w:rsidRDefault="00470014" w:rsidP="00470014">
      <w:pPr>
        <w:ind w:firstLine="709"/>
        <w:jc w:val="both"/>
        <w:rPr>
          <w:szCs w:val="24"/>
        </w:rPr>
      </w:pPr>
      <w:r>
        <w:rPr>
          <w:szCs w:val="24"/>
        </w:rPr>
        <w:t>9</w:t>
      </w:r>
      <w:r w:rsidRPr="00470014">
        <w:rPr>
          <w:szCs w:val="24"/>
        </w:rPr>
        <w:t>.2. В качестве обеспечения возврата аванса предоставляется безотзывная банковская гарантия выданная банком.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70014" w:rsidRPr="00470014" w:rsidRDefault="00470014" w:rsidP="00470014">
      <w:pPr>
        <w:ind w:firstLine="709"/>
        <w:jc w:val="both"/>
        <w:rPr>
          <w:szCs w:val="24"/>
        </w:rPr>
      </w:pPr>
      <w:r w:rsidRPr="00470014">
        <w:rPr>
          <w:szCs w:val="24"/>
        </w:rPr>
        <w:t>-  банк должен иметь лицензию Центрального банка Российской Федерации;</w:t>
      </w:r>
    </w:p>
    <w:p w:rsidR="00470014" w:rsidRPr="00470014" w:rsidRDefault="00470014" w:rsidP="00470014">
      <w:pPr>
        <w:ind w:firstLine="709"/>
        <w:jc w:val="both"/>
        <w:rPr>
          <w:szCs w:val="24"/>
        </w:rPr>
      </w:pPr>
      <w:r w:rsidRPr="00470014">
        <w:rPr>
          <w:szCs w:val="24"/>
        </w:rPr>
        <w:t>-  банк должен быть участником системы страхования вкладов;</w:t>
      </w:r>
    </w:p>
    <w:p w:rsidR="00470014" w:rsidRPr="00470014" w:rsidRDefault="00470014" w:rsidP="00470014">
      <w:pPr>
        <w:ind w:firstLine="709"/>
        <w:jc w:val="both"/>
        <w:rPr>
          <w:szCs w:val="24"/>
        </w:rPr>
      </w:pPr>
      <w:r w:rsidRPr="00470014">
        <w:rPr>
          <w:szCs w:val="24"/>
        </w:rPr>
        <w:t>- величина собственного капитала банка на последнюю отчетную дату по публикуемой отчетности должна быть больше или равна 3 млрд. руб.</w:t>
      </w:r>
    </w:p>
    <w:p w:rsidR="00470014" w:rsidRPr="00470014" w:rsidRDefault="00470014" w:rsidP="00470014">
      <w:pPr>
        <w:ind w:firstLine="709"/>
        <w:jc w:val="both"/>
        <w:rPr>
          <w:szCs w:val="24"/>
        </w:rPr>
      </w:pPr>
      <w:r w:rsidRPr="00470014">
        <w:rPr>
          <w:szCs w:val="24"/>
        </w:rPr>
        <w:t>- банк должен входить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470014" w:rsidRPr="00470014" w:rsidRDefault="00470014" w:rsidP="00470014">
      <w:pPr>
        <w:ind w:firstLine="709"/>
        <w:jc w:val="both"/>
        <w:rPr>
          <w:szCs w:val="24"/>
        </w:rPr>
      </w:pPr>
      <w:r w:rsidRPr="00470014">
        <w:rPr>
          <w:szCs w:val="24"/>
        </w:rPr>
        <w:t>-  не принимаются банковские гарантии, выдаваемые некоммерческими кредитными организациями и страховыми организациями.</w:t>
      </w:r>
    </w:p>
    <w:p w:rsidR="00470014" w:rsidRPr="00470014" w:rsidRDefault="00470014" w:rsidP="00470014">
      <w:pPr>
        <w:ind w:firstLine="709"/>
        <w:jc w:val="both"/>
        <w:rPr>
          <w:szCs w:val="24"/>
        </w:rPr>
      </w:pPr>
      <w:r w:rsidRPr="00470014">
        <w:rPr>
          <w:szCs w:val="24"/>
        </w:rPr>
        <w:lastRenderedPageBreak/>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470014" w:rsidRPr="00470014" w:rsidRDefault="00470014" w:rsidP="00470014">
      <w:pPr>
        <w:ind w:firstLine="709"/>
        <w:jc w:val="both"/>
        <w:rPr>
          <w:szCs w:val="24"/>
        </w:rPr>
      </w:pPr>
      <w:r>
        <w:rPr>
          <w:szCs w:val="24"/>
        </w:rPr>
        <w:t>9</w:t>
      </w:r>
      <w:r w:rsidRPr="00470014">
        <w:rPr>
          <w:szCs w:val="24"/>
        </w:rPr>
        <w:t>.3. В качестве обеспечения возврата аванса предоставляется поручительство организаций, удовлетворяющих следующим требованиям:</w:t>
      </w:r>
    </w:p>
    <w:p w:rsidR="00470014" w:rsidRPr="00470014" w:rsidRDefault="00470014" w:rsidP="00470014">
      <w:pPr>
        <w:ind w:firstLine="709"/>
        <w:jc w:val="both"/>
        <w:rPr>
          <w:szCs w:val="24"/>
        </w:rPr>
      </w:pPr>
      <w:r w:rsidRPr="00470014">
        <w:rPr>
          <w:szCs w:val="24"/>
        </w:rPr>
        <w:t>-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 национальной валюте, присвоенным одним из международных рейтинговых агентств Standart &amp; Poor’s (www.standartandpoors.com), Moody’s Investors Service, Inc. (www.moodys.com) или  Fitch Ratings Ltd. (www.fitchratings.com) на уровне не ниже «ВВВ» по шкале Standart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w:t>
      </w:r>
    </w:p>
    <w:p w:rsidR="00470014" w:rsidRPr="00470014" w:rsidRDefault="00470014" w:rsidP="00470014">
      <w:pPr>
        <w:ind w:firstLine="709"/>
        <w:jc w:val="both"/>
        <w:rPr>
          <w:szCs w:val="24"/>
        </w:rPr>
      </w:pPr>
      <w:r w:rsidRPr="00470014">
        <w:rPr>
          <w:szCs w:val="24"/>
        </w:rPr>
        <w:t>При этом Заказчик имеет право потребовать замены поручителя, если в ходе ежеквартальной или любой дополнительной проверки выяснится, что поручитель более не соответствует критериям, на основании которых он ранее был согласован.</w:t>
      </w:r>
    </w:p>
    <w:p w:rsidR="00470014" w:rsidRPr="00470014" w:rsidRDefault="00470014" w:rsidP="00470014">
      <w:pPr>
        <w:ind w:firstLine="709"/>
        <w:jc w:val="both"/>
        <w:rPr>
          <w:szCs w:val="24"/>
        </w:rPr>
      </w:pPr>
      <w:r w:rsidRPr="00470014">
        <w:rPr>
          <w:szCs w:val="24"/>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w:t>
      </w:r>
    </w:p>
    <w:p w:rsidR="00470014" w:rsidRPr="00470014" w:rsidRDefault="00470014" w:rsidP="00470014">
      <w:pPr>
        <w:ind w:firstLine="709"/>
        <w:jc w:val="both"/>
        <w:rPr>
          <w:szCs w:val="24"/>
        </w:rPr>
      </w:pPr>
      <w:r>
        <w:rPr>
          <w:szCs w:val="24"/>
        </w:rPr>
        <w:t>9</w:t>
      </w:r>
      <w:r w:rsidRPr="00470014">
        <w:rPr>
          <w:szCs w:val="24"/>
        </w:rPr>
        <w:t>.4. Банковская гарантия/договор поручительства должны содержать указание на согласие гаранта/поручителя с тем, что изменения и дополнения, внесенные в договор, не освобождают его от обязательств по данной банковской гарантии/данному обеспечению.</w:t>
      </w:r>
    </w:p>
    <w:p w:rsidR="00470014" w:rsidRPr="00470014" w:rsidRDefault="00470014" w:rsidP="00470014">
      <w:pPr>
        <w:ind w:firstLine="709"/>
        <w:jc w:val="both"/>
        <w:rPr>
          <w:szCs w:val="24"/>
        </w:rPr>
      </w:pPr>
      <w:r>
        <w:rPr>
          <w:szCs w:val="24"/>
        </w:rPr>
        <w:t>9</w:t>
      </w:r>
      <w:r w:rsidRPr="00470014">
        <w:rPr>
          <w:szCs w:val="24"/>
        </w:rPr>
        <w:t>.5. В случае, если по каким-либо причинам банковская гарантия/договор поручительства перестали быть действительными, прекратили свое действие или иным образом перестали обеспечивать исполнение Исполнителем своих обязательств по договору, соответствующий Исполнитель обязуется в течение 10 (Десяти) календарных дней предоставить Заказчику новую банковскую гарантию/договор поручительства.</w:t>
      </w:r>
    </w:p>
    <w:p w:rsidR="00470014" w:rsidRPr="00470014" w:rsidRDefault="00470014" w:rsidP="00470014">
      <w:pPr>
        <w:ind w:firstLine="709"/>
        <w:jc w:val="both"/>
        <w:rPr>
          <w:szCs w:val="24"/>
        </w:rPr>
      </w:pPr>
      <w:r>
        <w:rPr>
          <w:szCs w:val="24"/>
        </w:rPr>
        <w:t>9</w:t>
      </w:r>
      <w:r w:rsidRPr="00470014">
        <w:rPr>
          <w:szCs w:val="24"/>
        </w:rPr>
        <w:t>.6. К обеспечению в форме банковской гарантии должны прилагаться следующие документы:</w:t>
      </w:r>
    </w:p>
    <w:p w:rsidR="00470014" w:rsidRPr="00470014" w:rsidRDefault="00470014" w:rsidP="00470014">
      <w:pPr>
        <w:ind w:firstLine="709"/>
        <w:jc w:val="both"/>
        <w:rPr>
          <w:szCs w:val="24"/>
        </w:rPr>
      </w:pPr>
      <w:r w:rsidRPr="00470014">
        <w:rPr>
          <w:szCs w:val="24"/>
        </w:rPr>
        <w:t>- нотариально заверенная копия лицензии Банка России, удостоверяющая право на выдачу банковских гарантий;</w:t>
      </w:r>
    </w:p>
    <w:p w:rsidR="00470014" w:rsidRPr="00470014" w:rsidRDefault="00470014" w:rsidP="00470014">
      <w:pPr>
        <w:ind w:firstLine="709"/>
        <w:jc w:val="both"/>
        <w:rPr>
          <w:szCs w:val="24"/>
        </w:rPr>
      </w:pPr>
      <w:r w:rsidRPr="00470014">
        <w:rPr>
          <w:szCs w:val="24"/>
        </w:rPr>
        <w:t>- 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470014" w:rsidRPr="00470014" w:rsidRDefault="00470014" w:rsidP="00470014">
      <w:pPr>
        <w:ind w:firstLine="709"/>
        <w:jc w:val="both"/>
        <w:rPr>
          <w:szCs w:val="24"/>
        </w:rPr>
      </w:pPr>
      <w:r w:rsidRPr="00470014">
        <w:rPr>
          <w:szCs w:val="24"/>
        </w:rPr>
        <w:t>- 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470014" w:rsidRPr="00470014" w:rsidRDefault="00470014" w:rsidP="00470014">
      <w:pPr>
        <w:ind w:firstLine="709"/>
        <w:jc w:val="both"/>
        <w:rPr>
          <w:szCs w:val="24"/>
        </w:rPr>
      </w:pPr>
      <w:r w:rsidRPr="00470014">
        <w:rPr>
          <w:szCs w:val="24"/>
        </w:rPr>
        <w:t>- 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470014" w:rsidRPr="00470014" w:rsidRDefault="00470014" w:rsidP="00470014">
      <w:pPr>
        <w:ind w:firstLine="709"/>
        <w:jc w:val="both"/>
        <w:rPr>
          <w:szCs w:val="24"/>
        </w:rPr>
      </w:pPr>
      <w:r w:rsidRPr="00470014">
        <w:rPr>
          <w:szCs w:val="24"/>
        </w:rPr>
        <w:t>К обеспечению в форме договора поручительства должны прилагаться следующие документы:</w:t>
      </w:r>
    </w:p>
    <w:p w:rsidR="00470014" w:rsidRPr="00470014" w:rsidRDefault="00470014" w:rsidP="00470014">
      <w:pPr>
        <w:ind w:firstLine="709"/>
        <w:jc w:val="both"/>
        <w:rPr>
          <w:szCs w:val="24"/>
        </w:rPr>
      </w:pPr>
      <w:r w:rsidRPr="00470014">
        <w:rPr>
          <w:szCs w:val="24"/>
        </w:rPr>
        <w:t>- 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выписка из протокола собрания акционеров, совета директоров и т.п.);</w:t>
      </w:r>
    </w:p>
    <w:p w:rsidR="00470014" w:rsidRPr="00470014" w:rsidRDefault="00470014" w:rsidP="00470014">
      <w:pPr>
        <w:ind w:firstLine="709"/>
        <w:jc w:val="both"/>
        <w:rPr>
          <w:szCs w:val="24"/>
        </w:rPr>
      </w:pPr>
      <w:r w:rsidRPr="00470014">
        <w:rPr>
          <w:szCs w:val="24"/>
        </w:rPr>
        <w:t>- заверенная подписью уполномоченного должностного лица и скреплённая печатью поручителя копия Устава поручителя, если обеспечение подписывает лицо, уполномоченное решением высшего органа управления;</w:t>
      </w:r>
    </w:p>
    <w:p w:rsidR="00470014" w:rsidRPr="00470014" w:rsidRDefault="00470014" w:rsidP="00470014">
      <w:pPr>
        <w:ind w:firstLine="709"/>
        <w:jc w:val="both"/>
        <w:rPr>
          <w:szCs w:val="24"/>
        </w:rPr>
      </w:pPr>
      <w:r w:rsidRPr="00470014">
        <w:rPr>
          <w:szCs w:val="24"/>
        </w:rPr>
        <w:t>- заверенная подписью уполномоченного должностного лица и скреплённая печатью поручителя копия Положения о филиале предполагаемого поручителя, если обеспечение подписывает уполномоченное лицо филиала.</w:t>
      </w:r>
    </w:p>
    <w:p w:rsidR="00470014" w:rsidRPr="00470014" w:rsidRDefault="00470014" w:rsidP="00470014">
      <w:pPr>
        <w:ind w:firstLine="709"/>
        <w:jc w:val="both"/>
        <w:rPr>
          <w:szCs w:val="24"/>
        </w:rPr>
      </w:pPr>
      <w:r>
        <w:rPr>
          <w:szCs w:val="24"/>
        </w:rPr>
        <w:t>9</w:t>
      </w:r>
      <w:r w:rsidRPr="00470014">
        <w:rPr>
          <w:szCs w:val="24"/>
        </w:rPr>
        <w:t xml:space="preserve">.7. Банковская гарантия/договор поручительства должны содержать указание на договор, исполнение которого они обеспечивают, в том числе на стороны договора, предмет </w:t>
      </w:r>
      <w:r w:rsidRPr="00470014">
        <w:rPr>
          <w:szCs w:val="24"/>
        </w:rPr>
        <w:lastRenderedPageBreak/>
        <w:t>договора, цену договора, ссылку на итоговый протокол процедуры закупки, на основании которого данный договор заключается.</w:t>
      </w:r>
    </w:p>
    <w:p w:rsidR="00470014" w:rsidRPr="00470014" w:rsidRDefault="00470014" w:rsidP="00470014">
      <w:pPr>
        <w:ind w:firstLine="709"/>
        <w:jc w:val="both"/>
        <w:rPr>
          <w:szCs w:val="24"/>
        </w:rPr>
      </w:pPr>
      <w:r w:rsidRPr="00470014">
        <w:rPr>
          <w:szCs w:val="24"/>
        </w:rPr>
        <w:t>Сумма обеспечения, предусмотренная банковской гарантией/договором поручительства, может быть истребована Заказчиком в случае нарушения Исполнителем условий договора, в том числе в случае нарушения сроков исполнения обязательств (оказания услуг), предусмотренных договором.</w:t>
      </w:r>
    </w:p>
    <w:p w:rsidR="00470014" w:rsidRPr="00470014" w:rsidRDefault="00470014" w:rsidP="00470014">
      <w:pPr>
        <w:ind w:firstLine="709"/>
        <w:jc w:val="both"/>
        <w:rPr>
          <w:szCs w:val="24"/>
        </w:rPr>
      </w:pPr>
      <w:r w:rsidRPr="00470014">
        <w:rPr>
          <w:szCs w:val="24"/>
        </w:rPr>
        <w:t>Для истребования суммы обеспечения Заказчик направляет в банк/поручителю письменное требование, в котором указывает, в чем состоит нарушение договора, в обеспечение исполнения обязательств которого банковская гарантия/договор поручительства выданы.</w:t>
      </w:r>
    </w:p>
    <w:p w:rsidR="00470014" w:rsidRPr="00470014" w:rsidRDefault="00470014" w:rsidP="00470014">
      <w:pPr>
        <w:ind w:firstLine="709"/>
        <w:jc w:val="both"/>
        <w:rPr>
          <w:szCs w:val="24"/>
        </w:rPr>
      </w:pPr>
      <w:r w:rsidRPr="00470014">
        <w:rPr>
          <w:szCs w:val="24"/>
        </w:rPr>
        <w:t>Банк/поручитель, выдавший банковскую гарантию/договор поручительства должны выплатить Заказчику обеспечение не позднее 10 дней с даты получения соответствующего требования.</w:t>
      </w:r>
    </w:p>
    <w:p w:rsidR="00470014" w:rsidRPr="00470014" w:rsidRDefault="00470014" w:rsidP="00470014">
      <w:pPr>
        <w:ind w:firstLine="709"/>
        <w:jc w:val="both"/>
        <w:rPr>
          <w:szCs w:val="24"/>
        </w:rPr>
      </w:pPr>
      <w:r>
        <w:rPr>
          <w:szCs w:val="24"/>
        </w:rPr>
        <w:t>9</w:t>
      </w:r>
      <w:r w:rsidRPr="00470014">
        <w:rPr>
          <w:szCs w:val="24"/>
        </w:rPr>
        <w:t>.8. Банковская гарантия/договор поручительства возвращается по запросу Исполнителя, в случае полного исполнения обязательств по договору при условии предоставления документов, подтверждающие факт исполнения обязательств.</w:t>
      </w:r>
    </w:p>
    <w:p w:rsidR="00470014" w:rsidRPr="00470014" w:rsidRDefault="00470014" w:rsidP="00470014">
      <w:pPr>
        <w:ind w:firstLine="709"/>
        <w:jc w:val="both"/>
        <w:rPr>
          <w:szCs w:val="24"/>
        </w:rPr>
      </w:pPr>
      <w:r>
        <w:rPr>
          <w:szCs w:val="24"/>
        </w:rPr>
        <w:t>9</w:t>
      </w:r>
      <w:r w:rsidRPr="00470014">
        <w:rPr>
          <w:szCs w:val="24"/>
        </w:rPr>
        <w:t xml:space="preserve">.9. До предоставления оригиналов обеспечения текст банковской гарантии и Банк-гарант/текст договора поручительства и поручитель должны быть предварительно согласованы с Заказчиком. </w:t>
      </w:r>
    </w:p>
    <w:p w:rsidR="00470014" w:rsidRPr="00470014" w:rsidRDefault="00470014" w:rsidP="00470014">
      <w:pPr>
        <w:ind w:firstLine="709"/>
        <w:jc w:val="both"/>
        <w:rPr>
          <w:szCs w:val="24"/>
        </w:rPr>
      </w:pPr>
      <w:r>
        <w:rPr>
          <w:szCs w:val="24"/>
        </w:rPr>
        <w:t>9</w:t>
      </w:r>
      <w:r w:rsidRPr="00470014">
        <w:rPr>
          <w:szCs w:val="24"/>
        </w:rPr>
        <w:t xml:space="preserve">.10. Обеспечения возврата аванса предоставляется в форме денежных средств путём  их перечисления  Заказчику. </w:t>
      </w:r>
    </w:p>
    <w:p w:rsidR="00470014" w:rsidRPr="00470014" w:rsidRDefault="00470014" w:rsidP="00470014">
      <w:pPr>
        <w:ind w:firstLine="709"/>
        <w:jc w:val="both"/>
        <w:rPr>
          <w:szCs w:val="24"/>
        </w:rPr>
      </w:pPr>
      <w:r w:rsidRPr="00470014">
        <w:rPr>
          <w:szCs w:val="24"/>
        </w:rPr>
        <w:t>Перечисление денежных средств производится на расчетный счет Заказчика в размере ___________________ руб., что составляет 30 % от Стоимость оказываемых услуг, указанной в п. 2.1. Договора, в том числе НДС 18% -  ________________________ ( ____________________________________________) рублей _____ коп. в срок не позднее ______ (___) дней с даты заключения Договора.</w:t>
      </w:r>
    </w:p>
    <w:p w:rsidR="00470014" w:rsidRPr="00470014" w:rsidRDefault="00470014" w:rsidP="00470014">
      <w:pPr>
        <w:ind w:firstLine="709"/>
        <w:jc w:val="both"/>
        <w:rPr>
          <w:szCs w:val="24"/>
        </w:rPr>
      </w:pPr>
      <w:r>
        <w:rPr>
          <w:szCs w:val="24"/>
        </w:rPr>
        <w:t>9</w:t>
      </w:r>
      <w:r w:rsidRPr="00470014">
        <w:rPr>
          <w:szCs w:val="24"/>
        </w:rPr>
        <w:t>.11. Исполнитель предоставляет Заказчику обеспечение с приложением документов для обязательного предварительного согласования принимаемого обеспечения.</w:t>
      </w:r>
    </w:p>
    <w:p w:rsidR="00470014" w:rsidRPr="00470014" w:rsidRDefault="00470014" w:rsidP="00470014">
      <w:pPr>
        <w:ind w:firstLine="709"/>
        <w:jc w:val="both"/>
        <w:rPr>
          <w:szCs w:val="24"/>
        </w:rPr>
      </w:pPr>
      <w:r w:rsidRPr="00470014">
        <w:rPr>
          <w:szCs w:val="24"/>
        </w:rPr>
        <w:t xml:space="preserve">Обеспечение возврата аванса предоставляется после заключения Договора, в срок не позднее пятнадцати дней с даты его заключения. </w:t>
      </w:r>
    </w:p>
    <w:p w:rsidR="00470014" w:rsidRPr="00470014" w:rsidRDefault="00470014" w:rsidP="00470014">
      <w:pPr>
        <w:ind w:firstLine="709"/>
        <w:jc w:val="both"/>
        <w:rPr>
          <w:szCs w:val="24"/>
        </w:rPr>
      </w:pPr>
      <w:r>
        <w:rPr>
          <w:szCs w:val="24"/>
        </w:rPr>
        <w:t>9</w:t>
      </w:r>
      <w:r w:rsidRPr="00470014">
        <w:rPr>
          <w:szCs w:val="24"/>
        </w:rPr>
        <w:t>.12.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470014" w:rsidRPr="00470014" w:rsidRDefault="00470014" w:rsidP="00470014">
      <w:pPr>
        <w:ind w:firstLine="709"/>
        <w:jc w:val="both"/>
        <w:rPr>
          <w:szCs w:val="24"/>
        </w:rPr>
      </w:pPr>
      <w:r>
        <w:rPr>
          <w:szCs w:val="24"/>
        </w:rPr>
        <w:t>9</w:t>
      </w:r>
      <w:r w:rsidRPr="00470014">
        <w:rPr>
          <w:szCs w:val="24"/>
        </w:rPr>
        <w:t>.13. В случае предоставления обеспечения в форме поручительства срок исполнения обязательств на сумму выплаченного аванса плюс не менее 1 год.</w:t>
      </w:r>
    </w:p>
    <w:p w:rsidR="00470014" w:rsidRPr="00DE4A34" w:rsidRDefault="00470014" w:rsidP="00470014">
      <w:pPr>
        <w:ind w:firstLine="709"/>
        <w:jc w:val="both"/>
        <w:rPr>
          <w:szCs w:val="24"/>
        </w:rPr>
      </w:pPr>
      <w:r>
        <w:rPr>
          <w:szCs w:val="24"/>
        </w:rPr>
        <w:t>9</w:t>
      </w:r>
      <w:r w:rsidRPr="00470014">
        <w:rPr>
          <w:szCs w:val="24"/>
        </w:rPr>
        <w:t>.14. Если Исполнитель не предоставил соответствующее обеспечение в установленный срок, то он признается уклонившимся от заключения Договора.</w:t>
      </w:r>
    </w:p>
    <w:p w:rsidR="00222D34" w:rsidRDefault="00222D34" w:rsidP="00133730">
      <w:pPr>
        <w:ind w:firstLine="720"/>
        <w:jc w:val="center"/>
        <w:rPr>
          <w:b/>
          <w:szCs w:val="24"/>
        </w:rPr>
      </w:pPr>
    </w:p>
    <w:p w:rsidR="00BF6524" w:rsidRPr="00DE4A34" w:rsidRDefault="00470014" w:rsidP="00726907">
      <w:pPr>
        <w:ind w:firstLine="720"/>
        <w:jc w:val="center"/>
        <w:outlineLvl w:val="0"/>
        <w:rPr>
          <w:b/>
          <w:szCs w:val="24"/>
        </w:rPr>
      </w:pPr>
      <w:r>
        <w:rPr>
          <w:b/>
          <w:szCs w:val="24"/>
        </w:rPr>
        <w:t>10</w:t>
      </w:r>
      <w:r w:rsidR="00BF6524" w:rsidRPr="00DE4A34">
        <w:rPr>
          <w:b/>
          <w:szCs w:val="24"/>
        </w:rPr>
        <w:t>.</w:t>
      </w:r>
      <w:r w:rsidR="00EA2012" w:rsidRPr="00DE4A34">
        <w:rPr>
          <w:b/>
          <w:szCs w:val="24"/>
        </w:rPr>
        <w:t xml:space="preserve"> </w:t>
      </w:r>
      <w:r w:rsidR="00BF6524" w:rsidRPr="00DE4A34">
        <w:rPr>
          <w:b/>
          <w:szCs w:val="24"/>
        </w:rPr>
        <w:t xml:space="preserve"> Порядок разрешения споров</w:t>
      </w:r>
    </w:p>
    <w:p w:rsidR="00BF6524" w:rsidRPr="00DE4A34" w:rsidRDefault="00470014" w:rsidP="00133730">
      <w:pPr>
        <w:ind w:firstLine="720"/>
        <w:jc w:val="both"/>
        <w:rPr>
          <w:szCs w:val="24"/>
        </w:rPr>
      </w:pPr>
      <w:r>
        <w:rPr>
          <w:szCs w:val="24"/>
        </w:rPr>
        <w:t>10</w:t>
      </w:r>
      <w:r w:rsidR="00BF6524" w:rsidRPr="00DE4A34">
        <w:rPr>
          <w:szCs w:val="24"/>
        </w:rPr>
        <w:t xml:space="preserve">.1. Все споры или разногласия, возникающие между Сторонами по настоящему </w:t>
      </w:r>
      <w:r w:rsidR="00C524DB" w:rsidRPr="00DE4A34">
        <w:rPr>
          <w:szCs w:val="24"/>
        </w:rPr>
        <w:t>д</w:t>
      </w:r>
      <w:r w:rsidR="00BF6524" w:rsidRPr="00DE4A34">
        <w:rPr>
          <w:szCs w:val="24"/>
        </w:rPr>
        <w:t>оговору или в связи с ним, разрешаются путем переговоров между ними.</w:t>
      </w:r>
    </w:p>
    <w:p w:rsidR="008406BC" w:rsidRPr="00DE4A34" w:rsidRDefault="00470014" w:rsidP="00133730">
      <w:pPr>
        <w:ind w:firstLine="720"/>
        <w:jc w:val="both"/>
        <w:rPr>
          <w:szCs w:val="24"/>
        </w:rPr>
      </w:pPr>
      <w:r>
        <w:rPr>
          <w:szCs w:val="24"/>
        </w:rPr>
        <w:t>10</w:t>
      </w:r>
      <w:r w:rsidR="008406BC" w:rsidRPr="00DE4A34">
        <w:rPr>
          <w:szCs w:val="24"/>
        </w:rPr>
        <w:t>.2. Все споры и разногласия, которые могут возникнуть из настоящего договора или в связи с ним и не могут быть разрешены Сторонами путём проведения совместных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53771" w:rsidRPr="00DE4A34" w:rsidRDefault="00053771" w:rsidP="00133730">
      <w:pPr>
        <w:ind w:left="360" w:firstLine="720"/>
        <w:jc w:val="center"/>
        <w:rPr>
          <w:b/>
          <w:szCs w:val="24"/>
        </w:rPr>
      </w:pPr>
    </w:p>
    <w:p w:rsidR="00A46884" w:rsidRPr="00566D28" w:rsidRDefault="00470014" w:rsidP="00726907">
      <w:pPr>
        <w:ind w:left="360"/>
        <w:jc w:val="center"/>
        <w:outlineLvl w:val="0"/>
        <w:rPr>
          <w:b/>
          <w:szCs w:val="24"/>
        </w:rPr>
      </w:pPr>
      <w:r>
        <w:rPr>
          <w:b/>
          <w:szCs w:val="24"/>
        </w:rPr>
        <w:t>11</w:t>
      </w:r>
      <w:r w:rsidR="007E2891">
        <w:rPr>
          <w:b/>
          <w:szCs w:val="24"/>
        </w:rPr>
        <w:t>. Прочие</w:t>
      </w:r>
      <w:r w:rsidR="00A46884" w:rsidRPr="00566D28">
        <w:rPr>
          <w:b/>
          <w:szCs w:val="24"/>
        </w:rPr>
        <w:t xml:space="preserve"> условия</w:t>
      </w:r>
    </w:p>
    <w:p w:rsidR="00FE3EA1" w:rsidRPr="00212DD8" w:rsidRDefault="00470014" w:rsidP="00FE3EA1">
      <w:pPr>
        <w:shd w:val="clear" w:color="auto" w:fill="FFFFFF"/>
        <w:ind w:firstLine="567"/>
        <w:jc w:val="both"/>
        <w:rPr>
          <w:noProof/>
          <w:szCs w:val="24"/>
        </w:rPr>
      </w:pPr>
      <w:r>
        <w:rPr>
          <w:noProof/>
          <w:szCs w:val="24"/>
        </w:rPr>
        <w:t>11</w:t>
      </w:r>
      <w:r w:rsidR="00FE3EA1" w:rsidRPr="00212DD8">
        <w:rPr>
          <w:noProof/>
          <w:szCs w:val="24"/>
        </w:rPr>
        <w:t xml:space="preserve">.1.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FE3EA1" w:rsidRPr="00212DD8">
        <w:rPr>
          <w:szCs w:val="24"/>
        </w:rPr>
        <w:t xml:space="preserve">__________@_____ </w:t>
      </w:r>
      <w:r w:rsidR="00FE3EA1" w:rsidRPr="00212DD8">
        <w:rPr>
          <w:noProof/>
          <w:szCs w:val="24"/>
        </w:rPr>
        <w:t xml:space="preserve">на адрес электронной почты Покупателя </w:t>
      </w:r>
      <w:hyperlink r:id="rId8" w:history="1">
        <w:r w:rsidR="00FE3EA1" w:rsidRPr="00212DD8">
          <w:rPr>
            <w:noProof/>
            <w:szCs w:val="24"/>
            <w:u w:val="single"/>
          </w:rPr>
          <w:t>fci@karpovipc.ru</w:t>
        </w:r>
      </w:hyperlink>
      <w:r w:rsidR="00FE3EA1" w:rsidRPr="00212DD8">
        <w:rPr>
          <w:noProof/>
          <w:szCs w:val="24"/>
        </w:rPr>
        <w:t xml:space="preserve"> (далее - Сведения), являются полными, точными и достоверными.</w:t>
      </w:r>
    </w:p>
    <w:p w:rsidR="00FE3EA1" w:rsidRPr="00212DD8" w:rsidRDefault="00470014" w:rsidP="00FE3EA1">
      <w:pPr>
        <w:shd w:val="clear" w:color="auto" w:fill="FFFFFF"/>
        <w:ind w:firstLine="567"/>
        <w:jc w:val="both"/>
        <w:rPr>
          <w:noProof/>
          <w:szCs w:val="24"/>
        </w:rPr>
      </w:pPr>
      <w:r>
        <w:rPr>
          <w:noProof/>
          <w:szCs w:val="24"/>
        </w:rPr>
        <w:lastRenderedPageBreak/>
        <w:t>11</w:t>
      </w:r>
      <w:r w:rsidR="00FE3EA1" w:rsidRPr="00212DD8">
        <w:rPr>
          <w:noProof/>
          <w:szCs w:val="24"/>
        </w:rPr>
        <w:t>.2.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E3EA1" w:rsidRPr="00212DD8" w:rsidRDefault="00470014" w:rsidP="00FE3EA1">
      <w:pPr>
        <w:shd w:val="clear" w:color="auto" w:fill="FFFFFF"/>
        <w:ind w:firstLine="567"/>
        <w:jc w:val="both"/>
        <w:rPr>
          <w:noProof/>
          <w:szCs w:val="24"/>
        </w:rPr>
      </w:pPr>
      <w:r>
        <w:rPr>
          <w:noProof/>
          <w:szCs w:val="24"/>
        </w:rPr>
        <w:t>11</w:t>
      </w:r>
      <w:r w:rsidR="00FE3EA1" w:rsidRPr="00212DD8">
        <w:rPr>
          <w:noProof/>
          <w:szCs w:val="24"/>
        </w:rPr>
        <w:t>.3.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последнему претензий, исков и требований любыми третьими лицами, чьи права были или могли быть нарушены таким Раскрытием.</w:t>
      </w:r>
    </w:p>
    <w:p w:rsidR="00FE3EA1" w:rsidRPr="00212DD8" w:rsidRDefault="00470014" w:rsidP="00FE3EA1">
      <w:pPr>
        <w:shd w:val="clear" w:color="auto" w:fill="FFFFFF"/>
        <w:ind w:firstLine="567"/>
        <w:jc w:val="both"/>
        <w:rPr>
          <w:noProof/>
          <w:szCs w:val="24"/>
        </w:rPr>
      </w:pPr>
      <w:r>
        <w:rPr>
          <w:noProof/>
          <w:szCs w:val="24"/>
        </w:rPr>
        <w:t>11</w:t>
      </w:r>
      <w:r w:rsidR="00FE3EA1" w:rsidRPr="00212DD8">
        <w:rPr>
          <w:noProof/>
          <w:szCs w:val="24"/>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E3EA1" w:rsidRPr="00212DD8" w:rsidRDefault="00470014" w:rsidP="00FE3EA1">
      <w:pPr>
        <w:shd w:val="clear" w:color="auto" w:fill="FFFFFF"/>
        <w:ind w:firstLine="567"/>
        <w:jc w:val="both"/>
        <w:rPr>
          <w:noProof/>
          <w:color w:val="000000"/>
          <w:szCs w:val="24"/>
        </w:rPr>
      </w:pPr>
      <w:r>
        <w:rPr>
          <w:noProof/>
          <w:szCs w:val="24"/>
        </w:rPr>
        <w:t>11</w:t>
      </w:r>
      <w:r w:rsidR="00FE3EA1" w:rsidRPr="00212DD8">
        <w:rPr>
          <w:noProof/>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E3EA1" w:rsidRPr="00212DD8" w:rsidRDefault="00470014" w:rsidP="00FE3EA1">
      <w:pPr>
        <w:shd w:val="clear" w:color="auto" w:fill="FFFFFF"/>
        <w:ind w:firstLine="567"/>
        <w:jc w:val="both"/>
        <w:rPr>
          <w:noProof/>
          <w:szCs w:val="24"/>
        </w:rPr>
      </w:pPr>
      <w:r>
        <w:rPr>
          <w:noProof/>
          <w:szCs w:val="24"/>
        </w:rPr>
        <w:t>11</w:t>
      </w:r>
      <w:r w:rsidR="00FE3EA1" w:rsidRPr="00212DD8">
        <w:rPr>
          <w:noProof/>
          <w:szCs w:val="24"/>
        </w:rPr>
        <w:t>.6.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FE3EA1" w:rsidRPr="00212DD8" w:rsidRDefault="00FE3EA1" w:rsidP="00FE3EA1">
      <w:pPr>
        <w:shd w:val="clear" w:color="auto" w:fill="FFFFFF"/>
        <w:ind w:firstLine="567"/>
        <w:jc w:val="both"/>
        <w:rPr>
          <w:noProof/>
          <w:szCs w:val="24"/>
        </w:rPr>
      </w:pPr>
      <w:r w:rsidRPr="00212DD8">
        <w:rPr>
          <w:noProof/>
          <w:szCs w:val="24"/>
        </w:rPr>
        <w:t>При наличии в справке положений о неисполненной обязанности по уплате налогов, сборов, пеней и штрафов Поставщик в тот же срок дополнительно представляет Покупателю:</w:t>
      </w:r>
    </w:p>
    <w:p w:rsidR="00FE3EA1" w:rsidRPr="00212DD8" w:rsidRDefault="00FE3EA1" w:rsidP="00FE3EA1">
      <w:pPr>
        <w:shd w:val="clear" w:color="auto" w:fill="FFFFFF"/>
        <w:ind w:firstLine="567"/>
        <w:jc w:val="both"/>
        <w:rPr>
          <w:noProof/>
          <w:szCs w:val="24"/>
        </w:rPr>
      </w:pPr>
      <w:r w:rsidRPr="00212DD8">
        <w:rPr>
          <w:noProof/>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FE3EA1" w:rsidRPr="00212DD8" w:rsidRDefault="00FE3EA1" w:rsidP="00FE3EA1">
      <w:pPr>
        <w:shd w:val="clear" w:color="auto" w:fill="FFFFFF"/>
        <w:ind w:firstLine="567"/>
        <w:jc w:val="both"/>
        <w:rPr>
          <w:noProof/>
          <w:szCs w:val="24"/>
        </w:rPr>
      </w:pPr>
      <w:r w:rsidRPr="00212DD8">
        <w:rPr>
          <w:noProof/>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46884" w:rsidRPr="00566D28" w:rsidRDefault="00A46884" w:rsidP="00133730">
      <w:pPr>
        <w:pStyle w:val="Style10"/>
        <w:widowControl/>
        <w:spacing w:line="240" w:lineRule="auto"/>
        <w:ind w:firstLine="720"/>
      </w:pPr>
    </w:p>
    <w:p w:rsidR="007E2891" w:rsidRPr="00DE4A34" w:rsidRDefault="007E2891" w:rsidP="00726907">
      <w:pPr>
        <w:ind w:left="360" w:firstLine="720"/>
        <w:jc w:val="center"/>
        <w:outlineLvl w:val="0"/>
        <w:rPr>
          <w:b/>
          <w:szCs w:val="24"/>
        </w:rPr>
      </w:pPr>
      <w:r w:rsidRPr="00DE4A34">
        <w:rPr>
          <w:b/>
          <w:szCs w:val="24"/>
        </w:rPr>
        <w:t>1</w:t>
      </w:r>
      <w:r w:rsidR="00470014">
        <w:rPr>
          <w:b/>
          <w:szCs w:val="24"/>
        </w:rPr>
        <w:t>2</w:t>
      </w:r>
      <w:r w:rsidRPr="00DE4A34">
        <w:rPr>
          <w:b/>
          <w:szCs w:val="24"/>
        </w:rPr>
        <w:t xml:space="preserve">.  </w:t>
      </w:r>
      <w:r>
        <w:rPr>
          <w:b/>
          <w:szCs w:val="24"/>
        </w:rPr>
        <w:t>Срок действия договора</w:t>
      </w:r>
    </w:p>
    <w:p w:rsidR="00A55E8A" w:rsidRPr="00DE4A34" w:rsidRDefault="00470014" w:rsidP="00A55E8A">
      <w:pPr>
        <w:pStyle w:val="ac"/>
        <w:tabs>
          <w:tab w:val="clear" w:pos="4677"/>
          <w:tab w:val="clear" w:pos="9355"/>
        </w:tabs>
        <w:ind w:firstLine="720"/>
        <w:jc w:val="both"/>
        <w:rPr>
          <w:szCs w:val="24"/>
        </w:rPr>
      </w:pPr>
      <w:r>
        <w:rPr>
          <w:szCs w:val="24"/>
        </w:rPr>
        <w:t>12</w:t>
      </w:r>
      <w:r w:rsidR="00FD7B30">
        <w:rPr>
          <w:szCs w:val="24"/>
        </w:rPr>
        <w:t xml:space="preserve">.1. Настоящий договор вступает в силу с </w:t>
      </w:r>
      <w:r w:rsidR="00FE3EA1">
        <w:rPr>
          <w:szCs w:val="24"/>
        </w:rPr>
        <w:t>«___» ___________ 2015</w:t>
      </w:r>
      <w:r w:rsidR="00FD7B30">
        <w:rPr>
          <w:szCs w:val="24"/>
        </w:rPr>
        <w:t xml:space="preserve"> года и действует до 31 декабря 201</w:t>
      </w:r>
      <w:r w:rsidR="00FE3EA1">
        <w:rPr>
          <w:szCs w:val="24"/>
        </w:rPr>
        <w:t>5</w:t>
      </w:r>
      <w:r w:rsidR="00FD7B30">
        <w:rPr>
          <w:szCs w:val="24"/>
        </w:rPr>
        <w:t xml:space="preserve"> г.</w:t>
      </w:r>
      <w:r w:rsidR="00A55E8A">
        <w:rPr>
          <w:szCs w:val="24"/>
        </w:rPr>
        <w:t>,</w:t>
      </w:r>
      <w:r w:rsidR="00A55E8A" w:rsidRPr="00A55E8A">
        <w:rPr>
          <w:szCs w:val="24"/>
        </w:rPr>
        <w:t xml:space="preserve"> </w:t>
      </w:r>
      <w:r w:rsidR="00A55E8A" w:rsidRPr="00DE4A34">
        <w:rPr>
          <w:szCs w:val="24"/>
        </w:rPr>
        <w:t>если к указанному моменту у сторон остались неисполненные обязательства, вытекающие из настоящего договора, срок действия договора продлевается до полного выполнения сторонами своих обязательств.</w:t>
      </w:r>
    </w:p>
    <w:p w:rsidR="007E2891" w:rsidRDefault="007E2891" w:rsidP="00A55E8A">
      <w:pPr>
        <w:ind w:firstLine="720"/>
        <w:jc w:val="both"/>
        <w:rPr>
          <w:szCs w:val="24"/>
        </w:rPr>
      </w:pPr>
      <w:r w:rsidRPr="00DE4A34">
        <w:rPr>
          <w:szCs w:val="24"/>
        </w:rPr>
        <w:lastRenderedPageBreak/>
        <w:t>1</w:t>
      </w:r>
      <w:r w:rsidR="00470014">
        <w:rPr>
          <w:szCs w:val="24"/>
        </w:rPr>
        <w:t>2</w:t>
      </w:r>
      <w:r w:rsidRPr="00DE4A34">
        <w:rPr>
          <w:szCs w:val="24"/>
        </w:rPr>
        <w:t>.2. Досрочное расторжение договора может иметь место в соответствии с п. 8.4. настоящего договора, либо по соглашению Сторон, либо на основаниях, предусмотренных законодательством Российской Федерации.</w:t>
      </w:r>
    </w:p>
    <w:p w:rsidR="007E2891" w:rsidRDefault="007E2891" w:rsidP="00A55E8A">
      <w:pPr>
        <w:ind w:firstLine="720"/>
        <w:jc w:val="both"/>
        <w:rPr>
          <w:szCs w:val="24"/>
        </w:rPr>
      </w:pPr>
      <w:r w:rsidRPr="00DE4A34">
        <w:rPr>
          <w:szCs w:val="24"/>
        </w:rPr>
        <w:t>1</w:t>
      </w:r>
      <w:r w:rsidR="00470014">
        <w:rPr>
          <w:szCs w:val="24"/>
        </w:rPr>
        <w:t>2</w:t>
      </w:r>
      <w:r w:rsidRPr="00DE4A34">
        <w:rPr>
          <w:szCs w:val="24"/>
        </w:rPr>
        <w:t>.3.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30 дней до предполагаемого дня расторжения настоящего договора.</w:t>
      </w:r>
    </w:p>
    <w:p w:rsidR="00A55E8A" w:rsidRPr="00C66C4A" w:rsidRDefault="00470014" w:rsidP="00A55E8A">
      <w:pPr>
        <w:ind w:firstLine="720"/>
        <w:jc w:val="both"/>
        <w:rPr>
          <w:szCs w:val="24"/>
        </w:rPr>
      </w:pPr>
      <w:r>
        <w:rPr>
          <w:szCs w:val="24"/>
        </w:rPr>
        <w:t>12</w:t>
      </w:r>
      <w:r w:rsidR="00A55E8A">
        <w:rPr>
          <w:szCs w:val="24"/>
        </w:rPr>
        <w:t xml:space="preserve">.4. </w:t>
      </w:r>
      <w:r w:rsidR="00A55E8A" w:rsidRPr="00C66C4A">
        <w:rPr>
          <w:szCs w:val="24"/>
        </w:rPr>
        <w:t>Прекращение (окончание) срока действия настоящего Договора не освобождает Стороны Договора от обязанности произвести взаимные расчеты по обязательствам, возникшим из настоящего Договора, а также от ответственности за его нарушения, если таковые имели место при исполнении настоящего Договора.</w:t>
      </w:r>
    </w:p>
    <w:p w:rsidR="00FD7B30" w:rsidRPr="00DE4A34" w:rsidRDefault="00FD7B30" w:rsidP="00A55E8A">
      <w:pPr>
        <w:ind w:firstLine="720"/>
        <w:jc w:val="both"/>
        <w:rPr>
          <w:szCs w:val="24"/>
        </w:rPr>
      </w:pPr>
      <w:r w:rsidRPr="00DE4A34">
        <w:rPr>
          <w:szCs w:val="24"/>
        </w:rPr>
        <w:t>1</w:t>
      </w:r>
      <w:r w:rsidR="00470014">
        <w:rPr>
          <w:szCs w:val="24"/>
        </w:rPr>
        <w:t>2</w:t>
      </w:r>
      <w:r w:rsidRPr="00DE4A34">
        <w:rPr>
          <w:szCs w:val="24"/>
        </w:rPr>
        <w:t xml:space="preserve">.5. Настоящий договор составлен в 2 (двух) экземплярах, имеющих одинаковую юридическую силу, по одному экземпляру для каждой Стороны. </w:t>
      </w:r>
    </w:p>
    <w:p w:rsidR="00FD7B30" w:rsidRPr="00DE4A34" w:rsidRDefault="00FD7B30" w:rsidP="00A55E8A">
      <w:pPr>
        <w:ind w:firstLine="720"/>
        <w:jc w:val="both"/>
        <w:rPr>
          <w:szCs w:val="24"/>
        </w:rPr>
      </w:pPr>
      <w:r w:rsidRPr="00DE4A34">
        <w:rPr>
          <w:szCs w:val="24"/>
        </w:rPr>
        <w:t>1</w:t>
      </w:r>
      <w:r w:rsidR="00470014">
        <w:rPr>
          <w:szCs w:val="24"/>
        </w:rPr>
        <w:t>2</w:t>
      </w:r>
      <w:r w:rsidRPr="00DE4A34">
        <w:rPr>
          <w:szCs w:val="24"/>
        </w:rPr>
        <w:t>.</w:t>
      </w:r>
      <w:r w:rsidR="00A55E8A">
        <w:rPr>
          <w:szCs w:val="24"/>
        </w:rPr>
        <w:t>6</w:t>
      </w:r>
      <w:r w:rsidRPr="00DE4A34">
        <w:rPr>
          <w:szCs w:val="24"/>
        </w:rPr>
        <w:t>. Следующие приложения являются неотъемлемой частью настоящего договора:</w:t>
      </w:r>
    </w:p>
    <w:p w:rsidR="00FD7B30" w:rsidRPr="00566D28" w:rsidRDefault="00F15439" w:rsidP="00FE3EA1">
      <w:pPr>
        <w:ind w:firstLine="720"/>
        <w:jc w:val="both"/>
        <w:rPr>
          <w:szCs w:val="24"/>
        </w:rPr>
      </w:pPr>
      <w:r w:rsidRPr="00566D28">
        <w:rPr>
          <w:noProof/>
          <w:szCs w:val="24"/>
        </w:rPr>
        <w:t xml:space="preserve">- приложение № </w:t>
      </w:r>
      <w:r>
        <w:rPr>
          <w:noProof/>
          <w:szCs w:val="24"/>
        </w:rPr>
        <w:t>1</w:t>
      </w:r>
      <w:r w:rsidRPr="00566D28">
        <w:rPr>
          <w:noProof/>
          <w:szCs w:val="24"/>
        </w:rPr>
        <w:t xml:space="preserve">  -  </w:t>
      </w:r>
      <w:r w:rsidR="00FE3EA1">
        <w:rPr>
          <w:noProof/>
          <w:szCs w:val="24"/>
        </w:rPr>
        <w:t>Техническое задание на поставку Продукции.</w:t>
      </w:r>
    </w:p>
    <w:p w:rsidR="00FD7B30" w:rsidRPr="00566D28" w:rsidRDefault="00FD7B30" w:rsidP="00A55E8A">
      <w:pPr>
        <w:ind w:firstLine="720"/>
        <w:jc w:val="both"/>
        <w:rPr>
          <w:noProof/>
          <w:szCs w:val="24"/>
        </w:rPr>
      </w:pPr>
    </w:p>
    <w:p w:rsidR="00BF6524" w:rsidRPr="00DE4A34" w:rsidRDefault="00BF6524" w:rsidP="00726907">
      <w:pPr>
        <w:jc w:val="center"/>
        <w:outlineLvl w:val="0"/>
        <w:rPr>
          <w:b/>
          <w:szCs w:val="24"/>
        </w:rPr>
      </w:pPr>
      <w:r w:rsidRPr="00DE4A34">
        <w:rPr>
          <w:b/>
          <w:szCs w:val="24"/>
        </w:rPr>
        <w:t>1</w:t>
      </w:r>
      <w:r w:rsidR="00470014">
        <w:rPr>
          <w:b/>
          <w:szCs w:val="24"/>
        </w:rPr>
        <w:t>3</w:t>
      </w:r>
      <w:r w:rsidRPr="00DE4A34">
        <w:rPr>
          <w:b/>
          <w:szCs w:val="24"/>
        </w:rPr>
        <w:t>.</w:t>
      </w:r>
      <w:r w:rsidR="00EA2012" w:rsidRPr="00DE4A34">
        <w:rPr>
          <w:b/>
          <w:szCs w:val="24"/>
        </w:rPr>
        <w:t xml:space="preserve"> </w:t>
      </w:r>
      <w:r w:rsidRPr="00DE4A34">
        <w:rPr>
          <w:b/>
          <w:szCs w:val="24"/>
        </w:rPr>
        <w:t xml:space="preserve"> </w:t>
      </w:r>
      <w:r w:rsidR="00FD7B30">
        <w:rPr>
          <w:b/>
          <w:szCs w:val="24"/>
        </w:rPr>
        <w:t>Заключительные положения</w:t>
      </w:r>
    </w:p>
    <w:p w:rsidR="00FD7B30" w:rsidRPr="00DE4A34" w:rsidRDefault="00470014" w:rsidP="00FD7B30">
      <w:pPr>
        <w:ind w:firstLine="720"/>
        <w:jc w:val="both"/>
        <w:rPr>
          <w:szCs w:val="24"/>
        </w:rPr>
      </w:pPr>
      <w:r>
        <w:rPr>
          <w:szCs w:val="24"/>
        </w:rPr>
        <w:t>13</w:t>
      </w:r>
      <w:r w:rsidR="00FD7B30" w:rsidRPr="00DE4A34">
        <w:rPr>
          <w:szCs w:val="24"/>
        </w:rPr>
        <w:t>.</w:t>
      </w:r>
      <w:r w:rsidR="00FD7B30">
        <w:rPr>
          <w:szCs w:val="24"/>
        </w:rPr>
        <w:t>1.</w:t>
      </w:r>
      <w:r w:rsidR="00FD7B30" w:rsidRPr="00DE4A34">
        <w:rPr>
          <w:szCs w:val="24"/>
        </w:rPr>
        <w:t xml:space="preserve"> Вопросы, не урегулированные настоящим Договором, разрешаются в соответствии с действующим законодательством Российской Федерации.</w:t>
      </w:r>
    </w:p>
    <w:p w:rsidR="00BF6524" w:rsidRPr="00DE4A34" w:rsidRDefault="00BF6524" w:rsidP="00133730">
      <w:pPr>
        <w:ind w:firstLine="720"/>
        <w:jc w:val="both"/>
        <w:rPr>
          <w:szCs w:val="24"/>
        </w:rPr>
      </w:pPr>
      <w:r w:rsidRPr="00DE4A34">
        <w:rPr>
          <w:szCs w:val="24"/>
        </w:rPr>
        <w:t>1</w:t>
      </w:r>
      <w:r w:rsidR="00470014">
        <w:rPr>
          <w:szCs w:val="24"/>
        </w:rPr>
        <w:t>3</w:t>
      </w:r>
      <w:r w:rsidRPr="00DE4A34">
        <w:rPr>
          <w:szCs w:val="24"/>
        </w:rPr>
        <w:t>.</w:t>
      </w:r>
      <w:r w:rsidR="00FD7B30">
        <w:rPr>
          <w:szCs w:val="24"/>
        </w:rPr>
        <w:t>2.</w:t>
      </w:r>
      <w:r w:rsidRPr="00DE4A34">
        <w:rPr>
          <w:szCs w:val="24"/>
        </w:rPr>
        <w:t xml:space="preserve"> С момента подписания Сторонами настоящего </w:t>
      </w:r>
      <w:r w:rsidR="00406843" w:rsidRPr="00DE4A34">
        <w:rPr>
          <w:szCs w:val="24"/>
        </w:rPr>
        <w:t>д</w:t>
      </w:r>
      <w:r w:rsidRPr="00DE4A34">
        <w:rPr>
          <w:szCs w:val="24"/>
        </w:rPr>
        <w:t>оговора все предыдущие переговоры и переписка по нему теряют силу.</w:t>
      </w:r>
    </w:p>
    <w:p w:rsidR="00FD7B30" w:rsidRDefault="00FD7B30" w:rsidP="00FD7B30">
      <w:pPr>
        <w:pStyle w:val="ac"/>
        <w:tabs>
          <w:tab w:val="clear" w:pos="4677"/>
          <w:tab w:val="clear" w:pos="9355"/>
        </w:tabs>
        <w:ind w:firstLine="720"/>
        <w:jc w:val="both"/>
        <w:rPr>
          <w:szCs w:val="24"/>
        </w:rPr>
      </w:pPr>
      <w:r w:rsidRPr="00DE4A34">
        <w:rPr>
          <w:szCs w:val="24"/>
        </w:rPr>
        <w:t>1</w:t>
      </w:r>
      <w:r w:rsidR="00470014">
        <w:rPr>
          <w:szCs w:val="24"/>
        </w:rPr>
        <w:t>3</w:t>
      </w:r>
      <w:r w:rsidRPr="00DE4A34">
        <w:rPr>
          <w:szCs w:val="24"/>
        </w:rPr>
        <w:t>.</w:t>
      </w:r>
      <w:r>
        <w:rPr>
          <w:szCs w:val="24"/>
        </w:rPr>
        <w:t>3</w:t>
      </w:r>
      <w:r w:rsidRPr="00DE4A34">
        <w:rPr>
          <w:szCs w:val="24"/>
        </w:rPr>
        <w:t>.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FD7B30" w:rsidRPr="00C66C4A" w:rsidRDefault="00FD7B30" w:rsidP="00FD7B30">
      <w:pPr>
        <w:pStyle w:val="ac"/>
        <w:tabs>
          <w:tab w:val="clear" w:pos="4677"/>
          <w:tab w:val="clear" w:pos="9355"/>
        </w:tabs>
        <w:ind w:firstLine="720"/>
        <w:jc w:val="both"/>
        <w:rPr>
          <w:szCs w:val="24"/>
        </w:rPr>
      </w:pPr>
      <w:r w:rsidRPr="00C66C4A">
        <w:rPr>
          <w:szCs w:val="24"/>
        </w:rPr>
        <w:t>1</w:t>
      </w:r>
      <w:r w:rsidR="00470014">
        <w:rPr>
          <w:szCs w:val="24"/>
        </w:rPr>
        <w:t>3</w:t>
      </w:r>
      <w:r w:rsidRPr="00C66C4A">
        <w:rPr>
          <w:szCs w:val="24"/>
        </w:rPr>
        <w:t>.4. Документы, переданные по факсимильной связи</w:t>
      </w:r>
      <w:r w:rsidR="00825D13">
        <w:rPr>
          <w:szCs w:val="24"/>
        </w:rPr>
        <w:t xml:space="preserve"> или электронной почте</w:t>
      </w:r>
      <w:r w:rsidRPr="00C66C4A">
        <w:rPr>
          <w:szCs w:val="24"/>
        </w:rPr>
        <w:t>, имеют юридическую силу до представления оригинала. В случае возникновения споров и разногласий, ответственность за достоверность переданной информации или документации, соответствие факсимильного</w:t>
      </w:r>
      <w:r w:rsidR="00825D13">
        <w:rPr>
          <w:szCs w:val="24"/>
        </w:rPr>
        <w:t>/электронного</w:t>
      </w:r>
      <w:r w:rsidRPr="00C66C4A">
        <w:rPr>
          <w:szCs w:val="24"/>
        </w:rPr>
        <w:t xml:space="preserve"> сообщения переданному впоследствии оригиналу несет Сторона, передавшая факсимильное</w:t>
      </w:r>
      <w:r w:rsidR="00825D13">
        <w:rPr>
          <w:szCs w:val="24"/>
        </w:rPr>
        <w:t>/электронное</w:t>
      </w:r>
      <w:r w:rsidRPr="00C66C4A">
        <w:rPr>
          <w:szCs w:val="24"/>
        </w:rPr>
        <w:t xml:space="preserve"> сообщение. </w:t>
      </w:r>
    </w:p>
    <w:p w:rsidR="00311797" w:rsidRDefault="00311797" w:rsidP="00133730">
      <w:pPr>
        <w:ind w:firstLine="720"/>
        <w:jc w:val="both"/>
        <w:rPr>
          <w:szCs w:val="24"/>
        </w:rPr>
      </w:pPr>
      <w:r w:rsidRPr="00DE4A34">
        <w:rPr>
          <w:szCs w:val="24"/>
        </w:rPr>
        <w:t>1</w:t>
      </w:r>
      <w:r w:rsidR="00470014">
        <w:rPr>
          <w:szCs w:val="24"/>
        </w:rPr>
        <w:t>3</w:t>
      </w:r>
      <w:r w:rsidRPr="00DE4A34">
        <w:rPr>
          <w:szCs w:val="24"/>
        </w:rPr>
        <w:t>.</w:t>
      </w:r>
      <w:r w:rsidR="00FD7B30">
        <w:rPr>
          <w:szCs w:val="24"/>
        </w:rPr>
        <w:t>5</w:t>
      </w:r>
      <w:r w:rsidRPr="00DE4A34">
        <w:rPr>
          <w:szCs w:val="24"/>
        </w:rPr>
        <w:t>. Официальный документооборот в рамках настоящего договора осуществляется путём обмена подлинниками документов. Для оперативного решения вопросов допускается обмен документами посредством факсимильной связи</w:t>
      </w:r>
      <w:r w:rsidR="00F15439">
        <w:rPr>
          <w:szCs w:val="24"/>
        </w:rPr>
        <w:t>/</w:t>
      </w:r>
      <w:r w:rsidR="00825D13">
        <w:rPr>
          <w:szCs w:val="24"/>
        </w:rPr>
        <w:t xml:space="preserve"> электронной почты</w:t>
      </w:r>
      <w:r w:rsidRPr="00DE4A34">
        <w:rPr>
          <w:szCs w:val="24"/>
        </w:rPr>
        <w:t>. Договор и другие документы, относящиеся к исполнению договора, полученные посредством факсимильной связи</w:t>
      </w:r>
      <w:r w:rsidR="00F15439">
        <w:rPr>
          <w:szCs w:val="24"/>
        </w:rPr>
        <w:t>/ электронной почты</w:t>
      </w:r>
      <w:r w:rsidRPr="00DE4A34">
        <w:rPr>
          <w:szCs w:val="24"/>
        </w:rPr>
        <w:t xml:space="preserve"> и с обязательной отправкой оригиналов по почте в трёхдневный срок, имеют юридическую силу до получения оформленных оригиналов.</w:t>
      </w:r>
    </w:p>
    <w:p w:rsidR="00FD7B30" w:rsidRPr="00DE4A34" w:rsidRDefault="00470014" w:rsidP="00FD7B30">
      <w:pPr>
        <w:ind w:firstLine="720"/>
        <w:jc w:val="both"/>
        <w:rPr>
          <w:szCs w:val="24"/>
        </w:rPr>
      </w:pPr>
      <w:r>
        <w:rPr>
          <w:szCs w:val="24"/>
        </w:rPr>
        <w:t>13</w:t>
      </w:r>
      <w:r w:rsidR="00FD7B30" w:rsidRPr="00DE4A34">
        <w:rPr>
          <w:szCs w:val="24"/>
        </w:rPr>
        <w:t>.</w:t>
      </w:r>
      <w:r w:rsidR="00FD7B30">
        <w:rPr>
          <w:szCs w:val="24"/>
        </w:rPr>
        <w:t>6</w:t>
      </w:r>
      <w:r w:rsidR="00FD7B30" w:rsidRPr="00DE4A34">
        <w:rPr>
          <w:szCs w:val="24"/>
        </w:rPr>
        <w:t>. В случае изменения у какой-либо из сторон местонахождения, на</w:t>
      </w:r>
      <w:r w:rsidR="00F15439">
        <w:rPr>
          <w:szCs w:val="24"/>
        </w:rPr>
        <w:t>именова</w:t>
      </w:r>
      <w:r w:rsidR="00FD7B30" w:rsidRPr="00DE4A34">
        <w:rPr>
          <w:szCs w:val="24"/>
        </w:rPr>
        <w:t>ния, банковских реквизитов и прочего,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170267" w:rsidRDefault="00170267" w:rsidP="00470014">
      <w:pPr>
        <w:rPr>
          <w:b/>
          <w:bCs/>
          <w:szCs w:val="24"/>
        </w:rPr>
      </w:pPr>
    </w:p>
    <w:p w:rsidR="00BF6524" w:rsidRDefault="00BF6524" w:rsidP="00726907">
      <w:pPr>
        <w:ind w:left="360" w:firstLine="720"/>
        <w:jc w:val="center"/>
        <w:outlineLvl w:val="0"/>
        <w:rPr>
          <w:b/>
          <w:bCs/>
          <w:szCs w:val="24"/>
        </w:rPr>
      </w:pPr>
      <w:r w:rsidRPr="00DE4A34">
        <w:rPr>
          <w:b/>
          <w:bCs/>
          <w:szCs w:val="24"/>
        </w:rPr>
        <w:t>1</w:t>
      </w:r>
      <w:r w:rsidR="00470014">
        <w:rPr>
          <w:b/>
          <w:bCs/>
          <w:szCs w:val="24"/>
        </w:rPr>
        <w:t>4</w:t>
      </w:r>
      <w:r w:rsidRPr="00DE4A34">
        <w:rPr>
          <w:b/>
          <w:bCs/>
          <w:szCs w:val="24"/>
        </w:rPr>
        <w:t>.</w:t>
      </w:r>
      <w:r w:rsidR="00EA2012" w:rsidRPr="00DE4A34">
        <w:rPr>
          <w:b/>
          <w:bCs/>
          <w:szCs w:val="24"/>
        </w:rPr>
        <w:t xml:space="preserve"> </w:t>
      </w:r>
      <w:r w:rsidRPr="00DE4A34">
        <w:rPr>
          <w:b/>
          <w:bCs/>
          <w:szCs w:val="24"/>
        </w:rPr>
        <w:t xml:space="preserve"> Местонахождение и банковские реквизиты сторон</w:t>
      </w:r>
    </w:p>
    <w:tbl>
      <w:tblPr>
        <w:tblW w:w="94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6"/>
        <w:gridCol w:w="4584"/>
        <w:gridCol w:w="236"/>
        <w:gridCol w:w="4352"/>
      </w:tblGrid>
      <w:tr w:rsidR="00170267" w:rsidRPr="00DE4A34" w:rsidTr="00FE3EA1">
        <w:trPr>
          <w:trHeight w:val="243"/>
        </w:trPr>
        <w:tc>
          <w:tcPr>
            <w:tcW w:w="4820" w:type="dxa"/>
            <w:gridSpan w:val="2"/>
            <w:tcBorders>
              <w:top w:val="nil"/>
              <w:left w:val="nil"/>
              <w:bottom w:val="nil"/>
              <w:right w:val="nil"/>
            </w:tcBorders>
          </w:tcPr>
          <w:p w:rsidR="00170267" w:rsidRPr="00170267" w:rsidRDefault="00F15439" w:rsidP="00BF183A">
            <w:pPr>
              <w:jc w:val="both"/>
              <w:rPr>
                <w:b/>
                <w:szCs w:val="24"/>
              </w:rPr>
            </w:pPr>
            <w:r>
              <w:rPr>
                <w:b/>
                <w:szCs w:val="24"/>
              </w:rPr>
              <w:t>Покупатель</w:t>
            </w:r>
          </w:p>
        </w:tc>
        <w:tc>
          <w:tcPr>
            <w:tcW w:w="236" w:type="dxa"/>
            <w:tcBorders>
              <w:top w:val="nil"/>
              <w:left w:val="nil"/>
              <w:bottom w:val="nil"/>
              <w:right w:val="nil"/>
            </w:tcBorders>
          </w:tcPr>
          <w:p w:rsidR="00170267" w:rsidRPr="00DE4A34" w:rsidRDefault="00170267" w:rsidP="00BF183A">
            <w:pPr>
              <w:jc w:val="both"/>
              <w:rPr>
                <w:szCs w:val="24"/>
              </w:rPr>
            </w:pPr>
          </w:p>
        </w:tc>
        <w:tc>
          <w:tcPr>
            <w:tcW w:w="4352" w:type="dxa"/>
            <w:tcBorders>
              <w:top w:val="nil"/>
              <w:left w:val="nil"/>
              <w:bottom w:val="nil"/>
              <w:right w:val="nil"/>
            </w:tcBorders>
          </w:tcPr>
          <w:p w:rsidR="00170267" w:rsidRPr="00170267" w:rsidRDefault="00170267" w:rsidP="00BF183A">
            <w:pPr>
              <w:jc w:val="both"/>
              <w:rPr>
                <w:b/>
                <w:szCs w:val="24"/>
              </w:rPr>
            </w:pPr>
            <w:r w:rsidRPr="00170267">
              <w:rPr>
                <w:b/>
                <w:szCs w:val="24"/>
              </w:rPr>
              <w:t>Поставщик</w:t>
            </w:r>
          </w:p>
        </w:tc>
      </w:tr>
      <w:tr w:rsidR="00FE3EA1" w:rsidRPr="00DE4A34" w:rsidTr="00E40E5E">
        <w:trPr>
          <w:gridAfter w:val="3"/>
          <w:wAfter w:w="9172" w:type="dxa"/>
        </w:trPr>
        <w:tc>
          <w:tcPr>
            <w:tcW w:w="236" w:type="dxa"/>
            <w:tcBorders>
              <w:top w:val="nil"/>
              <w:left w:val="nil"/>
              <w:bottom w:val="nil"/>
              <w:right w:val="nil"/>
            </w:tcBorders>
          </w:tcPr>
          <w:p w:rsidR="00FE3EA1" w:rsidRPr="00DE4A34" w:rsidRDefault="00FE3EA1" w:rsidP="00BF183A">
            <w:pPr>
              <w:rPr>
                <w:szCs w:val="24"/>
              </w:rPr>
            </w:pPr>
          </w:p>
        </w:tc>
      </w:tr>
      <w:tr w:rsidR="00FE3EA1" w:rsidRPr="00DE4A34" w:rsidTr="00E40E5E">
        <w:trPr>
          <w:gridAfter w:val="3"/>
          <w:wAfter w:w="9172" w:type="dxa"/>
        </w:trPr>
        <w:tc>
          <w:tcPr>
            <w:tcW w:w="236" w:type="dxa"/>
            <w:tcBorders>
              <w:top w:val="nil"/>
              <w:left w:val="nil"/>
              <w:bottom w:val="nil"/>
              <w:right w:val="nil"/>
            </w:tcBorders>
          </w:tcPr>
          <w:p w:rsidR="00FE3EA1" w:rsidRPr="00DE4A34" w:rsidRDefault="00FE3EA1" w:rsidP="00BF183A">
            <w:pPr>
              <w:jc w:val="center"/>
              <w:rPr>
                <w:szCs w:val="24"/>
              </w:rPr>
            </w:pPr>
          </w:p>
        </w:tc>
      </w:tr>
      <w:tr w:rsidR="00FE3EA1" w:rsidRPr="00DE4A34" w:rsidTr="00E40E5E">
        <w:trPr>
          <w:gridAfter w:val="3"/>
          <w:wAfter w:w="9172" w:type="dxa"/>
        </w:trPr>
        <w:tc>
          <w:tcPr>
            <w:tcW w:w="236" w:type="dxa"/>
            <w:tcBorders>
              <w:top w:val="nil"/>
              <w:left w:val="nil"/>
              <w:bottom w:val="nil"/>
              <w:right w:val="nil"/>
            </w:tcBorders>
          </w:tcPr>
          <w:p w:rsidR="00FE3EA1" w:rsidRPr="00DE4A34" w:rsidRDefault="00FE3EA1" w:rsidP="00BF183A">
            <w:pPr>
              <w:rPr>
                <w:szCs w:val="24"/>
              </w:rPr>
            </w:pPr>
          </w:p>
        </w:tc>
      </w:tr>
      <w:tr w:rsidR="00FE3EA1" w:rsidRPr="00DE4A34" w:rsidTr="00E40E5E">
        <w:trPr>
          <w:gridAfter w:val="3"/>
          <w:wAfter w:w="9172" w:type="dxa"/>
        </w:trPr>
        <w:tc>
          <w:tcPr>
            <w:tcW w:w="236" w:type="dxa"/>
            <w:tcBorders>
              <w:top w:val="nil"/>
              <w:left w:val="nil"/>
              <w:bottom w:val="nil"/>
              <w:right w:val="nil"/>
            </w:tcBorders>
          </w:tcPr>
          <w:p w:rsidR="00FE3EA1" w:rsidRPr="00DE4A34" w:rsidRDefault="00FE3EA1" w:rsidP="00BF183A">
            <w:pPr>
              <w:jc w:val="center"/>
              <w:rPr>
                <w:szCs w:val="24"/>
              </w:rPr>
            </w:pPr>
          </w:p>
        </w:tc>
      </w:tr>
      <w:tr w:rsidR="00926A8E" w:rsidRPr="00DE4A34" w:rsidTr="00E40E5E">
        <w:tc>
          <w:tcPr>
            <w:tcW w:w="4820" w:type="dxa"/>
            <w:gridSpan w:val="2"/>
            <w:tcBorders>
              <w:top w:val="nil"/>
              <w:left w:val="nil"/>
              <w:bottom w:val="nil"/>
              <w:right w:val="nil"/>
            </w:tcBorders>
          </w:tcPr>
          <w:p w:rsidR="009E62F1" w:rsidRPr="00170267" w:rsidRDefault="009E62F1" w:rsidP="00BF183A">
            <w:pPr>
              <w:widowControl w:val="0"/>
              <w:rPr>
                <w:b/>
                <w:szCs w:val="24"/>
              </w:rPr>
            </w:pPr>
          </w:p>
          <w:p w:rsidR="00926A8E" w:rsidRPr="00170267" w:rsidRDefault="00926A8E" w:rsidP="00FE3EA1">
            <w:pPr>
              <w:rPr>
                <w:b/>
                <w:szCs w:val="24"/>
              </w:rPr>
            </w:pPr>
            <w:r w:rsidRPr="00170267">
              <w:rPr>
                <w:b/>
                <w:szCs w:val="24"/>
              </w:rPr>
              <w:t xml:space="preserve">________________ </w:t>
            </w:r>
          </w:p>
        </w:tc>
        <w:tc>
          <w:tcPr>
            <w:tcW w:w="236" w:type="dxa"/>
            <w:tcBorders>
              <w:top w:val="nil"/>
              <w:left w:val="nil"/>
              <w:bottom w:val="nil"/>
              <w:right w:val="nil"/>
            </w:tcBorders>
          </w:tcPr>
          <w:p w:rsidR="00926A8E" w:rsidRPr="00170267" w:rsidRDefault="00926A8E" w:rsidP="00BF183A">
            <w:pPr>
              <w:jc w:val="center"/>
              <w:rPr>
                <w:b/>
                <w:szCs w:val="24"/>
              </w:rPr>
            </w:pPr>
          </w:p>
        </w:tc>
        <w:tc>
          <w:tcPr>
            <w:tcW w:w="4352" w:type="dxa"/>
            <w:tcBorders>
              <w:top w:val="nil"/>
              <w:left w:val="nil"/>
              <w:bottom w:val="nil"/>
              <w:right w:val="nil"/>
            </w:tcBorders>
          </w:tcPr>
          <w:p w:rsidR="005F5D51" w:rsidRPr="00170267" w:rsidRDefault="005F5D51" w:rsidP="00BF183A">
            <w:pPr>
              <w:widowControl w:val="0"/>
              <w:rPr>
                <w:b/>
                <w:szCs w:val="24"/>
              </w:rPr>
            </w:pPr>
          </w:p>
          <w:p w:rsidR="00926A8E" w:rsidRPr="00170267" w:rsidRDefault="00926A8E" w:rsidP="00FE3EA1">
            <w:pPr>
              <w:rPr>
                <w:b/>
                <w:szCs w:val="24"/>
              </w:rPr>
            </w:pPr>
            <w:r w:rsidRPr="00170267">
              <w:rPr>
                <w:b/>
                <w:szCs w:val="24"/>
              </w:rPr>
              <w:t xml:space="preserve">_________________ </w:t>
            </w:r>
          </w:p>
        </w:tc>
      </w:tr>
    </w:tbl>
    <w:p w:rsidR="00976E26" w:rsidRDefault="00976E26" w:rsidP="00BF183A">
      <w:pPr>
        <w:ind w:firstLine="720"/>
        <w:rPr>
          <w:szCs w:val="24"/>
        </w:rPr>
      </w:pPr>
    </w:p>
    <w:p w:rsidR="00976E26" w:rsidRDefault="00F15439" w:rsidP="00FE3EA1">
      <w:r>
        <w:t xml:space="preserve"> </w:t>
      </w:r>
    </w:p>
    <w:sectPr w:rsidR="00976E26" w:rsidSect="006B6101">
      <w:headerReference w:type="even" r:id="rId9"/>
      <w:headerReference w:type="default" r:id="rId10"/>
      <w:pgSz w:w="11907" w:h="16840" w:code="9"/>
      <w:pgMar w:top="851" w:right="567" w:bottom="851"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618" w:rsidRDefault="00CA2618">
      <w:r>
        <w:separator/>
      </w:r>
    </w:p>
  </w:endnote>
  <w:endnote w:type="continuationSeparator" w:id="0">
    <w:p w:rsidR="00CA2618" w:rsidRDefault="00CA26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618" w:rsidRDefault="00CA2618">
      <w:r>
        <w:separator/>
      </w:r>
    </w:p>
  </w:footnote>
  <w:footnote w:type="continuationSeparator" w:id="0">
    <w:p w:rsidR="00CA2618" w:rsidRDefault="00CA26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BA2" w:rsidRDefault="001B4551">
    <w:pPr>
      <w:pStyle w:val="a3"/>
      <w:framePr w:wrap="around" w:vAnchor="text" w:hAnchor="margin" w:xAlign="center" w:y="1"/>
      <w:rPr>
        <w:rStyle w:val="a5"/>
      </w:rPr>
    </w:pPr>
    <w:r>
      <w:rPr>
        <w:rStyle w:val="a5"/>
      </w:rPr>
      <w:fldChar w:fldCharType="begin"/>
    </w:r>
    <w:r w:rsidR="00132BA2">
      <w:rPr>
        <w:rStyle w:val="a5"/>
      </w:rPr>
      <w:instrText xml:space="preserve">PAGE  </w:instrText>
    </w:r>
    <w:r>
      <w:rPr>
        <w:rStyle w:val="a5"/>
      </w:rPr>
      <w:fldChar w:fldCharType="end"/>
    </w:r>
  </w:p>
  <w:p w:rsidR="00132BA2" w:rsidRDefault="00132BA2">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BA2" w:rsidRDefault="001B4551">
    <w:pPr>
      <w:pStyle w:val="a3"/>
      <w:framePr w:wrap="around" w:vAnchor="text" w:hAnchor="margin" w:xAlign="center" w:y="1"/>
      <w:rPr>
        <w:rStyle w:val="a5"/>
      </w:rPr>
    </w:pPr>
    <w:r>
      <w:rPr>
        <w:rStyle w:val="a5"/>
      </w:rPr>
      <w:fldChar w:fldCharType="begin"/>
    </w:r>
    <w:r w:rsidR="00132BA2">
      <w:rPr>
        <w:rStyle w:val="a5"/>
      </w:rPr>
      <w:instrText xml:space="preserve">PAGE  </w:instrText>
    </w:r>
    <w:r>
      <w:rPr>
        <w:rStyle w:val="a5"/>
      </w:rPr>
      <w:fldChar w:fldCharType="separate"/>
    </w:r>
    <w:r w:rsidR="00470014">
      <w:rPr>
        <w:rStyle w:val="a5"/>
        <w:noProof/>
      </w:rPr>
      <w:t>10</w:t>
    </w:r>
    <w:r>
      <w:rPr>
        <w:rStyle w:val="a5"/>
      </w:rPr>
      <w:fldChar w:fldCharType="end"/>
    </w:r>
  </w:p>
  <w:p w:rsidR="00132BA2" w:rsidRDefault="00132BA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F9E"/>
    <w:multiLevelType w:val="multilevel"/>
    <w:tmpl w:val="AE4ACF96"/>
    <w:lvl w:ilvl="0">
      <w:start w:val="1"/>
      <w:numFmt w:val="decimal"/>
      <w:lvlText w:val="%1."/>
      <w:lvlJc w:val="left"/>
      <w:pPr>
        <w:tabs>
          <w:tab w:val="num" w:pos="495"/>
        </w:tabs>
        <w:ind w:left="495" w:hanging="495"/>
      </w:pPr>
      <w:rPr>
        <w:rFonts w:hint="default"/>
        <w:sz w:val="28"/>
      </w:rPr>
    </w:lvl>
    <w:lvl w:ilvl="1">
      <w:start w:val="1"/>
      <w:numFmt w:val="decimal"/>
      <w:lvlText w:val="%1.%2"/>
      <w:lvlJc w:val="left"/>
      <w:pPr>
        <w:tabs>
          <w:tab w:val="num" w:pos="1080"/>
        </w:tabs>
        <w:ind w:left="1080" w:hanging="720"/>
      </w:pPr>
      <w:rPr>
        <w:rFonts w:ascii="Times New Roman" w:eastAsia="Times New Roman" w:hAnsi="Times New Roman" w:cs="Times New Roman"/>
        <w:sz w:val="28"/>
      </w:rPr>
    </w:lvl>
    <w:lvl w:ilvl="2">
      <w:start w:val="1"/>
      <w:numFmt w:val="decimal"/>
      <w:lvlText w:val="%1.%2.%3."/>
      <w:lvlJc w:val="left"/>
      <w:pPr>
        <w:tabs>
          <w:tab w:val="num" w:pos="1440"/>
        </w:tabs>
        <w:ind w:left="1440" w:hanging="720"/>
      </w:pPr>
      <w:rPr>
        <w:rFonts w:hint="default"/>
        <w:sz w:val="28"/>
      </w:rPr>
    </w:lvl>
    <w:lvl w:ilvl="3">
      <w:start w:val="1"/>
      <w:numFmt w:val="decimal"/>
      <w:lvlText w:val="%1.%2.%3.%4."/>
      <w:lvlJc w:val="left"/>
      <w:pPr>
        <w:tabs>
          <w:tab w:val="num" w:pos="2160"/>
        </w:tabs>
        <w:ind w:left="2160" w:hanging="1080"/>
      </w:pPr>
      <w:rPr>
        <w:rFonts w:hint="default"/>
        <w:sz w:val="28"/>
      </w:rPr>
    </w:lvl>
    <w:lvl w:ilvl="4">
      <w:start w:val="1"/>
      <w:numFmt w:val="decimal"/>
      <w:lvlText w:val="%1.%2.%3.%4.%5."/>
      <w:lvlJc w:val="left"/>
      <w:pPr>
        <w:tabs>
          <w:tab w:val="num" w:pos="2520"/>
        </w:tabs>
        <w:ind w:left="2520" w:hanging="1080"/>
      </w:pPr>
      <w:rPr>
        <w:rFonts w:hint="default"/>
        <w:sz w:val="28"/>
      </w:rPr>
    </w:lvl>
    <w:lvl w:ilvl="5">
      <w:start w:val="1"/>
      <w:numFmt w:val="decimal"/>
      <w:lvlText w:val="%1.%2.%3.%4.%5.%6."/>
      <w:lvlJc w:val="left"/>
      <w:pPr>
        <w:tabs>
          <w:tab w:val="num" w:pos="3240"/>
        </w:tabs>
        <w:ind w:left="3240" w:hanging="1440"/>
      </w:pPr>
      <w:rPr>
        <w:rFonts w:hint="default"/>
        <w:sz w:val="28"/>
      </w:rPr>
    </w:lvl>
    <w:lvl w:ilvl="6">
      <w:start w:val="1"/>
      <w:numFmt w:val="decimal"/>
      <w:lvlText w:val="%1.%2.%3.%4.%5.%6.%7."/>
      <w:lvlJc w:val="left"/>
      <w:pPr>
        <w:tabs>
          <w:tab w:val="num" w:pos="3960"/>
        </w:tabs>
        <w:ind w:left="3960" w:hanging="1800"/>
      </w:pPr>
      <w:rPr>
        <w:rFonts w:hint="default"/>
        <w:sz w:val="28"/>
      </w:rPr>
    </w:lvl>
    <w:lvl w:ilvl="7">
      <w:start w:val="1"/>
      <w:numFmt w:val="decimal"/>
      <w:lvlText w:val="%1.%2.%3.%4.%5.%6.%7.%8."/>
      <w:lvlJc w:val="left"/>
      <w:pPr>
        <w:tabs>
          <w:tab w:val="num" w:pos="4320"/>
        </w:tabs>
        <w:ind w:left="4320" w:hanging="1800"/>
      </w:pPr>
      <w:rPr>
        <w:rFonts w:hint="default"/>
        <w:sz w:val="28"/>
      </w:rPr>
    </w:lvl>
    <w:lvl w:ilvl="8">
      <w:start w:val="1"/>
      <w:numFmt w:val="decimal"/>
      <w:lvlText w:val="%1.%2.%3.%4.%5.%6.%7.%8.%9."/>
      <w:lvlJc w:val="left"/>
      <w:pPr>
        <w:tabs>
          <w:tab w:val="num" w:pos="5040"/>
        </w:tabs>
        <w:ind w:left="5040" w:hanging="2160"/>
      </w:pPr>
      <w:rPr>
        <w:rFonts w:hint="default"/>
        <w:sz w:val="28"/>
      </w:rPr>
    </w:lvl>
  </w:abstractNum>
  <w:abstractNum w:abstractNumId="1">
    <w:nsid w:val="59026EC4"/>
    <w:multiLevelType w:val="singleLevel"/>
    <w:tmpl w:val="2316804A"/>
    <w:lvl w:ilvl="0">
      <w:start w:val="1"/>
      <w:numFmt w:val="decimal"/>
      <w:lvlText w:val="11.%1."/>
      <w:legacy w:legacy="1" w:legacySpace="0" w:legacyIndent="752"/>
      <w:lvlJc w:val="left"/>
      <w:rPr>
        <w:rFonts w:ascii="Times New Roman" w:hAnsi="Times New Roman" w:cs="Times New Roman" w:hint="default"/>
      </w:rPr>
    </w:lvl>
  </w:abstractNum>
  <w:abstractNum w:abstractNumId="2">
    <w:nsid w:val="5B3A0A15"/>
    <w:multiLevelType w:val="multilevel"/>
    <w:tmpl w:val="FE383076"/>
    <w:lvl w:ilvl="0">
      <w:start w:val="3"/>
      <w:numFmt w:val="decimal"/>
      <w:lvlText w:val="%1."/>
      <w:lvlJc w:val="left"/>
      <w:pPr>
        <w:tabs>
          <w:tab w:val="num" w:pos="555"/>
        </w:tabs>
        <w:ind w:left="555" w:hanging="555"/>
      </w:pPr>
      <w:rPr>
        <w:rFonts w:hint="default"/>
      </w:rPr>
    </w:lvl>
    <w:lvl w:ilvl="1">
      <w:start w:val="10"/>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
    <w:nsid w:val="5C6A0ACE"/>
    <w:multiLevelType w:val="hybridMultilevel"/>
    <w:tmpl w:val="2CF0388E"/>
    <w:lvl w:ilvl="0" w:tplc="D29E9268">
      <w:start w:val="11"/>
      <w:numFmt w:val="decimal"/>
      <w:lvlText w:val="%1."/>
      <w:lvlJc w:val="left"/>
      <w:pPr>
        <w:tabs>
          <w:tab w:val="num" w:pos="870"/>
        </w:tabs>
        <w:ind w:left="870" w:hanging="5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CB75194"/>
    <w:multiLevelType w:val="singleLevel"/>
    <w:tmpl w:val="CC348E9C"/>
    <w:lvl w:ilvl="0">
      <w:start w:val="2"/>
      <w:numFmt w:val="decimal"/>
      <w:lvlText w:val="11.%1."/>
      <w:legacy w:legacy="1" w:legacySpace="0" w:legacyIndent="752"/>
      <w:lvlJc w:val="left"/>
      <w:rPr>
        <w:rFonts w:ascii="Times New Roman" w:hAnsi="Times New Roman" w:cs="Times New Roman"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A27C50"/>
    <w:rsid w:val="000070E0"/>
    <w:rsid w:val="00027C06"/>
    <w:rsid w:val="00030719"/>
    <w:rsid w:val="00031702"/>
    <w:rsid w:val="00035964"/>
    <w:rsid w:val="00037E58"/>
    <w:rsid w:val="00047DC0"/>
    <w:rsid w:val="00050C48"/>
    <w:rsid w:val="00050D9F"/>
    <w:rsid w:val="00051034"/>
    <w:rsid w:val="00051884"/>
    <w:rsid w:val="00053771"/>
    <w:rsid w:val="0005410B"/>
    <w:rsid w:val="00064209"/>
    <w:rsid w:val="00077A24"/>
    <w:rsid w:val="000803BB"/>
    <w:rsid w:val="000840CD"/>
    <w:rsid w:val="00087F7A"/>
    <w:rsid w:val="000930DB"/>
    <w:rsid w:val="00096496"/>
    <w:rsid w:val="000A32CA"/>
    <w:rsid w:val="000A78E8"/>
    <w:rsid w:val="000A7C2E"/>
    <w:rsid w:val="000B0E95"/>
    <w:rsid w:val="000B5666"/>
    <w:rsid w:val="000C1DF2"/>
    <w:rsid w:val="000C43A8"/>
    <w:rsid w:val="000C7A44"/>
    <w:rsid w:val="000D0964"/>
    <w:rsid w:val="000E031F"/>
    <w:rsid w:val="000E09DB"/>
    <w:rsid w:val="000E484F"/>
    <w:rsid w:val="000E6FE2"/>
    <w:rsid w:val="0010250D"/>
    <w:rsid w:val="001057A6"/>
    <w:rsid w:val="001126F5"/>
    <w:rsid w:val="00114DF8"/>
    <w:rsid w:val="00132BA2"/>
    <w:rsid w:val="00132DAE"/>
    <w:rsid w:val="00133730"/>
    <w:rsid w:val="001368ED"/>
    <w:rsid w:val="00143C98"/>
    <w:rsid w:val="00143E5F"/>
    <w:rsid w:val="00143E68"/>
    <w:rsid w:val="001452D0"/>
    <w:rsid w:val="00150976"/>
    <w:rsid w:val="001510B9"/>
    <w:rsid w:val="001622AB"/>
    <w:rsid w:val="001657B3"/>
    <w:rsid w:val="00170267"/>
    <w:rsid w:val="00174D58"/>
    <w:rsid w:val="0017650F"/>
    <w:rsid w:val="00190F4E"/>
    <w:rsid w:val="0019175B"/>
    <w:rsid w:val="00192288"/>
    <w:rsid w:val="00193196"/>
    <w:rsid w:val="001A0BBD"/>
    <w:rsid w:val="001A1674"/>
    <w:rsid w:val="001A236E"/>
    <w:rsid w:val="001A35F2"/>
    <w:rsid w:val="001A55F8"/>
    <w:rsid w:val="001A730C"/>
    <w:rsid w:val="001B0BE6"/>
    <w:rsid w:val="001B4551"/>
    <w:rsid w:val="001C0A32"/>
    <w:rsid w:val="001C19AD"/>
    <w:rsid w:val="001C578C"/>
    <w:rsid w:val="001C6035"/>
    <w:rsid w:val="001D1725"/>
    <w:rsid w:val="001D2BE3"/>
    <w:rsid w:val="001E721D"/>
    <w:rsid w:val="001E725E"/>
    <w:rsid w:val="001F1EAA"/>
    <w:rsid w:val="001F21F0"/>
    <w:rsid w:val="001F3C3E"/>
    <w:rsid w:val="001F65CC"/>
    <w:rsid w:val="001F7E9E"/>
    <w:rsid w:val="00204EF1"/>
    <w:rsid w:val="002062C3"/>
    <w:rsid w:val="002128DE"/>
    <w:rsid w:val="00217D57"/>
    <w:rsid w:val="00222D34"/>
    <w:rsid w:val="002249DD"/>
    <w:rsid w:val="00225683"/>
    <w:rsid w:val="00226F5F"/>
    <w:rsid w:val="00236118"/>
    <w:rsid w:val="0024081B"/>
    <w:rsid w:val="0024220E"/>
    <w:rsid w:val="002469B9"/>
    <w:rsid w:val="002565E2"/>
    <w:rsid w:val="002714C3"/>
    <w:rsid w:val="00271685"/>
    <w:rsid w:val="002765AE"/>
    <w:rsid w:val="00277407"/>
    <w:rsid w:val="002806D5"/>
    <w:rsid w:val="00290B9F"/>
    <w:rsid w:val="00293616"/>
    <w:rsid w:val="00294EA0"/>
    <w:rsid w:val="00295289"/>
    <w:rsid w:val="00296F9F"/>
    <w:rsid w:val="002A68A7"/>
    <w:rsid w:val="002A6A9E"/>
    <w:rsid w:val="002B4D9A"/>
    <w:rsid w:val="002B6485"/>
    <w:rsid w:val="002B7B65"/>
    <w:rsid w:val="002C6F5E"/>
    <w:rsid w:val="002D02B3"/>
    <w:rsid w:val="002D06DC"/>
    <w:rsid w:val="002D0BB9"/>
    <w:rsid w:val="002D309E"/>
    <w:rsid w:val="002D5FAC"/>
    <w:rsid w:val="002E24C4"/>
    <w:rsid w:val="002E4C35"/>
    <w:rsid w:val="002E51B7"/>
    <w:rsid w:val="002E7719"/>
    <w:rsid w:val="002F24F9"/>
    <w:rsid w:val="00302B08"/>
    <w:rsid w:val="00310063"/>
    <w:rsid w:val="00310D77"/>
    <w:rsid w:val="00311797"/>
    <w:rsid w:val="00311AC1"/>
    <w:rsid w:val="00317B53"/>
    <w:rsid w:val="003214C3"/>
    <w:rsid w:val="0032254B"/>
    <w:rsid w:val="00324B9B"/>
    <w:rsid w:val="003304A9"/>
    <w:rsid w:val="00331BBF"/>
    <w:rsid w:val="00334374"/>
    <w:rsid w:val="00337217"/>
    <w:rsid w:val="00341FC1"/>
    <w:rsid w:val="00347E4D"/>
    <w:rsid w:val="003533B4"/>
    <w:rsid w:val="00362C26"/>
    <w:rsid w:val="003721F6"/>
    <w:rsid w:val="0037280F"/>
    <w:rsid w:val="00373119"/>
    <w:rsid w:val="003802B9"/>
    <w:rsid w:val="003805FE"/>
    <w:rsid w:val="0038339F"/>
    <w:rsid w:val="00386854"/>
    <w:rsid w:val="0039018B"/>
    <w:rsid w:val="00392CB8"/>
    <w:rsid w:val="003A2AA4"/>
    <w:rsid w:val="003A5F94"/>
    <w:rsid w:val="003B1531"/>
    <w:rsid w:val="003B21B2"/>
    <w:rsid w:val="003B3665"/>
    <w:rsid w:val="003B6CD8"/>
    <w:rsid w:val="003C6D44"/>
    <w:rsid w:val="003C7096"/>
    <w:rsid w:val="00400C7D"/>
    <w:rsid w:val="0040152E"/>
    <w:rsid w:val="00401C34"/>
    <w:rsid w:val="00403940"/>
    <w:rsid w:val="00404D6C"/>
    <w:rsid w:val="00405B33"/>
    <w:rsid w:val="00406843"/>
    <w:rsid w:val="00406ECD"/>
    <w:rsid w:val="00424432"/>
    <w:rsid w:val="0042668B"/>
    <w:rsid w:val="004424B4"/>
    <w:rsid w:val="00455C57"/>
    <w:rsid w:val="00461B34"/>
    <w:rsid w:val="004627DC"/>
    <w:rsid w:val="004654C1"/>
    <w:rsid w:val="004670D9"/>
    <w:rsid w:val="00470014"/>
    <w:rsid w:val="00470C1E"/>
    <w:rsid w:val="00471F09"/>
    <w:rsid w:val="004726FE"/>
    <w:rsid w:val="0049463A"/>
    <w:rsid w:val="0049478B"/>
    <w:rsid w:val="00496432"/>
    <w:rsid w:val="004A1EDA"/>
    <w:rsid w:val="004A2CDB"/>
    <w:rsid w:val="004B50F1"/>
    <w:rsid w:val="004C1C19"/>
    <w:rsid w:val="004C1E02"/>
    <w:rsid w:val="004C23DF"/>
    <w:rsid w:val="004C43E1"/>
    <w:rsid w:val="004C6AC1"/>
    <w:rsid w:val="004D467D"/>
    <w:rsid w:val="004D4771"/>
    <w:rsid w:val="004D657F"/>
    <w:rsid w:val="004D77D6"/>
    <w:rsid w:val="004E3368"/>
    <w:rsid w:val="005013CD"/>
    <w:rsid w:val="00501B01"/>
    <w:rsid w:val="0051343A"/>
    <w:rsid w:val="005227F6"/>
    <w:rsid w:val="0052561D"/>
    <w:rsid w:val="0052587E"/>
    <w:rsid w:val="00526D13"/>
    <w:rsid w:val="00531F14"/>
    <w:rsid w:val="005335BB"/>
    <w:rsid w:val="00534DE6"/>
    <w:rsid w:val="005411E5"/>
    <w:rsid w:val="00544DC7"/>
    <w:rsid w:val="005452C7"/>
    <w:rsid w:val="00546DCC"/>
    <w:rsid w:val="005521B0"/>
    <w:rsid w:val="005561BD"/>
    <w:rsid w:val="0056367F"/>
    <w:rsid w:val="00564588"/>
    <w:rsid w:val="00566D28"/>
    <w:rsid w:val="00571F92"/>
    <w:rsid w:val="00574D38"/>
    <w:rsid w:val="00580612"/>
    <w:rsid w:val="005808A8"/>
    <w:rsid w:val="00581D83"/>
    <w:rsid w:val="00582373"/>
    <w:rsid w:val="005838A7"/>
    <w:rsid w:val="0059174B"/>
    <w:rsid w:val="00596551"/>
    <w:rsid w:val="005973B7"/>
    <w:rsid w:val="00597ABD"/>
    <w:rsid w:val="005A15BF"/>
    <w:rsid w:val="005A1BFB"/>
    <w:rsid w:val="005A25F0"/>
    <w:rsid w:val="005A2822"/>
    <w:rsid w:val="005A3E59"/>
    <w:rsid w:val="005A49FB"/>
    <w:rsid w:val="005A535D"/>
    <w:rsid w:val="005A5576"/>
    <w:rsid w:val="005A5FC9"/>
    <w:rsid w:val="005B610B"/>
    <w:rsid w:val="005C05B2"/>
    <w:rsid w:val="005C0974"/>
    <w:rsid w:val="005C113C"/>
    <w:rsid w:val="005D1CD2"/>
    <w:rsid w:val="005D583C"/>
    <w:rsid w:val="005F18D7"/>
    <w:rsid w:val="005F4063"/>
    <w:rsid w:val="005F5D51"/>
    <w:rsid w:val="005F729D"/>
    <w:rsid w:val="005F7EF5"/>
    <w:rsid w:val="00600148"/>
    <w:rsid w:val="0060256C"/>
    <w:rsid w:val="00605CBB"/>
    <w:rsid w:val="006177DB"/>
    <w:rsid w:val="00617BA4"/>
    <w:rsid w:val="00621F06"/>
    <w:rsid w:val="00623423"/>
    <w:rsid w:val="00625A2C"/>
    <w:rsid w:val="00630106"/>
    <w:rsid w:val="0063030D"/>
    <w:rsid w:val="006329ED"/>
    <w:rsid w:val="00637F9F"/>
    <w:rsid w:val="00637FF4"/>
    <w:rsid w:val="0064304E"/>
    <w:rsid w:val="00645A22"/>
    <w:rsid w:val="00652093"/>
    <w:rsid w:val="006577D2"/>
    <w:rsid w:val="00657B4B"/>
    <w:rsid w:val="0066052F"/>
    <w:rsid w:val="00660B19"/>
    <w:rsid w:val="00675AE9"/>
    <w:rsid w:val="006805B7"/>
    <w:rsid w:val="00683446"/>
    <w:rsid w:val="00684939"/>
    <w:rsid w:val="006927EC"/>
    <w:rsid w:val="00697DB0"/>
    <w:rsid w:val="006A5EB5"/>
    <w:rsid w:val="006B2F30"/>
    <w:rsid w:val="006B48B9"/>
    <w:rsid w:val="006B6101"/>
    <w:rsid w:val="006B6BF0"/>
    <w:rsid w:val="006C0857"/>
    <w:rsid w:val="006C0FC8"/>
    <w:rsid w:val="006D76E8"/>
    <w:rsid w:val="006F16D3"/>
    <w:rsid w:val="006F1757"/>
    <w:rsid w:val="006F3CB6"/>
    <w:rsid w:val="00700BDD"/>
    <w:rsid w:val="00703DCA"/>
    <w:rsid w:val="00705343"/>
    <w:rsid w:val="00712179"/>
    <w:rsid w:val="00713E1C"/>
    <w:rsid w:val="00715AB1"/>
    <w:rsid w:val="00725931"/>
    <w:rsid w:val="00726907"/>
    <w:rsid w:val="00726BB3"/>
    <w:rsid w:val="00727E0E"/>
    <w:rsid w:val="007428E3"/>
    <w:rsid w:val="00743140"/>
    <w:rsid w:val="00746226"/>
    <w:rsid w:val="00756A3F"/>
    <w:rsid w:val="00757D11"/>
    <w:rsid w:val="00760D51"/>
    <w:rsid w:val="007644CF"/>
    <w:rsid w:val="0076473B"/>
    <w:rsid w:val="00764DE5"/>
    <w:rsid w:val="00766E7E"/>
    <w:rsid w:val="00773BF7"/>
    <w:rsid w:val="00783FCD"/>
    <w:rsid w:val="00785466"/>
    <w:rsid w:val="00787F51"/>
    <w:rsid w:val="00792B9A"/>
    <w:rsid w:val="00794FCB"/>
    <w:rsid w:val="00795005"/>
    <w:rsid w:val="00797B01"/>
    <w:rsid w:val="007A3A2D"/>
    <w:rsid w:val="007B3B84"/>
    <w:rsid w:val="007C1638"/>
    <w:rsid w:val="007D025E"/>
    <w:rsid w:val="007D070A"/>
    <w:rsid w:val="007D34D8"/>
    <w:rsid w:val="007D4896"/>
    <w:rsid w:val="007E0B6D"/>
    <w:rsid w:val="007E0C01"/>
    <w:rsid w:val="007E2891"/>
    <w:rsid w:val="007E2E17"/>
    <w:rsid w:val="007E4B32"/>
    <w:rsid w:val="007E68F9"/>
    <w:rsid w:val="007F0C34"/>
    <w:rsid w:val="007F3BD5"/>
    <w:rsid w:val="007F5508"/>
    <w:rsid w:val="00801E3B"/>
    <w:rsid w:val="008027AA"/>
    <w:rsid w:val="008060E7"/>
    <w:rsid w:val="0081465D"/>
    <w:rsid w:val="00820C7F"/>
    <w:rsid w:val="00823CC1"/>
    <w:rsid w:val="00825D13"/>
    <w:rsid w:val="00830CE0"/>
    <w:rsid w:val="008370F9"/>
    <w:rsid w:val="00837E7A"/>
    <w:rsid w:val="008406BC"/>
    <w:rsid w:val="00846DEA"/>
    <w:rsid w:val="00856C26"/>
    <w:rsid w:val="00856F38"/>
    <w:rsid w:val="008608CE"/>
    <w:rsid w:val="00862F88"/>
    <w:rsid w:val="008635C0"/>
    <w:rsid w:val="0086405C"/>
    <w:rsid w:val="00876330"/>
    <w:rsid w:val="008876D4"/>
    <w:rsid w:val="00891209"/>
    <w:rsid w:val="0089172B"/>
    <w:rsid w:val="00891D45"/>
    <w:rsid w:val="00894227"/>
    <w:rsid w:val="008945E7"/>
    <w:rsid w:val="008A22F7"/>
    <w:rsid w:val="008A3A79"/>
    <w:rsid w:val="008B51C8"/>
    <w:rsid w:val="008B75B8"/>
    <w:rsid w:val="008C1460"/>
    <w:rsid w:val="008C4721"/>
    <w:rsid w:val="008D0C15"/>
    <w:rsid w:val="008D2841"/>
    <w:rsid w:val="008D3E20"/>
    <w:rsid w:val="008D4BC5"/>
    <w:rsid w:val="008E05C2"/>
    <w:rsid w:val="008E0DD8"/>
    <w:rsid w:val="008E417A"/>
    <w:rsid w:val="008F3B2E"/>
    <w:rsid w:val="00900263"/>
    <w:rsid w:val="00900B16"/>
    <w:rsid w:val="00901149"/>
    <w:rsid w:val="00904DCE"/>
    <w:rsid w:val="009069AA"/>
    <w:rsid w:val="00907724"/>
    <w:rsid w:val="00907833"/>
    <w:rsid w:val="00923316"/>
    <w:rsid w:val="009255D6"/>
    <w:rsid w:val="00926A8E"/>
    <w:rsid w:val="00930CCD"/>
    <w:rsid w:val="00930F11"/>
    <w:rsid w:val="00931E57"/>
    <w:rsid w:val="0093285D"/>
    <w:rsid w:val="009347BB"/>
    <w:rsid w:val="009422E9"/>
    <w:rsid w:val="00942B51"/>
    <w:rsid w:val="00951927"/>
    <w:rsid w:val="009553EF"/>
    <w:rsid w:val="00956E7B"/>
    <w:rsid w:val="0096003D"/>
    <w:rsid w:val="00961A34"/>
    <w:rsid w:val="009646CC"/>
    <w:rsid w:val="0096608D"/>
    <w:rsid w:val="009762DF"/>
    <w:rsid w:val="00976543"/>
    <w:rsid w:val="00976E26"/>
    <w:rsid w:val="00981CCD"/>
    <w:rsid w:val="009937DC"/>
    <w:rsid w:val="0099429E"/>
    <w:rsid w:val="00994634"/>
    <w:rsid w:val="00994A71"/>
    <w:rsid w:val="009A0CFA"/>
    <w:rsid w:val="009A4BBD"/>
    <w:rsid w:val="009B5580"/>
    <w:rsid w:val="009B77F5"/>
    <w:rsid w:val="009C1A18"/>
    <w:rsid w:val="009C1DCA"/>
    <w:rsid w:val="009C410B"/>
    <w:rsid w:val="009C5A79"/>
    <w:rsid w:val="009D0E54"/>
    <w:rsid w:val="009D564E"/>
    <w:rsid w:val="009D6402"/>
    <w:rsid w:val="009D6A0A"/>
    <w:rsid w:val="009D7A80"/>
    <w:rsid w:val="009E59C5"/>
    <w:rsid w:val="009E62F1"/>
    <w:rsid w:val="009F047E"/>
    <w:rsid w:val="009F2747"/>
    <w:rsid w:val="009F322C"/>
    <w:rsid w:val="009F5F33"/>
    <w:rsid w:val="00A017F6"/>
    <w:rsid w:val="00A027D6"/>
    <w:rsid w:val="00A038FC"/>
    <w:rsid w:val="00A05FDA"/>
    <w:rsid w:val="00A103B9"/>
    <w:rsid w:val="00A116E4"/>
    <w:rsid w:val="00A13AA3"/>
    <w:rsid w:val="00A17F35"/>
    <w:rsid w:val="00A21B1C"/>
    <w:rsid w:val="00A2284E"/>
    <w:rsid w:val="00A25D91"/>
    <w:rsid w:val="00A260F5"/>
    <w:rsid w:val="00A27673"/>
    <w:rsid w:val="00A27C50"/>
    <w:rsid w:val="00A306FB"/>
    <w:rsid w:val="00A31B40"/>
    <w:rsid w:val="00A34F08"/>
    <w:rsid w:val="00A34FCC"/>
    <w:rsid w:val="00A36C07"/>
    <w:rsid w:val="00A4054D"/>
    <w:rsid w:val="00A45A90"/>
    <w:rsid w:val="00A46884"/>
    <w:rsid w:val="00A47625"/>
    <w:rsid w:val="00A52E36"/>
    <w:rsid w:val="00A55E8A"/>
    <w:rsid w:val="00A57E43"/>
    <w:rsid w:val="00A61733"/>
    <w:rsid w:val="00A62298"/>
    <w:rsid w:val="00A62C2E"/>
    <w:rsid w:val="00A64F06"/>
    <w:rsid w:val="00A673B9"/>
    <w:rsid w:val="00A678FC"/>
    <w:rsid w:val="00A719A6"/>
    <w:rsid w:val="00A745E7"/>
    <w:rsid w:val="00A7499D"/>
    <w:rsid w:val="00A82253"/>
    <w:rsid w:val="00A8449B"/>
    <w:rsid w:val="00A94830"/>
    <w:rsid w:val="00A94BDA"/>
    <w:rsid w:val="00AA1192"/>
    <w:rsid w:val="00AA5D1C"/>
    <w:rsid w:val="00AA7646"/>
    <w:rsid w:val="00AB0995"/>
    <w:rsid w:val="00AC3458"/>
    <w:rsid w:val="00AC71B7"/>
    <w:rsid w:val="00AD0116"/>
    <w:rsid w:val="00AD0B10"/>
    <w:rsid w:val="00AD0DA9"/>
    <w:rsid w:val="00AD29DA"/>
    <w:rsid w:val="00AD7F49"/>
    <w:rsid w:val="00AE18A2"/>
    <w:rsid w:val="00AE3214"/>
    <w:rsid w:val="00AE63B8"/>
    <w:rsid w:val="00AE63E3"/>
    <w:rsid w:val="00AF0DB0"/>
    <w:rsid w:val="00AF2495"/>
    <w:rsid w:val="00AF55BD"/>
    <w:rsid w:val="00B01238"/>
    <w:rsid w:val="00B04C2D"/>
    <w:rsid w:val="00B4329A"/>
    <w:rsid w:val="00B44AF3"/>
    <w:rsid w:val="00B4510A"/>
    <w:rsid w:val="00B4569E"/>
    <w:rsid w:val="00B514FA"/>
    <w:rsid w:val="00B533BD"/>
    <w:rsid w:val="00B5504F"/>
    <w:rsid w:val="00B64424"/>
    <w:rsid w:val="00B65769"/>
    <w:rsid w:val="00B72409"/>
    <w:rsid w:val="00B72764"/>
    <w:rsid w:val="00B7404A"/>
    <w:rsid w:val="00B776A1"/>
    <w:rsid w:val="00B823BF"/>
    <w:rsid w:val="00B86521"/>
    <w:rsid w:val="00B923FF"/>
    <w:rsid w:val="00BA061F"/>
    <w:rsid w:val="00BA0CD3"/>
    <w:rsid w:val="00BC0019"/>
    <w:rsid w:val="00BC378A"/>
    <w:rsid w:val="00BC3885"/>
    <w:rsid w:val="00BC4246"/>
    <w:rsid w:val="00BC4FC1"/>
    <w:rsid w:val="00BC550C"/>
    <w:rsid w:val="00BC74BD"/>
    <w:rsid w:val="00BC74C5"/>
    <w:rsid w:val="00BD01D2"/>
    <w:rsid w:val="00BD514F"/>
    <w:rsid w:val="00BE472D"/>
    <w:rsid w:val="00BF0B88"/>
    <w:rsid w:val="00BF183A"/>
    <w:rsid w:val="00BF6524"/>
    <w:rsid w:val="00C0231F"/>
    <w:rsid w:val="00C0639D"/>
    <w:rsid w:val="00C10128"/>
    <w:rsid w:val="00C14676"/>
    <w:rsid w:val="00C21DF4"/>
    <w:rsid w:val="00C314C3"/>
    <w:rsid w:val="00C35224"/>
    <w:rsid w:val="00C357F6"/>
    <w:rsid w:val="00C443D5"/>
    <w:rsid w:val="00C44EC2"/>
    <w:rsid w:val="00C51BC0"/>
    <w:rsid w:val="00C524DB"/>
    <w:rsid w:val="00C72AD2"/>
    <w:rsid w:val="00C85CDC"/>
    <w:rsid w:val="00CA1DF7"/>
    <w:rsid w:val="00CA2618"/>
    <w:rsid w:val="00CA75A9"/>
    <w:rsid w:val="00CA764B"/>
    <w:rsid w:val="00CB13DC"/>
    <w:rsid w:val="00CB1ADB"/>
    <w:rsid w:val="00CB68C2"/>
    <w:rsid w:val="00CC16C2"/>
    <w:rsid w:val="00CC45BA"/>
    <w:rsid w:val="00CC691B"/>
    <w:rsid w:val="00CE146F"/>
    <w:rsid w:val="00CF3E26"/>
    <w:rsid w:val="00CF7535"/>
    <w:rsid w:val="00D00068"/>
    <w:rsid w:val="00D00C94"/>
    <w:rsid w:val="00D01E8D"/>
    <w:rsid w:val="00D07AE0"/>
    <w:rsid w:val="00D1732A"/>
    <w:rsid w:val="00D1739D"/>
    <w:rsid w:val="00D256A8"/>
    <w:rsid w:val="00D26264"/>
    <w:rsid w:val="00D32864"/>
    <w:rsid w:val="00D32E2C"/>
    <w:rsid w:val="00D4184F"/>
    <w:rsid w:val="00D476B0"/>
    <w:rsid w:val="00D53F70"/>
    <w:rsid w:val="00D630F4"/>
    <w:rsid w:val="00D84610"/>
    <w:rsid w:val="00D9013F"/>
    <w:rsid w:val="00D912FD"/>
    <w:rsid w:val="00D95BBF"/>
    <w:rsid w:val="00DA1884"/>
    <w:rsid w:val="00DA2C01"/>
    <w:rsid w:val="00DA36BD"/>
    <w:rsid w:val="00DB0AAF"/>
    <w:rsid w:val="00DB351F"/>
    <w:rsid w:val="00DB4FED"/>
    <w:rsid w:val="00DB52B4"/>
    <w:rsid w:val="00DB5A84"/>
    <w:rsid w:val="00DC4933"/>
    <w:rsid w:val="00DC4F94"/>
    <w:rsid w:val="00DC6D62"/>
    <w:rsid w:val="00DD128A"/>
    <w:rsid w:val="00DD39A6"/>
    <w:rsid w:val="00DE4A34"/>
    <w:rsid w:val="00DE5248"/>
    <w:rsid w:val="00DF0A4D"/>
    <w:rsid w:val="00E026B9"/>
    <w:rsid w:val="00E03F71"/>
    <w:rsid w:val="00E13F6F"/>
    <w:rsid w:val="00E14FCA"/>
    <w:rsid w:val="00E22359"/>
    <w:rsid w:val="00E24869"/>
    <w:rsid w:val="00E27269"/>
    <w:rsid w:val="00E3044A"/>
    <w:rsid w:val="00E400BA"/>
    <w:rsid w:val="00E40E5E"/>
    <w:rsid w:val="00E40EF5"/>
    <w:rsid w:val="00E4420C"/>
    <w:rsid w:val="00E46253"/>
    <w:rsid w:val="00E46529"/>
    <w:rsid w:val="00E51FAD"/>
    <w:rsid w:val="00E570AA"/>
    <w:rsid w:val="00E60270"/>
    <w:rsid w:val="00E64133"/>
    <w:rsid w:val="00E70CD3"/>
    <w:rsid w:val="00E76696"/>
    <w:rsid w:val="00E81E78"/>
    <w:rsid w:val="00E83F9E"/>
    <w:rsid w:val="00E94B23"/>
    <w:rsid w:val="00EA115A"/>
    <w:rsid w:val="00EA2012"/>
    <w:rsid w:val="00EA32E5"/>
    <w:rsid w:val="00EA691F"/>
    <w:rsid w:val="00EC64AF"/>
    <w:rsid w:val="00ED3CD6"/>
    <w:rsid w:val="00ED70F0"/>
    <w:rsid w:val="00ED749D"/>
    <w:rsid w:val="00EE09D4"/>
    <w:rsid w:val="00EE157C"/>
    <w:rsid w:val="00F00194"/>
    <w:rsid w:val="00F0177E"/>
    <w:rsid w:val="00F0726A"/>
    <w:rsid w:val="00F13C6A"/>
    <w:rsid w:val="00F15439"/>
    <w:rsid w:val="00F372CD"/>
    <w:rsid w:val="00F40253"/>
    <w:rsid w:val="00F43260"/>
    <w:rsid w:val="00F47A8E"/>
    <w:rsid w:val="00F52D44"/>
    <w:rsid w:val="00F532E4"/>
    <w:rsid w:val="00F551F5"/>
    <w:rsid w:val="00F60B76"/>
    <w:rsid w:val="00F62929"/>
    <w:rsid w:val="00F62A3F"/>
    <w:rsid w:val="00F73AA0"/>
    <w:rsid w:val="00F753A2"/>
    <w:rsid w:val="00F75FB5"/>
    <w:rsid w:val="00F91536"/>
    <w:rsid w:val="00F95632"/>
    <w:rsid w:val="00F95888"/>
    <w:rsid w:val="00F95A80"/>
    <w:rsid w:val="00FA0D15"/>
    <w:rsid w:val="00FA158D"/>
    <w:rsid w:val="00FA2230"/>
    <w:rsid w:val="00FA25B5"/>
    <w:rsid w:val="00FA3599"/>
    <w:rsid w:val="00FB0726"/>
    <w:rsid w:val="00FC234C"/>
    <w:rsid w:val="00FC2FCE"/>
    <w:rsid w:val="00FC7D71"/>
    <w:rsid w:val="00FD7B30"/>
    <w:rsid w:val="00FE3EA1"/>
    <w:rsid w:val="00FE7D03"/>
    <w:rsid w:val="00FF0FEF"/>
    <w:rsid w:val="00FF23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45A90"/>
    <w:rPr>
      <w:sz w:val="24"/>
    </w:rPr>
  </w:style>
  <w:style w:type="paragraph" w:styleId="1">
    <w:name w:val="heading 1"/>
    <w:basedOn w:val="a"/>
    <w:next w:val="a"/>
    <w:qFormat/>
    <w:rsid w:val="00534DE6"/>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45A90"/>
    <w:pPr>
      <w:tabs>
        <w:tab w:val="center" w:pos="4153"/>
        <w:tab w:val="right" w:pos="8306"/>
      </w:tabs>
    </w:pPr>
  </w:style>
  <w:style w:type="character" w:styleId="a5">
    <w:name w:val="page number"/>
    <w:basedOn w:val="a0"/>
    <w:rsid w:val="00A45A90"/>
  </w:style>
  <w:style w:type="paragraph" w:styleId="a6">
    <w:name w:val="footnote text"/>
    <w:basedOn w:val="a"/>
    <w:semiHidden/>
    <w:rsid w:val="00A45A90"/>
    <w:rPr>
      <w:sz w:val="20"/>
    </w:rPr>
  </w:style>
  <w:style w:type="character" w:styleId="a7">
    <w:name w:val="footnote reference"/>
    <w:semiHidden/>
    <w:rsid w:val="00A45A90"/>
    <w:rPr>
      <w:vertAlign w:val="superscript"/>
    </w:rPr>
  </w:style>
  <w:style w:type="paragraph" w:customStyle="1" w:styleId="a8">
    <w:name w:val="Знак Знак Знак"/>
    <w:basedOn w:val="a"/>
    <w:rsid w:val="00BF6524"/>
    <w:pPr>
      <w:spacing w:after="160" w:line="240" w:lineRule="exact"/>
      <w:jc w:val="both"/>
    </w:pPr>
    <w:rPr>
      <w:rFonts w:ascii="Verdana" w:hAnsi="Verdana"/>
      <w:sz w:val="22"/>
      <w:lang w:val="en-US" w:eastAsia="en-US"/>
    </w:rPr>
  </w:style>
  <w:style w:type="paragraph" w:styleId="a9">
    <w:name w:val="Body Text Indent"/>
    <w:basedOn w:val="a"/>
    <w:rsid w:val="00534DE6"/>
    <w:pPr>
      <w:overflowPunct w:val="0"/>
      <w:autoSpaceDE w:val="0"/>
      <w:autoSpaceDN w:val="0"/>
      <w:adjustRightInd w:val="0"/>
      <w:spacing w:after="120"/>
      <w:ind w:left="283"/>
      <w:textAlignment w:val="baseline"/>
    </w:pPr>
    <w:rPr>
      <w:sz w:val="20"/>
    </w:rPr>
  </w:style>
  <w:style w:type="paragraph" w:styleId="3">
    <w:name w:val="Body Text Indent 3"/>
    <w:basedOn w:val="a"/>
    <w:rsid w:val="00534DE6"/>
    <w:pPr>
      <w:overflowPunct w:val="0"/>
      <w:autoSpaceDE w:val="0"/>
      <w:autoSpaceDN w:val="0"/>
      <w:adjustRightInd w:val="0"/>
      <w:spacing w:before="120" w:after="120" w:line="288" w:lineRule="auto"/>
      <w:ind w:left="567"/>
      <w:jc w:val="both"/>
      <w:textAlignment w:val="baseline"/>
    </w:pPr>
    <w:rPr>
      <w:rFonts w:ascii="Times New Roman CYR" w:hAnsi="Times New Roman CYR"/>
      <w:sz w:val="28"/>
      <w:u w:val="single"/>
    </w:rPr>
  </w:style>
  <w:style w:type="paragraph" w:customStyle="1" w:styleId="10">
    <w:name w:val="Обычный1"/>
    <w:rsid w:val="00534DE6"/>
    <w:pPr>
      <w:widowControl w:val="0"/>
    </w:pPr>
    <w:rPr>
      <w:snapToGrid w:val="0"/>
      <w:sz w:val="28"/>
    </w:rPr>
  </w:style>
  <w:style w:type="paragraph" w:styleId="aa">
    <w:name w:val="Body Text"/>
    <w:basedOn w:val="a"/>
    <w:rsid w:val="00BA0CD3"/>
    <w:pPr>
      <w:suppressAutoHyphens/>
      <w:spacing w:after="120"/>
      <w:ind w:firstLine="567"/>
      <w:jc w:val="both"/>
    </w:pPr>
    <w:rPr>
      <w:sz w:val="28"/>
    </w:rPr>
  </w:style>
  <w:style w:type="paragraph" w:customStyle="1" w:styleId="16">
    <w:name w:val="Знак16 Знак Знак"/>
    <w:basedOn w:val="a"/>
    <w:rsid w:val="00BA0CD3"/>
    <w:pPr>
      <w:spacing w:after="160" w:line="240" w:lineRule="exact"/>
      <w:jc w:val="both"/>
    </w:pPr>
    <w:rPr>
      <w:rFonts w:ascii="Verdana" w:hAnsi="Verdana"/>
      <w:sz w:val="22"/>
      <w:lang w:val="en-US" w:eastAsia="en-US"/>
    </w:rPr>
  </w:style>
  <w:style w:type="paragraph" w:customStyle="1" w:styleId="ab">
    <w:name w:val="Стиль"/>
    <w:rsid w:val="0005410B"/>
    <w:pPr>
      <w:widowControl w:val="0"/>
      <w:autoSpaceDE w:val="0"/>
      <w:autoSpaceDN w:val="0"/>
      <w:adjustRightInd w:val="0"/>
    </w:pPr>
    <w:rPr>
      <w:sz w:val="24"/>
      <w:szCs w:val="24"/>
    </w:rPr>
  </w:style>
  <w:style w:type="paragraph" w:styleId="ac">
    <w:name w:val="footer"/>
    <w:basedOn w:val="a"/>
    <w:rsid w:val="005C05B2"/>
    <w:pPr>
      <w:tabs>
        <w:tab w:val="center" w:pos="4677"/>
        <w:tab w:val="right" w:pos="9355"/>
      </w:tabs>
    </w:pPr>
  </w:style>
  <w:style w:type="paragraph" w:customStyle="1" w:styleId="Style10">
    <w:name w:val="Style10"/>
    <w:basedOn w:val="a"/>
    <w:rsid w:val="00A46884"/>
    <w:pPr>
      <w:widowControl w:val="0"/>
      <w:autoSpaceDE w:val="0"/>
      <w:autoSpaceDN w:val="0"/>
      <w:adjustRightInd w:val="0"/>
      <w:spacing w:line="328" w:lineRule="exact"/>
      <w:ind w:firstLine="752"/>
      <w:jc w:val="both"/>
    </w:pPr>
    <w:rPr>
      <w:szCs w:val="24"/>
    </w:rPr>
  </w:style>
  <w:style w:type="paragraph" w:customStyle="1" w:styleId="Style36">
    <w:name w:val="Style36"/>
    <w:basedOn w:val="a"/>
    <w:rsid w:val="00A46884"/>
    <w:pPr>
      <w:widowControl w:val="0"/>
      <w:autoSpaceDE w:val="0"/>
      <w:autoSpaceDN w:val="0"/>
      <w:adjustRightInd w:val="0"/>
      <w:spacing w:line="333" w:lineRule="exact"/>
      <w:ind w:firstLine="569"/>
      <w:jc w:val="both"/>
    </w:pPr>
    <w:rPr>
      <w:szCs w:val="24"/>
    </w:rPr>
  </w:style>
  <w:style w:type="paragraph" w:customStyle="1" w:styleId="Style37">
    <w:name w:val="Style37"/>
    <w:basedOn w:val="a"/>
    <w:rsid w:val="00A46884"/>
    <w:pPr>
      <w:widowControl w:val="0"/>
      <w:autoSpaceDE w:val="0"/>
      <w:autoSpaceDN w:val="0"/>
      <w:adjustRightInd w:val="0"/>
      <w:spacing w:line="330" w:lineRule="exact"/>
      <w:ind w:firstLine="540"/>
      <w:jc w:val="both"/>
    </w:pPr>
    <w:rPr>
      <w:szCs w:val="24"/>
    </w:rPr>
  </w:style>
  <w:style w:type="table" w:styleId="ad">
    <w:name w:val="Table Grid"/>
    <w:basedOn w:val="a1"/>
    <w:rsid w:val="00EE09D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32">
    <w:name w:val="Font Style32"/>
    <w:uiPriority w:val="99"/>
    <w:rsid w:val="00C44EC2"/>
    <w:rPr>
      <w:rFonts w:ascii="Times New Roman" w:hAnsi="Times New Roman" w:cs="Times New Roman"/>
      <w:color w:val="000000"/>
      <w:sz w:val="22"/>
      <w:szCs w:val="22"/>
    </w:rPr>
  </w:style>
  <w:style w:type="character" w:customStyle="1" w:styleId="FontStyle36">
    <w:name w:val="Font Style36"/>
    <w:uiPriority w:val="99"/>
    <w:rsid w:val="00C44EC2"/>
    <w:rPr>
      <w:rFonts w:ascii="Times New Roman" w:hAnsi="Times New Roman" w:cs="Times New Roman"/>
      <w:b/>
      <w:bCs/>
      <w:color w:val="000000"/>
      <w:sz w:val="22"/>
      <w:szCs w:val="22"/>
    </w:rPr>
  </w:style>
  <w:style w:type="paragraph" w:customStyle="1" w:styleId="Style5">
    <w:name w:val="Style5"/>
    <w:basedOn w:val="a"/>
    <w:uiPriority w:val="99"/>
    <w:rsid w:val="00C44EC2"/>
    <w:pPr>
      <w:widowControl w:val="0"/>
      <w:autoSpaceDE w:val="0"/>
      <w:autoSpaceDN w:val="0"/>
      <w:adjustRightInd w:val="0"/>
      <w:spacing w:line="283" w:lineRule="exact"/>
      <w:ind w:firstLine="394"/>
      <w:jc w:val="both"/>
    </w:pPr>
    <w:rPr>
      <w:rFonts w:ascii="Candara" w:hAnsi="Candara"/>
      <w:szCs w:val="24"/>
    </w:rPr>
  </w:style>
  <w:style w:type="character" w:customStyle="1" w:styleId="a4">
    <w:name w:val="Верхний колонтитул Знак"/>
    <w:link w:val="a3"/>
    <w:uiPriority w:val="99"/>
    <w:locked/>
    <w:rsid w:val="00FF23E7"/>
    <w:rPr>
      <w:sz w:val="24"/>
    </w:rPr>
  </w:style>
  <w:style w:type="paragraph" w:styleId="ae">
    <w:name w:val="Balloon Text"/>
    <w:basedOn w:val="a"/>
    <w:link w:val="af"/>
    <w:rsid w:val="0096608D"/>
    <w:rPr>
      <w:rFonts w:ascii="Tahoma" w:hAnsi="Tahoma" w:cs="Tahoma"/>
      <w:sz w:val="16"/>
      <w:szCs w:val="16"/>
    </w:rPr>
  </w:style>
  <w:style w:type="character" w:customStyle="1" w:styleId="af">
    <w:name w:val="Текст выноски Знак"/>
    <w:basedOn w:val="a0"/>
    <w:link w:val="ae"/>
    <w:rsid w:val="0096608D"/>
    <w:rPr>
      <w:rFonts w:ascii="Tahoma" w:hAnsi="Tahoma" w:cs="Tahoma"/>
      <w:sz w:val="16"/>
      <w:szCs w:val="16"/>
    </w:rPr>
  </w:style>
  <w:style w:type="paragraph" w:styleId="af0">
    <w:name w:val="Revision"/>
    <w:hidden/>
    <w:uiPriority w:val="99"/>
    <w:semiHidden/>
    <w:rsid w:val="000E484F"/>
    <w:rPr>
      <w:sz w:val="24"/>
    </w:rPr>
  </w:style>
  <w:style w:type="character" w:styleId="af1">
    <w:name w:val="annotation reference"/>
    <w:basedOn w:val="a0"/>
    <w:rsid w:val="00675AE9"/>
    <w:rPr>
      <w:sz w:val="16"/>
      <w:szCs w:val="16"/>
    </w:rPr>
  </w:style>
  <w:style w:type="paragraph" w:styleId="af2">
    <w:name w:val="annotation text"/>
    <w:basedOn w:val="a"/>
    <w:link w:val="af3"/>
    <w:rsid w:val="00675AE9"/>
    <w:rPr>
      <w:sz w:val="20"/>
    </w:rPr>
  </w:style>
  <w:style w:type="character" w:customStyle="1" w:styleId="af3">
    <w:name w:val="Текст примечания Знак"/>
    <w:basedOn w:val="a0"/>
    <w:link w:val="af2"/>
    <w:rsid w:val="00675AE9"/>
  </w:style>
  <w:style w:type="paragraph" w:styleId="af4">
    <w:name w:val="annotation subject"/>
    <w:basedOn w:val="af2"/>
    <w:next w:val="af2"/>
    <w:link w:val="af5"/>
    <w:rsid w:val="00675AE9"/>
    <w:rPr>
      <w:b/>
      <w:bCs/>
    </w:rPr>
  </w:style>
  <w:style w:type="character" w:customStyle="1" w:styleId="af5">
    <w:name w:val="Тема примечания Знак"/>
    <w:basedOn w:val="af3"/>
    <w:link w:val="af4"/>
    <w:rsid w:val="00675AE9"/>
    <w:rPr>
      <w:b/>
      <w:bCs/>
    </w:rPr>
  </w:style>
  <w:style w:type="paragraph" w:styleId="af6">
    <w:name w:val="Document Map"/>
    <w:basedOn w:val="a"/>
    <w:link w:val="af7"/>
    <w:rsid w:val="00726907"/>
    <w:rPr>
      <w:rFonts w:ascii="Tahoma" w:hAnsi="Tahoma" w:cs="Tahoma"/>
      <w:sz w:val="16"/>
      <w:szCs w:val="16"/>
    </w:rPr>
  </w:style>
  <w:style w:type="character" w:customStyle="1" w:styleId="af7">
    <w:name w:val="Схема документа Знак"/>
    <w:basedOn w:val="a0"/>
    <w:link w:val="af6"/>
    <w:rsid w:val="007269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45A90"/>
    <w:rPr>
      <w:sz w:val="24"/>
    </w:rPr>
  </w:style>
  <w:style w:type="paragraph" w:styleId="1">
    <w:name w:val="heading 1"/>
    <w:basedOn w:val="a"/>
    <w:next w:val="a"/>
    <w:qFormat/>
    <w:rsid w:val="00534DE6"/>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45A90"/>
    <w:pPr>
      <w:tabs>
        <w:tab w:val="center" w:pos="4153"/>
        <w:tab w:val="right" w:pos="8306"/>
      </w:tabs>
    </w:pPr>
  </w:style>
  <w:style w:type="character" w:styleId="a5">
    <w:name w:val="page number"/>
    <w:basedOn w:val="a0"/>
    <w:rsid w:val="00A45A90"/>
  </w:style>
  <w:style w:type="paragraph" w:styleId="a6">
    <w:name w:val="footnote text"/>
    <w:basedOn w:val="a"/>
    <w:semiHidden/>
    <w:rsid w:val="00A45A90"/>
    <w:rPr>
      <w:sz w:val="20"/>
    </w:rPr>
  </w:style>
  <w:style w:type="character" w:styleId="a7">
    <w:name w:val="footnote reference"/>
    <w:semiHidden/>
    <w:rsid w:val="00A45A90"/>
    <w:rPr>
      <w:vertAlign w:val="superscript"/>
    </w:rPr>
  </w:style>
  <w:style w:type="paragraph" w:customStyle="1" w:styleId="a8">
    <w:name w:val="Знак Знак Знак"/>
    <w:basedOn w:val="a"/>
    <w:rsid w:val="00BF6524"/>
    <w:pPr>
      <w:spacing w:after="160" w:line="240" w:lineRule="exact"/>
      <w:jc w:val="both"/>
    </w:pPr>
    <w:rPr>
      <w:rFonts w:ascii="Verdana" w:hAnsi="Verdana"/>
      <w:sz w:val="22"/>
      <w:lang w:val="en-US" w:eastAsia="en-US"/>
    </w:rPr>
  </w:style>
  <w:style w:type="paragraph" w:styleId="a9">
    <w:name w:val="Body Text Indent"/>
    <w:basedOn w:val="a"/>
    <w:rsid w:val="00534DE6"/>
    <w:pPr>
      <w:overflowPunct w:val="0"/>
      <w:autoSpaceDE w:val="0"/>
      <w:autoSpaceDN w:val="0"/>
      <w:adjustRightInd w:val="0"/>
      <w:spacing w:after="120"/>
      <w:ind w:left="283"/>
      <w:textAlignment w:val="baseline"/>
    </w:pPr>
    <w:rPr>
      <w:sz w:val="20"/>
    </w:rPr>
  </w:style>
  <w:style w:type="paragraph" w:styleId="3">
    <w:name w:val="Body Text Indent 3"/>
    <w:basedOn w:val="a"/>
    <w:rsid w:val="00534DE6"/>
    <w:pPr>
      <w:overflowPunct w:val="0"/>
      <w:autoSpaceDE w:val="0"/>
      <w:autoSpaceDN w:val="0"/>
      <w:adjustRightInd w:val="0"/>
      <w:spacing w:before="120" w:after="120" w:line="288" w:lineRule="auto"/>
      <w:ind w:left="567"/>
      <w:jc w:val="both"/>
      <w:textAlignment w:val="baseline"/>
    </w:pPr>
    <w:rPr>
      <w:rFonts w:ascii="Times New Roman CYR" w:hAnsi="Times New Roman CYR"/>
      <w:sz w:val="28"/>
      <w:u w:val="single"/>
    </w:rPr>
  </w:style>
  <w:style w:type="paragraph" w:customStyle="1" w:styleId="10">
    <w:name w:val="Обычный1"/>
    <w:rsid w:val="00534DE6"/>
    <w:pPr>
      <w:widowControl w:val="0"/>
    </w:pPr>
    <w:rPr>
      <w:snapToGrid w:val="0"/>
      <w:sz w:val="28"/>
    </w:rPr>
  </w:style>
  <w:style w:type="paragraph" w:styleId="aa">
    <w:name w:val="Body Text"/>
    <w:basedOn w:val="a"/>
    <w:rsid w:val="00BA0CD3"/>
    <w:pPr>
      <w:suppressAutoHyphens/>
      <w:spacing w:after="120"/>
      <w:ind w:firstLine="567"/>
      <w:jc w:val="both"/>
    </w:pPr>
    <w:rPr>
      <w:sz w:val="28"/>
    </w:rPr>
  </w:style>
  <w:style w:type="paragraph" w:customStyle="1" w:styleId="16">
    <w:name w:val="Знак16 Знак Знак"/>
    <w:basedOn w:val="a"/>
    <w:rsid w:val="00BA0CD3"/>
    <w:pPr>
      <w:spacing w:after="160" w:line="240" w:lineRule="exact"/>
      <w:jc w:val="both"/>
    </w:pPr>
    <w:rPr>
      <w:rFonts w:ascii="Verdana" w:hAnsi="Verdana"/>
      <w:sz w:val="22"/>
      <w:lang w:val="en-US" w:eastAsia="en-US"/>
    </w:rPr>
  </w:style>
  <w:style w:type="paragraph" w:customStyle="1" w:styleId="ab">
    <w:name w:val="Стиль"/>
    <w:rsid w:val="0005410B"/>
    <w:pPr>
      <w:widowControl w:val="0"/>
      <w:autoSpaceDE w:val="0"/>
      <w:autoSpaceDN w:val="0"/>
      <w:adjustRightInd w:val="0"/>
    </w:pPr>
    <w:rPr>
      <w:sz w:val="24"/>
      <w:szCs w:val="24"/>
    </w:rPr>
  </w:style>
  <w:style w:type="paragraph" w:styleId="ac">
    <w:name w:val="footer"/>
    <w:basedOn w:val="a"/>
    <w:rsid w:val="005C05B2"/>
    <w:pPr>
      <w:tabs>
        <w:tab w:val="center" w:pos="4677"/>
        <w:tab w:val="right" w:pos="9355"/>
      </w:tabs>
    </w:pPr>
  </w:style>
  <w:style w:type="paragraph" w:customStyle="1" w:styleId="Style10">
    <w:name w:val="Style10"/>
    <w:basedOn w:val="a"/>
    <w:rsid w:val="00A46884"/>
    <w:pPr>
      <w:widowControl w:val="0"/>
      <w:autoSpaceDE w:val="0"/>
      <w:autoSpaceDN w:val="0"/>
      <w:adjustRightInd w:val="0"/>
      <w:spacing w:line="328" w:lineRule="exact"/>
      <w:ind w:firstLine="752"/>
      <w:jc w:val="both"/>
    </w:pPr>
    <w:rPr>
      <w:szCs w:val="24"/>
    </w:rPr>
  </w:style>
  <w:style w:type="paragraph" w:customStyle="1" w:styleId="Style36">
    <w:name w:val="Style36"/>
    <w:basedOn w:val="a"/>
    <w:rsid w:val="00A46884"/>
    <w:pPr>
      <w:widowControl w:val="0"/>
      <w:autoSpaceDE w:val="0"/>
      <w:autoSpaceDN w:val="0"/>
      <w:adjustRightInd w:val="0"/>
      <w:spacing w:line="333" w:lineRule="exact"/>
      <w:ind w:firstLine="569"/>
      <w:jc w:val="both"/>
    </w:pPr>
    <w:rPr>
      <w:szCs w:val="24"/>
    </w:rPr>
  </w:style>
  <w:style w:type="paragraph" w:customStyle="1" w:styleId="Style37">
    <w:name w:val="Style37"/>
    <w:basedOn w:val="a"/>
    <w:rsid w:val="00A46884"/>
    <w:pPr>
      <w:widowControl w:val="0"/>
      <w:autoSpaceDE w:val="0"/>
      <w:autoSpaceDN w:val="0"/>
      <w:adjustRightInd w:val="0"/>
      <w:spacing w:line="330" w:lineRule="exact"/>
      <w:ind w:firstLine="540"/>
      <w:jc w:val="both"/>
    </w:pPr>
    <w:rPr>
      <w:szCs w:val="24"/>
    </w:rPr>
  </w:style>
  <w:style w:type="table" w:styleId="ad">
    <w:name w:val="Table Grid"/>
    <w:basedOn w:val="a1"/>
    <w:rsid w:val="00EE09D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32">
    <w:name w:val="Font Style32"/>
    <w:uiPriority w:val="99"/>
    <w:rsid w:val="00C44EC2"/>
    <w:rPr>
      <w:rFonts w:ascii="Times New Roman" w:hAnsi="Times New Roman" w:cs="Times New Roman"/>
      <w:color w:val="000000"/>
      <w:sz w:val="22"/>
      <w:szCs w:val="22"/>
    </w:rPr>
  </w:style>
  <w:style w:type="character" w:customStyle="1" w:styleId="FontStyle36">
    <w:name w:val="Font Style36"/>
    <w:uiPriority w:val="99"/>
    <w:rsid w:val="00C44EC2"/>
    <w:rPr>
      <w:rFonts w:ascii="Times New Roman" w:hAnsi="Times New Roman" w:cs="Times New Roman"/>
      <w:b/>
      <w:bCs/>
      <w:color w:val="000000"/>
      <w:sz w:val="22"/>
      <w:szCs w:val="22"/>
    </w:rPr>
  </w:style>
  <w:style w:type="paragraph" w:customStyle="1" w:styleId="Style5">
    <w:name w:val="Style5"/>
    <w:basedOn w:val="a"/>
    <w:uiPriority w:val="99"/>
    <w:rsid w:val="00C44EC2"/>
    <w:pPr>
      <w:widowControl w:val="0"/>
      <w:autoSpaceDE w:val="0"/>
      <w:autoSpaceDN w:val="0"/>
      <w:adjustRightInd w:val="0"/>
      <w:spacing w:line="283" w:lineRule="exact"/>
      <w:ind w:firstLine="394"/>
      <w:jc w:val="both"/>
    </w:pPr>
    <w:rPr>
      <w:rFonts w:ascii="Candara" w:hAnsi="Candara"/>
      <w:szCs w:val="24"/>
    </w:rPr>
  </w:style>
  <w:style w:type="character" w:customStyle="1" w:styleId="a4">
    <w:name w:val="Верхний колонтитул Знак"/>
    <w:link w:val="a3"/>
    <w:uiPriority w:val="99"/>
    <w:locked/>
    <w:rsid w:val="00FF23E7"/>
    <w:rPr>
      <w:sz w:val="24"/>
    </w:rPr>
  </w:style>
  <w:style w:type="paragraph" w:styleId="ae">
    <w:name w:val="Balloon Text"/>
    <w:basedOn w:val="a"/>
    <w:link w:val="af"/>
    <w:rsid w:val="0096608D"/>
    <w:rPr>
      <w:rFonts w:ascii="Tahoma" w:hAnsi="Tahoma" w:cs="Tahoma"/>
      <w:sz w:val="16"/>
      <w:szCs w:val="16"/>
    </w:rPr>
  </w:style>
  <w:style w:type="character" w:customStyle="1" w:styleId="af">
    <w:name w:val="Текст выноски Знак"/>
    <w:basedOn w:val="a0"/>
    <w:link w:val="ae"/>
    <w:rsid w:val="0096608D"/>
    <w:rPr>
      <w:rFonts w:ascii="Tahoma" w:hAnsi="Tahoma" w:cs="Tahoma"/>
      <w:sz w:val="16"/>
      <w:szCs w:val="16"/>
    </w:rPr>
  </w:style>
  <w:style w:type="paragraph" w:styleId="af0">
    <w:name w:val="Revision"/>
    <w:hidden/>
    <w:uiPriority w:val="99"/>
    <w:semiHidden/>
    <w:rsid w:val="000E484F"/>
    <w:rPr>
      <w:sz w:val="24"/>
    </w:rPr>
  </w:style>
  <w:style w:type="character" w:styleId="af1">
    <w:name w:val="annotation reference"/>
    <w:basedOn w:val="a0"/>
    <w:rsid w:val="00675AE9"/>
    <w:rPr>
      <w:sz w:val="16"/>
      <w:szCs w:val="16"/>
    </w:rPr>
  </w:style>
  <w:style w:type="paragraph" w:styleId="af2">
    <w:name w:val="annotation text"/>
    <w:basedOn w:val="a"/>
    <w:link w:val="af3"/>
    <w:rsid w:val="00675AE9"/>
    <w:rPr>
      <w:sz w:val="20"/>
    </w:rPr>
  </w:style>
  <w:style w:type="character" w:customStyle="1" w:styleId="af3">
    <w:name w:val="Текст примечания Знак"/>
    <w:basedOn w:val="a0"/>
    <w:link w:val="af2"/>
    <w:rsid w:val="00675AE9"/>
  </w:style>
  <w:style w:type="paragraph" w:styleId="af4">
    <w:name w:val="annotation subject"/>
    <w:basedOn w:val="af2"/>
    <w:next w:val="af2"/>
    <w:link w:val="af5"/>
    <w:rsid w:val="00675AE9"/>
    <w:rPr>
      <w:b/>
      <w:bCs/>
    </w:rPr>
  </w:style>
  <w:style w:type="character" w:customStyle="1" w:styleId="af5">
    <w:name w:val="Тема примечания Знак"/>
    <w:basedOn w:val="af3"/>
    <w:link w:val="af4"/>
    <w:rsid w:val="00675AE9"/>
    <w:rPr>
      <w:b/>
      <w:bCs/>
    </w:rPr>
  </w:style>
</w:styles>
</file>

<file path=word/webSettings.xml><?xml version="1.0" encoding="utf-8"?>
<w:webSettings xmlns:r="http://schemas.openxmlformats.org/officeDocument/2006/relationships" xmlns:w="http://schemas.openxmlformats.org/wordprocessingml/2006/main">
  <w:divs>
    <w:div w:id="1220557591">
      <w:bodyDiv w:val="1"/>
      <w:marLeft w:val="0"/>
      <w:marRight w:val="0"/>
      <w:marTop w:val="0"/>
      <w:marBottom w:val="0"/>
      <w:divBdr>
        <w:top w:val="none" w:sz="0" w:space="0" w:color="auto"/>
        <w:left w:val="none" w:sz="0" w:space="0" w:color="auto"/>
        <w:bottom w:val="none" w:sz="0" w:space="0" w:color="auto"/>
        <w:right w:val="none" w:sz="0" w:space="0" w:color="auto"/>
      </w:divBdr>
    </w:div>
    <w:div w:id="162642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ci@karpovipc.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9BE9B-8721-4013-A5D4-5CDABA4D3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5174</Words>
  <Characters>29493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ДОГОВОР №________________________</vt:lpstr>
    </vt:vector>
  </TitlesOfParts>
  <Company>Elcom Ltd</Company>
  <LinksUpToDate>false</LinksUpToDate>
  <CharactersWithSpaces>34598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№________________________</dc:title>
  <dc:creator>Vorohobova</dc:creator>
  <cp:lastModifiedBy>Martynova</cp:lastModifiedBy>
  <cp:revision>12</cp:revision>
  <cp:lastPrinted>2015-02-24T04:47:00Z</cp:lastPrinted>
  <dcterms:created xsi:type="dcterms:W3CDTF">2015-02-03T07:38:00Z</dcterms:created>
  <dcterms:modified xsi:type="dcterms:W3CDTF">2015-02-24T04:47:00Z</dcterms:modified>
</cp:coreProperties>
</file>