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AB2256" w:rsidRPr="00AB2256">
        <w:rPr>
          <w:bCs/>
        </w:rPr>
        <w:t>«</w:t>
      </w:r>
      <w:r w:rsidR="00AB2256" w:rsidRPr="00AB2256">
        <w:rPr>
          <w:bCs/>
          <w:iCs/>
        </w:rPr>
        <w:t>Изготовление пеналов (Э.045.7417СБ) под кассеты с ОЯТ (10 шт.)»</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195BEC">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195BEC">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195BEC">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195BEC">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195BEC">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195BEC">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195BEC">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195BEC">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AB2256" w:rsidRPr="00AB2256">
              <w:rPr>
                <w:bCs/>
              </w:rPr>
              <w:t>«</w:t>
            </w:r>
            <w:r w:rsidR="00AB2256" w:rsidRPr="00AB2256">
              <w:rPr>
                <w:bCs/>
                <w:iCs/>
              </w:rPr>
              <w:t>Изготовление пеналов (Э.045.7417СБ) под кассеты с ОЯТ (10 шт.)»</w:t>
            </w:r>
            <w:r w:rsidR="00EB0195" w:rsidRPr="00E4369A">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9028B0">
              <w:t>03</w:t>
            </w:r>
            <w:r w:rsidR="00500D60" w:rsidRPr="00500D60">
              <w:t xml:space="preserve"> </w:t>
            </w:r>
            <w:r w:rsidR="009028B0">
              <w:t>декабря</w:t>
            </w:r>
            <w:r w:rsidR="00500D60" w:rsidRPr="00500D60">
              <w:t xml:space="preserve"> 2013 № </w:t>
            </w:r>
            <w:r w:rsidR="009028B0">
              <w:t>54</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774F41">
              <w:rPr>
                <w:bCs/>
                <w:color w:val="000000"/>
              </w:rPr>
              <w:t>3</w:t>
            </w:r>
            <w:r w:rsidR="009028B0">
              <w:rPr>
                <w:bCs/>
                <w:color w:val="000000"/>
              </w:rPr>
              <w:t>0</w:t>
            </w:r>
            <w:r w:rsidR="00500D60">
              <w:rPr>
                <w:bCs/>
                <w:color w:val="000000"/>
              </w:rPr>
              <w:t>.</w:t>
            </w:r>
            <w:r w:rsidR="00D22178">
              <w:rPr>
                <w:bCs/>
                <w:color w:val="000000"/>
              </w:rPr>
              <w:t>0</w:t>
            </w:r>
            <w:r w:rsidR="00AB2256">
              <w:rPr>
                <w:bCs/>
                <w:color w:val="000000"/>
              </w:rPr>
              <w:t>5</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D22178" w:rsidP="00500D60">
            <w:pPr>
              <w:tabs>
                <w:tab w:val="left" w:pos="1418"/>
                <w:tab w:val="left" w:pos="1843"/>
              </w:tabs>
              <w:jc w:val="both"/>
              <w:rPr>
                <w:spacing w:val="-6"/>
              </w:rPr>
            </w:pPr>
            <w:r w:rsidRPr="00D22178">
              <w:t>Издели</w:t>
            </w:r>
            <w:r w:rsidR="00AB2256">
              <w:t>я</w:t>
            </w:r>
            <w:r w:rsidRPr="00D22178">
              <w:t xml:space="preserve"> изготавлива</w:t>
            </w:r>
            <w:r w:rsidR="00AB2256">
              <w:t>ю</w:t>
            </w:r>
            <w:r w:rsidRPr="00D22178">
              <w:t>тся по местонахождению Исполнителя и доставля</w:t>
            </w:r>
            <w:r w:rsidR="00AB2256">
              <w:t>ю</w:t>
            </w:r>
            <w:r w:rsidRPr="00D22178">
              <w:t xml:space="preserve">тся в </w:t>
            </w:r>
            <w:r w:rsidR="009028B0" w:rsidRPr="009028B0">
              <w:t>ЗАТО г. Островной, Мурманской области, пл. Якорная, 1 (</w:t>
            </w:r>
            <w:r w:rsidR="009028B0" w:rsidRPr="009028B0">
              <w:rPr>
                <w:bCs/>
              </w:rPr>
              <w:t>Центр по обращению с РАО - отделение Гремиха СЗЦ «СевРАО» - филиала ФГУП «РосРАО»)</w:t>
            </w:r>
            <w:r w:rsidR="00500D60" w:rsidRPr="00500D60">
              <w:t>.</w:t>
            </w:r>
            <w:r w:rsidR="007D0962" w:rsidRPr="002E1F7C">
              <w:rPr>
                <w:spacing w:val="-6"/>
              </w:rPr>
              <w:t xml:space="preserve"> </w:t>
            </w:r>
          </w:p>
          <w:p w:rsidR="00BA61F6" w:rsidRPr="007D0962" w:rsidRDefault="00BA61F6" w:rsidP="00500D60">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 xml:space="preserve">возможен только </w:t>
            </w:r>
            <w:r w:rsidR="009028B0">
              <w:rPr>
                <w:spacing w:val="-6"/>
              </w:rPr>
              <w:t xml:space="preserve">морским транспортом </w:t>
            </w:r>
            <w:r w:rsidRPr="00BA61F6">
              <w:rPr>
                <w:spacing w:val="-6"/>
              </w:rPr>
              <w:t>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D22178" w:rsidP="0065704D">
            <w:pPr>
              <w:pStyle w:val="HTML"/>
              <w:rPr>
                <w:rFonts w:ascii="Times New Roman" w:hAnsi="Times New Roman" w:cs="Times New Roman"/>
                <w:spacing w:val="-6"/>
                <w:sz w:val="24"/>
                <w:szCs w:val="24"/>
              </w:rPr>
            </w:pPr>
            <w:r w:rsidRPr="00D22178">
              <w:rPr>
                <w:rFonts w:ascii="Times New Roman" w:hAnsi="Times New Roman" w:cs="Times New Roman"/>
                <w:bCs/>
                <w:iCs/>
                <w:spacing w:val="-6"/>
                <w:sz w:val="24"/>
                <w:szCs w:val="24"/>
              </w:rPr>
              <w:t>Гулак Дмитрий Валентинович</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D22178" w:rsidRPr="00D22178">
              <w:rPr>
                <w:rFonts w:ascii="Times New Roman" w:hAnsi="Times New Roman" w:cs="Times New Roman"/>
                <w:spacing w:val="-6"/>
                <w:sz w:val="24"/>
                <w:szCs w:val="24"/>
              </w:rPr>
              <w:t>48-86-65</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D22178" w:rsidRPr="00D22178">
                <w:rPr>
                  <w:rStyle w:val="afc"/>
                  <w:rFonts w:ascii="Times New Roman" w:hAnsi="Times New Roman" w:cs="Times New Roman"/>
                  <w:sz w:val="24"/>
                  <w:szCs w:val="24"/>
                  <w:lang w:val="en-US"/>
                </w:rPr>
                <w:t>dgulak</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szcsevrao</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aspol</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AB2256">
            <w:pPr>
              <w:ind w:right="153"/>
              <w:jc w:val="both"/>
              <w:rPr>
                <w:bCs/>
              </w:rPr>
            </w:pPr>
            <w:r w:rsidRPr="00E64886">
              <w:t>«</w:t>
            </w:r>
            <w:r w:rsidR="00FB6503">
              <w:t>2</w:t>
            </w:r>
            <w:r w:rsidR="00AB2256">
              <w:t>7</w:t>
            </w:r>
            <w:r w:rsidR="00395A2E" w:rsidRPr="00E64886">
              <w:t xml:space="preserve">» </w:t>
            </w:r>
            <w:r w:rsidR="00774F41">
              <w:t>марта</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AB2256" w:rsidP="00E64886">
            <w:pPr>
              <w:tabs>
                <w:tab w:val="left" w:pos="1418"/>
              </w:tabs>
              <w:jc w:val="both"/>
            </w:pPr>
            <w:r w:rsidRPr="00AB2256">
              <w:rPr>
                <w:bCs/>
                <w:iCs/>
                <w:color w:val="000000"/>
              </w:rPr>
              <w:t>2 804 555,66 (Два миллиона восемьсот четыре тысячи пятьсот пятьдесят пять, шестьдесят шесть копеек)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A61F6" w:rsidP="00D22178">
            <w:pPr>
              <w:shd w:val="clear" w:color="auto" w:fill="FFFFFF"/>
              <w:spacing w:before="60" w:after="60"/>
              <w:ind w:firstLine="177"/>
              <w:contextualSpacing/>
              <w:jc w:val="both"/>
            </w:pPr>
            <w:r w:rsidRPr="00BA61F6">
              <w:rPr>
                <w:bCs/>
                <w:color w:val="000000" w:themeColor="text1"/>
              </w:rPr>
              <w:t xml:space="preserve">Оплата за выполненные работы (услуги) осуществляется </w:t>
            </w:r>
            <w:r w:rsidR="00CE06FA" w:rsidRPr="00CE06FA">
              <w:rPr>
                <w:bCs/>
                <w:iCs/>
                <w:color w:val="000000" w:themeColor="text1"/>
              </w:rPr>
              <w:t xml:space="preserve">в течение </w:t>
            </w:r>
            <w:r w:rsidR="00D22178">
              <w:rPr>
                <w:bCs/>
                <w:iCs/>
                <w:color w:val="000000" w:themeColor="text1"/>
              </w:rPr>
              <w:t>3</w:t>
            </w:r>
            <w:r w:rsidR="00CE06FA" w:rsidRPr="00CE06FA">
              <w:rPr>
                <w:bCs/>
                <w:iCs/>
                <w:color w:val="000000" w:themeColor="text1"/>
              </w:rPr>
              <w:t>0 (</w:t>
            </w:r>
            <w:r w:rsidR="00D22178">
              <w:rPr>
                <w:bCs/>
                <w:iCs/>
                <w:color w:val="000000" w:themeColor="text1"/>
              </w:rPr>
              <w:t>тридцати</w:t>
            </w:r>
            <w:r w:rsidR="00CE06FA" w:rsidRPr="00CE06FA">
              <w:rPr>
                <w:bCs/>
                <w:iCs/>
                <w:color w:val="000000" w:themeColor="text1"/>
              </w:rPr>
              <w:t>) рабочих дней при поступлении целевого финансирования</w:t>
            </w:r>
            <w:r w:rsidRPr="00BA61F6">
              <w:rPr>
                <w:bCs/>
                <w:color w:val="000000" w:themeColor="text1"/>
              </w:rPr>
              <w:t xml:space="preserve"> на основании счета Исполнителя путем перечисления денежных средств с расчетного счета Заказчика на расчетный счет Исполнителя по факту выполнения работ (услуг) на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sidR="00D22178">
              <w:t xml:space="preserve"> </w:t>
            </w:r>
            <w:r w:rsidR="00D22178" w:rsidRPr="00D22178">
              <w:rPr>
                <w:bCs/>
              </w:rPr>
              <w:t>(согласно Постановления  Правительства РФ от 20.06.2000 г. № 471) (п. 27 Перечня)</w:t>
            </w:r>
            <w:r>
              <w:t>;</w:t>
            </w:r>
          </w:p>
          <w:p w:rsidR="00B744C5" w:rsidRDefault="00B744C5" w:rsidP="00BA61F6">
            <w:pPr>
              <w:tabs>
                <w:tab w:val="left" w:pos="1418"/>
              </w:tabs>
              <w:ind w:left="70" w:firstLine="283"/>
              <w:jc w:val="both"/>
            </w:pPr>
            <w:r>
              <w:t>13.</w:t>
            </w:r>
            <w:r w:rsidR="00D22178">
              <w:t>5</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AB2256">
              <w:rPr>
                <w:bCs/>
              </w:rPr>
              <w:t>1</w:t>
            </w:r>
            <w:r w:rsidR="00D22178" w:rsidRPr="00D22178">
              <w:rPr>
                <w:bCs/>
              </w:rPr>
              <w:t xml:space="preserve"> </w:t>
            </w:r>
            <w:r w:rsidR="00AB2256">
              <w:rPr>
                <w:bCs/>
              </w:rPr>
              <w:t>402</w:t>
            </w:r>
            <w:r w:rsidR="00D22178" w:rsidRPr="00D22178">
              <w:rPr>
                <w:bCs/>
              </w:rPr>
              <w:t xml:space="preserve"> </w:t>
            </w:r>
            <w:r w:rsidR="00AB2256">
              <w:rPr>
                <w:bCs/>
              </w:rPr>
              <w:t>277</w:t>
            </w:r>
            <w:r w:rsidR="00D22178" w:rsidRPr="00D22178">
              <w:rPr>
                <w:bCs/>
              </w:rPr>
              <w:t>,</w:t>
            </w:r>
            <w:r w:rsidR="00AB2256">
              <w:rPr>
                <w:bCs/>
              </w:rPr>
              <w:t>0</w:t>
            </w:r>
            <w:r w:rsidR="00D22178" w:rsidRPr="00D22178">
              <w:rPr>
                <w:bCs/>
              </w:rPr>
              <w:t>0</w:t>
            </w:r>
            <w:r w:rsidR="00355D1C">
              <w:rPr>
                <w:bCs/>
              </w:rPr>
              <w:t xml:space="preserve"> (</w:t>
            </w:r>
            <w:r w:rsidR="00AB2256">
              <w:rPr>
                <w:bCs/>
              </w:rPr>
              <w:t>Один</w:t>
            </w:r>
            <w:r w:rsidR="00355D1C">
              <w:rPr>
                <w:bCs/>
              </w:rPr>
              <w:t xml:space="preserve"> миллион</w:t>
            </w:r>
            <w:r w:rsidR="00D22178">
              <w:rPr>
                <w:bCs/>
              </w:rPr>
              <w:t xml:space="preserve"> </w:t>
            </w:r>
            <w:r w:rsidR="00AB2256">
              <w:rPr>
                <w:bCs/>
              </w:rPr>
              <w:t>четыреста две</w:t>
            </w:r>
            <w:r w:rsidR="00D22178">
              <w:rPr>
                <w:bCs/>
              </w:rPr>
              <w:t xml:space="preserve"> тысяч</w:t>
            </w:r>
            <w:r w:rsidR="00AB2256">
              <w:rPr>
                <w:bCs/>
              </w:rPr>
              <w:t>и</w:t>
            </w:r>
            <w:r w:rsidR="00D22178">
              <w:rPr>
                <w:bCs/>
              </w:rPr>
              <w:t xml:space="preserve"> </w:t>
            </w:r>
            <w:r w:rsidR="00AB2256">
              <w:rPr>
                <w:bCs/>
              </w:rPr>
              <w:t>двести семьдесят семь</w:t>
            </w:r>
            <w:r w:rsidR="00355D1C">
              <w:rPr>
                <w:bCs/>
              </w:rPr>
              <w:t>)</w:t>
            </w:r>
            <w:r w:rsidR="00355D1C" w:rsidRPr="00355D1C">
              <w:rPr>
                <w:bCs/>
              </w:rPr>
              <w:t xml:space="preserve"> руб</w:t>
            </w:r>
            <w:r w:rsidR="00355D1C">
              <w:rPr>
                <w:bCs/>
              </w:rPr>
              <w:t>лей</w:t>
            </w:r>
            <w:r>
              <w:t>.</w:t>
            </w:r>
          </w:p>
          <w:p w:rsidR="00AB2256" w:rsidRDefault="00AB2256" w:rsidP="00BA61F6">
            <w:pPr>
              <w:tabs>
                <w:tab w:val="left" w:pos="1418"/>
              </w:tabs>
              <w:ind w:left="70" w:firstLine="283"/>
              <w:jc w:val="both"/>
            </w:pPr>
            <w:r>
              <w:t>13.6</w:t>
            </w:r>
            <w:r w:rsidRPr="00AB2256">
              <w:rPr>
                <w:sz w:val="28"/>
                <w:szCs w:val="28"/>
              </w:rPr>
              <w:t xml:space="preserve"> </w:t>
            </w:r>
            <w:r w:rsidRPr="00AB2256">
              <w:t>Наличие всех необходимых для выполнения работ производственных мощностей, и оборудования или согласие привлеченных контрагентских организаций на предоставление услуг в ходе изготовления изделий (наличие фрезерно-токарного оборудования – не менее 2-х единиц и газосварочного оборудования – не менее 2-х единиц)</w:t>
            </w:r>
            <w:r>
              <w:t>.</w:t>
            </w:r>
          </w:p>
          <w:p w:rsidR="00AB2256" w:rsidRDefault="00AB2256" w:rsidP="00BA61F6">
            <w:pPr>
              <w:tabs>
                <w:tab w:val="left" w:pos="1418"/>
              </w:tabs>
              <w:ind w:left="70" w:firstLine="283"/>
              <w:jc w:val="both"/>
            </w:pPr>
            <w:r>
              <w:t xml:space="preserve">13.7 </w:t>
            </w:r>
            <w:r w:rsidRPr="00AB2256">
              <w:t>Наличие в штате квалифицированного персонала (сварщиков не ниже 4 разряда не менее 2 человек, фрезеровщиков не ниже 4 разряда не менее 2 человек)</w:t>
            </w:r>
            <w:r>
              <w:t>.</w:t>
            </w:r>
          </w:p>
          <w:p w:rsidR="00BA61F6" w:rsidRPr="00E64886" w:rsidRDefault="00BA61F6" w:rsidP="00AB2256">
            <w:pPr>
              <w:tabs>
                <w:tab w:val="left" w:pos="1418"/>
              </w:tabs>
              <w:ind w:left="70" w:firstLine="283"/>
              <w:jc w:val="both"/>
            </w:pPr>
            <w:r>
              <w:t>13.</w:t>
            </w:r>
            <w:r w:rsidR="00AB2256">
              <w:t>8</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AB2256">
            <w:pPr>
              <w:tabs>
                <w:tab w:val="left" w:pos="1134"/>
              </w:tabs>
              <w:jc w:val="both"/>
            </w:pPr>
            <w:r w:rsidRPr="007A4003">
              <w:t>«</w:t>
            </w:r>
            <w:r w:rsidR="00FB6503">
              <w:t>0</w:t>
            </w:r>
            <w:r w:rsidR="00AB2256">
              <w:t>7</w:t>
            </w:r>
            <w:r w:rsidRPr="007A4003">
              <w:t xml:space="preserve">» </w:t>
            </w:r>
            <w:r w:rsidR="00FB6503">
              <w:t>апреля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C604FA">
              <w:rPr>
                <w:szCs w:val="24"/>
              </w:rPr>
              <w:t>0</w:t>
            </w:r>
            <w:r w:rsidR="00AB2256">
              <w:rPr>
                <w:szCs w:val="24"/>
              </w:rPr>
              <w:t>8</w:t>
            </w:r>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p w:rsidR="00395A2E" w:rsidRPr="007A4003" w:rsidRDefault="001C421C" w:rsidP="00AB2256">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C604FA">
              <w:rPr>
                <w:szCs w:val="24"/>
              </w:rPr>
              <w:t>0</w:t>
            </w:r>
            <w:r w:rsidR="00AB2256">
              <w:rPr>
                <w:szCs w:val="24"/>
              </w:rPr>
              <w:t>9</w:t>
            </w:r>
            <w:bookmarkStart w:id="213" w:name="_GoBack"/>
            <w:bookmarkEnd w:id="213"/>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E2232D">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E2232D">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E2232D">
                  <w:pPr>
                    <w:pStyle w:val="af5"/>
                    <w:spacing w:before="60" w:beforeAutospacing="0" w:after="60" w:afterAutospacing="0"/>
                    <w:ind w:hanging="97"/>
                    <w:jc w:val="center"/>
                    <w:rPr>
                      <w:bCs/>
                    </w:rPr>
                  </w:pPr>
                  <w:r w:rsidRPr="005E379E">
                    <w:t>Баллы</w:t>
                  </w:r>
                </w:p>
              </w:tc>
            </w:tr>
            <w:tr w:rsidR="00557606" w:rsidRPr="005E379E" w:rsidTr="00E2232D">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E2232D">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E2232D">
                  <w:pPr>
                    <w:pStyle w:val="af5"/>
                    <w:spacing w:before="120" w:beforeAutospacing="0"/>
                    <w:ind w:hanging="97"/>
                    <w:jc w:val="center"/>
                    <w:rPr>
                      <w:bCs/>
                    </w:rPr>
                  </w:pPr>
                  <w:r w:rsidRPr="005E379E">
                    <w:t>0 баллов</w:t>
                  </w:r>
                </w:p>
              </w:tc>
            </w:tr>
            <w:tr w:rsidR="00557606" w:rsidRPr="005E379E" w:rsidTr="00E2232D">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E2232D">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E2232D">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E2232D">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E2232D">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E2232D">
                  <w:pPr>
                    <w:pStyle w:val="af5"/>
                    <w:spacing w:before="120" w:beforeAutospacing="0"/>
                    <w:jc w:val="center"/>
                    <w:rPr>
                      <w:bCs/>
                    </w:rPr>
                  </w:pPr>
                </w:p>
              </w:tc>
            </w:tr>
            <w:tr w:rsidR="00557606" w:rsidRPr="005E379E" w:rsidTr="00E2232D">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E2232D">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E2232D">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E2232D">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E2232D">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E2232D">
                  <w:pPr>
                    <w:pStyle w:val="af5"/>
                    <w:spacing w:before="120" w:beforeAutospacing="0"/>
                    <w:ind w:firstLine="709"/>
                    <w:jc w:val="center"/>
                  </w:pPr>
                </w:p>
              </w:tc>
            </w:tr>
            <w:tr w:rsidR="00557606" w:rsidRPr="005E379E" w:rsidTr="00E2232D">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E2232D">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E2232D">
                  <w:pPr>
                    <w:pStyle w:val="af5"/>
                    <w:spacing w:before="120" w:beforeAutospacing="0"/>
                    <w:jc w:val="center"/>
                  </w:pPr>
                  <w:r w:rsidRPr="005E379E">
                    <w:t>100 баллов</w:t>
                  </w:r>
                </w:p>
              </w:tc>
            </w:tr>
          </w:tbl>
          <w:p w:rsidR="002F0F56" w:rsidRPr="00E64886" w:rsidRDefault="007D6861" w:rsidP="00FB6503">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FB6503">
              <w:rPr>
                <w:color w:val="000000"/>
              </w:rPr>
              <w:t>78</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FB6503">
              <w:rPr>
                <w:color w:val="000000"/>
              </w:rPr>
              <w:t>68</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BEC" w:rsidRDefault="00195BEC">
      <w:r>
        <w:separator/>
      </w:r>
    </w:p>
  </w:endnote>
  <w:endnote w:type="continuationSeparator" w:id="0">
    <w:p w:rsidR="00195BEC" w:rsidRDefault="00195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178" w:rsidRPr="00095529" w:rsidRDefault="00D22178"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195BEC">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D22178" w:rsidRPr="009A1CF6" w:rsidRDefault="00D22178"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00AB2256" w:rsidRPr="00AB2256">
      <w:rPr>
        <w:bCs/>
        <w:color w:val="000000"/>
        <w:sz w:val="18"/>
        <w:szCs w:val="18"/>
      </w:rPr>
      <w:t>«</w:t>
    </w:r>
    <w:r w:rsidR="00AB2256" w:rsidRPr="00AB2256">
      <w:rPr>
        <w:bCs/>
        <w:iCs/>
        <w:color w:val="000000"/>
        <w:sz w:val="18"/>
        <w:szCs w:val="18"/>
      </w:rPr>
      <w:t>Изготовление пеналов (Э.045.7417СБ) под кассеты с ОЯТ (10 шт.)»</w:t>
    </w:r>
    <w:r w:rsidRPr="009A1CF6">
      <w:rPr>
        <w:bCs/>
        <w:color w:val="000000"/>
        <w:sz w:val="18"/>
        <w:szCs w:val="18"/>
      </w:rPr>
      <w:t>.</w:t>
    </w:r>
  </w:p>
  <w:p w:rsidR="00D22178" w:rsidRPr="000B1202" w:rsidRDefault="00D22178" w:rsidP="002A758C">
    <w:pPr>
      <w:jc w:val="center"/>
      <w:rPr>
        <w:bCs/>
        <w:color w:val="000000"/>
        <w:sz w:val="18"/>
        <w:szCs w:val="18"/>
      </w:rPr>
    </w:pPr>
  </w:p>
  <w:p w:rsidR="00D22178" w:rsidRPr="000B1202" w:rsidRDefault="00D22178"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BEC" w:rsidRDefault="00195BEC">
      <w:r>
        <w:separator/>
      </w:r>
    </w:p>
  </w:footnote>
  <w:footnote w:type="continuationSeparator" w:id="0">
    <w:p w:rsidR="00195BEC" w:rsidRDefault="00195B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178" w:rsidRPr="00B33FEE" w:rsidRDefault="00D22178">
    <w:pPr>
      <w:pStyle w:val="a9"/>
      <w:jc w:val="center"/>
      <w:rPr>
        <w:rFonts w:ascii="Times New Roman" w:hAnsi="Times New Roman" w:cs="Times New Roman"/>
        <w:sz w:val="24"/>
      </w:rPr>
    </w:pPr>
  </w:p>
  <w:p w:rsidR="00D22178" w:rsidRPr="00B33FEE" w:rsidRDefault="00D22178"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2256"/>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2178"/>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D13C56-ECB4-412F-ABCE-CFA114626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1124</TotalTime>
  <Pages>60</Pages>
  <Words>23543</Words>
  <Characters>134201</Characters>
  <Application>Microsoft Office Word</Application>
  <DocSecurity>0</DocSecurity>
  <Lines>1118</Lines>
  <Paragraphs>314</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заместитель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157430</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22</cp:revision>
  <cp:lastPrinted>2013-05-17T12:23:00Z</cp:lastPrinted>
  <dcterms:created xsi:type="dcterms:W3CDTF">2013-12-11T11:47:00Z</dcterms:created>
  <dcterms:modified xsi:type="dcterms:W3CDTF">2014-03-27T11:30:00Z</dcterms:modified>
</cp:coreProperties>
</file>