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CD2C9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7B0ED8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7B0ED8" w:rsidRPr="004C2AC1">
        <w:rPr>
          <w:color w:val="FF0000"/>
          <w:sz w:val="28"/>
          <w:szCs w:val="28"/>
        </w:rPr>
        <w:t>ИБП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4C2AC1" w:rsidRPr="004C2AC1">
        <w:rPr>
          <w:color w:val="FF0000"/>
          <w:sz w:val="28"/>
          <w:szCs w:val="28"/>
          <w:lang w:val="en-US"/>
        </w:rPr>
        <w:t>8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</w:t>
      </w:r>
      <w:r w:rsidR="004C2AC1">
        <w:rPr>
          <w:sz w:val="28"/>
          <w:szCs w:val="28"/>
          <w:lang w:val="en-US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4C2AC1">
        <w:rPr>
          <w:sz w:val="28"/>
          <w:szCs w:val="28"/>
          <w:lang w:val="en-US"/>
        </w:rPr>
        <w:t>24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 xml:space="preserve">Поставка </w:t>
      </w:r>
      <w:r w:rsidR="007B0ED8" w:rsidRPr="004C2AC1">
        <w:rPr>
          <w:color w:val="FF0000"/>
          <w:sz w:val="28"/>
          <w:szCs w:val="28"/>
        </w:rPr>
        <w:t>ИБП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C2AC1" w:rsidRPr="004C2AC1">
        <w:rPr>
          <w:color w:val="FF0000"/>
          <w:sz w:val="28"/>
          <w:szCs w:val="28"/>
        </w:rPr>
        <w:t>2</w:t>
      </w:r>
      <w:r w:rsidR="001B42B1" w:rsidRPr="004C2AC1">
        <w:rPr>
          <w:color w:val="FF0000"/>
          <w:sz w:val="28"/>
          <w:szCs w:val="28"/>
        </w:rPr>
        <w:t xml:space="preserve"> рабочих дн</w:t>
      </w:r>
      <w:r w:rsidR="004C2AC1" w:rsidRPr="004C2AC1">
        <w:rPr>
          <w:color w:val="FF0000"/>
          <w:sz w:val="28"/>
          <w:szCs w:val="28"/>
        </w:rPr>
        <w:t>я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4C2AC1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4C2AC1" w:rsidRPr="004C2AC1">
        <w:rPr>
          <w:color w:val="FF0000"/>
          <w:sz w:val="28"/>
        </w:rPr>
        <w:t>2980819,42 (Два миллиона девятьсот восемьдесят тысяч восемьсот девятнадцать) рублей 42 копейки,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>бря</w:t>
      </w:r>
      <w:r w:rsidRPr="004C2AC1">
        <w:rPr>
          <w:color w:val="FF0000"/>
          <w:spacing w:val="-6"/>
          <w:sz w:val="28"/>
          <w:szCs w:val="28"/>
        </w:rPr>
        <w:t xml:space="preserve"> 201</w:t>
      </w:r>
      <w:r w:rsidR="00D81AAE" w:rsidRPr="004C2AC1">
        <w:rPr>
          <w:color w:val="FF0000"/>
          <w:spacing w:val="-6"/>
          <w:sz w:val="28"/>
          <w:szCs w:val="28"/>
        </w:rPr>
        <w:t>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</w:t>
      </w:r>
      <w:r w:rsidR="004C2AC1">
        <w:rPr>
          <w:spacing w:val="-6"/>
          <w:sz w:val="28"/>
          <w:szCs w:val="28"/>
        </w:rPr>
        <w:t xml:space="preserve">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1A3D32" w:rsidRPr="004C2AC1">
        <w:rPr>
          <w:color w:val="FF0000"/>
          <w:spacing w:val="-6"/>
          <w:sz w:val="28"/>
          <w:szCs w:val="28"/>
        </w:rPr>
        <w:t>бря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Pr="004C2AC1">
        <w:rPr>
          <w:color w:val="FF0000"/>
          <w:spacing w:val="-6"/>
          <w:sz w:val="28"/>
          <w:szCs w:val="28"/>
        </w:rPr>
        <w:t>201</w:t>
      </w:r>
      <w:r w:rsidR="00D81AAE" w:rsidRPr="004C2AC1">
        <w:rPr>
          <w:color w:val="FF0000"/>
          <w:spacing w:val="-6"/>
          <w:sz w:val="28"/>
          <w:szCs w:val="28"/>
        </w:rPr>
        <w:t>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 xml:space="preserve">бря </w:t>
      </w:r>
      <w:r w:rsidR="00D81AAE" w:rsidRPr="004C2AC1">
        <w:rPr>
          <w:color w:val="FF0000"/>
          <w:spacing w:val="-6"/>
          <w:sz w:val="28"/>
          <w:szCs w:val="28"/>
        </w:rPr>
        <w:t>2014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>бря</w:t>
      </w:r>
      <w:r w:rsidR="00D81AAE" w:rsidRPr="004C2AC1">
        <w:rPr>
          <w:color w:val="FF0000"/>
          <w:spacing w:val="-6"/>
          <w:sz w:val="28"/>
          <w:szCs w:val="28"/>
        </w:rPr>
        <w:t xml:space="preserve"> 2014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</w:t>
      </w:r>
      <w:bookmarkStart w:id="2" w:name="_GoBack"/>
      <w:bookmarkEnd w:id="2"/>
      <w:r w:rsidRPr="00CD24DC">
        <w:rPr>
          <w:sz w:val="28"/>
          <w:szCs w:val="28"/>
        </w:rPr>
        <w:t>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C92" w:rsidRDefault="00CD2C92">
      <w:r>
        <w:separator/>
      </w:r>
    </w:p>
  </w:endnote>
  <w:endnote w:type="continuationSeparator" w:id="0">
    <w:p w:rsidR="00CD2C92" w:rsidRDefault="00CD2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C92" w:rsidRDefault="00CD2C92">
      <w:r>
        <w:separator/>
      </w:r>
    </w:p>
  </w:footnote>
  <w:footnote w:type="continuationSeparator" w:id="0">
    <w:p w:rsidR="00CD2C92" w:rsidRDefault="00CD2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CD2C92" w:rsidP="00DC480A">
    <w:pPr>
      <w:pStyle w:val="aa"/>
    </w:pPr>
  </w:p>
  <w:p w:rsidR="00612414" w:rsidRDefault="00CD2C9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CD2C92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4E7F9-123E-4AA6-ACF0-252FDA30F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103</cp:revision>
  <cp:lastPrinted>2013-02-08T11:43:00Z</cp:lastPrinted>
  <dcterms:created xsi:type="dcterms:W3CDTF">2013-02-08T09:11:00Z</dcterms:created>
  <dcterms:modified xsi:type="dcterms:W3CDTF">2014-12-23T12:41:00Z</dcterms:modified>
</cp:coreProperties>
</file>