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1E" w:rsidRPr="004879D3" w:rsidRDefault="00E32A1E" w:rsidP="00E32A1E">
      <w:bookmarkStart w:id="0" w:name="_Toc398564572"/>
      <w:bookmarkStart w:id="1" w:name="_Toc399408082"/>
    </w:p>
    <w:p w:rsidR="00E32A1E" w:rsidRPr="004879D3" w:rsidRDefault="00E32A1E" w:rsidP="00E32A1E">
      <w:pPr>
        <w:pStyle w:val="1"/>
        <w:numPr>
          <w:ilvl w:val="0"/>
          <w:numId w:val="4"/>
        </w:numPr>
        <w:tabs>
          <w:tab w:val="left" w:pos="426"/>
        </w:tabs>
        <w:ind w:left="0" w:firstLine="0"/>
        <w:jc w:val="center"/>
        <w:rPr>
          <w:sz w:val="28"/>
          <w:szCs w:val="28"/>
        </w:rPr>
      </w:pPr>
      <w:bookmarkStart w:id="2" w:name="_Toc419218166"/>
      <w:r w:rsidRPr="004879D3">
        <w:rPr>
          <w:sz w:val="28"/>
          <w:szCs w:val="28"/>
        </w:rPr>
        <w:t xml:space="preserve">ИЗВЕЩЕНИЕ О ПРОВЕДЕНИИ </w:t>
      </w:r>
      <w:bookmarkEnd w:id="0"/>
      <w:bookmarkEnd w:id="1"/>
      <w:r w:rsidRPr="004879D3">
        <w:rPr>
          <w:sz w:val="28"/>
          <w:szCs w:val="28"/>
        </w:rPr>
        <w:t>ЗАКУПКИ</w:t>
      </w:r>
      <w:bookmarkEnd w:id="2"/>
    </w:p>
    <w:p w:rsidR="00E32A1E" w:rsidRPr="00347B82" w:rsidRDefault="00E32A1E" w:rsidP="00E32A1E">
      <w:pPr>
        <w:rPr>
          <w:sz w:val="28"/>
          <w:szCs w:val="28"/>
        </w:rPr>
      </w:pPr>
    </w:p>
    <w:p w:rsidR="00E32A1E" w:rsidRPr="008D6175" w:rsidRDefault="00E32A1E" w:rsidP="00E32A1E">
      <w:pPr>
        <w:pStyle w:val="a8"/>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E32A1E" w:rsidRPr="005C0EFF" w:rsidRDefault="00E32A1E" w:rsidP="00E32A1E">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E32A1E" w:rsidRDefault="00E32A1E" w:rsidP="00E32A1E">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E32A1E" w:rsidRPr="004879D3" w:rsidRDefault="00E32A1E" w:rsidP="00E32A1E">
      <w:pPr>
        <w:pStyle w:val="a8"/>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proofErr w:type="spellStart"/>
      <w:r w:rsidRPr="0026374E">
        <w:rPr>
          <w:rFonts w:ascii="Times New Roman" w:hAnsi="Times New Roman"/>
          <w:sz w:val="28"/>
          <w:szCs w:val="28"/>
        </w:rPr>
        <w:t>электронасосных</w:t>
      </w:r>
      <w:proofErr w:type="spellEnd"/>
      <w:r w:rsidRPr="0026374E">
        <w:rPr>
          <w:rFonts w:ascii="Times New Roman" w:hAnsi="Times New Roman"/>
          <w:sz w:val="28"/>
          <w:szCs w:val="28"/>
        </w:rPr>
        <w:t xml:space="preserve"> агрегатов зданий РДЭС и БДЭС </w:t>
      </w:r>
      <w:r w:rsidRPr="00D502B5">
        <w:rPr>
          <w:rFonts w:ascii="Times New Roman" w:hAnsi="Times New Roman"/>
          <w:sz w:val="28"/>
          <w:szCs w:val="28"/>
        </w:rPr>
        <w:t>для сооружения энергоблоков №1 и № 2 Белорусской</w:t>
      </w:r>
      <w:r w:rsidRPr="004879D3">
        <w:rPr>
          <w:rFonts w:ascii="Times New Roman" w:hAnsi="Times New Roman"/>
          <w:sz w:val="28"/>
          <w:szCs w:val="28"/>
        </w:rPr>
        <w:t xml:space="preserve"> АЭС.</w:t>
      </w:r>
    </w:p>
    <w:p w:rsidR="00E32A1E" w:rsidRPr="005C0EFF" w:rsidRDefault="00E32A1E" w:rsidP="00E32A1E">
      <w:pPr>
        <w:pStyle w:val="a8"/>
        <w:numPr>
          <w:ilvl w:val="0"/>
          <w:numId w:val="3"/>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E32A1E" w:rsidRPr="005C0EFF" w:rsidRDefault="00E32A1E" w:rsidP="00E32A1E">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E32A1E" w:rsidRPr="005C0EFF" w:rsidRDefault="00E32A1E" w:rsidP="00E32A1E">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E32A1E" w:rsidRPr="00A12DF9" w:rsidRDefault="00E32A1E" w:rsidP="00E32A1E">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E32A1E" w:rsidRPr="005C0EFF" w:rsidRDefault="00E32A1E" w:rsidP="00E32A1E">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E32A1E" w:rsidRDefault="00E32A1E" w:rsidP="00E32A1E">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E32A1E" w:rsidRPr="005C0EFF" w:rsidRDefault="00E32A1E" w:rsidP="00E32A1E">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E32A1E" w:rsidRPr="00A12DF9" w:rsidRDefault="00E32A1E" w:rsidP="00E32A1E">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proofErr w:type="spellStart"/>
      <w:r>
        <w:rPr>
          <w:sz w:val="28"/>
          <w:szCs w:val="28"/>
        </w:rPr>
        <w:t>Шахнюк</w:t>
      </w:r>
      <w:proofErr w:type="spellEnd"/>
      <w:r>
        <w:rPr>
          <w:sz w:val="28"/>
          <w:szCs w:val="28"/>
        </w:rPr>
        <w:t xml:space="preserve"> Николай Александрович, тел.: 8-10-7-831-421-79-00,  </w:t>
      </w:r>
      <w:proofErr w:type="spellStart"/>
      <w:r>
        <w:rPr>
          <w:sz w:val="28"/>
          <w:szCs w:val="28"/>
        </w:rPr>
        <w:t>вн</w:t>
      </w:r>
      <w:proofErr w:type="spellEnd"/>
      <w:r>
        <w:rPr>
          <w:sz w:val="28"/>
          <w:szCs w:val="28"/>
        </w:rPr>
        <w:t>. тел. 21-32</w:t>
      </w:r>
      <w:r w:rsidRPr="00E1626C">
        <w:rPr>
          <w:sz w:val="28"/>
          <w:szCs w:val="28"/>
        </w:rPr>
        <w:t>, адрес электронной почты:</w:t>
      </w:r>
      <w:r w:rsidRPr="005C05AC">
        <w:t xml:space="preserve"> </w:t>
      </w:r>
      <w:hyperlink r:id="rId5" w:history="1">
        <w:r w:rsidRPr="00A55BFF">
          <w:rPr>
            <w:rStyle w:val="a6"/>
            <w:sz w:val="28"/>
            <w:szCs w:val="28"/>
          </w:rPr>
          <w:t>N.Shakhnyuk@niaep.ru</w:t>
        </w:r>
      </w:hyperlink>
      <w:r w:rsidRPr="00E1626C">
        <w:rPr>
          <w:sz w:val="28"/>
          <w:szCs w:val="28"/>
        </w:rPr>
        <w:t xml:space="preserve"> </w:t>
      </w:r>
    </w:p>
    <w:p w:rsidR="00E32A1E" w:rsidRPr="00EC5CDB" w:rsidRDefault="00E32A1E" w:rsidP="00E32A1E">
      <w:pPr>
        <w:pStyle w:val="a8"/>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32A1E" w:rsidRPr="00B91542" w:rsidRDefault="00E32A1E" w:rsidP="00E32A1E">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поставка </w:t>
      </w:r>
      <w:r w:rsidRPr="00D502B5">
        <w:rPr>
          <w:rFonts w:ascii="Times New Roman" w:hAnsi="Times New Roman"/>
          <w:sz w:val="28"/>
          <w:szCs w:val="28"/>
        </w:rPr>
        <w:t>затворов дисковых общепромышленных для сооружения энергоблоков №1 и № 2 Белорусской</w:t>
      </w:r>
      <w:r w:rsidRPr="00B91542">
        <w:rPr>
          <w:rFonts w:ascii="Times New Roman" w:hAnsi="Times New Roman"/>
          <w:sz w:val="28"/>
          <w:szCs w:val="28"/>
          <w:lang w:eastAsia="ru-RU"/>
        </w:rPr>
        <w:t xml:space="preserve"> АЭС</w:t>
      </w:r>
      <w:r>
        <w:rPr>
          <w:rFonts w:ascii="Times New Roman" w:hAnsi="Times New Roman"/>
          <w:sz w:val="28"/>
          <w:szCs w:val="28"/>
          <w:lang w:eastAsia="ru-RU"/>
        </w:rPr>
        <w:t>.</w:t>
      </w:r>
    </w:p>
    <w:p w:rsidR="00E32A1E" w:rsidRPr="005C0EFF" w:rsidRDefault="00E32A1E" w:rsidP="00E32A1E">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E32A1E" w:rsidRPr="00E1626C" w:rsidRDefault="00E32A1E" w:rsidP="00E32A1E">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E32A1E" w:rsidRPr="004D27CA" w:rsidRDefault="00E32A1E" w:rsidP="00E32A1E">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p>
    <w:p w:rsidR="00E32A1E" w:rsidRPr="005C0EFF" w:rsidRDefault="00E32A1E" w:rsidP="00E32A1E">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E32A1E" w:rsidRPr="000F482D" w:rsidRDefault="00E32A1E" w:rsidP="00E32A1E">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E32A1E" w:rsidRPr="005C0EFF" w:rsidRDefault="00E32A1E" w:rsidP="00E32A1E">
      <w:pPr>
        <w:tabs>
          <w:tab w:val="left" w:pos="1134"/>
        </w:tabs>
        <w:ind w:firstLine="709"/>
        <w:contextualSpacing/>
        <w:jc w:val="both"/>
        <w:rPr>
          <w:b/>
          <w:i/>
        </w:rPr>
      </w:pPr>
    </w:p>
    <w:p w:rsidR="00E32A1E" w:rsidRPr="005C0EFF" w:rsidRDefault="00E32A1E" w:rsidP="00E32A1E">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E32A1E" w:rsidRPr="00CF3FFA" w:rsidRDefault="00E32A1E" w:rsidP="00E32A1E">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32A1E" w:rsidRPr="00CF3FFA" w:rsidRDefault="00E32A1E" w:rsidP="00E32A1E">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E32A1E" w:rsidRPr="00592814" w:rsidRDefault="00E32A1E" w:rsidP="00E32A1E">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E32A1E" w:rsidRPr="00592814" w:rsidRDefault="00E32A1E" w:rsidP="00E32A1E">
      <w:pPr>
        <w:pStyle w:val="a8"/>
        <w:tabs>
          <w:tab w:val="left" w:pos="0"/>
          <w:tab w:val="left" w:pos="1134"/>
        </w:tabs>
        <w:spacing w:before="120" w:after="0" w:line="240" w:lineRule="auto"/>
        <w:ind w:left="0" w:firstLine="709"/>
        <w:contextualSpacing w:val="0"/>
        <w:jc w:val="both"/>
        <w:rPr>
          <w:rFonts w:ascii="Times New Roman" w:hAnsi="Times New Roman"/>
          <w:sz w:val="28"/>
          <w:szCs w:val="28"/>
        </w:rPr>
      </w:pPr>
      <w:r w:rsidRPr="008E45BD">
        <w:rPr>
          <w:rFonts w:ascii="Times New Roman" w:hAnsi="Times New Roman"/>
          <w:b/>
          <w:spacing w:val="-6"/>
          <w:sz w:val="28"/>
          <w:szCs w:val="28"/>
        </w:rPr>
        <w:t>28 148 647,41</w:t>
      </w:r>
      <w:r>
        <w:rPr>
          <w:rFonts w:ascii="Times New Roman" w:hAnsi="Times New Roman"/>
          <w:spacing w:val="-6"/>
          <w:sz w:val="28"/>
          <w:szCs w:val="28"/>
        </w:rPr>
        <w:t xml:space="preserve"> (</w:t>
      </w:r>
      <w:r w:rsidRPr="00D15B64">
        <w:rPr>
          <w:rFonts w:ascii="Times New Roman" w:hAnsi="Times New Roman"/>
          <w:spacing w:val="-6"/>
          <w:sz w:val="28"/>
          <w:szCs w:val="28"/>
        </w:rPr>
        <w:t>Двадцать восемь миллионов сто сорок восемь тысяч шестьсот сорок семь) рублей 41 копейка</w:t>
      </w:r>
      <w:r>
        <w:rPr>
          <w:rFonts w:ascii="Times New Roman" w:hAnsi="Times New Roman"/>
          <w:spacing w:val="-6"/>
          <w:sz w:val="28"/>
          <w:szCs w:val="28"/>
        </w:rPr>
        <w:t>, включая НДС</w:t>
      </w:r>
      <w:r w:rsidRPr="00592814">
        <w:rPr>
          <w:rFonts w:ascii="Times New Roman" w:hAnsi="Times New Roman"/>
          <w:sz w:val="28"/>
          <w:szCs w:val="28"/>
        </w:rPr>
        <w:t xml:space="preserve">, </w:t>
      </w:r>
    </w:p>
    <w:p w:rsidR="00E32A1E" w:rsidRPr="00592814" w:rsidRDefault="00E32A1E" w:rsidP="00E32A1E">
      <w:pPr>
        <w:pStyle w:val="a8"/>
        <w:tabs>
          <w:tab w:val="left" w:pos="0"/>
          <w:tab w:val="left" w:pos="1134"/>
        </w:tabs>
        <w:spacing w:before="120" w:after="0" w:line="240" w:lineRule="auto"/>
        <w:ind w:left="0" w:firstLine="709"/>
        <w:contextualSpacing w:val="0"/>
        <w:jc w:val="both"/>
        <w:rPr>
          <w:rFonts w:ascii="Times New Roman" w:hAnsi="Times New Roman"/>
          <w:sz w:val="28"/>
          <w:szCs w:val="28"/>
        </w:rPr>
      </w:pPr>
      <w:r w:rsidRPr="00F11BE8">
        <w:rPr>
          <w:rFonts w:ascii="Times New Roman" w:hAnsi="Times New Roman"/>
          <w:b/>
          <w:sz w:val="28"/>
          <w:szCs w:val="28"/>
        </w:rPr>
        <w:t>23</w:t>
      </w:r>
      <w:r>
        <w:rPr>
          <w:rFonts w:ascii="Times New Roman" w:hAnsi="Times New Roman"/>
          <w:b/>
          <w:sz w:val="28"/>
          <w:szCs w:val="28"/>
        </w:rPr>
        <w:t> </w:t>
      </w:r>
      <w:r w:rsidRPr="00F11BE8">
        <w:rPr>
          <w:rFonts w:ascii="Times New Roman" w:hAnsi="Times New Roman"/>
          <w:b/>
          <w:sz w:val="28"/>
          <w:szCs w:val="28"/>
        </w:rPr>
        <w:t>854</w:t>
      </w:r>
      <w:r>
        <w:rPr>
          <w:rFonts w:ascii="Times New Roman" w:hAnsi="Times New Roman"/>
          <w:b/>
          <w:sz w:val="28"/>
          <w:szCs w:val="28"/>
        </w:rPr>
        <w:t xml:space="preserve"> </w:t>
      </w:r>
      <w:r w:rsidRPr="00F11BE8">
        <w:rPr>
          <w:rFonts w:ascii="Times New Roman" w:hAnsi="Times New Roman"/>
          <w:b/>
          <w:sz w:val="28"/>
          <w:szCs w:val="28"/>
        </w:rPr>
        <w:t xml:space="preserve">785,94 </w:t>
      </w:r>
      <w:r w:rsidRPr="00592814">
        <w:rPr>
          <w:rFonts w:ascii="Times New Roman" w:hAnsi="Times New Roman"/>
          <w:sz w:val="28"/>
          <w:szCs w:val="28"/>
        </w:rPr>
        <w:t>(</w:t>
      </w:r>
      <w:r w:rsidRPr="00F11BE8">
        <w:rPr>
          <w:rFonts w:ascii="Times New Roman" w:hAnsi="Times New Roman"/>
          <w:sz w:val="28"/>
          <w:szCs w:val="28"/>
        </w:rPr>
        <w:t>Двадцать три миллиона восемьсот пятьдесят четыре тысячи семьсот восемьдесят пять</w:t>
      </w:r>
      <w:r>
        <w:rPr>
          <w:rFonts w:ascii="Times New Roman" w:hAnsi="Times New Roman"/>
          <w:sz w:val="28"/>
          <w:szCs w:val="28"/>
        </w:rPr>
        <w:t>)</w:t>
      </w:r>
      <w:r w:rsidRPr="00F11BE8">
        <w:rPr>
          <w:rFonts w:ascii="Times New Roman" w:hAnsi="Times New Roman"/>
          <w:sz w:val="28"/>
          <w:szCs w:val="28"/>
        </w:rPr>
        <w:t xml:space="preserve"> рублей </w:t>
      </w:r>
      <w:r>
        <w:rPr>
          <w:rFonts w:ascii="Times New Roman" w:hAnsi="Times New Roman"/>
          <w:sz w:val="28"/>
          <w:szCs w:val="28"/>
        </w:rPr>
        <w:t>94</w:t>
      </w:r>
      <w:r w:rsidRPr="00592814">
        <w:rPr>
          <w:rFonts w:ascii="Times New Roman" w:hAnsi="Times New Roman"/>
          <w:sz w:val="28"/>
          <w:szCs w:val="28"/>
        </w:rPr>
        <w:t xml:space="preserve"> копе</w:t>
      </w:r>
      <w:r>
        <w:rPr>
          <w:rFonts w:ascii="Times New Roman" w:hAnsi="Times New Roman"/>
          <w:sz w:val="28"/>
          <w:szCs w:val="28"/>
        </w:rPr>
        <w:t>йки,</w:t>
      </w:r>
      <w:r w:rsidRPr="00592814">
        <w:rPr>
          <w:rFonts w:ascii="Times New Roman" w:hAnsi="Times New Roman"/>
          <w:sz w:val="28"/>
          <w:szCs w:val="28"/>
        </w:rPr>
        <w:t xml:space="preserve"> без учета НДС.</w:t>
      </w:r>
    </w:p>
    <w:p w:rsidR="00D24100" w:rsidRPr="00592814" w:rsidRDefault="00D24100" w:rsidP="00D24100">
      <w:pPr>
        <w:tabs>
          <w:tab w:val="left" w:pos="1134"/>
        </w:tabs>
        <w:spacing w:before="120"/>
        <w:ind w:firstLine="709"/>
        <w:jc w:val="both"/>
        <w:rPr>
          <w:sz w:val="28"/>
          <w:szCs w:val="28"/>
          <w:lang w:eastAsia="en-US"/>
        </w:rPr>
      </w:pPr>
      <w:r w:rsidRPr="009B1233">
        <w:rPr>
          <w:sz w:val="28"/>
          <w:szCs w:val="28"/>
        </w:rPr>
        <w:t xml:space="preserve">Предложение участника о цене договора не должно превышать начальную (максимальную) цену договора </w:t>
      </w:r>
      <w:r>
        <w:rPr>
          <w:sz w:val="28"/>
          <w:szCs w:val="28"/>
        </w:rPr>
        <w:t xml:space="preserve">с НДС и </w:t>
      </w:r>
      <w:r w:rsidRPr="009B1233">
        <w:rPr>
          <w:sz w:val="28"/>
          <w:szCs w:val="28"/>
        </w:rPr>
        <w:t>начальную (максимальную) цену договора</w:t>
      </w:r>
      <w:r>
        <w:rPr>
          <w:sz w:val="28"/>
          <w:szCs w:val="28"/>
        </w:rPr>
        <w:t xml:space="preserve"> </w:t>
      </w:r>
      <w:r w:rsidRPr="009B1233">
        <w:rPr>
          <w:sz w:val="28"/>
          <w:szCs w:val="28"/>
        </w:rPr>
        <w:t>без учета НДС.</w:t>
      </w:r>
    </w:p>
    <w:p w:rsidR="00E32A1E" w:rsidRPr="00592814" w:rsidRDefault="00E32A1E" w:rsidP="00E32A1E">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E32A1E" w:rsidRPr="000F482D" w:rsidRDefault="00E32A1E" w:rsidP="00E32A1E">
      <w:pPr>
        <w:tabs>
          <w:tab w:val="left" w:pos="1134"/>
        </w:tabs>
        <w:ind w:firstLine="709"/>
        <w:contextualSpacing/>
        <w:jc w:val="both"/>
        <w:rPr>
          <w:sz w:val="28"/>
          <w:szCs w:val="28"/>
          <w:lang w:eastAsia="en-US"/>
        </w:rPr>
      </w:pPr>
    </w:p>
    <w:p w:rsidR="00E32A1E" w:rsidRPr="00592814" w:rsidRDefault="00E32A1E" w:rsidP="00E32A1E">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E32A1E" w:rsidRPr="00592814" w:rsidRDefault="00E32A1E" w:rsidP="00E32A1E">
      <w:pPr>
        <w:tabs>
          <w:tab w:val="left" w:pos="1134"/>
        </w:tabs>
        <w:ind w:firstLine="709"/>
        <w:contextualSpacing/>
        <w:jc w:val="both"/>
        <w:rPr>
          <w:sz w:val="28"/>
          <w:szCs w:val="28"/>
          <w:lang w:eastAsia="en-US"/>
        </w:rPr>
      </w:pPr>
      <w:bookmarkStart w:id="3"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32A1E" w:rsidRDefault="00E32A1E" w:rsidP="00E32A1E">
      <w:pPr>
        <w:tabs>
          <w:tab w:val="left" w:pos="1134"/>
        </w:tabs>
        <w:ind w:firstLine="709"/>
        <w:contextualSpacing/>
        <w:jc w:val="both"/>
        <w:rPr>
          <w:b/>
          <w:i/>
        </w:rPr>
      </w:pPr>
    </w:p>
    <w:p w:rsidR="00E32A1E" w:rsidRPr="00592814" w:rsidRDefault="00E32A1E" w:rsidP="00E32A1E">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E32A1E" w:rsidRPr="00592814" w:rsidRDefault="00E32A1E" w:rsidP="00E32A1E">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32A1E" w:rsidRDefault="00E32A1E" w:rsidP="00E32A1E">
      <w:pPr>
        <w:tabs>
          <w:tab w:val="left" w:pos="1134"/>
        </w:tabs>
        <w:ind w:firstLine="709"/>
        <w:contextualSpacing/>
        <w:jc w:val="both"/>
        <w:rPr>
          <w:b/>
          <w:i/>
        </w:rPr>
      </w:pPr>
    </w:p>
    <w:p w:rsidR="00E32A1E" w:rsidRPr="00350665" w:rsidRDefault="00E32A1E" w:rsidP="00E32A1E">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11BE8">
        <w:rPr>
          <w:rFonts w:ascii="Times New Roman" w:hAnsi="Times New Roman"/>
          <w:b/>
          <w:sz w:val="28"/>
          <w:szCs w:val="28"/>
        </w:rPr>
        <w:t>Обеспечение заявки на участие в закупке:</w:t>
      </w:r>
      <w:r w:rsidRPr="00F11BE8">
        <w:rPr>
          <w:rFonts w:ascii="Times New Roman" w:hAnsi="Times New Roman"/>
          <w:sz w:val="28"/>
          <w:szCs w:val="28"/>
        </w:rPr>
        <w:t xml:space="preserve"> </w:t>
      </w:r>
    </w:p>
    <w:p w:rsidR="00350665" w:rsidRPr="005C0EFF" w:rsidRDefault="00350665" w:rsidP="00350665">
      <w:pPr>
        <w:pStyle w:val="a8"/>
        <w:tabs>
          <w:tab w:val="left" w:pos="-284"/>
        </w:tabs>
        <w:spacing w:after="0" w:line="240" w:lineRule="auto"/>
        <w:ind w:left="0"/>
        <w:contextualSpacing w:val="0"/>
        <w:jc w:val="both"/>
        <w:rPr>
          <w:rFonts w:ascii="Times New Roman" w:hAnsi="Times New Roman"/>
          <w:spacing w:val="-6"/>
          <w:sz w:val="28"/>
          <w:szCs w:val="28"/>
        </w:rPr>
      </w:pPr>
      <w:r>
        <w:rPr>
          <w:rFonts w:ascii="Times New Roman" w:hAnsi="Times New Roman"/>
          <w:spacing w:val="-6"/>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7 раздела 5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p>
    <w:p w:rsidR="00350665" w:rsidRPr="00350665" w:rsidRDefault="00350665" w:rsidP="00350665">
      <w:pPr>
        <w:tabs>
          <w:tab w:val="left" w:pos="-284"/>
        </w:tabs>
        <w:jc w:val="both"/>
        <w:rPr>
          <w:spacing w:val="-6"/>
          <w:sz w:val="28"/>
          <w:szCs w:val="28"/>
        </w:rPr>
      </w:pPr>
      <w:r w:rsidRPr="00350665">
        <w:rPr>
          <w:spacing w:val="-6"/>
          <w:sz w:val="28"/>
          <w:szCs w:val="28"/>
        </w:rPr>
        <w:t>- 200 000,00 (Двести тысяч) рублей 00 копеек</w:t>
      </w:r>
    </w:p>
    <w:p w:rsidR="00350665" w:rsidRPr="00350665" w:rsidRDefault="00350665" w:rsidP="00350665">
      <w:pPr>
        <w:tabs>
          <w:tab w:val="left" w:pos="-284"/>
        </w:tabs>
        <w:jc w:val="both"/>
        <w:rPr>
          <w:spacing w:val="-6"/>
          <w:sz w:val="28"/>
          <w:szCs w:val="28"/>
        </w:rPr>
      </w:pPr>
      <w:r w:rsidRPr="00350665">
        <w:rPr>
          <w:spacing w:val="-6"/>
          <w:sz w:val="28"/>
          <w:szCs w:val="28"/>
        </w:rPr>
        <w:t>- российский рубль</w:t>
      </w:r>
    </w:p>
    <w:p w:rsidR="00350665" w:rsidRPr="00350665" w:rsidRDefault="00350665" w:rsidP="00350665">
      <w:pPr>
        <w:tabs>
          <w:tab w:val="left" w:pos="-284"/>
        </w:tabs>
        <w:jc w:val="both"/>
        <w:rPr>
          <w:spacing w:val="-6"/>
          <w:sz w:val="28"/>
          <w:szCs w:val="28"/>
        </w:rPr>
      </w:pPr>
      <w:r w:rsidRPr="00350665">
        <w:rPr>
          <w:spacing w:val="-6"/>
          <w:sz w:val="28"/>
          <w:szCs w:val="28"/>
        </w:rPr>
        <w:t>Получатель: АО «НИАЭП»</w:t>
      </w:r>
    </w:p>
    <w:p w:rsidR="00350665" w:rsidRPr="004A6A89" w:rsidRDefault="00350665" w:rsidP="00350665">
      <w:pPr>
        <w:pStyle w:val="a4"/>
        <w:tabs>
          <w:tab w:val="left" w:pos="-284"/>
        </w:tabs>
        <w:spacing w:before="0" w:beforeAutospacing="0" w:after="0" w:afterAutospacing="0"/>
        <w:rPr>
          <w:spacing w:val="-6"/>
          <w:sz w:val="28"/>
          <w:szCs w:val="28"/>
          <w:lang w:eastAsia="en-US"/>
        </w:rPr>
      </w:pPr>
      <w:r w:rsidRPr="005C0EFF">
        <w:rPr>
          <w:spacing w:val="-6"/>
          <w:sz w:val="28"/>
          <w:szCs w:val="28"/>
          <w:lang w:eastAsia="en-US"/>
        </w:rPr>
        <w:t xml:space="preserve">Банковские реквизиты: </w:t>
      </w:r>
      <w:proofErr w:type="gramStart"/>
      <w:r w:rsidRPr="004A6A89">
        <w:rPr>
          <w:spacing w:val="-6"/>
          <w:sz w:val="28"/>
          <w:szCs w:val="28"/>
          <w:lang w:eastAsia="en-US"/>
        </w:rPr>
        <w:t>Р</w:t>
      </w:r>
      <w:proofErr w:type="gramEnd"/>
      <w:r w:rsidRPr="004A6A89">
        <w:rPr>
          <w:spacing w:val="-6"/>
          <w:sz w:val="28"/>
          <w:szCs w:val="28"/>
          <w:lang w:eastAsia="en-US"/>
        </w:rPr>
        <w:t>/</w:t>
      </w:r>
      <w:proofErr w:type="spellStart"/>
      <w:r w:rsidRPr="004A6A89">
        <w:rPr>
          <w:spacing w:val="-6"/>
          <w:sz w:val="28"/>
          <w:szCs w:val="28"/>
          <w:lang w:eastAsia="en-US"/>
        </w:rPr>
        <w:t>сч</w:t>
      </w:r>
      <w:proofErr w:type="spellEnd"/>
      <w:r w:rsidRPr="004A6A89">
        <w:rPr>
          <w:spacing w:val="-6"/>
          <w:sz w:val="28"/>
          <w:szCs w:val="28"/>
          <w:lang w:eastAsia="en-US"/>
        </w:rPr>
        <w:t xml:space="preserve"> 40702810200000002518 в НФ «ГАРАНТИЯ» ОАО «АКБ САРОВБИЗНЕСБАНК» г. Нижний Новгород</w:t>
      </w:r>
    </w:p>
    <w:p w:rsidR="00350665" w:rsidRPr="004A6A89" w:rsidRDefault="00350665" w:rsidP="00350665">
      <w:pPr>
        <w:pStyle w:val="a4"/>
        <w:tabs>
          <w:tab w:val="left" w:pos="-284"/>
        </w:tabs>
        <w:spacing w:before="0" w:beforeAutospacing="0" w:after="0" w:afterAutospacing="0"/>
        <w:rPr>
          <w:spacing w:val="-6"/>
          <w:sz w:val="28"/>
          <w:szCs w:val="28"/>
          <w:lang w:eastAsia="en-US"/>
        </w:rPr>
      </w:pPr>
      <w:r w:rsidRPr="004A6A89">
        <w:rPr>
          <w:spacing w:val="-6"/>
          <w:sz w:val="28"/>
          <w:szCs w:val="28"/>
          <w:lang w:eastAsia="en-US"/>
        </w:rPr>
        <w:t xml:space="preserve">БИК 042282710     </w:t>
      </w:r>
      <w:proofErr w:type="spellStart"/>
      <w:r w:rsidRPr="004A6A89">
        <w:rPr>
          <w:spacing w:val="-6"/>
          <w:sz w:val="28"/>
          <w:szCs w:val="28"/>
          <w:lang w:eastAsia="en-US"/>
        </w:rPr>
        <w:t>Кор</w:t>
      </w:r>
      <w:proofErr w:type="spellEnd"/>
      <w:r w:rsidRPr="004A6A89">
        <w:rPr>
          <w:spacing w:val="-6"/>
          <w:sz w:val="28"/>
          <w:szCs w:val="28"/>
          <w:lang w:eastAsia="en-US"/>
        </w:rPr>
        <w:t>/с  30101810400000000710</w:t>
      </w:r>
    </w:p>
    <w:p w:rsidR="00350665" w:rsidRPr="004A6A89" w:rsidRDefault="00350665" w:rsidP="00350665">
      <w:pPr>
        <w:pStyle w:val="a4"/>
        <w:tabs>
          <w:tab w:val="left" w:pos="-284"/>
        </w:tabs>
        <w:spacing w:before="0" w:beforeAutospacing="0" w:after="0" w:afterAutospacing="0"/>
        <w:rPr>
          <w:spacing w:val="-6"/>
          <w:sz w:val="28"/>
          <w:szCs w:val="28"/>
          <w:lang w:eastAsia="en-US"/>
        </w:rPr>
      </w:pPr>
      <w:r w:rsidRPr="004A6A89">
        <w:rPr>
          <w:spacing w:val="-6"/>
          <w:sz w:val="28"/>
          <w:szCs w:val="28"/>
          <w:lang w:eastAsia="en-US"/>
        </w:rPr>
        <w:t>ИНН 5260214123, КПП 525350001</w:t>
      </w:r>
    </w:p>
    <w:p w:rsidR="00350665" w:rsidRPr="004A6A89" w:rsidRDefault="00350665" w:rsidP="00350665">
      <w:pPr>
        <w:pStyle w:val="a4"/>
        <w:tabs>
          <w:tab w:val="left" w:pos="-284"/>
        </w:tabs>
        <w:spacing w:before="0" w:beforeAutospacing="0" w:after="0" w:afterAutospacing="0"/>
        <w:rPr>
          <w:spacing w:val="-6"/>
          <w:sz w:val="28"/>
          <w:szCs w:val="28"/>
          <w:lang w:eastAsia="en-US"/>
        </w:rPr>
      </w:pPr>
      <w:r w:rsidRPr="004A6A89">
        <w:rPr>
          <w:spacing w:val="-6"/>
          <w:sz w:val="28"/>
          <w:szCs w:val="28"/>
          <w:lang w:eastAsia="en-US"/>
        </w:rPr>
        <w:t>ОКПО  08841271    ОКВЭД 74.20.1</w:t>
      </w:r>
    </w:p>
    <w:p w:rsidR="00350665" w:rsidRPr="00350665" w:rsidRDefault="00350665" w:rsidP="00350665">
      <w:pPr>
        <w:pStyle w:val="a8"/>
        <w:tabs>
          <w:tab w:val="left" w:pos="1134"/>
        </w:tabs>
        <w:ind w:left="1069"/>
        <w:jc w:val="both"/>
        <w:rPr>
          <w:spacing w:val="-6"/>
          <w:sz w:val="28"/>
          <w:szCs w:val="28"/>
        </w:rPr>
      </w:pPr>
    </w:p>
    <w:p w:rsidR="00350665" w:rsidRPr="00350665" w:rsidRDefault="00350665" w:rsidP="00350665">
      <w:pPr>
        <w:tabs>
          <w:tab w:val="left" w:pos="1134"/>
        </w:tabs>
        <w:ind w:firstLine="567"/>
        <w:jc w:val="both"/>
        <w:rPr>
          <w:spacing w:val="-6"/>
          <w:sz w:val="28"/>
          <w:szCs w:val="28"/>
        </w:rPr>
      </w:pPr>
      <w:r w:rsidRPr="00350665">
        <w:rPr>
          <w:spacing w:val="-6"/>
          <w:sz w:val="28"/>
          <w:szCs w:val="28"/>
        </w:rPr>
        <w:t xml:space="preserve">Назначение платежа: Обеспечение заявки на участие в закупке ___________________ </w:t>
      </w:r>
      <w:r w:rsidRPr="00350665">
        <w:rPr>
          <w:i/>
        </w:rPr>
        <w:t>(указывается наименование участника закупки, наименование закупки, номер процедуры на официальном сайте)</w:t>
      </w:r>
      <w:r w:rsidRPr="00350665">
        <w:rPr>
          <w:spacing w:val="-6"/>
          <w:sz w:val="28"/>
          <w:szCs w:val="28"/>
        </w:rPr>
        <w:t>, НДС не облагается.</w:t>
      </w:r>
    </w:p>
    <w:p w:rsidR="00350665" w:rsidRPr="005C05AC" w:rsidRDefault="00350665" w:rsidP="00350665">
      <w:pPr>
        <w:pStyle w:val="a8"/>
        <w:tabs>
          <w:tab w:val="left" w:pos="0"/>
          <w:tab w:val="left" w:pos="1134"/>
        </w:tabs>
        <w:spacing w:after="0" w:line="240" w:lineRule="auto"/>
        <w:ind w:left="709"/>
        <w:jc w:val="both"/>
        <w:rPr>
          <w:rFonts w:ascii="Times New Roman" w:hAnsi="Times New Roman"/>
          <w:spacing w:val="-6"/>
          <w:sz w:val="28"/>
          <w:szCs w:val="28"/>
        </w:rPr>
      </w:pPr>
    </w:p>
    <w:p w:rsidR="00E32A1E" w:rsidRPr="00592814" w:rsidRDefault="00E32A1E" w:rsidP="00E32A1E">
      <w:pPr>
        <w:pStyle w:val="a8"/>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32A1E" w:rsidRPr="00170CC7" w:rsidRDefault="00E32A1E" w:rsidP="00E32A1E">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32A1E" w:rsidRPr="005C0EFF" w:rsidRDefault="00E32A1E" w:rsidP="00E32A1E">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32A1E" w:rsidRDefault="00E32A1E" w:rsidP="00E32A1E">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32A1E" w:rsidRPr="005C0EFF" w:rsidRDefault="00E32A1E" w:rsidP="00E32A1E">
      <w:pPr>
        <w:tabs>
          <w:tab w:val="left" w:pos="1134"/>
        </w:tabs>
        <w:ind w:firstLine="709"/>
        <w:contextualSpacing/>
        <w:jc w:val="both"/>
        <w:rPr>
          <w:sz w:val="28"/>
          <w:szCs w:val="28"/>
        </w:rPr>
      </w:pPr>
    </w:p>
    <w:p w:rsidR="00E32A1E" w:rsidRDefault="00E32A1E" w:rsidP="00E32A1E">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E32A1E" w:rsidRDefault="00E32A1E" w:rsidP="00E32A1E">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32A1E" w:rsidRPr="005C0EFF" w:rsidRDefault="00E32A1E" w:rsidP="00E32A1E">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E32A1E" w:rsidRPr="005C0EFF" w:rsidRDefault="00E32A1E" w:rsidP="00E32A1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32A1E" w:rsidRPr="005C0EFF" w:rsidRDefault="00E32A1E" w:rsidP="00E32A1E">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E32A1E" w:rsidRPr="00592814" w:rsidRDefault="00E32A1E" w:rsidP="00E32A1E">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6"/>
            <w:rFonts w:ascii="Times New Roman" w:hAnsi="Times New Roman"/>
            <w:sz w:val="28"/>
            <w:szCs w:val="28"/>
          </w:rPr>
          <w:t>www.a-k-d.ru</w:t>
        </w:r>
      </w:hyperlink>
    </w:p>
    <w:p w:rsidR="00E32A1E" w:rsidRPr="005C0EFF" w:rsidRDefault="00E32A1E" w:rsidP="00E32A1E">
      <w:pPr>
        <w:tabs>
          <w:tab w:val="left" w:pos="386"/>
        </w:tabs>
        <w:contextualSpacing/>
        <w:jc w:val="both"/>
        <w:rPr>
          <w:spacing w:val="-6"/>
        </w:rPr>
      </w:pPr>
    </w:p>
    <w:p w:rsidR="00E32A1E" w:rsidRPr="00592814" w:rsidRDefault="00E32A1E" w:rsidP="00E32A1E">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E32A1E" w:rsidRPr="00592814" w:rsidRDefault="00E32A1E" w:rsidP="00E32A1E">
      <w:pPr>
        <w:tabs>
          <w:tab w:val="left" w:pos="1134"/>
        </w:tabs>
        <w:ind w:firstLine="709"/>
        <w:contextualSpacing/>
        <w:jc w:val="both"/>
        <w:rPr>
          <w:sz w:val="28"/>
          <w:szCs w:val="28"/>
          <w:lang w:eastAsia="en-US"/>
        </w:rPr>
      </w:pPr>
    </w:p>
    <w:p w:rsidR="00E32A1E" w:rsidRPr="00825011" w:rsidRDefault="00E32A1E" w:rsidP="00E32A1E">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E32A1E" w:rsidRPr="00174FE4" w:rsidRDefault="00E32A1E" w:rsidP="00E32A1E">
      <w:pPr>
        <w:pStyle w:val="Times12"/>
        <w:tabs>
          <w:tab w:val="left" w:pos="70"/>
        </w:tabs>
        <w:ind w:right="153" w:firstLine="0"/>
        <w:jc w:val="left"/>
        <w:rPr>
          <w:b/>
          <w:bCs w:val="0"/>
          <w:i/>
          <w:szCs w:val="24"/>
          <w:lang w:eastAsia="en-US"/>
        </w:rPr>
      </w:pPr>
    </w:p>
    <w:p w:rsidR="00E32A1E" w:rsidRPr="00825011" w:rsidRDefault="00E32A1E" w:rsidP="00E32A1E">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E32A1E" w:rsidRPr="005C0EFF" w:rsidRDefault="00E32A1E" w:rsidP="00E32A1E">
      <w:pPr>
        <w:tabs>
          <w:tab w:val="left" w:pos="1134"/>
        </w:tabs>
        <w:ind w:firstLine="709"/>
        <w:contextualSpacing/>
        <w:jc w:val="both"/>
        <w:rPr>
          <w:spacing w:val="-6"/>
          <w:sz w:val="28"/>
          <w:szCs w:val="28"/>
        </w:rPr>
      </w:pPr>
    </w:p>
    <w:p w:rsidR="00E32A1E" w:rsidRDefault="00E32A1E" w:rsidP="00E32A1E">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26</w:t>
      </w:r>
      <w:r w:rsidRPr="00637D3E">
        <w:rPr>
          <w:rFonts w:ascii="Times New Roman" w:hAnsi="Times New Roman"/>
          <w:b/>
          <w:spacing w:val="-6"/>
          <w:sz w:val="28"/>
          <w:szCs w:val="28"/>
        </w:rPr>
        <w:t>» мая 2015 года.</w:t>
      </w:r>
      <w:r w:rsidRPr="005C0EFF">
        <w:rPr>
          <w:rFonts w:ascii="Times New Roman" w:hAnsi="Times New Roman"/>
          <w:spacing w:val="-6"/>
          <w:sz w:val="28"/>
          <w:szCs w:val="28"/>
        </w:rPr>
        <w:t xml:space="preserve"> </w:t>
      </w:r>
    </w:p>
    <w:p w:rsidR="00E32A1E" w:rsidRPr="005C0EFF" w:rsidRDefault="00E32A1E" w:rsidP="00E32A1E">
      <w:pPr>
        <w:tabs>
          <w:tab w:val="left" w:pos="1134"/>
        </w:tabs>
        <w:ind w:left="709"/>
        <w:contextualSpacing/>
        <w:jc w:val="both"/>
        <w:rPr>
          <w:spacing w:val="-6"/>
          <w:sz w:val="28"/>
          <w:szCs w:val="28"/>
        </w:rPr>
      </w:pPr>
    </w:p>
    <w:p w:rsidR="00E32A1E" w:rsidRPr="00637D3E" w:rsidRDefault="00E32A1E" w:rsidP="00E32A1E">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E32A1E" w:rsidRPr="00637D3E" w:rsidRDefault="00E32A1E" w:rsidP="00E32A1E">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«26</w:t>
      </w:r>
      <w:r w:rsidRPr="00637D3E">
        <w:rPr>
          <w:b/>
          <w:sz w:val="28"/>
          <w:szCs w:val="28"/>
          <w:lang w:eastAsia="en-US"/>
        </w:rPr>
        <w:t>» июня 2015 года.</w:t>
      </w:r>
      <w:r w:rsidRPr="00637D3E">
        <w:rPr>
          <w:sz w:val="28"/>
          <w:szCs w:val="28"/>
          <w:lang w:eastAsia="en-US"/>
        </w:rPr>
        <w:t xml:space="preserve"> </w:t>
      </w:r>
    </w:p>
    <w:p w:rsidR="00E32A1E" w:rsidRPr="00637D3E" w:rsidRDefault="00E32A1E" w:rsidP="00E32A1E">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«03» июл</w:t>
      </w:r>
      <w:r w:rsidRPr="00637D3E">
        <w:rPr>
          <w:b/>
          <w:sz w:val="28"/>
          <w:szCs w:val="28"/>
          <w:lang w:eastAsia="en-US"/>
        </w:rPr>
        <w:t>я 2015 года.</w:t>
      </w:r>
      <w:r w:rsidRPr="00637D3E">
        <w:rPr>
          <w:sz w:val="28"/>
          <w:szCs w:val="28"/>
          <w:lang w:eastAsia="en-US"/>
        </w:rPr>
        <w:t xml:space="preserve"> </w:t>
      </w:r>
    </w:p>
    <w:p w:rsidR="00E32A1E" w:rsidRPr="00637D3E" w:rsidRDefault="00E32A1E" w:rsidP="00E32A1E">
      <w:pPr>
        <w:tabs>
          <w:tab w:val="left" w:pos="1134"/>
        </w:tabs>
        <w:ind w:firstLine="709"/>
        <w:contextualSpacing/>
        <w:jc w:val="both"/>
        <w:rPr>
          <w:sz w:val="28"/>
          <w:szCs w:val="28"/>
          <w:lang w:eastAsia="en-US"/>
        </w:rPr>
      </w:pPr>
    </w:p>
    <w:p w:rsidR="00E32A1E" w:rsidRPr="005852C9" w:rsidRDefault="00E32A1E" w:rsidP="00E32A1E">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E32A1E" w:rsidRDefault="00E32A1E" w:rsidP="00E32A1E">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32A1E" w:rsidRDefault="00E32A1E" w:rsidP="00E32A1E">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32A1E" w:rsidRDefault="00E32A1E" w:rsidP="00E32A1E">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32A1E" w:rsidRDefault="00E32A1E" w:rsidP="00E32A1E">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E32A1E" w:rsidRDefault="00E32A1E" w:rsidP="00E32A1E">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E32A1E" w:rsidRPr="001F0A4E" w:rsidRDefault="00E32A1E" w:rsidP="00E32A1E">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E32A1E" w:rsidRDefault="00E32A1E" w:rsidP="00E32A1E">
      <w:pPr>
        <w:tabs>
          <w:tab w:val="left" w:pos="1134"/>
        </w:tabs>
        <w:ind w:left="709"/>
        <w:contextualSpacing/>
        <w:jc w:val="both"/>
        <w:rPr>
          <w:spacing w:val="-6"/>
          <w:sz w:val="32"/>
          <w:szCs w:val="28"/>
        </w:rPr>
      </w:pPr>
    </w:p>
    <w:p w:rsidR="00E32A1E" w:rsidRPr="00170CC7" w:rsidRDefault="00E32A1E" w:rsidP="00E32A1E">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11BE8">
        <w:rPr>
          <w:rFonts w:ascii="Times New Roman" w:hAnsi="Times New Roman"/>
          <w:b/>
          <w:sz w:val="28"/>
          <w:szCs w:val="28"/>
        </w:rPr>
        <w:t>Обеспечение</w:t>
      </w:r>
      <w:r w:rsidRPr="00F11BE8">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E32A1E" w:rsidRPr="003651B9" w:rsidRDefault="00E32A1E" w:rsidP="00E32A1E">
      <w:pPr>
        <w:tabs>
          <w:tab w:val="left" w:pos="1134"/>
        </w:tabs>
        <w:ind w:left="709"/>
        <w:contextualSpacing/>
        <w:jc w:val="both"/>
        <w:rPr>
          <w:spacing w:val="-6"/>
          <w:sz w:val="28"/>
          <w:szCs w:val="28"/>
          <w:lang w:eastAsia="en-US"/>
        </w:rPr>
      </w:pPr>
    </w:p>
    <w:p w:rsidR="00E32A1E" w:rsidRDefault="00E32A1E" w:rsidP="00E32A1E">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F11BE8">
        <w:rPr>
          <w:sz w:val="28"/>
          <w:szCs w:val="28"/>
        </w:rPr>
        <w:t>запроса предложений</w:t>
      </w:r>
      <w:r w:rsidRPr="00170CC7">
        <w:rPr>
          <w:sz w:val="28"/>
          <w:szCs w:val="28"/>
        </w:rPr>
        <w:t xml:space="preserve"> </w:t>
      </w:r>
      <w:r w:rsidRPr="004A7987">
        <w:rPr>
          <w:sz w:val="28"/>
          <w:szCs w:val="28"/>
        </w:rPr>
        <w:t>не является торгами по законодательству Российской Федерации.</w:t>
      </w:r>
    </w:p>
    <w:p w:rsidR="00E32A1E" w:rsidRPr="004A7987" w:rsidRDefault="00E32A1E" w:rsidP="00E32A1E">
      <w:pPr>
        <w:tabs>
          <w:tab w:val="left" w:pos="0"/>
          <w:tab w:val="left" w:pos="1134"/>
        </w:tabs>
        <w:ind w:left="709"/>
        <w:contextualSpacing/>
        <w:jc w:val="both"/>
        <w:rPr>
          <w:sz w:val="28"/>
          <w:szCs w:val="28"/>
        </w:rPr>
      </w:pPr>
    </w:p>
    <w:p w:rsidR="00E32A1E" w:rsidRPr="00CD65D9" w:rsidRDefault="00E32A1E" w:rsidP="00E32A1E">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E32A1E" w:rsidRPr="005C0EFF" w:rsidRDefault="00E32A1E" w:rsidP="00E32A1E">
      <w:pPr>
        <w:pStyle w:val="a7"/>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32A1E" w:rsidRPr="005C0EFF" w:rsidRDefault="00E32A1E" w:rsidP="00E32A1E">
      <w:pPr>
        <w:pStyle w:val="a7"/>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32A1E" w:rsidRPr="005C0EFF" w:rsidRDefault="00E32A1E" w:rsidP="00E32A1E">
      <w:pPr>
        <w:pStyle w:val="a7"/>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32A1E" w:rsidRDefault="00E32A1E" w:rsidP="00E32A1E">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E32A1E" w:rsidRDefault="00E32A1E" w:rsidP="00E32A1E">
      <w:pPr>
        <w:tabs>
          <w:tab w:val="left" w:pos="1134"/>
        </w:tabs>
        <w:ind w:left="142" w:firstLine="567"/>
        <w:contextualSpacing/>
        <w:jc w:val="both"/>
        <w:rPr>
          <w:sz w:val="28"/>
          <w:szCs w:val="28"/>
        </w:rPr>
      </w:pPr>
    </w:p>
    <w:p w:rsidR="00E32A1E" w:rsidRDefault="00E32A1E" w:rsidP="00E32A1E">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32A1E" w:rsidRDefault="00E32A1E" w:rsidP="00E32A1E">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E32A1E" w:rsidRDefault="00E32A1E" w:rsidP="00E32A1E">
      <w:pPr>
        <w:pStyle w:val="a4"/>
        <w:spacing w:before="0" w:beforeAutospacing="0" w:after="0" w:afterAutospacing="0"/>
        <w:ind w:right="153"/>
        <w:jc w:val="both"/>
      </w:pPr>
    </w:p>
    <w:p w:rsidR="005F4E45" w:rsidRDefault="005F4E45"/>
    <w:sectPr w:rsidR="005F4E45" w:rsidSect="00E32A1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F6CAA"/>
    <w:multiLevelType w:val="hybridMultilevel"/>
    <w:tmpl w:val="EB48CA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FC1AF632"/>
    <w:lvl w:ilvl="0" w:tplc="5E24FF6C">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32A1E"/>
    <w:rsid w:val="00350665"/>
    <w:rsid w:val="00397C0E"/>
    <w:rsid w:val="00406A02"/>
    <w:rsid w:val="005F4E45"/>
    <w:rsid w:val="0093765E"/>
    <w:rsid w:val="00D24100"/>
    <w:rsid w:val="00E32A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32A1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E32A1E"/>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E32A1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E32A1E"/>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E32A1E"/>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32A1E"/>
    <w:pPr>
      <w:spacing w:before="100" w:beforeAutospacing="1" w:after="100" w:afterAutospacing="1"/>
    </w:pPr>
    <w:rPr>
      <w:szCs w:val="20"/>
    </w:rPr>
  </w:style>
  <w:style w:type="paragraph" w:customStyle="1" w:styleId="a">
    <w:name w:val="Пункт"/>
    <w:basedOn w:val="a0"/>
    <w:uiPriority w:val="99"/>
    <w:rsid w:val="00E32A1E"/>
    <w:pPr>
      <w:numPr>
        <w:ilvl w:val="2"/>
        <w:numId w:val="1"/>
      </w:numPr>
      <w:spacing w:line="360" w:lineRule="auto"/>
      <w:jc w:val="both"/>
    </w:pPr>
    <w:rPr>
      <w:sz w:val="28"/>
      <w:szCs w:val="28"/>
    </w:rPr>
  </w:style>
  <w:style w:type="character" w:styleId="a6">
    <w:name w:val="Hyperlink"/>
    <w:basedOn w:val="a1"/>
    <w:uiPriority w:val="99"/>
    <w:rsid w:val="00E32A1E"/>
    <w:rPr>
      <w:rFonts w:cs="Times New Roman"/>
      <w:color w:val="0000FF"/>
      <w:u w:val="single"/>
    </w:rPr>
  </w:style>
  <w:style w:type="paragraph" w:customStyle="1" w:styleId="Times12">
    <w:name w:val="Times 12"/>
    <w:basedOn w:val="a0"/>
    <w:uiPriority w:val="99"/>
    <w:rsid w:val="00E32A1E"/>
    <w:pPr>
      <w:overflowPunct w:val="0"/>
      <w:autoSpaceDE w:val="0"/>
      <w:autoSpaceDN w:val="0"/>
      <w:adjustRightInd w:val="0"/>
      <w:ind w:firstLine="567"/>
      <w:jc w:val="both"/>
    </w:pPr>
    <w:rPr>
      <w:bCs/>
      <w:szCs w:val="22"/>
    </w:rPr>
  </w:style>
  <w:style w:type="paragraph" w:styleId="a7">
    <w:name w:val="List Continue"/>
    <w:basedOn w:val="a0"/>
    <w:uiPriority w:val="99"/>
    <w:rsid w:val="00E32A1E"/>
    <w:pPr>
      <w:spacing w:after="120"/>
      <w:ind w:left="283"/>
    </w:pPr>
  </w:style>
  <w:style w:type="paragraph" w:styleId="a8">
    <w:name w:val="List Paragraph"/>
    <w:basedOn w:val="a0"/>
    <w:link w:val="a9"/>
    <w:uiPriority w:val="99"/>
    <w:qFormat/>
    <w:rsid w:val="00E32A1E"/>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Обычный (Web) Знак1,Обычный (веб) Знак Знак Знак1"/>
    <w:link w:val="a4"/>
    <w:uiPriority w:val="99"/>
    <w:locked/>
    <w:rsid w:val="00E32A1E"/>
    <w:rPr>
      <w:rFonts w:ascii="Times New Roman" w:eastAsia="Times New Roman" w:hAnsi="Times New Roman" w:cs="Times New Roman"/>
      <w:sz w:val="24"/>
      <w:szCs w:val="20"/>
      <w:lang w:eastAsia="ru-RU"/>
    </w:rPr>
  </w:style>
  <w:style w:type="character" w:customStyle="1" w:styleId="a9">
    <w:name w:val="Абзац списка Знак"/>
    <w:link w:val="a8"/>
    <w:uiPriority w:val="99"/>
    <w:locked/>
    <w:rsid w:val="00E32A1E"/>
    <w:rPr>
      <w:rFonts w:ascii="Calibri" w:eastAsia="Times New Roman" w:hAnsi="Calibri" w:cs="Times New Roman"/>
      <w:szCs w:val="20"/>
    </w:rPr>
  </w:style>
  <w:style w:type="paragraph" w:customStyle="1" w:styleId="ListParagraph1">
    <w:name w:val="List Paragraph1"/>
    <w:basedOn w:val="a0"/>
    <w:link w:val="ListParagraphChar"/>
    <w:uiPriority w:val="99"/>
    <w:rsid w:val="00E32A1E"/>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E32A1E"/>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N.Shakhnyuk@niaep.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1842</Words>
  <Characters>10502</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12320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4</cp:revision>
  <dcterms:created xsi:type="dcterms:W3CDTF">2015-05-13T10:44:00Z</dcterms:created>
  <dcterms:modified xsi:type="dcterms:W3CDTF">2015-05-14T07:51:00Z</dcterms:modified>
</cp:coreProperties>
</file>