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A206E3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Pr="00A206E3" w:rsidRDefault="009F1E3F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A206E3" w:rsidRDefault="00C87330" w:rsidP="009F1E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директора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М.Ю. Лаврентьев</w:t>
            </w:r>
          </w:p>
          <w:p w:rsidR="00C87330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9F1E3F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E3F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C87330" w:rsidRPr="00A206E3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  <w:szCs w:val="28"/>
        </w:rPr>
      </w:pPr>
    </w:p>
    <w:p w:rsidR="00CA2886" w:rsidRPr="00A206E3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0285804"/>
      <w:r w:rsidRPr="00A206E3">
        <w:rPr>
          <w:bCs/>
          <w:sz w:val="28"/>
          <w:szCs w:val="28"/>
        </w:rPr>
        <w:t>ДОКУМЕНТАЦИЯ</w:t>
      </w:r>
      <w:r w:rsidR="0086714B" w:rsidRPr="00A206E3">
        <w:rPr>
          <w:bCs/>
          <w:sz w:val="28"/>
          <w:szCs w:val="28"/>
        </w:rPr>
        <w:t xml:space="preserve"> ПО ЗАПРОСУ </w:t>
      </w:r>
      <w:r w:rsidR="008850CF" w:rsidRPr="00A206E3">
        <w:rPr>
          <w:bCs/>
          <w:sz w:val="28"/>
          <w:szCs w:val="28"/>
        </w:rPr>
        <w:t>ЦЕН</w:t>
      </w:r>
      <w:bookmarkEnd w:id="0"/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открытый </w:t>
      </w:r>
      <w:r w:rsidR="0086714B" w:rsidRPr="00A206E3">
        <w:rPr>
          <w:sz w:val="28"/>
          <w:szCs w:val="28"/>
        </w:rPr>
        <w:t xml:space="preserve">запрос </w:t>
      </w:r>
      <w:r w:rsidR="00E71027" w:rsidRPr="00A206E3">
        <w:rPr>
          <w:sz w:val="28"/>
          <w:szCs w:val="28"/>
        </w:rPr>
        <w:t>цен</w:t>
      </w:r>
      <w:r w:rsidRPr="00A206E3">
        <w:rPr>
          <w:sz w:val="28"/>
          <w:szCs w:val="28"/>
        </w:rPr>
        <w:t xml:space="preserve"> </w:t>
      </w:r>
      <w:r w:rsidR="0086714B" w:rsidRPr="00A206E3">
        <w:rPr>
          <w:sz w:val="28"/>
          <w:szCs w:val="28"/>
        </w:rPr>
        <w:t xml:space="preserve">в электронной форме </w:t>
      </w:r>
      <w:r w:rsidRPr="00A206E3">
        <w:rPr>
          <w:sz w:val="28"/>
          <w:szCs w:val="28"/>
        </w:rPr>
        <w:t xml:space="preserve">на право заключения договора </w:t>
      </w:r>
    </w:p>
    <w:p w:rsidR="00DD2846" w:rsidRPr="00A206E3" w:rsidRDefault="00CA2886" w:rsidP="00DD284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 w:rsidR="00DD2846" w:rsidRPr="002D0A00">
        <w:rPr>
          <w:sz w:val="28"/>
          <w:szCs w:val="28"/>
        </w:rPr>
        <w:t>услуги по круглосуточной физической охране объекта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caps/>
          <w:sz w:val="28"/>
          <w:szCs w:val="28"/>
        </w:rPr>
      </w:pPr>
      <w:r w:rsidRPr="00A206E3">
        <w:rPr>
          <w:caps/>
          <w:sz w:val="28"/>
          <w:szCs w:val="28"/>
        </w:rPr>
        <w:t xml:space="preserve">том </w:t>
      </w:r>
      <w:r w:rsidR="00F3275F">
        <w:rPr>
          <w:caps/>
          <w:sz w:val="28"/>
          <w:szCs w:val="28"/>
        </w:rPr>
        <w:t>2</w:t>
      </w:r>
      <w:r w:rsidRPr="00A206E3">
        <w:rPr>
          <w:caps/>
          <w:sz w:val="28"/>
          <w:szCs w:val="28"/>
        </w:rPr>
        <w:t xml:space="preserve"> «</w:t>
      </w:r>
      <w:r w:rsidR="00F3275F">
        <w:rPr>
          <w:caps/>
          <w:sz w:val="28"/>
          <w:szCs w:val="28"/>
        </w:rPr>
        <w:t>ТЕХНИЧЕСКАЯ ЧАСТЬ</w:t>
      </w:r>
      <w:r w:rsidRPr="00A206E3">
        <w:rPr>
          <w:caps/>
          <w:sz w:val="28"/>
          <w:szCs w:val="28"/>
        </w:rPr>
        <w:t>»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ind w:left="284" w:right="822"/>
        <w:jc w:val="both"/>
        <w:rPr>
          <w:b/>
          <w:i/>
        </w:rPr>
      </w:pPr>
      <w:r w:rsidRPr="00A206E3">
        <w:rPr>
          <w:b/>
          <w:i/>
        </w:rPr>
        <w:t>.</w:t>
      </w: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</w:pPr>
    </w:p>
    <w:p w:rsidR="00CA2886" w:rsidRPr="00A206E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A206E3">
        <w:rPr>
          <w:snapToGrid/>
          <w:sz w:val="28"/>
          <w:szCs w:val="24"/>
        </w:rPr>
        <w:t>20</w:t>
      </w:r>
      <w:r w:rsidR="009F1E3F">
        <w:rPr>
          <w:snapToGrid/>
          <w:sz w:val="28"/>
          <w:szCs w:val="24"/>
        </w:rPr>
        <w:t>12г.</w:t>
      </w:r>
    </w:p>
    <w:p w:rsidR="00CA2886" w:rsidRPr="00A206E3" w:rsidRDefault="00CA2886" w:rsidP="00CA2886">
      <w:pPr>
        <w:sectPr w:rsidR="00CA2886" w:rsidRPr="00A206E3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3275F" w:rsidRDefault="00F3275F" w:rsidP="00F3275F">
      <w:pPr>
        <w:jc w:val="center"/>
        <w:rPr>
          <w:b/>
          <w:sz w:val="28"/>
          <w:szCs w:val="28"/>
          <w:u w:val="single"/>
        </w:rPr>
      </w:pPr>
      <w:r w:rsidRPr="000841FC">
        <w:rPr>
          <w:b/>
          <w:sz w:val="28"/>
          <w:szCs w:val="28"/>
          <w:u w:val="single"/>
        </w:rPr>
        <w:lastRenderedPageBreak/>
        <w:t>Техническое задание</w:t>
      </w:r>
      <w:r>
        <w:rPr>
          <w:b/>
          <w:sz w:val="28"/>
          <w:szCs w:val="28"/>
          <w:u w:val="single"/>
        </w:rPr>
        <w:t xml:space="preserve"> </w:t>
      </w:r>
    </w:p>
    <w:p w:rsidR="004D2B46" w:rsidRPr="000841FC" w:rsidRDefault="004D2B46" w:rsidP="00F3275F">
      <w:pPr>
        <w:jc w:val="center"/>
        <w:rPr>
          <w:b/>
          <w:sz w:val="28"/>
          <w:szCs w:val="28"/>
          <w:u w:val="single"/>
        </w:rPr>
      </w:pPr>
    </w:p>
    <w:p w:rsidR="00424C03" w:rsidRPr="00424C03" w:rsidRDefault="00424C03" w:rsidP="00424C03">
      <w:pPr>
        <w:jc w:val="center"/>
        <w:rPr>
          <w:b/>
        </w:rPr>
      </w:pPr>
      <w:r w:rsidRPr="00424C03">
        <w:rPr>
          <w:b/>
        </w:rPr>
        <w:t xml:space="preserve">на оказание услуг по круглосуточной физической охране базы </w:t>
      </w:r>
    </w:p>
    <w:p w:rsidR="00424C03" w:rsidRPr="00424C03" w:rsidRDefault="00424C03" w:rsidP="00424C03">
      <w:pPr>
        <w:jc w:val="center"/>
        <w:rPr>
          <w:b/>
        </w:rPr>
      </w:pPr>
      <w:r w:rsidRPr="00424C03">
        <w:rPr>
          <w:b/>
        </w:rPr>
        <w:t xml:space="preserve">Открытого акционерного общества «Изотоп», </w:t>
      </w:r>
      <w:proofErr w:type="gramStart"/>
      <w:r w:rsidRPr="00424C03">
        <w:rPr>
          <w:b/>
        </w:rPr>
        <w:t>расположенной</w:t>
      </w:r>
      <w:proofErr w:type="gramEnd"/>
      <w:r w:rsidRPr="00424C03">
        <w:rPr>
          <w:b/>
        </w:rPr>
        <w:t xml:space="preserve"> по адресу: </w:t>
      </w:r>
    </w:p>
    <w:p w:rsidR="00424C03" w:rsidRPr="00424C03" w:rsidRDefault="00424C03" w:rsidP="00424C03">
      <w:pPr>
        <w:jc w:val="center"/>
        <w:rPr>
          <w:b/>
        </w:rPr>
      </w:pPr>
      <w:smartTag w:uri="urn:schemas-microsoft-com:office:smarttags" w:element="metricconverter">
        <w:smartTagPr>
          <w:attr w:name="ProductID" w:val="6,9 км"/>
        </w:smartTagPr>
        <w:r w:rsidRPr="00424C03">
          <w:rPr>
            <w:b/>
          </w:rPr>
          <w:t>6,9 км</w:t>
        </w:r>
      </w:smartTag>
      <w:r w:rsidRPr="00424C03">
        <w:rPr>
          <w:b/>
        </w:rPr>
        <w:t xml:space="preserve"> на запад от аэропорта Кольцово г. Екатеринбурга</w:t>
      </w:r>
    </w:p>
    <w:p w:rsidR="00424C03" w:rsidRPr="00424C03" w:rsidRDefault="00424C03" w:rsidP="00424C03">
      <w:pPr>
        <w:ind w:firstLine="900"/>
        <w:rPr>
          <w:b/>
        </w:rPr>
      </w:pPr>
    </w:p>
    <w:p w:rsidR="00424C03" w:rsidRPr="00424C03" w:rsidRDefault="00424C03" w:rsidP="00424C03">
      <w:r w:rsidRPr="00424C03">
        <w:t>г. Екатеринбург</w:t>
      </w:r>
      <w:r w:rsidRPr="00424C03">
        <w:tab/>
      </w:r>
      <w:r w:rsidRPr="00424C03">
        <w:tab/>
      </w:r>
      <w:r w:rsidRPr="00424C03">
        <w:tab/>
      </w:r>
      <w:r w:rsidRPr="00424C03">
        <w:tab/>
      </w:r>
      <w:r w:rsidRPr="00424C03">
        <w:tab/>
      </w:r>
      <w:r w:rsidRPr="00424C03">
        <w:tab/>
      </w:r>
      <w:r w:rsidRPr="00424C03">
        <w:tab/>
        <w:t>«___» ___________ 201__ г.</w:t>
      </w:r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  <w:r w:rsidRPr="00424C03">
        <w:rPr>
          <w:b/>
          <w:bCs/>
        </w:rPr>
        <w:t>Термины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Охраняемый объект </w:t>
      </w:r>
      <w:r w:rsidRPr="00424C03">
        <w:t>– здания и прилегающие к ним территории, находящиеся в периметре ограждения, а так же грузы, денежные средства, имущество, подлежащие защите от противоправных посягательств.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Контрольно-пропускной пункт (КПП) </w:t>
      </w:r>
      <w:r w:rsidRPr="00424C03">
        <w:t>– специально оборудованное место, через которое осуществляется допуск в соответствии с пропускным режимом.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proofErr w:type="gramStart"/>
      <w:r w:rsidRPr="00424C03">
        <w:rPr>
          <w:b/>
          <w:bCs/>
        </w:rPr>
        <w:t xml:space="preserve">Пропускной режим </w:t>
      </w:r>
      <w:r w:rsidRPr="00424C03">
        <w:t>– порядок, обеспечиваемый совокупностью мероприятий и правил, исключающий возможность бесконтрольного входа (выхода) лиц, въезда (выезда) транспортных средств, вноса (выноса), ввоза (вывоза) имущества на охраняемый объект и с охраняемого объекта.</w:t>
      </w:r>
      <w:proofErr w:type="gramEnd"/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Доступ – </w:t>
      </w:r>
      <w:r w:rsidRPr="00424C03">
        <w:t>проход, проезд в охраняемую зону.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proofErr w:type="spellStart"/>
      <w:r w:rsidRPr="00424C03">
        <w:rPr>
          <w:b/>
          <w:bCs/>
        </w:rPr>
        <w:t>Внутриобъектовый</w:t>
      </w:r>
      <w:proofErr w:type="spellEnd"/>
      <w:r w:rsidRPr="00424C03">
        <w:rPr>
          <w:b/>
          <w:bCs/>
        </w:rPr>
        <w:t xml:space="preserve"> режим </w:t>
      </w:r>
      <w:r w:rsidRPr="00424C03">
        <w:t>– порядок, обеспечиваемый совокупностью мероприятий и правил, выполняемых лицами, находящимися на охраняемом объекте, в соответствии с требованиями внутреннего трудового распорядка и пожарной безопасности.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Персонал – </w:t>
      </w:r>
      <w:r w:rsidRPr="00424C03">
        <w:t>работники охраняемого объекта.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Посетители – </w:t>
      </w:r>
      <w:r w:rsidRPr="00424C03">
        <w:t>посторонние лица, получившие на законных основаниях допуск на охраняемый объект.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Допуск – </w:t>
      </w:r>
      <w:r w:rsidRPr="00424C03">
        <w:t>разрешение на проведение определенного вида работ.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  <w:rPr>
          <w:b/>
          <w:bCs/>
        </w:rPr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Нарушитель – </w:t>
      </w:r>
      <w:r w:rsidRPr="00424C03">
        <w:t>лицо, совершившее или пытающееся совершить несанкционированное действие, а так же лицо, оказывающее ему в этом содействие.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</w:pPr>
    </w:p>
    <w:p w:rsidR="00424C03" w:rsidRPr="00424C03" w:rsidRDefault="00424C03" w:rsidP="00424C03">
      <w:pPr>
        <w:autoSpaceDE w:val="0"/>
        <w:autoSpaceDN w:val="0"/>
        <w:adjustRightInd w:val="0"/>
        <w:jc w:val="both"/>
      </w:pPr>
      <w:r w:rsidRPr="00424C03">
        <w:rPr>
          <w:b/>
          <w:bCs/>
        </w:rPr>
        <w:t xml:space="preserve">Рабочее время – </w:t>
      </w:r>
      <w:r w:rsidRPr="00424C03">
        <w:rPr>
          <w:bCs/>
        </w:rPr>
        <w:t>рабочее</w:t>
      </w:r>
      <w:r w:rsidRPr="00424C03">
        <w:rPr>
          <w:b/>
          <w:bCs/>
        </w:rPr>
        <w:t xml:space="preserve"> </w:t>
      </w:r>
      <w:r w:rsidRPr="00424C03">
        <w:t>время работников охраняемого объекта, установленное правилами внутреннего трудового распорядка ОАО «Изотоп», считается время с 8.00 до 16.30 часов, перерыв на обед с 12.00 до 12.30 часов, выходные дни суббота и воскресенье.</w:t>
      </w:r>
    </w:p>
    <w:p w:rsidR="00424C03" w:rsidRPr="00424C03" w:rsidRDefault="00424C03" w:rsidP="00424C03">
      <w:pPr>
        <w:autoSpaceDE w:val="0"/>
        <w:autoSpaceDN w:val="0"/>
        <w:adjustRightInd w:val="0"/>
        <w:jc w:val="both"/>
      </w:pPr>
    </w:p>
    <w:p w:rsidR="00424C03" w:rsidRPr="00424C03" w:rsidRDefault="00424C03" w:rsidP="00424C03">
      <w:pPr>
        <w:numPr>
          <w:ilvl w:val="0"/>
          <w:numId w:val="53"/>
        </w:numPr>
        <w:autoSpaceDE w:val="0"/>
        <w:autoSpaceDN w:val="0"/>
        <w:adjustRightInd w:val="0"/>
        <w:jc w:val="center"/>
        <w:rPr>
          <w:b/>
          <w:bCs/>
        </w:rPr>
      </w:pPr>
      <w:r w:rsidRPr="00424C03">
        <w:rPr>
          <w:b/>
          <w:bCs/>
        </w:rPr>
        <w:t>Общие положения</w:t>
      </w:r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</w:p>
    <w:p w:rsidR="00424C03" w:rsidRPr="00424C03" w:rsidRDefault="00424C03" w:rsidP="00424C03">
      <w:pPr>
        <w:tabs>
          <w:tab w:val="num" w:pos="1095"/>
        </w:tabs>
        <w:ind w:firstLine="540"/>
        <w:jc w:val="both"/>
      </w:pPr>
      <w:r w:rsidRPr="00424C03">
        <w:t xml:space="preserve">1.1. Настоящее Техническое задание определяет основные требования по организации контрольно-пропускного и </w:t>
      </w:r>
      <w:proofErr w:type="spellStart"/>
      <w:r w:rsidRPr="00424C03">
        <w:t>внутриобъектового</w:t>
      </w:r>
      <w:proofErr w:type="spellEnd"/>
      <w:r w:rsidRPr="00424C03">
        <w:t xml:space="preserve"> режима территории базы (Далее – охраняемый Объект) Открытого акционерного общества «Изотоп» (Далее – Общество).</w:t>
      </w:r>
    </w:p>
    <w:p w:rsidR="00424C03" w:rsidRPr="00424C03" w:rsidRDefault="00424C03" w:rsidP="00424C03">
      <w:pPr>
        <w:tabs>
          <w:tab w:val="num" w:pos="1095"/>
        </w:tabs>
        <w:ind w:firstLine="540"/>
        <w:jc w:val="both"/>
      </w:pPr>
      <w:r w:rsidRPr="00424C03">
        <w:lastRenderedPageBreak/>
        <w:t xml:space="preserve">1.2. Правильно организованный и четко выполняемый контрольно-пропускной и </w:t>
      </w:r>
      <w:proofErr w:type="spellStart"/>
      <w:r w:rsidRPr="00424C03">
        <w:t>внутриобъектовый</w:t>
      </w:r>
      <w:proofErr w:type="spellEnd"/>
      <w:r w:rsidRPr="00424C03">
        <w:t xml:space="preserve"> режим является основой системы охраны Объекта.</w:t>
      </w:r>
    </w:p>
    <w:p w:rsidR="00424C03" w:rsidRPr="00424C03" w:rsidRDefault="00424C03" w:rsidP="00424C03">
      <w:pPr>
        <w:tabs>
          <w:tab w:val="num" w:pos="1095"/>
        </w:tabs>
        <w:ind w:firstLine="540"/>
        <w:jc w:val="both"/>
      </w:pPr>
      <w:r w:rsidRPr="00424C03">
        <w:t xml:space="preserve">1.3. Основной задачей организации контрольно-пропускного и </w:t>
      </w:r>
      <w:proofErr w:type="spellStart"/>
      <w:r w:rsidRPr="00424C03">
        <w:t>внутриобъектового</w:t>
      </w:r>
      <w:proofErr w:type="spellEnd"/>
      <w:r w:rsidRPr="00424C03">
        <w:t xml:space="preserve"> режима является установление такого порядка и правил, при которых исключается возможность бесконтрольного входа и въезда на охраняемый Объект, выхода и выезда с охраняемого Объекта, а также устанавливаются и устраняются предпосылки для совершения противоправных действий на территории охраняемого Объекта.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 xml:space="preserve">1.4. Пропускной режим на охраняемом Объекте устанавливается в целях: 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исключения фактов хищений собственности с охраняемого Объекта;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исключения фактов вандализма;</w:t>
      </w:r>
    </w:p>
    <w:p w:rsidR="00424C03" w:rsidRPr="00424C03" w:rsidRDefault="00424C03" w:rsidP="00424C03">
      <w:pPr>
        <w:tabs>
          <w:tab w:val="left" w:pos="720"/>
        </w:tabs>
        <w:autoSpaceDE w:val="0"/>
        <w:autoSpaceDN w:val="0"/>
        <w:adjustRightInd w:val="0"/>
        <w:ind w:firstLine="540"/>
        <w:jc w:val="both"/>
      </w:pPr>
      <w:r w:rsidRPr="00424C03">
        <w:t>- защиты жизни и здоровья персонала охраняемого Объекта;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исключения возможности несанкционированного доступа в помещения охраняемого Объекта.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 xml:space="preserve">1.5. </w:t>
      </w:r>
      <w:proofErr w:type="spellStart"/>
      <w:r w:rsidRPr="00424C03">
        <w:t>Внутриобъектовый</w:t>
      </w:r>
      <w:proofErr w:type="spellEnd"/>
      <w:r w:rsidRPr="00424C03">
        <w:t xml:space="preserve"> режим устанавливается в целях: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соблюдения персоналом охраняемого Объекта и посетителями правил внутреннего трудового распорядка и пожарной безопасности Объекта;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установления порядка допуска персонала в помещения ограниченного доступа;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исключения возможности бесконтрольного передвижения посетителей по территории охраняемого Объекта.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 xml:space="preserve">1.6. Надёжность </w:t>
      </w:r>
      <w:proofErr w:type="gramStart"/>
      <w:r w:rsidRPr="00424C03">
        <w:t>пропускного</w:t>
      </w:r>
      <w:proofErr w:type="gramEnd"/>
      <w:r w:rsidRPr="00424C03">
        <w:t xml:space="preserve"> и </w:t>
      </w:r>
      <w:proofErr w:type="spellStart"/>
      <w:r w:rsidRPr="00424C03">
        <w:t>внутриобъектового</w:t>
      </w:r>
      <w:proofErr w:type="spellEnd"/>
      <w:r w:rsidRPr="00424C03">
        <w:t xml:space="preserve"> режимов достигается: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сотрудниками дежурной смены охраны;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осуществлением постоянного контроля над перемещением лиц, транспорта и грузов через контрольно-пропускной пункт в соответствии с должностными инструкциями;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>- осуществлением приёма под охрану и сдачу охраняемых помещений, проверок работы технических средств охраны.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 xml:space="preserve">1.7. </w:t>
      </w:r>
      <w:r w:rsidRPr="00424C03">
        <w:rPr>
          <w:color w:val="000000"/>
          <w:shd w:val="clear" w:color="auto" w:fill="FFFFFF"/>
        </w:rPr>
        <w:t xml:space="preserve">Охрана Объекта осуществляется сотрудниками, имеющими на это специальное разрешение. Сотрудники охраны обязаны иметь при себе во время </w:t>
      </w:r>
      <w:proofErr w:type="gramStart"/>
      <w:r w:rsidRPr="00424C03">
        <w:rPr>
          <w:color w:val="000000"/>
          <w:shd w:val="clear" w:color="auto" w:fill="FFFFFF"/>
        </w:rPr>
        <w:t>несения службы удостоверения охранника установленного образца</w:t>
      </w:r>
      <w:proofErr w:type="gramEnd"/>
      <w:r w:rsidRPr="00424C03">
        <w:rPr>
          <w:color w:val="000000"/>
          <w:shd w:val="clear" w:color="auto" w:fill="FFFFFF"/>
        </w:rPr>
        <w:t>.</w:t>
      </w:r>
    </w:p>
    <w:p w:rsidR="00424C03" w:rsidRPr="00424C03" w:rsidRDefault="00424C03" w:rsidP="00424C03">
      <w:pPr>
        <w:autoSpaceDE w:val="0"/>
        <w:autoSpaceDN w:val="0"/>
        <w:adjustRightInd w:val="0"/>
        <w:ind w:firstLine="540"/>
        <w:jc w:val="both"/>
      </w:pPr>
      <w:r w:rsidRPr="00424C03">
        <w:t xml:space="preserve">1.8. </w:t>
      </w:r>
      <w:proofErr w:type="gramStart"/>
      <w:r w:rsidRPr="00424C03">
        <w:t xml:space="preserve">Ответственным за организацию пропускного и </w:t>
      </w:r>
      <w:proofErr w:type="spellStart"/>
      <w:r w:rsidRPr="00424C03">
        <w:t>внутриобъектового</w:t>
      </w:r>
      <w:proofErr w:type="spellEnd"/>
      <w:r w:rsidRPr="00424C03">
        <w:t xml:space="preserve"> режимов на охраняемом Объекте является руководитель охранного Предприятия.</w:t>
      </w:r>
      <w:proofErr w:type="gramEnd"/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</w:p>
    <w:p w:rsidR="00424C03" w:rsidRPr="00424C03" w:rsidRDefault="00424C03" w:rsidP="00424C03">
      <w:pPr>
        <w:numPr>
          <w:ilvl w:val="0"/>
          <w:numId w:val="52"/>
        </w:numPr>
        <w:autoSpaceDE w:val="0"/>
        <w:autoSpaceDN w:val="0"/>
        <w:adjustRightInd w:val="0"/>
        <w:jc w:val="center"/>
        <w:rPr>
          <w:b/>
          <w:bCs/>
        </w:rPr>
      </w:pPr>
      <w:r w:rsidRPr="00424C03">
        <w:rPr>
          <w:b/>
          <w:bCs/>
        </w:rPr>
        <w:t>Порядок пропуска (прохода) лиц на территорию охраняемого Объекта</w:t>
      </w:r>
    </w:p>
    <w:p w:rsidR="00424C03" w:rsidRPr="00424C03" w:rsidRDefault="00424C03" w:rsidP="00424C03">
      <w:pPr>
        <w:tabs>
          <w:tab w:val="left" w:pos="1080"/>
        </w:tabs>
        <w:jc w:val="both"/>
      </w:pPr>
    </w:p>
    <w:p w:rsidR="00424C03" w:rsidRPr="00424C03" w:rsidRDefault="00424C03" w:rsidP="00424C03">
      <w:pPr>
        <w:tabs>
          <w:tab w:val="left" w:pos="1080"/>
        </w:tabs>
        <w:ind w:firstLine="540"/>
        <w:jc w:val="both"/>
      </w:pPr>
      <w:r w:rsidRPr="00424C03">
        <w:t>2.1. Документом, дающим право на вход (выход), въезд (выезд), пребывание и перемещение по территории охраняемого объекта, является документ установленного образца:</w:t>
      </w:r>
    </w:p>
    <w:p w:rsidR="00424C03" w:rsidRPr="00424C03" w:rsidRDefault="00424C03" w:rsidP="00424C03">
      <w:pPr>
        <w:tabs>
          <w:tab w:val="left" w:pos="1080"/>
        </w:tabs>
        <w:ind w:firstLine="540"/>
        <w:jc w:val="both"/>
      </w:pPr>
      <w:r w:rsidRPr="00424C03">
        <w:t xml:space="preserve">- удостоверение </w:t>
      </w:r>
      <w:r w:rsidRPr="00424C03">
        <w:rPr>
          <w:bCs/>
        </w:rPr>
        <w:t>сотрудника охраняемого Объекта</w:t>
      </w:r>
      <w:r w:rsidRPr="00424C03">
        <w:t>;</w:t>
      </w:r>
    </w:p>
    <w:p w:rsidR="00424C03" w:rsidRPr="00424C03" w:rsidRDefault="00424C03" w:rsidP="00424C03">
      <w:pPr>
        <w:tabs>
          <w:tab w:val="left" w:pos="1080"/>
        </w:tabs>
        <w:ind w:firstLine="540"/>
        <w:jc w:val="both"/>
      </w:pPr>
      <w:r w:rsidRPr="00424C03">
        <w:t>- паспорт, водительское удостоверение;</w:t>
      </w:r>
    </w:p>
    <w:p w:rsidR="00424C03" w:rsidRPr="00424C03" w:rsidRDefault="00424C03" w:rsidP="00424C03">
      <w:pPr>
        <w:tabs>
          <w:tab w:val="left" w:pos="1080"/>
        </w:tabs>
        <w:ind w:firstLine="540"/>
        <w:jc w:val="both"/>
      </w:pPr>
      <w:r w:rsidRPr="00424C03">
        <w:t>- разовый пропуск на вход;</w:t>
      </w:r>
    </w:p>
    <w:p w:rsidR="00424C03" w:rsidRPr="00424C03" w:rsidRDefault="00424C03" w:rsidP="00424C03">
      <w:pPr>
        <w:tabs>
          <w:tab w:val="left" w:pos="540"/>
          <w:tab w:val="left" w:pos="1080"/>
        </w:tabs>
        <w:ind w:firstLine="540"/>
        <w:jc w:val="both"/>
      </w:pPr>
      <w:r w:rsidRPr="00424C03">
        <w:t>- разовый пропуск на въезд;</w:t>
      </w:r>
    </w:p>
    <w:p w:rsidR="00424C03" w:rsidRPr="00424C03" w:rsidRDefault="00424C03" w:rsidP="00424C03">
      <w:pPr>
        <w:tabs>
          <w:tab w:val="left" w:pos="142"/>
          <w:tab w:val="left" w:pos="284"/>
          <w:tab w:val="left" w:pos="567"/>
        </w:tabs>
        <w:ind w:firstLine="540"/>
        <w:jc w:val="both"/>
      </w:pPr>
      <w:r w:rsidRPr="00424C03">
        <w:t xml:space="preserve">2.2. В разовых </w:t>
      </w:r>
      <w:proofErr w:type="gramStart"/>
      <w:r w:rsidRPr="00424C03">
        <w:t>пропусках</w:t>
      </w:r>
      <w:proofErr w:type="gramEnd"/>
      <w:r w:rsidRPr="00424C03">
        <w:t xml:space="preserve"> на внос (вынос), ввоз (вывоз) на (с) территорию охраняемого объекта материальных ценностей сотрудником охраны проставляется время посещения охраняемого Объекта, после использования – изымаются. В </w:t>
      </w:r>
      <w:proofErr w:type="gramStart"/>
      <w:r w:rsidRPr="00424C03">
        <w:t>конце</w:t>
      </w:r>
      <w:proofErr w:type="gramEnd"/>
      <w:r w:rsidRPr="00424C03">
        <w:t xml:space="preserve"> каждого месяца дежурная смена передает использованные разовые документы директору базы охраняемого Объекта.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t>Доступ сотрудников и автотранспорт охраняемого Объекта на территорию осуществляется только в рабочее время с предъявлением документа удостоверяющего личность.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t xml:space="preserve">Доступ посетителей осуществляется по разовому пропуску, с предъявлением удостоверения личности. В </w:t>
      </w:r>
      <w:proofErr w:type="gramStart"/>
      <w:r w:rsidRPr="00424C03">
        <w:t>случае</w:t>
      </w:r>
      <w:proofErr w:type="gramEnd"/>
      <w:r w:rsidRPr="00424C03">
        <w:t xml:space="preserve"> необходимости по требованию сотрудника охраны посетители обязаны предъявить для досмотра личные вещи. Доступ посетителей на территорию охраняемого Объекта осуществляется только в рабочее время. 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lastRenderedPageBreak/>
        <w:t>Автотранспорт сторонних организаций, прибывший на охраняемый Объект, пропускается в рабочее время с 8.00 до 16.30.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t>В выходные и праздничные, а также в не рабочее время дни проход и проезд на территорию охраняемого Объекта осуществляется по письменному распоряжению руководства охраняемого Объекта.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t>Использование служебного автотранспорта, в личных целях сотрудниками охраняемого Объекта в  выходные и праздничные дни, а также в будние дни, производится только по письменному распоряжению руководства охраняемого Объекта.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t>Командированные сотрудники охраняемого Объекта имеют право пересечения КПП в любое время суток.</w:t>
      </w:r>
    </w:p>
    <w:p w:rsidR="00424C03" w:rsidRPr="00424C03" w:rsidRDefault="00424C03" w:rsidP="00424C03">
      <w:pPr>
        <w:numPr>
          <w:ilvl w:val="1"/>
          <w:numId w:val="51"/>
        </w:numPr>
        <w:tabs>
          <w:tab w:val="clear" w:pos="360"/>
          <w:tab w:val="num" w:pos="0"/>
          <w:tab w:val="left" w:pos="142"/>
          <w:tab w:val="left" w:pos="567"/>
          <w:tab w:val="left" w:pos="1080"/>
        </w:tabs>
        <w:ind w:left="0" w:firstLine="540"/>
        <w:jc w:val="both"/>
      </w:pPr>
      <w:r w:rsidRPr="00424C03">
        <w:t>О попытках несанкционированного входа на территорию охраняемого Объекта до начала рабочего дня, а так же о несанкционированном нахождении сотрудников охраняемого Объекта на территории после окончания рабочего дня, а также в выходные и праздничные дни сотрудники охраны докладывают директору Предприятия и директору базы охраняемого Объекта.</w:t>
      </w:r>
    </w:p>
    <w:p w:rsidR="00424C03" w:rsidRPr="00424C03" w:rsidRDefault="00424C03" w:rsidP="00424C03">
      <w:pPr>
        <w:tabs>
          <w:tab w:val="left" w:pos="142"/>
          <w:tab w:val="left" w:pos="284"/>
        </w:tabs>
        <w:ind w:left="142"/>
        <w:jc w:val="both"/>
      </w:pPr>
    </w:p>
    <w:p w:rsidR="00424C03" w:rsidRPr="00424C03" w:rsidRDefault="00424C03" w:rsidP="00424C03">
      <w:pPr>
        <w:numPr>
          <w:ilvl w:val="0"/>
          <w:numId w:val="51"/>
        </w:numPr>
        <w:autoSpaceDE w:val="0"/>
        <w:autoSpaceDN w:val="0"/>
        <w:adjustRightInd w:val="0"/>
        <w:jc w:val="center"/>
      </w:pPr>
      <w:r w:rsidRPr="00424C03">
        <w:rPr>
          <w:b/>
          <w:bCs/>
        </w:rPr>
        <w:t>Внос (ввоз) материальных ценностей</w:t>
      </w:r>
    </w:p>
    <w:p w:rsidR="00424C03" w:rsidRPr="00424C03" w:rsidRDefault="00424C03" w:rsidP="00424C03">
      <w:pPr>
        <w:autoSpaceDE w:val="0"/>
        <w:autoSpaceDN w:val="0"/>
        <w:adjustRightInd w:val="0"/>
        <w:ind w:left="360"/>
        <w:jc w:val="center"/>
      </w:pPr>
      <w:r w:rsidRPr="00424C03">
        <w:rPr>
          <w:b/>
          <w:bCs/>
        </w:rPr>
        <w:t>на территорию охраняемого Объекта</w:t>
      </w:r>
    </w:p>
    <w:p w:rsidR="00424C03" w:rsidRPr="00424C03" w:rsidRDefault="00424C03" w:rsidP="00424C03">
      <w:pPr>
        <w:tabs>
          <w:tab w:val="left" w:pos="1134"/>
        </w:tabs>
        <w:autoSpaceDE w:val="0"/>
        <w:autoSpaceDN w:val="0"/>
        <w:adjustRightInd w:val="0"/>
        <w:jc w:val="both"/>
      </w:pPr>
    </w:p>
    <w:p w:rsidR="00424C03" w:rsidRPr="00424C03" w:rsidRDefault="00424C03" w:rsidP="00424C03">
      <w:pPr>
        <w:numPr>
          <w:ilvl w:val="1"/>
          <w:numId w:val="54"/>
        </w:numPr>
        <w:tabs>
          <w:tab w:val="left" w:pos="142"/>
          <w:tab w:val="left" w:pos="426"/>
          <w:tab w:val="left" w:pos="1080"/>
        </w:tabs>
        <w:autoSpaceDE w:val="0"/>
        <w:autoSpaceDN w:val="0"/>
        <w:adjustRightInd w:val="0"/>
        <w:ind w:left="0" w:firstLine="567"/>
        <w:jc w:val="both"/>
      </w:pPr>
      <w:r w:rsidRPr="00424C03">
        <w:t>На территорию охраняемого Объекта запрещается вносить (ввозить):</w:t>
      </w:r>
    </w:p>
    <w:p w:rsidR="00424C03" w:rsidRPr="00424C03" w:rsidRDefault="00424C03" w:rsidP="00424C03">
      <w:p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-426" w:firstLine="966"/>
        <w:jc w:val="both"/>
      </w:pPr>
      <w:r w:rsidRPr="00424C03">
        <w:t xml:space="preserve">- взрывчатые вещества; </w:t>
      </w:r>
    </w:p>
    <w:p w:rsidR="00424C03" w:rsidRPr="00424C03" w:rsidRDefault="00424C03" w:rsidP="00424C03">
      <w:p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-426" w:firstLine="966"/>
        <w:jc w:val="both"/>
      </w:pPr>
      <w:r w:rsidRPr="00424C03">
        <w:t>- горючие и легковоспламеняющиеся жидкости и материалы;</w:t>
      </w:r>
    </w:p>
    <w:p w:rsidR="00424C03" w:rsidRPr="00424C03" w:rsidRDefault="00424C03" w:rsidP="00424C03">
      <w:p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-426" w:firstLine="966"/>
        <w:jc w:val="both"/>
      </w:pPr>
      <w:r w:rsidRPr="00424C03">
        <w:t>- алкогольную продукцию;</w:t>
      </w:r>
    </w:p>
    <w:p w:rsidR="00424C03" w:rsidRPr="00424C03" w:rsidRDefault="00424C03" w:rsidP="00424C03">
      <w:p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-426" w:firstLine="966"/>
        <w:jc w:val="both"/>
      </w:pPr>
      <w:r w:rsidRPr="00424C03">
        <w:t>- наркотические и психотропные вещества.</w:t>
      </w:r>
    </w:p>
    <w:p w:rsidR="00424C03" w:rsidRPr="00424C03" w:rsidRDefault="00424C03" w:rsidP="00424C03">
      <w:pPr>
        <w:numPr>
          <w:ilvl w:val="1"/>
          <w:numId w:val="54"/>
        </w:num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0" w:firstLine="567"/>
        <w:jc w:val="both"/>
      </w:pPr>
      <w:r w:rsidRPr="00424C03">
        <w:t>Запрещен доступ на охраняемый Объект лиц:</w:t>
      </w:r>
    </w:p>
    <w:p w:rsidR="00424C03" w:rsidRPr="00424C03" w:rsidRDefault="00424C03" w:rsidP="00424C03">
      <w:p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firstLine="540"/>
        <w:jc w:val="both"/>
      </w:pPr>
      <w:r w:rsidRPr="00424C03">
        <w:t>- в состоянии алкогольного, наркотического или иного токсического опьянения;</w:t>
      </w:r>
    </w:p>
    <w:p w:rsidR="00424C03" w:rsidRPr="00424C03" w:rsidRDefault="00424C03" w:rsidP="00424C03">
      <w:p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firstLine="540"/>
        <w:jc w:val="both"/>
      </w:pPr>
      <w:r w:rsidRPr="00424C03">
        <w:t>- с хозяйственными сумками, чемоданами, свертками, и оргтехникой без соответствующего разрешения руководителя охраняемого Объекта.</w:t>
      </w:r>
    </w:p>
    <w:p w:rsidR="00424C03" w:rsidRPr="00424C03" w:rsidRDefault="00424C03" w:rsidP="00424C03">
      <w:pPr>
        <w:numPr>
          <w:ilvl w:val="1"/>
          <w:numId w:val="54"/>
        </w:num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0" w:firstLine="540"/>
        <w:jc w:val="both"/>
      </w:pPr>
      <w:r w:rsidRPr="00424C03">
        <w:t>Запрещён несанкционированный вынос (вывоз) с охраняемого Объекта:</w:t>
      </w:r>
    </w:p>
    <w:p w:rsidR="00424C03" w:rsidRPr="00424C03" w:rsidRDefault="00424C03" w:rsidP="00424C03">
      <w:pPr>
        <w:tabs>
          <w:tab w:val="left" w:pos="284"/>
          <w:tab w:val="left" w:pos="426"/>
        </w:tabs>
        <w:autoSpaceDE w:val="0"/>
        <w:autoSpaceDN w:val="0"/>
        <w:adjustRightInd w:val="0"/>
        <w:ind w:firstLine="540"/>
        <w:jc w:val="both"/>
      </w:pPr>
      <w:r w:rsidRPr="00424C03">
        <w:t>- документов, электронных или иных носителей информации конфиденциального характера, составляющих коммерческую тайну охраняемого Объекта;</w:t>
      </w:r>
    </w:p>
    <w:p w:rsidR="00424C03" w:rsidRPr="00424C03" w:rsidRDefault="00424C03" w:rsidP="00424C03">
      <w:pPr>
        <w:tabs>
          <w:tab w:val="left" w:pos="284"/>
          <w:tab w:val="left" w:pos="426"/>
        </w:tabs>
        <w:autoSpaceDE w:val="0"/>
        <w:autoSpaceDN w:val="0"/>
        <w:adjustRightInd w:val="0"/>
        <w:ind w:firstLine="540"/>
        <w:jc w:val="both"/>
      </w:pPr>
      <w:r w:rsidRPr="00424C03">
        <w:t>- имущества и материальных ценностей охраняемого Объекта.</w:t>
      </w:r>
    </w:p>
    <w:p w:rsidR="00424C03" w:rsidRPr="00424C03" w:rsidRDefault="00424C03" w:rsidP="00424C03">
      <w:pPr>
        <w:numPr>
          <w:ilvl w:val="1"/>
          <w:numId w:val="54"/>
        </w:numPr>
        <w:tabs>
          <w:tab w:val="left" w:pos="284"/>
          <w:tab w:val="left" w:pos="426"/>
          <w:tab w:val="left" w:pos="1080"/>
        </w:tabs>
        <w:autoSpaceDE w:val="0"/>
        <w:autoSpaceDN w:val="0"/>
        <w:adjustRightInd w:val="0"/>
        <w:ind w:left="0" w:firstLine="567"/>
        <w:jc w:val="both"/>
      </w:pPr>
      <w:r w:rsidRPr="00424C03">
        <w:t xml:space="preserve">Выход или выезд с территории охраняемого Объекта сотрудников и посетителей с материальными ценностями осуществляется на основании материального пропуска, подписанного руководством охраняемого Объекта, заведующим складом </w:t>
      </w:r>
      <w:proofErr w:type="spellStart"/>
      <w:r w:rsidRPr="00424C03">
        <w:t>РПиВТ</w:t>
      </w:r>
      <w:proofErr w:type="spellEnd"/>
      <w:r w:rsidRPr="00424C03">
        <w:t>, кладовщиком склада товароматериальных ценностей. Лица, не имеющие материального пропуска, подлежат задержанию до выяснения обстоятельств дела.</w:t>
      </w:r>
    </w:p>
    <w:p w:rsidR="00424C03" w:rsidRPr="00424C03" w:rsidRDefault="00424C03" w:rsidP="00424C03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</w:pPr>
    </w:p>
    <w:p w:rsidR="00424C03" w:rsidRPr="00424C03" w:rsidRDefault="00424C03" w:rsidP="00424C03">
      <w:pPr>
        <w:numPr>
          <w:ilvl w:val="0"/>
          <w:numId w:val="54"/>
        </w:numPr>
        <w:autoSpaceDE w:val="0"/>
        <w:autoSpaceDN w:val="0"/>
        <w:adjustRightInd w:val="0"/>
        <w:jc w:val="center"/>
        <w:rPr>
          <w:b/>
          <w:bCs/>
        </w:rPr>
      </w:pPr>
      <w:r w:rsidRPr="00424C03">
        <w:rPr>
          <w:b/>
          <w:bCs/>
        </w:rPr>
        <w:t>Порядок пропуска (въезда, выезда) автотранспорта, ввоза (вывоза)</w:t>
      </w:r>
    </w:p>
    <w:p w:rsidR="00424C03" w:rsidRPr="00424C03" w:rsidRDefault="00424C03" w:rsidP="00424C03">
      <w:pPr>
        <w:autoSpaceDE w:val="0"/>
        <w:autoSpaceDN w:val="0"/>
        <w:adjustRightInd w:val="0"/>
        <w:jc w:val="center"/>
        <w:rPr>
          <w:b/>
          <w:bCs/>
        </w:rPr>
      </w:pPr>
      <w:r w:rsidRPr="00424C03">
        <w:rPr>
          <w:b/>
          <w:bCs/>
        </w:rPr>
        <w:t>различных грузов на (с) территорию охраняемого Объекта</w:t>
      </w:r>
    </w:p>
    <w:p w:rsidR="00424C03" w:rsidRPr="00424C03" w:rsidRDefault="00424C03" w:rsidP="00424C03">
      <w:pPr>
        <w:autoSpaceDE w:val="0"/>
        <w:autoSpaceDN w:val="0"/>
        <w:adjustRightInd w:val="0"/>
      </w:pPr>
    </w:p>
    <w:p w:rsidR="00424C03" w:rsidRPr="00424C03" w:rsidRDefault="00424C03" w:rsidP="00424C03">
      <w:pPr>
        <w:tabs>
          <w:tab w:val="left" w:pos="1418"/>
        </w:tabs>
        <w:autoSpaceDE w:val="0"/>
        <w:autoSpaceDN w:val="0"/>
        <w:adjustRightInd w:val="0"/>
        <w:ind w:firstLine="567"/>
        <w:jc w:val="both"/>
      </w:pPr>
      <w:r w:rsidRPr="00424C03">
        <w:t xml:space="preserve">4.1. Въезд автотранспорта на территорию охраняемого Объекта осуществляется через </w:t>
      </w:r>
      <w:proofErr w:type="spellStart"/>
      <w:proofErr w:type="gramStart"/>
      <w:r w:rsidRPr="00424C03">
        <w:t>обору-дованный</w:t>
      </w:r>
      <w:proofErr w:type="spellEnd"/>
      <w:proofErr w:type="gramEnd"/>
      <w:r w:rsidRPr="00424C03">
        <w:t xml:space="preserve"> автоматическим шлагбаумом въезд по временному (постоянному) пропуску на </w:t>
      </w:r>
      <w:proofErr w:type="spellStart"/>
      <w:r w:rsidRPr="00424C03">
        <w:t>авто-транспортное</w:t>
      </w:r>
      <w:proofErr w:type="spellEnd"/>
      <w:r w:rsidRPr="00424C03">
        <w:t xml:space="preserve"> средство, после проверки документов и осмотра автомашины сотрудником охраны.</w:t>
      </w:r>
    </w:p>
    <w:p w:rsidR="00424C03" w:rsidRPr="00424C03" w:rsidRDefault="00424C03" w:rsidP="00424C03">
      <w:pPr>
        <w:tabs>
          <w:tab w:val="left" w:pos="1080"/>
          <w:tab w:val="left" w:pos="1418"/>
        </w:tabs>
        <w:ind w:firstLine="567"/>
        <w:jc w:val="both"/>
      </w:pPr>
      <w:r w:rsidRPr="00424C03">
        <w:t xml:space="preserve">4.2. Беспрепятственно пересекают контрольно-пропускной пункт и передвигаются по территории охраняемого Объекта генеральный директор Общества, главный инженер, директор базы и сопровождающие их лица. </w:t>
      </w:r>
    </w:p>
    <w:p w:rsidR="00424C03" w:rsidRPr="00424C03" w:rsidRDefault="00424C03" w:rsidP="00424C03">
      <w:pPr>
        <w:tabs>
          <w:tab w:val="left" w:pos="1080"/>
          <w:tab w:val="left" w:pos="1260"/>
          <w:tab w:val="left" w:pos="1418"/>
        </w:tabs>
        <w:ind w:firstLine="567"/>
        <w:jc w:val="both"/>
      </w:pPr>
      <w:r w:rsidRPr="00424C03">
        <w:lastRenderedPageBreak/>
        <w:t xml:space="preserve">4.3. Допуск личных автомобилей сотрудников охраняемого Объекта на территорию осуществляется только на основании разового пропуска, подписанного директором базы охраняемого Объекта. </w:t>
      </w:r>
    </w:p>
    <w:p w:rsidR="00424C03" w:rsidRPr="00424C03" w:rsidRDefault="00424C03" w:rsidP="00424C03">
      <w:pPr>
        <w:tabs>
          <w:tab w:val="left" w:pos="1080"/>
          <w:tab w:val="left" w:pos="1260"/>
          <w:tab w:val="left" w:pos="1418"/>
        </w:tabs>
        <w:ind w:firstLine="567"/>
        <w:jc w:val="both"/>
      </w:pPr>
      <w:r w:rsidRPr="00424C03">
        <w:t>4.4. Автотранспорт МЧС, МВД и Скорой помощи, вызванные на охраняемый Объект, в случае пожара, аварий и других чрезвычайных ситуаций, пропускаются беспрепятственно в сопровождении сотрудника охраны.</w:t>
      </w:r>
    </w:p>
    <w:p w:rsidR="00424C03" w:rsidRPr="00424C03" w:rsidRDefault="00424C03" w:rsidP="00424C03">
      <w:pPr>
        <w:tabs>
          <w:tab w:val="left" w:pos="1080"/>
          <w:tab w:val="left" w:pos="1418"/>
        </w:tabs>
        <w:ind w:firstLine="567"/>
        <w:jc w:val="both"/>
      </w:pPr>
      <w:r w:rsidRPr="00424C03">
        <w:t>4.5.  Личный автотранспорт сотрудников охраняемого Объекта и посетителей остается за периметром охраняемого Объекта на специально отведенной стоянке.</w:t>
      </w:r>
    </w:p>
    <w:p w:rsidR="00424C03" w:rsidRPr="00424C03" w:rsidRDefault="00424C03" w:rsidP="00424C03">
      <w:pPr>
        <w:tabs>
          <w:tab w:val="left" w:pos="1080"/>
          <w:tab w:val="left" w:pos="1418"/>
        </w:tabs>
        <w:autoSpaceDE w:val="0"/>
        <w:autoSpaceDN w:val="0"/>
        <w:adjustRightInd w:val="0"/>
        <w:ind w:firstLine="567"/>
        <w:jc w:val="both"/>
      </w:pPr>
      <w:r w:rsidRPr="00424C03">
        <w:t xml:space="preserve">4.6. Вывоз грузов (материальных ценностей) с охраняемого Объекта разрешается по товарно-транспортным накладным, подписанным руководством охраняемого Объекта, заведующим складом </w:t>
      </w:r>
      <w:proofErr w:type="spellStart"/>
      <w:r w:rsidRPr="00424C03">
        <w:t>РПиВТ</w:t>
      </w:r>
      <w:proofErr w:type="spellEnd"/>
      <w:r w:rsidRPr="00424C03">
        <w:t>, кладовщиком склада товароматериальных ценностей.</w:t>
      </w:r>
    </w:p>
    <w:p w:rsidR="00424C03" w:rsidRPr="00424C03" w:rsidRDefault="00424C03" w:rsidP="00424C03">
      <w:pPr>
        <w:tabs>
          <w:tab w:val="left" w:pos="1080"/>
          <w:tab w:val="left" w:pos="1418"/>
        </w:tabs>
        <w:autoSpaceDE w:val="0"/>
        <w:autoSpaceDN w:val="0"/>
        <w:adjustRightInd w:val="0"/>
        <w:ind w:firstLine="567"/>
        <w:jc w:val="both"/>
      </w:pPr>
      <w:r w:rsidRPr="00424C03">
        <w:t xml:space="preserve">4.7. Для проверки документов и проведения осмотра транспортное средство останавливается сразу за въездом на территории охраняемого Объекта. </w:t>
      </w:r>
    </w:p>
    <w:p w:rsidR="00424C03" w:rsidRPr="00424C03" w:rsidRDefault="00424C03" w:rsidP="00424C03">
      <w:pPr>
        <w:tabs>
          <w:tab w:val="left" w:pos="1080"/>
          <w:tab w:val="left" w:pos="1418"/>
        </w:tabs>
        <w:ind w:firstLine="567"/>
        <w:jc w:val="both"/>
      </w:pPr>
      <w:r w:rsidRPr="00424C03">
        <w:t xml:space="preserve">4.8. Специальный автотранспорт выпускается с территории охраняемого Объекта только после проверки груза службой </w:t>
      </w:r>
      <w:proofErr w:type="spellStart"/>
      <w:r w:rsidRPr="00424C03">
        <w:t>РБиРК</w:t>
      </w:r>
      <w:proofErr w:type="spellEnd"/>
      <w:r w:rsidRPr="00424C03">
        <w:t xml:space="preserve"> и сотрудниками охраны.</w:t>
      </w:r>
    </w:p>
    <w:p w:rsidR="00424C03" w:rsidRPr="00424C03" w:rsidRDefault="00424C03" w:rsidP="00424C03">
      <w:pPr>
        <w:tabs>
          <w:tab w:val="left" w:pos="1080"/>
          <w:tab w:val="left" w:pos="1418"/>
          <w:tab w:val="left" w:pos="1620"/>
          <w:tab w:val="left" w:pos="1800"/>
        </w:tabs>
        <w:autoSpaceDE w:val="0"/>
        <w:autoSpaceDN w:val="0"/>
        <w:adjustRightInd w:val="0"/>
        <w:ind w:firstLine="567"/>
        <w:jc w:val="both"/>
      </w:pPr>
      <w:r w:rsidRPr="00424C03">
        <w:t xml:space="preserve">4.9. При выявлении несоответствия наименования или количества транспортируемого груза данным сопроводительных документов, транспортное средство и сопровождающие </w:t>
      </w:r>
      <w:proofErr w:type="gramStart"/>
      <w:r w:rsidRPr="00424C03">
        <w:t>груз лица</w:t>
      </w:r>
      <w:proofErr w:type="gramEnd"/>
      <w:r w:rsidRPr="00424C03">
        <w:t xml:space="preserve"> задерживаются. С участием представителей заинтересованных подразделений охраняемого Объекта сотрудники охраны проводят контрольную проверку, по результатам которой составляется соответствующий Акт.</w:t>
      </w:r>
    </w:p>
    <w:p w:rsidR="00424C03" w:rsidRPr="00424C03" w:rsidRDefault="00424C03" w:rsidP="00424C03">
      <w:pPr>
        <w:tabs>
          <w:tab w:val="left" w:pos="1080"/>
          <w:tab w:val="left" w:pos="1418"/>
        </w:tabs>
        <w:autoSpaceDE w:val="0"/>
        <w:autoSpaceDN w:val="0"/>
        <w:adjustRightInd w:val="0"/>
        <w:ind w:firstLine="567"/>
        <w:jc w:val="both"/>
      </w:pPr>
      <w:r w:rsidRPr="00424C03">
        <w:t xml:space="preserve">4.10. В </w:t>
      </w:r>
      <w:proofErr w:type="gramStart"/>
      <w:r w:rsidRPr="00424C03">
        <w:t>случае</w:t>
      </w:r>
      <w:proofErr w:type="gramEnd"/>
      <w:r w:rsidRPr="00424C03">
        <w:t xml:space="preserve"> установления контрольной проверкой факта хищения, информируется руководство охраняемого Объекта. Похищенное имущество изымается, сдается представителю заинтересованного подразделения Общества и хранится до принятия соответствующего решения в установленном законодательством РФ порядке.</w:t>
      </w:r>
    </w:p>
    <w:p w:rsidR="00424C03" w:rsidRPr="00424C03" w:rsidRDefault="00424C03" w:rsidP="00424C03">
      <w:pPr>
        <w:tabs>
          <w:tab w:val="left" w:pos="1080"/>
          <w:tab w:val="left" w:pos="1418"/>
        </w:tabs>
        <w:autoSpaceDE w:val="0"/>
        <w:autoSpaceDN w:val="0"/>
        <w:adjustRightInd w:val="0"/>
        <w:ind w:firstLine="567"/>
        <w:jc w:val="both"/>
      </w:pPr>
      <w:r w:rsidRPr="00424C03">
        <w:t>4.11. Проход (проезд) сотрудников охраняемого Объекта и посетителей через автотранспортный въезд запрещен.</w:t>
      </w:r>
    </w:p>
    <w:p w:rsidR="00424C03" w:rsidRPr="00424C03" w:rsidRDefault="00424C03" w:rsidP="00424C03">
      <w:pPr>
        <w:tabs>
          <w:tab w:val="left" w:pos="1080"/>
          <w:tab w:val="left" w:pos="1418"/>
        </w:tabs>
        <w:autoSpaceDE w:val="0"/>
        <w:autoSpaceDN w:val="0"/>
        <w:adjustRightInd w:val="0"/>
        <w:ind w:firstLine="567"/>
        <w:jc w:val="both"/>
      </w:pPr>
    </w:p>
    <w:p w:rsidR="00424C03" w:rsidRPr="00424C03" w:rsidRDefault="00424C03" w:rsidP="00424C03">
      <w:pPr>
        <w:numPr>
          <w:ilvl w:val="0"/>
          <w:numId w:val="55"/>
        </w:numPr>
        <w:autoSpaceDE w:val="0"/>
        <w:autoSpaceDN w:val="0"/>
        <w:adjustRightInd w:val="0"/>
        <w:jc w:val="center"/>
        <w:rPr>
          <w:b/>
          <w:bCs/>
        </w:rPr>
      </w:pPr>
      <w:proofErr w:type="spellStart"/>
      <w:r w:rsidRPr="00424C03">
        <w:rPr>
          <w:b/>
          <w:bCs/>
        </w:rPr>
        <w:t>Внутриобъектовый</w:t>
      </w:r>
      <w:proofErr w:type="spellEnd"/>
      <w:r w:rsidRPr="00424C03">
        <w:rPr>
          <w:b/>
          <w:bCs/>
        </w:rPr>
        <w:t xml:space="preserve"> режим на территории охраняемого Объекта</w:t>
      </w:r>
    </w:p>
    <w:p w:rsidR="00424C03" w:rsidRPr="00424C03" w:rsidRDefault="00424C03" w:rsidP="00424C03">
      <w:pPr>
        <w:autoSpaceDE w:val="0"/>
        <w:autoSpaceDN w:val="0"/>
        <w:adjustRightInd w:val="0"/>
      </w:pP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</w:pPr>
      <w:proofErr w:type="spellStart"/>
      <w:r w:rsidRPr="00424C03">
        <w:t>Внутриобъектовый</w:t>
      </w:r>
      <w:proofErr w:type="spellEnd"/>
      <w:r w:rsidRPr="00424C03">
        <w:t xml:space="preserve"> режим организуется для обеспечения выполнения всеми лицами, находящимися на территории охраняемого Объекта, установленных требований по пропускному и противопожарному режимах, технике безопасности и их соблюдению.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</w:pPr>
      <w:r w:rsidRPr="00424C03">
        <w:t>На территории охраняемого объекта разрешается находиться:</w:t>
      </w:r>
    </w:p>
    <w:p w:rsidR="00424C03" w:rsidRPr="00424C03" w:rsidRDefault="00424C03" w:rsidP="00424C03">
      <w:pPr>
        <w:ind w:firstLine="540"/>
        <w:jc w:val="both"/>
      </w:pPr>
      <w:r w:rsidRPr="00424C03">
        <w:t>- сотрудникам охраняемого Объекта – в рабочее время с 8.00 до 16.30;</w:t>
      </w:r>
    </w:p>
    <w:p w:rsidR="00424C03" w:rsidRPr="00424C03" w:rsidRDefault="00424C03" w:rsidP="00424C03">
      <w:pPr>
        <w:ind w:firstLine="540"/>
        <w:jc w:val="both"/>
      </w:pPr>
      <w:r w:rsidRPr="00424C03">
        <w:t>- посетителям – в рабочее время с 8.00 до 16.20;</w:t>
      </w:r>
    </w:p>
    <w:p w:rsidR="00424C03" w:rsidRPr="00424C03" w:rsidRDefault="00424C03" w:rsidP="00424C03">
      <w:pPr>
        <w:ind w:firstLine="540"/>
        <w:jc w:val="both"/>
      </w:pPr>
      <w:r w:rsidRPr="00424C03">
        <w:t>- посетителям – согласно времени, указанному в разовом документе.</w:t>
      </w:r>
    </w:p>
    <w:p w:rsidR="00424C03" w:rsidRPr="00424C03" w:rsidRDefault="00424C03" w:rsidP="00424C03">
      <w:pPr>
        <w:ind w:firstLine="540"/>
        <w:jc w:val="both"/>
      </w:pPr>
      <w:r w:rsidRPr="00424C03">
        <w:t>- сотрудникам Общества, работающим в сменном режиме – согласно графику работы.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ind w:left="0" w:firstLine="567"/>
        <w:jc w:val="both"/>
      </w:pPr>
      <w:r w:rsidRPr="00424C03">
        <w:t>Помещения, не оборудованные системой безопасности, по окончании работы запираются, окна и форточки закрываются. Ключи от помещений сдаются дежурному сотруднику охраны с записью в соответствующем журнале.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ind w:left="0" w:firstLine="567"/>
        <w:jc w:val="both"/>
      </w:pPr>
      <w:r w:rsidRPr="00424C03">
        <w:t>Помещения, оборудованные системой безопасности, по окончании рабочего дня, ставятся под охрану сотрудниками охраняемого Объекта, о чем делается запись в соответствующем журнале.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ind w:left="0" w:firstLine="567"/>
        <w:jc w:val="both"/>
      </w:pPr>
      <w:r w:rsidRPr="00424C03">
        <w:t xml:space="preserve">В </w:t>
      </w:r>
      <w:proofErr w:type="gramStart"/>
      <w:r w:rsidRPr="00424C03">
        <w:t>случае</w:t>
      </w:r>
      <w:proofErr w:type="gramEnd"/>
      <w:r w:rsidRPr="00424C03">
        <w:t xml:space="preserve"> отсутствия сотрудников охраняемого Объекта в кабинетах в рабочее время, кабинеты должны запираться на ключ (при отсутствии установленной системы безопасности).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ind w:left="0" w:firstLine="567"/>
        <w:jc w:val="both"/>
      </w:pPr>
      <w:r w:rsidRPr="00424C03">
        <w:t>Вскрытие помещений Общества, в которых не установлены технические средства охраны, осуществляется в присутствии охранника лицами, имеющими на это право в соответствии с утверждённым списком.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080"/>
        </w:tabs>
        <w:ind w:left="0" w:firstLine="567"/>
        <w:jc w:val="both"/>
      </w:pPr>
      <w:r w:rsidRPr="00424C03">
        <w:t xml:space="preserve">Все сотрудники Общества и другие лица, находящиеся на территории охраняемого Объекта, при обнаружении очагов возгораний, разрушений, затоплений, аварийных ситуаций, </w:t>
      </w:r>
      <w:r w:rsidRPr="00424C03">
        <w:lastRenderedPageBreak/>
        <w:t>подозрительных во взрывоопасном отношении предметов, случаев травматизма, обязаны незамедлительно сообщить о случившемся сотруднику охраны и директору базы.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260"/>
        </w:tabs>
        <w:ind w:left="0" w:firstLine="567"/>
        <w:jc w:val="both"/>
      </w:pPr>
      <w:r w:rsidRPr="00424C03">
        <w:t>Все сотрудники охраняемого Объекта должны знать способы оповещения о пожаре, других стихийных бедствиях, номера телефонов для вызова аварийно-спасательных служб.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260"/>
        </w:tabs>
        <w:ind w:left="0" w:firstLine="567"/>
        <w:jc w:val="both"/>
      </w:pPr>
      <w:r w:rsidRPr="00424C03">
        <w:t>Ответственным за наличие в помещениях памяток по действиям персонала в чрезвычайных ситуациях является инженер по промышленной безопасности охраняемого Объекта.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260"/>
        </w:tabs>
        <w:ind w:left="0" w:firstLine="567"/>
        <w:jc w:val="both"/>
      </w:pPr>
      <w:r w:rsidRPr="00424C03">
        <w:t>На случай пожаров и стихийных бедствий на каждом объекте определяются маршруты эвакуации людей и автотранспортных средств, схемы которых вывешиваются во всех помещениях на видных местах.</w:t>
      </w:r>
    </w:p>
    <w:p w:rsidR="00424C03" w:rsidRPr="00424C03" w:rsidRDefault="00424C03" w:rsidP="00424C03">
      <w:pPr>
        <w:numPr>
          <w:ilvl w:val="1"/>
          <w:numId w:val="55"/>
        </w:numPr>
        <w:tabs>
          <w:tab w:val="left" w:pos="1260"/>
        </w:tabs>
        <w:ind w:left="0" w:firstLine="567"/>
        <w:jc w:val="both"/>
      </w:pPr>
      <w:r w:rsidRPr="00424C03">
        <w:t>На территории охраняемого Объекта запрещается:</w:t>
      </w:r>
    </w:p>
    <w:p w:rsidR="00424C03" w:rsidRPr="00424C03" w:rsidRDefault="00424C03" w:rsidP="00424C03">
      <w:pPr>
        <w:jc w:val="both"/>
      </w:pPr>
      <w:r w:rsidRPr="00424C03">
        <w:t xml:space="preserve">- </w:t>
      </w:r>
      <w:r w:rsidRPr="00424C03">
        <w:t>курить в местах, не оборудованных для этих целей и не определенных отдельным локальным нормативным актом охраняемого Объекта;</w:t>
      </w:r>
    </w:p>
    <w:p w:rsidR="00424C03" w:rsidRPr="00424C03" w:rsidRDefault="00424C03" w:rsidP="00424C03">
      <w:pPr>
        <w:jc w:val="both"/>
      </w:pPr>
      <w:r w:rsidRPr="00424C03">
        <w:t xml:space="preserve">- </w:t>
      </w:r>
      <w:r w:rsidRPr="00424C03">
        <w:t>пользоваться неисправными или самодельными электронагревательными и другими электробытовыми приборами;</w:t>
      </w:r>
    </w:p>
    <w:p w:rsidR="00424C03" w:rsidRPr="00424C03" w:rsidRDefault="00424C03" w:rsidP="00424C03">
      <w:pPr>
        <w:jc w:val="both"/>
      </w:pPr>
      <w:r w:rsidRPr="00424C03">
        <w:t xml:space="preserve">- </w:t>
      </w:r>
      <w:r w:rsidRPr="00424C03">
        <w:t>загромождать территорию, основные и запасные входы (выходы), лестничные площадки, строительными и другими материалами и предметами, которые создают помехи для системы видеонаблюдения, затрудняют эвакуацию людей, материальных ценностей и автотранспорта, препятствуют ликвидации очагов возгорания;</w:t>
      </w:r>
    </w:p>
    <w:p w:rsidR="00424C03" w:rsidRPr="00424C03" w:rsidRDefault="00424C03" w:rsidP="00424C03">
      <w:pPr>
        <w:jc w:val="both"/>
      </w:pPr>
      <w:r w:rsidRPr="00424C03">
        <w:t xml:space="preserve">- </w:t>
      </w:r>
      <w:r w:rsidRPr="00424C03">
        <w:t>совершать действия, нарушающие установленные режимы функционирования технических средств охраны и пожарной сигнализации.</w:t>
      </w:r>
    </w:p>
    <w:p w:rsidR="00424C03" w:rsidRPr="00424C03" w:rsidRDefault="00424C03" w:rsidP="00424C03">
      <w:pPr>
        <w:ind w:firstLine="540"/>
        <w:jc w:val="center"/>
        <w:rPr>
          <w:b/>
        </w:rPr>
      </w:pPr>
    </w:p>
    <w:p w:rsidR="00424C03" w:rsidRPr="00424C03" w:rsidRDefault="00424C03" w:rsidP="00424C03">
      <w:pPr>
        <w:ind w:firstLine="540"/>
        <w:jc w:val="center"/>
        <w:rPr>
          <w:b/>
        </w:rPr>
      </w:pPr>
      <w:r w:rsidRPr="00424C03">
        <w:rPr>
          <w:b/>
        </w:rPr>
        <w:t>6. Порядок выдачи и изъятия удостоверений и пропусков</w:t>
      </w:r>
    </w:p>
    <w:p w:rsidR="00424C03" w:rsidRPr="00424C03" w:rsidRDefault="00424C03" w:rsidP="00424C03">
      <w:pPr>
        <w:ind w:firstLine="540"/>
        <w:jc w:val="both"/>
        <w:rPr>
          <w:b/>
        </w:rPr>
      </w:pP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Удостоверение, дающее право беспрепятственного прохода на охраняемый Объект, выдается сотруднику Общества кадровой службой на основании приказа о приеме на работу. Документ может содержать дополнительные отметки, дающие право беспрепятственного проезда на территорию охраняемого Объекта и прохода в помещения.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Удостоверения сотрудника Общества предъявляется сотруднику охраны на контрольно-пропускном пункте.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Передача удостоверения другим лицам категорически запрещена.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При утере удостоверения сотрудника Общества, его владелец обязан незамедлительно представить письменное объяснение генеральному директору Общества с указанием где, когда и при каких обстоятельствах произошла утеря</w:t>
      </w:r>
      <w:proofErr w:type="gramStart"/>
      <w:r w:rsidRPr="00424C03">
        <w:t>.</w:t>
      </w:r>
      <w:proofErr w:type="gramEnd"/>
      <w:r w:rsidRPr="00424C03">
        <w:t xml:space="preserve"> </w:t>
      </w:r>
      <w:proofErr w:type="gramStart"/>
      <w:r w:rsidRPr="00424C03">
        <w:t>г</w:t>
      </w:r>
      <w:proofErr w:type="gramEnd"/>
      <w:r w:rsidRPr="00424C03">
        <w:t>енеральный директор Общества принимает решение о привлечении виновного к дисциплинарной ответственности. Выдача нового удостоверения, взамен утраченного, производится на основании приказа генерального директора Общества с отметкой «Дубликат».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В день увольнения сотрудники Общества обязаны сдать удостоверения в кадровую службу.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Разовый пропуск выдается на срок, не превышающий один рабочий день.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Изъятие разовых пропусков производится сотрудником охраны при выходе или выезде с территории охраняемого Объекта.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67"/>
        <w:jc w:val="both"/>
      </w:pPr>
      <w:r w:rsidRPr="00424C03">
        <w:t>Разовые пропуска выдаются сотрудником охраны Объекта при предъявлении удостоверения личности и технического паспорта на автомобиль.</w:t>
      </w:r>
    </w:p>
    <w:p w:rsidR="00424C03" w:rsidRPr="00424C03" w:rsidRDefault="00424C03" w:rsidP="00424C03">
      <w:pPr>
        <w:ind w:left="-567" w:firstLine="567"/>
        <w:jc w:val="both"/>
      </w:pPr>
    </w:p>
    <w:p w:rsidR="00424C03" w:rsidRPr="00424C03" w:rsidRDefault="00424C03" w:rsidP="00424C03">
      <w:pPr>
        <w:numPr>
          <w:ilvl w:val="0"/>
          <w:numId w:val="50"/>
        </w:numPr>
        <w:autoSpaceDE w:val="0"/>
        <w:autoSpaceDN w:val="0"/>
        <w:adjustRightInd w:val="0"/>
        <w:jc w:val="center"/>
        <w:rPr>
          <w:b/>
        </w:rPr>
      </w:pPr>
      <w:r w:rsidRPr="00424C03">
        <w:rPr>
          <w:b/>
        </w:rPr>
        <w:t>Прочие условия</w:t>
      </w:r>
    </w:p>
    <w:p w:rsidR="00424C03" w:rsidRPr="00424C03" w:rsidRDefault="00424C03" w:rsidP="00424C03">
      <w:pPr>
        <w:autoSpaceDE w:val="0"/>
        <w:autoSpaceDN w:val="0"/>
        <w:adjustRightInd w:val="0"/>
        <w:jc w:val="center"/>
      </w:pP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40"/>
        <w:jc w:val="both"/>
      </w:pPr>
      <w:r w:rsidRPr="00424C03">
        <w:t xml:space="preserve">Территория охраняемого Объекта должна содержаться в чистоте и порядке, систематически очищаться от мусора и отходов производства. Ограждение территории охраняемого Объекта не должно загромождаться стройматериалами, оборудованием, тарой и пр. </w:t>
      </w:r>
      <w:r w:rsidRPr="00424C03">
        <w:lastRenderedPageBreak/>
        <w:t xml:space="preserve">Вдоль периметра ограждения формируется зона безопасности с внутренней стороны шириной </w:t>
      </w:r>
      <w:smartTag w:uri="urn:schemas-microsoft-com:office:smarttags" w:element="metricconverter">
        <w:smartTagPr>
          <w:attr w:name="ProductID" w:val="2 метра"/>
        </w:smartTagPr>
        <w:r w:rsidRPr="00424C03">
          <w:t>2 метра</w:t>
        </w:r>
      </w:smartTag>
      <w:r w:rsidRPr="00424C03">
        <w:t xml:space="preserve">, с внешней стороны – </w:t>
      </w:r>
      <w:smartTag w:uri="urn:schemas-microsoft-com:office:smarttags" w:element="metricconverter">
        <w:smartTagPr>
          <w:attr w:name="ProductID" w:val="3 метра"/>
        </w:smartTagPr>
        <w:r w:rsidRPr="00424C03">
          <w:t>3 метра</w:t>
        </w:r>
      </w:smartTag>
      <w:r w:rsidRPr="00424C03">
        <w:t>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40"/>
        <w:jc w:val="both"/>
      </w:pPr>
      <w:r w:rsidRPr="00424C03">
        <w:t>Технические средства усиления охраны и пожарной безопасности должны находиться в постоянной исправности, а возникающие в их работе неисправности немедленно устраняться.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40"/>
        <w:jc w:val="both"/>
      </w:pPr>
      <w:r w:rsidRPr="00424C03">
        <w:t>Ворота в ограждении территории охраняемого Объекта должны быть оборудованы средствами для запирания, опечатывания и технически исправны. Проезды и проходы должны быть свободны для передвижения людей и транспорта в любое время, очищены от мусора и снега, оборудованы знаками с необходимой информацией.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40"/>
        <w:jc w:val="both"/>
      </w:pPr>
      <w:r w:rsidRPr="00424C03">
        <w:t>Территория охраняемого Объекта в темное время суток должна быть освещена в степени, достаточной для обеспечения необходимого обзора охраняемых помещений.</w:t>
      </w:r>
    </w:p>
    <w:p w:rsidR="00424C03" w:rsidRPr="00424C03" w:rsidRDefault="00424C03" w:rsidP="00424C03">
      <w:pPr>
        <w:numPr>
          <w:ilvl w:val="1"/>
          <w:numId w:val="50"/>
        </w:numPr>
        <w:tabs>
          <w:tab w:val="clear" w:pos="900"/>
          <w:tab w:val="num" w:pos="0"/>
          <w:tab w:val="left" w:pos="1080"/>
        </w:tabs>
        <w:ind w:left="0" w:firstLine="540"/>
        <w:jc w:val="both"/>
      </w:pPr>
      <w:r w:rsidRPr="00424C03">
        <w:t>Передвижение по территории охраняемого объекта в нерабочее время без предупреждения дежурной смены охраны запрещается.</w:t>
      </w:r>
    </w:p>
    <w:p w:rsidR="00424C03" w:rsidRPr="00424C03" w:rsidRDefault="00424C03" w:rsidP="00424C03">
      <w:pPr>
        <w:ind w:left="-567" w:firstLine="567"/>
        <w:jc w:val="both"/>
      </w:pPr>
    </w:p>
    <w:p w:rsidR="00424C03" w:rsidRPr="00424C03" w:rsidRDefault="00424C03" w:rsidP="00424C03">
      <w:pPr>
        <w:ind w:left="-567" w:firstLine="567"/>
        <w:jc w:val="both"/>
      </w:pPr>
    </w:p>
    <w:p w:rsidR="00424C03" w:rsidRPr="00424C03" w:rsidRDefault="00424C03" w:rsidP="00424C03">
      <w:pPr>
        <w:ind w:left="-567" w:firstLine="567"/>
        <w:jc w:val="center"/>
      </w:pPr>
    </w:p>
    <w:p w:rsidR="00424C03" w:rsidRPr="00424C03" w:rsidRDefault="00424C03" w:rsidP="00424C03">
      <w:pPr>
        <w:ind w:firstLine="567"/>
        <w:jc w:val="center"/>
        <w:rPr>
          <w:b/>
        </w:rPr>
      </w:pPr>
      <w:r w:rsidRPr="00424C03">
        <w:rPr>
          <w:b/>
        </w:rPr>
        <w:t>8.    Подписи сторон</w:t>
      </w:r>
    </w:p>
    <w:p w:rsidR="00424C03" w:rsidRPr="00424C03" w:rsidRDefault="00424C03" w:rsidP="00424C03">
      <w:pPr>
        <w:ind w:left="-567" w:firstLine="567"/>
        <w:jc w:val="both"/>
      </w:pPr>
    </w:p>
    <w:p w:rsidR="00424C03" w:rsidRPr="00424C03" w:rsidRDefault="00424C03" w:rsidP="00424C03">
      <w:pPr>
        <w:ind w:left="-567" w:firstLine="567"/>
        <w:jc w:val="both"/>
      </w:pPr>
    </w:p>
    <w:p w:rsidR="00424C03" w:rsidRPr="00424C03" w:rsidRDefault="00424C03" w:rsidP="00424C03">
      <w:pPr>
        <w:autoSpaceDE w:val="0"/>
        <w:autoSpaceDN w:val="0"/>
        <w:adjustRightInd w:val="0"/>
        <w:jc w:val="center"/>
      </w:pPr>
    </w:p>
    <w:p w:rsidR="00424C03" w:rsidRPr="00424C03" w:rsidRDefault="00424C03" w:rsidP="00424C03">
      <w:pPr>
        <w:spacing w:line="276" w:lineRule="auto"/>
        <w:ind w:right="-427"/>
      </w:pPr>
      <w:r w:rsidRPr="00424C03">
        <w:t xml:space="preserve">Генеральный директор                               </w:t>
      </w:r>
      <w:r w:rsidRPr="00424C03">
        <w:tab/>
      </w:r>
      <w:r w:rsidRPr="00424C03">
        <w:tab/>
      </w:r>
      <w:r w:rsidRPr="00424C03">
        <w:tab/>
        <w:t xml:space="preserve">Директор </w:t>
      </w:r>
    </w:p>
    <w:p w:rsidR="00424C03" w:rsidRPr="00424C03" w:rsidRDefault="00424C03" w:rsidP="00424C03">
      <w:pPr>
        <w:spacing w:line="276" w:lineRule="auto"/>
        <w:ind w:right="-427"/>
      </w:pPr>
      <w:r w:rsidRPr="00424C03">
        <w:t xml:space="preserve">ОАО «Изотоп» </w:t>
      </w:r>
      <w:r w:rsidRPr="00424C03">
        <w:tab/>
      </w:r>
      <w:r w:rsidRPr="00424C03">
        <w:tab/>
      </w:r>
      <w:r w:rsidRPr="00424C03">
        <w:tab/>
      </w:r>
      <w:r w:rsidRPr="00424C03">
        <w:tab/>
      </w:r>
      <w:r w:rsidRPr="00424C03">
        <w:tab/>
      </w:r>
      <w:r w:rsidRPr="00424C03">
        <w:tab/>
        <w:t>___________________</w:t>
      </w:r>
    </w:p>
    <w:p w:rsidR="00424C03" w:rsidRPr="00424C03" w:rsidRDefault="00424C03" w:rsidP="00424C03">
      <w:pPr>
        <w:spacing w:line="276" w:lineRule="auto"/>
        <w:ind w:right="-427"/>
      </w:pPr>
    </w:p>
    <w:p w:rsidR="00424C03" w:rsidRPr="00424C03" w:rsidRDefault="00424C03" w:rsidP="00424C03">
      <w:pPr>
        <w:spacing w:line="276" w:lineRule="auto"/>
        <w:ind w:right="-427"/>
      </w:pPr>
    </w:p>
    <w:p w:rsidR="00424C03" w:rsidRPr="00424C03" w:rsidRDefault="00424C03" w:rsidP="00424C03">
      <w:pPr>
        <w:spacing w:line="276" w:lineRule="auto"/>
        <w:ind w:right="-427"/>
      </w:pPr>
      <w:r w:rsidRPr="00424C03">
        <w:t xml:space="preserve"> </w:t>
      </w:r>
      <w:r w:rsidRPr="00424C03">
        <w:rPr>
          <w:u w:val="single"/>
        </w:rPr>
        <w:t xml:space="preserve">                                           </w:t>
      </w:r>
      <w:r w:rsidRPr="00424C03">
        <w:t xml:space="preserve">  /____________ /                     </w:t>
      </w:r>
      <w:r w:rsidRPr="00424C03">
        <w:rPr>
          <w:u w:val="single"/>
        </w:rPr>
        <w:t xml:space="preserve">                         </w:t>
      </w:r>
      <w:r w:rsidRPr="00424C03">
        <w:t xml:space="preserve"> /__________________/                  </w:t>
      </w:r>
    </w:p>
    <w:p w:rsidR="00424C03" w:rsidRPr="00424C03" w:rsidRDefault="00424C03" w:rsidP="00424C03">
      <w:pPr>
        <w:spacing w:line="276" w:lineRule="auto"/>
        <w:ind w:right="-427"/>
      </w:pPr>
      <w:r w:rsidRPr="00424C03">
        <w:t xml:space="preserve"> « </w:t>
      </w:r>
      <w:r w:rsidRPr="00424C03">
        <w:rPr>
          <w:u w:val="single"/>
        </w:rPr>
        <w:t xml:space="preserve">         </w:t>
      </w:r>
      <w:r w:rsidRPr="00424C03">
        <w:t xml:space="preserve"> » </w:t>
      </w:r>
      <w:r w:rsidRPr="00424C03">
        <w:rPr>
          <w:u w:val="single"/>
        </w:rPr>
        <w:t xml:space="preserve">                                  </w:t>
      </w:r>
      <w:r w:rsidRPr="00424C03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24C03">
          <w:t>2012 г</w:t>
        </w:r>
      </w:smartTag>
      <w:r w:rsidRPr="00424C03">
        <w:t xml:space="preserve">.                              « </w:t>
      </w:r>
      <w:r w:rsidRPr="00424C03">
        <w:rPr>
          <w:u w:val="single"/>
        </w:rPr>
        <w:t xml:space="preserve">       </w:t>
      </w:r>
      <w:r w:rsidRPr="00424C03">
        <w:t xml:space="preserve"> » </w:t>
      </w:r>
      <w:r w:rsidRPr="00424C03">
        <w:rPr>
          <w:u w:val="single"/>
        </w:rPr>
        <w:t xml:space="preserve">    ___                       </w:t>
      </w:r>
      <w:r w:rsidRPr="00424C03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24C03">
          <w:t>2012 г</w:t>
        </w:r>
      </w:smartTag>
      <w:r w:rsidRPr="00424C03">
        <w:t xml:space="preserve">.         </w:t>
      </w:r>
    </w:p>
    <w:p w:rsidR="00424C03" w:rsidRPr="00424C03" w:rsidRDefault="00424C03" w:rsidP="00424C03">
      <w:pPr>
        <w:spacing w:line="276" w:lineRule="auto"/>
        <w:ind w:right="-36"/>
      </w:pPr>
      <w:r w:rsidRPr="00424C03">
        <w:t xml:space="preserve"> м.п.                                                                                                       </w:t>
      </w:r>
      <w:r w:rsidRPr="00424C03">
        <w:tab/>
        <w:t xml:space="preserve">      м.п.</w:t>
      </w:r>
    </w:p>
    <w:p w:rsidR="00424C03" w:rsidRPr="00687F11" w:rsidRDefault="00424C03" w:rsidP="00424C0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44EEE" w:rsidRDefault="00A44EEE" w:rsidP="004D2B46">
      <w:pPr>
        <w:ind w:firstLine="851"/>
        <w:rPr>
          <w:sz w:val="28"/>
          <w:szCs w:val="28"/>
        </w:rPr>
      </w:pPr>
    </w:p>
    <w:p w:rsidR="00D10D1F" w:rsidRDefault="00DB5F56" w:rsidP="004D2B46">
      <w:pPr>
        <w:ind w:firstLine="85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32" editas="canvas" style="width:501.75pt;height:712.5pt;mso-position-horizontal-relative:char;mso-position-vertical-relative:line" coordsize="10035,142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width:10035;height:1425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4D2B46" w:rsidRDefault="004D2B46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B5F56" w:rsidP="004D2B46">
      <w:pPr>
        <w:ind w:firstLine="85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36" editas="canvas" style="width:501.75pt;height:712.5pt;mso-position-horizontal-relative:char;mso-position-vertical-relative:line" coordsize="10035,14250">
            <o:lock v:ext="edit" aspectratio="t"/>
            <v:shape id="_x0000_s1035" type="#_x0000_t75" style="position:absolute;width:10035;height:1425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D10D1F" w:rsidRDefault="00D10D1F" w:rsidP="00424C03">
      <w:pPr>
        <w:rPr>
          <w:sz w:val="28"/>
          <w:szCs w:val="28"/>
        </w:rPr>
      </w:pPr>
    </w:p>
    <w:sectPr w:rsidR="00D10D1F" w:rsidSect="00C87330">
      <w:headerReference w:type="default" r:id="rId10"/>
      <w:footerReference w:type="default" r:id="rId11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9DA" w:rsidRDefault="009F09DA">
      <w:r>
        <w:separator/>
      </w:r>
    </w:p>
  </w:endnote>
  <w:endnote w:type="continuationSeparator" w:id="0">
    <w:p w:rsidR="009F09DA" w:rsidRDefault="009F0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Default="00DB5F5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F1E3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F1E3F" w:rsidRDefault="009F1E3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E6219" w:rsidRDefault="009F1E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9DA" w:rsidRDefault="009F09DA">
      <w:r>
        <w:separator/>
      </w:r>
    </w:p>
  </w:footnote>
  <w:footnote w:type="continuationSeparator" w:id="0">
    <w:p w:rsidR="009F09DA" w:rsidRDefault="009F09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__</w:t>
    </w:r>
    <w:r w:rsidRPr="000A22A1">
      <w:rPr>
        <w:color w:val="000000"/>
        <w:sz w:val="28"/>
        <w:szCs w:val="28"/>
      </w:rPr>
      <w:t xml:space="preserve"> к приказу</w:t>
    </w:r>
  </w:p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 xml:space="preserve">Госкорпорации «Росатом» </w:t>
    </w:r>
  </w:p>
  <w:p w:rsidR="009F1E3F" w:rsidRPr="00AA6AB7" w:rsidRDefault="009F1E3F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__</w:t>
    </w:r>
    <w:r w:rsidRPr="00AA6AB7">
      <w:rPr>
        <w:color w:val="000000"/>
        <w:sz w:val="28"/>
        <w:szCs w:val="28"/>
      </w:rPr>
      <w:t>.</w:t>
    </w:r>
    <w:r>
      <w:rPr>
        <w:color w:val="000000"/>
        <w:sz w:val="28"/>
        <w:szCs w:val="28"/>
      </w:rPr>
      <w:t>__</w:t>
    </w:r>
    <w:r w:rsidRPr="00AA6AB7">
      <w:rPr>
        <w:color w:val="000000"/>
        <w:sz w:val="28"/>
        <w:szCs w:val="28"/>
      </w:rPr>
      <w:t>.201</w:t>
    </w:r>
    <w:r>
      <w:rPr>
        <w:color w:val="000000"/>
        <w:sz w:val="28"/>
        <w:szCs w:val="28"/>
      </w:rPr>
      <w:t>2</w:t>
    </w:r>
    <w:r w:rsidRPr="00AA6AB7">
      <w:rPr>
        <w:color w:val="000000"/>
        <w:sz w:val="28"/>
        <w:szCs w:val="28"/>
      </w:rPr>
      <w:t xml:space="preserve"> № 1/</w:t>
    </w:r>
    <w:r>
      <w:rPr>
        <w:color w:val="000000"/>
        <w:sz w:val="28"/>
        <w:szCs w:val="28"/>
      </w:rPr>
      <w:t>___</w:t>
    </w:r>
    <w:r w:rsidRPr="00AA6AB7">
      <w:rPr>
        <w:color w:val="000000"/>
        <w:sz w:val="28"/>
        <w:szCs w:val="28"/>
      </w:rPr>
      <w:t>-</w:t>
    </w:r>
    <w:proofErr w:type="gramStart"/>
    <w:r w:rsidRPr="00AA6AB7">
      <w:rPr>
        <w:color w:val="000000"/>
        <w:sz w:val="28"/>
        <w:szCs w:val="28"/>
      </w:rPr>
      <w:t>П</w:t>
    </w:r>
    <w:proofErr w:type="gramEnd"/>
  </w:p>
  <w:p w:rsidR="009F1E3F" w:rsidRDefault="009F1E3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429FC" w:rsidRDefault="00DB5F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F1E3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4C0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7C42592"/>
    <w:multiLevelType w:val="multilevel"/>
    <w:tmpl w:val="2918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A0912"/>
    <w:multiLevelType w:val="multilevel"/>
    <w:tmpl w:val="D1AA0B7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192604F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79047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25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4E1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25B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2F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C89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A8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8A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C166D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0B81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9CEF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E03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87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83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6E3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AC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28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4C348F"/>
    <w:multiLevelType w:val="hybridMultilevel"/>
    <w:tmpl w:val="34F613FC"/>
    <w:lvl w:ilvl="0" w:tplc="E7E01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AA89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580BA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60C3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E25F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B883F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62623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98D7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6F8BA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8FB821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0E1DA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5B278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B269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91C64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2621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0E78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15A65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2DC26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39443DB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9300F962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5749B9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CC7C3C5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E5443A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91AE0A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8F94B06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AD4D3D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8768150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8A18C6"/>
    <w:multiLevelType w:val="hybridMultilevel"/>
    <w:tmpl w:val="39DAE364"/>
    <w:lvl w:ilvl="0" w:tplc="3B602C8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E5E7028" w:tentative="1">
      <w:start w:val="1"/>
      <w:numFmt w:val="lowerLetter"/>
      <w:lvlText w:val="%2."/>
      <w:lvlJc w:val="left"/>
      <w:pPr>
        <w:ind w:left="1440" w:hanging="360"/>
      </w:pPr>
    </w:lvl>
    <w:lvl w:ilvl="2" w:tplc="44DE6176" w:tentative="1">
      <w:start w:val="1"/>
      <w:numFmt w:val="lowerRoman"/>
      <w:lvlText w:val="%3."/>
      <w:lvlJc w:val="right"/>
      <w:pPr>
        <w:ind w:left="2160" w:hanging="180"/>
      </w:pPr>
    </w:lvl>
    <w:lvl w:ilvl="3" w:tplc="84AE7386" w:tentative="1">
      <w:start w:val="1"/>
      <w:numFmt w:val="decimal"/>
      <w:lvlText w:val="%4."/>
      <w:lvlJc w:val="left"/>
      <w:pPr>
        <w:ind w:left="2880" w:hanging="360"/>
      </w:pPr>
    </w:lvl>
    <w:lvl w:ilvl="4" w:tplc="507E762A" w:tentative="1">
      <w:start w:val="1"/>
      <w:numFmt w:val="lowerLetter"/>
      <w:lvlText w:val="%5."/>
      <w:lvlJc w:val="left"/>
      <w:pPr>
        <w:ind w:left="3600" w:hanging="360"/>
      </w:pPr>
    </w:lvl>
    <w:lvl w:ilvl="5" w:tplc="CBB2FFDC" w:tentative="1">
      <w:start w:val="1"/>
      <w:numFmt w:val="lowerRoman"/>
      <w:lvlText w:val="%6."/>
      <w:lvlJc w:val="right"/>
      <w:pPr>
        <w:ind w:left="4320" w:hanging="180"/>
      </w:pPr>
    </w:lvl>
    <w:lvl w:ilvl="6" w:tplc="69FECDE2" w:tentative="1">
      <w:start w:val="1"/>
      <w:numFmt w:val="decimal"/>
      <w:lvlText w:val="%7."/>
      <w:lvlJc w:val="left"/>
      <w:pPr>
        <w:ind w:left="5040" w:hanging="360"/>
      </w:pPr>
    </w:lvl>
    <w:lvl w:ilvl="7" w:tplc="DC88E3A6" w:tentative="1">
      <w:start w:val="1"/>
      <w:numFmt w:val="lowerLetter"/>
      <w:lvlText w:val="%8."/>
      <w:lvlJc w:val="left"/>
      <w:pPr>
        <w:ind w:left="5760" w:hanging="360"/>
      </w:pPr>
    </w:lvl>
    <w:lvl w:ilvl="8" w:tplc="18EC7B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69680E"/>
    <w:multiLevelType w:val="multilevel"/>
    <w:tmpl w:val="545A8B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8A233E9"/>
    <w:multiLevelType w:val="multilevel"/>
    <w:tmpl w:val="F15CF43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476DAE"/>
    <w:multiLevelType w:val="multilevel"/>
    <w:tmpl w:val="DB9EB4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>
    <w:nsid w:val="5AA40784"/>
    <w:multiLevelType w:val="hybridMultilevel"/>
    <w:tmpl w:val="161A5E68"/>
    <w:lvl w:ilvl="0" w:tplc="DADE184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C050">
      <w:start w:val="1"/>
      <w:numFmt w:val="lowerLetter"/>
      <w:lvlText w:val="%2."/>
      <w:lvlJc w:val="left"/>
      <w:pPr>
        <w:ind w:left="1440" w:hanging="360"/>
      </w:pPr>
    </w:lvl>
    <w:lvl w:ilvl="2" w:tplc="41B2DB4A" w:tentative="1">
      <w:start w:val="1"/>
      <w:numFmt w:val="lowerRoman"/>
      <w:lvlText w:val="%3."/>
      <w:lvlJc w:val="right"/>
      <w:pPr>
        <w:ind w:left="2160" w:hanging="180"/>
      </w:pPr>
    </w:lvl>
    <w:lvl w:ilvl="3" w:tplc="437AF228" w:tentative="1">
      <w:start w:val="1"/>
      <w:numFmt w:val="decimal"/>
      <w:lvlText w:val="%4."/>
      <w:lvlJc w:val="left"/>
      <w:pPr>
        <w:ind w:left="2880" w:hanging="360"/>
      </w:pPr>
    </w:lvl>
    <w:lvl w:ilvl="4" w:tplc="68085770" w:tentative="1">
      <w:start w:val="1"/>
      <w:numFmt w:val="lowerLetter"/>
      <w:lvlText w:val="%5."/>
      <w:lvlJc w:val="left"/>
      <w:pPr>
        <w:ind w:left="3600" w:hanging="360"/>
      </w:pPr>
    </w:lvl>
    <w:lvl w:ilvl="5" w:tplc="B8449F2C" w:tentative="1">
      <w:start w:val="1"/>
      <w:numFmt w:val="lowerRoman"/>
      <w:lvlText w:val="%6."/>
      <w:lvlJc w:val="right"/>
      <w:pPr>
        <w:ind w:left="4320" w:hanging="180"/>
      </w:pPr>
    </w:lvl>
    <w:lvl w:ilvl="6" w:tplc="0144D226" w:tentative="1">
      <w:start w:val="1"/>
      <w:numFmt w:val="decimal"/>
      <w:lvlText w:val="%7."/>
      <w:lvlJc w:val="left"/>
      <w:pPr>
        <w:ind w:left="5040" w:hanging="360"/>
      </w:pPr>
    </w:lvl>
    <w:lvl w:ilvl="7" w:tplc="AC860DE8" w:tentative="1">
      <w:start w:val="1"/>
      <w:numFmt w:val="lowerLetter"/>
      <w:lvlText w:val="%8."/>
      <w:lvlJc w:val="left"/>
      <w:pPr>
        <w:ind w:left="5760" w:hanging="360"/>
      </w:pPr>
    </w:lvl>
    <w:lvl w:ilvl="8" w:tplc="C1A8EF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A6A6AFA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C4073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E4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86B88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3B435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A8E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6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CD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44F691A"/>
    <w:multiLevelType w:val="multilevel"/>
    <w:tmpl w:val="D1AA0B7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1C1496"/>
    <w:multiLevelType w:val="hybridMultilevel"/>
    <w:tmpl w:val="D966A454"/>
    <w:lvl w:ilvl="0" w:tplc="33324D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AA35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25E08D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56F5F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22F75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5C70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ECFCD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320D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9EC75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5">
    <w:nsid w:val="6BED3D1F"/>
    <w:multiLevelType w:val="hybridMultilevel"/>
    <w:tmpl w:val="2D44FD72"/>
    <w:lvl w:ilvl="0" w:tplc="09426B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7A664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5A284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438B90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6FCBBA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2925AD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0DE405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964AF8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95096A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C380B79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C289FC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84381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0B6DE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6892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8250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64E028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7021A5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F182D9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5865C79"/>
    <w:multiLevelType w:val="hybridMultilevel"/>
    <w:tmpl w:val="B25CF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3C0AA4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59EA1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882254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5D471E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1222CA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C92458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81E7F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C6E7A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85C1F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3"/>
  </w:num>
  <w:num w:numId="4">
    <w:abstractNumId w:val="1"/>
  </w:num>
  <w:num w:numId="5">
    <w:abstractNumId w:val="0"/>
  </w:num>
  <w:num w:numId="6">
    <w:abstractNumId w:val="12"/>
  </w:num>
  <w:num w:numId="7">
    <w:abstractNumId w:val="39"/>
  </w:num>
  <w:num w:numId="8">
    <w:abstractNumId w:val="30"/>
  </w:num>
  <w:num w:numId="9">
    <w:abstractNumId w:val="28"/>
  </w:num>
  <w:num w:numId="10">
    <w:abstractNumId w:val="3"/>
  </w:num>
  <w:num w:numId="11">
    <w:abstractNumId w:val="22"/>
  </w:num>
  <w:num w:numId="12">
    <w:abstractNumId w:val="21"/>
  </w:num>
  <w:num w:numId="13">
    <w:abstractNumId w:val="11"/>
  </w:num>
  <w:num w:numId="14">
    <w:abstractNumId w:val="23"/>
  </w:num>
  <w:num w:numId="15">
    <w:abstractNumId w:val="2"/>
  </w:num>
  <w:num w:numId="16">
    <w:abstractNumId w:val="40"/>
  </w:num>
  <w:num w:numId="17">
    <w:abstractNumId w:val="54"/>
  </w:num>
  <w:num w:numId="18">
    <w:abstractNumId w:val="43"/>
  </w:num>
  <w:num w:numId="19">
    <w:abstractNumId w:val="18"/>
  </w:num>
  <w:num w:numId="20">
    <w:abstractNumId w:val="13"/>
  </w:num>
  <w:num w:numId="21">
    <w:abstractNumId w:val="17"/>
  </w:num>
  <w:num w:numId="22">
    <w:abstractNumId w:val="26"/>
  </w:num>
  <w:num w:numId="23">
    <w:abstractNumId w:val="46"/>
  </w:num>
  <w:num w:numId="24">
    <w:abstractNumId w:val="47"/>
  </w:num>
  <w:num w:numId="25">
    <w:abstractNumId w:val="45"/>
  </w:num>
  <w:num w:numId="26">
    <w:abstractNumId w:val="37"/>
  </w:num>
  <w:num w:numId="27">
    <w:abstractNumId w:val="7"/>
  </w:num>
  <w:num w:numId="28">
    <w:abstractNumId w:val="16"/>
  </w:num>
  <w:num w:numId="29">
    <w:abstractNumId w:val="24"/>
  </w:num>
  <w:num w:numId="30">
    <w:abstractNumId w:val="19"/>
  </w:num>
  <w:num w:numId="31">
    <w:abstractNumId w:val="10"/>
  </w:num>
  <w:num w:numId="32">
    <w:abstractNumId w:val="53"/>
  </w:num>
  <w:num w:numId="33">
    <w:abstractNumId w:val="25"/>
  </w:num>
  <w:num w:numId="34">
    <w:abstractNumId w:val="42"/>
  </w:num>
  <w:num w:numId="35">
    <w:abstractNumId w:val="15"/>
  </w:num>
  <w:num w:numId="36">
    <w:abstractNumId w:val="14"/>
  </w:num>
  <w:num w:numId="37">
    <w:abstractNumId w:val="49"/>
  </w:num>
  <w:num w:numId="38">
    <w:abstractNumId w:val="8"/>
  </w:num>
  <w:num w:numId="39">
    <w:abstractNumId w:val="44"/>
  </w:num>
  <w:num w:numId="40">
    <w:abstractNumId w:val="35"/>
  </w:num>
  <w:num w:numId="41">
    <w:abstractNumId w:val="20"/>
  </w:num>
  <w:num w:numId="42">
    <w:abstractNumId w:val="51"/>
  </w:num>
  <w:num w:numId="43">
    <w:abstractNumId w:val="4"/>
  </w:num>
  <w:num w:numId="44">
    <w:abstractNumId w:val="31"/>
  </w:num>
  <w:num w:numId="45">
    <w:abstractNumId w:val="29"/>
  </w:num>
  <w:num w:numId="46">
    <w:abstractNumId w:val="5"/>
  </w:num>
  <w:num w:numId="47">
    <w:abstractNumId w:val="6"/>
  </w:num>
  <w:num w:numId="48">
    <w:abstractNumId w:val="36"/>
  </w:num>
  <w:num w:numId="49">
    <w:abstractNumId w:val="52"/>
  </w:num>
  <w:num w:numId="50">
    <w:abstractNumId w:val="32"/>
  </w:num>
  <w:num w:numId="51">
    <w:abstractNumId w:val="41"/>
  </w:num>
  <w:num w:numId="52">
    <w:abstractNumId w:val="9"/>
  </w:num>
  <w:num w:numId="53">
    <w:abstractNumId w:val="50"/>
  </w:num>
  <w:num w:numId="54">
    <w:abstractNumId w:val="34"/>
  </w:num>
  <w:num w:numId="55">
    <w:abstractNumId w:val="2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59A6"/>
    <w:rsid w:val="000101B6"/>
    <w:rsid w:val="0001026F"/>
    <w:rsid w:val="00010734"/>
    <w:rsid w:val="0001108C"/>
    <w:rsid w:val="00017B62"/>
    <w:rsid w:val="00020DDF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3E4B"/>
    <w:rsid w:val="0006474B"/>
    <w:rsid w:val="00064C5C"/>
    <w:rsid w:val="00065353"/>
    <w:rsid w:val="000731E7"/>
    <w:rsid w:val="000752E7"/>
    <w:rsid w:val="0008141F"/>
    <w:rsid w:val="000823DA"/>
    <w:rsid w:val="00083870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C166C"/>
    <w:rsid w:val="000D3BD4"/>
    <w:rsid w:val="000D73B6"/>
    <w:rsid w:val="000E12B7"/>
    <w:rsid w:val="000E3F07"/>
    <w:rsid w:val="000E4CA8"/>
    <w:rsid w:val="000E6268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49CA"/>
    <w:rsid w:val="0012627E"/>
    <w:rsid w:val="0013016B"/>
    <w:rsid w:val="00135ED8"/>
    <w:rsid w:val="00142709"/>
    <w:rsid w:val="00144D01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094A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5009"/>
    <w:rsid w:val="002429E1"/>
    <w:rsid w:val="00244E09"/>
    <w:rsid w:val="002511AE"/>
    <w:rsid w:val="00252FF5"/>
    <w:rsid w:val="00253298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075BA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5263D"/>
    <w:rsid w:val="00354642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92911"/>
    <w:rsid w:val="003953D5"/>
    <w:rsid w:val="00397536"/>
    <w:rsid w:val="003A36E0"/>
    <w:rsid w:val="003A5666"/>
    <w:rsid w:val="003A627F"/>
    <w:rsid w:val="003B14BD"/>
    <w:rsid w:val="003B5746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24C03"/>
    <w:rsid w:val="004304B8"/>
    <w:rsid w:val="00444101"/>
    <w:rsid w:val="00450BC8"/>
    <w:rsid w:val="004560F3"/>
    <w:rsid w:val="004564FB"/>
    <w:rsid w:val="00464647"/>
    <w:rsid w:val="00466F9E"/>
    <w:rsid w:val="00471CA8"/>
    <w:rsid w:val="00473741"/>
    <w:rsid w:val="00475C30"/>
    <w:rsid w:val="004823EF"/>
    <w:rsid w:val="00486BE8"/>
    <w:rsid w:val="004874E4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D09D6"/>
    <w:rsid w:val="004D2B4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4C8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71FA6"/>
    <w:rsid w:val="00574E82"/>
    <w:rsid w:val="005761D6"/>
    <w:rsid w:val="00576817"/>
    <w:rsid w:val="0058002C"/>
    <w:rsid w:val="00584F42"/>
    <w:rsid w:val="00593F78"/>
    <w:rsid w:val="00594A53"/>
    <w:rsid w:val="005A0C12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654"/>
    <w:rsid w:val="005E1A6E"/>
    <w:rsid w:val="005E2193"/>
    <w:rsid w:val="005E3229"/>
    <w:rsid w:val="005E4935"/>
    <w:rsid w:val="005E66A9"/>
    <w:rsid w:val="005F0413"/>
    <w:rsid w:val="005F0D85"/>
    <w:rsid w:val="005F17AB"/>
    <w:rsid w:val="00600E86"/>
    <w:rsid w:val="00600EC0"/>
    <w:rsid w:val="006037AB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B0D0B"/>
    <w:rsid w:val="006B23C5"/>
    <w:rsid w:val="006C07A7"/>
    <w:rsid w:val="006C3345"/>
    <w:rsid w:val="006C363E"/>
    <w:rsid w:val="006C42DF"/>
    <w:rsid w:val="006C5B44"/>
    <w:rsid w:val="006C68B5"/>
    <w:rsid w:val="006D246B"/>
    <w:rsid w:val="006D24D4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4AA0"/>
    <w:rsid w:val="00715369"/>
    <w:rsid w:val="00715CB6"/>
    <w:rsid w:val="00715FD6"/>
    <w:rsid w:val="007222E7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7B11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4060"/>
    <w:rsid w:val="008353FC"/>
    <w:rsid w:val="00843E57"/>
    <w:rsid w:val="008516CC"/>
    <w:rsid w:val="00853FC6"/>
    <w:rsid w:val="0085523F"/>
    <w:rsid w:val="00860E08"/>
    <w:rsid w:val="00860E21"/>
    <w:rsid w:val="0086246F"/>
    <w:rsid w:val="008664A1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BBC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F33CB"/>
    <w:rsid w:val="008F37CA"/>
    <w:rsid w:val="008F411C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65E9"/>
    <w:rsid w:val="009C5F84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09DA"/>
    <w:rsid w:val="009F11A9"/>
    <w:rsid w:val="009F1E3F"/>
    <w:rsid w:val="009F5224"/>
    <w:rsid w:val="009F5CA3"/>
    <w:rsid w:val="009F7673"/>
    <w:rsid w:val="00A004EB"/>
    <w:rsid w:val="00A0446F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4EEE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FA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F3E12"/>
    <w:rsid w:val="00B02F04"/>
    <w:rsid w:val="00B0390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60EB3"/>
    <w:rsid w:val="00B60EF9"/>
    <w:rsid w:val="00B615FB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2248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058A"/>
    <w:rsid w:val="00C04641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293B"/>
    <w:rsid w:val="00C43314"/>
    <w:rsid w:val="00C463D9"/>
    <w:rsid w:val="00C46C54"/>
    <w:rsid w:val="00C477D8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70F60"/>
    <w:rsid w:val="00C72DF2"/>
    <w:rsid w:val="00C73495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10D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0D1F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CE3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259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B36AE"/>
    <w:rsid w:val="00DB4635"/>
    <w:rsid w:val="00DB5F56"/>
    <w:rsid w:val="00DC546D"/>
    <w:rsid w:val="00DD0201"/>
    <w:rsid w:val="00DD2846"/>
    <w:rsid w:val="00DE0976"/>
    <w:rsid w:val="00DE419C"/>
    <w:rsid w:val="00DF1A5E"/>
    <w:rsid w:val="00DF421D"/>
    <w:rsid w:val="00DF61DF"/>
    <w:rsid w:val="00E00D62"/>
    <w:rsid w:val="00E0155B"/>
    <w:rsid w:val="00E047D1"/>
    <w:rsid w:val="00E1038C"/>
    <w:rsid w:val="00E12CB6"/>
    <w:rsid w:val="00E131AB"/>
    <w:rsid w:val="00E174D1"/>
    <w:rsid w:val="00E23AF3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71027"/>
    <w:rsid w:val="00E81E96"/>
    <w:rsid w:val="00E8406C"/>
    <w:rsid w:val="00E845A7"/>
    <w:rsid w:val="00E87A55"/>
    <w:rsid w:val="00E90D66"/>
    <w:rsid w:val="00E910DD"/>
    <w:rsid w:val="00E932DC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2793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275F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0F5E"/>
    <w:rsid w:val="00F61136"/>
    <w:rsid w:val="00F62BD9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26FA"/>
    <w:rsid w:val="00FE3B0A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574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574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574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574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574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574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574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574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574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574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574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574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574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5746"/>
    <w:rPr>
      <w:sz w:val="24"/>
    </w:rPr>
  </w:style>
  <w:style w:type="character" w:styleId="ab">
    <w:name w:val="page number"/>
    <w:basedOn w:val="a4"/>
    <w:semiHidden/>
    <w:rsid w:val="003B5746"/>
  </w:style>
  <w:style w:type="character" w:styleId="ac">
    <w:name w:val="annotation reference"/>
    <w:semiHidden/>
    <w:rsid w:val="003B5746"/>
    <w:rPr>
      <w:sz w:val="16"/>
      <w:szCs w:val="16"/>
    </w:rPr>
  </w:style>
  <w:style w:type="paragraph" w:styleId="ad">
    <w:name w:val="annotation text"/>
    <w:basedOn w:val="a3"/>
    <w:semiHidden/>
    <w:rsid w:val="003B5746"/>
    <w:rPr>
      <w:sz w:val="20"/>
      <w:szCs w:val="20"/>
    </w:rPr>
  </w:style>
  <w:style w:type="character" w:customStyle="1" w:styleId="ae">
    <w:name w:val="Текст примечания Знак"/>
    <w:basedOn w:val="a4"/>
    <w:rsid w:val="003B5746"/>
  </w:style>
  <w:style w:type="paragraph" w:styleId="af">
    <w:name w:val="annotation subject"/>
    <w:basedOn w:val="ad"/>
    <w:next w:val="ad"/>
    <w:rsid w:val="003B5746"/>
    <w:rPr>
      <w:b/>
      <w:bCs/>
    </w:rPr>
  </w:style>
  <w:style w:type="character" w:customStyle="1" w:styleId="af0">
    <w:name w:val="Тема примечания Знак"/>
    <w:rsid w:val="003B5746"/>
    <w:rPr>
      <w:b/>
      <w:bCs/>
    </w:rPr>
  </w:style>
  <w:style w:type="paragraph" w:styleId="af1">
    <w:name w:val="Balloon Text"/>
    <w:basedOn w:val="a3"/>
    <w:rsid w:val="003B574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574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5746"/>
    <w:pPr>
      <w:ind w:firstLine="720"/>
      <w:jc w:val="both"/>
    </w:pPr>
  </w:style>
  <w:style w:type="paragraph" w:styleId="33">
    <w:name w:val="Body Text Indent 3"/>
    <w:basedOn w:val="a3"/>
    <w:semiHidden/>
    <w:rsid w:val="003B574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574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574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5746"/>
    <w:pPr>
      <w:ind w:left="566" w:hanging="283"/>
    </w:pPr>
  </w:style>
  <w:style w:type="paragraph" w:customStyle="1" w:styleId="af5">
    <w:name w:val="Знак"/>
    <w:basedOn w:val="a3"/>
    <w:rsid w:val="003B574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57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574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5746"/>
    <w:pPr>
      <w:spacing w:after="120" w:line="480" w:lineRule="auto"/>
    </w:pPr>
  </w:style>
  <w:style w:type="paragraph" w:styleId="34">
    <w:name w:val="Body Text 3"/>
    <w:basedOn w:val="a3"/>
    <w:semiHidden/>
    <w:rsid w:val="003B574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574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574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574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574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574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57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574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5746"/>
    <w:rPr>
      <w:rFonts w:ascii="Courier New" w:hAnsi="Courier New" w:cs="Courier New"/>
    </w:rPr>
  </w:style>
  <w:style w:type="character" w:styleId="afa">
    <w:name w:val="Hyperlink"/>
    <w:uiPriority w:val="99"/>
    <w:rsid w:val="003B5746"/>
    <w:rPr>
      <w:color w:val="0000FF"/>
      <w:u w:val="single"/>
    </w:rPr>
  </w:style>
  <w:style w:type="paragraph" w:styleId="afb">
    <w:name w:val="Body Text"/>
    <w:basedOn w:val="a3"/>
    <w:semiHidden/>
    <w:rsid w:val="003B5746"/>
    <w:pPr>
      <w:spacing w:after="120"/>
    </w:pPr>
  </w:style>
  <w:style w:type="character" w:customStyle="1" w:styleId="afc">
    <w:name w:val="Основной текст Знак"/>
    <w:rsid w:val="003B5746"/>
    <w:rPr>
      <w:sz w:val="24"/>
      <w:szCs w:val="24"/>
    </w:rPr>
  </w:style>
  <w:style w:type="paragraph" w:styleId="afd">
    <w:name w:val="footnote text"/>
    <w:basedOn w:val="a3"/>
    <w:semiHidden/>
    <w:rsid w:val="003B574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5746"/>
    <w:rPr>
      <w:snapToGrid w:val="0"/>
      <w:sz w:val="24"/>
    </w:rPr>
  </w:style>
  <w:style w:type="character" w:customStyle="1" w:styleId="26">
    <w:name w:val="Заголовок 2 Знак"/>
    <w:rsid w:val="003B574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574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574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574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5746"/>
    <w:rPr>
      <w:sz w:val="24"/>
      <w:szCs w:val="24"/>
    </w:rPr>
  </w:style>
  <w:style w:type="character" w:customStyle="1" w:styleId="80">
    <w:name w:val="Заголовок 8 Знак"/>
    <w:rsid w:val="003B5746"/>
    <w:rPr>
      <w:i/>
      <w:iCs/>
      <w:sz w:val="24"/>
      <w:szCs w:val="24"/>
    </w:rPr>
  </w:style>
  <w:style w:type="character" w:customStyle="1" w:styleId="90">
    <w:name w:val="Заголовок 9 Знак"/>
    <w:rsid w:val="003B574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574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574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574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574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5746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574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574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574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574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574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574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5746"/>
    <w:rPr>
      <w:sz w:val="24"/>
      <w:szCs w:val="24"/>
    </w:rPr>
  </w:style>
  <w:style w:type="character" w:customStyle="1" w:styleId="37">
    <w:name w:val="Заголовок 3 Знак"/>
    <w:semiHidden/>
    <w:rsid w:val="003B574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574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574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574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574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574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574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574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574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574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574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B574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Title"/>
    <w:basedOn w:val="a3"/>
    <w:link w:val="afffc"/>
    <w:qFormat/>
    <w:rsid w:val="003075B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fffc">
    <w:name w:val="Название Знак"/>
    <w:basedOn w:val="a4"/>
    <w:link w:val="afffb"/>
    <w:rsid w:val="003075BA"/>
    <w:rPr>
      <w:rFonts w:ascii="Courier New" w:hAnsi="Courier New" w:cs="Courier New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96844-4D7C-4E41-88EE-610B7DD9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15965</CharactersWithSpaces>
  <SharedDoc>false</SharedDoc>
  <HLinks>
    <vt:vector size="198" baseType="variant">
      <vt:variant>
        <vt:i4>1638455</vt:i4>
      </vt:variant>
      <vt:variant>
        <vt:i4>384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318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_Toc320285818</vt:lpwstr>
      </vt:variant>
      <vt:variant>
        <vt:i4>1245235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_Toc320285817</vt:lpwstr>
      </vt:variant>
      <vt:variant>
        <vt:i4>1245235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_Toc320285816</vt:lpwstr>
      </vt:variant>
      <vt:variant>
        <vt:i4>1245235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_Toc320285815</vt:lpwstr>
      </vt:variant>
      <vt:variant>
        <vt:i4>1245235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_Toc320285814</vt:lpwstr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_Toc320285813</vt:lpwstr>
      </vt:variant>
      <vt:variant>
        <vt:i4>1245235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_Toc320285812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_Toc320285811</vt:lpwstr>
      </vt:variant>
      <vt:variant>
        <vt:i4>1245235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_Toc320285810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_Toc320285809</vt:lpwstr>
      </vt:variant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_Toc320285808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_Toc320285807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_Toc320285806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_Toc320285805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3</cp:revision>
  <cp:lastPrinted>2012-05-14T11:46:00Z</cp:lastPrinted>
  <dcterms:created xsi:type="dcterms:W3CDTF">2012-06-28T10:57:00Z</dcterms:created>
  <dcterms:modified xsi:type="dcterms:W3CDTF">2012-06-28T10:58:00Z</dcterms:modified>
</cp:coreProperties>
</file>