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0A0" w:rsidRDefault="00C430A0" w:rsidP="00C430A0">
      <w:pPr>
        <w:jc w:val="center"/>
        <w:outlineLvl w:val="0"/>
      </w:pPr>
      <w:bookmarkStart w:id="0" w:name="_Toc395087991"/>
      <w:bookmarkStart w:id="1" w:name="_Toc390267571"/>
      <w:r>
        <w:t>ИЗВЕЩЕНИЕ О ПРОВЕДЕНИИ ЗАПРОСА ПРЕДЛОЖЕНИЙ</w:t>
      </w:r>
      <w:bookmarkEnd w:id="0"/>
      <w:bookmarkEnd w:id="1"/>
    </w:p>
    <w:p w:rsidR="00C430A0" w:rsidRDefault="00C430A0" w:rsidP="00C430A0">
      <w:pPr>
        <w:tabs>
          <w:tab w:val="left" w:pos="567"/>
        </w:tabs>
        <w:jc w:val="center"/>
      </w:pP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C430A0" w:rsidRDefault="00C430A0" w:rsidP="00C430A0">
      <w:pPr>
        <w:tabs>
          <w:tab w:val="left" w:pos="567"/>
        </w:tabs>
        <w:ind w:right="-1"/>
        <w:contextualSpacing/>
        <w:jc w:val="both"/>
        <w:rPr>
          <w:b/>
          <w:spacing w:val="-6"/>
          <w:sz w:val="14"/>
        </w:rPr>
      </w:pP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Предмет запроса предложений:</w:t>
      </w:r>
      <w:r>
        <w:rPr>
          <w:spacing w:val="-6"/>
        </w:rPr>
        <w:t xml:space="preserve"> </w:t>
      </w:r>
      <w:r>
        <w:t>право заключения договора на оказание услуг по выпуску фотоальбома к Юбилею АО ОКБ «ГИДРОПРЕСС»</w:t>
      </w:r>
      <w:r>
        <w:rPr>
          <w:spacing w:val="-6"/>
        </w:rPr>
        <w:t>.</w:t>
      </w:r>
    </w:p>
    <w:p w:rsidR="00C430A0" w:rsidRDefault="00C430A0" w:rsidP="00C430A0">
      <w:pPr>
        <w:tabs>
          <w:tab w:val="left" w:pos="567"/>
        </w:tabs>
        <w:ind w:right="-1"/>
        <w:contextualSpacing/>
        <w:jc w:val="both"/>
        <w:rPr>
          <w:b/>
          <w:spacing w:val="-6"/>
          <w:sz w:val="8"/>
        </w:rPr>
      </w:pPr>
    </w:p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284"/>
          <w:tab w:val="num" w:pos="567"/>
          <w:tab w:val="left" w:pos="1134"/>
        </w:tabs>
        <w:spacing w:beforeLines="60" w:afterLines="60"/>
        <w:ind w:left="0" w:firstLine="0"/>
        <w:contextualSpacing/>
        <w:jc w:val="both"/>
      </w:pPr>
      <w:r>
        <w:rPr>
          <w:b/>
        </w:rPr>
        <w:t>Заказчик</w:t>
      </w:r>
      <w:r>
        <w:rPr>
          <w:b/>
          <w:spacing w:val="-6"/>
        </w:rPr>
        <w:t>:</w:t>
      </w:r>
    </w:p>
    <w:p w:rsidR="00C430A0" w:rsidRDefault="00C430A0" w:rsidP="00830364">
      <w:pPr>
        <w:spacing w:beforeLines="100" w:afterLines="60"/>
        <w:jc w:val="both"/>
        <w:rPr>
          <w:u w:val="single"/>
        </w:rPr>
      </w:pPr>
      <w:r>
        <w:rPr>
          <w:u w:val="single"/>
        </w:rPr>
        <w:t>АО ОКБ «ГИДРОПРЕСС»</w:t>
      </w:r>
    </w:p>
    <w:p w:rsidR="00C430A0" w:rsidRDefault="00C430A0" w:rsidP="00C430A0">
      <w:pPr>
        <w:tabs>
          <w:tab w:val="num" w:pos="284"/>
        </w:tabs>
        <w:spacing w:line="288" w:lineRule="auto"/>
        <w:ind w:right="-1"/>
        <w:jc w:val="both"/>
      </w:pPr>
      <w:r>
        <w:t xml:space="preserve">Место нахождения: г.Подольск, Московская область. </w:t>
      </w:r>
    </w:p>
    <w:p w:rsidR="00C430A0" w:rsidRDefault="00C430A0" w:rsidP="00C430A0">
      <w:pPr>
        <w:tabs>
          <w:tab w:val="num" w:pos="284"/>
        </w:tabs>
        <w:spacing w:line="288" w:lineRule="auto"/>
        <w:ind w:right="-1"/>
        <w:jc w:val="both"/>
      </w:pPr>
      <w:r>
        <w:t xml:space="preserve">Почтовый адрес: 142103 г.Подольск, Московская область, ул.Орджоникидзе, д.21 </w:t>
      </w:r>
    </w:p>
    <w:p w:rsidR="00C430A0" w:rsidRDefault="00C430A0" w:rsidP="00C430A0">
      <w:pPr>
        <w:pStyle w:val="a5"/>
        <w:spacing w:after="0" w:line="288" w:lineRule="auto"/>
        <w:ind w:left="0" w:right="-1"/>
        <w:jc w:val="both"/>
      </w:pPr>
      <w:r>
        <w:t xml:space="preserve">Контактное лицо: Усова Анна Сергеевна, тел. (4967) 54-25-15, факс (4967) 54-27-33, </w:t>
      </w:r>
      <w:r>
        <w:br/>
        <w:t>электронная почта: usova_as@grpress.podolsk.ru</w:t>
      </w:r>
      <w:r>
        <w:rPr>
          <w:bCs/>
        </w:rPr>
        <w:t>.</w:t>
      </w:r>
    </w:p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360"/>
        <w:contextualSpacing/>
        <w:jc w:val="both"/>
      </w:pPr>
      <w:r>
        <w:rPr>
          <w:b/>
        </w:rPr>
        <w:t>Организатор запроса предложений:</w:t>
      </w:r>
      <w:r>
        <w:t xml:space="preserve"> </w:t>
      </w:r>
    </w:p>
    <w:p w:rsidR="00C430A0" w:rsidRDefault="00C430A0" w:rsidP="00830364">
      <w:pPr>
        <w:spacing w:beforeLines="100" w:afterLines="60"/>
        <w:jc w:val="both"/>
        <w:rPr>
          <w:u w:val="single"/>
        </w:rPr>
      </w:pPr>
      <w:r>
        <w:rPr>
          <w:u w:val="single"/>
        </w:rPr>
        <w:t>АО ОКБ «ГИДРОПРЕСС»</w:t>
      </w:r>
    </w:p>
    <w:p w:rsidR="00C430A0" w:rsidRDefault="00C430A0" w:rsidP="00C430A0">
      <w:pPr>
        <w:tabs>
          <w:tab w:val="num" w:pos="284"/>
        </w:tabs>
        <w:spacing w:line="288" w:lineRule="auto"/>
        <w:ind w:right="-1"/>
        <w:jc w:val="both"/>
      </w:pPr>
      <w:r>
        <w:t xml:space="preserve">Место нахождения: г.Подольск, Московская область. </w:t>
      </w:r>
    </w:p>
    <w:p w:rsidR="00C430A0" w:rsidRDefault="00C430A0" w:rsidP="00C430A0">
      <w:pPr>
        <w:tabs>
          <w:tab w:val="num" w:pos="284"/>
        </w:tabs>
        <w:spacing w:line="288" w:lineRule="auto"/>
        <w:ind w:right="-1"/>
        <w:jc w:val="both"/>
      </w:pPr>
      <w:r>
        <w:t xml:space="preserve">Почтовый адрес: 142103 г.Подольск, Московская область, ул.Орджоникидзе, д.21 </w:t>
      </w:r>
    </w:p>
    <w:p w:rsidR="00C430A0" w:rsidRDefault="00C430A0" w:rsidP="00C430A0">
      <w:pPr>
        <w:tabs>
          <w:tab w:val="num" w:pos="284"/>
        </w:tabs>
        <w:spacing w:line="288" w:lineRule="auto"/>
        <w:ind w:right="-1"/>
        <w:jc w:val="both"/>
      </w:pPr>
      <w:r>
        <w:t>Контактное лицо: Усова Анна Сергеевна, тел. (4967) 54-25-15, факс (4967) 54-27-33,</w:t>
      </w:r>
      <w:r>
        <w:br/>
        <w:t>электронная почта: usova_as@grpress.podolsk.ru.</w:t>
      </w:r>
    </w:p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firstLine="0"/>
        <w:contextualSpacing/>
        <w:jc w:val="both"/>
        <w:rPr>
          <w:szCs w:val="28"/>
        </w:rPr>
      </w:pPr>
      <w:r>
        <w:rPr>
          <w:b/>
        </w:rPr>
        <w:t>Предмет договора</w:t>
      </w:r>
      <w:r>
        <w:rPr>
          <w:b/>
          <w:bCs/>
        </w:rPr>
        <w:t>, состав и объем работ:</w:t>
      </w:r>
      <w:r>
        <w:rPr>
          <w:szCs w:val="28"/>
        </w:rPr>
        <w:t xml:space="preserve"> </w:t>
      </w:r>
      <w:r>
        <w:t>оказание услуг по выпуску фотоальбома к Юбилею АО ОКБ «ГИДРОПРЕСС»</w:t>
      </w:r>
      <w:r>
        <w:rPr>
          <w:szCs w:val="28"/>
        </w:rPr>
        <w:t xml:space="preserve"> </w:t>
      </w:r>
      <w:r>
        <w:rPr>
          <w:bCs/>
        </w:rPr>
        <w:t>в составе и объеме, указанном в томе 2 Техническая часть закупочной документации.</w:t>
      </w:r>
    </w:p>
    <w:p w:rsidR="00C430A0" w:rsidRDefault="00C430A0" w:rsidP="00C430A0">
      <w:pPr>
        <w:tabs>
          <w:tab w:val="left" w:pos="567"/>
        </w:tabs>
        <w:ind w:right="-1"/>
        <w:contextualSpacing/>
        <w:jc w:val="both"/>
        <w:rPr>
          <w:sz w:val="10"/>
        </w:rPr>
      </w:pPr>
    </w:p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firstLine="0"/>
        <w:contextualSpacing/>
        <w:jc w:val="both"/>
      </w:pPr>
      <w:r>
        <w:rPr>
          <w:b/>
        </w:rPr>
        <w:t>Место</w:t>
      </w:r>
      <w:r>
        <w:rPr>
          <w:b/>
          <w:i/>
        </w:rPr>
        <w:t xml:space="preserve"> </w:t>
      </w:r>
      <w:r>
        <w:rPr>
          <w:b/>
        </w:rPr>
        <w:t>выполнения работ:</w:t>
      </w:r>
      <w:r>
        <w:t xml:space="preserve"> выполняются исполнителем по месту своего нахождения, результаты работ предоставляются в АО ОКБ «ГИДРОПРЕСС» по адресу: 142103 г.Подольск, Московская область, ул.Орджоникидзе, д.21</w:t>
      </w:r>
    </w:p>
    <w:p w:rsidR="00C430A0" w:rsidRDefault="00C430A0" w:rsidP="00C430A0">
      <w:pPr>
        <w:tabs>
          <w:tab w:val="left" w:pos="567"/>
        </w:tabs>
        <w:ind w:right="-1"/>
        <w:contextualSpacing/>
        <w:jc w:val="both"/>
        <w:rPr>
          <w:sz w:val="14"/>
        </w:rPr>
      </w:pP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30A0" w:rsidRDefault="00C430A0" w:rsidP="00C430A0">
      <w:pPr>
        <w:tabs>
          <w:tab w:val="left" w:pos="567"/>
        </w:tabs>
        <w:ind w:right="-1"/>
        <w:contextualSpacing/>
        <w:jc w:val="both"/>
        <w:rPr>
          <w:b/>
          <w:sz w:val="6"/>
        </w:rPr>
      </w:pPr>
    </w:p>
    <w:p w:rsidR="00C430A0" w:rsidRDefault="00C430A0" w:rsidP="00830364">
      <w:pPr>
        <w:tabs>
          <w:tab w:val="left" w:pos="567"/>
        </w:tabs>
        <w:spacing w:beforeLines="60" w:afterLines="60"/>
        <w:contextualSpacing/>
        <w:jc w:val="both"/>
        <w:rPr>
          <w:b/>
        </w:rPr>
      </w:pPr>
      <w:r>
        <w:tab/>
        <w:t>Запрос предложений проводится на электронной торговой площадке Аук. Конк.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30A0" w:rsidRDefault="00C430A0" w:rsidP="00830364">
      <w:pPr>
        <w:tabs>
          <w:tab w:val="left" w:pos="567"/>
        </w:tabs>
        <w:spacing w:beforeLines="60" w:afterLines="60"/>
        <w:contextualSpacing/>
        <w:jc w:val="both"/>
      </w:pPr>
      <w:r>
        <w:tab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30A0" w:rsidRDefault="00C430A0" w:rsidP="00830364">
      <w:pPr>
        <w:tabs>
          <w:tab w:val="left" w:pos="567"/>
        </w:tabs>
        <w:spacing w:beforeLines="60" w:afterLines="60"/>
        <w:contextualSpacing/>
        <w:jc w:val="both"/>
      </w:pPr>
      <w:r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30A0" w:rsidRDefault="00C430A0" w:rsidP="00830364">
      <w:pPr>
        <w:tabs>
          <w:tab w:val="left" w:pos="567"/>
        </w:tabs>
        <w:spacing w:beforeLines="60" w:afterLines="60"/>
        <w:contextualSpacing/>
        <w:jc w:val="both"/>
        <w:rPr>
          <w:b/>
          <w:sz w:val="10"/>
        </w:rPr>
      </w:pP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spacing w:val="-6"/>
        </w:rPr>
      </w:pPr>
      <w:r>
        <w:rPr>
          <w:b/>
        </w:rPr>
        <w:t>Начальная (максимальная) цена договора:</w:t>
      </w:r>
      <w:r>
        <w:rPr>
          <w:b/>
          <w:i/>
        </w:rPr>
        <w:t xml:space="preserve"> </w:t>
      </w:r>
      <w:r>
        <w:rPr>
          <w:bCs/>
        </w:rPr>
        <w:t>2 787 000,00</w:t>
      </w:r>
      <w:r>
        <w:t xml:space="preserve"> (Два миллиона семьсот восемьдесят семь тысяч)  рублей 00 копеек, </w:t>
      </w:r>
      <w:r>
        <w:rPr>
          <w:sz w:val="23"/>
          <w:szCs w:val="23"/>
        </w:rPr>
        <w:t>с НДС</w:t>
      </w:r>
      <w:r>
        <w:t>.</w:t>
      </w:r>
    </w:p>
    <w:p w:rsidR="00C430A0" w:rsidRDefault="00C430A0" w:rsidP="00C430A0">
      <w:pPr>
        <w:tabs>
          <w:tab w:val="left" w:pos="567"/>
        </w:tabs>
        <w:ind w:right="-1"/>
        <w:contextualSpacing/>
        <w:jc w:val="both"/>
        <w:rPr>
          <w:spacing w:val="-6"/>
          <w:sz w:val="10"/>
        </w:rPr>
      </w:pP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C430A0" w:rsidRPr="00830364" w:rsidRDefault="00C430A0" w:rsidP="00830364">
      <w:pPr>
        <w:tabs>
          <w:tab w:val="left" w:pos="1134"/>
        </w:tabs>
        <w:spacing w:beforeLines="60" w:afterLines="60"/>
        <w:jc w:val="both"/>
        <w:rPr>
          <w:spacing w:val="-6"/>
        </w:rPr>
      </w:pPr>
      <w:r>
        <w:t xml:space="preserve">       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закупочная документация находится в открытом доступе, начиная с даты размещения настоящего извещения и закупочной документации. Порядок получения закупочной документации на электронной торговой площадке Аук. Конк. Дом http://a-k-d.ru/ определяется правилами данной электронной торговой площадки</w:t>
      </w:r>
      <w:r>
        <w:rPr>
          <w:spacing w:val="-6"/>
        </w:rPr>
        <w:t>.</w:t>
      </w:r>
    </w:p>
    <w:p w:rsidR="00FF1798" w:rsidRPr="00830364" w:rsidRDefault="00FF1798" w:rsidP="00830364">
      <w:pPr>
        <w:tabs>
          <w:tab w:val="left" w:pos="1134"/>
        </w:tabs>
        <w:spacing w:beforeLines="60" w:afterLines="60"/>
        <w:jc w:val="both"/>
        <w:rPr>
          <w:spacing w:val="-6"/>
        </w:rPr>
      </w:pPr>
    </w:p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  <w:i/>
        </w:rPr>
      </w:pPr>
      <w:r>
        <w:rPr>
          <w:b/>
        </w:rPr>
        <w:lastRenderedPageBreak/>
        <w:t>Обеспечение заявки на участие в запросе предложений</w:t>
      </w:r>
      <w:r>
        <w:t>:</w:t>
      </w:r>
      <w:r>
        <w:rPr>
          <w:spacing w:val="-6"/>
        </w:rPr>
        <w:t xml:space="preserve"> </w:t>
      </w:r>
      <w:r>
        <w:t>не требуется.</w:t>
      </w:r>
    </w:p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spacing w:val="-6"/>
        </w:rPr>
      </w:pPr>
      <w:r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</w:t>
      </w:r>
      <w:r>
        <w:rPr>
          <w:b/>
        </w:rPr>
        <w:br/>
        <w:t>переговоров:</w:t>
      </w:r>
      <w:r>
        <w:rPr>
          <w:spacing w:val="-6"/>
        </w:rPr>
        <w:t xml:space="preserve"> возможна.</w:t>
      </w: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spacing w:val="-6"/>
        </w:rPr>
      </w:pPr>
      <w:r>
        <w:rPr>
          <w:b/>
          <w:spacing w:val="-6"/>
        </w:rPr>
        <w:t>Возможность проведения переговоров:</w:t>
      </w:r>
      <w:r>
        <w:rPr>
          <w:spacing w:val="-6"/>
        </w:rPr>
        <w:t xml:space="preserve"> допускается.</w:t>
      </w:r>
    </w:p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</w:rPr>
      </w:pPr>
      <w:bookmarkStart w:id="2" w:name="_Ref348972637"/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30A0" w:rsidRDefault="00C430A0" w:rsidP="00830364">
      <w:pPr>
        <w:tabs>
          <w:tab w:val="left" w:pos="1134"/>
        </w:tabs>
        <w:spacing w:beforeLines="60" w:afterLines="60"/>
        <w:jc w:val="both"/>
        <w:rPr>
          <w:spacing w:val="-6"/>
        </w:rPr>
      </w:pPr>
      <w:r>
        <w:rPr>
          <w:spacing w:val="-6"/>
        </w:rPr>
        <w:t xml:space="preserve">          Заявки на участие в запросе предложений предоставляются на электронную торговую площадку </w:t>
      </w:r>
      <w:r>
        <w:t>Аукционный Конкурсный Дом в порядке и в соответствии с регламентом работы электронной торговой площадки Аукционный Конкурсный Дом в срок с «17» марта 2015 года до 11:00 (время московское) «27» марта 2015 года</w:t>
      </w:r>
      <w:r>
        <w:rPr>
          <w:spacing w:val="-6"/>
        </w:rPr>
        <w:t>.</w:t>
      </w:r>
    </w:p>
    <w:bookmarkEnd w:id="2"/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142"/>
          <w:tab w:val="left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</w:rPr>
      </w:pPr>
      <w:r>
        <w:rPr>
          <w:b/>
        </w:rPr>
        <w:t xml:space="preserve">Место, дата и время открытия доступа к поданным заявкам на участие в запросе предложений: </w:t>
      </w:r>
      <w:r>
        <w:t xml:space="preserve">Аукционный Конкурсный Дом </w:t>
      </w:r>
      <w:hyperlink r:id="rId5" w:history="1">
        <w:r>
          <w:rPr>
            <w:rStyle w:val="a3"/>
          </w:rPr>
          <w:t>http://www.a-k-d.ru</w:t>
        </w:r>
      </w:hyperlink>
      <w:r>
        <w:t xml:space="preserve"> в 11:00 (время московское)</w:t>
      </w:r>
      <w:r>
        <w:br/>
        <w:t>«27» марта 2015 года.</w:t>
      </w:r>
    </w:p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</w:rPr>
      </w:pPr>
      <w:bookmarkStart w:id="3" w:name="_Ref348972643"/>
      <w:r>
        <w:rPr>
          <w:b/>
        </w:rPr>
        <w:t xml:space="preserve">Место и дата проведения отборочной стадии: </w:t>
      </w:r>
      <w:r>
        <w:t>142103 г.Подольск, Московская область, ул.Орджоникидзе, д.21 «02» апреля 2015 года.</w:t>
      </w:r>
    </w:p>
    <w:bookmarkEnd w:id="3"/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  <w:rPr>
          <w:b/>
        </w:rPr>
      </w:pPr>
      <w:r>
        <w:rPr>
          <w:b/>
        </w:rPr>
        <w:t xml:space="preserve">Место и дата подведения итогов запроса предложений: </w:t>
      </w:r>
      <w:r>
        <w:t>142103 г.Подольск, Московская область, ул.Орджоникидзе, д.21,  «02» апреля 2015 года.</w:t>
      </w:r>
    </w:p>
    <w:p w:rsidR="00C430A0" w:rsidRDefault="00C430A0" w:rsidP="00830364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firstLine="0"/>
        <w:contextualSpacing/>
        <w:jc w:val="both"/>
      </w:pPr>
      <w:r>
        <w:rPr>
          <w:b/>
        </w:rPr>
        <w:t xml:space="preserve">Срок заключения договора после определения победителя запроса предложений: </w:t>
      </w:r>
      <w:r>
        <w:t>в течение 30 (тридцати) дней, но не ранее чем через 10 (десять) дней после размещения на официальном сайте и на ЭТП протокола подведения итогов запроса предложений на основании которого заключается договор.</w:t>
      </w: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  <w:rPr>
          <w:color w:val="000000"/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color w:val="000000"/>
        </w:rPr>
        <w:t xml:space="preserve"> описано в Проекте Договора.</w:t>
      </w:r>
    </w:p>
    <w:p w:rsidR="00C430A0" w:rsidRDefault="00C430A0" w:rsidP="00C430A0">
      <w:pPr>
        <w:tabs>
          <w:tab w:val="left" w:pos="567"/>
        </w:tabs>
        <w:ind w:right="-1"/>
        <w:contextualSpacing/>
        <w:jc w:val="both"/>
        <w:rPr>
          <w:color w:val="000000"/>
          <w:spacing w:val="-6"/>
          <w:sz w:val="12"/>
        </w:rPr>
      </w:pP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предложений.</w:t>
      </w:r>
    </w:p>
    <w:p w:rsidR="00C430A0" w:rsidRDefault="00C430A0" w:rsidP="00C430A0">
      <w:pPr>
        <w:tabs>
          <w:tab w:val="left" w:pos="567"/>
        </w:tabs>
        <w:ind w:right="-1"/>
        <w:contextualSpacing/>
        <w:jc w:val="both"/>
        <w:rPr>
          <w:sz w:val="12"/>
        </w:rPr>
      </w:pP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</w:pPr>
      <w: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C430A0" w:rsidRDefault="00C430A0" w:rsidP="00C430A0">
      <w:pPr>
        <w:pStyle w:val="a5"/>
        <w:tabs>
          <w:tab w:val="left" w:pos="567"/>
        </w:tabs>
        <w:spacing w:before="60" w:after="60"/>
        <w:ind w:left="0" w:firstLine="426"/>
        <w:jc w:val="both"/>
      </w:pPr>
      <w:r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C430A0" w:rsidRDefault="00C430A0" w:rsidP="00C430A0">
      <w:pPr>
        <w:pStyle w:val="a5"/>
        <w:tabs>
          <w:tab w:val="left" w:pos="567"/>
        </w:tabs>
        <w:spacing w:before="60" w:after="60"/>
        <w:ind w:left="0" w:firstLine="426"/>
        <w:jc w:val="both"/>
      </w:pPr>
      <w: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430A0" w:rsidRDefault="00C430A0" w:rsidP="00C430A0">
      <w:pPr>
        <w:pStyle w:val="a5"/>
        <w:tabs>
          <w:tab w:val="left" w:pos="567"/>
        </w:tabs>
        <w:spacing w:before="60" w:after="60"/>
        <w:ind w:left="0" w:firstLine="426"/>
        <w:jc w:val="both"/>
      </w:pPr>
      <w: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</w:pPr>
      <w:r>
        <w:t>Решение о закупке у единственного участника конкурентной закупки принимается в соответствии с п.10.9 ЕОСЗ Госкорпорации «Росатом», утвержденное решением наблюдательного совета Госкорпорации «Росатом» от 17.10.2014г., №» 64.</w:t>
      </w:r>
    </w:p>
    <w:p w:rsidR="00C430A0" w:rsidRDefault="00C430A0" w:rsidP="00C430A0">
      <w:pPr>
        <w:pStyle w:val="a5"/>
        <w:tabs>
          <w:tab w:val="left" w:pos="567"/>
        </w:tabs>
        <w:spacing w:after="0"/>
        <w:ind w:left="0" w:right="-1"/>
        <w:jc w:val="both"/>
        <w:rPr>
          <w:sz w:val="12"/>
        </w:rPr>
      </w:pPr>
    </w:p>
    <w:p w:rsidR="00C430A0" w:rsidRDefault="00C430A0" w:rsidP="00C430A0">
      <w:pPr>
        <w:numPr>
          <w:ilvl w:val="0"/>
          <w:numId w:val="1"/>
        </w:numPr>
        <w:tabs>
          <w:tab w:val="num" w:pos="480"/>
          <w:tab w:val="left" w:pos="567"/>
        </w:tabs>
        <w:ind w:left="0" w:right="-1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430A0" w:rsidRDefault="00C430A0" w:rsidP="00C430A0"/>
    <w:p w:rsidR="00EF4E68" w:rsidRPr="00C430A0" w:rsidRDefault="00EF4E68"/>
    <w:sectPr w:rsidR="00EF4E68" w:rsidRPr="00C430A0" w:rsidSect="00C430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48229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30A0"/>
    <w:rsid w:val="00230BE8"/>
    <w:rsid w:val="00830364"/>
    <w:rsid w:val="00C430A0"/>
    <w:rsid w:val="00EF4E68"/>
    <w:rsid w:val="00F53E8B"/>
    <w:rsid w:val="00FF1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430A0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C430A0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qFormat/>
    <w:rsid w:val="00C430A0"/>
    <w:pPr>
      <w:spacing w:after="120"/>
      <w:ind w:left="283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6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864</Words>
  <Characters>4928</Characters>
  <Application>Microsoft Office Word</Application>
  <DocSecurity>0</DocSecurity>
  <Lines>41</Lines>
  <Paragraphs>11</Paragraphs>
  <ScaleCrop>false</ScaleCrop>
  <Company>ОАО ОКБ "ГИДРОПРЕСС"</Company>
  <LinksUpToDate>false</LinksUpToDate>
  <CharactersWithSpaces>5781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usova</dc:creator>
  <cp:keywords/>
  <dc:description/>
  <cp:lastModifiedBy>usova</cp:lastModifiedBy>
  <cp:revision>7</cp:revision>
  <dcterms:created xsi:type="dcterms:W3CDTF">2015-03-17T11:23:00Z</dcterms:created>
  <dcterms:modified xsi:type="dcterms:W3CDTF">2015-03-17T11:28:00Z</dcterms:modified>
</cp:coreProperties>
</file>