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41"/>
        <w:tblW w:w="10173" w:type="dxa"/>
        <w:tblLook w:val="0000"/>
      </w:tblPr>
      <w:tblGrid>
        <w:gridCol w:w="2235"/>
        <w:gridCol w:w="7938"/>
      </w:tblGrid>
      <w:tr w:rsidR="000635A4" w:rsidRPr="00B272BC" w:rsidTr="009625A3">
        <w:tblPrEx>
          <w:tblCellMar>
            <w:top w:w="0" w:type="dxa"/>
            <w:bottom w:w="0" w:type="dxa"/>
          </w:tblCellMar>
        </w:tblPrEx>
        <w:trPr>
          <w:trHeight w:val="1135"/>
        </w:trPr>
        <w:tc>
          <w:tcPr>
            <w:tcW w:w="2235" w:type="dxa"/>
          </w:tcPr>
          <w:p w:rsidR="000635A4" w:rsidRPr="00B272BC" w:rsidRDefault="000635A4" w:rsidP="009625A3">
            <w:pPr>
              <w:rPr>
                <w:sz w:val="28"/>
                <w:szCs w:val="28"/>
              </w:rPr>
            </w:pPr>
          </w:p>
        </w:tc>
        <w:tc>
          <w:tcPr>
            <w:tcW w:w="7938" w:type="dxa"/>
          </w:tcPr>
          <w:p w:rsidR="000635A4" w:rsidRPr="00B272BC" w:rsidRDefault="000635A4" w:rsidP="009625A3">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B272BC">
              <w:rPr>
                <w:rFonts w:ascii="Times New Roman" w:hAnsi="Times New Roman" w:cs="Times New Roman"/>
                <w:bCs/>
                <w:sz w:val="28"/>
                <w:szCs w:val="28"/>
              </w:rPr>
              <w:t>УТВЕРЖДАЮ</w:t>
            </w:r>
          </w:p>
          <w:p w:rsidR="000635A4" w:rsidRPr="00CC2B95" w:rsidRDefault="000635A4" w:rsidP="009625A3">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Генеральный директор</w:t>
            </w:r>
            <w:r w:rsidRPr="00CC2B95">
              <w:rPr>
                <w:rFonts w:ascii="Times New Roman" w:hAnsi="Times New Roman" w:cs="Times New Roman"/>
                <w:sz w:val="28"/>
                <w:szCs w:val="28"/>
              </w:rPr>
              <w:t xml:space="preserve"> </w:t>
            </w:r>
          </w:p>
          <w:p w:rsidR="000635A4" w:rsidRPr="00543378" w:rsidRDefault="000635A4" w:rsidP="009625A3">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0635A4" w:rsidRPr="00543378" w:rsidRDefault="000635A4" w:rsidP="009625A3">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0635A4" w:rsidRDefault="000635A4" w:rsidP="009625A3">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0635A4" w:rsidRPr="0082523B" w:rsidRDefault="000635A4" w:rsidP="009625A3">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0635A4" w:rsidRPr="00B272BC" w:rsidRDefault="000635A4" w:rsidP="009625A3">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w:t>
            </w:r>
            <w:r w:rsidRPr="00CD3041">
              <w:rPr>
                <w:rFonts w:ascii="Times New Roman" w:hAnsi="Times New Roman" w:cs="Times New Roman"/>
                <w:sz w:val="28"/>
                <w:szCs w:val="28"/>
              </w:rPr>
              <w:t>19</w:t>
            </w:r>
            <w:r>
              <w:rPr>
                <w:rFonts w:ascii="Times New Roman" w:hAnsi="Times New Roman" w:cs="Times New Roman"/>
                <w:sz w:val="28"/>
                <w:szCs w:val="28"/>
              </w:rPr>
              <w:t>» апреля 2013</w:t>
            </w:r>
            <w:r w:rsidRPr="00B272BC">
              <w:rPr>
                <w:rFonts w:ascii="Times New Roman" w:hAnsi="Times New Roman" w:cs="Times New Roman"/>
                <w:sz w:val="28"/>
                <w:szCs w:val="28"/>
              </w:rPr>
              <w:t xml:space="preserve"> года</w:t>
            </w:r>
          </w:p>
        </w:tc>
      </w:tr>
    </w:tbl>
    <w:p w:rsidR="000635A4" w:rsidRPr="00B272BC" w:rsidRDefault="000635A4" w:rsidP="000635A4">
      <w:pPr>
        <w:jc w:val="center"/>
        <w:rPr>
          <w:bCs/>
          <w:sz w:val="28"/>
        </w:rPr>
      </w:pPr>
    </w:p>
    <w:p w:rsidR="000635A4" w:rsidRDefault="000635A4" w:rsidP="000635A4">
      <w:pPr>
        <w:rPr>
          <w:bCs/>
          <w:sz w:val="28"/>
        </w:rPr>
      </w:pPr>
    </w:p>
    <w:p w:rsidR="000635A4" w:rsidRPr="00B272BC" w:rsidRDefault="000635A4" w:rsidP="000635A4">
      <w:pPr>
        <w:rPr>
          <w:bCs/>
          <w:sz w:val="28"/>
          <w:szCs w:val="28"/>
        </w:rPr>
      </w:pPr>
    </w:p>
    <w:p w:rsidR="000635A4" w:rsidRPr="00B272BC" w:rsidRDefault="000635A4" w:rsidP="000635A4">
      <w:pPr>
        <w:jc w:val="center"/>
        <w:outlineLvl w:val="0"/>
        <w:rPr>
          <w:bCs/>
          <w:sz w:val="28"/>
          <w:szCs w:val="28"/>
        </w:rPr>
      </w:pPr>
      <w:r w:rsidRPr="00891241">
        <w:rPr>
          <w:sz w:val="28"/>
        </w:rPr>
        <w:t>ИЗВЕЩЕНИЕ О ПРОВЕДЕНИИ ЗАПРОСА ЦЕН</w:t>
      </w:r>
    </w:p>
    <w:p w:rsidR="000635A4" w:rsidRPr="00B272BC" w:rsidRDefault="000635A4" w:rsidP="000635A4">
      <w:pPr>
        <w:jc w:val="center"/>
        <w:rPr>
          <w:sz w:val="28"/>
          <w:szCs w:val="28"/>
        </w:rPr>
      </w:pPr>
      <w:r w:rsidRPr="00B272BC">
        <w:rPr>
          <w:sz w:val="28"/>
          <w:szCs w:val="28"/>
        </w:rPr>
        <w:t>открытый запрос цен в электронной форме на право заключения договора</w:t>
      </w:r>
    </w:p>
    <w:p w:rsidR="000635A4" w:rsidRPr="00B272BC" w:rsidRDefault="000635A4" w:rsidP="000635A4">
      <w:pPr>
        <w:jc w:val="center"/>
        <w:rPr>
          <w:sz w:val="28"/>
          <w:szCs w:val="28"/>
        </w:rPr>
      </w:pPr>
      <w:r>
        <w:rPr>
          <w:sz w:val="28"/>
          <w:szCs w:val="28"/>
        </w:rPr>
        <w:t xml:space="preserve">на выполнение работ по ремонту пожарной сигнализации и приобретение для этих работ материалов для нужд  </w:t>
      </w:r>
      <w:r w:rsidRPr="0082523B">
        <w:rPr>
          <w:sz w:val="28"/>
        </w:rPr>
        <w:t>ФГУП «НИИ НПО «ЛУЧ»</w:t>
      </w:r>
    </w:p>
    <w:p w:rsidR="000635A4" w:rsidRPr="00B272BC" w:rsidRDefault="000635A4" w:rsidP="000635A4">
      <w:pPr>
        <w:rPr>
          <w:sz w:val="28"/>
          <w:szCs w:val="28"/>
        </w:rPr>
      </w:pPr>
    </w:p>
    <w:p w:rsidR="000635A4" w:rsidRPr="00B272BC" w:rsidRDefault="000635A4" w:rsidP="000635A4">
      <w:pPr>
        <w:jc w:val="center"/>
        <w:rPr>
          <w:sz w:val="28"/>
          <w:szCs w:val="28"/>
        </w:rPr>
      </w:pPr>
    </w:p>
    <w:p w:rsidR="000635A4" w:rsidRPr="00504971" w:rsidRDefault="000635A4" w:rsidP="000635A4">
      <w:pPr>
        <w:jc w:val="center"/>
        <w:rPr>
          <w:caps/>
          <w:sz w:val="28"/>
          <w:szCs w:val="28"/>
        </w:rPr>
      </w:pPr>
      <w:r w:rsidRPr="00B272BC">
        <w:rPr>
          <w:caps/>
          <w:sz w:val="28"/>
          <w:szCs w:val="28"/>
        </w:rPr>
        <w:t>том 1 «общая и коммерческая части»</w:t>
      </w:r>
    </w:p>
    <w:p w:rsidR="000635A4" w:rsidRPr="00CE5CF0" w:rsidRDefault="000635A4" w:rsidP="000635A4">
      <w:pPr>
        <w:jc w:val="center"/>
      </w:pPr>
    </w:p>
    <w:p w:rsidR="000635A4" w:rsidRPr="00252CF3" w:rsidRDefault="000635A4" w:rsidP="000635A4">
      <w:pPr>
        <w:spacing w:line="276" w:lineRule="auto"/>
        <w:ind w:firstLine="709"/>
        <w:jc w:val="right"/>
        <w:rPr>
          <w:sz w:val="28"/>
        </w:rPr>
      </w:pPr>
      <w:r w:rsidRPr="00252CF3">
        <w:rPr>
          <w:sz w:val="28"/>
        </w:rPr>
        <w:t>СОГЛАСОВАНО:</w:t>
      </w:r>
    </w:p>
    <w:p w:rsidR="000635A4" w:rsidRPr="00252CF3" w:rsidRDefault="000635A4" w:rsidP="000635A4">
      <w:pPr>
        <w:spacing w:line="276" w:lineRule="auto"/>
        <w:jc w:val="right"/>
        <w:rPr>
          <w:sz w:val="28"/>
        </w:rPr>
      </w:pPr>
    </w:p>
    <w:p w:rsidR="000635A4" w:rsidRPr="00E53559" w:rsidRDefault="000635A4" w:rsidP="000635A4">
      <w:pPr>
        <w:spacing w:line="276" w:lineRule="auto"/>
        <w:jc w:val="right"/>
        <w:rPr>
          <w:sz w:val="28"/>
        </w:rPr>
      </w:pPr>
      <w:r>
        <w:rPr>
          <w:sz w:val="28"/>
        </w:rPr>
        <w:t>Директор отделения «ТКМ»</w:t>
      </w:r>
    </w:p>
    <w:p w:rsidR="000635A4" w:rsidRPr="00E53559" w:rsidRDefault="000635A4" w:rsidP="000635A4">
      <w:pPr>
        <w:spacing w:line="276" w:lineRule="auto"/>
        <w:jc w:val="right"/>
        <w:rPr>
          <w:sz w:val="28"/>
        </w:rPr>
      </w:pPr>
      <w:r>
        <w:rPr>
          <w:sz w:val="28"/>
        </w:rPr>
        <w:t>Ш.Т. Тухватулин</w:t>
      </w:r>
    </w:p>
    <w:p w:rsidR="000635A4" w:rsidRPr="00E53559" w:rsidRDefault="000635A4" w:rsidP="000635A4">
      <w:pPr>
        <w:spacing w:line="276" w:lineRule="auto"/>
        <w:jc w:val="right"/>
        <w:rPr>
          <w:sz w:val="28"/>
        </w:rPr>
      </w:pPr>
      <w:r>
        <w:rPr>
          <w:sz w:val="28"/>
          <w:szCs w:val="28"/>
        </w:rPr>
        <w:t>«1</w:t>
      </w:r>
      <w:r w:rsidRPr="000635A4">
        <w:rPr>
          <w:sz w:val="28"/>
          <w:szCs w:val="28"/>
        </w:rPr>
        <w:t>8</w:t>
      </w:r>
      <w:r w:rsidRPr="00CC2B95">
        <w:rPr>
          <w:sz w:val="28"/>
          <w:szCs w:val="28"/>
        </w:rPr>
        <w:t>»</w:t>
      </w:r>
      <w:r w:rsidRPr="007D7F5D">
        <w:rPr>
          <w:sz w:val="28"/>
          <w:szCs w:val="28"/>
        </w:rPr>
        <w:t xml:space="preserve"> </w:t>
      </w:r>
      <w:r>
        <w:rPr>
          <w:sz w:val="28"/>
          <w:szCs w:val="28"/>
        </w:rPr>
        <w:t>апреля 2013</w:t>
      </w:r>
      <w:r w:rsidRPr="00E53559">
        <w:rPr>
          <w:sz w:val="28"/>
        </w:rPr>
        <w:t xml:space="preserve"> г.</w:t>
      </w:r>
    </w:p>
    <w:p w:rsidR="000635A4" w:rsidRPr="00252CF3" w:rsidRDefault="000635A4" w:rsidP="000635A4">
      <w:pPr>
        <w:spacing w:line="276" w:lineRule="auto"/>
        <w:rPr>
          <w:sz w:val="28"/>
        </w:rPr>
      </w:pPr>
    </w:p>
    <w:p w:rsidR="000635A4" w:rsidRPr="00252CF3" w:rsidRDefault="000635A4" w:rsidP="000635A4">
      <w:pPr>
        <w:spacing w:line="276" w:lineRule="auto"/>
        <w:jc w:val="right"/>
        <w:rPr>
          <w:sz w:val="28"/>
        </w:rPr>
      </w:pPr>
      <w:r w:rsidRPr="00252CF3">
        <w:rPr>
          <w:sz w:val="28"/>
        </w:rPr>
        <w:t xml:space="preserve">Помощник генерального директора </w:t>
      </w:r>
    </w:p>
    <w:p w:rsidR="000635A4" w:rsidRPr="00252CF3" w:rsidRDefault="000635A4" w:rsidP="000635A4">
      <w:pPr>
        <w:spacing w:line="276" w:lineRule="auto"/>
        <w:jc w:val="right"/>
        <w:rPr>
          <w:sz w:val="28"/>
        </w:rPr>
      </w:pPr>
      <w:r w:rsidRPr="00252CF3">
        <w:rPr>
          <w:sz w:val="28"/>
        </w:rPr>
        <w:t>по закупкам</w:t>
      </w:r>
    </w:p>
    <w:p w:rsidR="000635A4" w:rsidRPr="00252CF3" w:rsidRDefault="000635A4" w:rsidP="000635A4">
      <w:pPr>
        <w:spacing w:line="276" w:lineRule="auto"/>
        <w:jc w:val="right"/>
        <w:rPr>
          <w:sz w:val="28"/>
        </w:rPr>
      </w:pPr>
      <w:r>
        <w:rPr>
          <w:sz w:val="28"/>
        </w:rPr>
        <w:t xml:space="preserve">А.Г. </w:t>
      </w:r>
      <w:r w:rsidRPr="00252CF3">
        <w:rPr>
          <w:sz w:val="28"/>
        </w:rPr>
        <w:t>Новиков</w:t>
      </w:r>
    </w:p>
    <w:p w:rsidR="000635A4" w:rsidRPr="00252CF3" w:rsidRDefault="000635A4" w:rsidP="000635A4">
      <w:pPr>
        <w:spacing w:line="276" w:lineRule="auto"/>
        <w:jc w:val="right"/>
        <w:rPr>
          <w:sz w:val="28"/>
        </w:rPr>
      </w:pPr>
      <w:r>
        <w:rPr>
          <w:sz w:val="28"/>
          <w:szCs w:val="28"/>
        </w:rPr>
        <w:t>«</w:t>
      </w:r>
      <w:r w:rsidRPr="00CD3041">
        <w:rPr>
          <w:sz w:val="28"/>
          <w:szCs w:val="28"/>
        </w:rPr>
        <w:t>18</w:t>
      </w:r>
      <w:r w:rsidRPr="00CC2B95">
        <w:rPr>
          <w:sz w:val="28"/>
          <w:szCs w:val="28"/>
        </w:rPr>
        <w:t>»</w:t>
      </w:r>
      <w:r w:rsidRPr="007D7F5D">
        <w:rPr>
          <w:sz w:val="28"/>
          <w:szCs w:val="28"/>
        </w:rPr>
        <w:t xml:space="preserve"> </w:t>
      </w:r>
      <w:r>
        <w:rPr>
          <w:sz w:val="28"/>
          <w:szCs w:val="28"/>
        </w:rPr>
        <w:t xml:space="preserve">апреля 2013 </w:t>
      </w:r>
      <w:r w:rsidRPr="00252CF3">
        <w:rPr>
          <w:sz w:val="28"/>
        </w:rPr>
        <w:t>г.</w:t>
      </w:r>
    </w:p>
    <w:p w:rsidR="000635A4" w:rsidRDefault="000635A4" w:rsidP="000635A4">
      <w:pPr>
        <w:jc w:val="right"/>
      </w:pPr>
    </w:p>
    <w:p w:rsidR="000635A4" w:rsidRDefault="000635A4" w:rsidP="000635A4">
      <w:pPr>
        <w:jc w:val="right"/>
      </w:pPr>
    </w:p>
    <w:p w:rsidR="000635A4" w:rsidRPr="005B3F21" w:rsidRDefault="000635A4" w:rsidP="000635A4">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0635A4" w:rsidRPr="00A7227B" w:rsidRDefault="000635A4" w:rsidP="000635A4">
      <w:pPr>
        <w:spacing w:line="276" w:lineRule="auto"/>
        <w:jc w:val="center"/>
        <w:rPr>
          <w:sz w:val="28"/>
        </w:rPr>
      </w:pPr>
    </w:p>
    <w:p w:rsidR="000635A4" w:rsidRDefault="000635A4" w:rsidP="000635A4">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0635A4" w:rsidRPr="007D7F5D" w:rsidRDefault="000635A4" w:rsidP="000635A4">
      <w:pPr>
        <w:suppressAutoHyphens/>
        <w:spacing w:line="276" w:lineRule="auto"/>
        <w:jc w:val="center"/>
        <w:rPr>
          <w:b/>
        </w:rPr>
      </w:pPr>
    </w:p>
    <w:p w:rsidR="000635A4" w:rsidRDefault="000635A4" w:rsidP="000635A4">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0635A4" w:rsidRDefault="000635A4" w:rsidP="000635A4">
      <w:pPr>
        <w:rPr>
          <w:b/>
        </w:rPr>
      </w:pPr>
    </w:p>
    <w:p w:rsidR="000635A4" w:rsidRDefault="000635A4" w:rsidP="000635A4">
      <w:pPr>
        <w:jc w:val="center"/>
        <w:rPr>
          <w:b/>
        </w:rPr>
      </w:pPr>
    </w:p>
    <w:p w:rsidR="000635A4" w:rsidRPr="005F5D95" w:rsidRDefault="000635A4" w:rsidP="000635A4">
      <w:pPr>
        <w:jc w:val="center"/>
        <w:rPr>
          <w:b/>
        </w:rPr>
      </w:pPr>
      <w:r w:rsidRPr="00464369">
        <w:rPr>
          <w:b/>
        </w:rPr>
        <w:t>Подольск, 20</w:t>
      </w:r>
      <w:r>
        <w:rPr>
          <w:b/>
        </w:rPr>
        <w:t>13</w:t>
      </w:r>
      <w:r w:rsidRPr="00464369">
        <w:rPr>
          <w:b/>
        </w:rPr>
        <w:t xml:space="preserve"> г.</w:t>
      </w:r>
    </w:p>
    <w:p w:rsidR="000635A4" w:rsidRPr="00CE5CF0" w:rsidRDefault="000635A4" w:rsidP="000635A4">
      <w:pPr>
        <w:jc w:val="center"/>
      </w:pPr>
    </w:p>
    <w:p w:rsidR="000635A4" w:rsidRDefault="000635A4" w:rsidP="000635A4"/>
    <w:p w:rsidR="000635A4" w:rsidRPr="00504971" w:rsidRDefault="000635A4" w:rsidP="000635A4">
      <w:pPr>
        <w:sectPr w:rsidR="000635A4" w:rsidRPr="00504971" w:rsidSect="00C87330">
          <w:footerReference w:type="even" r:id="rId8"/>
          <w:pgSz w:w="11907" w:h="16840" w:code="9"/>
          <w:pgMar w:top="1134" w:right="567" w:bottom="1134" w:left="1418" w:header="709" w:footer="1072" w:gutter="0"/>
          <w:cols w:space="708"/>
          <w:docGrid w:linePitch="360"/>
        </w:sectPr>
      </w:pPr>
    </w:p>
    <w:p w:rsidR="000635A4" w:rsidRPr="00633F4C" w:rsidRDefault="000635A4" w:rsidP="000635A4">
      <w:pPr>
        <w:jc w:val="center"/>
        <w:outlineLvl w:val="0"/>
      </w:pPr>
      <w:bookmarkStart w:id="0" w:name="_Toc347315016"/>
      <w:r w:rsidRPr="00633F4C">
        <w:lastRenderedPageBreak/>
        <w:t>ИЗВЕЩЕНИЕ О ПРОВЕДЕНИИ ЗАПРОСА ЦЕН</w:t>
      </w:r>
      <w:bookmarkEnd w:id="0"/>
    </w:p>
    <w:p w:rsidR="000635A4" w:rsidRPr="00633F4C" w:rsidRDefault="000635A4" w:rsidP="000635A4">
      <w:pPr>
        <w:tabs>
          <w:tab w:val="left" w:pos="1134"/>
        </w:tabs>
        <w:ind w:firstLine="426"/>
        <w:jc w:val="center"/>
      </w:pPr>
    </w:p>
    <w:p w:rsidR="000635A4" w:rsidRDefault="000635A4" w:rsidP="000635A4">
      <w:pPr>
        <w:ind w:firstLine="426"/>
        <w:contextualSpacing/>
        <w:jc w:val="both"/>
        <w:rPr>
          <w:b/>
          <w:spacing w:val="-6"/>
        </w:rPr>
      </w:pPr>
      <w:r>
        <w:rPr>
          <w:b/>
          <w:spacing w:val="-6"/>
        </w:rPr>
        <w:t xml:space="preserve">1. </w:t>
      </w:r>
      <w:r w:rsidRPr="00633F4C">
        <w:rPr>
          <w:b/>
          <w:spacing w:val="-6"/>
        </w:rPr>
        <w:t>Форма и способ процедуры закупки:</w:t>
      </w:r>
      <w:r w:rsidRPr="00633F4C">
        <w:rPr>
          <w:spacing w:val="-6"/>
        </w:rPr>
        <w:t xml:space="preserve"> </w:t>
      </w:r>
      <w:r w:rsidRPr="00633F4C">
        <w:t>Открытый запрос цен в электронной форме.</w:t>
      </w:r>
    </w:p>
    <w:p w:rsidR="000635A4" w:rsidRPr="00633F4C" w:rsidRDefault="000635A4" w:rsidP="000635A4">
      <w:pPr>
        <w:ind w:firstLine="426"/>
        <w:contextualSpacing/>
        <w:jc w:val="both"/>
        <w:rPr>
          <w:b/>
          <w:spacing w:val="-6"/>
        </w:rPr>
      </w:pPr>
      <w:r>
        <w:rPr>
          <w:b/>
          <w:spacing w:val="-6"/>
        </w:rPr>
        <w:t xml:space="preserve">2. </w:t>
      </w:r>
      <w:r w:rsidRPr="00633F4C">
        <w:rPr>
          <w:b/>
          <w:spacing w:val="-6"/>
        </w:rPr>
        <w:t xml:space="preserve">Заказчик: </w:t>
      </w:r>
      <w:r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635A4" w:rsidRPr="00633F4C" w:rsidRDefault="000635A4" w:rsidP="000635A4">
      <w:pPr>
        <w:ind w:firstLine="426"/>
      </w:pPr>
      <w:r w:rsidRPr="00633F4C">
        <w:rPr>
          <w:b/>
        </w:rPr>
        <w:t xml:space="preserve">Место нахождения: </w:t>
      </w:r>
      <w:r w:rsidRPr="00633F4C">
        <w:t>142100, Россия, Подольск, ул. Железнодорожная, д. 24</w:t>
      </w:r>
    </w:p>
    <w:p w:rsidR="000635A4" w:rsidRDefault="000635A4" w:rsidP="000635A4">
      <w:pPr>
        <w:ind w:firstLine="426"/>
      </w:pPr>
      <w:r w:rsidRPr="00633F4C">
        <w:rPr>
          <w:b/>
        </w:rPr>
        <w:t>Почтовый адрес:</w:t>
      </w:r>
      <w:r w:rsidRPr="00633F4C">
        <w:t xml:space="preserve"> 142100, Россия, Подольск, ул. Железнодорожная, д. 24</w:t>
      </w:r>
    </w:p>
    <w:p w:rsidR="000635A4" w:rsidRPr="00AB3A95" w:rsidRDefault="000635A4" w:rsidP="000635A4">
      <w:pPr>
        <w:ind w:firstLine="426"/>
      </w:pPr>
      <w:r w:rsidRPr="00AB3A95">
        <w:rPr>
          <w:b/>
        </w:rPr>
        <w:t>3.</w:t>
      </w:r>
      <w:r>
        <w:t xml:space="preserve"> </w:t>
      </w:r>
      <w:r w:rsidRPr="00633F4C">
        <w:rPr>
          <w:b/>
        </w:rPr>
        <w:t>Организатор запроса цен:</w:t>
      </w:r>
      <w:r w:rsidRPr="00633F4C">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635A4" w:rsidRPr="00633F4C" w:rsidRDefault="000635A4" w:rsidP="000635A4">
      <w:pPr>
        <w:ind w:firstLine="426"/>
      </w:pPr>
      <w:r w:rsidRPr="00633F4C">
        <w:rPr>
          <w:b/>
        </w:rPr>
        <w:t>Место нахождения:</w:t>
      </w:r>
      <w:r w:rsidRPr="00633F4C">
        <w:t xml:space="preserve"> 142100, Россия, Подольск, ул. Железнодорожная, д. 24</w:t>
      </w:r>
    </w:p>
    <w:p w:rsidR="000635A4" w:rsidRPr="00633F4C" w:rsidRDefault="000635A4" w:rsidP="000635A4">
      <w:pPr>
        <w:ind w:firstLine="426"/>
      </w:pPr>
      <w:r w:rsidRPr="00633F4C">
        <w:rPr>
          <w:b/>
        </w:rPr>
        <w:t>Почтовый адрес:</w:t>
      </w:r>
      <w:r w:rsidRPr="00633F4C">
        <w:t xml:space="preserve"> 142100, Россия, Подольск, ул. Железнодорожная, д. 24</w:t>
      </w:r>
    </w:p>
    <w:p w:rsidR="000635A4" w:rsidRPr="00633F4C" w:rsidRDefault="000635A4" w:rsidP="000635A4">
      <w:pPr>
        <w:tabs>
          <w:tab w:val="left" w:pos="1134"/>
        </w:tabs>
        <w:ind w:firstLine="426"/>
        <w:contextualSpacing/>
      </w:pPr>
      <w:r w:rsidRPr="00633F4C">
        <w:rPr>
          <w:b/>
        </w:rPr>
        <w:t>Контактное лицо:</w:t>
      </w:r>
      <w:r w:rsidRPr="00633F4C">
        <w:t xml:space="preserve"> Новиков Андрей Геннадьевич</w:t>
      </w:r>
    </w:p>
    <w:p w:rsidR="000635A4" w:rsidRPr="00633F4C" w:rsidRDefault="000635A4" w:rsidP="000635A4">
      <w:pPr>
        <w:tabs>
          <w:tab w:val="left" w:pos="1134"/>
        </w:tabs>
        <w:ind w:firstLine="426"/>
        <w:contextualSpacing/>
        <w:jc w:val="both"/>
      </w:pPr>
      <w:r w:rsidRPr="00BF1B92">
        <w:rPr>
          <w:b/>
        </w:rPr>
        <w:t>Тел.:</w:t>
      </w:r>
      <w:r w:rsidRPr="00633F4C">
        <w:t xml:space="preserve"> 8(495) 510-57-88, 8(4967) 63-66-02 (</w:t>
      </w:r>
      <w:proofErr w:type="spellStart"/>
      <w:r w:rsidRPr="00633F4C">
        <w:t>доб</w:t>
      </w:r>
      <w:proofErr w:type="spellEnd"/>
      <w:r w:rsidRPr="00633F4C">
        <w:t xml:space="preserve">. 30-86, 21-02) </w:t>
      </w:r>
    </w:p>
    <w:p w:rsidR="000635A4" w:rsidRDefault="000635A4" w:rsidP="000635A4">
      <w:pPr>
        <w:tabs>
          <w:tab w:val="left" w:pos="1134"/>
        </w:tabs>
        <w:ind w:firstLine="426"/>
        <w:contextualSpacing/>
        <w:jc w:val="both"/>
      </w:pPr>
      <w:r w:rsidRPr="00BF1B92">
        <w:rPr>
          <w:b/>
        </w:rPr>
        <w:t xml:space="preserve">Адрес электронной почты: </w:t>
      </w:r>
      <w:hyperlink r:id="rId9" w:history="1">
        <w:r w:rsidRPr="00633F4C">
          <w:rPr>
            <w:rStyle w:val="a8"/>
            <w:lang w:val="en-US"/>
          </w:rPr>
          <w:t>agnovikov</w:t>
        </w:r>
        <w:r w:rsidRPr="00633F4C">
          <w:rPr>
            <w:rStyle w:val="a8"/>
          </w:rPr>
          <w:t>@</w:t>
        </w:r>
        <w:r w:rsidRPr="00633F4C">
          <w:rPr>
            <w:rStyle w:val="a8"/>
            <w:lang w:val="en-US"/>
          </w:rPr>
          <w:t>luch</w:t>
        </w:r>
        <w:r w:rsidRPr="00633F4C">
          <w:rPr>
            <w:rStyle w:val="a8"/>
          </w:rPr>
          <w:t>.</w:t>
        </w:r>
        <w:r w:rsidRPr="00633F4C">
          <w:rPr>
            <w:rStyle w:val="a8"/>
            <w:lang w:val="en-US"/>
          </w:rPr>
          <w:t>podolsk</w:t>
        </w:r>
        <w:r w:rsidRPr="00633F4C">
          <w:rPr>
            <w:rStyle w:val="a8"/>
          </w:rPr>
          <w:t>.</w:t>
        </w:r>
        <w:r w:rsidRPr="00633F4C">
          <w:rPr>
            <w:rStyle w:val="a8"/>
            <w:lang w:val="en-US"/>
          </w:rPr>
          <w:t>ru</w:t>
        </w:r>
      </w:hyperlink>
      <w:r w:rsidRPr="00633F4C">
        <w:t xml:space="preserve"> </w:t>
      </w:r>
    </w:p>
    <w:p w:rsidR="000635A4" w:rsidRPr="00633F4C" w:rsidRDefault="000635A4" w:rsidP="000635A4">
      <w:pPr>
        <w:tabs>
          <w:tab w:val="left" w:pos="1134"/>
        </w:tabs>
        <w:ind w:firstLine="426"/>
        <w:contextualSpacing/>
        <w:jc w:val="both"/>
      </w:pPr>
      <w:r w:rsidRPr="00AB3A95">
        <w:rPr>
          <w:b/>
        </w:rPr>
        <w:t>4.</w:t>
      </w:r>
      <w:r>
        <w:t xml:space="preserve"> </w:t>
      </w:r>
      <w:r w:rsidRPr="00BF1B92">
        <w:rPr>
          <w:b/>
        </w:rPr>
        <w:t>Предмет договора:</w:t>
      </w:r>
      <w:r w:rsidRPr="00633F4C">
        <w:rPr>
          <w:b/>
        </w:rPr>
        <w:t xml:space="preserve"> </w:t>
      </w:r>
      <w:r w:rsidRPr="00633F4C">
        <w:t>выполнение работ по ремонту пожарной сигнализации и приобретение для этих работ материалов</w:t>
      </w:r>
      <w:r>
        <w:t>.</w:t>
      </w:r>
    </w:p>
    <w:p w:rsidR="000635A4" w:rsidRPr="00633F4C" w:rsidRDefault="000635A4" w:rsidP="000635A4">
      <w:pPr>
        <w:tabs>
          <w:tab w:val="left" w:pos="1134"/>
        </w:tabs>
        <w:ind w:firstLine="426"/>
        <w:contextualSpacing/>
        <w:jc w:val="both"/>
      </w:pPr>
      <w:r w:rsidRPr="00BF1B92">
        <w:rPr>
          <w:b/>
        </w:rPr>
        <w:t>Состав и объем:</w:t>
      </w:r>
      <w:r w:rsidRPr="00633F4C">
        <w:t xml:space="preserve"> </w:t>
      </w:r>
      <w:r w:rsidRPr="00CE5CF0">
        <w:t xml:space="preserve">указан в </w:t>
      </w:r>
      <w:r w:rsidRPr="007E504B">
        <w:rPr>
          <w:bCs/>
        </w:rPr>
        <w:t>Томе 2</w:t>
      </w:r>
      <w:r w:rsidRPr="00CE5CF0">
        <w:t xml:space="preserve"> «ТЕХНИЧЕСКАЯ ЧАСТЬ»</w:t>
      </w:r>
      <w:r>
        <w:t xml:space="preserve"> </w:t>
      </w:r>
    </w:p>
    <w:p w:rsidR="000635A4" w:rsidRDefault="000635A4" w:rsidP="000635A4">
      <w:pPr>
        <w:ind w:firstLine="426"/>
        <w:jc w:val="both"/>
        <w:rPr>
          <w:rFonts w:eastAsia="Calibri"/>
          <w:lang w:eastAsia="en-US"/>
        </w:rPr>
      </w:pPr>
      <w:r w:rsidRPr="00BF1B92">
        <w:rPr>
          <w:b/>
        </w:rPr>
        <w:t>Срок поставки товара, выполнения работ:</w:t>
      </w:r>
      <w:r>
        <w:t xml:space="preserve"> Не позднее 40 рабочих дней с момента получения аванса (в случае отказа от аванса – не позднее 40 рабочих дней с момента заключения договора)</w:t>
      </w:r>
    </w:p>
    <w:p w:rsidR="000635A4" w:rsidRDefault="000635A4" w:rsidP="000635A4">
      <w:pPr>
        <w:ind w:firstLine="426"/>
        <w:jc w:val="both"/>
        <w:rPr>
          <w:rFonts w:eastAsia="Calibri"/>
          <w:lang w:eastAsia="en-US"/>
        </w:rPr>
      </w:pPr>
      <w:r w:rsidRPr="00AB3A95">
        <w:rPr>
          <w:rFonts w:eastAsia="Calibri"/>
          <w:b/>
          <w:lang w:eastAsia="en-US"/>
        </w:rPr>
        <w:t>5.</w:t>
      </w:r>
      <w:r>
        <w:rPr>
          <w:rFonts w:eastAsia="Calibri"/>
          <w:lang w:eastAsia="en-US"/>
        </w:rPr>
        <w:t xml:space="preserve"> </w:t>
      </w:r>
      <w:r w:rsidRPr="00BF1B92">
        <w:rPr>
          <w:b/>
        </w:rPr>
        <w:t>Место поставки товара, выполнения работ:</w:t>
      </w:r>
      <w:r>
        <w:rPr>
          <w:b/>
        </w:rPr>
        <w:t xml:space="preserve"> </w:t>
      </w:r>
      <w:r w:rsidRPr="00633F4C">
        <w:t>142100, Россия, Подольск, ул. Железнодорожная, д. 24</w:t>
      </w:r>
    </w:p>
    <w:p w:rsidR="000635A4" w:rsidRPr="00AB3A95" w:rsidRDefault="000635A4" w:rsidP="000635A4">
      <w:pPr>
        <w:ind w:firstLine="426"/>
        <w:jc w:val="both"/>
        <w:rPr>
          <w:rFonts w:eastAsia="Calibri"/>
          <w:lang w:eastAsia="en-US"/>
        </w:rPr>
      </w:pPr>
      <w:r w:rsidRPr="00AB3A95">
        <w:rPr>
          <w:rFonts w:eastAsia="Calibri"/>
          <w:b/>
          <w:lang w:eastAsia="en-US"/>
        </w:rPr>
        <w:t>6.</w:t>
      </w:r>
      <w:r>
        <w:rPr>
          <w:rFonts w:eastAsia="Calibri"/>
          <w:lang w:eastAsia="en-US"/>
        </w:rPr>
        <w:t xml:space="preserve"> </w:t>
      </w:r>
      <w:r w:rsidRPr="00BF1B92">
        <w:rPr>
          <w:b/>
        </w:rPr>
        <w:t>Сведения о порядке проведения, в том числе об оформлении участия в запросе цен, определении лица, выигравшего запрос цен:</w:t>
      </w:r>
    </w:p>
    <w:p w:rsidR="000635A4" w:rsidRPr="00633F4C" w:rsidRDefault="000635A4" w:rsidP="000635A4">
      <w:pPr>
        <w:tabs>
          <w:tab w:val="left" w:pos="1134"/>
        </w:tabs>
        <w:ind w:firstLine="426"/>
        <w:contextualSpacing/>
        <w:jc w:val="both"/>
      </w:pPr>
      <w:r w:rsidRPr="00633F4C">
        <w:t>Запрос цен проводится на электронной торговой площадке</w:t>
      </w:r>
      <w:r>
        <w:t xml:space="preserve"> </w:t>
      </w:r>
      <w:r w:rsidRPr="00633F4C">
        <w:t xml:space="preserve"> </w:t>
      </w:r>
      <w:hyperlink r:id="rId10" w:history="1">
        <w:r w:rsidRPr="00CE5CF0">
          <w:rPr>
            <w:rStyle w:val="a8"/>
          </w:rPr>
          <w:t>ООО</w:t>
        </w:r>
      </w:hyperlink>
      <w:r>
        <w:t xml:space="preserve"> «Аукционный конкурсный дом» </w:t>
      </w:r>
      <w:r w:rsidRPr="00633F4C">
        <w:t xml:space="preserve">в сети «Интернет» по адресу: </w:t>
      </w:r>
      <w:hyperlink r:id="rId11" w:history="1">
        <w:r w:rsidRPr="00CE5CF0">
          <w:rPr>
            <w:rStyle w:val="a8"/>
            <w:lang w:val="en-US"/>
          </w:rPr>
          <w:t>http</w:t>
        </w:r>
        <w:r w:rsidRPr="00CE5CF0">
          <w:rPr>
            <w:rStyle w:val="a8"/>
          </w:rPr>
          <w:t>://</w:t>
        </w:r>
        <w:r w:rsidRPr="00CE5CF0">
          <w:rPr>
            <w:rStyle w:val="a8"/>
            <w:lang w:val="en-US"/>
          </w:rPr>
          <w:t>www</w:t>
        </w:r>
        <w:r w:rsidRPr="00CE5CF0">
          <w:rPr>
            <w:rStyle w:val="a8"/>
          </w:rPr>
          <w:t>.</w:t>
        </w:r>
        <w:r w:rsidRPr="00CE5CF0">
          <w:rPr>
            <w:rStyle w:val="a8"/>
            <w:lang w:val="en-US"/>
          </w:rPr>
          <w:t>a</w:t>
        </w:r>
        <w:r w:rsidRPr="00CE5CF0">
          <w:rPr>
            <w:rStyle w:val="a8"/>
          </w:rPr>
          <w:t>-</w:t>
        </w:r>
        <w:r w:rsidRPr="00CE5CF0">
          <w:rPr>
            <w:rStyle w:val="a8"/>
            <w:lang w:val="en-US"/>
          </w:rPr>
          <w:t>k</w:t>
        </w:r>
        <w:r w:rsidRPr="00CE5CF0">
          <w:rPr>
            <w:rStyle w:val="a8"/>
          </w:rPr>
          <w:t>-</w:t>
        </w:r>
        <w:r w:rsidRPr="00CE5CF0">
          <w:rPr>
            <w:rStyle w:val="a8"/>
            <w:lang w:val="en-US"/>
          </w:rPr>
          <w:t>d</w:t>
        </w:r>
        <w:r w:rsidRPr="00CE5CF0">
          <w:rPr>
            <w:rStyle w:val="a8"/>
          </w:rPr>
          <w:t>.</w:t>
        </w:r>
        <w:r w:rsidRPr="00CE5CF0">
          <w:rPr>
            <w:rStyle w:val="a8"/>
            <w:lang w:val="en-US"/>
          </w:rPr>
          <w:t>ru</w:t>
        </w:r>
      </w:hyperlink>
      <w:r>
        <w:t xml:space="preserve"> </w:t>
      </w:r>
      <w:r w:rsidRPr="00633F4C">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635A4" w:rsidRPr="00633F4C" w:rsidRDefault="000635A4" w:rsidP="000635A4">
      <w:pPr>
        <w:tabs>
          <w:tab w:val="left" w:pos="1134"/>
        </w:tabs>
        <w:ind w:firstLine="426"/>
        <w:contextualSpacing/>
        <w:jc w:val="both"/>
      </w:pPr>
      <w:r w:rsidRPr="00633F4C">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635A4" w:rsidRDefault="000635A4" w:rsidP="000635A4">
      <w:pPr>
        <w:tabs>
          <w:tab w:val="left" w:pos="1134"/>
        </w:tabs>
        <w:ind w:firstLine="426"/>
        <w:contextualSpacing/>
        <w:jc w:val="both"/>
      </w:pPr>
      <w:r w:rsidRPr="00633F4C">
        <w:t>Победителем запроса цен признается, по решению закупочной комиссии, допущенный участник запроса цен, предложивший наименьшую цену договора.</w:t>
      </w:r>
    </w:p>
    <w:p w:rsidR="000635A4" w:rsidRDefault="000635A4" w:rsidP="000635A4">
      <w:pPr>
        <w:tabs>
          <w:tab w:val="left" w:pos="1134"/>
        </w:tabs>
        <w:ind w:firstLine="426"/>
        <w:contextualSpacing/>
        <w:jc w:val="both"/>
      </w:pPr>
      <w:r w:rsidRPr="00AB3A95">
        <w:rPr>
          <w:b/>
        </w:rPr>
        <w:t>7.</w:t>
      </w:r>
      <w:r>
        <w:t xml:space="preserve"> </w:t>
      </w:r>
      <w:r w:rsidRPr="00BF1B92">
        <w:rPr>
          <w:b/>
        </w:rPr>
        <w:t>Начальная (максимальная) цена договора:</w:t>
      </w:r>
      <w:r>
        <w:rPr>
          <w:b/>
        </w:rPr>
        <w:t xml:space="preserve"> </w:t>
      </w:r>
      <w:r w:rsidRPr="00BF1B92">
        <w:t>772 980 рублей, 00 копеек, включая НДС.</w:t>
      </w:r>
    </w:p>
    <w:p w:rsidR="000635A4" w:rsidRPr="00BF1B92" w:rsidRDefault="000635A4" w:rsidP="000635A4">
      <w:pPr>
        <w:tabs>
          <w:tab w:val="left" w:pos="709"/>
        </w:tabs>
        <w:ind w:firstLine="426"/>
        <w:contextualSpacing/>
        <w:jc w:val="both"/>
      </w:pPr>
      <w:r w:rsidRPr="00BF1B92">
        <w:rPr>
          <w:b/>
        </w:rPr>
        <w:t>Цена договора включает в себя:</w:t>
      </w:r>
      <w:r w:rsidRPr="00633F4C">
        <w:t xml:space="preserve"> </w:t>
      </w:r>
      <w:r w:rsidRPr="00C8292F">
        <w:t xml:space="preserve">В цену </w:t>
      </w:r>
      <w:r>
        <w:t>договора</w:t>
      </w:r>
      <w:r w:rsidRPr="00C8292F">
        <w:t xml:space="preserve">  включены все расходы</w:t>
      </w:r>
      <w:r>
        <w:t xml:space="preserve"> по монтажу, покупке и наладке оборудования, </w:t>
      </w:r>
      <w:r w:rsidRPr="00C8292F">
        <w:t>в том числе</w:t>
      </w:r>
      <w:r>
        <w:t xml:space="preserve"> стоимость материалов (приобретаемые подрядчиком),</w:t>
      </w:r>
      <w:r w:rsidRPr="00C8292F">
        <w:t xml:space="preserve"> расходы на перевозку, доставку, разгрузку, страхование, уплату таможенных пошлин, налоги, сборы и другие обязательные платежи, которые оплачиваются подрядчиком.</w:t>
      </w:r>
    </w:p>
    <w:p w:rsidR="000635A4" w:rsidRDefault="000635A4" w:rsidP="000635A4">
      <w:pPr>
        <w:jc w:val="both"/>
      </w:pPr>
      <w:r w:rsidRPr="00C8292F">
        <w:t>Проезд, проживание, питание, медицинские услуги сотрудников подрядной организации осуществляются за счет средств Подрядчика.</w:t>
      </w:r>
    </w:p>
    <w:p w:rsidR="000635A4" w:rsidRDefault="000635A4" w:rsidP="000635A4">
      <w:pPr>
        <w:ind w:firstLine="426"/>
        <w:jc w:val="both"/>
      </w:pPr>
      <w:r>
        <w:rPr>
          <w:b/>
        </w:rPr>
        <w:t>Сроки и условия оплаты</w:t>
      </w:r>
      <w:r w:rsidRPr="00C8292F">
        <w:rPr>
          <w:b/>
        </w:rPr>
        <w:t>:</w:t>
      </w:r>
    </w:p>
    <w:p w:rsidR="000635A4" w:rsidRDefault="000635A4" w:rsidP="000635A4">
      <w:pPr>
        <w:ind w:firstLine="426"/>
        <w:jc w:val="both"/>
      </w:pPr>
      <w:r>
        <w:t>А</w:t>
      </w:r>
      <w:r w:rsidRPr="00C8292F">
        <w:t xml:space="preserve">ванс не более 50 % от суммы договора в течение </w:t>
      </w:r>
      <w:r>
        <w:t>10 (десяти)</w:t>
      </w:r>
      <w:r w:rsidRPr="00C8292F">
        <w:t xml:space="preserve"> банковских дней </w:t>
      </w:r>
      <w:proofErr w:type="gramStart"/>
      <w:r w:rsidRPr="00C8292F">
        <w:t>с даты подписания</w:t>
      </w:r>
      <w:proofErr w:type="gramEnd"/>
      <w:r w:rsidRPr="00C8292F">
        <w:t xml:space="preserve"> договора</w:t>
      </w:r>
      <w:r>
        <w:t>.</w:t>
      </w:r>
    </w:p>
    <w:p w:rsidR="000635A4" w:rsidRDefault="000635A4" w:rsidP="000635A4">
      <w:pPr>
        <w:ind w:firstLine="426"/>
        <w:jc w:val="both"/>
      </w:pPr>
      <w:r w:rsidRPr="00C8292F">
        <w:t xml:space="preserve">Оставшиеся 50 % выплачиваются в течение </w:t>
      </w:r>
      <w:r>
        <w:t>30 (</w:t>
      </w:r>
      <w:r w:rsidRPr="00C8292F">
        <w:t>тридцати</w:t>
      </w:r>
      <w:r>
        <w:t>)</w:t>
      </w:r>
      <w:r w:rsidRPr="00C8292F">
        <w:t xml:space="preserve"> банковских дней </w:t>
      </w:r>
      <w:proofErr w:type="gramStart"/>
      <w:r w:rsidRPr="00C8292F">
        <w:t>с даты подписания</w:t>
      </w:r>
      <w:proofErr w:type="gramEnd"/>
      <w:r w:rsidRPr="00C8292F">
        <w:t xml:space="preserve"> актов сдачи-приемки выполненных работ на основании счета Исполнителя.</w:t>
      </w:r>
    </w:p>
    <w:p w:rsidR="000635A4" w:rsidRPr="00AB3A95" w:rsidRDefault="000635A4" w:rsidP="000635A4">
      <w:pPr>
        <w:ind w:firstLine="426"/>
        <w:jc w:val="both"/>
      </w:pPr>
      <w:r w:rsidRPr="00AB3A95">
        <w:rPr>
          <w:b/>
        </w:rPr>
        <w:t>8.</w:t>
      </w:r>
      <w:r>
        <w:t xml:space="preserve"> </w:t>
      </w:r>
      <w:r w:rsidRPr="00BF1B92">
        <w:rPr>
          <w:b/>
          <w:spacing w:val="-6"/>
        </w:rPr>
        <w:t>Срок, место и порядок предоставления документации по запросу цен:</w:t>
      </w:r>
    </w:p>
    <w:p w:rsidR="000635A4" w:rsidRDefault="000635A4" w:rsidP="000635A4">
      <w:pPr>
        <w:pStyle w:val="aa"/>
        <w:ind w:firstLine="426"/>
        <w:jc w:val="both"/>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w:t>
      </w:r>
      <w:r w:rsidRPr="00AD277A">
        <w:lastRenderedPageBreak/>
        <w:t xml:space="preserve">услуг  – </w:t>
      </w:r>
      <w:hyperlink r:id="rId12" w:history="1">
        <w:r w:rsidRPr="00AD277A">
          <w:rPr>
            <w:rStyle w:val="a8"/>
            <w:lang w:val="en-US"/>
          </w:rPr>
          <w:t>www</w:t>
        </w:r>
        <w:r w:rsidRPr="00AD277A">
          <w:rPr>
            <w:rStyle w:val="a8"/>
          </w:rPr>
          <w:t>.</w:t>
        </w:r>
        <w:r w:rsidRPr="00AD277A">
          <w:rPr>
            <w:rStyle w:val="a8"/>
            <w:lang w:val="en-US"/>
          </w:rPr>
          <w:t>zakupki</w:t>
        </w:r>
        <w:r w:rsidRPr="00AD277A">
          <w:rPr>
            <w:rStyle w:val="a8"/>
          </w:rPr>
          <w:t>.</w:t>
        </w:r>
        <w:r w:rsidRPr="00AD277A">
          <w:rPr>
            <w:rStyle w:val="a8"/>
            <w:lang w:val="en-US"/>
          </w:rPr>
          <w:t>gov</w:t>
        </w:r>
        <w:r w:rsidRPr="00AD277A">
          <w:rPr>
            <w:rStyle w:val="a8"/>
          </w:rPr>
          <w:t>.</w:t>
        </w:r>
        <w:r w:rsidRPr="00AD277A">
          <w:rPr>
            <w:rStyle w:val="a8"/>
            <w:lang w:val="en-US"/>
          </w:rPr>
          <w:t>ru</w:t>
        </w:r>
      </w:hyperlink>
      <w:r w:rsidRPr="00AD277A">
        <w:t xml:space="preserve">, на официальном сайте по закупкам атомной отрасли Госкорпорации «Росатом» </w:t>
      </w:r>
      <w:hyperlink r:id="rId13" w:history="1">
        <w:proofErr w:type="gramEnd"/>
        <w:r w:rsidRPr="00AD277A">
          <w:rPr>
            <w:rStyle w:val="a8"/>
          </w:rPr>
          <w:t>http://zakupki.rosatom.ru</w:t>
        </w:r>
        <w:proofErr w:type="gramStart"/>
      </w:hyperlink>
      <w:r w:rsidRPr="00AD277A">
        <w:rPr>
          <w:rStyle w:val="a8"/>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4" w:history="1">
        <w:r w:rsidRPr="00AD277A">
          <w:rPr>
            <w:rStyle w:val="a8"/>
          </w:rPr>
          <w:t>www.a-k-d.ru</w:t>
        </w:r>
      </w:hyperlink>
      <w:r w:rsidRPr="00AD277A">
        <w:t xml:space="preserve"> определяется правилами данной электронной торговой площадки.</w:t>
      </w:r>
    </w:p>
    <w:p w:rsidR="000635A4" w:rsidRDefault="000635A4" w:rsidP="000635A4">
      <w:pPr>
        <w:pStyle w:val="aa"/>
        <w:ind w:firstLine="426"/>
        <w:jc w:val="both"/>
        <w:rPr>
          <w:spacing w:val="-6"/>
        </w:rPr>
      </w:pPr>
      <w:r w:rsidRPr="00AB3A95">
        <w:rPr>
          <w:b/>
        </w:rPr>
        <w:t>9.</w:t>
      </w:r>
      <w:r>
        <w:t xml:space="preserve"> </w:t>
      </w:r>
      <w:r w:rsidRPr="00AB3A95">
        <w:rPr>
          <w:b/>
          <w:spacing w:val="-6"/>
        </w:rPr>
        <w:t>Возможность проведения процедуры переторжки по снижению первоначально указанной в заявке на участие в запросе цен цены:</w:t>
      </w:r>
      <w:r>
        <w:rPr>
          <w:b/>
          <w:spacing w:val="-6"/>
        </w:rPr>
        <w:t xml:space="preserve"> </w:t>
      </w:r>
      <w:r w:rsidRPr="00AB3A95">
        <w:rPr>
          <w:spacing w:val="-6"/>
        </w:rPr>
        <w:t>Возможна</w:t>
      </w:r>
    </w:p>
    <w:p w:rsidR="000635A4" w:rsidRPr="00AB3A95" w:rsidRDefault="000635A4" w:rsidP="000635A4">
      <w:pPr>
        <w:pStyle w:val="aa"/>
        <w:ind w:firstLine="426"/>
        <w:jc w:val="both"/>
        <w:rPr>
          <w:b/>
        </w:rPr>
      </w:pPr>
      <w:r w:rsidRPr="00AB3A95">
        <w:rPr>
          <w:b/>
          <w:spacing w:val="-6"/>
        </w:rPr>
        <w:t>10. Дата начала и дата и время окончания подачи заявок на участие в запросе цен, место и порядок их подачи участниками:</w:t>
      </w:r>
    </w:p>
    <w:p w:rsidR="000635A4" w:rsidRDefault="000635A4" w:rsidP="000635A4">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5" w:history="1">
        <w:r w:rsidRPr="00B1106D">
          <w:rPr>
            <w:rStyle w:val="a8"/>
            <w:lang w:val="en-US"/>
          </w:rPr>
          <w:t>http</w:t>
        </w:r>
        <w:r w:rsidRPr="00B1106D">
          <w:rPr>
            <w:rStyle w:val="a8"/>
          </w:rPr>
          <w:t>://</w:t>
        </w:r>
        <w:r w:rsidRPr="00B1106D">
          <w:rPr>
            <w:rStyle w:val="a8"/>
            <w:lang w:val="en-US"/>
          </w:rPr>
          <w:t>www</w:t>
        </w:r>
        <w:r w:rsidRPr="00B1106D">
          <w:rPr>
            <w:rStyle w:val="a8"/>
          </w:rPr>
          <w:t>.</w:t>
        </w:r>
        <w:r w:rsidRPr="00B1106D">
          <w:rPr>
            <w:rStyle w:val="a8"/>
            <w:lang w:val="en-US"/>
          </w:rPr>
          <w:t>a</w:t>
        </w:r>
        <w:r w:rsidRPr="00B1106D">
          <w:rPr>
            <w:rStyle w:val="a8"/>
          </w:rPr>
          <w:t>-</w:t>
        </w:r>
        <w:r w:rsidRPr="00B1106D">
          <w:rPr>
            <w:rStyle w:val="a8"/>
            <w:lang w:val="en-US"/>
          </w:rPr>
          <w:t>k</w:t>
        </w:r>
        <w:r w:rsidRPr="00B1106D">
          <w:rPr>
            <w:rStyle w:val="a8"/>
          </w:rPr>
          <w:t>-</w:t>
        </w:r>
        <w:r w:rsidRPr="00B1106D">
          <w:rPr>
            <w:rStyle w:val="a8"/>
            <w:lang w:val="en-US"/>
          </w:rPr>
          <w:t>d</w:t>
        </w:r>
        <w:r w:rsidRPr="00B1106D">
          <w:rPr>
            <w:rStyle w:val="a8"/>
          </w:rPr>
          <w:t>.</w:t>
        </w:r>
        <w:r w:rsidRPr="00B1106D">
          <w:rPr>
            <w:rStyle w:val="a8"/>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5D1156">
        <w:rPr>
          <w:spacing w:val="-6"/>
        </w:rPr>
        <w:t>«</w:t>
      </w:r>
      <w:r w:rsidRPr="00CD3041">
        <w:rPr>
          <w:spacing w:val="-6"/>
        </w:rPr>
        <w:t>13</w:t>
      </w:r>
      <w:r w:rsidRPr="005D1156">
        <w:rPr>
          <w:spacing w:val="-6"/>
        </w:rPr>
        <w:t xml:space="preserve">» </w:t>
      </w:r>
      <w:r>
        <w:rPr>
          <w:spacing w:val="-6"/>
        </w:rPr>
        <w:t>мая</w:t>
      </w:r>
      <w:r w:rsidRPr="005D1156">
        <w:rPr>
          <w:spacing w:val="-6"/>
        </w:rPr>
        <w:t xml:space="preserve"> 2013 года.</w:t>
      </w:r>
      <w:r w:rsidRPr="001050C3">
        <w:rPr>
          <w:b/>
          <w:spacing w:val="-6"/>
        </w:rPr>
        <w:t xml:space="preserve"> </w:t>
      </w:r>
      <w:proofErr w:type="gramEnd"/>
    </w:p>
    <w:p w:rsidR="000635A4" w:rsidRPr="00AB3A95" w:rsidRDefault="000635A4" w:rsidP="000635A4">
      <w:pPr>
        <w:ind w:firstLine="426"/>
        <w:contextualSpacing/>
        <w:jc w:val="both"/>
        <w:rPr>
          <w:spacing w:val="-6"/>
        </w:rPr>
      </w:pPr>
      <w:r>
        <w:rPr>
          <w:b/>
          <w:spacing w:val="-6"/>
        </w:rPr>
        <w:t xml:space="preserve">11. </w:t>
      </w:r>
      <w:r w:rsidRPr="00076539">
        <w:rPr>
          <w:b/>
          <w:spacing w:val="-6"/>
        </w:rPr>
        <w:t>Место и дата проведения отборочной стадии:</w:t>
      </w:r>
      <w:r w:rsidRPr="001050C3">
        <w:rPr>
          <w:spacing w:val="-6"/>
        </w:rPr>
        <w:t xml:space="preserve"> </w:t>
      </w:r>
      <w:r w:rsidRPr="005D1156">
        <w:rPr>
          <w:spacing w:val="-6"/>
        </w:rPr>
        <w:t>«</w:t>
      </w:r>
      <w:r>
        <w:rPr>
          <w:spacing w:val="-6"/>
        </w:rPr>
        <w:t>16</w:t>
      </w:r>
      <w:r w:rsidRPr="005D1156">
        <w:rPr>
          <w:spacing w:val="-6"/>
        </w:rPr>
        <w:t xml:space="preserve">» </w:t>
      </w:r>
      <w:r>
        <w:rPr>
          <w:spacing w:val="-6"/>
        </w:rPr>
        <w:t>мая</w:t>
      </w:r>
      <w:r w:rsidRPr="005D1156">
        <w:rPr>
          <w:spacing w:val="-6"/>
        </w:rPr>
        <w:t xml:space="preserve"> 2013 года, </w:t>
      </w:r>
      <w:proofErr w:type="gramStart"/>
      <w:r w:rsidRPr="005D1156">
        <w:t>г</w:t>
      </w:r>
      <w:proofErr w:type="gramEnd"/>
      <w:r w:rsidRPr="005D1156">
        <w:t xml:space="preserve">. Подольск, </w:t>
      </w:r>
      <w:r>
        <w:t xml:space="preserve">             </w:t>
      </w:r>
      <w:r w:rsidRPr="005D1156">
        <w:t>ул. Железнодорожная, д. 24</w:t>
      </w:r>
    </w:p>
    <w:p w:rsidR="000635A4" w:rsidRDefault="000635A4" w:rsidP="000635A4">
      <w:pPr>
        <w:tabs>
          <w:tab w:val="left" w:pos="1134"/>
        </w:tabs>
        <w:ind w:firstLine="426"/>
        <w:contextualSpacing/>
        <w:jc w:val="both"/>
      </w:pPr>
      <w:r>
        <w:rPr>
          <w:b/>
          <w:spacing w:val="-6"/>
        </w:rPr>
        <w:t>12</w:t>
      </w:r>
      <w:r w:rsidRPr="00076539">
        <w:rPr>
          <w:b/>
          <w:spacing w:val="-6"/>
        </w:rPr>
        <w:t xml:space="preserve">. Место и дата подведения итогов запроса цен: </w:t>
      </w:r>
      <w:r w:rsidRPr="005D1156">
        <w:rPr>
          <w:spacing w:val="-6"/>
        </w:rPr>
        <w:t>«</w:t>
      </w:r>
      <w:r>
        <w:rPr>
          <w:spacing w:val="-6"/>
        </w:rPr>
        <w:t>20</w:t>
      </w:r>
      <w:r w:rsidRPr="005D1156">
        <w:rPr>
          <w:spacing w:val="-6"/>
        </w:rPr>
        <w:t xml:space="preserve">» </w:t>
      </w:r>
      <w:r>
        <w:rPr>
          <w:spacing w:val="-6"/>
        </w:rPr>
        <w:t>мая</w:t>
      </w:r>
      <w:r w:rsidRPr="005D1156">
        <w:rPr>
          <w:spacing w:val="-6"/>
        </w:rPr>
        <w:t xml:space="preserve"> 2013 года</w:t>
      </w:r>
      <w:r w:rsidRPr="005D1156">
        <w:t xml:space="preserve">, </w:t>
      </w:r>
      <w:proofErr w:type="gramStart"/>
      <w:r w:rsidRPr="005D1156">
        <w:t>г</w:t>
      </w:r>
      <w:proofErr w:type="gramEnd"/>
      <w:r w:rsidRPr="005D1156">
        <w:t xml:space="preserve">. Подольск, </w:t>
      </w:r>
      <w:r>
        <w:t xml:space="preserve">            </w:t>
      </w:r>
      <w:r w:rsidRPr="005D1156">
        <w:t>ул. Железнодорожная, д. 24</w:t>
      </w:r>
    </w:p>
    <w:p w:rsidR="000635A4" w:rsidRPr="00AB3A95" w:rsidRDefault="000635A4" w:rsidP="000635A4">
      <w:pPr>
        <w:tabs>
          <w:tab w:val="left" w:pos="1134"/>
        </w:tabs>
        <w:ind w:firstLine="426"/>
        <w:contextualSpacing/>
        <w:jc w:val="both"/>
      </w:pPr>
      <w:r w:rsidRPr="00AB3A95">
        <w:rPr>
          <w:b/>
        </w:rPr>
        <w:t>13.</w:t>
      </w:r>
      <w:r>
        <w:t xml:space="preserve"> </w:t>
      </w:r>
      <w:r w:rsidRPr="00076539">
        <w:rPr>
          <w:b/>
          <w:spacing w:val="-6"/>
        </w:rPr>
        <w:t>Срок заключения договора после определения победителя запроса цен:</w:t>
      </w:r>
    </w:p>
    <w:p w:rsidR="000635A4" w:rsidRPr="00436A69" w:rsidRDefault="000635A4" w:rsidP="000635A4">
      <w:pPr>
        <w:ind w:firstLine="426"/>
        <w:jc w:val="both"/>
        <w:rPr>
          <w:b/>
          <w:spacing w:val="-6"/>
        </w:rPr>
      </w:pPr>
      <w:proofErr w:type="gramStart"/>
      <w:r w:rsidRPr="00C76B41">
        <w:t xml:space="preserve">Заказчик в течение </w:t>
      </w:r>
      <w:r w:rsidRPr="00C76B41">
        <w:rPr>
          <w:b/>
          <w:bCs/>
          <w:i/>
          <w:iCs/>
        </w:rPr>
        <w:t xml:space="preserve">3 (трех) рабочих дней </w:t>
      </w:r>
      <w:r w:rsidRPr="00C76B4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76B41">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C76B41">
        <w:rPr>
          <w:b/>
          <w:bCs/>
          <w:i/>
          <w:iCs/>
        </w:rPr>
        <w:t>10 (десяти) дней</w:t>
      </w:r>
      <w:r w:rsidRPr="00C76B41">
        <w:t xml:space="preserve"> со дня направления указанного договора.</w:t>
      </w:r>
      <w:r w:rsidRPr="00C76B41">
        <w:rPr>
          <w:b/>
          <w:bCs/>
          <w:i/>
        </w:rPr>
        <w:t xml:space="preserve"> </w:t>
      </w:r>
    </w:p>
    <w:p w:rsidR="000635A4" w:rsidRDefault="000635A4" w:rsidP="000635A4">
      <w:pPr>
        <w:pStyle w:val="aa"/>
        <w:ind w:firstLine="426"/>
        <w:jc w:val="both"/>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t>.</w:t>
      </w:r>
    </w:p>
    <w:p w:rsidR="000635A4" w:rsidRDefault="000635A4" w:rsidP="000635A4">
      <w:pPr>
        <w:pStyle w:val="aa"/>
        <w:ind w:firstLine="426"/>
        <w:jc w:val="both"/>
      </w:pPr>
      <w:r w:rsidRPr="00170F58">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0635A4" w:rsidRPr="00B52993" w:rsidRDefault="000635A4" w:rsidP="000635A4">
      <w:pPr>
        <w:pStyle w:val="aa"/>
        <w:ind w:firstLine="426"/>
        <w:jc w:val="both"/>
        <w:rPr>
          <w:spacing w:val="-6"/>
        </w:rPr>
      </w:pPr>
      <w:r>
        <w:rPr>
          <w:b/>
        </w:rPr>
        <w:t xml:space="preserve">14. Форма, размер и срок предоставления обеспечения исполнения договора предусмотрены в составе: </w:t>
      </w:r>
    </w:p>
    <w:p w:rsidR="000635A4" w:rsidRPr="00C2531F" w:rsidRDefault="000635A4" w:rsidP="000635A4">
      <w:pPr>
        <w:pStyle w:val="aa"/>
        <w:ind w:firstLine="426"/>
        <w:jc w:val="both"/>
        <w:rPr>
          <w:spacing w:val="-6"/>
        </w:rPr>
      </w:pPr>
      <w:proofErr w:type="gramStart"/>
      <w:r w:rsidRPr="00C2531F">
        <w:rPr>
          <w:b/>
        </w:rPr>
        <w:t>- обеспечение возврата аванса (п.п. 12.9.1.а, 12.9.3.</w:t>
      </w:r>
      <w:proofErr w:type="gramEnd"/>
      <w:r w:rsidRPr="00C2531F">
        <w:rPr>
          <w:b/>
        </w:rPr>
        <w:t xml:space="preserve"> </w:t>
      </w:r>
      <w:proofErr w:type="gramStart"/>
      <w:r w:rsidRPr="00C2531F">
        <w:rPr>
          <w:b/>
        </w:rPr>
        <w:t>ЕОСЗ ГК «Росатом»),  форма обеспечения возврата аванса:</w:t>
      </w:r>
      <w:r w:rsidRPr="00C2531F">
        <w:t xml:space="preserve"> безотзывная банковская гарантия выданная банком, в форме денежных средств путем их перечисления заказчику (п. 12.9.14 ЕОСЗ </w:t>
      </w:r>
      <w:r>
        <w:t>ГК «Росатом») в сумме аванса – 5</w:t>
      </w:r>
      <w:r w:rsidRPr="00C2531F">
        <w:t>0% от стоимости договора заявленной победителем конкурентной процедуры.</w:t>
      </w:r>
      <w:proofErr w:type="gramEnd"/>
      <w:r w:rsidRPr="00C2531F">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635A4" w:rsidRPr="00C2531F" w:rsidRDefault="000635A4" w:rsidP="000635A4">
      <w:pPr>
        <w:pStyle w:val="aa"/>
        <w:ind w:firstLine="426"/>
        <w:jc w:val="both"/>
      </w:pPr>
      <w:r w:rsidRPr="00C2531F">
        <w:rPr>
          <w:b/>
        </w:rPr>
        <w:t>Возможность уменьшения или отказа от аванса:</w:t>
      </w:r>
      <w:r w:rsidRPr="00C2531F">
        <w:t xml:space="preserve"> установлена.</w:t>
      </w:r>
    </w:p>
    <w:p w:rsidR="000635A4" w:rsidRPr="00C2531F" w:rsidRDefault="000635A4" w:rsidP="000635A4">
      <w:pPr>
        <w:pStyle w:val="aa"/>
        <w:ind w:firstLine="426"/>
        <w:jc w:val="both"/>
        <w:rPr>
          <w:b/>
        </w:rPr>
      </w:pPr>
      <w:r w:rsidRPr="00C2531F">
        <w:rPr>
          <w:b/>
        </w:rPr>
        <w:t xml:space="preserve">Участник закупки, вправе в заявке: </w:t>
      </w:r>
      <w:r w:rsidRPr="00C2531F">
        <w:t>уменьшить размер аванса по сравнению с размером, указанным в документации о закупке.</w:t>
      </w:r>
    </w:p>
    <w:p w:rsidR="000635A4" w:rsidRPr="00C2531F" w:rsidRDefault="000635A4" w:rsidP="000635A4">
      <w:pPr>
        <w:pStyle w:val="aa"/>
        <w:ind w:firstLine="426"/>
        <w:jc w:val="both"/>
      </w:pPr>
      <w:r w:rsidRPr="00C2531F">
        <w:t>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635A4" w:rsidRPr="00C2531F" w:rsidRDefault="000635A4" w:rsidP="000635A4">
      <w:pPr>
        <w:pStyle w:val="aa"/>
        <w:ind w:firstLine="426"/>
        <w:jc w:val="both"/>
      </w:pPr>
      <w:r w:rsidRPr="00C2531F">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0635A4" w:rsidRPr="00C2531F" w:rsidRDefault="000635A4" w:rsidP="000635A4">
      <w:pPr>
        <w:pStyle w:val="-6"/>
        <w:tabs>
          <w:tab w:val="clear" w:pos="1701"/>
          <w:tab w:val="left" w:pos="1985"/>
        </w:tabs>
        <w:spacing w:line="240" w:lineRule="auto"/>
        <w:ind w:firstLine="426"/>
        <w:rPr>
          <w:sz w:val="24"/>
        </w:rPr>
      </w:pPr>
      <w:r w:rsidRPr="00C2531F">
        <w:rPr>
          <w:b/>
          <w:sz w:val="24"/>
        </w:rPr>
        <w:t>Возможность уменьшения или отказа от аванса:</w:t>
      </w:r>
      <w:r w:rsidRPr="00C2531F">
        <w:rPr>
          <w:sz w:val="24"/>
        </w:rPr>
        <w:t xml:space="preserve"> установлена.</w:t>
      </w:r>
    </w:p>
    <w:p w:rsidR="000635A4" w:rsidRDefault="000635A4" w:rsidP="000635A4">
      <w:pPr>
        <w:pStyle w:val="-6"/>
        <w:tabs>
          <w:tab w:val="clear" w:pos="1701"/>
          <w:tab w:val="left" w:pos="1985"/>
        </w:tabs>
        <w:spacing w:line="240" w:lineRule="auto"/>
        <w:ind w:firstLine="426"/>
        <w:rPr>
          <w:b/>
          <w:sz w:val="24"/>
          <w:u w:val="single"/>
        </w:rPr>
      </w:pPr>
      <w:r w:rsidRPr="00C2531F">
        <w:rPr>
          <w:b/>
          <w:sz w:val="24"/>
          <w:u w:val="single"/>
        </w:rPr>
        <w:lastRenderedPageBreak/>
        <w:t xml:space="preserve">Обеспечения возврата аванса должно быть предоставлено </w:t>
      </w:r>
      <w:r w:rsidRPr="00C2531F">
        <w:rPr>
          <w:b/>
          <w:sz w:val="24"/>
          <w:u w:val="single"/>
        </w:rPr>
        <w:t xml:space="preserve">лицом, с которым заключается договор, </w:t>
      </w:r>
      <w:r w:rsidRPr="00C2531F">
        <w:rPr>
          <w:b/>
          <w:sz w:val="24"/>
          <w:u w:val="single"/>
        </w:rPr>
        <w:t>до заключения договора, но не ранее 10 дней со дня размещения на официальном сайте протокола</w:t>
      </w:r>
      <w:r w:rsidRPr="00C2531F">
        <w:rPr>
          <w:b/>
          <w:sz w:val="24"/>
          <w:u w:val="single"/>
        </w:rPr>
        <w:t>, на основании которого заключается такой договор (п. 12.9.16 ЕОСЗ ГК «Росатом»).</w:t>
      </w:r>
    </w:p>
    <w:p w:rsidR="000635A4" w:rsidRPr="00B52993" w:rsidRDefault="000635A4" w:rsidP="000635A4">
      <w:pPr>
        <w:pStyle w:val="-6"/>
        <w:tabs>
          <w:tab w:val="clear" w:pos="1701"/>
          <w:tab w:val="left" w:pos="1985"/>
        </w:tabs>
        <w:spacing w:line="240" w:lineRule="auto"/>
        <w:ind w:firstLine="426"/>
        <w:rPr>
          <w:b/>
          <w:sz w:val="24"/>
          <w:u w:val="single"/>
        </w:rPr>
      </w:pPr>
    </w:p>
    <w:p w:rsidR="000635A4" w:rsidRPr="00B52993" w:rsidRDefault="000635A4" w:rsidP="000635A4">
      <w:pPr>
        <w:pStyle w:val="-6"/>
        <w:tabs>
          <w:tab w:val="clear" w:pos="1701"/>
          <w:tab w:val="left" w:pos="1985"/>
        </w:tabs>
        <w:spacing w:line="240" w:lineRule="auto"/>
        <w:ind w:firstLine="426"/>
        <w:rPr>
          <w:sz w:val="24"/>
        </w:rPr>
      </w:pPr>
    </w:p>
    <w:p w:rsidR="000635A4" w:rsidRPr="009A6D27" w:rsidRDefault="000635A4" w:rsidP="000635A4">
      <w:pPr>
        <w:tabs>
          <w:tab w:val="left" w:pos="993"/>
        </w:tabs>
        <w:ind w:firstLine="567"/>
        <w:jc w:val="both"/>
        <w:rPr>
          <w:b/>
        </w:rPr>
      </w:pPr>
      <w:r w:rsidRPr="009A6D27">
        <w:rPr>
          <w:b/>
        </w:rPr>
        <w:t xml:space="preserve">На основании приказа Госкорпорации «Росатом» №1/768-П от 22.08.2012г. </w:t>
      </w:r>
    </w:p>
    <w:p w:rsidR="000635A4" w:rsidRPr="009A6D27" w:rsidRDefault="000635A4" w:rsidP="000635A4">
      <w:pPr>
        <w:tabs>
          <w:tab w:val="left" w:pos="993"/>
        </w:tabs>
        <w:ind w:firstLine="567"/>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0635A4" w:rsidRPr="009A6D27" w:rsidRDefault="000635A4" w:rsidP="000635A4">
      <w:pPr>
        <w:pStyle w:val="aa"/>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6" w:history="1">
        <w:r w:rsidRPr="009A6D27">
          <w:rPr>
            <w:rStyle w:val="a8"/>
            <w:lang w:val="en-US"/>
          </w:rPr>
          <w:t>www</w:t>
        </w:r>
        <w:r w:rsidRPr="009A6D27">
          <w:rPr>
            <w:rStyle w:val="a8"/>
          </w:rPr>
          <w:t>.</w:t>
        </w:r>
        <w:r w:rsidRPr="009A6D27">
          <w:rPr>
            <w:rStyle w:val="a8"/>
            <w:lang w:val="en-US"/>
          </w:rPr>
          <w:t>standartandpoors</w:t>
        </w:r>
        <w:r w:rsidRPr="009A6D27">
          <w:rPr>
            <w:rStyle w:val="a8"/>
          </w:rPr>
          <w:t>.</w:t>
        </w:r>
        <w:r w:rsidRPr="009A6D27">
          <w:rPr>
            <w:rStyle w:val="a8"/>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7" w:history="1">
        <w:proofErr w:type="gramEnd"/>
        <w:r w:rsidRPr="009A6D27">
          <w:rPr>
            <w:rStyle w:val="a8"/>
            <w:lang w:val="en-US"/>
          </w:rPr>
          <w:t>www</w:t>
        </w:r>
        <w:r w:rsidRPr="009A6D27">
          <w:rPr>
            <w:rStyle w:val="a8"/>
          </w:rPr>
          <w:t>.</w:t>
        </w:r>
        <w:r w:rsidRPr="009A6D27">
          <w:rPr>
            <w:rStyle w:val="a8"/>
            <w:lang w:val="en-US"/>
          </w:rPr>
          <w:t>moodys</w:t>
        </w:r>
        <w:r w:rsidRPr="009A6D27">
          <w:rPr>
            <w:rStyle w:val="a8"/>
          </w:rPr>
          <w:t>.</w:t>
        </w:r>
        <w:r w:rsidRPr="009A6D27">
          <w:rPr>
            <w:rStyle w:val="a8"/>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8" w:history="1">
        <w:r w:rsidRPr="009A6D27">
          <w:rPr>
            <w:rStyle w:val="a8"/>
            <w:lang w:val="en-US"/>
          </w:rPr>
          <w:t>www</w:t>
        </w:r>
        <w:r w:rsidRPr="009A6D27">
          <w:rPr>
            <w:rStyle w:val="a8"/>
          </w:rPr>
          <w:t>.</w:t>
        </w:r>
        <w:proofErr w:type="spellStart"/>
        <w:r w:rsidRPr="009A6D27">
          <w:rPr>
            <w:rStyle w:val="a8"/>
            <w:lang w:val="en-US"/>
          </w:rPr>
          <w:t>fitchratings</w:t>
        </w:r>
        <w:proofErr w:type="spellEnd"/>
        <w:r w:rsidRPr="009A6D27">
          <w:rPr>
            <w:rStyle w:val="a8"/>
          </w:rPr>
          <w:t>.</w:t>
        </w:r>
        <w:r w:rsidRPr="009A6D27">
          <w:rPr>
            <w:rStyle w:val="a8"/>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0635A4" w:rsidRPr="009A6D27" w:rsidRDefault="000635A4" w:rsidP="000635A4">
      <w:pPr>
        <w:pStyle w:val="aa"/>
        <w:ind w:firstLine="426"/>
        <w:jc w:val="both"/>
      </w:pPr>
      <w:r w:rsidRPr="009A6D27">
        <w:t>При налич</w:t>
      </w:r>
      <w:proofErr w:type="gramStart"/>
      <w:r w:rsidRPr="009A6D27">
        <w:t>ии у о</w:t>
      </w:r>
      <w:proofErr w:type="gramEnd"/>
      <w:r w:rsidRPr="009A6D2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635A4" w:rsidRPr="009A6D27" w:rsidRDefault="000635A4" w:rsidP="000635A4">
      <w:pPr>
        <w:pStyle w:val="aa"/>
        <w:ind w:firstLine="426"/>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635A4" w:rsidRDefault="000635A4" w:rsidP="000635A4">
      <w:pPr>
        <w:pStyle w:val="aa"/>
        <w:ind w:firstLine="426"/>
        <w:jc w:val="both"/>
      </w:pPr>
      <w:r w:rsidRPr="009A6D27">
        <w:t>2.Требования к гарантам, предоставляющим финансовое обеспечение договорных обязательств Госкорпорации «Росатом» и её организаций.</w:t>
      </w:r>
    </w:p>
    <w:p w:rsidR="000635A4" w:rsidRPr="00436A69" w:rsidRDefault="000635A4" w:rsidP="000635A4">
      <w:pPr>
        <w:pStyle w:val="aa"/>
        <w:ind w:firstLine="426"/>
        <w:jc w:val="both"/>
      </w:pPr>
      <w:r w:rsidRPr="00436A69">
        <w:t xml:space="preserve">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w:t>
      </w:r>
      <w:r w:rsidRPr="009A6D27">
        <w:t>в рамках свободных лимитов, установленных на банки Госкорпорацией «Росатом» и действующих на дату получения обеспечения:</w:t>
      </w:r>
    </w:p>
    <w:p w:rsidR="000635A4" w:rsidRPr="009A6D27" w:rsidRDefault="000635A4" w:rsidP="000635A4">
      <w:pPr>
        <w:pStyle w:val="aa"/>
        <w:ind w:firstLine="426"/>
        <w:jc w:val="both"/>
      </w:pPr>
      <w:r w:rsidRPr="009A6D27">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635A4" w:rsidRPr="00F30B3E" w:rsidRDefault="000635A4" w:rsidP="000635A4">
      <w:pPr>
        <w:pStyle w:val="aa"/>
        <w:ind w:firstLine="426"/>
        <w:jc w:val="both"/>
      </w:pPr>
      <w:r w:rsidRPr="009A6D27">
        <w:t>Наличие в системе страхования вкладов (в случае если банковскую гарантию предоставляет российский банк);</w:t>
      </w:r>
    </w:p>
    <w:p w:rsidR="000635A4" w:rsidRDefault="000635A4" w:rsidP="000635A4">
      <w:pPr>
        <w:pStyle w:val="aa"/>
        <w:ind w:firstLine="426"/>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635A4" w:rsidRPr="00FB728C" w:rsidRDefault="000635A4" w:rsidP="000635A4">
      <w:pPr>
        <w:pStyle w:val="aa"/>
        <w:ind w:firstLine="426"/>
        <w:jc w:val="both"/>
      </w:pPr>
      <w:r>
        <w:t xml:space="preserve">2.2. </w:t>
      </w: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0635A4" w:rsidRDefault="000635A4" w:rsidP="000635A4">
      <w:pPr>
        <w:pStyle w:val="aa"/>
        <w:ind w:firstLine="426"/>
        <w:jc w:val="both"/>
        <w:rPr>
          <w:b/>
        </w:rPr>
      </w:pPr>
    </w:p>
    <w:p w:rsidR="000635A4" w:rsidRPr="008313C8" w:rsidRDefault="000635A4" w:rsidP="000635A4">
      <w:pPr>
        <w:pStyle w:val="aa"/>
        <w:ind w:firstLine="426"/>
        <w:jc w:val="both"/>
        <w:rPr>
          <w:b/>
        </w:rPr>
      </w:pPr>
      <w:r w:rsidRPr="008313C8">
        <w:rPr>
          <w:b/>
        </w:rPr>
        <w:t>1</w:t>
      </w:r>
      <w:r>
        <w:rPr>
          <w:b/>
        </w:rPr>
        <w:t>5</w:t>
      </w:r>
      <w:r w:rsidRPr="008313C8">
        <w:rPr>
          <w:b/>
        </w:rPr>
        <w:t>.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635A4" w:rsidRDefault="000635A4" w:rsidP="000635A4">
      <w:pPr>
        <w:pStyle w:val="aa"/>
        <w:ind w:firstLine="426"/>
        <w:jc w:val="both"/>
        <w:rPr>
          <w:b/>
        </w:rPr>
      </w:pPr>
    </w:p>
    <w:p w:rsidR="000635A4" w:rsidRDefault="000635A4" w:rsidP="000635A4">
      <w:pPr>
        <w:pStyle w:val="aa"/>
        <w:ind w:firstLine="426"/>
        <w:jc w:val="both"/>
        <w:rPr>
          <w:b/>
        </w:rPr>
      </w:pPr>
      <w:r w:rsidRPr="008313C8">
        <w:rPr>
          <w:b/>
        </w:rPr>
        <w:t>1</w:t>
      </w:r>
      <w:r>
        <w:rPr>
          <w:b/>
        </w:rPr>
        <w:t>6</w:t>
      </w:r>
      <w:r w:rsidRPr="008313C8">
        <w:rPr>
          <w:b/>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w:t>
      </w:r>
      <w:r w:rsidRPr="008313C8">
        <w:rPr>
          <w:b/>
        </w:rPr>
        <w:lastRenderedPageBreak/>
        <w:t xml:space="preserve">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0635A4" w:rsidRDefault="000635A4" w:rsidP="000635A4">
      <w:pPr>
        <w:pStyle w:val="aa"/>
        <w:ind w:firstLine="426"/>
        <w:jc w:val="both"/>
        <w:rPr>
          <w:b/>
        </w:rPr>
      </w:pPr>
    </w:p>
    <w:p w:rsidR="000635A4" w:rsidRPr="000D2088" w:rsidRDefault="000635A4" w:rsidP="000635A4">
      <w:pPr>
        <w:pStyle w:val="aa"/>
        <w:ind w:firstLine="426"/>
        <w:jc w:val="both"/>
        <w:rPr>
          <w:b/>
        </w:rPr>
      </w:pPr>
      <w:r>
        <w:rPr>
          <w:b/>
        </w:rPr>
        <w:t xml:space="preserve">17. </w:t>
      </w:r>
      <w:r w:rsidRPr="000D2088">
        <w:rPr>
          <w:b/>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0635A4" w:rsidRPr="000D2088"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Default="000635A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DA05E1" w:rsidRDefault="000635A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E6219" w:rsidRDefault="000635A4"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E1" w:rsidRPr="00F429FC" w:rsidRDefault="000635A4"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35A4"/>
    <w:rsid w:val="00000AF0"/>
    <w:rsid w:val="00000E71"/>
    <w:rsid w:val="000014D2"/>
    <w:rsid w:val="000017F1"/>
    <w:rsid w:val="000026FA"/>
    <w:rsid w:val="00002F26"/>
    <w:rsid w:val="00003136"/>
    <w:rsid w:val="000040F6"/>
    <w:rsid w:val="00004415"/>
    <w:rsid w:val="0000592B"/>
    <w:rsid w:val="0000646A"/>
    <w:rsid w:val="0000695E"/>
    <w:rsid w:val="00010C13"/>
    <w:rsid w:val="0001259C"/>
    <w:rsid w:val="00012CCB"/>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473D"/>
    <w:rsid w:val="000359BB"/>
    <w:rsid w:val="00037495"/>
    <w:rsid w:val="0003795E"/>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35A4"/>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907AD"/>
    <w:rsid w:val="00090A0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DA0"/>
    <w:rsid w:val="000A1286"/>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679"/>
    <w:rsid w:val="000D49A2"/>
    <w:rsid w:val="000D609F"/>
    <w:rsid w:val="000D63ED"/>
    <w:rsid w:val="000D6986"/>
    <w:rsid w:val="000D733A"/>
    <w:rsid w:val="000D7342"/>
    <w:rsid w:val="000D74AF"/>
    <w:rsid w:val="000D74CA"/>
    <w:rsid w:val="000D74CC"/>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30EB6"/>
    <w:rsid w:val="00131E9F"/>
    <w:rsid w:val="00132888"/>
    <w:rsid w:val="001335F6"/>
    <w:rsid w:val="00133F7E"/>
    <w:rsid w:val="0013655F"/>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5CDC"/>
    <w:rsid w:val="0015616A"/>
    <w:rsid w:val="00156C4C"/>
    <w:rsid w:val="00157132"/>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DED"/>
    <w:rsid w:val="00174E5A"/>
    <w:rsid w:val="00176094"/>
    <w:rsid w:val="001777CD"/>
    <w:rsid w:val="00181922"/>
    <w:rsid w:val="0018270B"/>
    <w:rsid w:val="001829D9"/>
    <w:rsid w:val="00183351"/>
    <w:rsid w:val="001847F4"/>
    <w:rsid w:val="00184829"/>
    <w:rsid w:val="00185506"/>
    <w:rsid w:val="001859B4"/>
    <w:rsid w:val="0018624C"/>
    <w:rsid w:val="00186C50"/>
    <w:rsid w:val="00190776"/>
    <w:rsid w:val="001916C6"/>
    <w:rsid w:val="00191763"/>
    <w:rsid w:val="001924C4"/>
    <w:rsid w:val="00192581"/>
    <w:rsid w:val="00192A57"/>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A03"/>
    <w:rsid w:val="001B3E5C"/>
    <w:rsid w:val="001B46C1"/>
    <w:rsid w:val="001B4BBB"/>
    <w:rsid w:val="001B4E49"/>
    <w:rsid w:val="001B574A"/>
    <w:rsid w:val="001B67E2"/>
    <w:rsid w:val="001B6B65"/>
    <w:rsid w:val="001B7CAE"/>
    <w:rsid w:val="001C0352"/>
    <w:rsid w:val="001C1026"/>
    <w:rsid w:val="001C2152"/>
    <w:rsid w:val="001C277E"/>
    <w:rsid w:val="001C359F"/>
    <w:rsid w:val="001C4808"/>
    <w:rsid w:val="001C594B"/>
    <w:rsid w:val="001C5CAD"/>
    <w:rsid w:val="001C6CB1"/>
    <w:rsid w:val="001C6FF0"/>
    <w:rsid w:val="001D066A"/>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A9F"/>
    <w:rsid w:val="001E1D0C"/>
    <w:rsid w:val="001E1F3F"/>
    <w:rsid w:val="001E2674"/>
    <w:rsid w:val="001E29CF"/>
    <w:rsid w:val="001E4341"/>
    <w:rsid w:val="001E4A6D"/>
    <w:rsid w:val="001E5A95"/>
    <w:rsid w:val="001E7132"/>
    <w:rsid w:val="001F015D"/>
    <w:rsid w:val="001F017B"/>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33"/>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6A4E"/>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18D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5FEE"/>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F42"/>
    <w:rsid w:val="00384385"/>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118"/>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29B0"/>
    <w:rsid w:val="003C4B38"/>
    <w:rsid w:val="003C6C3B"/>
    <w:rsid w:val="003C6E6A"/>
    <w:rsid w:val="003C77A1"/>
    <w:rsid w:val="003D0411"/>
    <w:rsid w:val="003D2248"/>
    <w:rsid w:val="003D239C"/>
    <w:rsid w:val="003D23F0"/>
    <w:rsid w:val="003D2B7F"/>
    <w:rsid w:val="003D32A5"/>
    <w:rsid w:val="003D46B4"/>
    <w:rsid w:val="003D6008"/>
    <w:rsid w:val="003E0746"/>
    <w:rsid w:val="003E232C"/>
    <w:rsid w:val="003E3B2F"/>
    <w:rsid w:val="003E673F"/>
    <w:rsid w:val="003E6A30"/>
    <w:rsid w:val="003E79D9"/>
    <w:rsid w:val="003F0524"/>
    <w:rsid w:val="003F0AAF"/>
    <w:rsid w:val="003F0BA4"/>
    <w:rsid w:val="003F17B4"/>
    <w:rsid w:val="003F1E02"/>
    <w:rsid w:val="003F264E"/>
    <w:rsid w:val="003F3A08"/>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3E75"/>
    <w:rsid w:val="00415A89"/>
    <w:rsid w:val="00416083"/>
    <w:rsid w:val="004169C9"/>
    <w:rsid w:val="00416B88"/>
    <w:rsid w:val="00417161"/>
    <w:rsid w:val="00420304"/>
    <w:rsid w:val="0042065F"/>
    <w:rsid w:val="004211F1"/>
    <w:rsid w:val="00421C98"/>
    <w:rsid w:val="0042229D"/>
    <w:rsid w:val="00422CF0"/>
    <w:rsid w:val="004238D9"/>
    <w:rsid w:val="00423A82"/>
    <w:rsid w:val="0042467D"/>
    <w:rsid w:val="004246A2"/>
    <w:rsid w:val="00424DEC"/>
    <w:rsid w:val="00424F95"/>
    <w:rsid w:val="004252A1"/>
    <w:rsid w:val="004265AE"/>
    <w:rsid w:val="0042660B"/>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28B"/>
    <w:rsid w:val="00474B8B"/>
    <w:rsid w:val="00475199"/>
    <w:rsid w:val="00475B63"/>
    <w:rsid w:val="00476782"/>
    <w:rsid w:val="00476834"/>
    <w:rsid w:val="00476C4D"/>
    <w:rsid w:val="00477A37"/>
    <w:rsid w:val="00477A67"/>
    <w:rsid w:val="00477F1B"/>
    <w:rsid w:val="00477F47"/>
    <w:rsid w:val="0048267A"/>
    <w:rsid w:val="00482EE6"/>
    <w:rsid w:val="00483288"/>
    <w:rsid w:val="004832A8"/>
    <w:rsid w:val="004832BF"/>
    <w:rsid w:val="004834BE"/>
    <w:rsid w:val="00483A8E"/>
    <w:rsid w:val="0048450F"/>
    <w:rsid w:val="00485596"/>
    <w:rsid w:val="004877AA"/>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597A"/>
    <w:rsid w:val="004A6155"/>
    <w:rsid w:val="004A65D8"/>
    <w:rsid w:val="004A67F2"/>
    <w:rsid w:val="004A685E"/>
    <w:rsid w:val="004A736B"/>
    <w:rsid w:val="004B0354"/>
    <w:rsid w:val="004B0547"/>
    <w:rsid w:val="004B0B24"/>
    <w:rsid w:val="004B11CB"/>
    <w:rsid w:val="004B2459"/>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421"/>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67B8"/>
    <w:rsid w:val="004E7989"/>
    <w:rsid w:val="004E7E58"/>
    <w:rsid w:val="004F1F49"/>
    <w:rsid w:val="004F23CE"/>
    <w:rsid w:val="004F2E70"/>
    <w:rsid w:val="004F38DE"/>
    <w:rsid w:val="004F3F69"/>
    <w:rsid w:val="004F4CDB"/>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FC0"/>
    <w:rsid w:val="00553A6E"/>
    <w:rsid w:val="00555275"/>
    <w:rsid w:val="00555D5C"/>
    <w:rsid w:val="00556EB9"/>
    <w:rsid w:val="00557068"/>
    <w:rsid w:val="00557501"/>
    <w:rsid w:val="00557B62"/>
    <w:rsid w:val="00557CB1"/>
    <w:rsid w:val="00557F36"/>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11A"/>
    <w:rsid w:val="0058578D"/>
    <w:rsid w:val="00585889"/>
    <w:rsid w:val="00586222"/>
    <w:rsid w:val="0058729F"/>
    <w:rsid w:val="00587C94"/>
    <w:rsid w:val="00590400"/>
    <w:rsid w:val="00591776"/>
    <w:rsid w:val="00592263"/>
    <w:rsid w:val="00594127"/>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1E2"/>
    <w:rsid w:val="005C18B2"/>
    <w:rsid w:val="005C2555"/>
    <w:rsid w:val="005C35AF"/>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2761"/>
    <w:rsid w:val="005E312A"/>
    <w:rsid w:val="005E3F0B"/>
    <w:rsid w:val="005E430E"/>
    <w:rsid w:val="005E5116"/>
    <w:rsid w:val="005E7090"/>
    <w:rsid w:val="005E757D"/>
    <w:rsid w:val="005F2706"/>
    <w:rsid w:val="005F2878"/>
    <w:rsid w:val="005F3570"/>
    <w:rsid w:val="005F3A42"/>
    <w:rsid w:val="005F67C9"/>
    <w:rsid w:val="005F6882"/>
    <w:rsid w:val="005F72A4"/>
    <w:rsid w:val="005F776C"/>
    <w:rsid w:val="006004EE"/>
    <w:rsid w:val="006007F6"/>
    <w:rsid w:val="00601753"/>
    <w:rsid w:val="00601D4C"/>
    <w:rsid w:val="006023B0"/>
    <w:rsid w:val="00602CD2"/>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30E82"/>
    <w:rsid w:val="0063101A"/>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3EED"/>
    <w:rsid w:val="00644653"/>
    <w:rsid w:val="006449A6"/>
    <w:rsid w:val="00646B9A"/>
    <w:rsid w:val="00647833"/>
    <w:rsid w:val="00647849"/>
    <w:rsid w:val="00647A4B"/>
    <w:rsid w:val="00647F86"/>
    <w:rsid w:val="006501DE"/>
    <w:rsid w:val="00650EC2"/>
    <w:rsid w:val="006518DE"/>
    <w:rsid w:val="00651999"/>
    <w:rsid w:val="00651C6E"/>
    <w:rsid w:val="0065369F"/>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5A7B"/>
    <w:rsid w:val="006702D2"/>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43E2"/>
    <w:rsid w:val="006D46C2"/>
    <w:rsid w:val="006D4B44"/>
    <w:rsid w:val="006D5366"/>
    <w:rsid w:val="006D7000"/>
    <w:rsid w:val="006D72DB"/>
    <w:rsid w:val="006D781B"/>
    <w:rsid w:val="006D7867"/>
    <w:rsid w:val="006E03EE"/>
    <w:rsid w:val="006E0B85"/>
    <w:rsid w:val="006E0F0B"/>
    <w:rsid w:val="006E1229"/>
    <w:rsid w:val="006E2277"/>
    <w:rsid w:val="006E27CD"/>
    <w:rsid w:val="006E2C00"/>
    <w:rsid w:val="006E34DD"/>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5635"/>
    <w:rsid w:val="006F67CB"/>
    <w:rsid w:val="006F73A8"/>
    <w:rsid w:val="006F77C9"/>
    <w:rsid w:val="006F7B35"/>
    <w:rsid w:val="007002F9"/>
    <w:rsid w:val="007012A6"/>
    <w:rsid w:val="00701F2B"/>
    <w:rsid w:val="00702594"/>
    <w:rsid w:val="007029E7"/>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6AEB"/>
    <w:rsid w:val="00767B38"/>
    <w:rsid w:val="0077072E"/>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37C"/>
    <w:rsid w:val="00781451"/>
    <w:rsid w:val="00782D9E"/>
    <w:rsid w:val="00782F6B"/>
    <w:rsid w:val="007831A7"/>
    <w:rsid w:val="00783D9F"/>
    <w:rsid w:val="007844CC"/>
    <w:rsid w:val="00786C2F"/>
    <w:rsid w:val="00786CB2"/>
    <w:rsid w:val="00786F19"/>
    <w:rsid w:val="00786F96"/>
    <w:rsid w:val="0078711D"/>
    <w:rsid w:val="00787A86"/>
    <w:rsid w:val="00790538"/>
    <w:rsid w:val="0079208D"/>
    <w:rsid w:val="00793896"/>
    <w:rsid w:val="00793BC3"/>
    <w:rsid w:val="0079565C"/>
    <w:rsid w:val="00795666"/>
    <w:rsid w:val="00795B69"/>
    <w:rsid w:val="00795C7E"/>
    <w:rsid w:val="007968E8"/>
    <w:rsid w:val="00796C0F"/>
    <w:rsid w:val="007A0C41"/>
    <w:rsid w:val="007A0E12"/>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77A9"/>
    <w:rsid w:val="007D0E19"/>
    <w:rsid w:val="007D24A6"/>
    <w:rsid w:val="007D2B21"/>
    <w:rsid w:val="007D41D0"/>
    <w:rsid w:val="007D42D2"/>
    <w:rsid w:val="007D708A"/>
    <w:rsid w:val="007D7797"/>
    <w:rsid w:val="007D7968"/>
    <w:rsid w:val="007D7F5E"/>
    <w:rsid w:val="007E06FA"/>
    <w:rsid w:val="007E074F"/>
    <w:rsid w:val="007E09C1"/>
    <w:rsid w:val="007E10E9"/>
    <w:rsid w:val="007E1F48"/>
    <w:rsid w:val="007E22BE"/>
    <w:rsid w:val="007E258B"/>
    <w:rsid w:val="007E2E62"/>
    <w:rsid w:val="007E2F7F"/>
    <w:rsid w:val="007E5267"/>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2198"/>
    <w:rsid w:val="00802C44"/>
    <w:rsid w:val="00802F9B"/>
    <w:rsid w:val="00803046"/>
    <w:rsid w:val="00804EA8"/>
    <w:rsid w:val="008062CA"/>
    <w:rsid w:val="00806E21"/>
    <w:rsid w:val="0080734A"/>
    <w:rsid w:val="00810C06"/>
    <w:rsid w:val="008113B0"/>
    <w:rsid w:val="008113B6"/>
    <w:rsid w:val="008114C6"/>
    <w:rsid w:val="00812D35"/>
    <w:rsid w:val="00814EDB"/>
    <w:rsid w:val="00814F3B"/>
    <w:rsid w:val="008152E8"/>
    <w:rsid w:val="00815EE2"/>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A69"/>
    <w:rsid w:val="00832AFE"/>
    <w:rsid w:val="0083301B"/>
    <w:rsid w:val="008330B1"/>
    <w:rsid w:val="008336D1"/>
    <w:rsid w:val="00834410"/>
    <w:rsid w:val="00834F58"/>
    <w:rsid w:val="00835557"/>
    <w:rsid w:val="00836FCB"/>
    <w:rsid w:val="0084061E"/>
    <w:rsid w:val="0084075F"/>
    <w:rsid w:val="008407E5"/>
    <w:rsid w:val="00840CE5"/>
    <w:rsid w:val="00841C5C"/>
    <w:rsid w:val="008422B7"/>
    <w:rsid w:val="00842384"/>
    <w:rsid w:val="008423CC"/>
    <w:rsid w:val="008429ED"/>
    <w:rsid w:val="0084345D"/>
    <w:rsid w:val="00843886"/>
    <w:rsid w:val="00843F21"/>
    <w:rsid w:val="0084493F"/>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2758"/>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524"/>
    <w:rsid w:val="008E4687"/>
    <w:rsid w:val="008E4983"/>
    <w:rsid w:val="008E599D"/>
    <w:rsid w:val="008E60CD"/>
    <w:rsid w:val="008E6E12"/>
    <w:rsid w:val="008E70D9"/>
    <w:rsid w:val="008E7230"/>
    <w:rsid w:val="008E7B7A"/>
    <w:rsid w:val="008F0B7E"/>
    <w:rsid w:val="008F3090"/>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69C1"/>
    <w:rsid w:val="009409E7"/>
    <w:rsid w:val="00940A51"/>
    <w:rsid w:val="009410E3"/>
    <w:rsid w:val="0094157B"/>
    <w:rsid w:val="00941610"/>
    <w:rsid w:val="00941D1E"/>
    <w:rsid w:val="00942285"/>
    <w:rsid w:val="009458CF"/>
    <w:rsid w:val="0094604A"/>
    <w:rsid w:val="00946260"/>
    <w:rsid w:val="00946411"/>
    <w:rsid w:val="00946502"/>
    <w:rsid w:val="00946644"/>
    <w:rsid w:val="00947078"/>
    <w:rsid w:val="0094753B"/>
    <w:rsid w:val="0094768A"/>
    <w:rsid w:val="0095022C"/>
    <w:rsid w:val="0095087F"/>
    <w:rsid w:val="00950D08"/>
    <w:rsid w:val="00953D39"/>
    <w:rsid w:val="0095518C"/>
    <w:rsid w:val="009554E0"/>
    <w:rsid w:val="009560E7"/>
    <w:rsid w:val="0095691F"/>
    <w:rsid w:val="00957B39"/>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E4C"/>
    <w:rsid w:val="009B50E4"/>
    <w:rsid w:val="009B5C2C"/>
    <w:rsid w:val="009B66F4"/>
    <w:rsid w:val="009B68BD"/>
    <w:rsid w:val="009B77C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765"/>
    <w:rsid w:val="00A21AF8"/>
    <w:rsid w:val="00A21EAA"/>
    <w:rsid w:val="00A22B20"/>
    <w:rsid w:val="00A22EEB"/>
    <w:rsid w:val="00A231EC"/>
    <w:rsid w:val="00A240EE"/>
    <w:rsid w:val="00A248D8"/>
    <w:rsid w:val="00A25B30"/>
    <w:rsid w:val="00A262B1"/>
    <w:rsid w:val="00A2734C"/>
    <w:rsid w:val="00A2765F"/>
    <w:rsid w:val="00A27837"/>
    <w:rsid w:val="00A3058E"/>
    <w:rsid w:val="00A32CBA"/>
    <w:rsid w:val="00A339B9"/>
    <w:rsid w:val="00A4239B"/>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82E"/>
    <w:rsid w:val="00A60E25"/>
    <w:rsid w:val="00A61747"/>
    <w:rsid w:val="00A62975"/>
    <w:rsid w:val="00A62EF7"/>
    <w:rsid w:val="00A63391"/>
    <w:rsid w:val="00A636E6"/>
    <w:rsid w:val="00A638A1"/>
    <w:rsid w:val="00A63DA3"/>
    <w:rsid w:val="00A6434F"/>
    <w:rsid w:val="00A648D3"/>
    <w:rsid w:val="00A65857"/>
    <w:rsid w:val="00A65876"/>
    <w:rsid w:val="00A658F9"/>
    <w:rsid w:val="00A665A8"/>
    <w:rsid w:val="00A66E5B"/>
    <w:rsid w:val="00A66E64"/>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4C81"/>
    <w:rsid w:val="00AB5219"/>
    <w:rsid w:val="00AB586E"/>
    <w:rsid w:val="00AB5988"/>
    <w:rsid w:val="00AB70A7"/>
    <w:rsid w:val="00AC0335"/>
    <w:rsid w:val="00AC0E85"/>
    <w:rsid w:val="00AC1C46"/>
    <w:rsid w:val="00AC27C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D83"/>
    <w:rsid w:val="00AE1085"/>
    <w:rsid w:val="00AE451E"/>
    <w:rsid w:val="00AE5C22"/>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6EBE"/>
    <w:rsid w:val="00B17057"/>
    <w:rsid w:val="00B17163"/>
    <w:rsid w:val="00B2123B"/>
    <w:rsid w:val="00B21B9E"/>
    <w:rsid w:val="00B21C8E"/>
    <w:rsid w:val="00B223AC"/>
    <w:rsid w:val="00B22B15"/>
    <w:rsid w:val="00B22DE2"/>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8CA"/>
    <w:rsid w:val="00B47DF0"/>
    <w:rsid w:val="00B503D2"/>
    <w:rsid w:val="00B5058C"/>
    <w:rsid w:val="00B52916"/>
    <w:rsid w:val="00B537C1"/>
    <w:rsid w:val="00B5431F"/>
    <w:rsid w:val="00B57453"/>
    <w:rsid w:val="00B575EA"/>
    <w:rsid w:val="00B57A0D"/>
    <w:rsid w:val="00B57BC7"/>
    <w:rsid w:val="00B60630"/>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4BB"/>
    <w:rsid w:val="00BA0A50"/>
    <w:rsid w:val="00BA194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328F"/>
    <w:rsid w:val="00BB44A7"/>
    <w:rsid w:val="00BB44D0"/>
    <w:rsid w:val="00BB45AC"/>
    <w:rsid w:val="00BB6C36"/>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B6E"/>
    <w:rsid w:val="00C05F88"/>
    <w:rsid w:val="00C06D60"/>
    <w:rsid w:val="00C0745D"/>
    <w:rsid w:val="00C07D55"/>
    <w:rsid w:val="00C10230"/>
    <w:rsid w:val="00C1066D"/>
    <w:rsid w:val="00C10A67"/>
    <w:rsid w:val="00C11C99"/>
    <w:rsid w:val="00C11F71"/>
    <w:rsid w:val="00C12DBB"/>
    <w:rsid w:val="00C13485"/>
    <w:rsid w:val="00C136EC"/>
    <w:rsid w:val="00C1385F"/>
    <w:rsid w:val="00C1506C"/>
    <w:rsid w:val="00C161E2"/>
    <w:rsid w:val="00C16995"/>
    <w:rsid w:val="00C16CB4"/>
    <w:rsid w:val="00C205E1"/>
    <w:rsid w:val="00C2067F"/>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37B1F"/>
    <w:rsid w:val="00C405B2"/>
    <w:rsid w:val="00C42842"/>
    <w:rsid w:val="00C42FA2"/>
    <w:rsid w:val="00C44F02"/>
    <w:rsid w:val="00C4575D"/>
    <w:rsid w:val="00C45B39"/>
    <w:rsid w:val="00C47023"/>
    <w:rsid w:val="00C47206"/>
    <w:rsid w:val="00C47434"/>
    <w:rsid w:val="00C501D8"/>
    <w:rsid w:val="00C50AD2"/>
    <w:rsid w:val="00C51DD1"/>
    <w:rsid w:val="00C528F5"/>
    <w:rsid w:val="00C54CF5"/>
    <w:rsid w:val="00C55340"/>
    <w:rsid w:val="00C5670C"/>
    <w:rsid w:val="00C569F7"/>
    <w:rsid w:val="00C570D3"/>
    <w:rsid w:val="00C60D83"/>
    <w:rsid w:val="00C623BE"/>
    <w:rsid w:val="00C624B1"/>
    <w:rsid w:val="00C62830"/>
    <w:rsid w:val="00C64BB6"/>
    <w:rsid w:val="00C65F6B"/>
    <w:rsid w:val="00C66F9A"/>
    <w:rsid w:val="00C67233"/>
    <w:rsid w:val="00C6769C"/>
    <w:rsid w:val="00C70207"/>
    <w:rsid w:val="00C715F1"/>
    <w:rsid w:val="00C72E45"/>
    <w:rsid w:val="00C72EE5"/>
    <w:rsid w:val="00C7317D"/>
    <w:rsid w:val="00C74FCA"/>
    <w:rsid w:val="00C77201"/>
    <w:rsid w:val="00C8104F"/>
    <w:rsid w:val="00C82511"/>
    <w:rsid w:val="00C829A3"/>
    <w:rsid w:val="00C82E6D"/>
    <w:rsid w:val="00C84534"/>
    <w:rsid w:val="00C849B5"/>
    <w:rsid w:val="00C85779"/>
    <w:rsid w:val="00C861A1"/>
    <w:rsid w:val="00C86648"/>
    <w:rsid w:val="00C86938"/>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CC8"/>
    <w:rsid w:val="00CC2DEA"/>
    <w:rsid w:val="00CC3380"/>
    <w:rsid w:val="00CC3992"/>
    <w:rsid w:val="00CC3AFE"/>
    <w:rsid w:val="00CC44EF"/>
    <w:rsid w:val="00CC6480"/>
    <w:rsid w:val="00CC6BC6"/>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4289"/>
    <w:rsid w:val="00CE5065"/>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4C5C"/>
    <w:rsid w:val="00D05192"/>
    <w:rsid w:val="00D05BCF"/>
    <w:rsid w:val="00D05E76"/>
    <w:rsid w:val="00D07539"/>
    <w:rsid w:val="00D07741"/>
    <w:rsid w:val="00D10C43"/>
    <w:rsid w:val="00D11B69"/>
    <w:rsid w:val="00D11C99"/>
    <w:rsid w:val="00D1265A"/>
    <w:rsid w:val="00D12BC7"/>
    <w:rsid w:val="00D13545"/>
    <w:rsid w:val="00D14481"/>
    <w:rsid w:val="00D14E3B"/>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A98"/>
    <w:rsid w:val="00D534BF"/>
    <w:rsid w:val="00D5406E"/>
    <w:rsid w:val="00D54DF0"/>
    <w:rsid w:val="00D556E7"/>
    <w:rsid w:val="00D56E7F"/>
    <w:rsid w:val="00D57CBA"/>
    <w:rsid w:val="00D57E3B"/>
    <w:rsid w:val="00D57E7A"/>
    <w:rsid w:val="00D611A2"/>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3422"/>
    <w:rsid w:val="00D73BA4"/>
    <w:rsid w:val="00D74ACC"/>
    <w:rsid w:val="00D75117"/>
    <w:rsid w:val="00D7558E"/>
    <w:rsid w:val="00D75A0F"/>
    <w:rsid w:val="00D77125"/>
    <w:rsid w:val="00D775D3"/>
    <w:rsid w:val="00D77927"/>
    <w:rsid w:val="00D77A65"/>
    <w:rsid w:val="00D77BD0"/>
    <w:rsid w:val="00D800FF"/>
    <w:rsid w:val="00D81150"/>
    <w:rsid w:val="00D832BA"/>
    <w:rsid w:val="00D8346E"/>
    <w:rsid w:val="00D843A7"/>
    <w:rsid w:val="00D84838"/>
    <w:rsid w:val="00D84F45"/>
    <w:rsid w:val="00D85280"/>
    <w:rsid w:val="00D860CB"/>
    <w:rsid w:val="00D866B7"/>
    <w:rsid w:val="00D86CC0"/>
    <w:rsid w:val="00D875E2"/>
    <w:rsid w:val="00D87DE8"/>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17D1"/>
    <w:rsid w:val="00DF2F9A"/>
    <w:rsid w:val="00DF3107"/>
    <w:rsid w:val="00DF3496"/>
    <w:rsid w:val="00DF3D49"/>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53E5"/>
    <w:rsid w:val="00E26A95"/>
    <w:rsid w:val="00E27A8E"/>
    <w:rsid w:val="00E27BCD"/>
    <w:rsid w:val="00E30535"/>
    <w:rsid w:val="00E34C5C"/>
    <w:rsid w:val="00E3522B"/>
    <w:rsid w:val="00E40780"/>
    <w:rsid w:val="00E40904"/>
    <w:rsid w:val="00E41210"/>
    <w:rsid w:val="00E41321"/>
    <w:rsid w:val="00E415B7"/>
    <w:rsid w:val="00E42BC8"/>
    <w:rsid w:val="00E44B14"/>
    <w:rsid w:val="00E451A4"/>
    <w:rsid w:val="00E45488"/>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0E61"/>
    <w:rsid w:val="00EB14B3"/>
    <w:rsid w:val="00EB16B6"/>
    <w:rsid w:val="00EB1C02"/>
    <w:rsid w:val="00EB1CA1"/>
    <w:rsid w:val="00EB1E0C"/>
    <w:rsid w:val="00EB25E5"/>
    <w:rsid w:val="00EB3E4B"/>
    <w:rsid w:val="00EB5B43"/>
    <w:rsid w:val="00EB6AB6"/>
    <w:rsid w:val="00EC05D4"/>
    <w:rsid w:val="00EC19EC"/>
    <w:rsid w:val="00EC2707"/>
    <w:rsid w:val="00EC2880"/>
    <w:rsid w:val="00EC2AD4"/>
    <w:rsid w:val="00EC2FFB"/>
    <w:rsid w:val="00EC30D2"/>
    <w:rsid w:val="00EC3918"/>
    <w:rsid w:val="00EC394C"/>
    <w:rsid w:val="00EC44A5"/>
    <w:rsid w:val="00EC50FD"/>
    <w:rsid w:val="00EC5AF2"/>
    <w:rsid w:val="00EC5BA3"/>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6EB6"/>
    <w:rsid w:val="00F2731C"/>
    <w:rsid w:val="00F278F7"/>
    <w:rsid w:val="00F2799A"/>
    <w:rsid w:val="00F304A2"/>
    <w:rsid w:val="00F30F91"/>
    <w:rsid w:val="00F32AF1"/>
    <w:rsid w:val="00F34262"/>
    <w:rsid w:val="00F345AE"/>
    <w:rsid w:val="00F346D5"/>
    <w:rsid w:val="00F351C6"/>
    <w:rsid w:val="00F3597A"/>
    <w:rsid w:val="00F36B17"/>
    <w:rsid w:val="00F37BD5"/>
    <w:rsid w:val="00F400BC"/>
    <w:rsid w:val="00F4088D"/>
    <w:rsid w:val="00F41CA2"/>
    <w:rsid w:val="00F42E01"/>
    <w:rsid w:val="00F43011"/>
    <w:rsid w:val="00F43BEA"/>
    <w:rsid w:val="00F44D0C"/>
    <w:rsid w:val="00F46803"/>
    <w:rsid w:val="00F46A14"/>
    <w:rsid w:val="00F46B6E"/>
    <w:rsid w:val="00F46BD0"/>
    <w:rsid w:val="00F46BEA"/>
    <w:rsid w:val="00F47D65"/>
    <w:rsid w:val="00F51122"/>
    <w:rsid w:val="00F518CE"/>
    <w:rsid w:val="00F51C96"/>
    <w:rsid w:val="00F521E1"/>
    <w:rsid w:val="00F52926"/>
    <w:rsid w:val="00F54280"/>
    <w:rsid w:val="00F547D7"/>
    <w:rsid w:val="00F54CF7"/>
    <w:rsid w:val="00F55668"/>
    <w:rsid w:val="00F562BA"/>
    <w:rsid w:val="00F5663C"/>
    <w:rsid w:val="00F56CF8"/>
    <w:rsid w:val="00F57444"/>
    <w:rsid w:val="00F5758A"/>
    <w:rsid w:val="00F57B99"/>
    <w:rsid w:val="00F57DBA"/>
    <w:rsid w:val="00F607E9"/>
    <w:rsid w:val="00F63645"/>
    <w:rsid w:val="00F63807"/>
    <w:rsid w:val="00F63F37"/>
    <w:rsid w:val="00F64229"/>
    <w:rsid w:val="00F6448D"/>
    <w:rsid w:val="00F6496E"/>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1255"/>
    <w:rsid w:val="00FA144E"/>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5645"/>
    <w:rsid w:val="00FB634F"/>
    <w:rsid w:val="00FB6F12"/>
    <w:rsid w:val="00FB72AB"/>
    <w:rsid w:val="00FB76D7"/>
    <w:rsid w:val="00FC0D4D"/>
    <w:rsid w:val="00FC281A"/>
    <w:rsid w:val="00FC3C0B"/>
    <w:rsid w:val="00FC4C00"/>
    <w:rsid w:val="00FC7DE4"/>
    <w:rsid w:val="00FD04EF"/>
    <w:rsid w:val="00FD0559"/>
    <w:rsid w:val="00FD13CD"/>
    <w:rsid w:val="00FD2183"/>
    <w:rsid w:val="00FD3BB2"/>
    <w:rsid w:val="00FD46B3"/>
    <w:rsid w:val="00FD67C4"/>
    <w:rsid w:val="00FD7155"/>
    <w:rsid w:val="00FE00B5"/>
    <w:rsid w:val="00FE00EC"/>
    <w:rsid w:val="00FE2B46"/>
    <w:rsid w:val="00FE3566"/>
    <w:rsid w:val="00FE3F3E"/>
    <w:rsid w:val="00FE6A9C"/>
    <w:rsid w:val="00FE7D32"/>
    <w:rsid w:val="00FE7F7A"/>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35A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635A4"/>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0635A4"/>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635A4"/>
    <w:rPr>
      <w:rFonts w:ascii="Cambria" w:eastAsia="Times New Roman" w:hAnsi="Cambria" w:cs="Times New Roman"/>
      <w:b/>
      <w:bCs/>
      <w:sz w:val="26"/>
      <w:szCs w:val="26"/>
      <w:lang w:eastAsia="ru-RU"/>
    </w:rPr>
  </w:style>
  <w:style w:type="character" w:customStyle="1" w:styleId="40">
    <w:name w:val="Заголовок 4 Знак"/>
    <w:basedOn w:val="a0"/>
    <w:link w:val="4"/>
    <w:rsid w:val="000635A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635A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635A4"/>
    <w:rPr>
      <w:rFonts w:ascii="Courier New" w:eastAsia="Times New Roman" w:hAnsi="Courier New" w:cs="Courier New"/>
      <w:sz w:val="20"/>
      <w:szCs w:val="20"/>
      <w:lang w:eastAsia="ru-RU"/>
    </w:rPr>
  </w:style>
  <w:style w:type="paragraph" w:styleId="a5">
    <w:name w:val="footer"/>
    <w:basedOn w:val="a"/>
    <w:link w:val="a6"/>
    <w:uiPriority w:val="99"/>
    <w:rsid w:val="000635A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635A4"/>
    <w:rPr>
      <w:rFonts w:ascii="Courier New" w:eastAsia="Times New Roman" w:hAnsi="Courier New" w:cs="Courier New"/>
      <w:sz w:val="20"/>
      <w:szCs w:val="20"/>
      <w:lang w:eastAsia="ru-RU"/>
    </w:rPr>
  </w:style>
  <w:style w:type="character" w:styleId="a7">
    <w:name w:val="page number"/>
    <w:basedOn w:val="a0"/>
    <w:semiHidden/>
    <w:rsid w:val="000635A4"/>
  </w:style>
  <w:style w:type="paragraph" w:customStyle="1" w:styleId="1">
    <w:name w:val="заголовок 1"/>
    <w:basedOn w:val="a"/>
    <w:next w:val="a"/>
    <w:rsid w:val="000635A4"/>
    <w:pPr>
      <w:keepNext/>
      <w:widowControl w:val="0"/>
      <w:jc w:val="center"/>
    </w:pPr>
    <w:rPr>
      <w:b/>
      <w:snapToGrid w:val="0"/>
      <w:sz w:val="22"/>
      <w:szCs w:val="20"/>
    </w:rPr>
  </w:style>
  <w:style w:type="paragraph" w:styleId="HTML">
    <w:name w:val="HTML Preformatted"/>
    <w:basedOn w:val="a"/>
    <w:link w:val="HTML0"/>
    <w:semiHidden/>
    <w:rsid w:val="00063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0635A4"/>
    <w:rPr>
      <w:rFonts w:ascii="Courier New" w:eastAsia="Times New Roman" w:hAnsi="Courier New" w:cs="Courier New"/>
      <w:sz w:val="20"/>
      <w:szCs w:val="20"/>
      <w:lang w:eastAsia="ru-RU"/>
    </w:rPr>
  </w:style>
  <w:style w:type="character" w:styleId="a8">
    <w:name w:val="Hyperlink"/>
    <w:rsid w:val="000635A4"/>
    <w:rPr>
      <w:color w:val="0000FF"/>
      <w:u w:val="single"/>
    </w:rPr>
  </w:style>
  <w:style w:type="paragraph" w:styleId="2">
    <w:name w:val="toc 2"/>
    <w:basedOn w:val="a"/>
    <w:next w:val="a"/>
    <w:autoRedefine/>
    <w:uiPriority w:val="39"/>
    <w:rsid w:val="000635A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635A4"/>
    <w:pPr>
      <w:tabs>
        <w:tab w:val="left" w:pos="426"/>
        <w:tab w:val="right" w:leader="dot" w:pos="9923"/>
      </w:tabs>
      <w:ind w:left="426" w:hanging="426"/>
    </w:pPr>
    <w:rPr>
      <w:noProof/>
      <w:szCs w:val="20"/>
    </w:rPr>
  </w:style>
  <w:style w:type="paragraph" w:customStyle="1" w:styleId="a9">
    <w:name w:val="регламент список"/>
    <w:basedOn w:val="3"/>
    <w:autoRedefine/>
    <w:rsid w:val="000635A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0635A4"/>
    <w:pPr>
      <w:tabs>
        <w:tab w:val="num" w:pos="1701"/>
      </w:tabs>
      <w:spacing w:line="288" w:lineRule="auto"/>
      <w:ind w:firstLine="567"/>
      <w:jc w:val="both"/>
    </w:pPr>
    <w:rPr>
      <w:sz w:val="28"/>
    </w:rPr>
  </w:style>
  <w:style w:type="paragraph" w:styleId="aa">
    <w:name w:val="No Spacing"/>
    <w:uiPriority w:val="1"/>
    <w:qFormat/>
    <w:rsid w:val="000635A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fitchrating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moodys.com" TargetMode="External"/><Relationship Id="rId2" Type="http://schemas.openxmlformats.org/officeDocument/2006/relationships/styles" Target="styles.xml"/><Relationship Id="rId16" Type="http://schemas.openxmlformats.org/officeDocument/2006/relationships/hyperlink" Target="http://www.standartandpoors.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1750</Words>
  <Characters>9979</Characters>
  <Application>Microsoft Office Word</Application>
  <DocSecurity>0</DocSecurity>
  <Lines>83</Lines>
  <Paragraphs>23</Paragraphs>
  <ScaleCrop>false</ScaleCrop>
  <Company>Your Company Name</Company>
  <LinksUpToDate>false</LinksUpToDate>
  <CharactersWithSpaces>11706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2013-04-23T09:37:00Z</dcterms:created>
  <dcterms:modified xsi:type="dcterms:W3CDTF">2013-04-23T09:38:00Z</dcterms:modified>
</cp:coreProperties>
</file>