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EB8" w:rsidRDefault="00213EB8" w:rsidP="00213EB8">
      <w:pPr>
        <w:ind w:left="5103"/>
        <w:rPr>
          <w:i/>
          <w:color w:val="000000"/>
          <w:sz w:val="24"/>
          <w:szCs w:val="24"/>
          <w:lang w:val="en-US"/>
        </w:rPr>
      </w:pPr>
    </w:p>
    <w:p w:rsidR="00E66247" w:rsidRDefault="00E66247" w:rsidP="00213EB8">
      <w:pPr>
        <w:ind w:left="5103"/>
        <w:rPr>
          <w:i/>
          <w:color w:val="000000"/>
          <w:sz w:val="24"/>
          <w:szCs w:val="24"/>
          <w:lang w:val="en-US"/>
        </w:rPr>
      </w:pPr>
    </w:p>
    <w:p w:rsidR="00E66247" w:rsidRDefault="00E66247" w:rsidP="00213EB8">
      <w:pPr>
        <w:ind w:left="5103"/>
        <w:rPr>
          <w:i/>
          <w:color w:val="000000"/>
          <w:sz w:val="24"/>
          <w:szCs w:val="24"/>
          <w:lang w:val="en-US"/>
        </w:rPr>
      </w:pPr>
    </w:p>
    <w:p w:rsidR="00E66247" w:rsidRPr="00E66247" w:rsidRDefault="00E66247" w:rsidP="00213EB8">
      <w:pPr>
        <w:ind w:left="5103"/>
        <w:rPr>
          <w:i/>
          <w:color w:val="000000"/>
          <w:sz w:val="24"/>
          <w:szCs w:val="24"/>
          <w:lang w:val="en-US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803019" w:rsidRDefault="00803019" w:rsidP="00803019">
      <w:pPr>
        <w:jc w:val="center"/>
        <w:rPr>
          <w:b/>
          <w:color w:val="000000"/>
          <w:sz w:val="36"/>
          <w:szCs w:val="36"/>
        </w:rPr>
      </w:pPr>
      <w:r w:rsidRPr="00803019">
        <w:rPr>
          <w:b/>
          <w:color w:val="000000"/>
          <w:sz w:val="36"/>
          <w:szCs w:val="36"/>
        </w:rPr>
        <w:t>ТОМ 2</w:t>
      </w:r>
    </w:p>
    <w:p w:rsidR="00213EB8" w:rsidRPr="00803019" w:rsidRDefault="00803019" w:rsidP="00213EB8">
      <w:pPr>
        <w:jc w:val="center"/>
        <w:rPr>
          <w:b/>
          <w:color w:val="000000"/>
          <w:sz w:val="24"/>
          <w:szCs w:val="24"/>
        </w:rPr>
      </w:pPr>
      <w:r w:rsidRPr="00803019">
        <w:rPr>
          <w:b/>
          <w:color w:val="000000"/>
          <w:sz w:val="24"/>
          <w:szCs w:val="24"/>
        </w:rPr>
        <w:t>ТЕХНИЧЕСКАЯ ЧАСТЬ</w:t>
      </w: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ОКАЗАНИЕ УСЛУГ</w:t>
      </w: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5C419B" w:rsidRDefault="00213EB8" w:rsidP="00556827">
      <w:pPr>
        <w:jc w:val="center"/>
        <w:rPr>
          <w:b/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Предмет закупки</w:t>
      </w:r>
      <w:r w:rsidR="00556827">
        <w:rPr>
          <w:b/>
          <w:sz w:val="24"/>
          <w:szCs w:val="24"/>
        </w:rPr>
        <w:t xml:space="preserve">: Услуги по </w:t>
      </w:r>
      <w:r w:rsidR="005C419B" w:rsidRPr="005C419B">
        <w:rPr>
          <w:b/>
          <w:kern w:val="2"/>
          <w:sz w:val="24"/>
          <w:szCs w:val="24"/>
        </w:rPr>
        <w:t xml:space="preserve">подготовке, изготовлению, монтажу и трансляции </w:t>
      </w:r>
      <w:proofErr w:type="spellStart"/>
      <w:r w:rsidR="005C419B" w:rsidRPr="005C419B">
        <w:rPr>
          <w:b/>
          <w:kern w:val="2"/>
          <w:sz w:val="24"/>
          <w:szCs w:val="24"/>
        </w:rPr>
        <w:t>аудиопроизведений</w:t>
      </w:r>
      <w:proofErr w:type="spellEnd"/>
      <w:r w:rsidR="005C419B" w:rsidRPr="005C419B">
        <w:rPr>
          <w:b/>
          <w:kern w:val="2"/>
          <w:sz w:val="24"/>
          <w:szCs w:val="24"/>
        </w:rPr>
        <w:t xml:space="preserve"> рекламного и </w:t>
      </w:r>
      <w:proofErr w:type="spellStart"/>
      <w:r w:rsidR="005C419B" w:rsidRPr="005C419B">
        <w:rPr>
          <w:b/>
          <w:kern w:val="2"/>
          <w:sz w:val="24"/>
          <w:szCs w:val="24"/>
        </w:rPr>
        <w:t>нерекламного</w:t>
      </w:r>
      <w:proofErr w:type="spellEnd"/>
      <w:r w:rsidR="005C419B" w:rsidRPr="005C419B">
        <w:rPr>
          <w:b/>
          <w:kern w:val="2"/>
          <w:sz w:val="24"/>
          <w:szCs w:val="24"/>
        </w:rPr>
        <w:t xml:space="preserve"> характера </w:t>
      </w:r>
      <w:r w:rsidR="005C419B">
        <w:rPr>
          <w:b/>
          <w:kern w:val="2"/>
          <w:sz w:val="24"/>
          <w:szCs w:val="24"/>
        </w:rPr>
        <w:t>о деятельности ОАО «УЭХК»</w:t>
      </w:r>
    </w:p>
    <w:p w:rsidR="00213EB8" w:rsidRPr="00762ECA" w:rsidRDefault="00213EB8" w:rsidP="00213EB8">
      <w:pPr>
        <w:rPr>
          <w:color w:val="000000"/>
          <w:sz w:val="24"/>
          <w:szCs w:val="24"/>
        </w:rPr>
      </w:pPr>
    </w:p>
    <w:p w:rsidR="00213EB8" w:rsidRPr="00762ECA" w:rsidRDefault="00213EB8" w:rsidP="00213EB8">
      <w:pPr>
        <w:rPr>
          <w:color w:val="000000"/>
          <w:sz w:val="24"/>
          <w:szCs w:val="24"/>
        </w:rPr>
      </w:pPr>
    </w:p>
    <w:p w:rsidR="00213EB8" w:rsidRPr="00762ECA" w:rsidRDefault="00213EB8" w:rsidP="00213EB8">
      <w:pPr>
        <w:rPr>
          <w:color w:val="000000"/>
          <w:sz w:val="24"/>
          <w:szCs w:val="24"/>
        </w:rPr>
      </w:pPr>
    </w:p>
    <w:p w:rsidR="00213EB8" w:rsidRPr="00762ECA" w:rsidRDefault="00213EB8" w:rsidP="00213EB8">
      <w:pPr>
        <w:rPr>
          <w:color w:val="000000"/>
          <w:sz w:val="24"/>
          <w:szCs w:val="24"/>
        </w:rPr>
      </w:pPr>
    </w:p>
    <w:p w:rsidR="00213EB8" w:rsidRPr="00762ECA" w:rsidRDefault="00213EB8" w:rsidP="00213EB8">
      <w:pPr>
        <w:rPr>
          <w:color w:val="000000"/>
          <w:sz w:val="24"/>
          <w:szCs w:val="24"/>
        </w:rPr>
      </w:pPr>
    </w:p>
    <w:p w:rsidR="00213EB8" w:rsidRPr="00762ECA" w:rsidRDefault="00213EB8" w:rsidP="00213EB8">
      <w:pPr>
        <w:rPr>
          <w:color w:val="000000"/>
          <w:sz w:val="24"/>
          <w:szCs w:val="24"/>
        </w:rPr>
      </w:pPr>
    </w:p>
    <w:p w:rsidR="00213EB8" w:rsidRPr="00762ECA" w:rsidRDefault="00213EB8" w:rsidP="00213EB8">
      <w:pPr>
        <w:rPr>
          <w:color w:val="000000"/>
          <w:sz w:val="24"/>
          <w:szCs w:val="24"/>
        </w:rPr>
      </w:pPr>
    </w:p>
    <w:p w:rsidR="00213EB8" w:rsidRPr="00762ECA" w:rsidRDefault="00213EB8" w:rsidP="00213EB8">
      <w:pPr>
        <w:rPr>
          <w:color w:val="000000"/>
          <w:sz w:val="24"/>
          <w:szCs w:val="24"/>
        </w:rPr>
      </w:pPr>
    </w:p>
    <w:p w:rsidR="00213EB8" w:rsidRPr="00762ECA" w:rsidRDefault="00213EB8" w:rsidP="00213EB8">
      <w:pPr>
        <w:rPr>
          <w:color w:val="000000"/>
          <w:sz w:val="24"/>
          <w:szCs w:val="24"/>
        </w:rPr>
      </w:pPr>
    </w:p>
    <w:p w:rsidR="00213EB8" w:rsidRPr="00762ECA" w:rsidRDefault="00213EB8" w:rsidP="00213EB8">
      <w:pPr>
        <w:rPr>
          <w:color w:val="000000"/>
          <w:sz w:val="24"/>
          <w:szCs w:val="24"/>
        </w:rPr>
      </w:pPr>
    </w:p>
    <w:p w:rsidR="00213EB8" w:rsidRPr="00762ECA" w:rsidRDefault="00213EB8" w:rsidP="00213EB8">
      <w:pPr>
        <w:rPr>
          <w:color w:val="000000"/>
          <w:sz w:val="24"/>
          <w:szCs w:val="24"/>
        </w:rPr>
      </w:pPr>
    </w:p>
    <w:p w:rsidR="00213EB8" w:rsidRDefault="00213EB8" w:rsidP="00213EB8">
      <w:pPr>
        <w:rPr>
          <w:color w:val="000000"/>
          <w:sz w:val="24"/>
          <w:szCs w:val="24"/>
        </w:rPr>
      </w:pPr>
    </w:p>
    <w:p w:rsidR="00213EB8" w:rsidRDefault="00213EB8" w:rsidP="00213EB8">
      <w:pPr>
        <w:rPr>
          <w:color w:val="000000"/>
          <w:sz w:val="24"/>
          <w:szCs w:val="24"/>
        </w:rPr>
      </w:pPr>
    </w:p>
    <w:p w:rsidR="00213EB8" w:rsidRDefault="00213EB8" w:rsidP="00213EB8">
      <w:pPr>
        <w:rPr>
          <w:color w:val="000000"/>
          <w:sz w:val="24"/>
          <w:szCs w:val="24"/>
        </w:rPr>
      </w:pPr>
    </w:p>
    <w:p w:rsidR="00213EB8" w:rsidRDefault="00213EB8" w:rsidP="00213EB8">
      <w:pPr>
        <w:rPr>
          <w:color w:val="000000"/>
          <w:sz w:val="24"/>
          <w:szCs w:val="24"/>
        </w:rPr>
      </w:pPr>
    </w:p>
    <w:p w:rsidR="00213EB8" w:rsidRDefault="00213EB8" w:rsidP="00213EB8">
      <w:pPr>
        <w:rPr>
          <w:color w:val="000000"/>
          <w:sz w:val="24"/>
          <w:szCs w:val="24"/>
        </w:rPr>
      </w:pPr>
    </w:p>
    <w:p w:rsidR="00213EB8" w:rsidRDefault="00213EB8" w:rsidP="00213EB8">
      <w:pPr>
        <w:rPr>
          <w:color w:val="000000"/>
          <w:sz w:val="24"/>
          <w:szCs w:val="24"/>
        </w:rPr>
      </w:pPr>
    </w:p>
    <w:p w:rsidR="00213EB8" w:rsidRDefault="00213EB8" w:rsidP="00213EB8">
      <w:pPr>
        <w:rPr>
          <w:color w:val="000000"/>
          <w:sz w:val="24"/>
          <w:szCs w:val="24"/>
        </w:rPr>
      </w:pPr>
    </w:p>
    <w:p w:rsidR="00213EB8" w:rsidRDefault="00213EB8" w:rsidP="00213EB8">
      <w:pPr>
        <w:rPr>
          <w:color w:val="000000"/>
          <w:sz w:val="24"/>
          <w:szCs w:val="24"/>
        </w:rPr>
      </w:pPr>
    </w:p>
    <w:p w:rsidR="00213EB8" w:rsidRDefault="00213EB8" w:rsidP="00213EB8">
      <w:pPr>
        <w:rPr>
          <w:color w:val="000000"/>
          <w:sz w:val="24"/>
          <w:szCs w:val="24"/>
        </w:rPr>
      </w:pPr>
    </w:p>
    <w:p w:rsidR="00213EB8" w:rsidRPr="00762ECA" w:rsidRDefault="00213EB8" w:rsidP="00213EB8">
      <w:pPr>
        <w:rPr>
          <w:color w:val="000000"/>
          <w:sz w:val="24"/>
          <w:szCs w:val="24"/>
        </w:rPr>
      </w:pPr>
    </w:p>
    <w:p w:rsidR="00213EB8" w:rsidRPr="00762ECA" w:rsidRDefault="00213EB8" w:rsidP="00213EB8">
      <w:pPr>
        <w:rPr>
          <w:color w:val="000000"/>
          <w:sz w:val="24"/>
          <w:szCs w:val="24"/>
        </w:rPr>
      </w:pPr>
    </w:p>
    <w:p w:rsidR="00213EB8" w:rsidRPr="00762ECA" w:rsidRDefault="00213EB8" w:rsidP="00213EB8">
      <w:pPr>
        <w:rPr>
          <w:color w:val="000000"/>
          <w:sz w:val="24"/>
          <w:szCs w:val="24"/>
        </w:rPr>
      </w:pPr>
    </w:p>
    <w:p w:rsidR="00213EB8" w:rsidRPr="00762ECA" w:rsidRDefault="00213EB8" w:rsidP="00213EB8">
      <w:pPr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213EB8" w:rsidRPr="00762ECA" w:rsidRDefault="00213EB8" w:rsidP="00213EB8">
      <w:pPr>
        <w:jc w:val="center"/>
        <w:rPr>
          <w:b/>
          <w:i/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Pr="00213EB8">
        <w:rPr>
          <w:color w:val="000000"/>
          <w:sz w:val="24"/>
          <w:szCs w:val="24"/>
        </w:rPr>
        <w:t>14</w:t>
      </w:r>
      <w:r w:rsidRPr="00762ECA">
        <w:rPr>
          <w:color w:val="000000"/>
          <w:sz w:val="24"/>
          <w:szCs w:val="24"/>
        </w:rPr>
        <w:br w:type="page"/>
      </w:r>
      <w:bookmarkStart w:id="0" w:name="_Toc341885285"/>
      <w:r w:rsidRPr="00762ECA">
        <w:rPr>
          <w:b/>
          <w:i/>
          <w:color w:val="000000"/>
          <w:sz w:val="24"/>
          <w:szCs w:val="24"/>
        </w:rPr>
        <w:lastRenderedPageBreak/>
        <w:t>ПЕРЕЧЕНЬ ВИДОВ УСЛУГ на основе справочника ОКДП,</w:t>
      </w:r>
    </w:p>
    <w:p w:rsidR="00213EB8" w:rsidRPr="00762ECA" w:rsidRDefault="00213EB8" w:rsidP="00213EB8">
      <w:pPr>
        <w:jc w:val="center"/>
        <w:rPr>
          <w:b/>
          <w:i/>
          <w:color w:val="000000"/>
          <w:sz w:val="24"/>
          <w:szCs w:val="24"/>
        </w:rPr>
      </w:pPr>
      <w:r w:rsidRPr="00762ECA">
        <w:rPr>
          <w:b/>
          <w:i/>
          <w:color w:val="000000"/>
          <w:sz w:val="24"/>
          <w:szCs w:val="24"/>
        </w:rPr>
        <w:t xml:space="preserve">для </w:t>
      </w:r>
      <w:proofErr w:type="gramStart"/>
      <w:r w:rsidRPr="00762ECA">
        <w:rPr>
          <w:b/>
          <w:i/>
          <w:color w:val="000000"/>
          <w:sz w:val="24"/>
          <w:szCs w:val="24"/>
        </w:rPr>
        <w:t>закупки</w:t>
      </w:r>
      <w:proofErr w:type="gramEnd"/>
      <w:r w:rsidRPr="00762ECA">
        <w:rPr>
          <w:b/>
          <w:i/>
          <w:color w:val="000000"/>
          <w:sz w:val="24"/>
          <w:szCs w:val="24"/>
        </w:rPr>
        <w:t xml:space="preserve"> которых применяется настоящее типовое техническое задание</w:t>
      </w:r>
    </w:p>
    <w:p w:rsidR="00213EB8" w:rsidRPr="00762ECA" w:rsidRDefault="00213EB8" w:rsidP="00213EB8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213EB8" w:rsidRPr="00762ECA" w:rsidTr="003E4CC8">
        <w:trPr>
          <w:trHeight w:val="514"/>
        </w:trPr>
        <w:tc>
          <w:tcPr>
            <w:tcW w:w="1384" w:type="dxa"/>
            <w:shd w:val="clear" w:color="auto" w:fill="auto"/>
          </w:tcPr>
          <w:p w:rsidR="00213EB8" w:rsidRPr="00762ECA" w:rsidRDefault="00213EB8" w:rsidP="001B19E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762ECA">
              <w:rPr>
                <w:b/>
                <w:i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213EB8" w:rsidRPr="00762ECA" w:rsidRDefault="00213EB8" w:rsidP="001B19E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762ECA">
              <w:rPr>
                <w:b/>
                <w:i/>
                <w:color w:val="000000"/>
                <w:sz w:val="24"/>
                <w:szCs w:val="24"/>
              </w:rPr>
              <w:t>Вид услуги</w:t>
            </w:r>
          </w:p>
        </w:tc>
      </w:tr>
      <w:tr w:rsidR="003E4CC8" w:rsidRPr="00762ECA" w:rsidTr="001B19E0">
        <w:tc>
          <w:tcPr>
            <w:tcW w:w="1384" w:type="dxa"/>
            <w:shd w:val="clear" w:color="auto" w:fill="auto"/>
          </w:tcPr>
          <w:p w:rsidR="003E4CC8" w:rsidRPr="00FB3CE3" w:rsidRDefault="00FB3CE3" w:rsidP="001B19E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9213010</w:t>
            </w:r>
          </w:p>
        </w:tc>
        <w:tc>
          <w:tcPr>
            <w:tcW w:w="8187" w:type="dxa"/>
            <w:shd w:val="clear" w:color="auto" w:fill="auto"/>
          </w:tcPr>
          <w:p w:rsidR="003E4CC8" w:rsidRPr="00FB3CE3" w:rsidRDefault="003E4CC8" w:rsidP="003E4CC8">
            <w:pPr>
              <w:rPr>
                <w:color w:val="000000"/>
                <w:sz w:val="24"/>
                <w:szCs w:val="24"/>
              </w:rPr>
            </w:pPr>
            <w:r w:rsidRPr="003E4CC8">
              <w:rPr>
                <w:kern w:val="2"/>
                <w:sz w:val="24"/>
                <w:szCs w:val="24"/>
              </w:rPr>
              <w:t xml:space="preserve">Услуги </w:t>
            </w:r>
            <w:r w:rsidR="00FB3CE3">
              <w:rPr>
                <w:kern w:val="2"/>
                <w:sz w:val="24"/>
                <w:szCs w:val="24"/>
                <w:lang w:val="en-US"/>
              </w:rPr>
              <w:t xml:space="preserve">в </w:t>
            </w:r>
            <w:proofErr w:type="spellStart"/>
            <w:r w:rsidR="00FB3CE3">
              <w:rPr>
                <w:kern w:val="2"/>
                <w:sz w:val="24"/>
                <w:szCs w:val="24"/>
                <w:lang w:val="en-US"/>
              </w:rPr>
              <w:t>области</w:t>
            </w:r>
            <w:proofErr w:type="spellEnd"/>
            <w:r w:rsidR="00FB3CE3"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B3CE3">
              <w:rPr>
                <w:kern w:val="2"/>
                <w:sz w:val="24"/>
                <w:szCs w:val="24"/>
                <w:lang w:val="en-US"/>
              </w:rPr>
              <w:t>радиовещания</w:t>
            </w:r>
            <w:proofErr w:type="spellEnd"/>
          </w:p>
          <w:p w:rsidR="003E4CC8" w:rsidRPr="003E4CC8" w:rsidRDefault="003E4CC8" w:rsidP="001B19E0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bookmarkEnd w:id="0"/>
    </w:tbl>
    <w:p w:rsidR="00213EB8" w:rsidRPr="00762ECA" w:rsidRDefault="00213EB8" w:rsidP="00213EB8">
      <w:pPr>
        <w:jc w:val="both"/>
        <w:rPr>
          <w:i/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br w:type="page"/>
      </w:r>
      <w:bookmarkStart w:id="1" w:name="_Toc341885286"/>
      <w:r w:rsidRPr="00762ECA">
        <w:rPr>
          <w:color w:val="000000"/>
          <w:sz w:val="24"/>
          <w:szCs w:val="24"/>
        </w:rPr>
        <w:lastRenderedPageBreak/>
        <w:t>ТЕХНИЧЕСКОЕ ЗАДАНИЕ</w:t>
      </w: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 на оказание услуг </w:t>
      </w: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rPr>
          <w:color w:val="000000"/>
          <w:sz w:val="24"/>
          <w:szCs w:val="24"/>
        </w:rPr>
      </w:pPr>
    </w:p>
    <w:p w:rsidR="00213EB8" w:rsidRPr="00762ECA" w:rsidRDefault="00213EB8" w:rsidP="00213EB8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НАИМЕНОВАНИЕ УСЛУГИ</w:t>
      </w:r>
    </w:p>
    <w:p w:rsidR="00213EB8" w:rsidRPr="00762ECA" w:rsidRDefault="00213EB8" w:rsidP="00213EB8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ОПИСАНИЕ УСЛУГ</w:t>
      </w:r>
    </w:p>
    <w:p w:rsidR="00213EB8" w:rsidRPr="00762ECA" w:rsidRDefault="00213EB8" w:rsidP="00213EB8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2.1 Состав (перечень) оказываемых услуг</w:t>
      </w:r>
    </w:p>
    <w:p w:rsidR="00213EB8" w:rsidRPr="00762ECA" w:rsidRDefault="00213EB8" w:rsidP="00213EB8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2.2 Описание оказываемых услуг</w:t>
      </w:r>
    </w:p>
    <w:p w:rsidR="00213EB8" w:rsidRPr="00762ECA" w:rsidRDefault="00213EB8" w:rsidP="00213EB8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2.3 Объем оказываемых услуг либо доля оказываемых услуг в общем объеме закупки</w:t>
      </w:r>
    </w:p>
    <w:p w:rsidR="00213EB8" w:rsidRPr="00762ECA" w:rsidRDefault="00213EB8" w:rsidP="00213EB8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ТРЕБОВАНИЯ К УСЛУГАМ</w:t>
      </w:r>
    </w:p>
    <w:p w:rsidR="00213EB8" w:rsidRPr="00762ECA" w:rsidRDefault="00213EB8" w:rsidP="00213EB8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3.1 Общие требования</w:t>
      </w:r>
    </w:p>
    <w:p w:rsidR="00213EB8" w:rsidRPr="00762ECA" w:rsidRDefault="00213EB8" w:rsidP="00213EB8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3.2 Требования к качеству оказываемых услуг</w:t>
      </w:r>
    </w:p>
    <w:p w:rsidR="00213EB8" w:rsidRPr="00762ECA" w:rsidRDefault="00213EB8" w:rsidP="00213EB8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3.3 Требования к гарантийным обязательствам оказываемых услуг</w:t>
      </w:r>
    </w:p>
    <w:p w:rsidR="00213EB8" w:rsidRPr="00762ECA" w:rsidRDefault="00213EB8" w:rsidP="00213EB8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3.4 Требования к конфиденциальности</w:t>
      </w:r>
    </w:p>
    <w:p w:rsidR="00213EB8" w:rsidRPr="00762ECA" w:rsidRDefault="00213EB8" w:rsidP="00213EB8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213EB8" w:rsidRPr="00762ECA" w:rsidRDefault="00213EB8" w:rsidP="00213EB8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3.6 Требования по обучению персонала заказчика</w:t>
      </w:r>
    </w:p>
    <w:p w:rsidR="00213EB8" w:rsidRPr="00762ECA" w:rsidRDefault="00213EB8" w:rsidP="00213EB8">
      <w:pPr>
        <w:ind w:left="2694" w:hanging="1843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3.7 Требования к составу технического предложения участника</w:t>
      </w:r>
    </w:p>
    <w:p w:rsidR="00213EB8" w:rsidRPr="00762ECA" w:rsidRDefault="00213EB8" w:rsidP="00213EB8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3.8 Специальные требования</w:t>
      </w:r>
    </w:p>
    <w:p w:rsidR="00213EB8" w:rsidRPr="00762ECA" w:rsidRDefault="00213EB8" w:rsidP="00213EB8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РЕЗУЛЬТАТ ОКАЗАННЫХ УСЛУГ</w:t>
      </w:r>
    </w:p>
    <w:p w:rsidR="00213EB8" w:rsidRPr="00762ECA" w:rsidRDefault="00213EB8" w:rsidP="00213EB8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 Описание конечного результата оказанных услуг</w:t>
      </w:r>
    </w:p>
    <w:p w:rsidR="00213EB8" w:rsidRPr="00762ECA" w:rsidRDefault="00213EB8" w:rsidP="00213EB8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4.2 Требования по приемке услуг</w:t>
      </w:r>
    </w:p>
    <w:p w:rsidR="00213EB8" w:rsidRPr="00762ECA" w:rsidRDefault="00213EB8" w:rsidP="00213EB8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213EB8" w:rsidRPr="00762ECA" w:rsidRDefault="00213EB8" w:rsidP="00213EB8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213EB8" w:rsidRPr="00762ECA" w:rsidRDefault="00213EB8" w:rsidP="00213EB8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ПЕРЕЧЕНЬ ПРИНЯТЫХ СОКРАЩЕНИЙ</w:t>
      </w:r>
    </w:p>
    <w:p w:rsidR="00213EB8" w:rsidRPr="00762ECA" w:rsidRDefault="00213EB8" w:rsidP="00213EB8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ПЕРЕЧЕНЬ ПРИЛОЖЕНИЙ</w:t>
      </w: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>РАЗДЕЛ 1. НАИМЕНОВАНИЕ УСЛУГИ</w:t>
      </w:r>
    </w:p>
    <w:p w:rsidR="00213EB8" w:rsidRPr="00762ECA" w:rsidRDefault="00213EB8" w:rsidP="00213EB8">
      <w:pPr>
        <w:rPr>
          <w:i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56827" w:rsidRPr="00762ECA" w:rsidTr="00A41531">
        <w:trPr>
          <w:trHeight w:val="64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556827" w:rsidRPr="005C419B" w:rsidRDefault="005C419B" w:rsidP="006657F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5C419B">
              <w:rPr>
                <w:sz w:val="24"/>
                <w:szCs w:val="24"/>
              </w:rPr>
              <w:t xml:space="preserve">Услуги по </w:t>
            </w:r>
            <w:r w:rsidRPr="005C419B">
              <w:rPr>
                <w:kern w:val="2"/>
                <w:sz w:val="24"/>
                <w:szCs w:val="24"/>
              </w:rPr>
              <w:t>подготовке, изготовлению, монтажу и трансляции аудиопроизведений рекламного и нерекламного характера</w:t>
            </w:r>
          </w:p>
        </w:tc>
      </w:tr>
    </w:tbl>
    <w:p w:rsidR="00213EB8" w:rsidRDefault="00213EB8" w:rsidP="004F016F">
      <w:pPr>
        <w:spacing w:before="120" w:after="120"/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2239"/>
        <w:gridCol w:w="4901"/>
        <w:gridCol w:w="1950"/>
      </w:tblGrid>
      <w:tr w:rsidR="00D7019A" w:rsidRPr="00762ECA" w:rsidTr="00F9305C">
        <w:trPr>
          <w:trHeight w:val="396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9A" w:rsidRPr="00762ECA" w:rsidRDefault="00D7019A" w:rsidP="00EB5CC3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</w:tc>
      </w:tr>
      <w:tr w:rsidR="00D7019A" w:rsidRPr="00762ECA" w:rsidTr="00F9305C">
        <w:trPr>
          <w:trHeight w:val="420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9A" w:rsidRPr="00F9305C" w:rsidRDefault="004F5958" w:rsidP="00EB5CC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9305C">
              <w:rPr>
                <w:color w:val="000000"/>
                <w:sz w:val="24"/>
                <w:szCs w:val="24"/>
              </w:rPr>
              <w:t xml:space="preserve">Подготовка контента </w:t>
            </w:r>
            <w:proofErr w:type="spellStart"/>
            <w:r w:rsidRPr="00F9305C">
              <w:rPr>
                <w:color w:val="000000"/>
                <w:sz w:val="24"/>
                <w:szCs w:val="24"/>
              </w:rPr>
              <w:t>аудиопроизведений</w:t>
            </w:r>
            <w:proofErr w:type="spellEnd"/>
          </w:p>
          <w:p w:rsidR="004F5958" w:rsidRPr="00F9305C" w:rsidRDefault="004F5958" w:rsidP="00B07E8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9305C">
              <w:rPr>
                <w:color w:val="000000"/>
                <w:sz w:val="24"/>
                <w:szCs w:val="24"/>
              </w:rPr>
              <w:t xml:space="preserve">Запись контента </w:t>
            </w:r>
            <w:proofErr w:type="spellStart"/>
            <w:r w:rsidRPr="00F9305C">
              <w:rPr>
                <w:color w:val="000000"/>
                <w:sz w:val="24"/>
                <w:szCs w:val="24"/>
              </w:rPr>
              <w:t>аудиопроизведений</w:t>
            </w:r>
            <w:proofErr w:type="spellEnd"/>
          </w:p>
          <w:p w:rsidR="00D7019A" w:rsidRPr="00F9305C" w:rsidRDefault="004F5958" w:rsidP="00B07E8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9305C">
              <w:rPr>
                <w:color w:val="000000"/>
                <w:sz w:val="24"/>
                <w:szCs w:val="24"/>
              </w:rPr>
              <w:t>Монтаж аудиопроизведений</w:t>
            </w:r>
          </w:p>
          <w:p w:rsidR="00D7019A" w:rsidRDefault="004F5958" w:rsidP="00EB5CC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F9305C">
              <w:rPr>
                <w:color w:val="000000"/>
                <w:sz w:val="24"/>
                <w:szCs w:val="24"/>
              </w:rPr>
              <w:t xml:space="preserve">Трансляция </w:t>
            </w:r>
            <w:proofErr w:type="spellStart"/>
            <w:r w:rsidRPr="00F9305C">
              <w:rPr>
                <w:color w:val="000000"/>
                <w:sz w:val="24"/>
                <w:szCs w:val="24"/>
              </w:rPr>
              <w:t>аудиопроизведений</w:t>
            </w:r>
            <w:proofErr w:type="spellEnd"/>
          </w:p>
        </w:tc>
      </w:tr>
      <w:tr w:rsidR="00D7019A" w:rsidRPr="00762ECA" w:rsidTr="00F9305C">
        <w:trPr>
          <w:trHeight w:val="337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9A" w:rsidRPr="00762ECA" w:rsidRDefault="00D7019A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8B67E7" w:rsidRPr="00762ECA" w:rsidTr="004F016F">
        <w:trPr>
          <w:trHeight w:val="425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7E7" w:rsidRPr="009D4AE5" w:rsidRDefault="008B67E7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9D4AE5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9D4AE5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239" w:type="dxa"/>
            <w:vAlign w:val="center"/>
          </w:tcPr>
          <w:p w:rsidR="008B67E7" w:rsidRPr="009800B7" w:rsidRDefault="009800B7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9800B7">
              <w:rPr>
                <w:color w:val="000000"/>
                <w:sz w:val="24"/>
                <w:szCs w:val="24"/>
              </w:rPr>
              <w:t>Наименование услуги</w:t>
            </w:r>
          </w:p>
        </w:tc>
        <w:tc>
          <w:tcPr>
            <w:tcW w:w="4901" w:type="dxa"/>
            <w:vAlign w:val="center"/>
          </w:tcPr>
          <w:p w:rsidR="009800B7" w:rsidRPr="009800B7" w:rsidRDefault="009800B7" w:rsidP="009800B7">
            <w:pPr>
              <w:jc w:val="center"/>
              <w:rPr>
                <w:color w:val="000000"/>
                <w:sz w:val="24"/>
                <w:szCs w:val="24"/>
              </w:rPr>
            </w:pPr>
            <w:r w:rsidRPr="009800B7">
              <w:rPr>
                <w:color w:val="000000"/>
                <w:sz w:val="24"/>
                <w:szCs w:val="24"/>
              </w:rPr>
              <w:t>Описание услуг</w:t>
            </w:r>
          </w:p>
          <w:p w:rsidR="008B67E7" w:rsidRPr="009D4AE5" w:rsidRDefault="009800B7" w:rsidP="009800B7">
            <w:pPr>
              <w:jc w:val="center"/>
              <w:rPr>
                <w:color w:val="000000"/>
                <w:sz w:val="24"/>
                <w:szCs w:val="24"/>
              </w:rPr>
            </w:pPr>
            <w:r w:rsidRPr="009800B7">
              <w:rPr>
                <w:color w:val="000000"/>
                <w:sz w:val="24"/>
                <w:szCs w:val="24"/>
              </w:rPr>
              <w:t>(подробный перечень действий, входящих в состав услуг, позволяющих максимально возможно достичь поставленной цели; вещественные/значимые показатели, определяющие конечный результат)</w:t>
            </w:r>
          </w:p>
        </w:tc>
        <w:tc>
          <w:tcPr>
            <w:tcW w:w="1950" w:type="dxa"/>
            <w:vAlign w:val="center"/>
          </w:tcPr>
          <w:p w:rsidR="008B67E7" w:rsidRPr="009800B7" w:rsidRDefault="008B67E7" w:rsidP="009800B7">
            <w:pPr>
              <w:jc w:val="center"/>
              <w:rPr>
                <w:sz w:val="24"/>
                <w:szCs w:val="24"/>
              </w:rPr>
            </w:pPr>
            <w:r w:rsidRPr="008B67E7">
              <w:rPr>
                <w:sz w:val="24"/>
                <w:szCs w:val="24"/>
              </w:rPr>
              <w:t xml:space="preserve">Количественный показатель объема </w:t>
            </w:r>
            <w:r w:rsidR="009800B7">
              <w:rPr>
                <w:sz w:val="24"/>
                <w:szCs w:val="24"/>
              </w:rPr>
              <w:t>услуг</w:t>
            </w:r>
          </w:p>
        </w:tc>
      </w:tr>
      <w:tr w:rsidR="008B67E7" w:rsidRPr="00762ECA" w:rsidTr="004F016F">
        <w:trPr>
          <w:trHeight w:val="425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7E7" w:rsidRPr="009D4AE5" w:rsidRDefault="008B67E7" w:rsidP="001B19E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39" w:type="dxa"/>
            <w:vAlign w:val="center"/>
          </w:tcPr>
          <w:p w:rsidR="008B67E7" w:rsidRPr="009D4AE5" w:rsidRDefault="004F5958" w:rsidP="00F9305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Подготовка контента аудиопроизведений</w:t>
            </w:r>
          </w:p>
        </w:tc>
        <w:tc>
          <w:tcPr>
            <w:tcW w:w="4901" w:type="dxa"/>
            <w:vAlign w:val="center"/>
          </w:tcPr>
          <w:p w:rsidR="008B67E7" w:rsidRDefault="00556827" w:rsidP="0055682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А. Сбор данных для </w:t>
            </w:r>
            <w:r w:rsidR="004F5958">
              <w:rPr>
                <w:color w:val="000000"/>
                <w:sz w:val="24"/>
                <w:szCs w:val="24"/>
              </w:rPr>
              <w:t>аудиопроизведений</w:t>
            </w:r>
            <w:r>
              <w:rPr>
                <w:color w:val="000000"/>
                <w:sz w:val="24"/>
                <w:szCs w:val="24"/>
              </w:rPr>
              <w:t xml:space="preserve"> (обзор </w:t>
            </w:r>
            <w:r w:rsidR="004F5958">
              <w:rPr>
                <w:color w:val="000000"/>
                <w:sz w:val="24"/>
                <w:szCs w:val="24"/>
              </w:rPr>
              <w:t>новостных лент</w:t>
            </w:r>
            <w:r>
              <w:rPr>
                <w:color w:val="000000"/>
                <w:sz w:val="24"/>
                <w:szCs w:val="24"/>
              </w:rPr>
              <w:t>, получение комментариев)</w:t>
            </w:r>
            <w:r w:rsidR="00324FFD" w:rsidRPr="00767FB0">
              <w:rPr>
                <w:sz w:val="24"/>
                <w:szCs w:val="24"/>
              </w:rPr>
              <w:t xml:space="preserve"> о произв</w:t>
            </w:r>
            <w:r w:rsidR="00324FFD">
              <w:rPr>
                <w:sz w:val="24"/>
                <w:szCs w:val="24"/>
              </w:rPr>
              <w:t xml:space="preserve">одственной, </w:t>
            </w:r>
            <w:r w:rsidR="0029365A">
              <w:rPr>
                <w:sz w:val="24"/>
                <w:szCs w:val="24"/>
              </w:rPr>
              <w:t xml:space="preserve">культурной, спортивной, </w:t>
            </w:r>
            <w:r w:rsidR="00324FFD">
              <w:rPr>
                <w:sz w:val="24"/>
                <w:szCs w:val="24"/>
              </w:rPr>
              <w:t xml:space="preserve">благотворительной, экологической и иной </w:t>
            </w:r>
            <w:r w:rsidR="00324FFD" w:rsidRPr="00767FB0">
              <w:rPr>
                <w:sz w:val="24"/>
                <w:szCs w:val="24"/>
              </w:rPr>
              <w:t xml:space="preserve">деятельности </w:t>
            </w:r>
            <w:r w:rsidR="00324FFD">
              <w:rPr>
                <w:sz w:val="24"/>
                <w:szCs w:val="24"/>
              </w:rPr>
              <w:t xml:space="preserve">Заказчика; </w:t>
            </w:r>
            <w:r w:rsidR="00324FFD">
              <w:rPr>
                <w:color w:val="000000"/>
                <w:sz w:val="24"/>
                <w:szCs w:val="24"/>
              </w:rPr>
              <w:t>интервью со спикерами, с представителями труд</w:t>
            </w:r>
            <w:r w:rsidR="004F5958">
              <w:rPr>
                <w:color w:val="000000"/>
                <w:sz w:val="24"/>
                <w:szCs w:val="24"/>
              </w:rPr>
              <w:t xml:space="preserve">ового коллектива, ветеранами </w:t>
            </w:r>
            <w:r w:rsidR="00324FFD">
              <w:rPr>
                <w:color w:val="000000"/>
                <w:sz w:val="24"/>
                <w:szCs w:val="24"/>
              </w:rPr>
              <w:t>по заданию Заказчика.</w:t>
            </w:r>
          </w:p>
          <w:p w:rsidR="00556827" w:rsidRPr="003B475E" w:rsidRDefault="004F5958" w:rsidP="004F595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</w:t>
            </w:r>
            <w:r w:rsidR="00556827">
              <w:rPr>
                <w:color w:val="000000"/>
                <w:sz w:val="24"/>
                <w:szCs w:val="24"/>
              </w:rPr>
              <w:t xml:space="preserve">. Согласование </w:t>
            </w:r>
            <w:r>
              <w:rPr>
                <w:color w:val="000000"/>
                <w:sz w:val="24"/>
                <w:szCs w:val="24"/>
              </w:rPr>
              <w:t>аудиопроизведений</w:t>
            </w:r>
          </w:p>
        </w:tc>
        <w:tc>
          <w:tcPr>
            <w:tcW w:w="1950" w:type="dxa"/>
          </w:tcPr>
          <w:p w:rsidR="008B67E7" w:rsidRPr="00556827" w:rsidRDefault="004F5958" w:rsidP="007A70F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1000 минут</w:t>
            </w:r>
          </w:p>
        </w:tc>
      </w:tr>
      <w:tr w:rsidR="008B67E7" w:rsidRPr="00762ECA" w:rsidTr="004F016F">
        <w:trPr>
          <w:trHeight w:val="425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7E7" w:rsidRPr="00556827" w:rsidRDefault="008B67E7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55682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239" w:type="dxa"/>
            <w:vAlign w:val="center"/>
          </w:tcPr>
          <w:p w:rsidR="008B67E7" w:rsidRPr="004F5958" w:rsidRDefault="004F5958" w:rsidP="009800B7">
            <w:pPr>
              <w:rPr>
                <w:color w:val="000000"/>
                <w:sz w:val="24"/>
                <w:szCs w:val="24"/>
              </w:rPr>
            </w:pPr>
            <w:r w:rsidRPr="004F5958">
              <w:rPr>
                <w:color w:val="000000"/>
                <w:sz w:val="24"/>
                <w:szCs w:val="24"/>
              </w:rPr>
              <w:t xml:space="preserve">Запись контента </w:t>
            </w:r>
            <w:proofErr w:type="spellStart"/>
            <w:r w:rsidRPr="004F5958">
              <w:rPr>
                <w:color w:val="000000"/>
                <w:sz w:val="24"/>
                <w:szCs w:val="24"/>
              </w:rPr>
              <w:t>аудиопроизведений</w:t>
            </w:r>
            <w:proofErr w:type="spellEnd"/>
          </w:p>
        </w:tc>
        <w:tc>
          <w:tcPr>
            <w:tcW w:w="4901" w:type="dxa"/>
            <w:vAlign w:val="center"/>
          </w:tcPr>
          <w:p w:rsidR="008B67E7" w:rsidRPr="009D4AE5" w:rsidRDefault="004F5958" w:rsidP="00EF075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Запись </w:t>
            </w:r>
            <w:r w:rsidR="00F9305C">
              <w:rPr>
                <w:color w:val="000000"/>
                <w:sz w:val="24"/>
                <w:szCs w:val="24"/>
              </w:rPr>
              <w:t xml:space="preserve">исходных </w:t>
            </w:r>
            <w:r>
              <w:rPr>
                <w:color w:val="000000"/>
                <w:sz w:val="24"/>
                <w:szCs w:val="24"/>
              </w:rPr>
              <w:t>материалов в радиостудии</w:t>
            </w:r>
          </w:p>
        </w:tc>
        <w:tc>
          <w:tcPr>
            <w:tcW w:w="1950" w:type="dxa"/>
          </w:tcPr>
          <w:p w:rsidR="008B67E7" w:rsidRPr="009D4AE5" w:rsidRDefault="004F5958" w:rsidP="007A70F2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1000 минут</w:t>
            </w:r>
          </w:p>
        </w:tc>
      </w:tr>
      <w:tr w:rsidR="008B67E7" w:rsidRPr="00762ECA" w:rsidTr="004F016F">
        <w:trPr>
          <w:trHeight w:val="425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7E7" w:rsidRPr="00EF075A" w:rsidRDefault="008B67E7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EF075A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239" w:type="dxa"/>
            <w:vAlign w:val="center"/>
          </w:tcPr>
          <w:p w:rsidR="008B67E7" w:rsidRPr="004F5958" w:rsidRDefault="004F5958" w:rsidP="00F9305C">
            <w:pPr>
              <w:rPr>
                <w:color w:val="000000"/>
                <w:sz w:val="24"/>
                <w:szCs w:val="24"/>
              </w:rPr>
            </w:pPr>
            <w:r w:rsidRPr="004F5958">
              <w:rPr>
                <w:color w:val="000000"/>
                <w:sz w:val="24"/>
                <w:szCs w:val="24"/>
              </w:rPr>
              <w:t>Монтаж аудиопроизведений</w:t>
            </w:r>
          </w:p>
        </w:tc>
        <w:tc>
          <w:tcPr>
            <w:tcW w:w="4901" w:type="dxa"/>
            <w:vAlign w:val="center"/>
          </w:tcPr>
          <w:p w:rsidR="00F9305C" w:rsidRDefault="00F9305C" w:rsidP="00F9305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А. Обработка исходных материалов</w:t>
            </w:r>
          </w:p>
          <w:p w:rsidR="00F9305C" w:rsidRDefault="00F9305C" w:rsidP="00F9305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Б. </w:t>
            </w:r>
            <w:r w:rsidR="004F5958">
              <w:rPr>
                <w:color w:val="000000"/>
                <w:sz w:val="24"/>
                <w:szCs w:val="24"/>
              </w:rPr>
              <w:t xml:space="preserve">Создание аудиопроизведений из исходных </w:t>
            </w:r>
            <w:r>
              <w:rPr>
                <w:color w:val="000000"/>
                <w:sz w:val="24"/>
                <w:szCs w:val="24"/>
              </w:rPr>
              <w:t>материалов.</w:t>
            </w:r>
          </w:p>
          <w:p w:rsidR="008B67E7" w:rsidRPr="009D4AE5" w:rsidRDefault="00F9305C" w:rsidP="00F9305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В. Ф</w:t>
            </w:r>
            <w:r w:rsidR="004F5958">
              <w:rPr>
                <w:color w:val="000000"/>
                <w:sz w:val="24"/>
                <w:szCs w:val="24"/>
              </w:rPr>
              <w:t>инальная обработка аудиопроизведений.</w:t>
            </w:r>
          </w:p>
        </w:tc>
        <w:tc>
          <w:tcPr>
            <w:tcW w:w="1950" w:type="dxa"/>
          </w:tcPr>
          <w:p w:rsidR="008B67E7" w:rsidRPr="00556827" w:rsidRDefault="004F5958" w:rsidP="007A70F2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1000 минут</w:t>
            </w:r>
          </w:p>
        </w:tc>
      </w:tr>
      <w:tr w:rsidR="004F5958" w:rsidRPr="00762ECA" w:rsidTr="004F016F">
        <w:trPr>
          <w:trHeight w:val="513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F5958" w:rsidRPr="00EF075A" w:rsidRDefault="004F5958" w:rsidP="001B19E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239" w:type="dxa"/>
            <w:vAlign w:val="center"/>
          </w:tcPr>
          <w:p w:rsidR="004F5958" w:rsidRPr="004F5958" w:rsidRDefault="004F5958" w:rsidP="00F9305C">
            <w:pPr>
              <w:rPr>
                <w:color w:val="000000"/>
                <w:sz w:val="24"/>
                <w:szCs w:val="24"/>
              </w:rPr>
            </w:pPr>
            <w:r w:rsidRPr="004F5958">
              <w:rPr>
                <w:color w:val="000000"/>
                <w:sz w:val="24"/>
                <w:szCs w:val="24"/>
              </w:rPr>
              <w:t>Трансляция аудиопроизведений</w:t>
            </w:r>
          </w:p>
        </w:tc>
        <w:tc>
          <w:tcPr>
            <w:tcW w:w="4901" w:type="dxa"/>
            <w:vAlign w:val="center"/>
          </w:tcPr>
          <w:p w:rsidR="004F5958" w:rsidRDefault="004F5958" w:rsidP="0055682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Воспроизведение </w:t>
            </w:r>
            <w:proofErr w:type="spellStart"/>
            <w:r>
              <w:rPr>
                <w:color w:val="000000"/>
                <w:sz w:val="24"/>
                <w:szCs w:val="24"/>
              </w:rPr>
              <w:t>аудиопроизведений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в эфире радиостанции</w:t>
            </w:r>
            <w:r w:rsidR="00540F51">
              <w:rPr>
                <w:color w:val="000000"/>
                <w:sz w:val="24"/>
                <w:szCs w:val="24"/>
              </w:rPr>
              <w:t xml:space="preserve"> </w:t>
            </w:r>
            <w:r w:rsidR="00540F51" w:rsidRPr="00F9305C">
              <w:rPr>
                <w:sz w:val="24"/>
                <w:szCs w:val="24"/>
              </w:rPr>
              <w:t>(</w:t>
            </w:r>
            <w:r w:rsidR="00540F51">
              <w:rPr>
                <w:sz w:val="24"/>
                <w:szCs w:val="24"/>
              </w:rPr>
              <w:t>трансляция+</w:t>
            </w:r>
            <w:r w:rsidR="00540F51" w:rsidRPr="00F9305C">
              <w:rPr>
                <w:sz w:val="24"/>
                <w:szCs w:val="24"/>
              </w:rPr>
              <w:t>2 повтора)</w:t>
            </w:r>
            <w:r w:rsidR="00F9305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950" w:type="dxa"/>
          </w:tcPr>
          <w:p w:rsidR="004F5958" w:rsidRDefault="004F5958" w:rsidP="007A70F2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3000 минут</w:t>
            </w:r>
          </w:p>
        </w:tc>
      </w:tr>
    </w:tbl>
    <w:p w:rsidR="00D030A6" w:rsidRDefault="00D030A6" w:rsidP="004F016F">
      <w:pPr>
        <w:spacing w:before="120" w:after="12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Периодичность выхода в эфир радиопрограммы – ежедневно, хронометраж – от 6  до 10 минут. По заявкам Заказчика время трансляции может быть скорректировано.</w:t>
      </w:r>
    </w:p>
    <w:p w:rsidR="00D030A6" w:rsidRDefault="00D030A6" w:rsidP="004F016F">
      <w:pPr>
        <w:spacing w:before="120" w:after="120"/>
        <w:jc w:val="center"/>
        <w:rPr>
          <w:color w:val="000000"/>
          <w:sz w:val="24"/>
          <w:szCs w:val="24"/>
        </w:rPr>
      </w:pPr>
    </w:p>
    <w:p w:rsidR="00213EB8" w:rsidRDefault="00213EB8" w:rsidP="004F016F">
      <w:pPr>
        <w:spacing w:before="120" w:after="120"/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13EB8" w:rsidRPr="00762ECA" w:rsidTr="001B19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EB8" w:rsidRPr="00762ECA" w:rsidRDefault="00213EB8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213EB8" w:rsidRPr="00762ECA" w:rsidTr="00F9305C">
        <w:trPr>
          <w:trHeight w:val="70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5980" w:rsidRPr="00D030A6" w:rsidRDefault="00CC553A" w:rsidP="008867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Аудиопроизведения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 должны соответствовать закону о СМИ Российской Федерации и всем предъявляемым требованиям Федеральной службы по надзору в сфере связи, информационных технологий и массовых коммуникаций.</w:t>
            </w:r>
          </w:p>
        </w:tc>
      </w:tr>
      <w:tr w:rsidR="00213EB8" w:rsidRPr="00762ECA" w:rsidTr="001B19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B8" w:rsidRPr="00762ECA" w:rsidRDefault="00213EB8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213EB8" w:rsidRPr="00762ECA" w:rsidTr="001B19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B8" w:rsidRPr="00762ECA" w:rsidRDefault="00F9305C" w:rsidP="008A0831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 w:rsidRPr="00F9305C">
              <w:rPr>
                <w:sz w:val="24"/>
                <w:szCs w:val="24"/>
              </w:rPr>
              <w:t xml:space="preserve">Доведение трансируемых аудиопроизведений до населения Новоуральского городского округа при условии обеспечения радиовещания с зоной уверенного приема передач в FM диапазоне на территории проживания более 90 процентов населения </w:t>
            </w:r>
            <w:proofErr w:type="spellStart"/>
            <w:r w:rsidRPr="00F9305C">
              <w:rPr>
                <w:sz w:val="24"/>
                <w:szCs w:val="24"/>
              </w:rPr>
              <w:t>Новоуральского</w:t>
            </w:r>
            <w:proofErr w:type="spellEnd"/>
            <w:r w:rsidRPr="00F9305C">
              <w:rPr>
                <w:sz w:val="24"/>
                <w:szCs w:val="24"/>
              </w:rPr>
              <w:t xml:space="preserve"> городского округа</w:t>
            </w:r>
            <w:r w:rsidR="00D030A6">
              <w:rPr>
                <w:sz w:val="24"/>
                <w:szCs w:val="24"/>
              </w:rPr>
              <w:t>.</w:t>
            </w:r>
          </w:p>
        </w:tc>
      </w:tr>
      <w:tr w:rsidR="00213EB8" w:rsidRPr="00762ECA" w:rsidTr="001B19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B8" w:rsidRPr="00762ECA" w:rsidRDefault="00213EB8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213EB8" w:rsidRPr="00762ECA" w:rsidTr="001B19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B8" w:rsidRPr="00D530DF" w:rsidRDefault="00CC553A" w:rsidP="000A5EA6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Не </w:t>
            </w:r>
            <w:bookmarkStart w:id="2" w:name="_GoBack"/>
            <w:bookmarkEnd w:id="2"/>
            <w:r>
              <w:rPr>
                <w:color w:val="000000"/>
                <w:sz w:val="24"/>
                <w:szCs w:val="24"/>
              </w:rPr>
              <w:t>требуется</w:t>
            </w:r>
          </w:p>
        </w:tc>
      </w:tr>
      <w:tr w:rsidR="00213EB8" w:rsidRPr="00762ECA" w:rsidTr="001B19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B8" w:rsidRPr="00762ECA" w:rsidRDefault="00213EB8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213EB8" w:rsidRPr="00CC4BFD" w:rsidTr="001B19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B8" w:rsidRPr="00CC4BFD" w:rsidRDefault="00C920EB" w:rsidP="00D530DF">
            <w:pPr>
              <w:ind w:firstLine="45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Владельцем авторских прав оказанных Исполнителем услуг является Заказчик.</w:t>
            </w:r>
          </w:p>
        </w:tc>
      </w:tr>
      <w:tr w:rsidR="00213EB8" w:rsidRPr="00762ECA" w:rsidTr="001B19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B8" w:rsidRPr="00762ECA" w:rsidRDefault="00213EB8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213EB8" w:rsidRPr="00762ECA" w:rsidTr="001B19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1E" w:rsidRPr="00762ECA" w:rsidRDefault="004A2451" w:rsidP="00D530DF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 w:rsidRPr="004058C1">
              <w:rPr>
                <w:sz w:val="24"/>
                <w:szCs w:val="24"/>
              </w:rPr>
              <w:t>Не требуется</w:t>
            </w:r>
          </w:p>
        </w:tc>
      </w:tr>
      <w:tr w:rsidR="00213EB8" w:rsidRPr="00762ECA" w:rsidTr="001B19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B8" w:rsidRPr="00762ECA" w:rsidRDefault="00213EB8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213EB8" w:rsidRPr="00762ECA" w:rsidTr="001B19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B8" w:rsidRPr="00762ECA" w:rsidRDefault="00EB5CC3" w:rsidP="00D530DF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 w:rsidRPr="004058C1">
              <w:rPr>
                <w:sz w:val="24"/>
                <w:szCs w:val="24"/>
              </w:rPr>
              <w:t>Не требуется</w:t>
            </w:r>
          </w:p>
        </w:tc>
      </w:tr>
      <w:tr w:rsidR="00213EB8" w:rsidRPr="00762ECA" w:rsidTr="001B19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B8" w:rsidRPr="00762ECA" w:rsidRDefault="00213EB8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D530DF" w:rsidRPr="00762ECA" w:rsidTr="001B19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DF" w:rsidRPr="00762ECA" w:rsidRDefault="00D530DF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4058C1">
              <w:rPr>
                <w:sz w:val="24"/>
                <w:szCs w:val="24"/>
              </w:rPr>
              <w:t>Не требуется</w:t>
            </w:r>
          </w:p>
        </w:tc>
      </w:tr>
      <w:tr w:rsidR="002E272D" w:rsidRPr="00762ECA" w:rsidTr="001B19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72D" w:rsidRPr="00762ECA" w:rsidRDefault="002E272D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2E272D" w:rsidRPr="00762ECA" w:rsidTr="001B19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05C" w:rsidRPr="00CC4BFD" w:rsidRDefault="00455DF0" w:rsidP="00A93729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При создании интервью необходимо учитывать актуальность темы, новизну информации, объективность при обсуждении проблемы. Подбор интервьюируемых должен повышать коэффициент доверия слушателей. </w:t>
            </w:r>
            <w:proofErr w:type="spellStart"/>
            <w:r>
              <w:rPr>
                <w:sz w:val="24"/>
                <w:szCs w:val="24"/>
              </w:rPr>
              <w:t>Аудиосюжеты</w:t>
            </w:r>
            <w:proofErr w:type="spellEnd"/>
            <w:r>
              <w:rPr>
                <w:sz w:val="24"/>
                <w:szCs w:val="24"/>
              </w:rPr>
              <w:t xml:space="preserve"> должны отражать важные производственные, социальные, культурные, спортивные мероприятия, организуемые по инициативе или при поддержке Заказчика и значимые для него. При создании </w:t>
            </w:r>
            <w:proofErr w:type="spellStart"/>
            <w:r>
              <w:rPr>
                <w:sz w:val="24"/>
                <w:szCs w:val="24"/>
              </w:rPr>
              <w:t>аудиосюжета</w:t>
            </w:r>
            <w:proofErr w:type="spellEnd"/>
            <w:r>
              <w:rPr>
                <w:sz w:val="24"/>
                <w:szCs w:val="24"/>
              </w:rPr>
              <w:t xml:space="preserve">  приветс</w:t>
            </w:r>
            <w:r w:rsidR="00A93729">
              <w:rPr>
                <w:sz w:val="24"/>
                <w:szCs w:val="24"/>
              </w:rPr>
              <w:t>тв</w:t>
            </w:r>
            <w:r>
              <w:rPr>
                <w:sz w:val="24"/>
                <w:szCs w:val="24"/>
              </w:rPr>
              <w:t>уется формирование «эффекта присутствия»  и «чувства эмоционального сопереживания». Новостные блоки должн</w:t>
            </w:r>
            <w:r w:rsidR="00A93729">
              <w:rPr>
                <w:sz w:val="24"/>
                <w:szCs w:val="24"/>
              </w:rPr>
              <w:t>ы содержать оперативные новости</w:t>
            </w:r>
            <w:r>
              <w:rPr>
                <w:sz w:val="24"/>
                <w:szCs w:val="24"/>
              </w:rPr>
              <w:t xml:space="preserve">, которые должны сопровождаться комментариями </w:t>
            </w:r>
            <w:r w:rsidR="00A93729">
              <w:rPr>
                <w:sz w:val="24"/>
                <w:szCs w:val="24"/>
              </w:rPr>
              <w:t xml:space="preserve">ньюсмейкеров, </w:t>
            </w:r>
            <w:r>
              <w:rPr>
                <w:sz w:val="24"/>
                <w:szCs w:val="24"/>
              </w:rPr>
              <w:t>аналитиков</w:t>
            </w:r>
            <w:r w:rsidR="00A93729">
              <w:rPr>
                <w:sz w:val="24"/>
                <w:szCs w:val="24"/>
              </w:rPr>
              <w:t>, экспертов, участников событий, специалистов.</w:t>
            </w:r>
          </w:p>
        </w:tc>
      </w:tr>
    </w:tbl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РЕЗУЛЬТАТ ОКАЗАННЫХ УСЛУГ</w:t>
      </w: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13EB8" w:rsidRPr="00762ECA" w:rsidTr="001B19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B8" w:rsidRPr="00762ECA" w:rsidRDefault="00213EB8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213EB8" w:rsidRPr="00762ECA" w:rsidTr="001B19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7E7" w:rsidRPr="00762ECA" w:rsidRDefault="000A5EA6" w:rsidP="000A5EA6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Аудиопроизведение</w:t>
            </w:r>
            <w:proofErr w:type="spellEnd"/>
            <w:r w:rsidR="00A93729">
              <w:rPr>
                <w:sz w:val="24"/>
                <w:szCs w:val="24"/>
              </w:rPr>
              <w:t xml:space="preserve">  должн</w:t>
            </w:r>
            <w:r>
              <w:rPr>
                <w:sz w:val="24"/>
                <w:szCs w:val="24"/>
              </w:rPr>
              <w:t>о</w:t>
            </w:r>
            <w:r w:rsidR="00A93729">
              <w:rPr>
                <w:sz w:val="24"/>
                <w:szCs w:val="24"/>
              </w:rPr>
              <w:t xml:space="preserve"> соответствовать современным требованиям качественного звучания, иметь эксклюзивн</w:t>
            </w:r>
            <w:r>
              <w:rPr>
                <w:sz w:val="24"/>
                <w:szCs w:val="24"/>
              </w:rPr>
              <w:t>о</w:t>
            </w:r>
            <w:r w:rsidR="00A93729">
              <w:rPr>
                <w:sz w:val="24"/>
                <w:szCs w:val="24"/>
              </w:rPr>
              <w:t>е  исполнени</w:t>
            </w:r>
            <w:r>
              <w:rPr>
                <w:sz w:val="24"/>
                <w:szCs w:val="24"/>
              </w:rPr>
              <w:t>е</w:t>
            </w:r>
            <w:r w:rsidR="00A93729">
              <w:rPr>
                <w:sz w:val="24"/>
                <w:szCs w:val="24"/>
              </w:rPr>
              <w:t xml:space="preserve"> и централизованное производство радио-контента. По содержательному характеру </w:t>
            </w:r>
            <w:proofErr w:type="spellStart"/>
            <w:r>
              <w:rPr>
                <w:color w:val="000000"/>
                <w:sz w:val="24"/>
                <w:szCs w:val="24"/>
              </w:rPr>
              <w:t>Аудиопроизведение</w:t>
            </w:r>
            <w:proofErr w:type="spellEnd"/>
            <w:r w:rsidR="00A93729">
              <w:rPr>
                <w:sz w:val="24"/>
                <w:szCs w:val="24"/>
              </w:rPr>
              <w:t>, в целом, должн</w:t>
            </w:r>
            <w:r>
              <w:rPr>
                <w:sz w:val="24"/>
                <w:szCs w:val="24"/>
              </w:rPr>
              <w:t>о</w:t>
            </w:r>
            <w:r w:rsidR="00A93729">
              <w:rPr>
                <w:sz w:val="24"/>
                <w:szCs w:val="24"/>
              </w:rPr>
              <w:t xml:space="preserve"> давать представление о лидирующей роли российской атомной отрасли и российских технологий,</w:t>
            </w:r>
            <w:r w:rsidR="00C920EB">
              <w:rPr>
                <w:sz w:val="24"/>
                <w:szCs w:val="24"/>
              </w:rPr>
              <w:t xml:space="preserve"> деятельности ОАО «УЭХК», </w:t>
            </w:r>
            <w:r w:rsidR="00A93729">
              <w:rPr>
                <w:sz w:val="24"/>
                <w:szCs w:val="24"/>
              </w:rPr>
              <w:t xml:space="preserve"> отражать реализуемые З</w:t>
            </w:r>
            <w:r>
              <w:rPr>
                <w:sz w:val="24"/>
                <w:szCs w:val="24"/>
              </w:rPr>
              <w:t>аказчиком инновационные проекты и т.д.</w:t>
            </w:r>
            <w:r w:rsidR="00F9305C" w:rsidRPr="00F9305C">
              <w:rPr>
                <w:sz w:val="24"/>
                <w:szCs w:val="24"/>
              </w:rPr>
              <w:t xml:space="preserve"> </w:t>
            </w:r>
          </w:p>
        </w:tc>
      </w:tr>
      <w:tr w:rsidR="00213EB8" w:rsidRPr="00762ECA" w:rsidTr="001B19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B8" w:rsidRPr="00762ECA" w:rsidRDefault="00213EB8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213EB8" w:rsidRPr="00762ECA" w:rsidTr="001B19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B8" w:rsidRPr="00762ECA" w:rsidRDefault="00EF075A" w:rsidP="00EF075A">
            <w:pPr>
              <w:pStyle w:val="a6"/>
              <w:spacing w:line="200" w:lineRule="atLeast"/>
              <w:ind w:firstLine="709"/>
              <w:jc w:val="center"/>
              <w:rPr>
                <w:color w:val="000000"/>
              </w:rPr>
            </w:pPr>
            <w:r>
              <w:rPr>
                <w:color w:val="000000"/>
              </w:rPr>
              <w:t>Не предъявляются</w:t>
            </w:r>
          </w:p>
        </w:tc>
      </w:tr>
      <w:tr w:rsidR="00213EB8" w:rsidRPr="00762ECA" w:rsidTr="001B19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B8" w:rsidRPr="00762ECA" w:rsidRDefault="00213EB8" w:rsidP="001B19E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213EB8" w:rsidRPr="00762ECA" w:rsidTr="001B19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EB8" w:rsidRPr="00762ECA" w:rsidRDefault="00D0174E" w:rsidP="00D0174E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pacing w:val="-1"/>
                <w:sz w:val="24"/>
                <w:szCs w:val="24"/>
              </w:rPr>
              <w:t>Не предъявляются</w:t>
            </w:r>
          </w:p>
        </w:tc>
      </w:tr>
    </w:tbl>
    <w:p w:rsidR="00213EB8" w:rsidRPr="00762ECA" w:rsidRDefault="00213EB8" w:rsidP="004F016F">
      <w:pPr>
        <w:spacing w:before="120" w:after="120"/>
        <w:jc w:val="center"/>
        <w:rPr>
          <w:b/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213EB8" w:rsidRPr="00762ECA" w:rsidTr="001B19E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B8" w:rsidRPr="00762ECA" w:rsidRDefault="00EB20B4" w:rsidP="00D0174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</w:t>
            </w:r>
          </w:p>
        </w:tc>
      </w:tr>
    </w:tbl>
    <w:p w:rsidR="00EB20B4" w:rsidRDefault="00EB20B4" w:rsidP="00C920EB">
      <w:pPr>
        <w:spacing w:before="120" w:after="120"/>
        <w:jc w:val="center"/>
        <w:rPr>
          <w:sz w:val="24"/>
          <w:szCs w:val="24"/>
        </w:rPr>
      </w:pPr>
    </w:p>
    <w:sectPr w:rsidR="00EB20B4" w:rsidSect="00EA77A6">
      <w:head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47C" w:rsidRDefault="0072447C">
      <w:r>
        <w:separator/>
      </w:r>
    </w:p>
  </w:endnote>
  <w:endnote w:type="continuationSeparator" w:id="0">
    <w:p w:rsidR="0072447C" w:rsidRDefault="00724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47C" w:rsidRDefault="0072447C">
      <w:r>
        <w:separator/>
      </w:r>
    </w:p>
  </w:footnote>
  <w:footnote w:type="continuationSeparator" w:id="0">
    <w:p w:rsidR="0072447C" w:rsidRDefault="007244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7A6" w:rsidRDefault="0072447C">
    <w:pPr>
      <w:pStyle w:val="a3"/>
      <w:jc w:val="center"/>
    </w:pPr>
  </w:p>
  <w:p w:rsidR="002C40B8" w:rsidRPr="002C40B8" w:rsidRDefault="0072447C" w:rsidP="00637FA4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6352E7"/>
    <w:multiLevelType w:val="multilevel"/>
    <w:tmpl w:val="A6A69D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5CA2"/>
    <w:rsid w:val="00013CFA"/>
    <w:rsid w:val="00014EEE"/>
    <w:rsid w:val="000A5EA6"/>
    <w:rsid w:val="000C06A5"/>
    <w:rsid w:val="000D6C2A"/>
    <w:rsid w:val="000F656E"/>
    <w:rsid w:val="001128D7"/>
    <w:rsid w:val="00135CA2"/>
    <w:rsid w:val="001445E0"/>
    <w:rsid w:val="00151A76"/>
    <w:rsid w:val="00174DDD"/>
    <w:rsid w:val="00175980"/>
    <w:rsid w:val="00202D07"/>
    <w:rsid w:val="00213EB8"/>
    <w:rsid w:val="00262102"/>
    <w:rsid w:val="002700BD"/>
    <w:rsid w:val="0029365A"/>
    <w:rsid w:val="002B1F19"/>
    <w:rsid w:val="002C4717"/>
    <w:rsid w:val="002D6132"/>
    <w:rsid w:val="002E23B9"/>
    <w:rsid w:val="002E272D"/>
    <w:rsid w:val="00324FFD"/>
    <w:rsid w:val="00363EE2"/>
    <w:rsid w:val="003A5472"/>
    <w:rsid w:val="003B475E"/>
    <w:rsid w:val="003E4CC8"/>
    <w:rsid w:val="00444D96"/>
    <w:rsid w:val="00455DF0"/>
    <w:rsid w:val="0046051E"/>
    <w:rsid w:val="004A2451"/>
    <w:rsid w:val="004F016F"/>
    <w:rsid w:val="004F5958"/>
    <w:rsid w:val="004F6C57"/>
    <w:rsid w:val="00540F51"/>
    <w:rsid w:val="00550150"/>
    <w:rsid w:val="00556827"/>
    <w:rsid w:val="00570084"/>
    <w:rsid w:val="00594C2A"/>
    <w:rsid w:val="005C419B"/>
    <w:rsid w:val="005D5A90"/>
    <w:rsid w:val="005F0E41"/>
    <w:rsid w:val="00670F07"/>
    <w:rsid w:val="00690D9E"/>
    <w:rsid w:val="0072447C"/>
    <w:rsid w:val="00794C5B"/>
    <w:rsid w:val="007A70F2"/>
    <w:rsid w:val="007E68AF"/>
    <w:rsid w:val="007F5F28"/>
    <w:rsid w:val="00803019"/>
    <w:rsid w:val="00805725"/>
    <w:rsid w:val="00852965"/>
    <w:rsid w:val="008642C2"/>
    <w:rsid w:val="00866756"/>
    <w:rsid w:val="008866C9"/>
    <w:rsid w:val="00886777"/>
    <w:rsid w:val="008A0831"/>
    <w:rsid w:val="008B67E7"/>
    <w:rsid w:val="009800B7"/>
    <w:rsid w:val="009858F4"/>
    <w:rsid w:val="009C6021"/>
    <w:rsid w:val="00A02884"/>
    <w:rsid w:val="00A8188C"/>
    <w:rsid w:val="00A83CEB"/>
    <w:rsid w:val="00A93729"/>
    <w:rsid w:val="00B07E85"/>
    <w:rsid w:val="00B349AB"/>
    <w:rsid w:val="00BA1B78"/>
    <w:rsid w:val="00BA2C1C"/>
    <w:rsid w:val="00BA6CFB"/>
    <w:rsid w:val="00BE13D1"/>
    <w:rsid w:val="00BE2489"/>
    <w:rsid w:val="00C1627A"/>
    <w:rsid w:val="00C920EB"/>
    <w:rsid w:val="00CC4BFD"/>
    <w:rsid w:val="00CC553A"/>
    <w:rsid w:val="00CF6115"/>
    <w:rsid w:val="00D0174E"/>
    <w:rsid w:val="00D030A6"/>
    <w:rsid w:val="00D25017"/>
    <w:rsid w:val="00D44799"/>
    <w:rsid w:val="00D530DF"/>
    <w:rsid w:val="00D7019A"/>
    <w:rsid w:val="00E1727C"/>
    <w:rsid w:val="00E66247"/>
    <w:rsid w:val="00E921AF"/>
    <w:rsid w:val="00E971A8"/>
    <w:rsid w:val="00EB20B4"/>
    <w:rsid w:val="00EB5CC3"/>
    <w:rsid w:val="00EF075A"/>
    <w:rsid w:val="00EF73B5"/>
    <w:rsid w:val="00F27A01"/>
    <w:rsid w:val="00F3101D"/>
    <w:rsid w:val="00F9305C"/>
    <w:rsid w:val="00FB3CE3"/>
    <w:rsid w:val="00FB72B8"/>
    <w:rsid w:val="00FC236F"/>
    <w:rsid w:val="00FD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EB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213EB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213EB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Continue"/>
    <w:basedOn w:val="a"/>
    <w:rsid w:val="00886777"/>
    <w:pPr>
      <w:spacing w:after="120"/>
      <w:ind w:left="283"/>
    </w:pPr>
    <w:rPr>
      <w:sz w:val="24"/>
      <w:szCs w:val="24"/>
    </w:rPr>
  </w:style>
  <w:style w:type="paragraph" w:styleId="a6">
    <w:name w:val="Normal (Web)"/>
    <w:basedOn w:val="a"/>
    <w:rsid w:val="00D0174E"/>
    <w:pPr>
      <w:suppressAutoHyphens/>
    </w:pPr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EB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213EB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213EB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Continue"/>
    <w:basedOn w:val="a"/>
    <w:rsid w:val="00886777"/>
    <w:pPr>
      <w:spacing w:after="120"/>
      <w:ind w:left="283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5A75F8-C604-4B63-8F9D-571B7E494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1262</TotalTime>
  <Pages>5</Pages>
  <Words>857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Gorelik_SA</dc:creator>
  <cp:keywords/>
  <dc:description/>
  <cp:lastModifiedBy>Александрова Ольга Дмитриевна</cp:lastModifiedBy>
  <cp:revision>33</cp:revision>
  <cp:lastPrinted>2014-02-14T08:30:00Z</cp:lastPrinted>
  <dcterms:created xsi:type="dcterms:W3CDTF">2014-01-21T02:59:00Z</dcterms:created>
  <dcterms:modified xsi:type="dcterms:W3CDTF">2014-06-26T05:26:00Z</dcterms:modified>
</cp:coreProperties>
</file>