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89" w:type="dxa"/>
        <w:tblInd w:w="108" w:type="dxa"/>
        <w:tblLook w:val="01E0"/>
      </w:tblPr>
      <w:tblGrid>
        <w:gridCol w:w="4928"/>
        <w:gridCol w:w="5461"/>
      </w:tblGrid>
      <w:tr w:rsidR="00F97278" w:rsidRPr="00CE68DD" w:rsidTr="00416894">
        <w:tc>
          <w:tcPr>
            <w:tcW w:w="4928" w:type="dxa"/>
          </w:tcPr>
          <w:p w:rsidR="00F97278" w:rsidRPr="00CE68DD" w:rsidRDefault="00F97278" w:rsidP="004D1CAB">
            <w:pPr>
              <w:jc w:val="center"/>
              <w:rPr>
                <w:sz w:val="24"/>
                <w:szCs w:val="24"/>
              </w:rPr>
            </w:pPr>
          </w:p>
        </w:tc>
        <w:tc>
          <w:tcPr>
            <w:tcW w:w="5461" w:type="dxa"/>
          </w:tcPr>
          <w:p w:rsidR="00F97278" w:rsidRPr="00CE68DD" w:rsidRDefault="00F97278" w:rsidP="004D1CAB">
            <w:pPr>
              <w:jc w:val="center"/>
              <w:rPr>
                <w:sz w:val="24"/>
                <w:szCs w:val="24"/>
              </w:rPr>
            </w:pPr>
          </w:p>
        </w:tc>
      </w:tr>
      <w:tr w:rsidR="00F97278" w:rsidRPr="00CE68DD" w:rsidTr="00416894">
        <w:trPr>
          <w:trHeight w:val="1707"/>
        </w:trPr>
        <w:tc>
          <w:tcPr>
            <w:tcW w:w="4928" w:type="dxa"/>
          </w:tcPr>
          <w:p w:rsidR="00F97278" w:rsidRPr="00CE68DD" w:rsidRDefault="00F97278" w:rsidP="00F97278">
            <w:pPr>
              <w:spacing w:after="0"/>
              <w:jc w:val="center"/>
              <w:rPr>
                <w:rFonts w:ascii="Times New Roman" w:hAnsi="Times New Roman" w:cs="Times New Roman"/>
                <w:color w:val="0000FF"/>
                <w:sz w:val="24"/>
                <w:szCs w:val="24"/>
              </w:rPr>
            </w:pPr>
          </w:p>
          <w:p w:rsidR="00F97278" w:rsidRPr="00CE68DD" w:rsidRDefault="00F97278" w:rsidP="00F97278">
            <w:pPr>
              <w:spacing w:after="0"/>
              <w:jc w:val="center"/>
              <w:rPr>
                <w:rFonts w:ascii="Times New Roman" w:hAnsi="Times New Roman" w:cs="Times New Roman"/>
                <w:sz w:val="24"/>
                <w:szCs w:val="24"/>
              </w:rPr>
            </w:pPr>
          </w:p>
        </w:tc>
        <w:tc>
          <w:tcPr>
            <w:tcW w:w="5461" w:type="dxa"/>
          </w:tcPr>
          <w:p w:rsidR="00F97278" w:rsidRPr="00CE68DD" w:rsidRDefault="00F97278" w:rsidP="00F97278">
            <w:pPr>
              <w:spacing w:after="0"/>
              <w:ind w:left="1168"/>
              <w:jc w:val="center"/>
              <w:rPr>
                <w:rFonts w:ascii="Times New Roman" w:hAnsi="Times New Roman" w:cs="Times New Roman"/>
                <w:sz w:val="24"/>
                <w:szCs w:val="24"/>
              </w:rPr>
            </w:pPr>
            <w:r w:rsidRPr="00CE68DD">
              <w:rPr>
                <w:rFonts w:ascii="Times New Roman" w:hAnsi="Times New Roman" w:cs="Times New Roman"/>
                <w:sz w:val="24"/>
                <w:szCs w:val="24"/>
              </w:rPr>
              <w:t>УТВЕРЖДАЮ:</w:t>
            </w:r>
          </w:p>
          <w:p w:rsidR="00F97278" w:rsidRPr="00CE68DD" w:rsidRDefault="00F97278" w:rsidP="00F97278">
            <w:pPr>
              <w:spacing w:after="0"/>
              <w:ind w:left="1168"/>
              <w:rPr>
                <w:rFonts w:ascii="Times New Roman" w:hAnsi="Times New Roman" w:cs="Times New Roman"/>
                <w:sz w:val="24"/>
                <w:szCs w:val="24"/>
              </w:rPr>
            </w:pPr>
          </w:p>
          <w:p w:rsidR="00F97278" w:rsidRPr="00CE68DD" w:rsidRDefault="00F97278" w:rsidP="00F97278">
            <w:pPr>
              <w:spacing w:after="0"/>
              <w:ind w:left="1168"/>
              <w:rPr>
                <w:rFonts w:ascii="Times New Roman" w:hAnsi="Times New Roman" w:cs="Times New Roman"/>
                <w:sz w:val="24"/>
                <w:szCs w:val="24"/>
              </w:rPr>
            </w:pPr>
            <w:r w:rsidRPr="00CE68DD">
              <w:rPr>
                <w:rFonts w:ascii="Times New Roman" w:hAnsi="Times New Roman" w:cs="Times New Roman"/>
                <w:sz w:val="24"/>
                <w:szCs w:val="24"/>
              </w:rPr>
              <w:t>Зам. директора по эксплуатации</w:t>
            </w:r>
          </w:p>
          <w:p w:rsidR="00F97278" w:rsidRPr="00CE68DD" w:rsidRDefault="00F97278" w:rsidP="00F97278">
            <w:pPr>
              <w:spacing w:after="0"/>
              <w:ind w:left="1168"/>
              <w:rPr>
                <w:rFonts w:ascii="Times New Roman" w:hAnsi="Times New Roman" w:cs="Times New Roman"/>
                <w:sz w:val="24"/>
                <w:szCs w:val="24"/>
              </w:rPr>
            </w:pPr>
          </w:p>
          <w:p w:rsidR="00F97278" w:rsidRPr="00CE68DD" w:rsidRDefault="00F97278" w:rsidP="00F97278">
            <w:pPr>
              <w:spacing w:after="0"/>
              <w:ind w:left="1168"/>
              <w:jc w:val="center"/>
              <w:rPr>
                <w:rFonts w:ascii="Times New Roman" w:hAnsi="Times New Roman" w:cs="Times New Roman"/>
                <w:sz w:val="24"/>
                <w:szCs w:val="24"/>
              </w:rPr>
            </w:pPr>
            <w:r w:rsidRPr="00CE68DD">
              <w:rPr>
                <w:rFonts w:ascii="Times New Roman" w:hAnsi="Times New Roman" w:cs="Times New Roman"/>
                <w:sz w:val="24"/>
                <w:szCs w:val="24"/>
              </w:rPr>
              <w:t>____________        / А.С. Баринов /</w:t>
            </w:r>
          </w:p>
          <w:p w:rsidR="00F97278" w:rsidRPr="00CE68DD" w:rsidRDefault="00F97278" w:rsidP="00F97278">
            <w:pPr>
              <w:spacing w:after="0"/>
              <w:ind w:left="1168"/>
              <w:jc w:val="center"/>
              <w:rPr>
                <w:rFonts w:ascii="Times New Roman" w:hAnsi="Times New Roman" w:cs="Times New Roman"/>
                <w:sz w:val="24"/>
                <w:szCs w:val="24"/>
              </w:rPr>
            </w:pPr>
          </w:p>
          <w:p w:rsidR="00F97278" w:rsidRPr="00CE68DD" w:rsidRDefault="00F97278" w:rsidP="00F97278">
            <w:pPr>
              <w:spacing w:after="0"/>
              <w:ind w:left="1168"/>
              <w:jc w:val="center"/>
              <w:rPr>
                <w:rFonts w:ascii="Times New Roman" w:hAnsi="Times New Roman" w:cs="Times New Roman"/>
                <w:sz w:val="24"/>
                <w:szCs w:val="24"/>
              </w:rPr>
            </w:pPr>
            <w:r w:rsidRPr="00CE68DD">
              <w:rPr>
                <w:rFonts w:ascii="Times New Roman" w:hAnsi="Times New Roman" w:cs="Times New Roman"/>
                <w:sz w:val="24"/>
                <w:szCs w:val="24"/>
              </w:rPr>
              <w:t>«______»______________2013г.</w:t>
            </w:r>
          </w:p>
          <w:p w:rsidR="00F97278" w:rsidRPr="00CE68DD" w:rsidRDefault="00F97278" w:rsidP="00F97278">
            <w:pPr>
              <w:spacing w:after="0"/>
              <w:ind w:left="1966"/>
              <w:jc w:val="center"/>
              <w:rPr>
                <w:rFonts w:ascii="Times New Roman" w:hAnsi="Times New Roman" w:cs="Times New Roman"/>
                <w:sz w:val="24"/>
                <w:szCs w:val="24"/>
              </w:rPr>
            </w:pPr>
          </w:p>
        </w:tc>
      </w:tr>
    </w:tbl>
    <w:p w:rsidR="00F97278" w:rsidRPr="00CE68DD" w:rsidRDefault="00F97278" w:rsidP="00F97278">
      <w:pPr>
        <w:spacing w:after="0"/>
        <w:jc w:val="center"/>
        <w:rPr>
          <w:color w:val="000000"/>
        </w:rPr>
      </w:pPr>
    </w:p>
    <w:p w:rsidR="00F97278" w:rsidRPr="00CE68DD" w:rsidRDefault="00F97278" w:rsidP="00F97278">
      <w:pPr>
        <w:jc w:val="center"/>
        <w:rPr>
          <w:color w:val="000000"/>
        </w:rPr>
      </w:pPr>
    </w:p>
    <w:p w:rsidR="00F97278" w:rsidRPr="00CE68DD" w:rsidRDefault="00F97278" w:rsidP="00F97278">
      <w:pPr>
        <w:jc w:val="center"/>
        <w:rPr>
          <w:color w:val="000000"/>
        </w:rPr>
      </w:pPr>
    </w:p>
    <w:p w:rsidR="00F97278" w:rsidRPr="00CE68DD" w:rsidRDefault="00F97278" w:rsidP="00F97278">
      <w:pPr>
        <w:jc w:val="center"/>
        <w:rPr>
          <w:color w:val="000000"/>
        </w:rPr>
      </w:pPr>
    </w:p>
    <w:p w:rsidR="00F97278" w:rsidRPr="00CE68DD" w:rsidRDefault="00F97278" w:rsidP="00F97278">
      <w:pPr>
        <w:jc w:val="center"/>
        <w:rPr>
          <w:color w:val="000000"/>
        </w:rPr>
      </w:pPr>
    </w:p>
    <w:p w:rsidR="00F97278" w:rsidRPr="00CE68DD" w:rsidRDefault="00F97278" w:rsidP="00F97278">
      <w:pPr>
        <w:jc w:val="center"/>
        <w:rPr>
          <w:color w:val="000000"/>
        </w:rPr>
      </w:pPr>
    </w:p>
    <w:p w:rsidR="00F97278" w:rsidRPr="00CE68DD" w:rsidRDefault="00F97278" w:rsidP="00F97278">
      <w:pPr>
        <w:jc w:val="center"/>
        <w:rPr>
          <w:color w:val="000000"/>
        </w:rPr>
      </w:pPr>
    </w:p>
    <w:p w:rsidR="00F97278" w:rsidRPr="00CE68DD" w:rsidRDefault="00F97278" w:rsidP="00F97278">
      <w:pPr>
        <w:pStyle w:val="a5"/>
        <w:ind w:left="0" w:firstLine="426"/>
        <w:jc w:val="center"/>
        <w:rPr>
          <w:color w:val="000000"/>
        </w:rPr>
      </w:pPr>
      <w:r w:rsidRPr="00CE68DD">
        <w:rPr>
          <w:color w:val="000000"/>
        </w:rPr>
        <w:t>ТЕХНИЧЕСКОЕ ЗАДАНИЕ</w:t>
      </w:r>
    </w:p>
    <w:p w:rsidR="005D640C" w:rsidRPr="00CE68DD" w:rsidRDefault="005D640C" w:rsidP="005D640C">
      <w:pPr>
        <w:pStyle w:val="a5"/>
        <w:ind w:left="0" w:firstLine="426"/>
        <w:jc w:val="center"/>
        <w:rPr>
          <w:color w:val="000000"/>
        </w:rPr>
      </w:pPr>
      <w:r w:rsidRPr="00CE68DD">
        <w:rPr>
          <w:color w:val="000000"/>
        </w:rPr>
        <w:t>на предмет закупки:</w:t>
      </w:r>
    </w:p>
    <w:p w:rsidR="005D640C" w:rsidRPr="00CE68DD" w:rsidRDefault="005D640C" w:rsidP="005D640C">
      <w:pPr>
        <w:spacing w:after="0" w:line="240" w:lineRule="auto"/>
        <w:jc w:val="center"/>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 xml:space="preserve"> </w:t>
      </w:r>
    </w:p>
    <w:p w:rsidR="005D640C" w:rsidRPr="00CE68DD" w:rsidRDefault="00270549" w:rsidP="005D640C">
      <w:pPr>
        <w:spacing w:after="0" w:line="360" w:lineRule="auto"/>
        <w:jc w:val="center"/>
        <w:rPr>
          <w:rFonts w:ascii="Times New Roman" w:eastAsia="Times New Roman" w:hAnsi="Times New Roman" w:cs="Times New Roman"/>
          <w:color w:val="000000"/>
          <w:sz w:val="24"/>
          <w:szCs w:val="24"/>
          <w:u w:val="single"/>
          <w:lang w:eastAsia="ru-RU"/>
        </w:rPr>
      </w:pPr>
      <w:r w:rsidRPr="00CE68DD">
        <w:rPr>
          <w:rFonts w:ascii="Times New Roman" w:eastAsia="Times New Roman" w:hAnsi="Times New Roman" w:cs="Times New Roman"/>
          <w:sz w:val="24"/>
          <w:szCs w:val="24"/>
          <w:u w:val="single"/>
          <w:lang w:eastAsia="ru-RU"/>
        </w:rPr>
        <w:t>Т</w:t>
      </w:r>
      <w:r w:rsidR="005D640C" w:rsidRPr="00CE68DD">
        <w:rPr>
          <w:rFonts w:ascii="Times New Roman" w:eastAsia="Times New Roman" w:hAnsi="Times New Roman" w:cs="Times New Roman"/>
          <w:sz w:val="24"/>
          <w:szCs w:val="24"/>
          <w:u w:val="single"/>
          <w:lang w:eastAsia="ru-RU"/>
        </w:rPr>
        <w:t xml:space="preserve">ехническое обслуживание и </w:t>
      </w:r>
      <w:r w:rsidRPr="00CE68DD">
        <w:rPr>
          <w:rFonts w:ascii="Times New Roman" w:eastAsia="Times New Roman" w:hAnsi="Times New Roman" w:cs="Times New Roman"/>
          <w:sz w:val="24"/>
          <w:szCs w:val="24"/>
          <w:u w:val="single"/>
          <w:lang w:eastAsia="ru-RU"/>
        </w:rPr>
        <w:t xml:space="preserve">текущий ремонт </w:t>
      </w:r>
      <w:r w:rsidR="00E258F9">
        <w:rPr>
          <w:rFonts w:ascii="Times New Roman" w:eastAsia="Times New Roman" w:hAnsi="Times New Roman" w:cs="Times New Roman"/>
          <w:sz w:val="24"/>
          <w:szCs w:val="24"/>
          <w:u w:val="single"/>
          <w:lang w:eastAsia="ru-RU"/>
        </w:rPr>
        <w:t>электрооборудования</w:t>
      </w:r>
      <w:r w:rsidRPr="00CE68DD">
        <w:rPr>
          <w:rFonts w:ascii="Times New Roman" w:eastAsia="Times New Roman" w:hAnsi="Times New Roman" w:cs="Times New Roman"/>
          <w:sz w:val="24"/>
          <w:szCs w:val="24"/>
          <w:u w:val="single"/>
          <w:lang w:eastAsia="ru-RU"/>
        </w:rPr>
        <w:t xml:space="preserve"> ПГЗ ЖРО филиала «Северский» ФГУП «НО РАО»  </w:t>
      </w:r>
    </w:p>
    <w:p w:rsidR="003871D0" w:rsidRPr="00CE68DD" w:rsidRDefault="005D640C" w:rsidP="003871D0">
      <w:pPr>
        <w:spacing w:after="0" w:line="240" w:lineRule="auto"/>
        <w:jc w:val="center"/>
        <w:rPr>
          <w:rFonts w:ascii="Times New Roman" w:eastAsia="Times New Roman" w:hAnsi="Times New Roman" w:cs="Times New Roman"/>
          <w:color w:val="000000"/>
          <w:sz w:val="28"/>
          <w:szCs w:val="28"/>
          <w:lang w:eastAsia="ru-RU"/>
        </w:rPr>
      </w:pPr>
      <w:r w:rsidRPr="00CE68DD">
        <w:rPr>
          <w:rFonts w:ascii="Times New Roman" w:eastAsia="Times New Roman" w:hAnsi="Times New Roman" w:cs="Times New Roman"/>
          <w:color w:val="000000"/>
          <w:sz w:val="28"/>
          <w:szCs w:val="28"/>
          <w:lang w:eastAsia="ru-RU"/>
        </w:rPr>
        <w:t xml:space="preserve"> </w:t>
      </w:r>
    </w:p>
    <w:p w:rsidR="003871D0" w:rsidRPr="00CE68DD" w:rsidRDefault="003871D0" w:rsidP="003871D0">
      <w:pPr>
        <w:spacing w:after="0" w:line="240" w:lineRule="auto"/>
        <w:jc w:val="center"/>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EE1C0B" w:rsidRPr="00CE68DD" w:rsidRDefault="00EE1C0B"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3871D0" w:rsidP="003871D0">
      <w:pPr>
        <w:spacing w:after="0" w:line="240" w:lineRule="auto"/>
        <w:rPr>
          <w:rFonts w:ascii="Times New Roman" w:eastAsia="Times New Roman" w:hAnsi="Times New Roman" w:cs="Times New Roman"/>
          <w:color w:val="000000"/>
          <w:sz w:val="28"/>
          <w:szCs w:val="28"/>
          <w:lang w:eastAsia="ru-RU"/>
        </w:rPr>
      </w:pPr>
    </w:p>
    <w:p w:rsidR="003871D0" w:rsidRPr="00CE68DD" w:rsidRDefault="0015303B" w:rsidP="003871D0">
      <w:pPr>
        <w:spacing w:after="0" w:line="240" w:lineRule="auto"/>
        <w:jc w:val="center"/>
        <w:rPr>
          <w:rFonts w:ascii="Times New Roman" w:eastAsia="Times New Roman" w:hAnsi="Times New Roman" w:cs="Times New Roman"/>
          <w:color w:val="000000"/>
          <w:sz w:val="28"/>
          <w:szCs w:val="28"/>
          <w:lang w:eastAsia="ru-RU"/>
        </w:rPr>
      </w:pPr>
      <w:r w:rsidRPr="00CE68DD">
        <w:rPr>
          <w:rFonts w:ascii="Times New Roman" w:eastAsia="Times New Roman" w:hAnsi="Times New Roman" w:cs="Times New Roman"/>
          <w:color w:val="000000"/>
          <w:sz w:val="28"/>
          <w:szCs w:val="28"/>
          <w:lang w:eastAsia="ru-RU"/>
        </w:rPr>
        <w:t>Северск</w:t>
      </w:r>
    </w:p>
    <w:p w:rsidR="00F97278" w:rsidRPr="00CE68DD" w:rsidRDefault="003871D0" w:rsidP="00F97278">
      <w:pPr>
        <w:spacing w:after="0" w:line="240" w:lineRule="auto"/>
        <w:jc w:val="center"/>
        <w:rPr>
          <w:rFonts w:ascii="Times New Roman" w:eastAsia="Times New Roman" w:hAnsi="Times New Roman" w:cs="Times New Roman"/>
          <w:color w:val="000000"/>
          <w:sz w:val="28"/>
          <w:szCs w:val="28"/>
          <w:lang w:eastAsia="ru-RU"/>
        </w:rPr>
      </w:pPr>
      <w:r w:rsidRPr="00CE68DD">
        <w:rPr>
          <w:rFonts w:ascii="Times New Roman" w:eastAsia="Times New Roman" w:hAnsi="Times New Roman" w:cs="Times New Roman"/>
          <w:color w:val="000000"/>
          <w:sz w:val="28"/>
          <w:szCs w:val="28"/>
          <w:lang w:eastAsia="ru-RU"/>
        </w:rPr>
        <w:t>20</w:t>
      </w:r>
      <w:r w:rsidR="0015303B" w:rsidRPr="00CE68DD">
        <w:rPr>
          <w:rFonts w:ascii="Times New Roman" w:eastAsia="Times New Roman" w:hAnsi="Times New Roman" w:cs="Times New Roman"/>
          <w:color w:val="000000"/>
          <w:sz w:val="28"/>
          <w:szCs w:val="28"/>
          <w:lang w:eastAsia="ru-RU"/>
        </w:rPr>
        <w:t>13</w:t>
      </w:r>
      <w:r w:rsidRPr="00CE68DD">
        <w:rPr>
          <w:rFonts w:ascii="Times New Roman" w:eastAsia="Times New Roman" w:hAnsi="Times New Roman" w:cs="Times New Roman"/>
          <w:color w:val="000000"/>
          <w:sz w:val="28"/>
          <w:szCs w:val="28"/>
          <w:lang w:eastAsia="ru-RU"/>
        </w:rPr>
        <w:br w:type="page"/>
      </w:r>
      <w:bookmarkStart w:id="0" w:name="_Toc341885286"/>
      <w:r w:rsidR="00F97278" w:rsidRPr="00CE68DD">
        <w:rPr>
          <w:rFonts w:ascii="Times New Roman" w:eastAsia="Times New Roman" w:hAnsi="Times New Roman" w:cs="Times New Roman"/>
          <w:color w:val="000000"/>
          <w:sz w:val="28"/>
          <w:szCs w:val="28"/>
          <w:lang w:eastAsia="ru-RU"/>
        </w:rPr>
        <w:lastRenderedPageBreak/>
        <w:t xml:space="preserve"> </w:t>
      </w:r>
    </w:p>
    <w:p w:rsidR="000377C8" w:rsidRPr="00CE68D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Техническое задание</w:t>
      </w:r>
    </w:p>
    <w:p w:rsidR="000377C8" w:rsidRPr="00CE68DD" w:rsidRDefault="000377C8" w:rsidP="000B7753">
      <w:pPr>
        <w:spacing w:after="0" w:line="240" w:lineRule="auto"/>
        <w:jc w:val="center"/>
        <w:rPr>
          <w:rFonts w:ascii="Times New Roman" w:eastAsia="Times New Roman" w:hAnsi="Times New Roman" w:cs="Times New Roman"/>
          <w:sz w:val="24"/>
          <w:szCs w:val="24"/>
          <w:lang w:eastAsia="ru-RU"/>
        </w:rPr>
      </w:pPr>
      <w:r w:rsidRPr="00CE68DD">
        <w:rPr>
          <w:rFonts w:ascii="Times New Roman" w:eastAsia="Times New Roman" w:hAnsi="Times New Roman" w:cs="Times New Roman"/>
          <w:color w:val="000000"/>
          <w:sz w:val="24"/>
          <w:szCs w:val="24"/>
          <w:lang w:eastAsia="ru-RU"/>
        </w:rPr>
        <w:t xml:space="preserve">на </w:t>
      </w:r>
      <w:r w:rsidR="000B7753" w:rsidRPr="00CE68DD">
        <w:rPr>
          <w:rFonts w:ascii="Times New Roman" w:eastAsia="Times New Roman" w:hAnsi="Times New Roman" w:cs="Times New Roman"/>
          <w:color w:val="000000"/>
          <w:sz w:val="24"/>
          <w:szCs w:val="24"/>
          <w:lang w:eastAsia="ru-RU"/>
        </w:rPr>
        <w:t>выполнение работ  по</w:t>
      </w:r>
      <w:r w:rsidRPr="00CE68DD">
        <w:rPr>
          <w:rFonts w:ascii="Times New Roman" w:eastAsia="Times New Roman" w:hAnsi="Times New Roman" w:cs="Times New Roman"/>
          <w:sz w:val="24"/>
          <w:szCs w:val="24"/>
          <w:lang w:eastAsia="ru-RU"/>
        </w:rPr>
        <w:t xml:space="preserve"> техническому обслуживанию и </w:t>
      </w:r>
      <w:r w:rsidR="000B7753" w:rsidRPr="00CE68DD">
        <w:rPr>
          <w:rFonts w:ascii="Times New Roman" w:eastAsia="Times New Roman" w:hAnsi="Times New Roman" w:cs="Times New Roman"/>
          <w:sz w:val="24"/>
          <w:szCs w:val="24"/>
          <w:lang w:eastAsia="ru-RU"/>
        </w:rPr>
        <w:t xml:space="preserve">текущему ремонту </w:t>
      </w:r>
      <w:r w:rsidR="00C326E7">
        <w:rPr>
          <w:rFonts w:ascii="Times New Roman" w:eastAsia="Times New Roman" w:hAnsi="Times New Roman" w:cs="Times New Roman"/>
          <w:sz w:val="24"/>
          <w:szCs w:val="24"/>
          <w:lang w:eastAsia="ru-RU"/>
        </w:rPr>
        <w:t xml:space="preserve">электрооборудования  </w:t>
      </w:r>
    </w:p>
    <w:p w:rsidR="00BF6FA2" w:rsidRPr="00CE68DD" w:rsidRDefault="00BF6FA2" w:rsidP="000B7753">
      <w:pPr>
        <w:spacing w:after="0" w:line="240" w:lineRule="auto"/>
        <w:jc w:val="center"/>
        <w:rPr>
          <w:rFonts w:ascii="Times New Roman" w:eastAsia="Times New Roman" w:hAnsi="Times New Roman" w:cs="Times New Roman"/>
          <w:color w:val="000000"/>
          <w:sz w:val="24"/>
          <w:szCs w:val="24"/>
          <w:lang w:eastAsia="ru-RU"/>
        </w:rPr>
      </w:pPr>
    </w:p>
    <w:p w:rsidR="000377C8" w:rsidRPr="00CE68D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СОДЕРЖАНИЕ</w:t>
      </w:r>
    </w:p>
    <w:p w:rsidR="000377C8" w:rsidRPr="00CE68DD" w:rsidRDefault="000377C8" w:rsidP="000377C8">
      <w:pPr>
        <w:spacing w:after="0" w:line="240" w:lineRule="auto"/>
        <w:jc w:val="center"/>
        <w:rPr>
          <w:rFonts w:ascii="Times New Roman" w:eastAsia="Times New Roman" w:hAnsi="Times New Roman" w:cs="Times New Roman"/>
          <w:color w:val="000000"/>
          <w:sz w:val="24"/>
          <w:szCs w:val="24"/>
          <w:lang w:eastAsia="ru-RU"/>
        </w:rPr>
      </w:pP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1. НАИМЕНОВАНИЕ УСЛУГИ</w:t>
      </w: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2. ОПИСАНИЕ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2.1 Состав (перечень) оказываемых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2.2 Описание оказываемых услуг</w:t>
      </w:r>
    </w:p>
    <w:p w:rsidR="000377C8" w:rsidRPr="00CE68DD" w:rsidRDefault="000377C8" w:rsidP="000377C8">
      <w:pPr>
        <w:spacing w:after="0" w:line="240" w:lineRule="auto"/>
        <w:ind w:left="2552" w:hanging="170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2.3 Объем оказываемых услуг либо доля оказываемых услуг в общем объеме закупки</w:t>
      </w: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3. ТРЕБОВАНИЯ К УСЛУГАМ</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3.1 Общие требования</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3.2 Требования к качеству оказываемых услуг</w:t>
      </w:r>
    </w:p>
    <w:p w:rsidR="000377C8" w:rsidRPr="00CE68DD" w:rsidRDefault="000377C8" w:rsidP="000377C8">
      <w:pPr>
        <w:spacing w:after="0" w:line="240" w:lineRule="auto"/>
        <w:ind w:left="2552" w:hanging="170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3.3 Требования к гарантийным обязательствам оказываемых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3.4 Требования к конфиденциальности</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3.5 Требования к безопасности оказания услуг и безопасности результата оказанных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3.6 Требования по обучению персонала заказчика</w:t>
      </w:r>
    </w:p>
    <w:p w:rsidR="000377C8" w:rsidRPr="00CE68DD" w:rsidRDefault="000377C8" w:rsidP="000377C8">
      <w:pPr>
        <w:spacing w:after="0" w:line="240" w:lineRule="auto"/>
        <w:ind w:left="2694" w:hanging="1843"/>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3.7 Требования к составу технического предложения участника</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3.8 Специальные требования</w:t>
      </w: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4. РЕЗУЛЬТАТ ОКАЗАННЫХ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4.1 Описание конечного результата оказанных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4.2 Требования по приемке услуг</w:t>
      </w:r>
    </w:p>
    <w:p w:rsidR="000377C8" w:rsidRPr="00CE68DD" w:rsidRDefault="000377C8" w:rsidP="000377C8">
      <w:pPr>
        <w:spacing w:after="0" w:line="240" w:lineRule="auto"/>
        <w:ind w:left="851"/>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Подраздел 4.3 Требования по передаче заказчику технических и иных документов (оформление результатов оказанных услуг)</w:t>
      </w:r>
    </w:p>
    <w:p w:rsidR="000377C8" w:rsidRPr="00CE68DD" w:rsidRDefault="000377C8" w:rsidP="000377C8">
      <w:pPr>
        <w:spacing w:after="0" w:line="240" w:lineRule="auto"/>
        <w:ind w:left="1418" w:hanging="1418"/>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5. ТРЕБОВАНИЯ К ТЕХНИЧЕСКОМУ ОБУЧЕНИЮ ПЕРСОНАЛА ЗАКАЗЧИКА</w:t>
      </w: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6. ПЕРЕЧЕНЬ ПРИНЯТЫХ СОКРАЩЕНИЙ</w:t>
      </w:r>
    </w:p>
    <w:p w:rsidR="000377C8" w:rsidRPr="00CE68DD" w:rsidRDefault="000377C8" w:rsidP="000377C8">
      <w:pPr>
        <w:spacing w:after="0" w:line="240" w:lineRule="auto"/>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color w:val="000000"/>
          <w:sz w:val="24"/>
          <w:szCs w:val="24"/>
          <w:lang w:eastAsia="ru-RU"/>
        </w:rPr>
        <w:t>РАЗДЕЛ 7. ПЕРЕЧЕНЬ ПРИЛОЖЕНИЙ</w:t>
      </w:r>
    </w:p>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CE68DD">
        <w:rPr>
          <w:rFonts w:ascii="Times New Roman" w:eastAsia="Times New Roman" w:hAnsi="Times New Roman" w:cs="Times New Roman"/>
          <w:i/>
          <w:color w:val="000000"/>
          <w:sz w:val="24"/>
          <w:szCs w:val="24"/>
          <w:lang w:eastAsia="ru-RU"/>
        </w:rPr>
        <w:br w:type="page"/>
      </w:r>
      <w:r w:rsidRPr="0074766D">
        <w:rPr>
          <w:rFonts w:ascii="Times New Roman" w:eastAsia="Times New Roman" w:hAnsi="Times New Roman" w:cs="Times New Roman"/>
          <w:color w:val="000000"/>
          <w:sz w:val="24"/>
          <w:szCs w:val="24"/>
          <w:lang w:eastAsia="ru-RU"/>
        </w:rPr>
        <w:lastRenderedPageBreak/>
        <w:t>РАЗДЕЛ 1. НАИМЕНОВАНИЕ УСЛУГИ</w:t>
      </w:r>
    </w:p>
    <w:p w:rsidR="000377C8" w:rsidRPr="0074766D" w:rsidRDefault="000377C8" w:rsidP="000377C8">
      <w:pPr>
        <w:spacing w:after="0" w:line="240" w:lineRule="auto"/>
        <w:rPr>
          <w:rFonts w:ascii="Times New Roman" w:eastAsia="Times New Roman" w:hAnsi="Times New Roman" w:cs="Times New Roman"/>
          <w:i/>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77C8" w:rsidRPr="0074766D" w:rsidTr="005C39B3">
        <w:trPr>
          <w:trHeight w:val="748"/>
        </w:trPr>
        <w:tc>
          <w:tcPr>
            <w:tcW w:w="9639" w:type="dxa"/>
            <w:tcBorders>
              <w:top w:val="single" w:sz="4" w:space="0" w:color="auto"/>
              <w:left w:val="single" w:sz="4" w:space="0" w:color="auto"/>
              <w:right w:val="single" w:sz="4" w:space="0" w:color="auto"/>
            </w:tcBorders>
          </w:tcPr>
          <w:p w:rsidR="000377C8" w:rsidRPr="0074766D" w:rsidRDefault="005C39B3" w:rsidP="00941EB2">
            <w:pPr>
              <w:spacing w:after="0" w:line="240" w:lineRule="auto"/>
              <w:ind w:firstLine="601"/>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Выполнение работ </w:t>
            </w:r>
            <w:r w:rsidR="00941EB2" w:rsidRPr="0074766D">
              <w:rPr>
                <w:rFonts w:ascii="Times New Roman" w:eastAsia="Times New Roman" w:hAnsi="Times New Roman" w:cs="Times New Roman"/>
                <w:color w:val="000000"/>
                <w:sz w:val="24"/>
                <w:szCs w:val="24"/>
                <w:lang w:eastAsia="ru-RU"/>
              </w:rPr>
              <w:t>по</w:t>
            </w:r>
            <w:r w:rsidRPr="0074766D">
              <w:rPr>
                <w:rFonts w:ascii="Times New Roman" w:eastAsia="Times New Roman" w:hAnsi="Times New Roman" w:cs="Times New Roman"/>
                <w:color w:val="000000"/>
                <w:sz w:val="24"/>
                <w:szCs w:val="24"/>
                <w:lang w:eastAsia="ru-RU"/>
              </w:rPr>
              <w:t xml:space="preserve"> </w:t>
            </w:r>
            <w:r w:rsidR="00941EB2" w:rsidRPr="0074766D">
              <w:rPr>
                <w:rFonts w:ascii="Times New Roman" w:eastAsia="Times New Roman" w:hAnsi="Times New Roman" w:cs="Times New Roman"/>
                <w:color w:val="000000"/>
                <w:sz w:val="24"/>
                <w:szCs w:val="24"/>
                <w:lang w:eastAsia="ru-RU"/>
              </w:rPr>
              <w:t xml:space="preserve">техническому обслуживанию и текущему ремонту </w:t>
            </w:r>
            <w:r w:rsidR="00C326E7" w:rsidRPr="0074766D">
              <w:rPr>
                <w:rFonts w:ascii="Times New Roman" w:eastAsia="Times New Roman" w:hAnsi="Times New Roman" w:cs="Times New Roman"/>
                <w:color w:val="000000"/>
                <w:sz w:val="24"/>
                <w:szCs w:val="24"/>
                <w:lang w:eastAsia="ru-RU"/>
              </w:rPr>
              <w:t xml:space="preserve">электрооборудования </w:t>
            </w:r>
            <w:r w:rsidR="00941EB2" w:rsidRPr="0074766D">
              <w:rPr>
                <w:rFonts w:ascii="Times New Roman" w:eastAsia="Times New Roman" w:hAnsi="Times New Roman" w:cs="Times New Roman"/>
                <w:color w:val="000000"/>
                <w:sz w:val="24"/>
                <w:szCs w:val="24"/>
                <w:lang w:eastAsia="ru-RU"/>
              </w:rPr>
              <w:t xml:space="preserve"> ПГЗ ЖРО филиала «Северский» ФГУП «НО РАО»</w:t>
            </w:r>
          </w:p>
        </w:tc>
      </w:tr>
    </w:tbl>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p>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2. ОПИСАНИЕ УСЛУГИ</w:t>
      </w:r>
    </w:p>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77C8" w:rsidRPr="0074766D" w:rsidTr="00416894">
        <w:trPr>
          <w:trHeight w:val="180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416894">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2.1 Состав (перечень) оказываемых услуг:</w:t>
            </w:r>
          </w:p>
          <w:p w:rsidR="00416894" w:rsidRPr="0074766D" w:rsidRDefault="00416894" w:rsidP="00416894">
            <w:pPr>
              <w:spacing w:after="0" w:line="240" w:lineRule="auto"/>
              <w:ind w:firstLine="601"/>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color w:val="000000"/>
                <w:sz w:val="24"/>
                <w:szCs w:val="24"/>
                <w:lang w:eastAsia="ru-RU"/>
              </w:rPr>
              <w:t>Техническое</w:t>
            </w:r>
            <w:r w:rsidR="00F847EC" w:rsidRPr="0074766D">
              <w:rPr>
                <w:rFonts w:ascii="Times New Roman" w:eastAsia="Times New Roman" w:hAnsi="Times New Roman" w:cs="Times New Roman"/>
                <w:sz w:val="24"/>
                <w:szCs w:val="24"/>
                <w:lang w:eastAsia="ru-RU"/>
              </w:rPr>
              <w:t xml:space="preserve"> обслуживание и текущий ремонт электрооборудования </w:t>
            </w:r>
            <w:r w:rsidRPr="0074766D">
              <w:rPr>
                <w:rFonts w:ascii="Times New Roman" w:eastAsia="Times New Roman" w:hAnsi="Times New Roman" w:cs="Times New Roman"/>
                <w:sz w:val="24"/>
                <w:szCs w:val="24"/>
                <w:lang w:eastAsia="ru-RU"/>
              </w:rPr>
              <w:t>(</w:t>
            </w:r>
            <w:r w:rsidR="000A21C0" w:rsidRPr="0074766D">
              <w:rPr>
                <w:rFonts w:ascii="Times New Roman" w:eastAsia="Times New Roman" w:hAnsi="Times New Roman" w:cs="Times New Roman"/>
                <w:sz w:val="24"/>
                <w:szCs w:val="24"/>
                <w:lang w:eastAsia="ru-RU"/>
              </w:rPr>
              <w:t>трансформаторные подстанции</w:t>
            </w:r>
            <w:r w:rsidR="00334BF7" w:rsidRPr="0074766D">
              <w:rPr>
                <w:rFonts w:ascii="Times New Roman" w:eastAsia="Times New Roman" w:hAnsi="Times New Roman" w:cs="Times New Roman"/>
                <w:sz w:val="24"/>
                <w:szCs w:val="24"/>
                <w:lang w:eastAsia="ru-RU"/>
              </w:rPr>
              <w:t xml:space="preserve"> – </w:t>
            </w:r>
            <w:r w:rsidR="000A21C0" w:rsidRPr="0074766D">
              <w:rPr>
                <w:rFonts w:ascii="Times New Roman" w:eastAsia="Times New Roman" w:hAnsi="Times New Roman" w:cs="Times New Roman"/>
                <w:sz w:val="24"/>
                <w:szCs w:val="24"/>
                <w:lang w:eastAsia="ru-RU"/>
              </w:rPr>
              <w:t xml:space="preserve">трансформаторы, разъединители, предохранители, распределительные устройства, панельные щиты; зд.736 </w:t>
            </w:r>
            <w:proofErr w:type="gramStart"/>
            <w:r w:rsidR="000A21C0" w:rsidRPr="0074766D">
              <w:rPr>
                <w:rFonts w:ascii="Times New Roman" w:eastAsia="Times New Roman" w:hAnsi="Times New Roman" w:cs="Times New Roman"/>
                <w:sz w:val="24"/>
                <w:szCs w:val="24"/>
                <w:lang w:eastAsia="ru-RU"/>
              </w:rPr>
              <w:t>и зд</w:t>
            </w:r>
            <w:proofErr w:type="gramEnd"/>
            <w:r w:rsidR="000A21C0" w:rsidRPr="0074766D">
              <w:rPr>
                <w:rFonts w:ascii="Times New Roman" w:eastAsia="Times New Roman" w:hAnsi="Times New Roman" w:cs="Times New Roman"/>
                <w:sz w:val="24"/>
                <w:szCs w:val="24"/>
                <w:lang w:eastAsia="ru-RU"/>
              </w:rPr>
              <w:t>.752</w:t>
            </w:r>
            <w:r w:rsidR="00334BF7" w:rsidRPr="0074766D">
              <w:rPr>
                <w:rFonts w:ascii="Times New Roman" w:eastAsia="Times New Roman" w:hAnsi="Times New Roman" w:cs="Times New Roman"/>
                <w:sz w:val="24"/>
                <w:szCs w:val="24"/>
                <w:lang w:eastAsia="ru-RU"/>
              </w:rPr>
              <w:t xml:space="preserve"> –</w:t>
            </w:r>
            <w:r w:rsidR="000A21C0" w:rsidRPr="0074766D">
              <w:rPr>
                <w:rFonts w:ascii="Times New Roman" w:eastAsia="Times New Roman" w:hAnsi="Times New Roman" w:cs="Times New Roman"/>
                <w:sz w:val="24"/>
                <w:szCs w:val="24"/>
                <w:lang w:eastAsia="ru-RU"/>
              </w:rPr>
              <w:t xml:space="preserve"> </w:t>
            </w:r>
            <w:r w:rsidR="004F73C8" w:rsidRPr="0074766D">
              <w:rPr>
                <w:rFonts w:ascii="Times New Roman" w:eastAsia="Times New Roman" w:hAnsi="Times New Roman" w:cs="Times New Roman"/>
                <w:sz w:val="24"/>
                <w:szCs w:val="24"/>
                <w:lang w:eastAsia="ru-RU"/>
              </w:rPr>
              <w:t xml:space="preserve">силовые сборки, панельные щиты, осветительная арматура, </w:t>
            </w:r>
            <w:r w:rsidR="00BF475C" w:rsidRPr="0074766D">
              <w:rPr>
                <w:rFonts w:ascii="Times New Roman" w:eastAsia="Times New Roman" w:hAnsi="Times New Roman" w:cs="Times New Roman"/>
                <w:sz w:val="24"/>
                <w:szCs w:val="24"/>
                <w:lang w:eastAsia="ru-RU"/>
              </w:rPr>
              <w:t>осветительные сети, пусковая аппаратура; скважины</w:t>
            </w:r>
            <w:r w:rsidR="00334BF7" w:rsidRPr="0074766D">
              <w:rPr>
                <w:rFonts w:ascii="Times New Roman" w:eastAsia="Times New Roman" w:hAnsi="Times New Roman" w:cs="Times New Roman"/>
                <w:sz w:val="24"/>
                <w:szCs w:val="24"/>
                <w:lang w:eastAsia="ru-RU"/>
              </w:rPr>
              <w:t xml:space="preserve"> </w:t>
            </w:r>
            <w:r w:rsidR="00BF475C" w:rsidRPr="0074766D">
              <w:rPr>
                <w:rFonts w:ascii="Times New Roman" w:eastAsia="Times New Roman" w:hAnsi="Times New Roman" w:cs="Times New Roman"/>
                <w:sz w:val="24"/>
                <w:szCs w:val="24"/>
                <w:lang w:eastAsia="ru-RU"/>
              </w:rPr>
              <w:t xml:space="preserve">- силовые сборки, осветительная арматура, осветительные сети, пусковая аппаратура).  </w:t>
            </w:r>
          </w:p>
          <w:p w:rsidR="00F847EC" w:rsidRPr="0074766D" w:rsidRDefault="00F847EC" w:rsidP="00BF475C">
            <w:pPr>
              <w:spacing w:after="0" w:line="240" w:lineRule="auto"/>
              <w:ind w:firstLine="601"/>
              <w:jc w:val="both"/>
              <w:rPr>
                <w:rFonts w:ascii="Times New Roman" w:eastAsia="Times New Roman" w:hAnsi="Times New Roman" w:cs="Times New Roman"/>
                <w:sz w:val="24"/>
                <w:szCs w:val="24"/>
                <w:lang w:eastAsia="ru-RU"/>
              </w:rPr>
            </w:pPr>
          </w:p>
          <w:p w:rsidR="000377C8" w:rsidRPr="0074766D" w:rsidRDefault="00BF475C" w:rsidP="00BF475C">
            <w:pPr>
              <w:spacing w:after="0" w:line="240" w:lineRule="auto"/>
              <w:ind w:firstLine="601"/>
              <w:jc w:val="both"/>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sz w:val="24"/>
                <w:szCs w:val="24"/>
                <w:lang w:eastAsia="ru-RU"/>
              </w:rPr>
              <w:t xml:space="preserve">  </w:t>
            </w:r>
          </w:p>
        </w:tc>
      </w:tr>
      <w:tr w:rsidR="000377C8" w:rsidRPr="0074766D" w:rsidTr="00416894">
        <w:trPr>
          <w:trHeight w:val="77"/>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EF377F">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2.2 Описание оказываемых услуг</w:t>
            </w:r>
          </w:p>
        </w:tc>
      </w:tr>
      <w:tr w:rsidR="000377C8" w:rsidRPr="0074766D" w:rsidTr="004D1CAB">
        <w:trPr>
          <w:trHeight w:val="2817"/>
        </w:trPr>
        <w:tc>
          <w:tcPr>
            <w:tcW w:w="9639" w:type="dxa"/>
            <w:tcBorders>
              <w:top w:val="single" w:sz="4" w:space="0" w:color="auto"/>
              <w:left w:val="single" w:sz="4" w:space="0" w:color="auto"/>
              <w:bottom w:val="single" w:sz="4" w:space="0" w:color="auto"/>
              <w:right w:val="single" w:sz="4" w:space="0" w:color="auto"/>
            </w:tcBorders>
          </w:tcPr>
          <w:p w:rsidR="00416894" w:rsidRPr="0074766D" w:rsidRDefault="00416894" w:rsidP="00416894">
            <w:pPr>
              <w:spacing w:after="0" w:line="240" w:lineRule="auto"/>
              <w:ind w:firstLine="601"/>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2.2.1 Место оказания услуг: </w:t>
            </w:r>
            <w:proofErr w:type="gramStart"/>
            <w:r w:rsidRPr="0074766D">
              <w:rPr>
                <w:rFonts w:ascii="Times New Roman" w:eastAsia="Times New Roman" w:hAnsi="Times New Roman" w:cs="Times New Roman"/>
                <w:color w:val="000000"/>
                <w:sz w:val="24"/>
                <w:szCs w:val="24"/>
                <w:lang w:eastAsia="ru-RU"/>
              </w:rPr>
              <w:t>г</w:t>
            </w:r>
            <w:proofErr w:type="gramEnd"/>
            <w:r w:rsidRPr="0074766D">
              <w:rPr>
                <w:rFonts w:ascii="Times New Roman" w:eastAsia="Times New Roman" w:hAnsi="Times New Roman" w:cs="Times New Roman"/>
                <w:color w:val="000000"/>
                <w:sz w:val="24"/>
                <w:szCs w:val="24"/>
                <w:lang w:eastAsia="ru-RU"/>
              </w:rPr>
              <w:t xml:space="preserve"> Северск, Томская область.</w:t>
            </w:r>
          </w:p>
          <w:p w:rsidR="00416894" w:rsidRPr="0074766D" w:rsidRDefault="00416894" w:rsidP="00416894">
            <w:pPr>
              <w:spacing w:after="0" w:line="240" w:lineRule="auto"/>
              <w:ind w:firstLine="601"/>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color w:val="000000"/>
                <w:sz w:val="24"/>
                <w:szCs w:val="24"/>
                <w:lang w:eastAsia="ru-RU"/>
              </w:rPr>
              <w:t xml:space="preserve">2.2.2 Техническое обслуживание </w:t>
            </w:r>
            <w:r w:rsidR="00F847EC" w:rsidRPr="0074766D">
              <w:rPr>
                <w:rFonts w:ascii="Times New Roman" w:eastAsia="Times New Roman" w:hAnsi="Times New Roman" w:cs="Times New Roman"/>
                <w:color w:val="000000"/>
                <w:sz w:val="24"/>
                <w:szCs w:val="24"/>
                <w:lang w:eastAsia="ru-RU"/>
              </w:rPr>
              <w:t>и текущий ремонт</w:t>
            </w:r>
            <w:r w:rsidRPr="0074766D">
              <w:rPr>
                <w:rFonts w:ascii="Times New Roman" w:eastAsia="Times New Roman" w:hAnsi="Times New Roman" w:cs="Times New Roman"/>
                <w:color w:val="000000"/>
                <w:sz w:val="24"/>
                <w:szCs w:val="24"/>
                <w:lang w:eastAsia="ru-RU"/>
              </w:rPr>
              <w:t xml:space="preserve"> </w:t>
            </w:r>
            <w:r w:rsidR="002526E8" w:rsidRPr="0074766D">
              <w:rPr>
                <w:rFonts w:ascii="Times New Roman" w:eastAsia="Times New Roman" w:hAnsi="Times New Roman" w:cs="Times New Roman"/>
                <w:color w:val="000000"/>
                <w:sz w:val="24"/>
                <w:szCs w:val="24"/>
                <w:lang w:eastAsia="ru-RU"/>
              </w:rPr>
              <w:t>электрооборудования</w:t>
            </w:r>
            <w:r w:rsidRPr="0074766D">
              <w:rPr>
                <w:rFonts w:ascii="Times New Roman" w:eastAsia="Times New Roman" w:hAnsi="Times New Roman" w:cs="Times New Roman"/>
                <w:color w:val="000000"/>
                <w:sz w:val="24"/>
                <w:szCs w:val="24"/>
                <w:lang w:eastAsia="ru-RU"/>
              </w:rPr>
              <w:t>:</w:t>
            </w:r>
          </w:p>
          <w:p w:rsidR="00F847EC" w:rsidRPr="0074766D" w:rsidRDefault="00416894" w:rsidP="00F847EC">
            <w:pPr>
              <w:tabs>
                <w:tab w:val="left" w:pos="834"/>
              </w:tabs>
              <w:spacing w:after="0" w:line="240" w:lineRule="auto"/>
              <w:ind w:left="113"/>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ab/>
            </w:r>
            <w:proofErr w:type="gramStart"/>
            <w:r w:rsidRPr="0074766D">
              <w:rPr>
                <w:rFonts w:ascii="Times New Roman" w:eastAsia="Times New Roman" w:hAnsi="Times New Roman" w:cs="Times New Roman"/>
                <w:sz w:val="24"/>
                <w:szCs w:val="24"/>
                <w:lang w:eastAsia="ru-RU"/>
              </w:rPr>
              <w:t xml:space="preserve">- </w:t>
            </w:r>
            <w:r w:rsidRPr="0074766D">
              <w:rPr>
                <w:rFonts w:ascii="Times New Roman" w:eastAsia="Times New Roman" w:hAnsi="Times New Roman" w:cs="Times New Roman"/>
                <w:color w:val="000000"/>
                <w:sz w:val="24"/>
                <w:szCs w:val="24"/>
                <w:lang w:eastAsia="ru-RU"/>
              </w:rPr>
              <w:t xml:space="preserve">оперативное устранение дефектов </w:t>
            </w:r>
            <w:r w:rsidR="00874116" w:rsidRPr="0074766D">
              <w:rPr>
                <w:rFonts w:ascii="Times New Roman" w:eastAsia="Times New Roman" w:hAnsi="Times New Roman" w:cs="Times New Roman"/>
                <w:color w:val="000000"/>
                <w:sz w:val="24"/>
                <w:szCs w:val="24"/>
                <w:lang w:eastAsia="ru-RU"/>
              </w:rPr>
              <w:t xml:space="preserve"> электрооборудования (</w:t>
            </w:r>
            <w:r w:rsidR="00874116" w:rsidRPr="0074766D">
              <w:rPr>
                <w:rFonts w:ascii="Times New Roman" w:eastAsia="Times New Roman" w:hAnsi="Times New Roman" w:cs="Times New Roman"/>
                <w:sz w:val="24"/>
                <w:szCs w:val="24"/>
                <w:lang w:eastAsia="ru-RU"/>
              </w:rPr>
              <w:t>трансформаторы, разъединители, предохранители, распределительные устройства, силовые сборки, осветительная арматура, осветитель</w:t>
            </w:r>
            <w:r w:rsidR="00F847EC" w:rsidRPr="0074766D">
              <w:rPr>
                <w:rFonts w:ascii="Times New Roman" w:eastAsia="Times New Roman" w:hAnsi="Times New Roman" w:cs="Times New Roman"/>
                <w:sz w:val="24"/>
                <w:szCs w:val="24"/>
                <w:lang w:eastAsia="ru-RU"/>
              </w:rPr>
              <w:t>ные сети, пусковая аппаратура);</w:t>
            </w:r>
            <w:r w:rsidR="00874116" w:rsidRPr="0074766D">
              <w:rPr>
                <w:rFonts w:ascii="Times New Roman" w:eastAsia="Times New Roman" w:hAnsi="Times New Roman" w:cs="Times New Roman"/>
                <w:sz w:val="24"/>
                <w:szCs w:val="24"/>
                <w:lang w:eastAsia="ru-RU"/>
              </w:rPr>
              <w:t xml:space="preserve"> </w:t>
            </w:r>
            <w:r w:rsidR="00AC0CD3" w:rsidRPr="0074766D">
              <w:rPr>
                <w:rFonts w:ascii="Times New Roman" w:eastAsia="Times New Roman" w:hAnsi="Times New Roman" w:cs="Times New Roman"/>
                <w:color w:val="000000"/>
                <w:sz w:val="24"/>
                <w:szCs w:val="24"/>
                <w:lang w:eastAsia="ru-RU"/>
              </w:rPr>
              <w:t xml:space="preserve">       </w:t>
            </w:r>
            <w:proofErr w:type="gramEnd"/>
          </w:p>
          <w:p w:rsidR="00AC0CD3" w:rsidRPr="0074766D" w:rsidRDefault="00416894" w:rsidP="00AC0CD3">
            <w:pPr>
              <w:tabs>
                <w:tab w:val="left" w:pos="834"/>
              </w:tabs>
              <w:spacing w:after="0" w:line="240" w:lineRule="auto"/>
              <w:ind w:left="113"/>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ab/>
            </w:r>
            <w:proofErr w:type="gramStart"/>
            <w:r w:rsidR="00EF377F" w:rsidRPr="0074766D">
              <w:rPr>
                <w:rFonts w:ascii="Times New Roman" w:eastAsia="Times New Roman" w:hAnsi="Times New Roman" w:cs="Times New Roman"/>
                <w:sz w:val="24"/>
                <w:szCs w:val="24"/>
                <w:lang w:eastAsia="ru-RU"/>
              </w:rPr>
              <w:t xml:space="preserve">- </w:t>
            </w:r>
            <w:r w:rsidRPr="0074766D">
              <w:rPr>
                <w:rFonts w:ascii="Times New Roman" w:eastAsia="Times New Roman" w:hAnsi="Times New Roman" w:cs="Times New Roman"/>
                <w:color w:val="000000"/>
                <w:sz w:val="24"/>
                <w:szCs w:val="24"/>
                <w:lang w:eastAsia="ru-RU"/>
              </w:rPr>
              <w:t xml:space="preserve">обслуживание и устранение неисправностей </w:t>
            </w:r>
            <w:r w:rsidR="00AC0CD3" w:rsidRPr="0074766D">
              <w:rPr>
                <w:rFonts w:ascii="Times New Roman" w:eastAsia="Times New Roman" w:hAnsi="Times New Roman" w:cs="Times New Roman"/>
                <w:color w:val="000000"/>
                <w:sz w:val="24"/>
                <w:szCs w:val="24"/>
                <w:lang w:eastAsia="ru-RU"/>
              </w:rPr>
              <w:t>электрооборудования (</w:t>
            </w:r>
            <w:r w:rsidR="00AC0CD3" w:rsidRPr="0074766D">
              <w:rPr>
                <w:rFonts w:ascii="Times New Roman" w:eastAsia="Times New Roman" w:hAnsi="Times New Roman" w:cs="Times New Roman"/>
                <w:sz w:val="24"/>
                <w:szCs w:val="24"/>
                <w:lang w:eastAsia="ru-RU"/>
              </w:rPr>
              <w:t xml:space="preserve">трансформаторы, разъединители, предохранители, распределительные устройства, силовые сборки, осветительная арматура, осветительные сети, пусковая аппаратура).  </w:t>
            </w:r>
            <w:proofErr w:type="gramEnd"/>
          </w:p>
          <w:p w:rsidR="00416894" w:rsidRPr="0074766D" w:rsidRDefault="00AC0CD3" w:rsidP="000377C8">
            <w:pPr>
              <w:tabs>
                <w:tab w:val="left" w:pos="834"/>
              </w:tabs>
              <w:spacing w:after="0" w:line="240" w:lineRule="auto"/>
              <w:ind w:left="113"/>
              <w:rPr>
                <w:rFonts w:ascii="Times New Roman" w:eastAsia="Times New Roman" w:hAnsi="Times New Roman" w:cs="Times New Roman"/>
                <w:sz w:val="24"/>
                <w:szCs w:val="24"/>
                <w:lang w:eastAsia="ru-RU"/>
              </w:rPr>
            </w:pPr>
            <w:r w:rsidRPr="0074766D">
              <w:rPr>
                <w:rFonts w:ascii="Times New Roman" w:eastAsia="Times New Roman" w:hAnsi="Times New Roman" w:cs="Times New Roman"/>
                <w:color w:val="000000"/>
                <w:sz w:val="24"/>
                <w:szCs w:val="24"/>
                <w:lang w:eastAsia="ru-RU"/>
              </w:rPr>
              <w:t xml:space="preserve"> </w:t>
            </w:r>
            <w:r w:rsidR="00EF377F" w:rsidRPr="0074766D">
              <w:rPr>
                <w:rFonts w:ascii="Times New Roman" w:eastAsia="Times New Roman" w:hAnsi="Times New Roman" w:cs="Times New Roman"/>
                <w:color w:val="000000"/>
                <w:sz w:val="24"/>
                <w:szCs w:val="24"/>
                <w:lang w:eastAsia="ru-RU"/>
              </w:rPr>
              <w:t xml:space="preserve"> </w:t>
            </w:r>
            <w:r w:rsidR="00416894" w:rsidRPr="0074766D">
              <w:rPr>
                <w:rFonts w:ascii="Times New Roman" w:eastAsia="Times New Roman" w:hAnsi="Times New Roman" w:cs="Times New Roman"/>
                <w:color w:val="000000"/>
                <w:sz w:val="24"/>
                <w:szCs w:val="24"/>
                <w:lang w:eastAsia="ru-RU"/>
              </w:rPr>
              <w:t>путем проведения непланового ремонта без предварительного назначения</w:t>
            </w:r>
            <w:r w:rsidR="00EF377F" w:rsidRPr="0074766D">
              <w:rPr>
                <w:rFonts w:ascii="Times New Roman" w:eastAsia="Times New Roman" w:hAnsi="Times New Roman" w:cs="Times New Roman"/>
                <w:color w:val="000000"/>
                <w:sz w:val="24"/>
                <w:szCs w:val="24"/>
                <w:lang w:eastAsia="ru-RU"/>
              </w:rPr>
              <w:t>;</w:t>
            </w:r>
          </w:p>
          <w:p w:rsidR="00EF377F" w:rsidRPr="0074766D" w:rsidRDefault="00416894" w:rsidP="00CE68DD">
            <w:pPr>
              <w:tabs>
                <w:tab w:val="left" w:pos="834"/>
              </w:tabs>
              <w:spacing w:after="0" w:line="240" w:lineRule="auto"/>
              <w:ind w:left="113"/>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ab/>
            </w:r>
            <w:r w:rsidR="00EF377F" w:rsidRPr="0074766D">
              <w:rPr>
                <w:rFonts w:ascii="Times New Roman" w:eastAsia="Times New Roman" w:hAnsi="Times New Roman" w:cs="Times New Roman"/>
                <w:sz w:val="24"/>
                <w:szCs w:val="24"/>
                <w:lang w:eastAsia="ru-RU"/>
              </w:rPr>
              <w:t xml:space="preserve">- </w:t>
            </w:r>
            <w:r w:rsidRPr="0074766D">
              <w:rPr>
                <w:rFonts w:ascii="Times New Roman" w:eastAsia="Times New Roman" w:hAnsi="Times New Roman" w:cs="Times New Roman"/>
                <w:color w:val="000000"/>
                <w:sz w:val="24"/>
                <w:szCs w:val="24"/>
                <w:lang w:eastAsia="ru-RU"/>
              </w:rPr>
              <w:t>выполнение работ по предупреждению выхода из строя оборудования</w:t>
            </w:r>
            <w:r w:rsidR="00EF377F" w:rsidRPr="0074766D">
              <w:rPr>
                <w:rFonts w:ascii="Times New Roman" w:eastAsia="Times New Roman" w:hAnsi="Times New Roman" w:cs="Times New Roman"/>
                <w:color w:val="000000"/>
                <w:sz w:val="24"/>
                <w:szCs w:val="24"/>
                <w:lang w:eastAsia="ru-RU"/>
              </w:rPr>
              <w:t>.</w:t>
            </w:r>
          </w:p>
        </w:tc>
      </w:tr>
      <w:tr w:rsidR="000377C8" w:rsidRPr="00CE68DD" w:rsidTr="00334BF7">
        <w:trPr>
          <w:trHeight w:val="56"/>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Подраздел 2.3 Объем оказываемых услуг либо доля оказываемых услуг в общем объеме закупки </w:t>
            </w:r>
          </w:p>
          <w:p w:rsidR="0013306B" w:rsidRPr="0013306B" w:rsidRDefault="0013306B" w:rsidP="0013306B">
            <w:pPr>
              <w:spacing w:before="120" w:after="120" w:line="240" w:lineRule="auto"/>
              <w:ind w:left="1843" w:hanging="1843"/>
              <w:jc w:val="both"/>
              <w:rPr>
                <w:rFonts w:ascii="Times New Roman" w:eastAsia="Times New Roman" w:hAnsi="Times New Roman" w:cs="Times New Roman"/>
                <w:sz w:val="24"/>
                <w:szCs w:val="24"/>
                <w:lang w:eastAsia="ru-RU"/>
              </w:rPr>
            </w:pPr>
            <w:r w:rsidRPr="0013306B">
              <w:rPr>
                <w:rFonts w:ascii="Times New Roman" w:eastAsia="Times New Roman" w:hAnsi="Times New Roman" w:cs="Times New Roman"/>
                <w:b/>
                <w:sz w:val="24"/>
                <w:szCs w:val="24"/>
                <w:lang w:eastAsia="ru-RU"/>
              </w:rPr>
              <w:t>Таблица 1. – Перечень и периодичность работ по ремонту электрооборудования ПГЗ ЖРО пл.18 и 18а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7"/>
              <w:gridCol w:w="2250"/>
              <w:gridCol w:w="808"/>
              <w:gridCol w:w="1523"/>
              <w:gridCol w:w="3765"/>
            </w:tblGrid>
            <w:tr w:rsidR="0013306B" w:rsidRPr="0013306B" w:rsidTr="00672FA2">
              <w:trPr>
                <w:trHeight w:val="491"/>
                <w:tblHeader/>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0"/>
                      <w:szCs w:val="20"/>
                      <w:lang w:eastAsia="ru-RU"/>
                    </w:rPr>
                  </w:pPr>
                  <w:r w:rsidRPr="0013306B">
                    <w:rPr>
                      <w:rFonts w:ascii="Times New Roman" w:eastAsia="Times New Roman" w:hAnsi="Times New Roman" w:cs="Times New Roman"/>
                      <w:b/>
                      <w:sz w:val="20"/>
                      <w:szCs w:val="20"/>
                      <w:lang w:eastAsia="ru-RU"/>
                    </w:rPr>
                    <w:t>№№</w:t>
                  </w:r>
                </w:p>
                <w:p w:rsidR="0013306B" w:rsidRPr="0013306B" w:rsidRDefault="0013306B" w:rsidP="0013306B">
                  <w:pPr>
                    <w:spacing w:before="120" w:after="120" w:line="240" w:lineRule="auto"/>
                    <w:jc w:val="both"/>
                    <w:rPr>
                      <w:rFonts w:ascii="Times New Roman" w:eastAsia="Times New Roman" w:hAnsi="Times New Roman" w:cs="Times New Roman"/>
                      <w:b/>
                      <w:sz w:val="20"/>
                      <w:szCs w:val="20"/>
                      <w:lang w:eastAsia="ru-RU"/>
                    </w:rPr>
                  </w:pPr>
                  <w:proofErr w:type="gramStart"/>
                  <w:r w:rsidRPr="0013306B">
                    <w:rPr>
                      <w:rFonts w:ascii="Times New Roman" w:eastAsia="Times New Roman" w:hAnsi="Times New Roman" w:cs="Times New Roman"/>
                      <w:b/>
                      <w:sz w:val="20"/>
                      <w:szCs w:val="20"/>
                      <w:lang w:eastAsia="ru-RU"/>
                    </w:rPr>
                    <w:t>п</w:t>
                  </w:r>
                  <w:proofErr w:type="gramEnd"/>
                  <w:r w:rsidRPr="0013306B">
                    <w:rPr>
                      <w:rFonts w:ascii="Times New Roman" w:eastAsia="Times New Roman" w:hAnsi="Times New Roman" w:cs="Times New Roman"/>
                      <w:b/>
                      <w:sz w:val="20"/>
                      <w:szCs w:val="20"/>
                      <w:lang w:eastAsia="ru-RU"/>
                    </w:rPr>
                    <w:t>/п</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0"/>
                      <w:szCs w:val="20"/>
                      <w:lang w:eastAsia="ru-RU"/>
                    </w:rPr>
                  </w:pPr>
                  <w:r w:rsidRPr="0013306B">
                    <w:rPr>
                      <w:rFonts w:ascii="Times New Roman" w:eastAsia="Times New Roman" w:hAnsi="Times New Roman" w:cs="Times New Roman"/>
                      <w:b/>
                      <w:sz w:val="20"/>
                      <w:szCs w:val="20"/>
                      <w:lang w:eastAsia="ru-RU"/>
                    </w:rPr>
                    <w:t>Наименование оборудования</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right="-57"/>
                    <w:jc w:val="both"/>
                    <w:rPr>
                      <w:rFonts w:ascii="Times New Roman" w:eastAsia="Times New Roman" w:hAnsi="Times New Roman" w:cs="Times New Roman"/>
                      <w:b/>
                      <w:sz w:val="20"/>
                      <w:szCs w:val="20"/>
                      <w:lang w:eastAsia="ru-RU"/>
                    </w:rPr>
                  </w:pPr>
                  <w:r w:rsidRPr="0013306B">
                    <w:rPr>
                      <w:rFonts w:ascii="Times New Roman" w:eastAsia="Times New Roman" w:hAnsi="Times New Roman" w:cs="Times New Roman"/>
                      <w:b/>
                      <w:sz w:val="20"/>
                      <w:szCs w:val="20"/>
                      <w:lang w:eastAsia="ru-RU"/>
                    </w:rPr>
                    <w:t>Вид ремонта</w:t>
                  </w:r>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0"/>
                      <w:szCs w:val="20"/>
                      <w:lang w:eastAsia="ru-RU"/>
                    </w:rPr>
                  </w:pPr>
                  <w:r w:rsidRPr="0013306B">
                    <w:rPr>
                      <w:rFonts w:ascii="Times New Roman" w:eastAsia="Times New Roman" w:hAnsi="Times New Roman" w:cs="Times New Roman"/>
                      <w:b/>
                      <w:sz w:val="20"/>
                      <w:szCs w:val="20"/>
                      <w:lang w:eastAsia="ru-RU"/>
                    </w:rPr>
                    <w:t>Периодичность</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0"/>
                      <w:szCs w:val="20"/>
                      <w:lang w:eastAsia="ru-RU"/>
                    </w:rPr>
                  </w:pPr>
                  <w:r w:rsidRPr="0013306B">
                    <w:rPr>
                      <w:rFonts w:ascii="Times New Roman" w:eastAsia="Times New Roman" w:hAnsi="Times New Roman" w:cs="Times New Roman"/>
                      <w:b/>
                      <w:sz w:val="20"/>
                      <w:szCs w:val="20"/>
                      <w:lang w:eastAsia="ru-RU"/>
                    </w:rPr>
                    <w:t>Объемы работ</w:t>
                  </w:r>
                </w:p>
              </w:tc>
            </w:tr>
            <w:tr w:rsidR="0013306B" w:rsidRPr="0013306B" w:rsidTr="00672FA2">
              <w:trPr>
                <w:trHeight w:val="7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4"/>
                      <w:szCs w:val="24"/>
                      <w:lang w:eastAsia="ru-RU"/>
                    </w:rPr>
                  </w:pPr>
                </w:p>
              </w:tc>
              <w:tc>
                <w:tcPr>
                  <w:tcW w:w="4433"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b/>
                      <w:sz w:val="24"/>
                      <w:szCs w:val="24"/>
                      <w:lang w:eastAsia="ru-RU"/>
                    </w:rPr>
                  </w:pPr>
                  <w:r w:rsidRPr="0013306B">
                    <w:rPr>
                      <w:rFonts w:ascii="Times New Roman" w:eastAsia="Times New Roman" w:hAnsi="Times New Roman" w:cs="Times New Roman"/>
                      <w:b/>
                      <w:sz w:val="24"/>
                      <w:szCs w:val="24"/>
                      <w:lang w:eastAsia="ru-RU"/>
                    </w:rPr>
                    <w:t>Трансформаторные подстанции КТПН- 505,526,527</w:t>
                  </w:r>
                </w:p>
              </w:tc>
            </w:tr>
            <w:tr w:rsidR="0013306B" w:rsidRPr="0013306B" w:rsidTr="00672FA2">
              <w:trPr>
                <w:trHeight w:val="169"/>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highlight w:val="yellow"/>
                      <w:lang w:eastAsia="ru-RU"/>
                    </w:rPr>
                  </w:pPr>
                  <w:r w:rsidRPr="0013306B">
                    <w:rPr>
                      <w:rFonts w:ascii="Times New Roman" w:eastAsia="Times New Roman" w:hAnsi="Times New Roman" w:cs="Times New Roman"/>
                      <w:sz w:val="20"/>
                      <w:szCs w:val="20"/>
                      <w:lang w:eastAsia="ru-RU"/>
                    </w:rPr>
                    <w:t>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Трансформаторы </w:t>
                  </w:r>
                </w:p>
                <w:p w:rsidR="0013306B" w:rsidRPr="0013306B" w:rsidRDefault="0013306B" w:rsidP="0013306B">
                  <w:pPr>
                    <w:spacing w:before="120" w:after="120" w:line="240" w:lineRule="auto"/>
                    <w:jc w:val="both"/>
                    <w:rPr>
                      <w:rFonts w:ascii="Times New Roman" w:eastAsia="Times New Roman" w:hAnsi="Times New Roman" w:cs="Times New Roman"/>
                      <w:sz w:val="20"/>
                      <w:szCs w:val="20"/>
                      <w:highlight w:val="yellow"/>
                      <w:lang w:eastAsia="ru-RU"/>
                    </w:rPr>
                  </w:pPr>
                  <w:r w:rsidRPr="0013306B">
                    <w:rPr>
                      <w:rFonts w:ascii="Times New Roman" w:eastAsia="Times New Roman" w:hAnsi="Times New Roman" w:cs="Times New Roman"/>
                      <w:sz w:val="20"/>
                      <w:szCs w:val="20"/>
                      <w:lang w:eastAsia="ru-RU"/>
                    </w:rPr>
                    <w:t>6/0,4кВ 3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highlight w:val="yellow"/>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highlight w:val="yellow"/>
                      <w:lang w:eastAsia="ru-RU"/>
                    </w:rPr>
                  </w:pPr>
                  <w:r w:rsidRPr="0013306B">
                    <w:rPr>
                      <w:rFonts w:ascii="Times New Roman" w:eastAsia="Times New Roman" w:hAnsi="Times New Roman" w:cs="Times New Roman"/>
                      <w:sz w:val="20"/>
                      <w:szCs w:val="20"/>
                      <w:lang w:eastAsia="ru-RU"/>
                    </w:rPr>
                    <w:t>1 раз в 6лет</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Очистить, протереть и осмотреть трансформатор. Очистить, протереть и </w:t>
                  </w:r>
                  <w:proofErr w:type="spellStart"/>
                  <w:r w:rsidRPr="0013306B">
                    <w:rPr>
                      <w:rFonts w:ascii="Times New Roman" w:eastAsia="Times New Roman" w:hAnsi="Times New Roman" w:cs="Times New Roman"/>
                      <w:sz w:val="20"/>
                      <w:szCs w:val="20"/>
                      <w:lang w:eastAsia="ru-RU"/>
                    </w:rPr>
                    <w:t>отревезировать</w:t>
                  </w:r>
                  <w:proofErr w:type="spellEnd"/>
                  <w:r w:rsidRPr="0013306B">
                    <w:rPr>
                      <w:rFonts w:ascii="Times New Roman" w:eastAsia="Times New Roman" w:hAnsi="Times New Roman" w:cs="Times New Roman"/>
                      <w:sz w:val="20"/>
                      <w:szCs w:val="20"/>
                      <w:lang w:eastAsia="ru-RU"/>
                    </w:rPr>
                    <w:t xml:space="preserve"> вводы 6 и 0,4 кВ. Взять пробы масла и долить масло.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13306B" w:rsidRPr="0013306B" w:rsidTr="00672FA2">
              <w:trPr>
                <w:trHeight w:val="452"/>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w:t>
                  </w:r>
                </w:p>
              </w:tc>
              <w:tc>
                <w:tcPr>
                  <w:tcW w:w="4433" w:type="pct"/>
                  <w:gridSpan w:val="4"/>
                  <w:tcBorders>
                    <w:top w:val="single" w:sz="4" w:space="0" w:color="auto"/>
                    <w:left w:val="single" w:sz="4" w:space="0" w:color="auto"/>
                    <w:bottom w:val="single" w:sz="4" w:space="0" w:color="auto"/>
                    <w:right w:val="single" w:sz="4" w:space="0" w:color="auto"/>
                  </w:tcBorders>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Распределительные устройства напряжением выше 1000В</w:t>
                  </w:r>
                </w:p>
              </w:tc>
            </w:tr>
            <w:tr w:rsidR="0013306B" w:rsidRPr="0013306B" w:rsidTr="00672FA2">
              <w:trPr>
                <w:trHeight w:val="1146"/>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2.1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Разъединители и заземлители  6кВ             с ручным приводом  ЛР-, 505,Р-505з</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3года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13306B" w:rsidRPr="0013306B" w:rsidTr="00672FA2">
              <w:trPr>
                <w:trHeight w:val="1958"/>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Разъединители и заземлители  6кВ             с ручным приводом  ЛР-, 526,Р-526з</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3года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13306B" w:rsidRPr="0013306B" w:rsidTr="00672FA2">
              <w:trPr>
                <w:trHeight w:val="70"/>
              </w:trPr>
              <w:tc>
                <w:tcPr>
                  <w:tcW w:w="567"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highlight w:val="yellow"/>
                      <w:lang w:eastAsia="ru-RU"/>
                    </w:rPr>
                  </w:pPr>
                  <w:r w:rsidRPr="0013306B">
                    <w:rPr>
                      <w:rFonts w:ascii="Times New Roman" w:eastAsia="Times New Roman" w:hAnsi="Times New Roman" w:cs="Times New Roman"/>
                      <w:sz w:val="20"/>
                      <w:szCs w:val="20"/>
                      <w:lang w:eastAsia="ru-RU"/>
                    </w:rPr>
                    <w:t>2.3</w:t>
                  </w:r>
                </w:p>
              </w:tc>
              <w:tc>
                <w:tcPr>
                  <w:tcW w:w="1195"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highlight w:val="yellow"/>
                      <w:lang w:eastAsia="ru-RU"/>
                    </w:rPr>
                  </w:pPr>
                  <w:r w:rsidRPr="0013306B">
                    <w:rPr>
                      <w:rFonts w:ascii="Times New Roman" w:eastAsia="Times New Roman" w:hAnsi="Times New Roman" w:cs="Times New Roman"/>
                      <w:sz w:val="20"/>
                      <w:szCs w:val="20"/>
                      <w:lang w:eastAsia="ru-RU"/>
                    </w:rPr>
                    <w:t>Разъединители и заземлители  6кВ             с ручным приводом  ЛР-527,Р-527з</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highlight w:val="yellow"/>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3 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13306B" w:rsidRPr="0013306B" w:rsidTr="00672FA2">
              <w:trPr>
                <w:trHeight w:val="7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Предохранители силовые напряжением 6кВ  </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ТП- 505, 526, 527</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6лет</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13306B" w:rsidRPr="0013306B" w:rsidTr="00672FA2">
              <w:trPr>
                <w:trHeight w:val="339"/>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4"/>
                      <w:szCs w:val="24"/>
                      <w:lang w:eastAsia="ru-RU"/>
                    </w:rPr>
                  </w:pPr>
                  <w:r w:rsidRPr="0013306B">
                    <w:rPr>
                      <w:rFonts w:ascii="Times New Roman" w:eastAsia="Times New Roman" w:hAnsi="Times New Roman" w:cs="Times New Roman"/>
                      <w:sz w:val="24"/>
                      <w:szCs w:val="24"/>
                      <w:lang w:eastAsia="ru-RU"/>
                    </w:rPr>
                    <w:t>3</w:t>
                  </w:r>
                </w:p>
              </w:tc>
              <w:tc>
                <w:tcPr>
                  <w:tcW w:w="4433"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4"/>
                      <w:szCs w:val="24"/>
                      <w:lang w:eastAsia="ru-RU"/>
                    </w:rPr>
                  </w:pPr>
                  <w:r w:rsidRPr="0013306B">
                    <w:rPr>
                      <w:rFonts w:ascii="Times New Roman" w:eastAsia="Times New Roman" w:hAnsi="Times New Roman" w:cs="Times New Roman"/>
                      <w:sz w:val="24"/>
                      <w:szCs w:val="24"/>
                      <w:lang w:eastAsia="ru-RU"/>
                    </w:rPr>
                    <w:t>Распределительные устройства напряжением до 1000В</w:t>
                  </w:r>
                </w:p>
              </w:tc>
            </w:tr>
            <w:tr w:rsidR="0013306B" w:rsidRPr="0013306B" w:rsidTr="00672FA2">
              <w:trPr>
                <w:trHeight w:val="231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3.1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Распределительные устройства напряжением до 1000В</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Низковольтные панельные щиты с рубильниками и предохранителями ТП-505, 526, 527</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в3 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13306B" w:rsidRPr="0013306B" w:rsidTr="003050C7">
              <w:tc>
                <w:tcPr>
                  <w:tcW w:w="5000" w:type="pct"/>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4"/>
                      <w:szCs w:val="24"/>
                      <w:lang w:eastAsia="ru-RU"/>
                    </w:rPr>
                  </w:pPr>
                  <w:r w:rsidRPr="0013306B">
                    <w:rPr>
                      <w:rFonts w:ascii="Times New Roman" w:eastAsia="Times New Roman" w:hAnsi="Times New Roman" w:cs="Times New Roman"/>
                      <w:b/>
                      <w:sz w:val="24"/>
                      <w:szCs w:val="24"/>
                      <w:lang w:eastAsia="ru-RU"/>
                    </w:rPr>
                    <w:t>Здание 736</w:t>
                  </w:r>
                </w:p>
              </w:tc>
            </w:tr>
            <w:tr w:rsidR="0013306B" w:rsidRPr="0013306B" w:rsidTr="00672FA2">
              <w:trPr>
                <w:trHeight w:val="12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Силовые сборки низкого напряжения и групповые  осветительные  щитки зд.736</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4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3 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13306B" w:rsidRPr="0013306B" w:rsidTr="00672FA2">
              <w:trPr>
                <w:trHeight w:val="1785"/>
              </w:trPr>
              <w:tc>
                <w:tcPr>
                  <w:tcW w:w="567" w:type="pct"/>
                  <w:tcBorders>
                    <w:top w:val="single" w:sz="4" w:space="0" w:color="auto"/>
                    <w:left w:val="single" w:sz="4" w:space="0" w:color="auto"/>
                    <w:right w:val="single" w:sz="4" w:space="0" w:color="auto"/>
                  </w:tcBorders>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w:t>
                  </w:r>
                </w:p>
              </w:tc>
              <w:tc>
                <w:tcPr>
                  <w:tcW w:w="1195" w:type="pct"/>
                  <w:tcBorders>
                    <w:top w:val="single" w:sz="4" w:space="0" w:color="auto"/>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Низковольтные панельные щиты с автоматическими выключателями</w:t>
                  </w:r>
                </w:p>
                <w:p w:rsidR="0013306B" w:rsidRPr="0013306B" w:rsidRDefault="0013306B" w:rsidP="0013306B">
                  <w:pPr>
                    <w:spacing w:before="120" w:after="120" w:line="240" w:lineRule="auto"/>
                    <w:jc w:val="both"/>
                    <w:rPr>
                      <w:rFonts w:ascii="Times New Roman" w:eastAsia="Times New Roman" w:hAnsi="Times New Roman" w:cs="Times New Roman"/>
                      <w:i/>
                      <w:sz w:val="20"/>
                      <w:szCs w:val="20"/>
                      <w:lang w:eastAsia="ru-RU"/>
                    </w:rPr>
                  </w:pPr>
                  <w:r w:rsidRPr="0013306B">
                    <w:rPr>
                      <w:rFonts w:ascii="Times New Roman" w:eastAsia="Times New Roman" w:hAnsi="Times New Roman" w:cs="Times New Roman"/>
                      <w:sz w:val="20"/>
                      <w:szCs w:val="20"/>
                      <w:lang w:eastAsia="ru-RU"/>
                    </w:rPr>
                    <w:t>47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очистить и протереть панели, шины, изоляторы, рубильники, автоматы. Заменить неисправные изоляторы. Отремонтировать или заменить поврежденные участки шин. Проверить и подтянуть контактные соединения.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работу главных контактов, зазор в контактной системе автоматов, отрегулировать их. Заменить вышедшие из строя главные контакты. Зачистить </w:t>
                  </w:r>
                  <w:proofErr w:type="spellStart"/>
                  <w:r w:rsidRPr="0013306B">
                    <w:rPr>
                      <w:rFonts w:ascii="Times New Roman" w:eastAsia="Times New Roman" w:hAnsi="Times New Roman" w:cs="Times New Roman"/>
                      <w:sz w:val="20"/>
                      <w:szCs w:val="20"/>
                      <w:lang w:eastAsia="ru-RU"/>
                    </w:rPr>
                    <w:t>дугогасительные</w:t>
                  </w:r>
                  <w:proofErr w:type="spellEnd"/>
                  <w:r w:rsidRPr="0013306B">
                    <w:rPr>
                      <w:rFonts w:ascii="Times New Roman" w:eastAsia="Times New Roman" w:hAnsi="Times New Roman" w:cs="Times New Roman"/>
                      <w:sz w:val="20"/>
                      <w:szCs w:val="20"/>
                      <w:lang w:eastAsia="ru-RU"/>
                    </w:rPr>
                    <w:t xml:space="preserve"> камеры автоматов. Проверить исправность механизмов свободного расцепления и привода, отрегулировать. Проверить и отрегулировать работу </w:t>
                  </w:r>
                  <w:proofErr w:type="spellStart"/>
                  <w:r w:rsidRPr="0013306B">
                    <w:rPr>
                      <w:rFonts w:ascii="Times New Roman" w:eastAsia="Times New Roman" w:hAnsi="Times New Roman" w:cs="Times New Roman"/>
                      <w:sz w:val="20"/>
                      <w:szCs w:val="20"/>
                      <w:lang w:eastAsia="ru-RU"/>
                    </w:rPr>
                    <w:t>дополнительныхрасцепителей</w:t>
                  </w:r>
                  <w:proofErr w:type="spellEnd"/>
                  <w:r w:rsidRPr="0013306B">
                    <w:rPr>
                      <w:rFonts w:ascii="Times New Roman" w:eastAsia="Times New Roman" w:hAnsi="Times New Roman" w:cs="Times New Roman"/>
                      <w:sz w:val="20"/>
                      <w:szCs w:val="20"/>
                      <w:lang w:eastAsia="ru-RU"/>
                    </w:rPr>
                    <w:t xml:space="preserve">. Смазать шарниры и механизмы расцепления. Проверить состояние концевых заделок кабелей. Произвести установленные </w:t>
                  </w:r>
                  <w:r w:rsidRPr="0013306B">
                    <w:rPr>
                      <w:rFonts w:ascii="Times New Roman" w:eastAsia="Times New Roman" w:hAnsi="Times New Roman" w:cs="Times New Roman"/>
                      <w:sz w:val="20"/>
                      <w:szCs w:val="20"/>
                      <w:lang w:eastAsia="ru-RU"/>
                    </w:rPr>
                    <w:lastRenderedPageBreak/>
                    <w:t>измерения и испытания согласно ПТЭ ЭП.</w:t>
                  </w:r>
                </w:p>
              </w:tc>
            </w:tr>
            <w:tr w:rsidR="0013306B" w:rsidRPr="0013306B" w:rsidTr="00672FA2">
              <w:trPr>
                <w:trHeight w:val="9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Осветительная арматура зд.736</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Светильники-64шт. Выключатели 20шт. Розетки 15шт.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13306B" w:rsidRPr="0013306B" w:rsidTr="00672FA2">
              <w:trPr>
                <w:trHeight w:val="159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Осветительные электрические сети зд.736</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13306B">
                    <w:rPr>
                      <w:rFonts w:ascii="Times New Roman" w:eastAsia="Times New Roman" w:hAnsi="Times New Roman" w:cs="Times New Roman"/>
                      <w:sz w:val="20"/>
                      <w:szCs w:val="20"/>
                      <w:lang w:eastAsia="ru-RU"/>
                    </w:rPr>
                    <w:t>распаечные</w:t>
                  </w:r>
                  <w:proofErr w:type="spellEnd"/>
                  <w:r w:rsidRPr="0013306B">
                    <w:rPr>
                      <w:rFonts w:ascii="Times New Roman" w:eastAsia="Times New Roman" w:hAnsi="Times New Roman" w:cs="Times New Roman"/>
                      <w:sz w:val="20"/>
                      <w:szCs w:val="20"/>
                      <w:lang w:eastAsia="ru-RU"/>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13306B" w:rsidRPr="0013306B" w:rsidTr="00672FA2">
              <w:trPr>
                <w:trHeight w:val="7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Силовые электрические сети</w:t>
                  </w:r>
                  <w:proofErr w:type="gramStart"/>
                  <w:r w:rsidRPr="0013306B">
                    <w:rPr>
                      <w:rFonts w:ascii="Times New Roman" w:eastAsia="Times New Roman" w:hAnsi="Times New Roman" w:cs="Times New Roman"/>
                      <w:sz w:val="20"/>
                      <w:szCs w:val="20"/>
                      <w:lang w:eastAsia="ru-RU"/>
                    </w:rPr>
                    <w:t>.з</w:t>
                  </w:r>
                  <w:proofErr w:type="gramEnd"/>
                  <w:r w:rsidRPr="0013306B">
                    <w:rPr>
                      <w:rFonts w:ascii="Times New Roman" w:eastAsia="Times New Roman" w:hAnsi="Times New Roman" w:cs="Times New Roman"/>
                      <w:sz w:val="20"/>
                      <w:szCs w:val="20"/>
                      <w:lang w:eastAsia="ru-RU"/>
                    </w:rPr>
                    <w:t>д.736</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Проверить прочность соединительных муфт, механическую защиту, вводы в аппараты и </w:t>
                  </w:r>
                  <w:proofErr w:type="spellStart"/>
                  <w:r w:rsidRPr="0013306B">
                    <w:rPr>
                      <w:rFonts w:ascii="Times New Roman" w:eastAsia="Times New Roman" w:hAnsi="Times New Roman" w:cs="Times New Roman"/>
                      <w:sz w:val="20"/>
                      <w:szCs w:val="20"/>
                      <w:lang w:eastAsia="ru-RU"/>
                    </w:rPr>
                    <w:t>клеммные</w:t>
                  </w:r>
                  <w:proofErr w:type="spellEnd"/>
                  <w:r w:rsidRPr="0013306B">
                    <w:rPr>
                      <w:rFonts w:ascii="Times New Roman" w:eastAsia="Times New Roman" w:hAnsi="Times New Roman" w:cs="Times New Roman"/>
                      <w:sz w:val="20"/>
                      <w:szCs w:val="20"/>
                      <w:lang w:eastAsia="ru-RU"/>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13306B" w:rsidRPr="0013306B" w:rsidTr="00672FA2">
              <w:trPr>
                <w:trHeight w:val="7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w:t>
                  </w:r>
                </w:p>
              </w:tc>
              <w:tc>
                <w:tcPr>
                  <w:tcW w:w="4433"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Пусковая аппаратура  зд.736</w:t>
                  </w:r>
                </w:p>
              </w:tc>
            </w:tr>
            <w:tr w:rsidR="0013306B" w:rsidRPr="0013306B" w:rsidTr="00672FA2">
              <w:trPr>
                <w:trHeight w:val="10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Магнитные пускатели</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9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перегрева наконечников и </w:t>
                  </w:r>
                  <w:proofErr w:type="spellStart"/>
                  <w:r w:rsidRPr="0013306B">
                    <w:rPr>
                      <w:rFonts w:ascii="Times New Roman" w:eastAsia="Times New Roman" w:hAnsi="Times New Roman" w:cs="Times New Roman"/>
                      <w:sz w:val="20"/>
                      <w:szCs w:val="20"/>
                      <w:lang w:eastAsia="ru-RU"/>
                    </w:rPr>
                    <w:t>выплавления</w:t>
                  </w:r>
                  <w:proofErr w:type="spellEnd"/>
                  <w:r w:rsidRPr="0013306B">
                    <w:rPr>
                      <w:rFonts w:ascii="Times New Roman" w:eastAsia="Times New Roman" w:hAnsi="Times New Roman" w:cs="Times New Roman"/>
                      <w:sz w:val="20"/>
                      <w:szCs w:val="20"/>
                      <w:lang w:eastAsia="ru-RU"/>
                    </w:rPr>
                    <w:t xml:space="preserve"> припоя из них и устранить обнаруженные дефекты. Зачистить контакты. Проверить исправность </w:t>
                  </w:r>
                  <w:proofErr w:type="spellStart"/>
                  <w:r w:rsidRPr="0013306B">
                    <w:rPr>
                      <w:rFonts w:ascii="Times New Roman" w:eastAsia="Times New Roman" w:hAnsi="Times New Roman" w:cs="Times New Roman"/>
                      <w:sz w:val="20"/>
                      <w:szCs w:val="20"/>
                      <w:lang w:eastAsia="ru-RU"/>
                    </w:rPr>
                    <w:t>искрогасительных</w:t>
                  </w:r>
                  <w:proofErr w:type="spellEnd"/>
                  <w:r w:rsidRPr="0013306B">
                    <w:rPr>
                      <w:rFonts w:ascii="Times New Roman" w:eastAsia="Times New Roman" w:hAnsi="Times New Roman" w:cs="Times New Roman"/>
                      <w:sz w:val="20"/>
                      <w:szCs w:val="20"/>
                      <w:lang w:eastAsia="ru-RU"/>
                    </w:rPr>
                    <w:t xml:space="preserve"> перегородок и заземления. Проверить исправность кожуха, крепления. Подтянуть контактные соединения. </w:t>
                  </w:r>
                  <w:r w:rsidRPr="0013306B">
                    <w:rPr>
                      <w:rFonts w:ascii="Times New Roman" w:eastAsia="Times New Roman" w:hAnsi="Times New Roman" w:cs="Times New Roman"/>
                      <w:sz w:val="20"/>
                      <w:szCs w:val="20"/>
                      <w:lang w:eastAsia="ru-RU"/>
                    </w:rPr>
                    <w:lastRenderedPageBreak/>
                    <w:t xml:space="preserve">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при отключенной катушке. Опробовать пускатель в работе.</w:t>
                  </w:r>
                </w:p>
              </w:tc>
            </w:tr>
            <w:tr w:rsidR="0013306B" w:rsidRPr="0013306B" w:rsidTr="00672FA2">
              <w:trPr>
                <w:trHeight w:val="6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6.2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Контакторы-47шт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перегрева наконечников и </w:t>
                  </w:r>
                  <w:proofErr w:type="spellStart"/>
                  <w:r w:rsidRPr="0013306B">
                    <w:rPr>
                      <w:rFonts w:ascii="Times New Roman" w:eastAsia="Times New Roman" w:hAnsi="Times New Roman" w:cs="Times New Roman"/>
                      <w:sz w:val="20"/>
                      <w:szCs w:val="20"/>
                      <w:lang w:eastAsia="ru-RU"/>
                    </w:rPr>
                    <w:t>выплавления</w:t>
                  </w:r>
                  <w:proofErr w:type="spellEnd"/>
                  <w:r w:rsidRPr="0013306B">
                    <w:rPr>
                      <w:rFonts w:ascii="Times New Roman" w:eastAsia="Times New Roman" w:hAnsi="Times New Roman" w:cs="Times New Roman"/>
                      <w:sz w:val="20"/>
                      <w:szCs w:val="20"/>
                      <w:lang w:eastAsia="ru-RU"/>
                    </w:rPr>
                    <w:t xml:space="preserve"> припоя из них и устранить обнаруженные дефекты. Зачистить контакты. Проверить исправность </w:t>
                  </w:r>
                  <w:proofErr w:type="spellStart"/>
                  <w:r w:rsidRPr="0013306B">
                    <w:rPr>
                      <w:rFonts w:ascii="Times New Roman" w:eastAsia="Times New Roman" w:hAnsi="Times New Roman" w:cs="Times New Roman"/>
                      <w:sz w:val="20"/>
                      <w:szCs w:val="20"/>
                      <w:lang w:eastAsia="ru-RU"/>
                    </w:rPr>
                    <w:t>искрогасительных</w:t>
                  </w:r>
                  <w:proofErr w:type="spellEnd"/>
                  <w:r w:rsidRPr="0013306B">
                    <w:rPr>
                      <w:rFonts w:ascii="Times New Roman" w:eastAsia="Times New Roman" w:hAnsi="Times New Roman" w:cs="Times New Roman"/>
                      <w:sz w:val="20"/>
                      <w:szCs w:val="20"/>
                      <w:lang w:eastAsia="ru-RU"/>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при отключенной катушке. Опробовать пускатель в работе.</w:t>
                  </w:r>
                </w:p>
              </w:tc>
            </w:tr>
            <w:tr w:rsidR="0013306B" w:rsidRPr="0013306B" w:rsidTr="00672FA2">
              <w:trPr>
                <w:trHeight w:val="60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Кнопки управления 25шт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43295"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13306B" w:rsidRPr="0013306B" w:rsidTr="00672FA2">
              <w:trPr>
                <w:trHeight w:val="73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Пакетные выключатели и переключатели 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Разобрать, проверить состояние контактов и пружин. Заменить обгоревшие контакты и ослабленные пружины. Заменить </w:t>
                  </w:r>
                  <w:proofErr w:type="spellStart"/>
                  <w:r w:rsidRPr="0013306B">
                    <w:rPr>
                      <w:rFonts w:ascii="Times New Roman" w:eastAsia="Times New Roman" w:hAnsi="Times New Roman" w:cs="Times New Roman"/>
                      <w:sz w:val="20"/>
                      <w:szCs w:val="20"/>
                      <w:lang w:eastAsia="ru-RU"/>
                    </w:rPr>
                    <w:t>искрогасительные</w:t>
                  </w:r>
                  <w:proofErr w:type="spellEnd"/>
                  <w:r w:rsidRPr="0013306B">
                    <w:rPr>
                      <w:rFonts w:ascii="Times New Roman" w:eastAsia="Times New Roman" w:hAnsi="Times New Roman" w:cs="Times New Roman"/>
                      <w:sz w:val="20"/>
                      <w:szCs w:val="20"/>
                      <w:lang w:eastAsia="ru-RU"/>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13306B" w:rsidRPr="0013306B" w:rsidTr="00672FA2">
              <w:trPr>
                <w:trHeight w:val="630"/>
              </w:trPr>
              <w:tc>
                <w:tcPr>
                  <w:tcW w:w="567" w:type="pct"/>
                  <w:tcBorders>
                    <w:top w:val="single" w:sz="4" w:space="0" w:color="auto"/>
                    <w:left w:val="single" w:sz="4" w:space="0" w:color="auto"/>
                    <w:right w:val="single" w:sz="4" w:space="0" w:color="auto"/>
                  </w:tcBorders>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6.5</w:t>
                  </w:r>
                </w:p>
              </w:tc>
              <w:tc>
                <w:tcPr>
                  <w:tcW w:w="1195" w:type="pct"/>
                  <w:tcBorders>
                    <w:top w:val="single" w:sz="4" w:space="0" w:color="auto"/>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Автоматические выключатели 6шт.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все узлы, очистить и протереть их. Очистить главные и </w:t>
                  </w:r>
                  <w:proofErr w:type="spellStart"/>
                  <w:r w:rsidRPr="0013306B">
                    <w:rPr>
                      <w:rFonts w:ascii="Times New Roman" w:eastAsia="Times New Roman" w:hAnsi="Times New Roman" w:cs="Times New Roman"/>
                      <w:sz w:val="20"/>
                      <w:szCs w:val="20"/>
                      <w:lang w:eastAsia="ru-RU"/>
                    </w:rPr>
                    <w:t>искрогасительные</w:t>
                  </w:r>
                  <w:proofErr w:type="spellEnd"/>
                  <w:r w:rsidRPr="0013306B">
                    <w:rPr>
                      <w:rFonts w:ascii="Times New Roman" w:eastAsia="Times New Roman" w:hAnsi="Times New Roman" w:cs="Times New Roman"/>
                      <w:sz w:val="20"/>
                      <w:szCs w:val="20"/>
                      <w:lang w:eastAsia="ru-RU"/>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13306B" w:rsidRPr="0013306B" w:rsidTr="00672FA2">
              <w:trPr>
                <w:trHeight w:val="78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7</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Сети заземления</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13306B" w:rsidRPr="0013306B" w:rsidTr="00672FA2">
              <w:trPr>
                <w:trHeight w:val="204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8</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Кабельные линии 0,4кВ.</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13306B">
                    <w:rPr>
                      <w:rFonts w:ascii="Times New Roman" w:eastAsia="Times New Roman" w:hAnsi="Times New Roman" w:cs="Times New Roman"/>
                      <w:sz w:val="20"/>
                      <w:szCs w:val="20"/>
                      <w:lang w:eastAsia="ru-RU"/>
                    </w:rPr>
                    <w:t>Отрихтовать</w:t>
                  </w:r>
                  <w:proofErr w:type="spellEnd"/>
                  <w:r w:rsidRPr="0013306B">
                    <w:rPr>
                      <w:rFonts w:ascii="Times New Roman" w:eastAsia="Times New Roman" w:hAnsi="Times New Roman" w:cs="Times New Roman"/>
                      <w:sz w:val="20"/>
                      <w:szCs w:val="20"/>
                      <w:lang w:eastAsia="ru-RU"/>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13306B" w:rsidRPr="0013306B" w:rsidTr="00672FA2">
              <w:trPr>
                <w:trHeight w:val="55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9</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roofErr w:type="spellStart"/>
                  <w:r w:rsidRPr="0013306B">
                    <w:rPr>
                      <w:rFonts w:ascii="Times New Roman" w:eastAsia="Times New Roman" w:hAnsi="Times New Roman" w:cs="Times New Roman"/>
                      <w:sz w:val="20"/>
                      <w:szCs w:val="20"/>
                      <w:lang w:eastAsia="ru-RU"/>
                    </w:rPr>
                    <w:t>Электроводонагреватели</w:t>
                  </w:r>
                  <w:proofErr w:type="spellEnd"/>
                  <w:r w:rsidRPr="0013306B">
                    <w:rPr>
                      <w:rFonts w:ascii="Times New Roman" w:eastAsia="Times New Roman" w:hAnsi="Times New Roman" w:cs="Times New Roman"/>
                      <w:sz w:val="20"/>
                      <w:szCs w:val="20"/>
                      <w:lang w:eastAsia="ru-RU"/>
                    </w:rPr>
                    <w:t xml:space="preserve"> зд.736 7,5кВт - 2шт.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водонагреватель. Отсоединить питающий кабель. Проверить крепление наконечников жил кабеля и заземления. Проверить изоляцию питающего кабеля.  Проверить изоляцию водонагревателя. Проверить и заменить </w:t>
                  </w:r>
                  <w:proofErr w:type="spellStart"/>
                  <w:r w:rsidRPr="0013306B">
                    <w:rPr>
                      <w:rFonts w:ascii="Times New Roman" w:eastAsia="Times New Roman" w:hAnsi="Times New Roman" w:cs="Times New Roman"/>
                      <w:sz w:val="20"/>
                      <w:szCs w:val="20"/>
                      <w:lang w:eastAsia="ru-RU"/>
                    </w:rPr>
                    <w:t>сгоревшиеТЭНы</w:t>
                  </w:r>
                  <w:proofErr w:type="spellEnd"/>
                  <w:r w:rsidRPr="0013306B">
                    <w:rPr>
                      <w:rFonts w:ascii="Times New Roman" w:eastAsia="Times New Roman" w:hAnsi="Times New Roman" w:cs="Times New Roman"/>
                      <w:sz w:val="20"/>
                      <w:szCs w:val="20"/>
                      <w:lang w:eastAsia="ru-RU"/>
                    </w:rPr>
                    <w:t>. Испытать и проверить водонагреватель  в работе.</w:t>
                  </w:r>
                </w:p>
              </w:tc>
            </w:tr>
            <w:tr w:rsidR="0013306B" w:rsidRPr="0013306B" w:rsidTr="00672FA2">
              <w:trPr>
                <w:trHeight w:val="52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10</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 Электропечи ПЭТ-4</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66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Зд.736 </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72FA2"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13306B" w:rsidRPr="0013306B" w:rsidTr="00672FA2">
              <w:trPr>
                <w:trHeight w:val="55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Сварочный трансформатор ВД-300 1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w:t>
                  </w:r>
                  <w:proofErr w:type="spellStart"/>
                  <w:r w:rsidRPr="0013306B">
                    <w:rPr>
                      <w:rFonts w:ascii="Times New Roman" w:eastAsia="Times New Roman" w:hAnsi="Times New Roman" w:cs="Times New Roman"/>
                      <w:sz w:val="20"/>
                      <w:szCs w:val="20"/>
                      <w:lang w:eastAsia="ru-RU"/>
                    </w:rPr>
                    <w:t>электродержатель</w:t>
                  </w:r>
                  <w:proofErr w:type="spellEnd"/>
                  <w:r w:rsidRPr="0013306B">
                    <w:rPr>
                      <w:rFonts w:ascii="Times New Roman" w:eastAsia="Times New Roman" w:hAnsi="Times New Roman" w:cs="Times New Roman"/>
                      <w:sz w:val="20"/>
                      <w:szCs w:val="20"/>
                      <w:lang w:eastAsia="ru-RU"/>
                    </w:rPr>
                    <w:t>.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13306B" w:rsidRPr="0013306B" w:rsidTr="00672FA2">
              <w:trPr>
                <w:trHeight w:val="31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roofErr w:type="spellStart"/>
                  <w:r w:rsidRPr="0013306B">
                    <w:rPr>
                      <w:rFonts w:ascii="Times New Roman" w:eastAsia="Times New Roman" w:hAnsi="Times New Roman" w:cs="Times New Roman"/>
                      <w:sz w:val="20"/>
                      <w:szCs w:val="20"/>
                      <w:lang w:eastAsia="ru-RU"/>
                    </w:rPr>
                    <w:t>Электрокалорифер</w:t>
                  </w:r>
                  <w:proofErr w:type="spellEnd"/>
                  <w:r w:rsidRPr="0013306B">
                    <w:rPr>
                      <w:rFonts w:ascii="Times New Roman" w:eastAsia="Times New Roman" w:hAnsi="Times New Roman" w:cs="Times New Roman"/>
                      <w:sz w:val="20"/>
                      <w:szCs w:val="20"/>
                      <w:lang w:eastAsia="ru-RU"/>
                    </w:rPr>
                    <w:t xml:space="preserve"> 736  1шт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13306B" w:rsidRPr="0013306B" w:rsidTr="00672FA2">
              <w:trPr>
                <w:trHeight w:val="2789"/>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13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roofErr w:type="spellStart"/>
                  <w:r w:rsidRPr="0013306B">
                    <w:rPr>
                      <w:rFonts w:ascii="Times New Roman" w:eastAsia="Times New Roman" w:hAnsi="Times New Roman" w:cs="Times New Roman"/>
                      <w:sz w:val="20"/>
                      <w:szCs w:val="20"/>
                      <w:lang w:eastAsia="ru-RU"/>
                    </w:rPr>
                    <w:t>Электротельферы</w:t>
                  </w:r>
                  <w:proofErr w:type="spellEnd"/>
                  <w:r w:rsidRPr="0013306B">
                    <w:rPr>
                      <w:rFonts w:ascii="Times New Roman" w:eastAsia="Times New Roman" w:hAnsi="Times New Roman" w:cs="Times New Roman"/>
                      <w:sz w:val="20"/>
                      <w:szCs w:val="20"/>
                      <w:lang w:eastAsia="ru-RU"/>
                    </w:rPr>
                    <w:t xml:space="preserve"> зд.736 1шт.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w:t>
                  </w:r>
                  <w:proofErr w:type="spellStart"/>
                  <w:r w:rsidRPr="0013306B">
                    <w:rPr>
                      <w:rFonts w:ascii="Times New Roman" w:eastAsia="Times New Roman" w:hAnsi="Times New Roman" w:cs="Times New Roman"/>
                      <w:sz w:val="20"/>
                      <w:szCs w:val="20"/>
                      <w:lang w:eastAsia="ru-RU"/>
                    </w:rPr>
                    <w:t>электротельфера</w:t>
                  </w:r>
                  <w:proofErr w:type="spellEnd"/>
                  <w:r w:rsidRPr="0013306B">
                    <w:rPr>
                      <w:rFonts w:ascii="Times New Roman" w:eastAsia="Times New Roman" w:hAnsi="Times New Roman" w:cs="Times New Roman"/>
                      <w:sz w:val="20"/>
                      <w:szCs w:val="20"/>
                      <w:lang w:eastAsia="ru-RU"/>
                    </w:rPr>
                    <w:t xml:space="preserve"> и сдать его в эксплуатацию.</w:t>
                  </w:r>
                </w:p>
              </w:tc>
            </w:tr>
            <w:tr w:rsidR="0013306B" w:rsidRPr="0013306B" w:rsidTr="00672FA2">
              <w:trPr>
                <w:trHeight w:val="1046"/>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т.п.).-3шт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Устранить обнаруженные дефекты.</w:t>
                  </w:r>
                </w:p>
              </w:tc>
            </w:tr>
            <w:tr w:rsidR="0013306B" w:rsidRPr="0013306B" w:rsidTr="00672FA2">
              <w:trPr>
                <w:trHeight w:val="960"/>
              </w:trPr>
              <w:tc>
                <w:tcPr>
                  <w:tcW w:w="567"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15</w:t>
                  </w:r>
                </w:p>
              </w:tc>
              <w:tc>
                <w:tcPr>
                  <w:tcW w:w="1195"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напряжением 380В. Приточная вентиляция 1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rPr>
                <w:trHeight w:val="960"/>
              </w:trPr>
              <w:tc>
                <w:tcPr>
                  <w:tcW w:w="567"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16</w:t>
                  </w:r>
                </w:p>
              </w:tc>
              <w:tc>
                <w:tcPr>
                  <w:tcW w:w="1195"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Задвижки 19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rPr>
                <w:trHeight w:val="96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17</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Электродвигатели трехфазные общего и специального назначения </w:t>
                  </w:r>
                  <w:r w:rsidRPr="0013306B">
                    <w:rPr>
                      <w:rFonts w:ascii="Times New Roman" w:eastAsia="Times New Roman" w:hAnsi="Times New Roman" w:cs="Times New Roman"/>
                      <w:sz w:val="20"/>
                      <w:szCs w:val="20"/>
                      <w:lang w:eastAsia="ru-RU"/>
                    </w:rPr>
                    <w:lastRenderedPageBreak/>
                    <w:t>напряжением 380В. Основные и дренажные насосы</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7шт.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lastRenderedPageBreak/>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Разобрать (без выемки ротора) электродвигатель. Очистить, протереть, продуть и осмотреть детали и узлы. Проверить зазоры, целостность и </w:t>
                  </w:r>
                  <w:r w:rsidRPr="0013306B">
                    <w:rPr>
                      <w:rFonts w:ascii="Times New Roman" w:eastAsia="Times New Roman" w:hAnsi="Times New Roman" w:cs="Times New Roman"/>
                      <w:sz w:val="20"/>
                      <w:szCs w:val="20"/>
                      <w:lang w:eastAsia="ru-RU"/>
                    </w:rPr>
                    <w:lastRenderedPageBreak/>
                    <w:t>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3050C7">
              <w:trPr>
                <w:trHeight w:val="70"/>
              </w:trPr>
              <w:tc>
                <w:tcPr>
                  <w:tcW w:w="5000" w:type="pct"/>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4"/>
                      <w:szCs w:val="24"/>
                      <w:lang w:eastAsia="ru-RU"/>
                    </w:rPr>
                  </w:pPr>
                  <w:r w:rsidRPr="0013306B">
                    <w:rPr>
                      <w:rFonts w:ascii="Times New Roman" w:eastAsia="Times New Roman" w:hAnsi="Times New Roman" w:cs="Times New Roman"/>
                      <w:b/>
                      <w:sz w:val="24"/>
                      <w:szCs w:val="24"/>
                      <w:lang w:eastAsia="ru-RU"/>
                    </w:rPr>
                    <w:lastRenderedPageBreak/>
                    <w:t>Здания 752г</w:t>
                  </w:r>
                </w:p>
              </w:tc>
            </w:tr>
            <w:tr w:rsidR="0013306B" w:rsidRPr="0013306B" w:rsidTr="00672FA2">
              <w:trPr>
                <w:trHeight w:val="12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tabs>
                      <w:tab w:val="left" w:pos="508"/>
                    </w:tabs>
                    <w:spacing w:before="120" w:after="120" w:line="240" w:lineRule="auto"/>
                    <w:ind w:left="83" w:right="227"/>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Силовые сборки низкого напряжения и групповые  осветительные  щитки </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3 шт.  26 автоматов</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3 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13306B" w:rsidRPr="0013306B" w:rsidTr="00672FA2">
              <w:trPr>
                <w:trHeight w:val="9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83"/>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Осветительная арматура Светильники-40шт. Выключатели 13шт. Розетки 8шт.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13306B" w:rsidRPr="0013306B" w:rsidTr="00672FA2">
              <w:trPr>
                <w:trHeight w:val="159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Осветительные электрические сети </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13306B">
                    <w:rPr>
                      <w:rFonts w:ascii="Times New Roman" w:eastAsia="Times New Roman" w:hAnsi="Times New Roman" w:cs="Times New Roman"/>
                      <w:sz w:val="20"/>
                      <w:szCs w:val="20"/>
                      <w:lang w:eastAsia="ru-RU"/>
                    </w:rPr>
                    <w:t>распаечные</w:t>
                  </w:r>
                  <w:proofErr w:type="spellEnd"/>
                  <w:r w:rsidRPr="0013306B">
                    <w:rPr>
                      <w:rFonts w:ascii="Times New Roman" w:eastAsia="Times New Roman" w:hAnsi="Times New Roman" w:cs="Times New Roman"/>
                      <w:sz w:val="20"/>
                      <w:szCs w:val="20"/>
                      <w:lang w:eastAsia="ru-RU"/>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13306B" w:rsidRPr="0013306B" w:rsidTr="00672FA2">
              <w:trPr>
                <w:trHeight w:val="7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Силовые электрические сети</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Проверить прочность соединительных муфт, механическую защиту, вводы в аппараты и </w:t>
                  </w:r>
                  <w:proofErr w:type="spellStart"/>
                  <w:r w:rsidRPr="0013306B">
                    <w:rPr>
                      <w:rFonts w:ascii="Times New Roman" w:eastAsia="Times New Roman" w:hAnsi="Times New Roman" w:cs="Times New Roman"/>
                      <w:sz w:val="20"/>
                      <w:szCs w:val="20"/>
                      <w:lang w:eastAsia="ru-RU"/>
                    </w:rPr>
                    <w:t>клеммные</w:t>
                  </w:r>
                  <w:proofErr w:type="spellEnd"/>
                  <w:r w:rsidRPr="0013306B">
                    <w:rPr>
                      <w:rFonts w:ascii="Times New Roman" w:eastAsia="Times New Roman" w:hAnsi="Times New Roman" w:cs="Times New Roman"/>
                      <w:sz w:val="20"/>
                      <w:szCs w:val="20"/>
                      <w:lang w:eastAsia="ru-RU"/>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w:t>
                  </w:r>
                  <w:r w:rsidRPr="0013306B">
                    <w:rPr>
                      <w:rFonts w:ascii="Times New Roman" w:eastAsia="Times New Roman" w:hAnsi="Times New Roman" w:cs="Times New Roman"/>
                      <w:sz w:val="20"/>
                      <w:szCs w:val="20"/>
                      <w:lang w:eastAsia="ru-RU"/>
                    </w:rPr>
                    <w:lastRenderedPageBreak/>
                    <w:t>воронки, наконечники и т.п. Проверить изоляцию. Произвести измерения и испытания согласно ПТЭ ЭП.</w:t>
                  </w:r>
                </w:p>
              </w:tc>
            </w:tr>
            <w:tr w:rsidR="0013306B" w:rsidRPr="0013306B" w:rsidTr="00672FA2">
              <w:trPr>
                <w:trHeight w:val="7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134"/>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5</w:t>
                  </w:r>
                </w:p>
              </w:tc>
              <w:tc>
                <w:tcPr>
                  <w:tcW w:w="4433" w:type="pct"/>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Пусковая аппаратура зд.752г</w:t>
                  </w:r>
                </w:p>
              </w:tc>
            </w:tr>
            <w:tr w:rsidR="0013306B" w:rsidRPr="0013306B" w:rsidTr="00672FA2">
              <w:trPr>
                <w:trHeight w:val="10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Магнитные пускатели</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12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перегрева наконечников и </w:t>
                  </w:r>
                  <w:proofErr w:type="spellStart"/>
                  <w:r w:rsidRPr="0013306B">
                    <w:rPr>
                      <w:rFonts w:ascii="Times New Roman" w:eastAsia="Times New Roman" w:hAnsi="Times New Roman" w:cs="Times New Roman"/>
                      <w:sz w:val="20"/>
                      <w:szCs w:val="20"/>
                      <w:lang w:eastAsia="ru-RU"/>
                    </w:rPr>
                    <w:t>выплавления</w:t>
                  </w:r>
                  <w:proofErr w:type="spellEnd"/>
                  <w:r w:rsidRPr="0013306B">
                    <w:rPr>
                      <w:rFonts w:ascii="Times New Roman" w:eastAsia="Times New Roman" w:hAnsi="Times New Roman" w:cs="Times New Roman"/>
                      <w:sz w:val="20"/>
                      <w:szCs w:val="20"/>
                      <w:lang w:eastAsia="ru-RU"/>
                    </w:rPr>
                    <w:t xml:space="preserve"> припоя из них и устранить обнаруженные дефекты. Зачистить контакты. Проверить исправность </w:t>
                  </w:r>
                  <w:proofErr w:type="spellStart"/>
                  <w:r w:rsidRPr="0013306B">
                    <w:rPr>
                      <w:rFonts w:ascii="Times New Roman" w:eastAsia="Times New Roman" w:hAnsi="Times New Roman" w:cs="Times New Roman"/>
                      <w:sz w:val="20"/>
                      <w:szCs w:val="20"/>
                      <w:lang w:eastAsia="ru-RU"/>
                    </w:rPr>
                    <w:t>искрогасительных</w:t>
                  </w:r>
                  <w:proofErr w:type="spellEnd"/>
                  <w:r w:rsidRPr="0013306B">
                    <w:rPr>
                      <w:rFonts w:ascii="Times New Roman" w:eastAsia="Times New Roman" w:hAnsi="Times New Roman" w:cs="Times New Roman"/>
                      <w:sz w:val="20"/>
                      <w:szCs w:val="20"/>
                      <w:lang w:eastAsia="ru-RU"/>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при отключенной катушке. Опробовать пускатель в работе.</w:t>
                  </w:r>
                </w:p>
              </w:tc>
            </w:tr>
            <w:tr w:rsidR="0013306B" w:rsidRPr="0013306B" w:rsidTr="00672FA2">
              <w:trPr>
                <w:trHeight w:val="60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Кнопки управления 12шт.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13306B" w:rsidRPr="0013306B" w:rsidTr="00672FA2">
              <w:trPr>
                <w:trHeight w:val="73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Пакетные выключатели и переключатели 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Разобрать, проверить состояние контактов и пружин. Заменить обгоревшие контакты и ослабленные пружины. Заменить </w:t>
                  </w:r>
                  <w:proofErr w:type="spellStart"/>
                  <w:r w:rsidRPr="0013306B">
                    <w:rPr>
                      <w:rFonts w:ascii="Times New Roman" w:eastAsia="Times New Roman" w:hAnsi="Times New Roman" w:cs="Times New Roman"/>
                      <w:sz w:val="20"/>
                      <w:szCs w:val="20"/>
                      <w:lang w:eastAsia="ru-RU"/>
                    </w:rPr>
                    <w:t>искрогасительные</w:t>
                  </w:r>
                  <w:proofErr w:type="spellEnd"/>
                  <w:r w:rsidRPr="0013306B">
                    <w:rPr>
                      <w:rFonts w:ascii="Times New Roman" w:eastAsia="Times New Roman" w:hAnsi="Times New Roman" w:cs="Times New Roman"/>
                      <w:sz w:val="20"/>
                      <w:szCs w:val="20"/>
                      <w:lang w:eastAsia="ru-RU"/>
                    </w:rPr>
                    <w:t xml:space="preserve">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13306B" w:rsidRPr="0013306B" w:rsidTr="00672FA2">
              <w:trPr>
                <w:trHeight w:val="630"/>
              </w:trPr>
              <w:tc>
                <w:tcPr>
                  <w:tcW w:w="567" w:type="pct"/>
                  <w:tcBorders>
                    <w:top w:val="single" w:sz="4" w:space="0" w:color="auto"/>
                    <w:left w:val="single" w:sz="4" w:space="0" w:color="auto"/>
                    <w:right w:val="single" w:sz="4" w:space="0" w:color="auto"/>
                  </w:tcBorders>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5.4</w:t>
                  </w:r>
                </w:p>
              </w:tc>
              <w:tc>
                <w:tcPr>
                  <w:tcW w:w="1195" w:type="pct"/>
                  <w:tcBorders>
                    <w:top w:val="single" w:sz="4" w:space="0" w:color="auto"/>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Автоматические выключатели 5шт.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все узлы, очистить и протереть их. Очистить главные и </w:t>
                  </w:r>
                  <w:proofErr w:type="spellStart"/>
                  <w:r w:rsidRPr="0013306B">
                    <w:rPr>
                      <w:rFonts w:ascii="Times New Roman" w:eastAsia="Times New Roman" w:hAnsi="Times New Roman" w:cs="Times New Roman"/>
                      <w:sz w:val="20"/>
                      <w:szCs w:val="20"/>
                      <w:lang w:eastAsia="ru-RU"/>
                    </w:rPr>
                    <w:t>искрогасительные</w:t>
                  </w:r>
                  <w:proofErr w:type="spellEnd"/>
                  <w:r w:rsidRPr="0013306B">
                    <w:rPr>
                      <w:rFonts w:ascii="Times New Roman" w:eastAsia="Times New Roman" w:hAnsi="Times New Roman" w:cs="Times New Roman"/>
                      <w:sz w:val="20"/>
                      <w:szCs w:val="20"/>
                      <w:lang w:eastAsia="ru-RU"/>
                    </w:rPr>
                    <w:t xml:space="preserve">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13306B" w:rsidRPr="0013306B" w:rsidTr="00672FA2">
              <w:trPr>
                <w:trHeight w:val="78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6</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Сети заземления</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w:t>
                  </w:r>
                  <w:r w:rsidRPr="0013306B">
                    <w:rPr>
                      <w:rFonts w:ascii="Times New Roman" w:eastAsia="Times New Roman" w:hAnsi="Times New Roman" w:cs="Times New Roman"/>
                      <w:sz w:val="20"/>
                      <w:szCs w:val="20"/>
                      <w:lang w:eastAsia="ru-RU"/>
                    </w:rPr>
                    <w:lastRenderedPageBreak/>
                    <w:t>измерения и испытания согласно ПТЭ ЭП.</w:t>
                  </w:r>
                </w:p>
              </w:tc>
            </w:tr>
            <w:tr w:rsidR="0013306B" w:rsidRPr="0013306B" w:rsidTr="00672FA2">
              <w:trPr>
                <w:trHeight w:val="296"/>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7</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Кабельные линии 0,4кВ.</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13306B">
                    <w:rPr>
                      <w:rFonts w:ascii="Times New Roman" w:eastAsia="Times New Roman" w:hAnsi="Times New Roman" w:cs="Times New Roman"/>
                      <w:sz w:val="20"/>
                      <w:szCs w:val="20"/>
                      <w:lang w:eastAsia="ru-RU"/>
                    </w:rPr>
                    <w:t>Отрихтовать</w:t>
                  </w:r>
                  <w:proofErr w:type="spellEnd"/>
                  <w:r w:rsidRPr="0013306B">
                    <w:rPr>
                      <w:rFonts w:ascii="Times New Roman" w:eastAsia="Times New Roman" w:hAnsi="Times New Roman" w:cs="Times New Roman"/>
                      <w:sz w:val="20"/>
                      <w:szCs w:val="20"/>
                      <w:lang w:eastAsia="ru-RU"/>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13306B" w:rsidRPr="0013306B" w:rsidTr="00672FA2">
              <w:trPr>
                <w:trHeight w:val="52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8</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 Электропечи ПЭТ-4</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54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13306B" w:rsidRPr="0013306B" w:rsidTr="00672FA2">
              <w:trPr>
                <w:trHeight w:val="31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9</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roofErr w:type="spellStart"/>
                  <w:r w:rsidRPr="0013306B">
                    <w:rPr>
                      <w:rFonts w:ascii="Times New Roman" w:eastAsia="Times New Roman" w:hAnsi="Times New Roman" w:cs="Times New Roman"/>
                      <w:sz w:val="20"/>
                      <w:szCs w:val="20"/>
                      <w:lang w:eastAsia="ru-RU"/>
                    </w:rPr>
                    <w:t>Электрокалорифер</w:t>
                  </w:r>
                  <w:proofErr w:type="spellEnd"/>
                  <w:r w:rsidRPr="0013306B">
                    <w:rPr>
                      <w:rFonts w:ascii="Times New Roman" w:eastAsia="Times New Roman" w:hAnsi="Times New Roman" w:cs="Times New Roman"/>
                      <w:sz w:val="20"/>
                      <w:szCs w:val="20"/>
                      <w:lang w:eastAsia="ru-RU"/>
                    </w:rPr>
                    <w:t xml:space="preserve">   1шт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13306B" w:rsidRPr="0013306B" w:rsidTr="00672FA2">
              <w:trPr>
                <w:trHeight w:val="1046"/>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10</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т.п.).-3шт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Устранить обнаруженные дефекты.</w:t>
                  </w:r>
                </w:p>
              </w:tc>
            </w:tr>
            <w:tr w:rsidR="0013306B" w:rsidRPr="0013306B" w:rsidTr="00672FA2">
              <w:trPr>
                <w:trHeight w:val="960"/>
              </w:trPr>
              <w:tc>
                <w:tcPr>
                  <w:tcW w:w="567"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11</w:t>
                  </w:r>
                </w:p>
              </w:tc>
              <w:tc>
                <w:tcPr>
                  <w:tcW w:w="1195"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напряжением 380В. Приточная и вытяжная вентиляция 4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rPr>
                <w:trHeight w:val="960"/>
              </w:trPr>
              <w:tc>
                <w:tcPr>
                  <w:tcW w:w="567" w:type="pct"/>
                  <w:tcBorders>
                    <w:top w:val="single" w:sz="4" w:space="0" w:color="auto"/>
                    <w:left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12</w:t>
                  </w:r>
                </w:p>
              </w:tc>
              <w:tc>
                <w:tcPr>
                  <w:tcW w:w="1195" w:type="pct"/>
                  <w:tcBorders>
                    <w:top w:val="single" w:sz="4" w:space="0" w:color="auto"/>
                    <w:left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Электродвигатели трехфазные общего и специального назначения </w:t>
                  </w:r>
                  <w:r w:rsidRPr="0013306B">
                    <w:rPr>
                      <w:rFonts w:ascii="Times New Roman" w:eastAsia="Times New Roman" w:hAnsi="Times New Roman" w:cs="Times New Roman"/>
                      <w:sz w:val="20"/>
                      <w:szCs w:val="20"/>
                      <w:lang w:eastAsia="ru-RU"/>
                    </w:rPr>
                    <w:lastRenderedPageBreak/>
                    <w:t>напряжением 380В.</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Задвижки 9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lastRenderedPageBreak/>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w:t>
                  </w:r>
                  <w:r w:rsidRPr="0013306B">
                    <w:rPr>
                      <w:rFonts w:ascii="Times New Roman" w:eastAsia="Times New Roman" w:hAnsi="Times New Roman" w:cs="Times New Roman"/>
                      <w:sz w:val="20"/>
                      <w:szCs w:val="20"/>
                      <w:lang w:eastAsia="ru-RU"/>
                    </w:rPr>
                    <w:lastRenderedPageBreak/>
                    <w:t>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rPr>
                <w:trHeight w:val="96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13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 Основные и дренажные насосы</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c>
                <w:tcPr>
                  <w:tcW w:w="567" w:type="pct"/>
                  <w:tcBorders>
                    <w:top w:val="single" w:sz="4" w:space="0" w:color="auto"/>
                    <w:left w:val="single" w:sz="4" w:space="0" w:color="auto"/>
                    <w:bottom w:val="single" w:sz="4" w:space="0" w:color="auto"/>
                    <w:right w:val="single" w:sz="4" w:space="0" w:color="auto"/>
                  </w:tcBorders>
                  <w:vAlign w:val="center"/>
                </w:tcPr>
                <w:p w:rsidR="0013306B" w:rsidRPr="0013306B" w:rsidRDefault="0013306B" w:rsidP="0013306B">
                  <w:pPr>
                    <w:spacing w:before="120" w:after="120" w:line="240" w:lineRule="auto"/>
                    <w:jc w:val="center"/>
                    <w:rPr>
                      <w:rFonts w:ascii="Times New Roman" w:eastAsia="Times New Roman" w:hAnsi="Times New Roman" w:cs="Times New Roman"/>
                      <w:b/>
                      <w:sz w:val="24"/>
                      <w:szCs w:val="24"/>
                      <w:lang w:eastAsia="ru-RU"/>
                    </w:rPr>
                  </w:pPr>
                </w:p>
              </w:tc>
              <w:tc>
                <w:tcPr>
                  <w:tcW w:w="4433" w:type="pct"/>
                  <w:gridSpan w:val="4"/>
                  <w:tcBorders>
                    <w:top w:val="single" w:sz="4" w:space="0" w:color="auto"/>
                    <w:left w:val="single" w:sz="4" w:space="0" w:color="auto"/>
                    <w:bottom w:val="single" w:sz="4" w:space="0" w:color="auto"/>
                    <w:right w:val="single" w:sz="4" w:space="0" w:color="auto"/>
                  </w:tcBorders>
                  <w:vAlign w:val="center"/>
                </w:tcPr>
                <w:p w:rsidR="0013306B" w:rsidRPr="0013306B" w:rsidRDefault="0013306B" w:rsidP="0013306B">
                  <w:pPr>
                    <w:spacing w:before="120" w:after="120" w:line="240" w:lineRule="auto"/>
                    <w:jc w:val="both"/>
                    <w:rPr>
                      <w:rFonts w:ascii="Times New Roman" w:eastAsia="Times New Roman" w:hAnsi="Times New Roman" w:cs="Times New Roman"/>
                      <w:b/>
                      <w:sz w:val="24"/>
                      <w:szCs w:val="24"/>
                      <w:lang w:eastAsia="ru-RU"/>
                    </w:rPr>
                  </w:pPr>
                  <w:r w:rsidRPr="0013306B">
                    <w:rPr>
                      <w:rFonts w:ascii="Times New Roman" w:eastAsia="Times New Roman" w:hAnsi="Times New Roman" w:cs="Times New Roman"/>
                      <w:b/>
                      <w:sz w:val="24"/>
                      <w:szCs w:val="24"/>
                      <w:lang w:eastAsia="ru-RU"/>
                    </w:rPr>
                    <w:t xml:space="preserve">Скважины пл. 18, 18а </w:t>
                  </w:r>
                  <w:r w:rsidRPr="0013306B">
                    <w:rPr>
                      <w:rFonts w:ascii="Times New Roman" w:eastAsia="Times New Roman" w:hAnsi="Times New Roman" w:cs="Times New Roman"/>
                      <w:b/>
                      <w:sz w:val="24"/>
                      <w:szCs w:val="24"/>
                      <w:lang w:eastAsia="ru-RU"/>
                    </w:rPr>
                    <w:tab/>
                    <w:t xml:space="preserve">Н - 12, 13, 14, 15, 16, 17, 18, 19, 20, 21, 22, 23, 24, 25, 26, 27, 28, 29, 30, 31, 32.  АН - 8, 9, 11б, 12, 14, 16, 17, 20. Т - 30, 31, 33, 37, 38.  </w:t>
                  </w:r>
                  <w:proofErr w:type="gramStart"/>
                  <w:r w:rsidRPr="0013306B">
                    <w:rPr>
                      <w:rFonts w:ascii="Times New Roman" w:eastAsia="Times New Roman" w:hAnsi="Times New Roman" w:cs="Times New Roman"/>
                      <w:b/>
                      <w:sz w:val="24"/>
                      <w:szCs w:val="24"/>
                      <w:lang w:eastAsia="ru-RU"/>
                    </w:rPr>
                    <w:t>Б</w:t>
                  </w:r>
                  <w:proofErr w:type="gramEnd"/>
                  <w:r w:rsidRPr="0013306B">
                    <w:rPr>
                      <w:rFonts w:ascii="Times New Roman" w:eastAsia="Times New Roman" w:hAnsi="Times New Roman" w:cs="Times New Roman"/>
                      <w:b/>
                      <w:sz w:val="24"/>
                      <w:szCs w:val="24"/>
                      <w:lang w:eastAsia="ru-RU"/>
                    </w:rPr>
                    <w:t xml:space="preserve"> - 1, 2, 4, 5, 9, 10. </w:t>
                  </w:r>
                  <w:r w:rsidRPr="0013306B">
                    <w:rPr>
                      <w:rFonts w:ascii="Times New Roman" w:eastAsia="Times New Roman" w:hAnsi="Times New Roman" w:cs="Times New Roman"/>
                      <w:b/>
                      <w:sz w:val="24"/>
                      <w:szCs w:val="24"/>
                      <w:lang w:eastAsia="ru-RU"/>
                    </w:rPr>
                    <w:tab/>
                    <w:t>Д - 1, 2, 3, 4. С - 39, 40, 42, 44, 45, 51, 52, 55, 56, 57, 60, 150, 152</w:t>
                  </w:r>
                </w:p>
              </w:tc>
            </w:tr>
            <w:tr w:rsidR="0013306B" w:rsidRPr="0013306B" w:rsidTr="00672FA2">
              <w:trPr>
                <w:trHeight w:val="12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tabs>
                      <w:tab w:val="left" w:pos="508"/>
                    </w:tabs>
                    <w:spacing w:before="120" w:after="120" w:line="240" w:lineRule="auto"/>
                    <w:ind w:left="169" w:right="227"/>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Силовые сборки низкого напряжения 57шт. и групповые  осветительные  щитки 26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3 года</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13306B" w:rsidRPr="0013306B" w:rsidTr="00672FA2">
              <w:trPr>
                <w:trHeight w:val="93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84"/>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Осветительная арматура Светильники-182шт. Выключатели 124шт. Розетки 62шт.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13306B" w:rsidRPr="0013306B" w:rsidTr="00672FA2">
              <w:trPr>
                <w:trHeight w:val="159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3</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Осветительные электрические сети </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проводку, устранить мелкие дефекты, проверить состояние изоляции проводов и кабелей и прочность их крепления. Проверить и очистить </w:t>
                  </w:r>
                  <w:proofErr w:type="spellStart"/>
                  <w:r w:rsidRPr="0013306B">
                    <w:rPr>
                      <w:rFonts w:ascii="Times New Roman" w:eastAsia="Times New Roman" w:hAnsi="Times New Roman" w:cs="Times New Roman"/>
                      <w:sz w:val="20"/>
                      <w:szCs w:val="20"/>
                      <w:lang w:eastAsia="ru-RU"/>
                    </w:rPr>
                    <w:t>распаечные</w:t>
                  </w:r>
                  <w:proofErr w:type="spellEnd"/>
                  <w:r w:rsidRPr="0013306B">
                    <w:rPr>
                      <w:rFonts w:ascii="Times New Roman" w:eastAsia="Times New Roman" w:hAnsi="Times New Roman" w:cs="Times New Roman"/>
                      <w:sz w:val="20"/>
                      <w:szCs w:val="20"/>
                      <w:lang w:eastAsia="ru-RU"/>
                    </w:rPr>
                    <w:t xml:space="preserve">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w:t>
                  </w:r>
                  <w:r w:rsidRPr="0013306B">
                    <w:rPr>
                      <w:rFonts w:ascii="Times New Roman" w:eastAsia="Times New Roman" w:hAnsi="Times New Roman" w:cs="Times New Roman"/>
                      <w:sz w:val="20"/>
                      <w:szCs w:val="20"/>
                      <w:lang w:eastAsia="ru-RU"/>
                    </w:rPr>
                    <w:lastRenderedPageBreak/>
                    <w:t>перегородок и перекрытий. Произвести измерения и испытания согласно ПТЭ ЭП.</w:t>
                  </w:r>
                </w:p>
              </w:tc>
            </w:tr>
            <w:tr w:rsidR="0013306B" w:rsidRPr="0013306B" w:rsidTr="00672FA2">
              <w:trPr>
                <w:trHeight w:val="7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Силовые электрические сети</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Проверить прочность соединительных муфт, механическую защиту, вводы в аппараты и </w:t>
                  </w:r>
                  <w:proofErr w:type="spellStart"/>
                  <w:r w:rsidRPr="0013306B">
                    <w:rPr>
                      <w:rFonts w:ascii="Times New Roman" w:eastAsia="Times New Roman" w:hAnsi="Times New Roman" w:cs="Times New Roman"/>
                      <w:sz w:val="20"/>
                      <w:szCs w:val="20"/>
                      <w:lang w:eastAsia="ru-RU"/>
                    </w:rPr>
                    <w:t>клеммные</w:t>
                  </w:r>
                  <w:proofErr w:type="spellEnd"/>
                  <w:r w:rsidRPr="0013306B">
                    <w:rPr>
                      <w:rFonts w:ascii="Times New Roman" w:eastAsia="Times New Roman" w:hAnsi="Times New Roman" w:cs="Times New Roman"/>
                      <w:sz w:val="20"/>
                      <w:szCs w:val="20"/>
                      <w:lang w:eastAsia="ru-RU"/>
                    </w:rPr>
                    <w:t xml:space="preserve">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13306B" w:rsidRPr="0013306B" w:rsidTr="00672FA2">
              <w:tc>
                <w:tcPr>
                  <w:tcW w:w="567" w:type="pct"/>
                  <w:tcBorders>
                    <w:top w:val="single" w:sz="4" w:space="0" w:color="auto"/>
                    <w:left w:val="single" w:sz="4" w:space="0" w:color="auto"/>
                    <w:bottom w:val="single" w:sz="4" w:space="0" w:color="auto"/>
                    <w:right w:val="single" w:sz="4" w:space="0" w:color="auto"/>
                  </w:tcBorders>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w:t>
                  </w:r>
                </w:p>
              </w:tc>
              <w:tc>
                <w:tcPr>
                  <w:tcW w:w="4433" w:type="pct"/>
                  <w:gridSpan w:val="4"/>
                  <w:tcBorders>
                    <w:top w:val="single" w:sz="4" w:space="0" w:color="auto"/>
                    <w:left w:val="single" w:sz="4" w:space="0" w:color="auto"/>
                    <w:bottom w:val="single" w:sz="4" w:space="0" w:color="auto"/>
                    <w:right w:val="single" w:sz="4" w:space="0" w:color="auto"/>
                  </w:tcBorders>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Пусковая аппаратура скважин</w:t>
                  </w:r>
                </w:p>
              </w:tc>
            </w:tr>
            <w:tr w:rsidR="0013306B" w:rsidRPr="0013306B" w:rsidTr="00672FA2">
              <w:trPr>
                <w:trHeight w:val="102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5.1</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Магнитные пускатели</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72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Произвести внешний осмотр. Проверить отсутствие видимых повреждений, препятствий для полного втягивания и отпадания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перегрева наконечников и </w:t>
                  </w:r>
                  <w:proofErr w:type="spellStart"/>
                  <w:r w:rsidRPr="0013306B">
                    <w:rPr>
                      <w:rFonts w:ascii="Times New Roman" w:eastAsia="Times New Roman" w:hAnsi="Times New Roman" w:cs="Times New Roman"/>
                      <w:sz w:val="20"/>
                      <w:szCs w:val="20"/>
                      <w:lang w:eastAsia="ru-RU"/>
                    </w:rPr>
                    <w:t>выплавления</w:t>
                  </w:r>
                  <w:proofErr w:type="spellEnd"/>
                  <w:r w:rsidRPr="0013306B">
                    <w:rPr>
                      <w:rFonts w:ascii="Times New Roman" w:eastAsia="Times New Roman" w:hAnsi="Times New Roman" w:cs="Times New Roman"/>
                      <w:sz w:val="20"/>
                      <w:szCs w:val="20"/>
                      <w:lang w:eastAsia="ru-RU"/>
                    </w:rPr>
                    <w:t xml:space="preserve"> припоя из них и устранить обнаруженные дефекты. Зачистить контакты. Проверить исправность </w:t>
                  </w:r>
                  <w:proofErr w:type="spellStart"/>
                  <w:r w:rsidRPr="0013306B">
                    <w:rPr>
                      <w:rFonts w:ascii="Times New Roman" w:eastAsia="Times New Roman" w:hAnsi="Times New Roman" w:cs="Times New Roman"/>
                      <w:sz w:val="20"/>
                      <w:szCs w:val="20"/>
                      <w:lang w:eastAsia="ru-RU"/>
                    </w:rPr>
                    <w:t>искрогасительных</w:t>
                  </w:r>
                  <w:proofErr w:type="spellEnd"/>
                  <w:r w:rsidRPr="0013306B">
                    <w:rPr>
                      <w:rFonts w:ascii="Times New Roman" w:eastAsia="Times New Roman" w:hAnsi="Times New Roman" w:cs="Times New Roman"/>
                      <w:sz w:val="20"/>
                      <w:szCs w:val="20"/>
                      <w:lang w:eastAsia="ru-RU"/>
                    </w:rPr>
                    <w:t xml:space="preserve">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xml:space="preserve"> при отключенной катушке. Опробовать пускатель в работе.</w:t>
                  </w:r>
                </w:p>
              </w:tc>
            </w:tr>
            <w:tr w:rsidR="0013306B" w:rsidRPr="0013306B" w:rsidTr="00672FA2">
              <w:trPr>
                <w:trHeight w:val="600"/>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5.2</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Кнопки управления 12шт.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13306B" w:rsidRPr="0013306B" w:rsidTr="00672FA2">
              <w:trPr>
                <w:trHeight w:val="630"/>
              </w:trPr>
              <w:tc>
                <w:tcPr>
                  <w:tcW w:w="567" w:type="pct"/>
                  <w:tcBorders>
                    <w:top w:val="single" w:sz="4" w:space="0" w:color="auto"/>
                    <w:left w:val="single" w:sz="4" w:space="0" w:color="auto"/>
                    <w:right w:val="single" w:sz="4" w:space="0" w:color="auto"/>
                  </w:tcBorders>
                  <w:vAlign w:val="center"/>
                </w:tcPr>
                <w:p w:rsidR="0013306B" w:rsidRPr="0013306B" w:rsidRDefault="0013306B" w:rsidP="0013306B">
                  <w:pPr>
                    <w:spacing w:before="120" w:after="120" w:line="240" w:lineRule="auto"/>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5.3</w:t>
                  </w:r>
                </w:p>
              </w:tc>
              <w:tc>
                <w:tcPr>
                  <w:tcW w:w="1195" w:type="pct"/>
                  <w:tcBorders>
                    <w:top w:val="single" w:sz="4" w:space="0" w:color="auto"/>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Автоматические выключатели 292шт.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все узлы, очистить и протереть их. Очистить главные и </w:t>
                  </w:r>
                  <w:proofErr w:type="spellStart"/>
                  <w:r w:rsidRPr="0013306B">
                    <w:rPr>
                      <w:rFonts w:ascii="Times New Roman" w:eastAsia="Times New Roman" w:hAnsi="Times New Roman" w:cs="Times New Roman"/>
                      <w:sz w:val="20"/>
                      <w:szCs w:val="20"/>
                      <w:lang w:eastAsia="ru-RU"/>
                    </w:rPr>
                    <w:t>искрогасительные</w:t>
                  </w:r>
                  <w:proofErr w:type="spellEnd"/>
                  <w:r w:rsidRPr="0013306B">
                    <w:rPr>
                      <w:rFonts w:ascii="Times New Roman" w:eastAsia="Times New Roman" w:hAnsi="Times New Roman" w:cs="Times New Roman"/>
                      <w:sz w:val="20"/>
                      <w:szCs w:val="20"/>
                      <w:lang w:eastAsia="ru-RU"/>
                    </w:rPr>
                    <w:t xml:space="preserve"> контакты. Заменить  вышедшие из строя детали. Проверить и отремонтировать электрическую часть. Проверить правильность включения. </w:t>
                  </w:r>
                  <w:r w:rsidRPr="0013306B">
                    <w:rPr>
                      <w:rFonts w:ascii="Times New Roman" w:eastAsia="Times New Roman" w:hAnsi="Times New Roman" w:cs="Times New Roman"/>
                      <w:sz w:val="20"/>
                      <w:szCs w:val="20"/>
                      <w:lang w:eastAsia="ru-RU"/>
                    </w:rPr>
                    <w:lastRenderedPageBreak/>
                    <w:t>Проверить и отрегулировать соленоид.</w:t>
                  </w:r>
                </w:p>
              </w:tc>
            </w:tr>
            <w:tr w:rsidR="0013306B" w:rsidRPr="0013306B" w:rsidTr="00672FA2">
              <w:trPr>
                <w:trHeight w:val="246"/>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5.4</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Сети заземления</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13306B" w:rsidRPr="0013306B" w:rsidTr="00672FA2">
              <w:trPr>
                <w:trHeight w:val="973"/>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5.5</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Кабельные линии 0,4кВ.</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w:t>
                  </w:r>
                  <w:proofErr w:type="spellStart"/>
                  <w:r w:rsidRPr="0013306B">
                    <w:rPr>
                      <w:rFonts w:ascii="Times New Roman" w:eastAsia="Times New Roman" w:hAnsi="Times New Roman" w:cs="Times New Roman"/>
                      <w:sz w:val="20"/>
                      <w:szCs w:val="20"/>
                      <w:lang w:eastAsia="ru-RU"/>
                    </w:rPr>
                    <w:t>Отрихтовать</w:t>
                  </w:r>
                  <w:proofErr w:type="spellEnd"/>
                  <w:r w:rsidRPr="0013306B">
                    <w:rPr>
                      <w:rFonts w:ascii="Times New Roman" w:eastAsia="Times New Roman" w:hAnsi="Times New Roman" w:cs="Times New Roman"/>
                      <w:sz w:val="20"/>
                      <w:szCs w:val="20"/>
                      <w:lang w:eastAsia="ru-RU"/>
                    </w:rPr>
                    <w:t xml:space="preserve">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13306B" w:rsidRPr="0013306B" w:rsidTr="00672FA2">
              <w:trPr>
                <w:trHeight w:val="525"/>
              </w:trPr>
              <w:tc>
                <w:tcPr>
                  <w:tcW w:w="567"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val="en-US" w:eastAsia="ru-RU"/>
                    </w:rPr>
                  </w:pPr>
                  <w:r w:rsidRPr="0013306B">
                    <w:rPr>
                      <w:rFonts w:ascii="Times New Roman" w:eastAsia="Times New Roman" w:hAnsi="Times New Roman" w:cs="Times New Roman"/>
                      <w:sz w:val="20"/>
                      <w:szCs w:val="20"/>
                      <w:lang w:eastAsia="ru-RU"/>
                    </w:rPr>
                    <w:t>5.6</w:t>
                  </w:r>
                </w:p>
              </w:tc>
              <w:tc>
                <w:tcPr>
                  <w:tcW w:w="1195"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 Электропечи ПЭТ-4</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418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13306B" w:rsidRPr="0013306B" w:rsidTr="00672FA2">
              <w:trPr>
                <w:trHeight w:val="960"/>
              </w:trPr>
              <w:tc>
                <w:tcPr>
                  <w:tcW w:w="567" w:type="pct"/>
                  <w:tcBorders>
                    <w:top w:val="single" w:sz="4" w:space="0" w:color="auto"/>
                    <w:left w:val="single" w:sz="4" w:space="0" w:color="auto"/>
                    <w:right w:val="single" w:sz="4" w:space="0" w:color="auto"/>
                  </w:tcBorders>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5.7</w:t>
                  </w:r>
                </w:p>
              </w:tc>
              <w:tc>
                <w:tcPr>
                  <w:tcW w:w="1195" w:type="pct"/>
                  <w:tcBorders>
                    <w:top w:val="single" w:sz="4" w:space="0" w:color="auto"/>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т.п.).-57шт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 xml:space="preserve">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w:t>
                  </w:r>
                  <w:proofErr w:type="spellStart"/>
                  <w:r w:rsidRPr="0013306B">
                    <w:rPr>
                      <w:rFonts w:ascii="Times New Roman" w:eastAsia="Times New Roman" w:hAnsi="Times New Roman" w:cs="Times New Roman"/>
                      <w:sz w:val="20"/>
                      <w:szCs w:val="20"/>
                      <w:lang w:eastAsia="ru-RU"/>
                    </w:rPr>
                    <w:t>магнитопровода</w:t>
                  </w:r>
                  <w:proofErr w:type="spellEnd"/>
                  <w:r w:rsidRPr="0013306B">
                    <w:rPr>
                      <w:rFonts w:ascii="Times New Roman" w:eastAsia="Times New Roman" w:hAnsi="Times New Roman" w:cs="Times New Roman"/>
                      <w:sz w:val="20"/>
                      <w:szCs w:val="20"/>
                      <w:lang w:eastAsia="ru-RU"/>
                    </w:rPr>
                    <w:t>. Устранить обнаруженные дефекты.</w:t>
                  </w:r>
                </w:p>
              </w:tc>
            </w:tr>
            <w:tr w:rsidR="0013306B" w:rsidRPr="0013306B" w:rsidTr="00672FA2">
              <w:trPr>
                <w:trHeight w:val="437"/>
              </w:trPr>
              <w:tc>
                <w:tcPr>
                  <w:tcW w:w="567" w:type="pct"/>
                  <w:tcBorders>
                    <w:left w:val="single" w:sz="4" w:space="0" w:color="auto"/>
                    <w:right w:val="single" w:sz="4" w:space="0" w:color="auto"/>
                  </w:tcBorders>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5.8</w:t>
                  </w:r>
                </w:p>
              </w:tc>
              <w:tc>
                <w:tcPr>
                  <w:tcW w:w="1195" w:type="pct"/>
                  <w:tcBorders>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напряжением 380В. Приточная и вытяжная вентиляция 4 шт.</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ТОи</w:t>
                  </w:r>
                  <w:r w:rsidR="0013306B" w:rsidRPr="0013306B">
                    <w:rPr>
                      <w:rFonts w:ascii="Times New Roman" w:eastAsia="Times New Roman" w:hAnsi="Times New Roman" w:cs="Times New Roman"/>
                      <w:sz w:val="20"/>
                      <w:szCs w:val="20"/>
                      <w:lang w:eastAsia="ru-RU"/>
                    </w:rPr>
                    <w:t>ТР</w:t>
                  </w:r>
                  <w:proofErr w:type="spellEnd"/>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13306B" w:rsidRPr="0013306B" w:rsidTr="00672FA2">
              <w:trPr>
                <w:trHeight w:val="960"/>
              </w:trPr>
              <w:tc>
                <w:tcPr>
                  <w:tcW w:w="567" w:type="pct"/>
                  <w:tcBorders>
                    <w:left w:val="single" w:sz="4" w:space="0" w:color="auto"/>
                    <w:right w:val="single" w:sz="4" w:space="0" w:color="auto"/>
                  </w:tcBorders>
                  <w:vAlign w:val="center"/>
                </w:tcPr>
                <w:p w:rsidR="0013306B" w:rsidRPr="0013306B" w:rsidRDefault="0013306B" w:rsidP="0013306B">
                  <w:pPr>
                    <w:spacing w:before="120" w:after="120" w:line="240" w:lineRule="auto"/>
                    <w:ind w:left="225"/>
                    <w:jc w:val="center"/>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lastRenderedPageBreak/>
                    <w:t>5.9</w:t>
                  </w:r>
                </w:p>
              </w:tc>
              <w:tc>
                <w:tcPr>
                  <w:tcW w:w="1195" w:type="pct"/>
                  <w:tcBorders>
                    <w:left w:val="single" w:sz="4" w:space="0" w:color="auto"/>
                    <w:right w:val="single" w:sz="4" w:space="0" w:color="auto"/>
                  </w:tcBorders>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Электродвигатели трехфазные общего и специального назначения напряжением 380В.</w:t>
                  </w:r>
                </w:p>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Задвижки 8 шт.</w:t>
                  </w:r>
                </w:p>
              </w:tc>
              <w:tc>
                <w:tcPr>
                  <w:tcW w:w="42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601ABD" w:rsidP="0013306B">
                  <w:pPr>
                    <w:spacing w:before="120" w:after="12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ТОи</w:t>
                  </w:r>
                  <w:bookmarkStart w:id="1" w:name="_GoBack"/>
                  <w:bookmarkEnd w:id="1"/>
                  <w:r w:rsidR="0013306B" w:rsidRPr="0013306B">
                    <w:rPr>
                      <w:rFonts w:ascii="Times New Roman" w:eastAsia="Times New Roman" w:hAnsi="Times New Roman" w:cs="Times New Roman"/>
                      <w:sz w:val="20"/>
                      <w:szCs w:val="20"/>
                      <w:lang w:eastAsia="ru-RU"/>
                    </w:rPr>
                    <w:t>ТР</w:t>
                  </w:r>
                </w:p>
              </w:tc>
              <w:tc>
                <w:tcPr>
                  <w:tcW w:w="809"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1 раз в год</w:t>
                  </w:r>
                </w:p>
              </w:tc>
              <w:tc>
                <w:tcPr>
                  <w:tcW w:w="200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13306B" w:rsidRPr="0013306B" w:rsidRDefault="0013306B" w:rsidP="0013306B">
                  <w:pPr>
                    <w:spacing w:before="120" w:after="120" w:line="240" w:lineRule="auto"/>
                    <w:jc w:val="both"/>
                    <w:rPr>
                      <w:rFonts w:ascii="Times New Roman" w:eastAsia="Times New Roman" w:hAnsi="Times New Roman" w:cs="Times New Roman"/>
                      <w:sz w:val="20"/>
                      <w:szCs w:val="20"/>
                      <w:lang w:eastAsia="ru-RU"/>
                    </w:rPr>
                  </w:pPr>
                  <w:r w:rsidRPr="0013306B">
                    <w:rPr>
                      <w:rFonts w:ascii="Times New Roman" w:eastAsia="Times New Roman" w:hAnsi="Times New Roman" w:cs="Times New Roman"/>
                      <w:sz w:val="20"/>
                      <w:szCs w:val="20"/>
                      <w:lang w:eastAsia="ru-RU"/>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bl>
          <w:p w:rsidR="000377C8" w:rsidRPr="00CE68DD" w:rsidRDefault="000377C8" w:rsidP="00CE68DD">
            <w:pPr>
              <w:spacing w:after="0" w:line="240" w:lineRule="auto"/>
              <w:rPr>
                <w:rFonts w:ascii="Times New Roman" w:eastAsia="Times New Roman" w:hAnsi="Times New Roman" w:cs="Times New Roman"/>
                <w:color w:val="000000"/>
                <w:sz w:val="24"/>
                <w:szCs w:val="24"/>
                <w:lang w:eastAsia="ru-RU"/>
              </w:rPr>
            </w:pPr>
          </w:p>
        </w:tc>
      </w:tr>
    </w:tbl>
    <w:p w:rsidR="00CE68DD" w:rsidRPr="0074766D" w:rsidRDefault="00CE68DD" w:rsidP="000377C8">
      <w:pPr>
        <w:spacing w:after="0" w:line="240" w:lineRule="auto"/>
        <w:jc w:val="center"/>
        <w:rPr>
          <w:rFonts w:ascii="Times New Roman" w:eastAsia="Times New Roman" w:hAnsi="Times New Roman" w:cs="Times New Roman"/>
          <w:color w:val="000000"/>
          <w:sz w:val="24"/>
          <w:szCs w:val="24"/>
          <w:lang w:eastAsia="ru-RU"/>
        </w:rPr>
      </w:pPr>
    </w:p>
    <w:p w:rsidR="000377C8" w:rsidRPr="0074766D" w:rsidRDefault="00CC776F" w:rsidP="00CC776F">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3. ТРЕБОВАНИЯ К УСЛУГАМ</w:t>
      </w:r>
    </w:p>
    <w:p w:rsidR="00CC776F" w:rsidRPr="0074766D" w:rsidRDefault="00CC776F" w:rsidP="00CC776F">
      <w:pPr>
        <w:spacing w:after="0" w:line="240" w:lineRule="auto"/>
        <w:jc w:val="center"/>
        <w:rPr>
          <w:rFonts w:ascii="Times New Roman" w:eastAsia="Times New Roman" w:hAnsi="Times New Roman" w:cs="Times New Roman"/>
          <w:color w:val="000000"/>
          <w:sz w:val="24"/>
          <w:szCs w:val="24"/>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77C8" w:rsidRPr="0074766D" w:rsidTr="004D1CAB">
        <w:trPr>
          <w:trHeight w:val="385"/>
        </w:trPr>
        <w:tc>
          <w:tcPr>
            <w:tcW w:w="9639" w:type="dxa"/>
            <w:tcBorders>
              <w:top w:val="single" w:sz="4" w:space="0" w:color="auto"/>
              <w:left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3.1 Общие требования</w:t>
            </w:r>
          </w:p>
        </w:tc>
      </w:tr>
      <w:tr w:rsidR="000377C8" w:rsidRPr="0074766D" w:rsidTr="005D0FC9">
        <w:trPr>
          <w:trHeight w:val="1976"/>
        </w:trPr>
        <w:tc>
          <w:tcPr>
            <w:tcW w:w="9639" w:type="dxa"/>
            <w:tcBorders>
              <w:top w:val="single" w:sz="4" w:space="0" w:color="auto"/>
              <w:left w:val="single" w:sz="4" w:space="0" w:color="auto"/>
              <w:right w:val="single" w:sz="4" w:space="0" w:color="auto"/>
            </w:tcBorders>
          </w:tcPr>
          <w:p w:rsidR="000377C8" w:rsidRPr="0074766D" w:rsidRDefault="000377C8" w:rsidP="005D0FC9">
            <w:pPr>
              <w:spacing w:after="0" w:line="240" w:lineRule="auto"/>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Сроки (периоды) выполнения работ:</w:t>
            </w:r>
            <w:r w:rsidR="005D0FC9" w:rsidRPr="0074766D">
              <w:rPr>
                <w:rFonts w:ascii="Times New Roman" w:eastAsia="Times New Roman" w:hAnsi="Times New Roman" w:cs="Times New Roman"/>
                <w:sz w:val="24"/>
                <w:szCs w:val="24"/>
                <w:lang w:eastAsia="ru-RU"/>
              </w:rPr>
              <w:t xml:space="preserve"> </w:t>
            </w:r>
            <w:r w:rsidRPr="0074766D">
              <w:rPr>
                <w:rFonts w:ascii="Times New Roman" w:eastAsia="Times New Roman" w:hAnsi="Times New Roman" w:cs="Times New Roman"/>
                <w:sz w:val="24"/>
                <w:szCs w:val="24"/>
                <w:lang w:eastAsia="ru-RU"/>
              </w:rPr>
              <w:t xml:space="preserve">Начало выполнения работ – с </w:t>
            </w:r>
            <w:r w:rsidR="005D1938" w:rsidRPr="0074766D">
              <w:rPr>
                <w:rFonts w:ascii="Times New Roman" w:eastAsia="Times New Roman" w:hAnsi="Times New Roman" w:cs="Times New Roman"/>
                <w:sz w:val="24"/>
                <w:szCs w:val="24"/>
                <w:lang w:eastAsia="ru-RU"/>
              </w:rPr>
              <w:t xml:space="preserve">01.02.2014г  по </w:t>
            </w:r>
            <w:r w:rsidRPr="0074766D">
              <w:rPr>
                <w:rFonts w:ascii="Times New Roman" w:eastAsia="Times New Roman" w:hAnsi="Times New Roman" w:cs="Times New Roman"/>
                <w:sz w:val="24"/>
                <w:szCs w:val="24"/>
                <w:lang w:eastAsia="ru-RU"/>
              </w:rPr>
              <w:t xml:space="preserve"> 31.12.201</w:t>
            </w:r>
            <w:r w:rsidR="005D1938" w:rsidRPr="0074766D">
              <w:rPr>
                <w:rFonts w:ascii="Times New Roman" w:eastAsia="Times New Roman" w:hAnsi="Times New Roman" w:cs="Times New Roman"/>
                <w:sz w:val="24"/>
                <w:szCs w:val="24"/>
                <w:lang w:eastAsia="ru-RU"/>
              </w:rPr>
              <w:t>4</w:t>
            </w:r>
            <w:r w:rsidRPr="0074766D">
              <w:rPr>
                <w:rFonts w:ascii="Times New Roman" w:eastAsia="Times New Roman" w:hAnsi="Times New Roman" w:cs="Times New Roman"/>
                <w:sz w:val="24"/>
                <w:szCs w:val="24"/>
                <w:lang w:eastAsia="ru-RU"/>
              </w:rPr>
              <w:t>г.</w:t>
            </w:r>
          </w:p>
          <w:p w:rsidR="005D0FC9" w:rsidRPr="0074766D" w:rsidRDefault="005D0FC9" w:rsidP="005D0FC9">
            <w:pPr>
              <w:pStyle w:val="a5"/>
              <w:ind w:left="0"/>
              <w:jc w:val="both"/>
              <w:rPr>
                <w:sz w:val="24"/>
                <w:szCs w:val="24"/>
              </w:rPr>
            </w:pPr>
            <w:r w:rsidRPr="0074766D">
              <w:rPr>
                <w:sz w:val="24"/>
                <w:szCs w:val="24"/>
              </w:rPr>
              <w:t>Выполнять работы в строгом соответствии с графиком работы Заказчика.</w:t>
            </w:r>
          </w:p>
          <w:p w:rsidR="005D0FC9" w:rsidRPr="0074766D" w:rsidRDefault="005D0FC9" w:rsidP="005D0FC9">
            <w:pPr>
              <w:pStyle w:val="a5"/>
              <w:ind w:left="0"/>
              <w:jc w:val="both"/>
              <w:rPr>
                <w:sz w:val="24"/>
                <w:szCs w:val="24"/>
              </w:rPr>
            </w:pPr>
            <w:r w:rsidRPr="0074766D">
              <w:rPr>
                <w:sz w:val="24"/>
                <w:szCs w:val="24"/>
              </w:rPr>
              <w:t>Исполнять свои обязательства по заключаемому договору без привлечения третьих лиц (субподрядчиков).</w:t>
            </w:r>
          </w:p>
          <w:p w:rsidR="005D0FC9" w:rsidRPr="0074766D" w:rsidRDefault="005D0FC9" w:rsidP="005D0FC9">
            <w:pPr>
              <w:pStyle w:val="a5"/>
              <w:ind w:left="0"/>
              <w:jc w:val="both"/>
              <w:rPr>
                <w:sz w:val="24"/>
                <w:szCs w:val="24"/>
              </w:rPr>
            </w:pPr>
            <w:r w:rsidRPr="0074766D">
              <w:rPr>
                <w:sz w:val="24"/>
                <w:szCs w:val="24"/>
              </w:rPr>
              <w:t>Вести учет выполненных работ и ежемесячно предоставлять уполномоченному представителю Заказчика Акт сдачи-приемки выполненных работ.</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3.2 Требования к качеству оказываемых услуг</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524B70" w:rsidRPr="0074766D" w:rsidRDefault="00524B70" w:rsidP="00524B70">
            <w:pPr>
              <w:spacing w:after="0" w:line="240" w:lineRule="auto"/>
              <w:ind w:firstLine="360"/>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Текущий ремонт и техническое обслуживание </w:t>
            </w:r>
            <w:proofErr w:type="spellStart"/>
            <w:r w:rsidRPr="0074766D">
              <w:rPr>
                <w:rFonts w:ascii="Times New Roman" w:eastAsia="Times New Roman" w:hAnsi="Times New Roman" w:cs="Times New Roman"/>
                <w:color w:val="000000"/>
                <w:sz w:val="24"/>
                <w:szCs w:val="24"/>
                <w:lang w:eastAsia="ru-RU"/>
              </w:rPr>
              <w:t>энергооборудования</w:t>
            </w:r>
            <w:proofErr w:type="spellEnd"/>
            <w:r w:rsidRPr="0074766D">
              <w:rPr>
                <w:rFonts w:ascii="Times New Roman" w:eastAsia="Times New Roman" w:hAnsi="Times New Roman" w:cs="Times New Roman"/>
                <w:color w:val="000000"/>
                <w:sz w:val="24"/>
                <w:szCs w:val="24"/>
                <w:lang w:eastAsia="ru-RU"/>
              </w:rPr>
              <w:t xml:space="preserve">  выполняется в соответствие </w:t>
            </w:r>
            <w:proofErr w:type="gramStart"/>
            <w:r w:rsidRPr="0074766D">
              <w:rPr>
                <w:rFonts w:ascii="Times New Roman" w:eastAsia="Times New Roman" w:hAnsi="Times New Roman" w:cs="Times New Roman"/>
                <w:color w:val="000000"/>
                <w:sz w:val="24"/>
                <w:szCs w:val="24"/>
                <w:lang w:eastAsia="ru-RU"/>
              </w:rPr>
              <w:t>с</w:t>
            </w:r>
            <w:proofErr w:type="gramEnd"/>
            <w:r w:rsidRPr="0074766D">
              <w:rPr>
                <w:rFonts w:ascii="Times New Roman" w:eastAsia="Times New Roman" w:hAnsi="Times New Roman" w:cs="Times New Roman"/>
                <w:color w:val="000000"/>
                <w:sz w:val="24"/>
                <w:szCs w:val="24"/>
                <w:lang w:eastAsia="ru-RU"/>
              </w:rPr>
              <w:t>:</w:t>
            </w:r>
          </w:p>
          <w:p w:rsidR="00524B70" w:rsidRPr="0074766D" w:rsidRDefault="00524B70" w:rsidP="00524B70">
            <w:pPr>
              <w:spacing w:after="0" w:line="240" w:lineRule="auto"/>
              <w:ind w:firstLine="360"/>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Правилами технической эксплуатации электроустановок потребителей (ПТЭЭП);</w:t>
            </w:r>
          </w:p>
          <w:p w:rsidR="00524B70" w:rsidRPr="0074766D" w:rsidRDefault="00524B70" w:rsidP="00524B70">
            <w:pPr>
              <w:spacing w:after="0" w:line="240" w:lineRule="auto"/>
              <w:ind w:firstLine="360"/>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 </w:t>
            </w:r>
            <w:r w:rsidRPr="0074766D">
              <w:rPr>
                <w:rFonts w:ascii="Times New Roman" w:eastAsia="Times New Roman" w:hAnsi="Times New Roman" w:cs="Times New Roman"/>
                <w:sz w:val="24"/>
                <w:szCs w:val="24"/>
                <w:lang w:eastAsia="ru-RU"/>
              </w:rPr>
              <w:t>Правилами технической эксплуатации электрических станций и сетей Российской Федерации (</w:t>
            </w:r>
            <w:proofErr w:type="spellStart"/>
            <w:r w:rsidRPr="0074766D">
              <w:rPr>
                <w:rFonts w:ascii="Times New Roman" w:eastAsia="Times New Roman" w:hAnsi="Times New Roman" w:cs="Times New Roman"/>
                <w:sz w:val="24"/>
                <w:szCs w:val="24"/>
                <w:lang w:eastAsia="ru-RU"/>
              </w:rPr>
              <w:t>ПТЭЭСиС</w:t>
            </w:r>
            <w:proofErr w:type="spellEnd"/>
            <w:r w:rsidRPr="0074766D">
              <w:rPr>
                <w:rFonts w:ascii="Times New Roman" w:eastAsia="Times New Roman" w:hAnsi="Times New Roman" w:cs="Times New Roman"/>
                <w:sz w:val="24"/>
                <w:szCs w:val="24"/>
                <w:lang w:eastAsia="ru-RU"/>
              </w:rPr>
              <w:t xml:space="preserve"> РФ);</w:t>
            </w:r>
          </w:p>
          <w:p w:rsidR="00334BF7" w:rsidRPr="0074766D" w:rsidRDefault="00524B70" w:rsidP="00334BF7">
            <w:pPr>
              <w:spacing w:after="0" w:line="240" w:lineRule="auto"/>
              <w:ind w:firstLine="360"/>
              <w:rPr>
                <w:rFonts w:ascii="Times New Roman" w:eastAsia="Times New Roman" w:hAnsi="Times New Roman" w:cs="Times New Roman"/>
                <w:sz w:val="24"/>
                <w:szCs w:val="24"/>
                <w:lang w:eastAsia="ru-RU"/>
              </w:rPr>
            </w:pPr>
            <w:r w:rsidRPr="0074766D">
              <w:rPr>
                <w:rFonts w:ascii="Times New Roman" w:eastAsia="Times New Roman" w:hAnsi="Times New Roman" w:cs="Times New Roman"/>
                <w:color w:val="000000"/>
                <w:sz w:val="24"/>
                <w:szCs w:val="24"/>
                <w:lang w:eastAsia="ru-RU"/>
              </w:rPr>
              <w:t xml:space="preserve">− Положением </w:t>
            </w:r>
            <w:r w:rsidRPr="0074766D">
              <w:rPr>
                <w:rFonts w:ascii="Times New Roman" w:eastAsia="Times New Roman" w:hAnsi="Times New Roman" w:cs="Times New Roman"/>
                <w:sz w:val="24"/>
                <w:szCs w:val="24"/>
                <w:lang w:eastAsia="ru-RU"/>
              </w:rPr>
              <w:t>по организации ППР энергетического обору</w:t>
            </w:r>
            <w:r w:rsidR="00334BF7" w:rsidRPr="0074766D">
              <w:rPr>
                <w:rFonts w:ascii="Times New Roman" w:eastAsia="Times New Roman" w:hAnsi="Times New Roman" w:cs="Times New Roman"/>
                <w:sz w:val="24"/>
                <w:szCs w:val="24"/>
                <w:lang w:eastAsia="ru-RU"/>
              </w:rPr>
              <w:t>дования и сетей</w:t>
            </w:r>
            <w:r w:rsidRPr="0074766D">
              <w:rPr>
                <w:rFonts w:ascii="Times New Roman" w:eastAsia="Times New Roman" w:hAnsi="Times New Roman" w:cs="Times New Roman"/>
                <w:sz w:val="24"/>
                <w:szCs w:val="24"/>
                <w:lang w:eastAsia="ru-RU"/>
              </w:rPr>
              <w:t>;</w:t>
            </w:r>
          </w:p>
          <w:p w:rsidR="00334BF7" w:rsidRPr="0074766D" w:rsidRDefault="00524B70" w:rsidP="00334BF7">
            <w:pPr>
              <w:spacing w:after="0" w:line="240" w:lineRule="auto"/>
              <w:ind w:firstLine="360"/>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Графиком ремонта энергетического оборудования  на 2014 год.</w:t>
            </w:r>
          </w:p>
          <w:p w:rsidR="000377C8" w:rsidRPr="0074766D" w:rsidRDefault="00DA01D3" w:rsidP="00334BF7">
            <w:pPr>
              <w:spacing w:after="0" w:line="240" w:lineRule="auto"/>
              <w:ind w:firstLine="360"/>
              <w:rPr>
                <w:rFonts w:ascii="Times New Roman" w:eastAsia="Times New Roman" w:hAnsi="Times New Roman" w:cs="Times New Roman"/>
                <w:sz w:val="24"/>
                <w:szCs w:val="24"/>
              </w:rPr>
            </w:pPr>
            <w:r w:rsidRPr="0074766D">
              <w:rPr>
                <w:rFonts w:ascii="Times New Roman" w:eastAsia="Times New Roman" w:hAnsi="Times New Roman" w:cs="Times New Roman"/>
                <w:b/>
                <w:sz w:val="24"/>
                <w:szCs w:val="24"/>
                <w:lang w:eastAsia="ru-RU"/>
              </w:rPr>
              <w:t>-</w:t>
            </w:r>
            <w:r w:rsidRPr="0074766D">
              <w:rPr>
                <w:rFonts w:ascii="Times New Roman" w:eastAsia="Times New Roman" w:hAnsi="Times New Roman" w:cs="Times New Roman"/>
                <w:sz w:val="24"/>
                <w:szCs w:val="24"/>
                <w:lang w:eastAsia="ru-RU"/>
              </w:rPr>
              <w:t xml:space="preserve"> </w:t>
            </w:r>
            <w:r w:rsidR="000377C8" w:rsidRPr="0074766D">
              <w:rPr>
                <w:rFonts w:ascii="Times New Roman" w:eastAsia="Times New Roman" w:hAnsi="Times New Roman" w:cs="Times New Roman"/>
                <w:sz w:val="24"/>
                <w:szCs w:val="24"/>
              </w:rPr>
              <w:t xml:space="preserve">Правила безопасности при эксплуатации </w:t>
            </w:r>
            <w:proofErr w:type="spellStart"/>
            <w:r w:rsidR="000377C8" w:rsidRPr="0074766D">
              <w:rPr>
                <w:rFonts w:ascii="Times New Roman" w:eastAsia="Times New Roman" w:hAnsi="Times New Roman" w:cs="Times New Roman"/>
                <w:sz w:val="24"/>
                <w:szCs w:val="24"/>
              </w:rPr>
              <w:t>теплопотребляющих</w:t>
            </w:r>
            <w:proofErr w:type="spellEnd"/>
            <w:r w:rsidR="000377C8" w:rsidRPr="0074766D">
              <w:rPr>
                <w:rFonts w:ascii="Times New Roman" w:eastAsia="Times New Roman" w:hAnsi="Times New Roman" w:cs="Times New Roman"/>
                <w:sz w:val="24"/>
                <w:szCs w:val="24"/>
              </w:rPr>
              <w:t xml:space="preserve"> установок и тепловых сетей потребителей;</w:t>
            </w:r>
          </w:p>
          <w:p w:rsidR="000377C8" w:rsidRPr="0074766D" w:rsidRDefault="00DA01D3" w:rsidP="005D0FC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b/>
                <w:sz w:val="24"/>
                <w:szCs w:val="24"/>
                <w:lang w:eastAsia="ru-RU"/>
              </w:rPr>
              <w:t xml:space="preserve">- </w:t>
            </w:r>
            <w:r w:rsidR="000377C8" w:rsidRPr="0074766D">
              <w:rPr>
                <w:rFonts w:ascii="Times New Roman" w:eastAsia="Times New Roman" w:hAnsi="Times New Roman" w:cs="Times New Roman"/>
                <w:sz w:val="24"/>
                <w:szCs w:val="24"/>
                <w:lang w:eastAsia="ru-RU"/>
              </w:rPr>
              <w:t>КД и ТД на ремонт оборудования.</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3.3 Требования к гарантийным обязательствам оказываемых услуг</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5D0FC9">
            <w:pPr>
              <w:spacing w:after="0" w:line="240" w:lineRule="auto"/>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 xml:space="preserve">При приёмке работ, и в период действия гарантии, Подрядчик своевременно устраняет за свой счёт и в полном объёме неисправности оборудования, возникшие в связи с некачественным выполнением Подрядчиком предшествующих работ. </w:t>
            </w:r>
          </w:p>
          <w:p w:rsidR="000377C8" w:rsidRPr="0074766D" w:rsidRDefault="000377C8" w:rsidP="005D0FC9">
            <w:pPr>
              <w:spacing w:after="0" w:line="240" w:lineRule="auto"/>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Подрядчик гарантирует качество выполняемых работ, являющихся предметом договора, в течение всего срока действия договора.</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Подраздел 3.4 Требования к конфиденциальности </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CE68DD">
            <w:pPr>
              <w:spacing w:after="0" w:line="240" w:lineRule="auto"/>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Не требуются</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Подраздел 3.5 Требования к безопасности оказания услуг и безопасности результата оказанных услуг </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5D0FC9">
            <w:pPr>
              <w:spacing w:after="120" w:line="240" w:lineRule="auto"/>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В ходе выполнения работ обеспечить безопасность труда собственного персонала, участвующего в работах, а также проводить противопожарные мероприятия.</w:t>
            </w:r>
          </w:p>
          <w:p w:rsidR="000377C8" w:rsidRPr="0074766D" w:rsidRDefault="000377C8" w:rsidP="005D0FC9">
            <w:pPr>
              <w:spacing w:after="120" w:line="240" w:lineRule="auto"/>
              <w:ind w:left="34"/>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Заключить с Заказчиком соглашения по обеспечению охран</w:t>
            </w:r>
            <w:r w:rsidR="00673862" w:rsidRPr="0074766D">
              <w:rPr>
                <w:rFonts w:ascii="Times New Roman" w:eastAsia="Times New Roman" w:hAnsi="Times New Roman" w:cs="Times New Roman"/>
                <w:sz w:val="24"/>
                <w:szCs w:val="24"/>
                <w:lang w:eastAsia="ru-RU"/>
              </w:rPr>
              <w:t>ы</w:t>
            </w:r>
            <w:r w:rsidRPr="0074766D">
              <w:rPr>
                <w:rFonts w:ascii="Times New Roman" w:eastAsia="Times New Roman" w:hAnsi="Times New Roman" w:cs="Times New Roman"/>
                <w:sz w:val="24"/>
                <w:szCs w:val="24"/>
                <w:lang w:eastAsia="ru-RU"/>
              </w:rPr>
              <w:t xml:space="preserve"> труда, по обеспечению пожарной безопасн</w:t>
            </w:r>
            <w:r w:rsidR="005D0FC9" w:rsidRPr="0074766D">
              <w:rPr>
                <w:rFonts w:ascii="Times New Roman" w:eastAsia="Times New Roman" w:hAnsi="Times New Roman" w:cs="Times New Roman"/>
                <w:sz w:val="24"/>
                <w:szCs w:val="24"/>
                <w:lang w:eastAsia="ru-RU"/>
              </w:rPr>
              <w:t>ости, радиационной безопасности;</w:t>
            </w:r>
          </w:p>
          <w:p w:rsidR="000377C8" w:rsidRPr="0074766D" w:rsidRDefault="000377C8" w:rsidP="005D0FC9">
            <w:pPr>
              <w:spacing w:after="120" w:line="240" w:lineRule="auto"/>
              <w:ind w:left="34"/>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sz w:val="24"/>
                <w:szCs w:val="24"/>
                <w:lang w:eastAsia="ru-RU"/>
              </w:rPr>
              <w:t xml:space="preserve">В ходе выполнения работ </w:t>
            </w:r>
            <w:proofErr w:type="gramStart"/>
            <w:r w:rsidRPr="0074766D">
              <w:rPr>
                <w:rFonts w:ascii="Times New Roman" w:eastAsia="Times New Roman" w:hAnsi="Times New Roman" w:cs="Times New Roman"/>
                <w:sz w:val="24"/>
                <w:szCs w:val="24"/>
                <w:lang w:eastAsia="ru-RU"/>
              </w:rPr>
              <w:t>обеспечить свой персонал</w:t>
            </w:r>
            <w:proofErr w:type="gramEnd"/>
            <w:r w:rsidRPr="0074766D">
              <w:rPr>
                <w:rFonts w:ascii="Times New Roman" w:eastAsia="Times New Roman" w:hAnsi="Times New Roman" w:cs="Times New Roman"/>
                <w:sz w:val="24"/>
                <w:szCs w:val="24"/>
                <w:lang w:eastAsia="ru-RU"/>
              </w:rPr>
              <w:t xml:space="preserve"> спецодеждой и другими СИЗ</w:t>
            </w:r>
            <w:r w:rsidR="005D0FC9" w:rsidRPr="0074766D">
              <w:rPr>
                <w:rFonts w:ascii="Times New Roman" w:eastAsia="Times New Roman" w:hAnsi="Times New Roman" w:cs="Times New Roman"/>
                <w:sz w:val="24"/>
                <w:szCs w:val="24"/>
                <w:lang w:eastAsia="ru-RU"/>
              </w:rPr>
              <w:t>.</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377C8">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3.6 Требования по обучению персонала заказчика</w:t>
            </w:r>
          </w:p>
        </w:tc>
      </w:tr>
      <w:tr w:rsidR="000377C8" w:rsidRPr="0074766D" w:rsidTr="00013D23">
        <w:trPr>
          <w:trHeight w:val="104"/>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both"/>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color w:val="000000"/>
                <w:sz w:val="24"/>
                <w:szCs w:val="24"/>
                <w:lang w:eastAsia="ru-RU"/>
              </w:rPr>
              <w:lastRenderedPageBreak/>
              <w:t>Не требуются</w:t>
            </w:r>
          </w:p>
        </w:tc>
      </w:tr>
      <w:tr w:rsidR="000377C8" w:rsidRPr="0074766D" w:rsidTr="00013D23">
        <w:trPr>
          <w:trHeight w:val="23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3.7 Требования к составу технического предложения участника</w:t>
            </w:r>
          </w:p>
        </w:tc>
      </w:tr>
      <w:tr w:rsidR="000377C8" w:rsidRPr="0074766D" w:rsidTr="00013D23">
        <w:trPr>
          <w:trHeight w:val="114"/>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both"/>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color w:val="000000"/>
                <w:sz w:val="24"/>
                <w:szCs w:val="24"/>
                <w:lang w:eastAsia="ru-RU"/>
              </w:rPr>
              <w:t>Не требуются</w:t>
            </w:r>
          </w:p>
        </w:tc>
      </w:tr>
      <w:tr w:rsidR="000377C8" w:rsidRPr="0074766D" w:rsidTr="00013D23">
        <w:trPr>
          <w:trHeight w:val="230"/>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3.8 Специальные требования</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CE68DD" w:rsidRPr="0074766D" w:rsidRDefault="000377C8" w:rsidP="00013D23">
            <w:pPr>
              <w:spacing w:after="0" w:line="240" w:lineRule="auto"/>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3.8.1 Привлечение соисполнителей не допускается.</w:t>
            </w:r>
          </w:p>
          <w:p w:rsidR="000377C8" w:rsidRDefault="000377C8" w:rsidP="00013D23">
            <w:pPr>
              <w:spacing w:after="0" w:line="240" w:lineRule="auto"/>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 xml:space="preserve">3.8.2 Работы выполняются из материалов и запасных частей </w:t>
            </w:r>
            <w:r w:rsidR="00811D0F" w:rsidRPr="0074766D">
              <w:rPr>
                <w:rFonts w:ascii="Times New Roman" w:eastAsia="Times New Roman" w:hAnsi="Times New Roman" w:cs="Times New Roman"/>
                <w:sz w:val="24"/>
                <w:szCs w:val="24"/>
                <w:lang w:eastAsia="ru-RU"/>
              </w:rPr>
              <w:t>Исполнителя</w:t>
            </w:r>
            <w:r w:rsidRPr="0074766D">
              <w:rPr>
                <w:rFonts w:ascii="Times New Roman" w:eastAsia="Times New Roman" w:hAnsi="Times New Roman" w:cs="Times New Roman"/>
                <w:sz w:val="24"/>
                <w:szCs w:val="24"/>
                <w:lang w:eastAsia="ru-RU"/>
              </w:rPr>
              <w:t>.</w:t>
            </w:r>
          </w:p>
          <w:p w:rsidR="00013D23" w:rsidRPr="00013D23" w:rsidRDefault="00013D23" w:rsidP="00013D2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3.8.3 </w:t>
            </w:r>
            <w:r w:rsidRPr="00013D23">
              <w:rPr>
                <w:rFonts w:ascii="Times New Roman" w:eastAsia="Times New Roman" w:hAnsi="Times New Roman" w:cs="Times New Roman"/>
                <w:sz w:val="24"/>
                <w:szCs w:val="24"/>
                <w:lang w:eastAsia="ru-RU"/>
              </w:rPr>
              <w:t xml:space="preserve">Исполнитель самостоятельно и за собственный счет обеспечивает своих работников </w:t>
            </w:r>
            <w:proofErr w:type="gramStart"/>
            <w:r w:rsidRPr="00013D23">
              <w:rPr>
                <w:rFonts w:ascii="Times New Roman" w:eastAsia="Times New Roman" w:hAnsi="Times New Roman" w:cs="Times New Roman"/>
                <w:sz w:val="24"/>
                <w:szCs w:val="24"/>
                <w:lang w:eastAsia="ru-RU"/>
              </w:rPr>
              <w:t>спец</w:t>
            </w:r>
            <w:proofErr w:type="gramEnd"/>
            <w:r w:rsidRPr="00013D23">
              <w:rPr>
                <w:rFonts w:ascii="Times New Roman" w:eastAsia="Times New Roman" w:hAnsi="Times New Roman" w:cs="Times New Roman"/>
                <w:sz w:val="24"/>
                <w:szCs w:val="24"/>
                <w:lang w:eastAsia="ru-RU"/>
              </w:rPr>
              <w:t>. одеждой, в соответствии с Постановление Министерства труда и социального развития № 66 от 26.04.2004г.</w:t>
            </w:r>
          </w:p>
          <w:p w:rsidR="00013D23" w:rsidRPr="00013D23" w:rsidRDefault="00013D23" w:rsidP="00013D2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3.8.4 </w:t>
            </w:r>
            <w:r w:rsidRPr="00013D23">
              <w:rPr>
                <w:rFonts w:ascii="Times New Roman" w:eastAsia="Times New Roman" w:hAnsi="Times New Roman" w:cs="Times New Roman"/>
                <w:sz w:val="24"/>
                <w:szCs w:val="24"/>
                <w:lang w:eastAsia="ru-RU"/>
              </w:rPr>
              <w:t>Исполнитель самостоятельно и за собственный счет приобретает и обеспечивает доставку товарно-материальных ценностей, необходимых для надлежащего оказания услуг Заказчику.</w:t>
            </w:r>
          </w:p>
          <w:p w:rsidR="00013D23" w:rsidRPr="00013D23" w:rsidRDefault="00013D23" w:rsidP="00013D2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3.8.5 </w:t>
            </w:r>
            <w:r w:rsidRPr="00013D23">
              <w:rPr>
                <w:rFonts w:ascii="Times New Roman" w:eastAsia="Times New Roman" w:hAnsi="Times New Roman" w:cs="Times New Roman"/>
                <w:sz w:val="24"/>
                <w:szCs w:val="24"/>
                <w:lang w:eastAsia="ru-RU"/>
              </w:rPr>
              <w:t>Исполнитель за собственный счет обеспечивает доставку своих работников в подразделения Заказчика в соответствии с Трудовым Кодексом РФ.</w:t>
            </w:r>
          </w:p>
          <w:p w:rsidR="00013D23" w:rsidRPr="0074766D" w:rsidRDefault="00013D23" w:rsidP="00013D2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3.8.6 </w:t>
            </w:r>
            <w:r w:rsidRPr="00013D23">
              <w:rPr>
                <w:rFonts w:ascii="Times New Roman" w:eastAsia="Times New Roman" w:hAnsi="Times New Roman" w:cs="Times New Roman"/>
                <w:sz w:val="24"/>
                <w:szCs w:val="24"/>
                <w:lang w:eastAsia="ru-RU"/>
              </w:rPr>
              <w:t>Исполнитель обеспечивает сотрудников лечебно-профилактическим питанием (по цене талонов ЛПП действующей на момент заключения договора) на основании аттестации рабочих мест проведенной Исполнителем за счет собственных средств.</w:t>
            </w:r>
          </w:p>
        </w:tc>
      </w:tr>
    </w:tbl>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4.1 Описание конечного результата оказанных услуг</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ind w:firstLine="601"/>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sz w:val="24"/>
                <w:szCs w:val="24"/>
                <w:lang w:eastAsia="ru-RU"/>
              </w:rPr>
              <w:t xml:space="preserve">Услуги по техническому обслуживанию и </w:t>
            </w:r>
            <w:r w:rsidR="005D1938" w:rsidRPr="0074766D">
              <w:rPr>
                <w:rFonts w:ascii="Times New Roman" w:eastAsia="Times New Roman" w:hAnsi="Times New Roman" w:cs="Times New Roman"/>
                <w:sz w:val="24"/>
                <w:szCs w:val="24"/>
                <w:lang w:eastAsia="ru-RU"/>
              </w:rPr>
              <w:t xml:space="preserve">текущему ремонту </w:t>
            </w:r>
            <w:r w:rsidR="00F43118" w:rsidRPr="0074766D">
              <w:rPr>
                <w:rFonts w:ascii="Times New Roman" w:eastAsia="Times New Roman" w:hAnsi="Times New Roman" w:cs="Times New Roman"/>
                <w:sz w:val="24"/>
                <w:szCs w:val="24"/>
                <w:lang w:eastAsia="ru-RU"/>
              </w:rPr>
              <w:t>электрооборудования</w:t>
            </w:r>
            <w:proofErr w:type="gramStart"/>
            <w:r w:rsidR="00F43118" w:rsidRPr="0074766D">
              <w:rPr>
                <w:rFonts w:ascii="Times New Roman" w:eastAsia="Times New Roman" w:hAnsi="Times New Roman" w:cs="Times New Roman"/>
                <w:sz w:val="24"/>
                <w:szCs w:val="24"/>
                <w:lang w:eastAsia="ru-RU"/>
              </w:rPr>
              <w:t xml:space="preserve">  </w:t>
            </w:r>
            <w:r w:rsidRPr="0074766D">
              <w:rPr>
                <w:rFonts w:ascii="Times New Roman" w:eastAsia="Times New Roman" w:hAnsi="Times New Roman" w:cs="Times New Roman"/>
                <w:sz w:val="24"/>
                <w:szCs w:val="24"/>
                <w:lang w:eastAsia="ru-RU"/>
              </w:rPr>
              <w:t>,</w:t>
            </w:r>
            <w:proofErr w:type="gramEnd"/>
            <w:r w:rsidRPr="0074766D">
              <w:rPr>
                <w:rFonts w:ascii="Times New Roman" w:eastAsia="Times New Roman" w:hAnsi="Times New Roman" w:cs="Times New Roman"/>
                <w:sz w:val="24"/>
                <w:szCs w:val="24"/>
                <w:lang w:eastAsia="ru-RU"/>
              </w:rPr>
              <w:t xml:space="preserve"> расположенного на промышленн</w:t>
            </w:r>
            <w:r w:rsidR="00250796" w:rsidRPr="0074766D">
              <w:rPr>
                <w:rFonts w:ascii="Times New Roman" w:eastAsia="Times New Roman" w:hAnsi="Times New Roman" w:cs="Times New Roman"/>
                <w:sz w:val="24"/>
                <w:szCs w:val="24"/>
                <w:lang w:eastAsia="ru-RU"/>
              </w:rPr>
              <w:t xml:space="preserve">ых </w:t>
            </w:r>
            <w:r w:rsidRPr="0074766D">
              <w:rPr>
                <w:rFonts w:ascii="Times New Roman" w:eastAsia="Times New Roman" w:hAnsi="Times New Roman" w:cs="Times New Roman"/>
                <w:sz w:val="24"/>
                <w:szCs w:val="24"/>
                <w:lang w:eastAsia="ru-RU"/>
              </w:rPr>
              <w:t>площадк</w:t>
            </w:r>
            <w:r w:rsidR="00250796" w:rsidRPr="0074766D">
              <w:rPr>
                <w:rFonts w:ascii="Times New Roman" w:eastAsia="Times New Roman" w:hAnsi="Times New Roman" w:cs="Times New Roman"/>
                <w:sz w:val="24"/>
                <w:szCs w:val="24"/>
                <w:lang w:eastAsia="ru-RU"/>
              </w:rPr>
              <w:t xml:space="preserve">ах </w:t>
            </w:r>
            <w:r w:rsidRPr="0074766D">
              <w:rPr>
                <w:rFonts w:ascii="Times New Roman" w:eastAsia="Times New Roman" w:hAnsi="Times New Roman" w:cs="Times New Roman"/>
                <w:sz w:val="24"/>
                <w:szCs w:val="24"/>
                <w:lang w:eastAsia="ru-RU"/>
              </w:rPr>
              <w:t xml:space="preserve"> №</w:t>
            </w:r>
            <w:r w:rsidR="00250796" w:rsidRPr="0074766D">
              <w:rPr>
                <w:rFonts w:ascii="Times New Roman" w:eastAsia="Times New Roman" w:hAnsi="Times New Roman" w:cs="Times New Roman"/>
                <w:sz w:val="24"/>
                <w:szCs w:val="24"/>
                <w:lang w:eastAsia="ru-RU"/>
              </w:rPr>
              <w:t>18, 18а</w:t>
            </w:r>
            <w:r w:rsidRPr="0074766D">
              <w:rPr>
                <w:rFonts w:ascii="Times New Roman" w:eastAsia="Times New Roman" w:hAnsi="Times New Roman" w:cs="Times New Roman"/>
                <w:sz w:val="24"/>
                <w:szCs w:val="24"/>
                <w:lang w:eastAsia="ru-RU"/>
              </w:rPr>
              <w:t>, оказываются с целью обеспечения безопасной и надежной работы оборудования, и поддержания его в работоспособном состоянии в течение срока службы.</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4.2 Требования по приемке услуг</w:t>
            </w:r>
          </w:p>
        </w:tc>
      </w:tr>
      <w:tr w:rsidR="000377C8" w:rsidRPr="0074766D" w:rsidTr="004D1CAB">
        <w:trPr>
          <w:trHeight w:val="69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ind w:firstLine="601"/>
              <w:jc w:val="both"/>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color w:val="000000"/>
                <w:sz w:val="24"/>
                <w:szCs w:val="24"/>
                <w:lang w:eastAsia="ru-RU"/>
              </w:rPr>
              <w:t>Приёмка оказанных услуг осуществляется путём подписания Сторонами акта приёмки выполненных работ.</w:t>
            </w:r>
            <w:r w:rsidRPr="0074766D">
              <w:rPr>
                <w:rFonts w:ascii="Times New Roman" w:eastAsia="Times New Roman" w:hAnsi="Times New Roman" w:cs="Times New Roman"/>
                <w:i/>
                <w:color w:val="000000"/>
                <w:sz w:val="24"/>
                <w:szCs w:val="24"/>
                <w:lang w:eastAsia="ru-RU"/>
              </w:rPr>
              <w:t xml:space="preserve"> </w:t>
            </w:r>
          </w:p>
        </w:tc>
      </w:tr>
      <w:tr w:rsidR="000377C8" w:rsidRPr="0074766D" w:rsidTr="004D1CAB">
        <w:trPr>
          <w:trHeight w:val="385"/>
        </w:trPr>
        <w:tc>
          <w:tcPr>
            <w:tcW w:w="9639"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center"/>
              <w:rPr>
                <w:rFonts w:ascii="Times New Roman" w:eastAsia="Times New Roman" w:hAnsi="Times New Roman" w:cs="Times New Roman"/>
                <w:i/>
                <w:color w:val="000000"/>
                <w:sz w:val="24"/>
                <w:szCs w:val="24"/>
                <w:lang w:eastAsia="ru-RU"/>
              </w:rPr>
            </w:pPr>
            <w:r w:rsidRPr="0074766D">
              <w:rPr>
                <w:rFonts w:ascii="Times New Roman" w:eastAsia="Times New Roman" w:hAnsi="Times New Roman" w:cs="Times New Roman"/>
                <w:color w:val="000000"/>
                <w:sz w:val="24"/>
                <w:szCs w:val="24"/>
                <w:lang w:eastAsia="ru-RU"/>
              </w:rPr>
              <w:t>Подраздел 4.3 Требования по передаче Заказчику технических и иных документов (оформление результатов оказанных услуг)</w:t>
            </w:r>
          </w:p>
        </w:tc>
      </w:tr>
      <w:tr w:rsidR="000377C8" w:rsidRPr="0074766D" w:rsidTr="004D1CAB">
        <w:trPr>
          <w:trHeight w:val="385"/>
        </w:trPr>
        <w:tc>
          <w:tcPr>
            <w:tcW w:w="9639" w:type="dxa"/>
            <w:tcBorders>
              <w:top w:val="single" w:sz="4" w:space="0" w:color="auto"/>
              <w:left w:val="single" w:sz="4" w:space="0" w:color="auto"/>
              <w:right w:val="single" w:sz="4" w:space="0" w:color="auto"/>
            </w:tcBorders>
          </w:tcPr>
          <w:p w:rsidR="000377C8" w:rsidRPr="0074766D" w:rsidRDefault="000377C8" w:rsidP="00013D23">
            <w:pPr>
              <w:spacing w:after="0" w:line="240" w:lineRule="auto"/>
              <w:ind w:left="283" w:firstLine="454"/>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Подрядчик обязан предоставить Заказчику исполнительную документацию на выполненный объём работ:</w:t>
            </w:r>
          </w:p>
          <w:p w:rsidR="000377C8" w:rsidRPr="0074766D" w:rsidRDefault="00CE68DD" w:rsidP="00013D23">
            <w:pPr>
              <w:spacing w:after="0" w:line="240" w:lineRule="auto"/>
              <w:ind w:left="283"/>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ab/>
            </w:r>
            <w:r w:rsidR="000377C8" w:rsidRPr="0074766D">
              <w:rPr>
                <w:rFonts w:ascii="Times New Roman" w:eastAsia="Times New Roman" w:hAnsi="Times New Roman" w:cs="Times New Roman"/>
                <w:sz w:val="24"/>
                <w:szCs w:val="24"/>
                <w:lang w:eastAsia="ru-RU"/>
              </w:rPr>
              <w:t>- акт выполненных работ;</w:t>
            </w:r>
          </w:p>
          <w:p w:rsidR="000377C8" w:rsidRPr="0074766D" w:rsidRDefault="00CE68DD" w:rsidP="00013D23">
            <w:pPr>
              <w:tabs>
                <w:tab w:val="left" w:pos="601"/>
              </w:tabs>
              <w:spacing w:after="0" w:line="240" w:lineRule="auto"/>
              <w:ind w:right="-2"/>
              <w:jc w:val="both"/>
              <w:rPr>
                <w:rFonts w:ascii="Times New Roman" w:eastAsia="Times New Roman" w:hAnsi="Times New Roman" w:cs="Times New Roman"/>
                <w:sz w:val="24"/>
                <w:szCs w:val="24"/>
              </w:rPr>
            </w:pPr>
            <w:r w:rsidRPr="0074766D">
              <w:rPr>
                <w:rFonts w:ascii="Times New Roman" w:eastAsia="Times New Roman" w:hAnsi="Times New Roman" w:cs="Times New Roman"/>
                <w:sz w:val="24"/>
                <w:szCs w:val="24"/>
              </w:rPr>
              <w:tab/>
            </w:r>
            <w:r w:rsidR="000377C8" w:rsidRPr="0074766D">
              <w:rPr>
                <w:rFonts w:ascii="Times New Roman" w:eastAsia="Times New Roman" w:hAnsi="Times New Roman" w:cs="Times New Roman"/>
                <w:sz w:val="24"/>
                <w:szCs w:val="24"/>
              </w:rPr>
              <w:t>- техническую документацию заводов-изготовителей (руководства по эксплуатации, паспорта и т.п.);</w:t>
            </w:r>
          </w:p>
          <w:p w:rsidR="000377C8" w:rsidRPr="0074766D" w:rsidRDefault="000377C8" w:rsidP="00013D23">
            <w:pPr>
              <w:tabs>
                <w:tab w:val="left" w:pos="601"/>
              </w:tabs>
              <w:spacing w:after="0" w:line="240" w:lineRule="auto"/>
              <w:ind w:left="601" w:right="-2"/>
              <w:jc w:val="both"/>
              <w:rPr>
                <w:rFonts w:ascii="Times New Roman" w:eastAsia="Times New Roman" w:hAnsi="Times New Roman" w:cs="Times New Roman"/>
                <w:sz w:val="24"/>
                <w:szCs w:val="24"/>
              </w:rPr>
            </w:pPr>
            <w:r w:rsidRPr="0074766D">
              <w:rPr>
                <w:rFonts w:ascii="Times New Roman" w:eastAsia="Times New Roman" w:hAnsi="Times New Roman" w:cs="Times New Roman"/>
                <w:sz w:val="24"/>
                <w:szCs w:val="24"/>
              </w:rPr>
              <w:t>- акты использования материалов Заказчика при выполнении работ.</w:t>
            </w:r>
          </w:p>
          <w:p w:rsidR="000377C8" w:rsidRPr="0074766D" w:rsidRDefault="000377C8" w:rsidP="00013D23">
            <w:pPr>
              <w:spacing w:after="0" w:line="240" w:lineRule="auto"/>
              <w:ind w:firstLine="601"/>
              <w:jc w:val="both"/>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После подписания актов выполненных работ, в течение 5 суток Подрядчик предоставляет Заказчику счет, счет – фактуру, оформленную в соответствии с требованиями НК РФ.</w:t>
            </w:r>
          </w:p>
        </w:tc>
      </w:tr>
    </w:tbl>
    <w:p w:rsidR="000377C8" w:rsidRPr="0074766D" w:rsidRDefault="000377C8"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377C8" w:rsidRPr="0074766D" w:rsidTr="004D1CAB">
        <w:tc>
          <w:tcPr>
            <w:tcW w:w="9747" w:type="dxa"/>
            <w:tcBorders>
              <w:top w:val="single" w:sz="4" w:space="0" w:color="auto"/>
              <w:left w:val="single" w:sz="4" w:space="0" w:color="auto"/>
              <w:bottom w:val="single" w:sz="4" w:space="0" w:color="auto"/>
              <w:right w:val="single" w:sz="4" w:space="0" w:color="auto"/>
            </w:tcBorders>
          </w:tcPr>
          <w:p w:rsidR="000377C8" w:rsidRPr="0074766D" w:rsidRDefault="000377C8" w:rsidP="00013D23">
            <w:pPr>
              <w:spacing w:after="0" w:line="240" w:lineRule="auto"/>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Обучение персонала заказчика не требуется</w:t>
            </w:r>
          </w:p>
        </w:tc>
      </w:tr>
    </w:tbl>
    <w:bookmarkEnd w:id="0"/>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4719B0" w:rsidRPr="0074766D" w:rsidTr="004D1CA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 xml:space="preserve">№ </w:t>
            </w:r>
            <w:proofErr w:type="spellStart"/>
            <w:proofErr w:type="gramStart"/>
            <w:r w:rsidRPr="0074766D">
              <w:rPr>
                <w:rFonts w:ascii="Times New Roman" w:eastAsia="Times New Roman" w:hAnsi="Times New Roman" w:cs="Times New Roman"/>
                <w:color w:val="000000"/>
                <w:sz w:val="24"/>
                <w:szCs w:val="24"/>
                <w:lang w:eastAsia="ru-RU"/>
              </w:rPr>
              <w:t>п</w:t>
            </w:r>
            <w:proofErr w:type="spellEnd"/>
            <w:proofErr w:type="gramEnd"/>
            <w:r w:rsidRPr="0074766D">
              <w:rPr>
                <w:rFonts w:ascii="Times New Roman" w:eastAsia="Times New Roman" w:hAnsi="Times New Roman" w:cs="Times New Roman"/>
                <w:color w:val="000000"/>
                <w:sz w:val="24"/>
                <w:szCs w:val="24"/>
                <w:lang w:eastAsia="ru-RU"/>
              </w:rPr>
              <w:t>/</w:t>
            </w:r>
            <w:proofErr w:type="spellStart"/>
            <w:r w:rsidRPr="0074766D">
              <w:rPr>
                <w:rFonts w:ascii="Times New Roman" w:eastAsia="Times New Roman" w:hAnsi="Times New Roman" w:cs="Times New Roman"/>
                <w:color w:val="000000"/>
                <w:sz w:val="24"/>
                <w:szCs w:val="24"/>
                <w:lang w:eastAsia="ru-RU"/>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719B0" w:rsidRPr="0074766D" w:rsidRDefault="004719B0" w:rsidP="00013D23">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Расшифровка сокращения</w:t>
            </w:r>
          </w:p>
        </w:tc>
      </w:tr>
      <w:tr w:rsidR="004719B0" w:rsidRPr="0074766D" w:rsidTr="00013D23">
        <w:trPr>
          <w:trHeight w:val="56"/>
        </w:trPr>
        <w:tc>
          <w:tcPr>
            <w:tcW w:w="709" w:type="dxa"/>
            <w:tcBorders>
              <w:top w:val="single" w:sz="4" w:space="0" w:color="auto"/>
              <w:left w:val="single" w:sz="4" w:space="0" w:color="auto"/>
              <w:right w:val="single" w:sz="4" w:space="0" w:color="auto"/>
            </w:tcBorders>
          </w:tcPr>
          <w:p w:rsidR="004719B0" w:rsidRPr="0074766D" w:rsidRDefault="004719B0" w:rsidP="00013D23">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4719B0" w:rsidRPr="0074766D" w:rsidRDefault="004719B0" w:rsidP="00013D23">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6520" w:type="dxa"/>
            <w:tcBorders>
              <w:top w:val="single" w:sz="4" w:space="0" w:color="auto"/>
              <w:left w:val="single" w:sz="4" w:space="0" w:color="auto"/>
              <w:bottom w:val="single" w:sz="4" w:space="0" w:color="auto"/>
              <w:right w:val="single" w:sz="4" w:space="0" w:color="auto"/>
            </w:tcBorders>
          </w:tcPr>
          <w:p w:rsidR="004719B0" w:rsidRPr="0074766D" w:rsidRDefault="004719B0" w:rsidP="00013D23">
            <w:pPr>
              <w:spacing w:after="0" w:line="240" w:lineRule="auto"/>
              <w:jc w:val="both"/>
              <w:rPr>
                <w:rFonts w:ascii="Times New Roman" w:eastAsia="Times New Roman" w:hAnsi="Times New Roman" w:cs="Times New Roman"/>
                <w:i/>
                <w:color w:val="000000"/>
                <w:sz w:val="24"/>
                <w:szCs w:val="24"/>
                <w:lang w:eastAsia="ru-RU"/>
              </w:rPr>
            </w:pPr>
          </w:p>
        </w:tc>
      </w:tr>
    </w:tbl>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4719B0" w:rsidRPr="0074766D" w:rsidTr="004D1CAB">
        <w:tc>
          <w:tcPr>
            <w:tcW w:w="1682" w:type="dxa"/>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Номер приложения</w:t>
            </w:r>
          </w:p>
        </w:tc>
        <w:tc>
          <w:tcPr>
            <w:tcW w:w="5858" w:type="dxa"/>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Наименование приложения</w:t>
            </w:r>
          </w:p>
        </w:tc>
        <w:tc>
          <w:tcPr>
            <w:tcW w:w="2099" w:type="dxa"/>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Номер страницы</w:t>
            </w:r>
          </w:p>
        </w:tc>
      </w:tr>
      <w:tr w:rsidR="004719B0" w:rsidRPr="0074766D" w:rsidTr="004D1CAB">
        <w:tc>
          <w:tcPr>
            <w:tcW w:w="1682" w:type="dxa"/>
            <w:vAlign w:val="center"/>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1</w:t>
            </w:r>
          </w:p>
        </w:tc>
        <w:tc>
          <w:tcPr>
            <w:tcW w:w="5858" w:type="dxa"/>
          </w:tcPr>
          <w:p w:rsidR="004719B0" w:rsidRPr="0074766D" w:rsidRDefault="004719B0" w:rsidP="00013D23">
            <w:pPr>
              <w:spacing w:after="0" w:line="240" w:lineRule="auto"/>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Проект договора</w:t>
            </w:r>
          </w:p>
        </w:tc>
        <w:tc>
          <w:tcPr>
            <w:tcW w:w="2099" w:type="dxa"/>
          </w:tcPr>
          <w:p w:rsidR="004719B0" w:rsidRPr="0074766D" w:rsidRDefault="004719B0" w:rsidP="00013D23">
            <w:pPr>
              <w:spacing w:after="0" w:line="240" w:lineRule="auto"/>
              <w:jc w:val="both"/>
              <w:rPr>
                <w:rFonts w:ascii="Times New Roman" w:eastAsia="Times New Roman" w:hAnsi="Times New Roman" w:cs="Times New Roman"/>
                <w:color w:val="000000"/>
                <w:sz w:val="24"/>
                <w:szCs w:val="24"/>
                <w:lang w:eastAsia="ru-RU"/>
              </w:rPr>
            </w:pPr>
          </w:p>
        </w:tc>
      </w:tr>
      <w:tr w:rsidR="004719B0" w:rsidRPr="0074766D" w:rsidTr="004D1CAB">
        <w:tc>
          <w:tcPr>
            <w:tcW w:w="1682" w:type="dxa"/>
            <w:vAlign w:val="center"/>
          </w:tcPr>
          <w:p w:rsidR="004719B0" w:rsidRPr="0074766D" w:rsidRDefault="004719B0" w:rsidP="00013D23">
            <w:pPr>
              <w:spacing w:after="0" w:line="240" w:lineRule="auto"/>
              <w:jc w:val="center"/>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2</w:t>
            </w:r>
          </w:p>
        </w:tc>
        <w:tc>
          <w:tcPr>
            <w:tcW w:w="5858" w:type="dxa"/>
          </w:tcPr>
          <w:p w:rsidR="004719B0" w:rsidRPr="0074766D" w:rsidRDefault="004719B0" w:rsidP="00013D23">
            <w:pPr>
              <w:spacing w:after="0" w:line="240" w:lineRule="auto"/>
              <w:jc w:val="both"/>
              <w:rPr>
                <w:rFonts w:ascii="Times New Roman" w:eastAsia="Times New Roman" w:hAnsi="Times New Roman" w:cs="Times New Roman"/>
                <w:color w:val="000000"/>
                <w:sz w:val="24"/>
                <w:szCs w:val="24"/>
                <w:lang w:eastAsia="ru-RU"/>
              </w:rPr>
            </w:pPr>
            <w:r w:rsidRPr="0074766D">
              <w:rPr>
                <w:rFonts w:ascii="Times New Roman" w:eastAsia="Times New Roman" w:hAnsi="Times New Roman" w:cs="Times New Roman"/>
                <w:color w:val="000000"/>
                <w:sz w:val="24"/>
                <w:szCs w:val="24"/>
                <w:lang w:eastAsia="ru-RU"/>
              </w:rPr>
              <w:t>Расчет НМЦД</w:t>
            </w:r>
          </w:p>
        </w:tc>
        <w:tc>
          <w:tcPr>
            <w:tcW w:w="2099" w:type="dxa"/>
          </w:tcPr>
          <w:p w:rsidR="004719B0" w:rsidRPr="0074766D" w:rsidRDefault="004719B0" w:rsidP="00013D23">
            <w:pPr>
              <w:spacing w:after="0" w:line="240" w:lineRule="auto"/>
              <w:jc w:val="both"/>
              <w:rPr>
                <w:rFonts w:ascii="Times New Roman" w:eastAsia="Times New Roman" w:hAnsi="Times New Roman" w:cs="Times New Roman"/>
                <w:color w:val="000000"/>
                <w:sz w:val="24"/>
                <w:szCs w:val="24"/>
                <w:lang w:eastAsia="ru-RU"/>
              </w:rPr>
            </w:pPr>
          </w:p>
        </w:tc>
      </w:tr>
    </w:tbl>
    <w:p w:rsidR="00013D23" w:rsidRDefault="00013D23" w:rsidP="00013D23">
      <w:pPr>
        <w:spacing w:after="0" w:line="240" w:lineRule="auto"/>
        <w:rPr>
          <w:rFonts w:ascii="Times New Roman" w:eastAsia="Times New Roman" w:hAnsi="Times New Roman" w:cs="Times New Roman"/>
          <w:sz w:val="24"/>
          <w:szCs w:val="24"/>
          <w:lang w:eastAsia="ru-RU"/>
        </w:rPr>
      </w:pPr>
    </w:p>
    <w:p w:rsidR="00B722C2" w:rsidRPr="00CE68DD" w:rsidRDefault="004719B0" w:rsidP="00013D23">
      <w:pPr>
        <w:spacing w:after="0" w:line="240" w:lineRule="auto"/>
        <w:rPr>
          <w:rFonts w:ascii="Times New Roman" w:eastAsia="Times New Roman" w:hAnsi="Times New Roman" w:cs="Times New Roman"/>
          <w:sz w:val="24"/>
          <w:szCs w:val="24"/>
          <w:lang w:eastAsia="ru-RU"/>
        </w:rPr>
      </w:pPr>
      <w:r w:rsidRPr="0074766D">
        <w:rPr>
          <w:rFonts w:ascii="Times New Roman" w:eastAsia="Times New Roman" w:hAnsi="Times New Roman" w:cs="Times New Roman"/>
          <w:sz w:val="24"/>
          <w:szCs w:val="24"/>
          <w:lang w:eastAsia="ru-RU"/>
        </w:rPr>
        <w:t>Директор филиала «Северский» ФГУП «НО РАО» _______________ /В.П. Седельников/</w:t>
      </w:r>
    </w:p>
    <w:sectPr w:rsidR="00B722C2" w:rsidRPr="00CE68DD" w:rsidSect="00416894">
      <w:headerReference w:type="default" r:id="rId7"/>
      <w:footerReference w:type="default" r:id="rId8"/>
      <w:pgSz w:w="11906" w:h="16838"/>
      <w:pgMar w:top="993" w:right="624" w:bottom="567" w:left="119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B8B" w:rsidRDefault="00C42B8B">
      <w:pPr>
        <w:spacing w:after="0" w:line="240" w:lineRule="auto"/>
      </w:pPr>
      <w:r>
        <w:separator/>
      </w:r>
    </w:p>
  </w:endnote>
  <w:endnote w:type="continuationSeparator" w:id="0">
    <w:p w:rsidR="00C42B8B" w:rsidRDefault="00C42B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739704"/>
      <w:docPartObj>
        <w:docPartGallery w:val="Page Numbers (Bottom of Page)"/>
        <w:docPartUnique/>
      </w:docPartObj>
    </w:sdtPr>
    <w:sdtContent>
      <w:p w:rsidR="00143295" w:rsidRDefault="00E0698D">
        <w:pPr>
          <w:pStyle w:val="aa"/>
          <w:jc w:val="right"/>
        </w:pPr>
        <w:r w:rsidRPr="00EF377F">
          <w:rPr>
            <w:sz w:val="24"/>
            <w:szCs w:val="24"/>
          </w:rPr>
          <w:fldChar w:fldCharType="begin"/>
        </w:r>
        <w:r w:rsidR="00143295" w:rsidRPr="00EF377F">
          <w:rPr>
            <w:sz w:val="24"/>
            <w:szCs w:val="24"/>
          </w:rPr>
          <w:instrText xml:space="preserve"> PAGE   \* MERGEFORMAT </w:instrText>
        </w:r>
        <w:r w:rsidRPr="00EF377F">
          <w:rPr>
            <w:sz w:val="24"/>
            <w:szCs w:val="24"/>
          </w:rPr>
          <w:fldChar w:fldCharType="separate"/>
        </w:r>
        <w:r w:rsidR="00013D23">
          <w:rPr>
            <w:noProof/>
            <w:sz w:val="24"/>
            <w:szCs w:val="24"/>
          </w:rPr>
          <w:t>17</w:t>
        </w:r>
        <w:r w:rsidRPr="00EF377F">
          <w:rPr>
            <w:sz w:val="24"/>
            <w:szCs w:val="24"/>
          </w:rPr>
          <w:fldChar w:fldCharType="end"/>
        </w:r>
      </w:p>
    </w:sdtContent>
  </w:sdt>
  <w:p w:rsidR="00143295" w:rsidRDefault="0014329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B8B" w:rsidRDefault="00C42B8B">
      <w:pPr>
        <w:spacing w:after="0" w:line="240" w:lineRule="auto"/>
      </w:pPr>
      <w:r>
        <w:separator/>
      </w:r>
    </w:p>
  </w:footnote>
  <w:footnote w:type="continuationSeparator" w:id="0">
    <w:p w:rsidR="00C42B8B" w:rsidRDefault="00C42B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295" w:rsidRDefault="00143295" w:rsidP="004D1CAB">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A7B264B"/>
    <w:multiLevelType w:val="hybridMultilevel"/>
    <w:tmpl w:val="93E41D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2">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262A5A4B"/>
    <w:multiLevelType w:val="hybridMultilevel"/>
    <w:tmpl w:val="99027E2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7">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9">
    <w:nsid w:val="33824D3B"/>
    <w:multiLevelType w:val="multilevel"/>
    <w:tmpl w:val="5D88AFFA"/>
    <w:lvl w:ilvl="0">
      <w:start w:val="1"/>
      <w:numFmt w:val="decimal"/>
      <w:suff w:val="space"/>
      <w:lvlText w:val="%1"/>
      <w:lvlJc w:val="left"/>
      <w:pPr>
        <w:ind w:left="0" w:firstLine="709"/>
      </w:pPr>
      <w:rPr>
        <w:rFonts w:hint="default"/>
      </w:rPr>
    </w:lvl>
    <w:lvl w:ilvl="1">
      <w:start w:val="1"/>
      <w:numFmt w:val="decimal"/>
      <w:suff w:val="space"/>
      <w:lvlText w:val="%1.%2"/>
      <w:lvlJc w:val="left"/>
      <w:pPr>
        <w:ind w:left="568" w:firstLine="709"/>
      </w:pPr>
      <w:rPr>
        <w:rFonts w:hint="default"/>
        <w:color w:val="FFFFFF"/>
      </w:rPr>
    </w:lvl>
    <w:lvl w:ilvl="2">
      <w:start w:val="1"/>
      <w:numFmt w:val="decimal"/>
      <w:suff w:val="space"/>
      <w:lvlText w:val="%1.%2.%3"/>
      <w:lvlJc w:val="left"/>
      <w:pPr>
        <w:ind w:left="0" w:firstLine="709"/>
      </w:pPr>
      <w:rPr>
        <w:rFonts w:hint="default"/>
      </w:rPr>
    </w:lvl>
    <w:lvl w:ilvl="3">
      <w:start w:val="1"/>
      <w:numFmt w:val="decimal"/>
      <w:suff w:val="space"/>
      <w:lvlText w:val="%1.%2.%3.%4"/>
      <w:lvlJc w:val="left"/>
      <w:pPr>
        <w:ind w:left="0" w:firstLine="709"/>
      </w:pPr>
      <w:rPr>
        <w:rFonts w:hint="default"/>
      </w:rPr>
    </w:lvl>
    <w:lvl w:ilvl="4">
      <w:start w:val="1"/>
      <w:numFmt w:val="decimal"/>
      <w:suff w:val="nothing"/>
      <w:lvlText w:val="%1.%2.%3.%4.%5"/>
      <w:lvlJc w:val="left"/>
      <w:pPr>
        <w:ind w:left="0" w:firstLine="709"/>
      </w:pPr>
      <w:rPr>
        <w:rFonts w:hint="default"/>
      </w:rPr>
    </w:lvl>
    <w:lvl w:ilvl="5">
      <w:start w:val="1"/>
      <w:numFmt w:val="decimal"/>
      <w:suff w:val="space"/>
      <w:lvlText w:val="%1.%2.%3.%4.%5.%6"/>
      <w:lvlJc w:val="left"/>
      <w:pPr>
        <w:ind w:left="0" w:firstLine="709"/>
      </w:pPr>
      <w:rPr>
        <w:rFonts w:hint="default"/>
      </w:rPr>
    </w:lvl>
    <w:lvl w:ilvl="6">
      <w:start w:val="1"/>
      <w:numFmt w:val="decimal"/>
      <w:suff w:val="space"/>
      <w:lvlText w:val="%1.%2.%3.%4.%5.%6.%7"/>
      <w:lvlJc w:val="left"/>
      <w:pPr>
        <w:ind w:left="0" w:firstLine="709"/>
      </w:pPr>
      <w:rPr>
        <w:rFonts w:hint="default"/>
      </w:rPr>
    </w:lvl>
    <w:lvl w:ilvl="7">
      <w:start w:val="1"/>
      <w:numFmt w:val="decimal"/>
      <w:suff w:val="space"/>
      <w:lvlText w:val="%1.%2.%3.%4.%5.%6.%7.%8"/>
      <w:lvlJc w:val="left"/>
      <w:pPr>
        <w:ind w:left="0" w:firstLine="709"/>
      </w:pPr>
      <w:rPr>
        <w:rFonts w:hint="default"/>
      </w:rPr>
    </w:lvl>
    <w:lvl w:ilvl="8">
      <w:start w:val="1"/>
      <w:numFmt w:val="decimal"/>
      <w:suff w:val="space"/>
      <w:lvlText w:val="%1.%2.%3.%4.%5.%6.%7.%8.%9"/>
      <w:lvlJc w:val="left"/>
      <w:pPr>
        <w:ind w:left="0" w:firstLine="709"/>
      </w:pPr>
      <w:rPr>
        <w:rFonts w:hint="default"/>
      </w:rPr>
    </w:lvl>
  </w:abstractNum>
  <w:abstractNum w:abstractNumId="20">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22">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4">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8">
    <w:nsid w:val="479F51E2"/>
    <w:multiLevelType w:val="hybridMultilevel"/>
    <w:tmpl w:val="B98CC6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30">
    <w:nsid w:val="4A155D78"/>
    <w:multiLevelType w:val="hybridMultilevel"/>
    <w:tmpl w:val="1C240AC2"/>
    <w:lvl w:ilvl="0" w:tplc="FCA87CCC">
      <w:start w:val="1"/>
      <w:numFmt w:val="bullet"/>
      <w:pStyle w:val="a"/>
      <w:lvlText w:val="-"/>
      <w:lvlJc w:val="left"/>
      <w:pPr>
        <w:tabs>
          <w:tab w:val="num" w:pos="1069"/>
        </w:tabs>
        <w:ind w:left="0" w:firstLine="709"/>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1">
    <w:nsid w:val="4C1B7AF5"/>
    <w:multiLevelType w:val="hybridMultilevel"/>
    <w:tmpl w:val="780E4356"/>
    <w:lvl w:ilvl="0" w:tplc="F926A9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D1567A8"/>
    <w:multiLevelType w:val="hybridMultilevel"/>
    <w:tmpl w:val="A82C128A"/>
    <w:lvl w:ilvl="0" w:tplc="E71496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6">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7">
    <w:nsid w:val="6B97519D"/>
    <w:multiLevelType w:val="hybridMultilevel"/>
    <w:tmpl w:val="70165EA4"/>
    <w:lvl w:ilvl="0" w:tplc="E71496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A03987"/>
    <w:multiLevelType w:val="hybridMultilevel"/>
    <w:tmpl w:val="D9067B84"/>
    <w:lvl w:ilvl="0" w:tplc="D482F5B2">
      <w:start w:val="1"/>
      <w:numFmt w:val="decimal"/>
      <w:lvlText w:val="%1."/>
      <w:lvlJc w:val="left"/>
      <w:pPr>
        <w:ind w:left="644" w:hanging="360"/>
      </w:pPr>
      <w:rPr>
        <w:b/>
      </w:rPr>
    </w:lvl>
    <w:lvl w:ilvl="1" w:tplc="0324E5A6">
      <w:start w:val="1"/>
      <w:numFmt w:val="decimal"/>
      <w:lvlText w:val="%2."/>
      <w:lvlJc w:val="left"/>
      <w:pPr>
        <w:tabs>
          <w:tab w:val="num" w:pos="1015"/>
        </w:tabs>
        <w:ind w:left="1015" w:hanging="360"/>
      </w:pPr>
      <w:rPr>
        <w:b w:val="0"/>
      </w:rPr>
    </w:lvl>
    <w:lvl w:ilvl="2" w:tplc="0419001B">
      <w:start w:val="1"/>
      <w:numFmt w:val="decimal"/>
      <w:lvlText w:val="%3."/>
      <w:lvlJc w:val="left"/>
      <w:pPr>
        <w:tabs>
          <w:tab w:val="num" w:pos="1735"/>
        </w:tabs>
        <w:ind w:left="1735" w:hanging="360"/>
      </w:pPr>
    </w:lvl>
    <w:lvl w:ilvl="3" w:tplc="0419000F">
      <w:start w:val="1"/>
      <w:numFmt w:val="decimal"/>
      <w:lvlText w:val="%4."/>
      <w:lvlJc w:val="left"/>
      <w:pPr>
        <w:tabs>
          <w:tab w:val="num" w:pos="2455"/>
        </w:tabs>
        <w:ind w:left="2455" w:hanging="360"/>
      </w:pPr>
    </w:lvl>
    <w:lvl w:ilvl="4" w:tplc="04190019">
      <w:start w:val="1"/>
      <w:numFmt w:val="decimal"/>
      <w:lvlText w:val="%5."/>
      <w:lvlJc w:val="left"/>
      <w:pPr>
        <w:tabs>
          <w:tab w:val="num" w:pos="3175"/>
        </w:tabs>
        <w:ind w:left="3175" w:hanging="360"/>
      </w:pPr>
    </w:lvl>
    <w:lvl w:ilvl="5" w:tplc="0419001B">
      <w:start w:val="1"/>
      <w:numFmt w:val="decimal"/>
      <w:lvlText w:val="%6."/>
      <w:lvlJc w:val="left"/>
      <w:pPr>
        <w:tabs>
          <w:tab w:val="num" w:pos="3895"/>
        </w:tabs>
        <w:ind w:left="3895" w:hanging="360"/>
      </w:pPr>
    </w:lvl>
    <w:lvl w:ilvl="6" w:tplc="0419000F">
      <w:start w:val="1"/>
      <w:numFmt w:val="decimal"/>
      <w:lvlText w:val="%7."/>
      <w:lvlJc w:val="left"/>
      <w:pPr>
        <w:tabs>
          <w:tab w:val="num" w:pos="4615"/>
        </w:tabs>
        <w:ind w:left="4615" w:hanging="360"/>
      </w:pPr>
    </w:lvl>
    <w:lvl w:ilvl="7" w:tplc="04190019">
      <w:start w:val="1"/>
      <w:numFmt w:val="decimal"/>
      <w:lvlText w:val="%8."/>
      <w:lvlJc w:val="left"/>
      <w:pPr>
        <w:tabs>
          <w:tab w:val="num" w:pos="5335"/>
        </w:tabs>
        <w:ind w:left="5335" w:hanging="360"/>
      </w:pPr>
    </w:lvl>
    <w:lvl w:ilvl="8" w:tplc="0419001B">
      <w:start w:val="1"/>
      <w:numFmt w:val="decimal"/>
      <w:lvlText w:val="%9."/>
      <w:lvlJc w:val="left"/>
      <w:pPr>
        <w:tabs>
          <w:tab w:val="num" w:pos="6055"/>
        </w:tabs>
        <w:ind w:left="6055" w:hanging="360"/>
      </w:pPr>
    </w:lvl>
  </w:abstractNum>
  <w:abstractNum w:abstractNumId="41">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2">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abstractNum w:abstractNumId="43">
    <w:nsid w:val="7B176338"/>
    <w:multiLevelType w:val="hybridMultilevel"/>
    <w:tmpl w:val="E196DDD8"/>
    <w:lvl w:ilvl="0" w:tplc="4C7A554C">
      <w:start w:val="1"/>
      <w:numFmt w:val="decimal"/>
      <w:lvlText w:val="%1."/>
      <w:lvlJc w:val="left"/>
      <w:pPr>
        <w:ind w:left="1189" w:hanging="360"/>
      </w:pPr>
      <w:rPr>
        <w:rFonts w:hint="default"/>
        <w:sz w:val="24"/>
        <w:szCs w:val="24"/>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num w:numId="1">
    <w:abstractNumId w:val="39"/>
  </w:num>
  <w:num w:numId="2">
    <w:abstractNumId w:val="8"/>
  </w:num>
  <w:num w:numId="3">
    <w:abstractNumId w:val="16"/>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36"/>
  </w:num>
  <w:num w:numId="8">
    <w:abstractNumId w:val="41"/>
  </w:num>
  <w:num w:numId="9">
    <w:abstractNumId w:val="6"/>
  </w:num>
  <w:num w:numId="10">
    <w:abstractNumId w:val="4"/>
  </w:num>
  <w:num w:numId="11">
    <w:abstractNumId w:val="1"/>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18"/>
  </w:num>
  <w:num w:numId="15">
    <w:abstractNumId w:val="22"/>
  </w:num>
  <w:num w:numId="16">
    <w:abstractNumId w:val="35"/>
  </w:num>
  <w:num w:numId="17">
    <w:abstractNumId w:val="7"/>
  </w:num>
  <w:num w:numId="18">
    <w:abstractNumId w:val="35"/>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5"/>
  </w:num>
  <w:num w:numId="21">
    <w:abstractNumId w:val="11"/>
  </w:num>
  <w:num w:numId="22">
    <w:abstractNumId w:val="17"/>
  </w:num>
  <w:num w:numId="2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3"/>
  </w:num>
  <w:num w:numId="26">
    <w:abstractNumId w:val="27"/>
  </w:num>
  <w:num w:numId="27">
    <w:abstractNumId w:val="13"/>
  </w:num>
  <w:num w:numId="28">
    <w:abstractNumId w:val="23"/>
  </w:num>
  <w:num w:numId="29">
    <w:abstractNumId w:val="29"/>
  </w:num>
  <w:num w:numId="30">
    <w:abstractNumId w:val="3"/>
  </w:num>
  <w:num w:numId="31">
    <w:abstractNumId w:val="9"/>
  </w:num>
  <w:num w:numId="32">
    <w:abstractNumId w:val="20"/>
  </w:num>
  <w:num w:numId="33">
    <w:abstractNumId w:val="34"/>
  </w:num>
  <w:num w:numId="34">
    <w:abstractNumId w:val="21"/>
  </w:num>
  <w:num w:numId="35">
    <w:abstractNumId w:val="5"/>
  </w:num>
  <w:num w:numId="36">
    <w:abstractNumId w:val="0"/>
  </w:num>
  <w:num w:numId="37">
    <w:abstractNumId w:val="10"/>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31"/>
  </w:num>
  <w:num w:numId="42">
    <w:abstractNumId w:val="19"/>
  </w:num>
  <w:num w:numId="43">
    <w:abstractNumId w:val="30"/>
  </w:num>
  <w:num w:numId="44">
    <w:abstractNumId w:val="43"/>
  </w:num>
  <w:num w:numId="45">
    <w:abstractNumId w:val="14"/>
  </w:num>
  <w:num w:numId="46">
    <w:abstractNumId w:val="37"/>
  </w:num>
  <w:num w:numId="4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3871D0"/>
    <w:rsid w:val="000123AA"/>
    <w:rsid w:val="00013D23"/>
    <w:rsid w:val="000377C8"/>
    <w:rsid w:val="0008392D"/>
    <w:rsid w:val="00083C67"/>
    <w:rsid w:val="000A21C0"/>
    <w:rsid w:val="000B7753"/>
    <w:rsid w:val="000C16BB"/>
    <w:rsid w:val="000D11F5"/>
    <w:rsid w:val="000E6D3B"/>
    <w:rsid w:val="00125CAF"/>
    <w:rsid w:val="0013306B"/>
    <w:rsid w:val="00143295"/>
    <w:rsid w:val="0015303B"/>
    <w:rsid w:val="00154799"/>
    <w:rsid w:val="00192A9D"/>
    <w:rsid w:val="001B2C6E"/>
    <w:rsid w:val="001F6CC1"/>
    <w:rsid w:val="00214072"/>
    <w:rsid w:val="00250796"/>
    <w:rsid w:val="002526E8"/>
    <w:rsid w:val="00252F54"/>
    <w:rsid w:val="00270549"/>
    <w:rsid w:val="002B432E"/>
    <w:rsid w:val="003050C7"/>
    <w:rsid w:val="00334BF7"/>
    <w:rsid w:val="00365ACC"/>
    <w:rsid w:val="00371C15"/>
    <w:rsid w:val="003871D0"/>
    <w:rsid w:val="003B635A"/>
    <w:rsid w:val="00416894"/>
    <w:rsid w:val="004448E3"/>
    <w:rsid w:val="004719B0"/>
    <w:rsid w:val="004B5837"/>
    <w:rsid w:val="004D1CAB"/>
    <w:rsid w:val="004D1FD1"/>
    <w:rsid w:val="004F73C8"/>
    <w:rsid w:val="00524B70"/>
    <w:rsid w:val="00584366"/>
    <w:rsid w:val="005C39B3"/>
    <w:rsid w:val="005C6C11"/>
    <w:rsid w:val="005D0FC9"/>
    <w:rsid w:val="005D1938"/>
    <w:rsid w:val="005D640C"/>
    <w:rsid w:val="00601ABD"/>
    <w:rsid w:val="00636DD0"/>
    <w:rsid w:val="006472D4"/>
    <w:rsid w:val="0065775A"/>
    <w:rsid w:val="00672FA2"/>
    <w:rsid w:val="00673862"/>
    <w:rsid w:val="006761C6"/>
    <w:rsid w:val="006979A1"/>
    <w:rsid w:val="006B2834"/>
    <w:rsid w:val="006B6C79"/>
    <w:rsid w:val="006F6342"/>
    <w:rsid w:val="007412E2"/>
    <w:rsid w:val="0074766D"/>
    <w:rsid w:val="00764B42"/>
    <w:rsid w:val="007A3084"/>
    <w:rsid w:val="00811D0F"/>
    <w:rsid w:val="008170F5"/>
    <w:rsid w:val="008369F6"/>
    <w:rsid w:val="00836A2D"/>
    <w:rsid w:val="00855195"/>
    <w:rsid w:val="00874116"/>
    <w:rsid w:val="00882B03"/>
    <w:rsid w:val="008838D3"/>
    <w:rsid w:val="008B77D7"/>
    <w:rsid w:val="00935F54"/>
    <w:rsid w:val="00941EB2"/>
    <w:rsid w:val="0094626C"/>
    <w:rsid w:val="009B5F77"/>
    <w:rsid w:val="00A7566E"/>
    <w:rsid w:val="00AC0CD3"/>
    <w:rsid w:val="00B722C2"/>
    <w:rsid w:val="00B7482D"/>
    <w:rsid w:val="00B822F4"/>
    <w:rsid w:val="00B82303"/>
    <w:rsid w:val="00B95A2A"/>
    <w:rsid w:val="00BB2CA5"/>
    <w:rsid w:val="00BE0762"/>
    <w:rsid w:val="00BE092D"/>
    <w:rsid w:val="00BF475C"/>
    <w:rsid w:val="00BF6FA2"/>
    <w:rsid w:val="00C326E7"/>
    <w:rsid w:val="00C42B8B"/>
    <w:rsid w:val="00C5151F"/>
    <w:rsid w:val="00C93086"/>
    <w:rsid w:val="00CC776F"/>
    <w:rsid w:val="00CE68DD"/>
    <w:rsid w:val="00DA01D3"/>
    <w:rsid w:val="00E01C98"/>
    <w:rsid w:val="00E0698D"/>
    <w:rsid w:val="00E22532"/>
    <w:rsid w:val="00E251EB"/>
    <w:rsid w:val="00E258F9"/>
    <w:rsid w:val="00E351B4"/>
    <w:rsid w:val="00E62120"/>
    <w:rsid w:val="00E83873"/>
    <w:rsid w:val="00E920A9"/>
    <w:rsid w:val="00EE1C0B"/>
    <w:rsid w:val="00EF377F"/>
    <w:rsid w:val="00F114FF"/>
    <w:rsid w:val="00F43118"/>
    <w:rsid w:val="00F456A9"/>
    <w:rsid w:val="00F847EC"/>
    <w:rsid w:val="00F97278"/>
    <w:rsid w:val="00FB090C"/>
    <w:rsid w:val="00FD6A65"/>
    <w:rsid w:val="00FD7F62"/>
    <w:rsid w:val="00FF2FBD"/>
    <w:rsid w:val="00FF75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4799"/>
  </w:style>
  <w:style w:type="paragraph" w:styleId="1">
    <w:name w:val="heading 1"/>
    <w:basedOn w:val="a0"/>
    <w:next w:val="a0"/>
    <w:link w:val="10"/>
    <w:uiPriority w:val="99"/>
    <w:qFormat/>
    <w:rsid w:val="003871D0"/>
    <w:pPr>
      <w:keepNext/>
      <w:spacing w:after="0" w:line="240" w:lineRule="auto"/>
      <w:ind w:right="-113"/>
      <w:jc w:val="center"/>
      <w:outlineLvl w:val="0"/>
    </w:pPr>
    <w:rPr>
      <w:rFonts w:ascii="Times New Roman" w:eastAsia="Times New Roman" w:hAnsi="Times New Roman" w:cs="Times New Roman"/>
      <w:b/>
      <w:sz w:val="24"/>
      <w:szCs w:val="24"/>
      <w:lang w:eastAsia="ru-RU"/>
    </w:rPr>
  </w:style>
  <w:style w:type="paragraph" w:styleId="2">
    <w:name w:val="heading 2"/>
    <w:basedOn w:val="a0"/>
    <w:next w:val="a0"/>
    <w:link w:val="20"/>
    <w:qFormat/>
    <w:rsid w:val="003871D0"/>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paragraph" w:styleId="30">
    <w:name w:val="heading 3"/>
    <w:basedOn w:val="a1"/>
    <w:link w:val="31"/>
    <w:qFormat/>
    <w:rsid w:val="000377C8"/>
    <w:pPr>
      <w:spacing w:after="0" w:line="240" w:lineRule="auto"/>
      <w:ind w:left="0" w:firstLine="709"/>
      <w:jc w:val="both"/>
      <w:outlineLvl w:val="2"/>
    </w:pPr>
    <w:rPr>
      <w:rFonts w:ascii="Arial" w:eastAsia="Times New Roman" w:hAnsi="Arial" w:cs="Times New Roman"/>
      <w:bCs/>
      <w:sz w:val="24"/>
      <w:szCs w:val="26"/>
    </w:rPr>
  </w:style>
  <w:style w:type="paragraph" w:styleId="40">
    <w:name w:val="heading 4"/>
    <w:basedOn w:val="a1"/>
    <w:link w:val="41"/>
    <w:qFormat/>
    <w:rsid w:val="000377C8"/>
    <w:pPr>
      <w:spacing w:after="0" w:line="240" w:lineRule="auto"/>
      <w:ind w:left="0" w:firstLine="709"/>
      <w:jc w:val="both"/>
      <w:outlineLvl w:val="3"/>
    </w:pPr>
    <w:rPr>
      <w:rFonts w:ascii="Arial" w:eastAsia="Times New Roman" w:hAnsi="Arial" w:cs="Times New Roman"/>
      <w:bCs/>
      <w:sz w:val="24"/>
      <w:szCs w:val="28"/>
    </w:rPr>
  </w:style>
  <w:style w:type="paragraph" w:styleId="50">
    <w:name w:val="heading 5"/>
    <w:basedOn w:val="a1"/>
    <w:link w:val="51"/>
    <w:rsid w:val="000377C8"/>
    <w:pPr>
      <w:spacing w:after="0" w:line="240" w:lineRule="auto"/>
      <w:ind w:left="0" w:firstLine="709"/>
      <w:jc w:val="both"/>
      <w:outlineLvl w:val="4"/>
    </w:pPr>
    <w:rPr>
      <w:rFonts w:ascii="Arial" w:eastAsia="Times New Roman" w:hAnsi="Arial" w:cs="Times New Roman"/>
      <w:iCs/>
      <w:sz w:val="24"/>
      <w:szCs w:val="26"/>
    </w:rPr>
  </w:style>
  <w:style w:type="paragraph" w:styleId="6">
    <w:name w:val="heading 6"/>
    <w:basedOn w:val="a1"/>
    <w:link w:val="60"/>
    <w:rsid w:val="000377C8"/>
    <w:pPr>
      <w:spacing w:after="0" w:line="240" w:lineRule="auto"/>
      <w:ind w:left="0" w:firstLine="709"/>
      <w:jc w:val="both"/>
      <w:outlineLvl w:val="5"/>
    </w:pPr>
    <w:rPr>
      <w:rFonts w:ascii="Arial" w:eastAsia="Times New Roman" w:hAnsi="Arial" w:cs="Times New Roman"/>
      <w:bCs/>
      <w:sz w:val="24"/>
    </w:rPr>
  </w:style>
  <w:style w:type="paragraph" w:styleId="7">
    <w:name w:val="heading 7"/>
    <w:basedOn w:val="a1"/>
    <w:link w:val="70"/>
    <w:rsid w:val="000377C8"/>
    <w:pPr>
      <w:spacing w:after="0" w:line="240" w:lineRule="auto"/>
      <w:ind w:left="0" w:firstLine="709"/>
      <w:jc w:val="both"/>
      <w:outlineLvl w:val="6"/>
    </w:pPr>
    <w:rPr>
      <w:rFonts w:ascii="Arial" w:eastAsia="Times New Roman" w:hAnsi="Arial" w:cs="Times New Roman"/>
      <w:sz w:val="24"/>
      <w:szCs w:val="24"/>
    </w:rPr>
  </w:style>
  <w:style w:type="paragraph" w:styleId="8">
    <w:name w:val="heading 8"/>
    <w:basedOn w:val="a1"/>
    <w:link w:val="80"/>
    <w:rsid w:val="000377C8"/>
    <w:pPr>
      <w:spacing w:after="0" w:line="240" w:lineRule="auto"/>
      <w:ind w:left="0" w:firstLine="709"/>
      <w:jc w:val="both"/>
      <w:outlineLvl w:val="7"/>
    </w:pPr>
    <w:rPr>
      <w:rFonts w:ascii="Arial" w:eastAsia="Times New Roman" w:hAnsi="Arial" w:cs="Times New Roman"/>
      <w:iCs/>
      <w:sz w:val="24"/>
      <w:szCs w:val="24"/>
    </w:rPr>
  </w:style>
  <w:style w:type="paragraph" w:styleId="9">
    <w:name w:val="heading 9"/>
    <w:basedOn w:val="a1"/>
    <w:link w:val="90"/>
    <w:rsid w:val="000377C8"/>
    <w:pPr>
      <w:spacing w:after="0" w:line="240" w:lineRule="auto"/>
      <w:ind w:left="0" w:firstLine="709"/>
      <w:jc w:val="both"/>
      <w:outlineLvl w:val="8"/>
    </w:pPr>
    <w:rPr>
      <w:rFonts w:ascii="Arial" w:eastAsia="Times New Roman" w:hAnsi="Arial" w:cs="Arial"/>
      <w:sz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3871D0"/>
    <w:rPr>
      <w:rFonts w:ascii="Times New Roman" w:eastAsia="Times New Roman" w:hAnsi="Times New Roman" w:cs="Times New Roman"/>
      <w:b/>
      <w:sz w:val="24"/>
      <w:szCs w:val="24"/>
      <w:lang w:eastAsia="ru-RU"/>
    </w:rPr>
  </w:style>
  <w:style w:type="character" w:customStyle="1" w:styleId="20">
    <w:name w:val="Заголовок 2 Знак"/>
    <w:basedOn w:val="a2"/>
    <w:link w:val="2"/>
    <w:rsid w:val="003871D0"/>
    <w:rPr>
      <w:rFonts w:ascii="Times New Roman" w:eastAsia="Calibri" w:hAnsi="Times New Roman" w:cs="Times New Roman"/>
      <w:caps/>
      <w:kern w:val="32"/>
      <w:sz w:val="28"/>
      <w:szCs w:val="28"/>
    </w:rPr>
  </w:style>
  <w:style w:type="numbering" w:customStyle="1" w:styleId="11">
    <w:name w:val="Нет списка1"/>
    <w:next w:val="a4"/>
    <w:uiPriority w:val="99"/>
    <w:semiHidden/>
    <w:unhideWhenUsed/>
    <w:rsid w:val="003871D0"/>
  </w:style>
  <w:style w:type="paragraph" w:styleId="a5">
    <w:name w:val="List Paragraph"/>
    <w:basedOn w:val="a0"/>
    <w:uiPriority w:val="99"/>
    <w:qFormat/>
    <w:rsid w:val="003871D0"/>
    <w:pPr>
      <w:spacing w:after="0" w:line="240" w:lineRule="auto"/>
      <w:ind w:left="720"/>
      <w:contextualSpacing/>
    </w:pPr>
    <w:rPr>
      <w:rFonts w:ascii="Times New Roman" w:eastAsia="Times New Roman" w:hAnsi="Times New Roman" w:cs="Times New Roman"/>
      <w:sz w:val="28"/>
      <w:szCs w:val="28"/>
      <w:lang w:eastAsia="ru-RU"/>
    </w:rPr>
  </w:style>
  <w:style w:type="paragraph" w:styleId="a6">
    <w:name w:val="Balloon Text"/>
    <w:basedOn w:val="a0"/>
    <w:link w:val="a7"/>
    <w:uiPriority w:val="99"/>
    <w:semiHidden/>
    <w:unhideWhenUsed/>
    <w:rsid w:val="003871D0"/>
    <w:pPr>
      <w:spacing w:after="0" w:line="240" w:lineRule="auto"/>
    </w:pPr>
    <w:rPr>
      <w:rFonts w:ascii="Tahoma" w:eastAsia="Times New Roman" w:hAnsi="Tahoma" w:cs="Times New Roman"/>
      <w:sz w:val="16"/>
      <w:szCs w:val="16"/>
      <w:lang w:eastAsia="ru-RU"/>
    </w:rPr>
  </w:style>
  <w:style w:type="character" w:customStyle="1" w:styleId="a7">
    <w:name w:val="Текст выноски Знак"/>
    <w:basedOn w:val="a2"/>
    <w:link w:val="a6"/>
    <w:uiPriority w:val="99"/>
    <w:semiHidden/>
    <w:rsid w:val="003871D0"/>
    <w:rPr>
      <w:rFonts w:ascii="Tahoma" w:eastAsia="Times New Roman" w:hAnsi="Tahoma" w:cs="Times New Roman"/>
      <w:sz w:val="16"/>
      <w:szCs w:val="16"/>
      <w:lang w:eastAsia="ru-RU"/>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2"/>
    <w:link w:val="a8"/>
    <w:uiPriority w:val="99"/>
    <w:rsid w:val="003871D0"/>
    <w:rPr>
      <w:rFonts w:ascii="Times New Roman" w:eastAsia="Times New Roman" w:hAnsi="Times New Roman" w:cs="Times New Roman"/>
      <w:sz w:val="28"/>
      <w:szCs w:val="28"/>
      <w:lang w:eastAsia="ru-RU"/>
    </w:rPr>
  </w:style>
  <w:style w:type="paragraph" w:styleId="aa">
    <w:name w:val="footer"/>
    <w:basedOn w:val="a0"/>
    <w:link w:val="ab"/>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b">
    <w:name w:val="Нижний колонтитул Знак"/>
    <w:basedOn w:val="a2"/>
    <w:link w:val="aa"/>
    <w:uiPriority w:val="99"/>
    <w:rsid w:val="003871D0"/>
    <w:rPr>
      <w:rFonts w:ascii="Times New Roman" w:eastAsia="Times New Roman" w:hAnsi="Times New Roman" w:cs="Times New Roman"/>
      <w:sz w:val="28"/>
      <w:szCs w:val="28"/>
      <w:lang w:eastAsia="ru-RU"/>
    </w:rPr>
  </w:style>
  <w:style w:type="paragraph" w:styleId="ac">
    <w:name w:val="No Spacing"/>
    <w:uiPriority w:val="1"/>
    <w:qFormat/>
    <w:rsid w:val="003871D0"/>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0"/>
    <w:rsid w:val="003871D0"/>
    <w:pPr>
      <w:tabs>
        <w:tab w:val="left" w:pos="1985"/>
      </w:tabs>
      <w:overflowPunct w:val="0"/>
      <w:autoSpaceDE w:val="0"/>
      <w:autoSpaceDN w:val="0"/>
      <w:adjustRightInd w:val="0"/>
      <w:spacing w:after="60" w:line="240" w:lineRule="auto"/>
      <w:jc w:val="center"/>
      <w:textAlignment w:val="baseline"/>
    </w:pPr>
    <w:rPr>
      <w:rFonts w:ascii="Courier New CYR" w:eastAsia="Times New Roman" w:hAnsi="Courier New CYR" w:cs="Times New Roman"/>
      <w:sz w:val="24"/>
      <w:szCs w:val="24"/>
      <w:lang w:eastAsia="ru-RU"/>
    </w:rPr>
  </w:style>
  <w:style w:type="paragraph" w:styleId="21">
    <w:name w:val="Body Text Indent 2"/>
    <w:basedOn w:val="a0"/>
    <w:link w:val="22"/>
    <w:rsid w:val="003871D0"/>
    <w:pPr>
      <w:tabs>
        <w:tab w:val="left" w:pos="1122"/>
      </w:tabs>
      <w:spacing w:after="0" w:line="240" w:lineRule="auto"/>
      <w:ind w:firstLine="748"/>
      <w:jc w:val="both"/>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2"/>
    <w:link w:val="21"/>
    <w:rsid w:val="003871D0"/>
    <w:rPr>
      <w:rFonts w:ascii="Times New Roman" w:eastAsia="Times New Roman" w:hAnsi="Times New Roman" w:cs="Times New Roman"/>
      <w:sz w:val="28"/>
      <w:szCs w:val="20"/>
      <w:lang w:eastAsia="ru-RU"/>
    </w:rPr>
  </w:style>
  <w:style w:type="paragraph" w:styleId="32">
    <w:name w:val="Body Text 3"/>
    <w:basedOn w:val="a0"/>
    <w:link w:val="33"/>
    <w:rsid w:val="003871D0"/>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2"/>
    <w:link w:val="32"/>
    <w:rsid w:val="003871D0"/>
    <w:rPr>
      <w:rFonts w:ascii="Times New Roman" w:eastAsia="Times New Roman" w:hAnsi="Times New Roman" w:cs="Times New Roman"/>
      <w:sz w:val="16"/>
      <w:szCs w:val="16"/>
      <w:lang w:eastAsia="ru-RU"/>
    </w:rPr>
  </w:style>
  <w:style w:type="paragraph" w:styleId="ad">
    <w:name w:val="Body Text"/>
    <w:basedOn w:val="a0"/>
    <w:link w:val="ae"/>
    <w:unhideWhenUsed/>
    <w:rsid w:val="003871D0"/>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2"/>
    <w:link w:val="ad"/>
    <w:rsid w:val="003871D0"/>
    <w:rPr>
      <w:rFonts w:ascii="Times New Roman" w:eastAsia="Times New Roman" w:hAnsi="Times New Roman" w:cs="Times New Roman"/>
      <w:sz w:val="24"/>
      <w:szCs w:val="24"/>
      <w:lang w:eastAsia="ru-RU"/>
    </w:rPr>
  </w:style>
  <w:style w:type="paragraph" w:customStyle="1" w:styleId="ConsPlusTitle">
    <w:name w:val="ConsPlusTitle"/>
    <w:uiPriority w:val="99"/>
    <w:rsid w:val="003871D0"/>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2">
    <w:name w:val="Абзац списка1"/>
    <w:basedOn w:val="a0"/>
    <w:rsid w:val="003871D0"/>
    <w:pPr>
      <w:spacing w:after="0" w:line="240" w:lineRule="auto"/>
      <w:ind w:left="720"/>
    </w:pPr>
    <w:rPr>
      <w:rFonts w:ascii="Times New Roman" w:eastAsia="Times New Roman" w:hAnsi="Times New Roman" w:cs="Times New Roman"/>
      <w:sz w:val="28"/>
      <w:szCs w:val="28"/>
      <w:lang w:eastAsia="ru-RU"/>
    </w:rPr>
  </w:style>
  <w:style w:type="character" w:styleId="af">
    <w:name w:val="Hyperlink"/>
    <w:rsid w:val="003871D0"/>
    <w:rPr>
      <w:color w:val="0000FF"/>
      <w:u w:val="single"/>
    </w:rPr>
  </w:style>
  <w:style w:type="paragraph" w:customStyle="1" w:styleId="Style8">
    <w:name w:val="Style8"/>
    <w:basedOn w:val="a0"/>
    <w:rsid w:val="003871D0"/>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lang w:eastAsia="ru-RU"/>
    </w:rPr>
  </w:style>
  <w:style w:type="character" w:styleId="af0">
    <w:name w:val="annotation reference"/>
    <w:uiPriority w:val="99"/>
    <w:semiHidden/>
    <w:unhideWhenUsed/>
    <w:rsid w:val="003871D0"/>
    <w:rPr>
      <w:sz w:val="16"/>
      <w:szCs w:val="16"/>
    </w:rPr>
  </w:style>
  <w:style w:type="paragraph" w:styleId="af1">
    <w:name w:val="annotation text"/>
    <w:basedOn w:val="a0"/>
    <w:link w:val="af2"/>
    <w:uiPriority w:val="99"/>
    <w:unhideWhenUsed/>
    <w:rsid w:val="003871D0"/>
    <w:pPr>
      <w:spacing w:after="0" w:line="240" w:lineRule="auto"/>
    </w:pPr>
    <w:rPr>
      <w:rFonts w:ascii="Times New Roman" w:eastAsia="Times New Roman" w:hAnsi="Times New Roman" w:cs="Times New Roman"/>
      <w:sz w:val="20"/>
      <w:szCs w:val="20"/>
      <w:lang w:eastAsia="ru-RU"/>
    </w:rPr>
  </w:style>
  <w:style w:type="character" w:customStyle="1" w:styleId="af2">
    <w:name w:val="Текст примечания Знак"/>
    <w:basedOn w:val="a2"/>
    <w:link w:val="af1"/>
    <w:uiPriority w:val="99"/>
    <w:rsid w:val="003871D0"/>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871D0"/>
    <w:rPr>
      <w:b/>
      <w:bCs/>
    </w:rPr>
  </w:style>
  <w:style w:type="character" w:customStyle="1" w:styleId="af4">
    <w:name w:val="Тема примечания Знак"/>
    <w:basedOn w:val="af2"/>
    <w:link w:val="af3"/>
    <w:uiPriority w:val="99"/>
    <w:semiHidden/>
    <w:rsid w:val="003871D0"/>
    <w:rPr>
      <w:rFonts w:ascii="Times New Roman" w:eastAsia="Times New Roman" w:hAnsi="Times New Roman" w:cs="Times New Roman"/>
      <w:b/>
      <w:bCs/>
      <w:sz w:val="20"/>
      <w:szCs w:val="20"/>
      <w:lang w:eastAsia="ru-RU"/>
    </w:rPr>
  </w:style>
  <w:style w:type="paragraph" w:styleId="af5">
    <w:name w:val="Revision"/>
    <w:hidden/>
    <w:uiPriority w:val="99"/>
    <w:semiHidden/>
    <w:rsid w:val="003871D0"/>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3871D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6">
    <w:name w:val="Table Grid"/>
    <w:basedOn w:val="a3"/>
    <w:uiPriority w:val="59"/>
    <w:rsid w:val="003871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0"/>
    <w:next w:val="a0"/>
    <w:autoRedefine/>
    <w:rsid w:val="003871D0"/>
    <w:pPr>
      <w:spacing w:before="360" w:after="0" w:line="240" w:lineRule="auto"/>
    </w:pPr>
    <w:rPr>
      <w:rFonts w:ascii="Arial" w:eastAsia="Times New Roman" w:hAnsi="Arial" w:cs="Arial"/>
      <w:b/>
      <w:bCs/>
      <w:caps/>
      <w:sz w:val="24"/>
      <w:szCs w:val="24"/>
    </w:rPr>
  </w:style>
  <w:style w:type="character" w:styleId="af7">
    <w:name w:val="page number"/>
    <w:uiPriority w:val="99"/>
    <w:rsid w:val="003871D0"/>
    <w:rPr>
      <w:rFonts w:cs="Times New Roman"/>
    </w:rPr>
  </w:style>
  <w:style w:type="paragraph" w:customStyle="1" w:styleId="4">
    <w:name w:val="Пункт_4"/>
    <w:basedOn w:val="a0"/>
    <w:uiPriority w:val="99"/>
    <w:rsid w:val="003871D0"/>
    <w:pPr>
      <w:numPr>
        <w:ilvl w:val="3"/>
        <w:numId w:val="24"/>
      </w:numPr>
      <w:spacing w:after="0" w:line="240" w:lineRule="auto"/>
      <w:jc w:val="both"/>
    </w:pPr>
    <w:rPr>
      <w:rFonts w:ascii="Times New Roman" w:eastAsia="Times New Roman" w:hAnsi="Times New Roman" w:cs="Times New Roman"/>
      <w:sz w:val="28"/>
      <w:szCs w:val="28"/>
      <w:lang w:eastAsia="ru-RU"/>
    </w:rPr>
  </w:style>
  <w:style w:type="paragraph" w:customStyle="1" w:styleId="5">
    <w:name w:val="Пункт_5"/>
    <w:basedOn w:val="a0"/>
    <w:uiPriority w:val="99"/>
    <w:rsid w:val="003871D0"/>
    <w:pPr>
      <w:numPr>
        <w:ilvl w:val="4"/>
        <w:numId w:val="24"/>
      </w:numPr>
      <w:spacing w:after="0" w:line="240" w:lineRule="auto"/>
      <w:jc w:val="both"/>
    </w:pPr>
    <w:rPr>
      <w:rFonts w:ascii="Times New Roman" w:eastAsia="Times New Roman" w:hAnsi="Times New Roman" w:cs="Times New Roman"/>
      <w:sz w:val="28"/>
      <w:szCs w:val="24"/>
      <w:lang w:eastAsia="ru-RU"/>
    </w:rPr>
  </w:style>
  <w:style w:type="paragraph" w:customStyle="1" w:styleId="3">
    <w:name w:val="Подзаголовок_3"/>
    <w:basedOn w:val="a0"/>
    <w:uiPriority w:val="99"/>
    <w:rsid w:val="003871D0"/>
    <w:pPr>
      <w:keepNext/>
      <w:numPr>
        <w:ilvl w:val="2"/>
        <w:numId w:val="24"/>
      </w:numPr>
      <w:spacing w:before="240" w:after="120" w:line="240" w:lineRule="auto"/>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3871D0"/>
    <w:rPr>
      <w:rFonts w:ascii="Times New Roman" w:hAnsi="Times New Roman" w:cs="Times New Roman"/>
      <w:sz w:val="22"/>
      <w:szCs w:val="22"/>
    </w:rPr>
  </w:style>
  <w:style w:type="paragraph" w:styleId="af8">
    <w:name w:val="Document Map"/>
    <w:basedOn w:val="a0"/>
    <w:link w:val="af9"/>
    <w:uiPriority w:val="99"/>
    <w:semiHidden/>
    <w:unhideWhenUsed/>
    <w:rsid w:val="003871D0"/>
    <w:pPr>
      <w:spacing w:after="0" w:line="240" w:lineRule="auto"/>
    </w:pPr>
    <w:rPr>
      <w:rFonts w:ascii="Tahoma" w:eastAsia="Times New Roman" w:hAnsi="Tahoma" w:cs="Tahoma"/>
      <w:sz w:val="16"/>
      <w:szCs w:val="16"/>
      <w:lang w:eastAsia="ru-RU"/>
    </w:rPr>
  </w:style>
  <w:style w:type="character" w:customStyle="1" w:styleId="af9">
    <w:name w:val="Схема документа Знак"/>
    <w:basedOn w:val="a2"/>
    <w:link w:val="af8"/>
    <w:uiPriority w:val="99"/>
    <w:semiHidden/>
    <w:rsid w:val="003871D0"/>
    <w:rPr>
      <w:rFonts w:ascii="Tahoma" w:eastAsia="Times New Roman" w:hAnsi="Tahoma" w:cs="Tahoma"/>
      <w:sz w:val="16"/>
      <w:szCs w:val="16"/>
      <w:lang w:eastAsia="ru-RU"/>
    </w:rPr>
  </w:style>
  <w:style w:type="paragraph" w:styleId="afa">
    <w:name w:val="Normal (Web)"/>
    <w:basedOn w:val="a0"/>
    <w:uiPriority w:val="99"/>
    <w:unhideWhenUsed/>
    <w:rsid w:val="00387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2"/>
    <w:rsid w:val="003871D0"/>
  </w:style>
  <w:style w:type="character" w:styleId="afb">
    <w:name w:val="Strong"/>
    <w:uiPriority w:val="22"/>
    <w:qFormat/>
    <w:rsid w:val="003871D0"/>
    <w:rPr>
      <w:b/>
      <w:bCs/>
    </w:rPr>
  </w:style>
  <w:style w:type="paragraph" w:styleId="a1">
    <w:name w:val="Body Text Indent"/>
    <w:basedOn w:val="a0"/>
    <w:link w:val="afc"/>
    <w:uiPriority w:val="99"/>
    <w:unhideWhenUsed/>
    <w:rsid w:val="00E62120"/>
    <w:pPr>
      <w:spacing w:after="120"/>
      <w:ind w:left="283"/>
    </w:pPr>
  </w:style>
  <w:style w:type="character" w:customStyle="1" w:styleId="afc">
    <w:name w:val="Основной текст с отступом Знак"/>
    <w:basedOn w:val="a2"/>
    <w:link w:val="a1"/>
    <w:uiPriority w:val="99"/>
    <w:rsid w:val="00E62120"/>
  </w:style>
  <w:style w:type="paragraph" w:customStyle="1" w:styleId="ConsNormal">
    <w:name w:val="ConsNormal"/>
    <w:rsid w:val="00E6212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uiPriority w:val="99"/>
    <w:rsid w:val="000839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3">
    <w:name w:val="Абзац списка2"/>
    <w:aliases w:val="Подпись рисунка"/>
    <w:basedOn w:val="a0"/>
    <w:link w:val="ListParagraphChar"/>
    <w:rsid w:val="00BE092D"/>
    <w:pPr>
      <w:ind w:left="720"/>
      <w:contextualSpacing/>
    </w:pPr>
    <w:rPr>
      <w:rFonts w:ascii="Times New Roman" w:eastAsia="Times New Roman" w:hAnsi="Times New Roman" w:cs="Times New Roman"/>
      <w:sz w:val="24"/>
      <w:szCs w:val="20"/>
    </w:rPr>
  </w:style>
  <w:style w:type="character" w:customStyle="1" w:styleId="ListParagraphChar">
    <w:name w:val="List Paragraph Char"/>
    <w:aliases w:val="Подпись рисунка Char"/>
    <w:link w:val="23"/>
    <w:locked/>
    <w:rsid w:val="00BE092D"/>
    <w:rPr>
      <w:rFonts w:ascii="Times New Roman" w:eastAsia="Times New Roman" w:hAnsi="Times New Roman" w:cs="Times New Roman"/>
      <w:sz w:val="24"/>
      <w:szCs w:val="20"/>
    </w:rPr>
  </w:style>
  <w:style w:type="character" w:customStyle="1" w:styleId="31">
    <w:name w:val="Заголовок 3 Знак"/>
    <w:basedOn w:val="a2"/>
    <w:link w:val="30"/>
    <w:rsid w:val="000377C8"/>
    <w:rPr>
      <w:rFonts w:ascii="Arial" w:eastAsia="Times New Roman" w:hAnsi="Arial" w:cs="Times New Roman"/>
      <w:bCs/>
      <w:sz w:val="24"/>
      <w:szCs w:val="26"/>
    </w:rPr>
  </w:style>
  <w:style w:type="character" w:customStyle="1" w:styleId="41">
    <w:name w:val="Заголовок 4 Знак"/>
    <w:basedOn w:val="a2"/>
    <w:link w:val="40"/>
    <w:rsid w:val="000377C8"/>
    <w:rPr>
      <w:rFonts w:ascii="Arial" w:eastAsia="Times New Roman" w:hAnsi="Arial" w:cs="Times New Roman"/>
      <w:bCs/>
      <w:sz w:val="24"/>
      <w:szCs w:val="28"/>
    </w:rPr>
  </w:style>
  <w:style w:type="character" w:customStyle="1" w:styleId="51">
    <w:name w:val="Заголовок 5 Знак"/>
    <w:basedOn w:val="a2"/>
    <w:link w:val="50"/>
    <w:rsid w:val="000377C8"/>
    <w:rPr>
      <w:rFonts w:ascii="Arial" w:eastAsia="Times New Roman" w:hAnsi="Arial" w:cs="Times New Roman"/>
      <w:iCs/>
      <w:sz w:val="24"/>
      <w:szCs w:val="26"/>
    </w:rPr>
  </w:style>
  <w:style w:type="character" w:customStyle="1" w:styleId="60">
    <w:name w:val="Заголовок 6 Знак"/>
    <w:basedOn w:val="a2"/>
    <w:link w:val="6"/>
    <w:rsid w:val="000377C8"/>
    <w:rPr>
      <w:rFonts w:ascii="Arial" w:eastAsia="Times New Roman" w:hAnsi="Arial" w:cs="Times New Roman"/>
      <w:bCs/>
      <w:sz w:val="24"/>
    </w:rPr>
  </w:style>
  <w:style w:type="character" w:customStyle="1" w:styleId="70">
    <w:name w:val="Заголовок 7 Знак"/>
    <w:basedOn w:val="a2"/>
    <w:link w:val="7"/>
    <w:rsid w:val="000377C8"/>
    <w:rPr>
      <w:rFonts w:ascii="Arial" w:eastAsia="Times New Roman" w:hAnsi="Arial" w:cs="Times New Roman"/>
      <w:sz w:val="24"/>
      <w:szCs w:val="24"/>
    </w:rPr>
  </w:style>
  <w:style w:type="character" w:customStyle="1" w:styleId="80">
    <w:name w:val="Заголовок 8 Знак"/>
    <w:basedOn w:val="a2"/>
    <w:link w:val="8"/>
    <w:rsid w:val="000377C8"/>
    <w:rPr>
      <w:rFonts w:ascii="Arial" w:eastAsia="Times New Roman" w:hAnsi="Arial" w:cs="Times New Roman"/>
      <w:iCs/>
      <w:sz w:val="24"/>
      <w:szCs w:val="24"/>
    </w:rPr>
  </w:style>
  <w:style w:type="character" w:customStyle="1" w:styleId="90">
    <w:name w:val="Заголовок 9 Знак"/>
    <w:basedOn w:val="a2"/>
    <w:link w:val="9"/>
    <w:rsid w:val="000377C8"/>
    <w:rPr>
      <w:rFonts w:ascii="Arial" w:eastAsia="Times New Roman" w:hAnsi="Arial" w:cs="Arial"/>
      <w:sz w:val="24"/>
    </w:rPr>
  </w:style>
  <w:style w:type="numbering" w:customStyle="1" w:styleId="24">
    <w:name w:val="Нет списка2"/>
    <w:next w:val="a4"/>
    <w:uiPriority w:val="99"/>
    <w:semiHidden/>
    <w:unhideWhenUsed/>
    <w:rsid w:val="000377C8"/>
  </w:style>
  <w:style w:type="table" w:customStyle="1" w:styleId="14">
    <w:name w:val="Сетка таблицы1"/>
    <w:basedOn w:val="a3"/>
    <w:next w:val="af6"/>
    <w:uiPriority w:val="59"/>
    <w:rsid w:val="000377C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
    <w:name w:val="Список с черточками"/>
    <w:basedOn w:val="a0"/>
    <w:autoRedefine/>
    <w:uiPriority w:val="99"/>
    <w:qFormat/>
    <w:rsid w:val="000377C8"/>
    <w:pPr>
      <w:numPr>
        <w:numId w:val="43"/>
      </w:numPr>
      <w:tabs>
        <w:tab w:val="clear" w:pos="1069"/>
        <w:tab w:val="left" w:pos="601"/>
        <w:tab w:val="num" w:pos="743"/>
      </w:tabs>
      <w:spacing w:after="0" w:line="240" w:lineRule="auto"/>
      <w:ind w:right="-2" w:firstLine="601"/>
      <w:jc w:val="both"/>
    </w:pPr>
    <w:rPr>
      <w:rFonts w:ascii="Times New Roman" w:eastAsia="Times New Roman" w:hAnsi="Times New Roman" w:cs="Times New Roman"/>
      <w:sz w:val="24"/>
      <w:szCs w:val="24"/>
    </w:rPr>
  </w:style>
  <w:style w:type="paragraph" w:customStyle="1" w:styleId="afd">
    <w:name w:val="Основной без отступа"/>
    <w:basedOn w:val="a0"/>
    <w:rsid w:val="000377C8"/>
    <w:pPr>
      <w:spacing w:after="0" w:line="240" w:lineRule="auto"/>
    </w:pPr>
    <w:rPr>
      <w:rFonts w:ascii="Arial" w:eastAsia="Times New Roman" w:hAnsi="Arial"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9"/>
    <w:qFormat/>
    <w:rsid w:val="003871D0"/>
    <w:pPr>
      <w:keepNext/>
      <w:spacing w:after="0" w:line="240" w:lineRule="auto"/>
      <w:ind w:right="-113"/>
      <w:jc w:val="center"/>
      <w:outlineLvl w:val="0"/>
    </w:pPr>
    <w:rPr>
      <w:rFonts w:ascii="Times New Roman" w:eastAsia="Times New Roman" w:hAnsi="Times New Roman" w:cs="Times New Roman"/>
      <w:b/>
      <w:sz w:val="24"/>
      <w:szCs w:val="24"/>
      <w:lang w:eastAsia="ru-RU"/>
    </w:rPr>
  </w:style>
  <w:style w:type="paragraph" w:styleId="2">
    <w:name w:val="heading 2"/>
    <w:basedOn w:val="a0"/>
    <w:next w:val="a0"/>
    <w:link w:val="20"/>
    <w:uiPriority w:val="99"/>
    <w:qFormat/>
    <w:rsid w:val="003871D0"/>
    <w:pPr>
      <w:spacing w:before="240" w:after="60" w:line="240" w:lineRule="auto"/>
      <w:ind w:left="1420" w:hanging="720"/>
      <w:jc w:val="both"/>
      <w:outlineLvl w:val="1"/>
    </w:pPr>
    <w:rPr>
      <w:rFonts w:ascii="Times New Roman" w:eastAsia="Calibri" w:hAnsi="Times New Roman" w:cs="Times New Roman"/>
      <w:caps/>
      <w:kern w:val="32"/>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3871D0"/>
    <w:rPr>
      <w:rFonts w:ascii="Times New Roman" w:eastAsia="Times New Roman" w:hAnsi="Times New Roman" w:cs="Times New Roman"/>
      <w:b/>
      <w:sz w:val="24"/>
      <w:szCs w:val="24"/>
      <w:lang w:eastAsia="ru-RU"/>
    </w:rPr>
  </w:style>
  <w:style w:type="character" w:customStyle="1" w:styleId="20">
    <w:name w:val="Заголовок 2 Знак"/>
    <w:basedOn w:val="a2"/>
    <w:link w:val="2"/>
    <w:uiPriority w:val="99"/>
    <w:rsid w:val="003871D0"/>
    <w:rPr>
      <w:rFonts w:ascii="Times New Roman" w:eastAsia="Calibri" w:hAnsi="Times New Roman" w:cs="Times New Roman"/>
      <w:caps/>
      <w:kern w:val="32"/>
      <w:sz w:val="28"/>
      <w:szCs w:val="28"/>
    </w:rPr>
  </w:style>
  <w:style w:type="numbering" w:customStyle="1" w:styleId="11">
    <w:name w:val="Нет списка1"/>
    <w:next w:val="a4"/>
    <w:uiPriority w:val="99"/>
    <w:semiHidden/>
    <w:unhideWhenUsed/>
    <w:rsid w:val="003871D0"/>
  </w:style>
  <w:style w:type="paragraph" w:styleId="a5">
    <w:name w:val="List Paragraph"/>
    <w:basedOn w:val="a0"/>
    <w:uiPriority w:val="99"/>
    <w:qFormat/>
    <w:rsid w:val="003871D0"/>
    <w:pPr>
      <w:spacing w:after="0" w:line="240" w:lineRule="auto"/>
      <w:ind w:left="720"/>
      <w:contextualSpacing/>
    </w:pPr>
    <w:rPr>
      <w:rFonts w:ascii="Times New Roman" w:eastAsia="Times New Roman" w:hAnsi="Times New Roman" w:cs="Times New Roman"/>
      <w:sz w:val="28"/>
      <w:szCs w:val="28"/>
      <w:lang w:eastAsia="ru-RU"/>
    </w:rPr>
  </w:style>
  <w:style w:type="paragraph" w:styleId="a6">
    <w:name w:val="Balloon Text"/>
    <w:basedOn w:val="a0"/>
    <w:link w:val="a7"/>
    <w:uiPriority w:val="99"/>
    <w:semiHidden/>
    <w:unhideWhenUsed/>
    <w:rsid w:val="003871D0"/>
    <w:pPr>
      <w:spacing w:after="0" w:line="240" w:lineRule="auto"/>
    </w:pPr>
    <w:rPr>
      <w:rFonts w:ascii="Tahoma" w:eastAsia="Times New Roman" w:hAnsi="Tahoma" w:cs="Times New Roman"/>
      <w:sz w:val="16"/>
      <w:szCs w:val="16"/>
      <w:lang w:eastAsia="ru-RU"/>
    </w:rPr>
  </w:style>
  <w:style w:type="character" w:customStyle="1" w:styleId="a7">
    <w:name w:val="Текст выноски Знак"/>
    <w:basedOn w:val="a2"/>
    <w:link w:val="a6"/>
    <w:uiPriority w:val="99"/>
    <w:semiHidden/>
    <w:rsid w:val="003871D0"/>
    <w:rPr>
      <w:rFonts w:ascii="Tahoma" w:eastAsia="Times New Roman" w:hAnsi="Tahoma" w:cs="Times New Roman"/>
      <w:sz w:val="16"/>
      <w:szCs w:val="16"/>
      <w:lang w:eastAsia="ru-RU"/>
    </w:rPr>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2"/>
    <w:link w:val="a8"/>
    <w:uiPriority w:val="99"/>
    <w:rsid w:val="003871D0"/>
    <w:rPr>
      <w:rFonts w:ascii="Times New Roman" w:eastAsia="Times New Roman" w:hAnsi="Times New Roman" w:cs="Times New Roman"/>
      <w:sz w:val="28"/>
      <w:szCs w:val="28"/>
      <w:lang w:eastAsia="ru-RU"/>
    </w:rPr>
  </w:style>
  <w:style w:type="paragraph" w:styleId="aa">
    <w:name w:val="footer"/>
    <w:basedOn w:val="a0"/>
    <w:link w:val="ab"/>
    <w:uiPriority w:val="99"/>
    <w:unhideWhenUsed/>
    <w:rsid w:val="003871D0"/>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b">
    <w:name w:val="Нижний колонтитул Знак"/>
    <w:basedOn w:val="a2"/>
    <w:link w:val="aa"/>
    <w:uiPriority w:val="99"/>
    <w:rsid w:val="003871D0"/>
    <w:rPr>
      <w:rFonts w:ascii="Times New Roman" w:eastAsia="Times New Roman" w:hAnsi="Times New Roman" w:cs="Times New Roman"/>
      <w:sz w:val="28"/>
      <w:szCs w:val="28"/>
      <w:lang w:eastAsia="ru-RU"/>
    </w:rPr>
  </w:style>
  <w:style w:type="paragraph" w:styleId="ac">
    <w:name w:val="No Spacing"/>
    <w:uiPriority w:val="1"/>
    <w:qFormat/>
    <w:rsid w:val="003871D0"/>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0"/>
    <w:rsid w:val="003871D0"/>
    <w:pPr>
      <w:tabs>
        <w:tab w:val="left" w:pos="1985"/>
      </w:tabs>
      <w:overflowPunct w:val="0"/>
      <w:autoSpaceDE w:val="0"/>
      <w:autoSpaceDN w:val="0"/>
      <w:adjustRightInd w:val="0"/>
      <w:spacing w:after="60" w:line="240" w:lineRule="auto"/>
      <w:jc w:val="center"/>
      <w:textAlignment w:val="baseline"/>
    </w:pPr>
    <w:rPr>
      <w:rFonts w:ascii="Courier New CYR" w:eastAsia="Times New Roman" w:hAnsi="Courier New CYR" w:cs="Times New Roman"/>
      <w:sz w:val="24"/>
      <w:szCs w:val="24"/>
      <w:lang w:eastAsia="ru-RU"/>
    </w:rPr>
  </w:style>
  <w:style w:type="paragraph" w:styleId="21">
    <w:name w:val="Body Text Indent 2"/>
    <w:basedOn w:val="a0"/>
    <w:link w:val="22"/>
    <w:rsid w:val="003871D0"/>
    <w:pPr>
      <w:tabs>
        <w:tab w:val="left" w:pos="1122"/>
      </w:tabs>
      <w:spacing w:after="0" w:line="240" w:lineRule="auto"/>
      <w:ind w:firstLine="748"/>
      <w:jc w:val="both"/>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2"/>
    <w:link w:val="21"/>
    <w:rsid w:val="003871D0"/>
    <w:rPr>
      <w:rFonts w:ascii="Times New Roman" w:eastAsia="Times New Roman" w:hAnsi="Times New Roman" w:cs="Times New Roman"/>
      <w:sz w:val="28"/>
      <w:szCs w:val="20"/>
      <w:lang w:eastAsia="ru-RU"/>
    </w:rPr>
  </w:style>
  <w:style w:type="paragraph" w:styleId="32">
    <w:name w:val="Body Text 3"/>
    <w:basedOn w:val="a0"/>
    <w:link w:val="33"/>
    <w:rsid w:val="003871D0"/>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2"/>
    <w:link w:val="32"/>
    <w:rsid w:val="003871D0"/>
    <w:rPr>
      <w:rFonts w:ascii="Times New Roman" w:eastAsia="Times New Roman" w:hAnsi="Times New Roman" w:cs="Times New Roman"/>
      <w:sz w:val="16"/>
      <w:szCs w:val="16"/>
      <w:lang w:eastAsia="ru-RU"/>
    </w:rPr>
  </w:style>
  <w:style w:type="paragraph" w:styleId="ad">
    <w:name w:val="Body Text"/>
    <w:basedOn w:val="a0"/>
    <w:link w:val="ae"/>
    <w:unhideWhenUsed/>
    <w:rsid w:val="003871D0"/>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2"/>
    <w:link w:val="ad"/>
    <w:rsid w:val="003871D0"/>
    <w:rPr>
      <w:rFonts w:ascii="Times New Roman" w:eastAsia="Times New Roman" w:hAnsi="Times New Roman" w:cs="Times New Roman"/>
      <w:sz w:val="24"/>
      <w:szCs w:val="24"/>
      <w:lang w:eastAsia="ru-RU"/>
    </w:rPr>
  </w:style>
  <w:style w:type="paragraph" w:customStyle="1" w:styleId="ConsPlusTitle">
    <w:name w:val="ConsPlusTitle"/>
    <w:uiPriority w:val="99"/>
    <w:rsid w:val="003871D0"/>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2">
    <w:name w:val="Абзац списка1"/>
    <w:basedOn w:val="a0"/>
    <w:rsid w:val="003871D0"/>
    <w:pPr>
      <w:spacing w:after="0" w:line="240" w:lineRule="auto"/>
      <w:ind w:left="720"/>
    </w:pPr>
    <w:rPr>
      <w:rFonts w:ascii="Times New Roman" w:eastAsia="Times New Roman" w:hAnsi="Times New Roman" w:cs="Times New Roman"/>
      <w:sz w:val="28"/>
      <w:szCs w:val="28"/>
      <w:lang w:eastAsia="ru-RU"/>
    </w:rPr>
  </w:style>
  <w:style w:type="character" w:styleId="af">
    <w:name w:val="Hyperlink"/>
    <w:rsid w:val="003871D0"/>
    <w:rPr>
      <w:color w:val="0000FF"/>
      <w:u w:val="single"/>
    </w:rPr>
  </w:style>
  <w:style w:type="paragraph" w:customStyle="1" w:styleId="Style8">
    <w:name w:val="Style8"/>
    <w:basedOn w:val="a0"/>
    <w:rsid w:val="003871D0"/>
    <w:pPr>
      <w:widowControl w:val="0"/>
      <w:autoSpaceDE w:val="0"/>
      <w:autoSpaceDN w:val="0"/>
      <w:adjustRightInd w:val="0"/>
      <w:spacing w:after="0" w:line="326" w:lineRule="exact"/>
      <w:ind w:firstLine="706"/>
      <w:jc w:val="both"/>
    </w:pPr>
    <w:rPr>
      <w:rFonts w:ascii="Times New Roman" w:eastAsia="Times New Roman" w:hAnsi="Times New Roman" w:cs="Times New Roman"/>
      <w:sz w:val="24"/>
      <w:szCs w:val="24"/>
      <w:lang w:eastAsia="ru-RU"/>
    </w:rPr>
  </w:style>
  <w:style w:type="character" w:styleId="af0">
    <w:name w:val="annotation reference"/>
    <w:uiPriority w:val="99"/>
    <w:semiHidden/>
    <w:unhideWhenUsed/>
    <w:rsid w:val="003871D0"/>
    <w:rPr>
      <w:sz w:val="16"/>
      <w:szCs w:val="16"/>
    </w:rPr>
  </w:style>
  <w:style w:type="paragraph" w:styleId="af1">
    <w:name w:val="annotation text"/>
    <w:basedOn w:val="a0"/>
    <w:link w:val="af2"/>
    <w:uiPriority w:val="99"/>
    <w:unhideWhenUsed/>
    <w:rsid w:val="003871D0"/>
    <w:pPr>
      <w:spacing w:after="0" w:line="240" w:lineRule="auto"/>
    </w:pPr>
    <w:rPr>
      <w:rFonts w:ascii="Times New Roman" w:eastAsia="Times New Roman" w:hAnsi="Times New Roman" w:cs="Times New Roman"/>
      <w:sz w:val="20"/>
      <w:szCs w:val="20"/>
      <w:lang w:eastAsia="ru-RU"/>
    </w:rPr>
  </w:style>
  <w:style w:type="character" w:customStyle="1" w:styleId="af2">
    <w:name w:val="Текст примечания Знак"/>
    <w:basedOn w:val="a2"/>
    <w:link w:val="af1"/>
    <w:uiPriority w:val="99"/>
    <w:rsid w:val="003871D0"/>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871D0"/>
    <w:rPr>
      <w:b/>
      <w:bCs/>
    </w:rPr>
  </w:style>
  <w:style w:type="character" w:customStyle="1" w:styleId="af4">
    <w:name w:val="Тема примечания Знак"/>
    <w:basedOn w:val="af2"/>
    <w:link w:val="af3"/>
    <w:uiPriority w:val="99"/>
    <w:semiHidden/>
    <w:rsid w:val="003871D0"/>
    <w:rPr>
      <w:rFonts w:ascii="Times New Roman" w:eastAsia="Times New Roman" w:hAnsi="Times New Roman" w:cs="Times New Roman"/>
      <w:b/>
      <w:bCs/>
      <w:sz w:val="20"/>
      <w:szCs w:val="20"/>
      <w:lang w:eastAsia="ru-RU"/>
    </w:rPr>
  </w:style>
  <w:style w:type="paragraph" w:styleId="af5">
    <w:name w:val="Revision"/>
    <w:hidden/>
    <w:uiPriority w:val="99"/>
    <w:semiHidden/>
    <w:rsid w:val="003871D0"/>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3871D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f6">
    <w:name w:val="Table Grid"/>
    <w:basedOn w:val="a3"/>
    <w:uiPriority w:val="59"/>
    <w:rsid w:val="003871D0"/>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0"/>
    <w:next w:val="a0"/>
    <w:autoRedefine/>
    <w:uiPriority w:val="99"/>
    <w:rsid w:val="003871D0"/>
    <w:pPr>
      <w:spacing w:before="360" w:after="0" w:line="240" w:lineRule="auto"/>
    </w:pPr>
    <w:rPr>
      <w:rFonts w:ascii="Arial" w:eastAsia="Times New Roman" w:hAnsi="Arial" w:cs="Arial"/>
      <w:b/>
      <w:bCs/>
      <w:caps/>
      <w:sz w:val="24"/>
      <w:szCs w:val="24"/>
    </w:rPr>
  </w:style>
  <w:style w:type="character" w:styleId="af7">
    <w:name w:val="page number"/>
    <w:uiPriority w:val="99"/>
    <w:rsid w:val="003871D0"/>
    <w:rPr>
      <w:rFonts w:cs="Times New Roman"/>
    </w:rPr>
  </w:style>
  <w:style w:type="paragraph" w:customStyle="1" w:styleId="4">
    <w:name w:val="Пункт_4"/>
    <w:basedOn w:val="a0"/>
    <w:uiPriority w:val="99"/>
    <w:rsid w:val="003871D0"/>
    <w:pPr>
      <w:numPr>
        <w:ilvl w:val="3"/>
        <w:numId w:val="24"/>
      </w:numPr>
      <w:spacing w:after="0" w:line="240" w:lineRule="auto"/>
      <w:jc w:val="both"/>
    </w:pPr>
    <w:rPr>
      <w:rFonts w:ascii="Times New Roman" w:eastAsia="Times New Roman" w:hAnsi="Times New Roman" w:cs="Times New Roman"/>
      <w:sz w:val="28"/>
      <w:szCs w:val="28"/>
      <w:lang w:eastAsia="ru-RU"/>
    </w:rPr>
  </w:style>
  <w:style w:type="paragraph" w:customStyle="1" w:styleId="5">
    <w:name w:val="Пункт_5"/>
    <w:basedOn w:val="a0"/>
    <w:uiPriority w:val="99"/>
    <w:rsid w:val="003871D0"/>
    <w:pPr>
      <w:numPr>
        <w:ilvl w:val="4"/>
        <w:numId w:val="24"/>
      </w:numPr>
      <w:spacing w:after="0" w:line="240" w:lineRule="auto"/>
      <w:jc w:val="both"/>
    </w:pPr>
    <w:rPr>
      <w:rFonts w:ascii="Times New Roman" w:eastAsia="Times New Roman" w:hAnsi="Times New Roman" w:cs="Times New Roman"/>
      <w:sz w:val="28"/>
      <w:szCs w:val="24"/>
      <w:lang w:eastAsia="ru-RU"/>
    </w:rPr>
  </w:style>
  <w:style w:type="paragraph" w:customStyle="1" w:styleId="3">
    <w:name w:val="Подзаголовок_3"/>
    <w:basedOn w:val="a0"/>
    <w:uiPriority w:val="99"/>
    <w:rsid w:val="003871D0"/>
    <w:pPr>
      <w:keepNext/>
      <w:numPr>
        <w:ilvl w:val="2"/>
        <w:numId w:val="24"/>
      </w:numPr>
      <w:spacing w:before="240" w:after="120" w:line="240" w:lineRule="auto"/>
      <w:jc w:val="both"/>
      <w:outlineLvl w:val="2"/>
    </w:pPr>
    <w:rPr>
      <w:rFonts w:ascii="Times New Roman" w:eastAsia="Times New Roman" w:hAnsi="Times New Roman" w:cs="Times New Roman"/>
      <w:b/>
      <w:sz w:val="28"/>
      <w:szCs w:val="28"/>
      <w:lang w:eastAsia="ru-RU"/>
    </w:rPr>
  </w:style>
  <w:style w:type="character" w:customStyle="1" w:styleId="FontStyle23">
    <w:name w:val="Font Style23"/>
    <w:uiPriority w:val="99"/>
    <w:rsid w:val="003871D0"/>
    <w:rPr>
      <w:rFonts w:ascii="Times New Roman" w:hAnsi="Times New Roman" w:cs="Times New Roman"/>
      <w:sz w:val="22"/>
      <w:szCs w:val="22"/>
    </w:rPr>
  </w:style>
  <w:style w:type="paragraph" w:styleId="af8">
    <w:name w:val="Document Map"/>
    <w:basedOn w:val="a0"/>
    <w:link w:val="af9"/>
    <w:uiPriority w:val="99"/>
    <w:semiHidden/>
    <w:unhideWhenUsed/>
    <w:rsid w:val="003871D0"/>
    <w:pPr>
      <w:spacing w:after="0" w:line="240" w:lineRule="auto"/>
    </w:pPr>
    <w:rPr>
      <w:rFonts w:ascii="Tahoma" w:eastAsia="Times New Roman" w:hAnsi="Tahoma" w:cs="Tahoma"/>
      <w:sz w:val="16"/>
      <w:szCs w:val="16"/>
      <w:lang w:eastAsia="ru-RU"/>
    </w:rPr>
  </w:style>
  <w:style w:type="character" w:customStyle="1" w:styleId="af9">
    <w:name w:val="Схема документа Знак"/>
    <w:basedOn w:val="a2"/>
    <w:link w:val="af8"/>
    <w:uiPriority w:val="99"/>
    <w:semiHidden/>
    <w:rsid w:val="003871D0"/>
    <w:rPr>
      <w:rFonts w:ascii="Tahoma" w:eastAsia="Times New Roman" w:hAnsi="Tahoma" w:cs="Tahoma"/>
      <w:sz w:val="16"/>
      <w:szCs w:val="16"/>
      <w:lang w:eastAsia="ru-RU"/>
    </w:rPr>
  </w:style>
  <w:style w:type="paragraph" w:styleId="afa">
    <w:name w:val="Normal (Web)"/>
    <w:basedOn w:val="a0"/>
    <w:uiPriority w:val="99"/>
    <w:unhideWhenUsed/>
    <w:rsid w:val="00387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2"/>
    <w:rsid w:val="003871D0"/>
  </w:style>
  <w:style w:type="character" w:styleId="afb">
    <w:name w:val="Strong"/>
    <w:uiPriority w:val="22"/>
    <w:qFormat/>
    <w:rsid w:val="003871D0"/>
    <w:rPr>
      <w:b/>
      <w:bCs/>
    </w:rPr>
  </w:style>
</w:styles>
</file>

<file path=word/webSettings.xml><?xml version="1.0" encoding="utf-8"?>
<w:webSettings xmlns:r="http://schemas.openxmlformats.org/officeDocument/2006/relationships" xmlns:w="http://schemas.openxmlformats.org/wordprocessingml/2006/main">
  <w:divs>
    <w:div w:id="284427298">
      <w:bodyDiv w:val="1"/>
      <w:marLeft w:val="0"/>
      <w:marRight w:val="0"/>
      <w:marTop w:val="0"/>
      <w:marBottom w:val="0"/>
      <w:divBdr>
        <w:top w:val="none" w:sz="0" w:space="0" w:color="auto"/>
        <w:left w:val="none" w:sz="0" w:space="0" w:color="auto"/>
        <w:bottom w:val="none" w:sz="0" w:space="0" w:color="auto"/>
        <w:right w:val="none" w:sz="0" w:space="0" w:color="auto"/>
      </w:divBdr>
    </w:div>
    <w:div w:id="885524992">
      <w:bodyDiv w:val="1"/>
      <w:marLeft w:val="0"/>
      <w:marRight w:val="0"/>
      <w:marTop w:val="0"/>
      <w:marBottom w:val="0"/>
      <w:divBdr>
        <w:top w:val="none" w:sz="0" w:space="0" w:color="auto"/>
        <w:left w:val="none" w:sz="0" w:space="0" w:color="auto"/>
        <w:bottom w:val="none" w:sz="0" w:space="0" w:color="auto"/>
        <w:right w:val="none" w:sz="0" w:space="0" w:color="auto"/>
      </w:divBdr>
    </w:div>
    <w:div w:id="1027215380">
      <w:bodyDiv w:val="1"/>
      <w:marLeft w:val="0"/>
      <w:marRight w:val="0"/>
      <w:marTop w:val="0"/>
      <w:marBottom w:val="0"/>
      <w:divBdr>
        <w:top w:val="none" w:sz="0" w:space="0" w:color="auto"/>
        <w:left w:val="none" w:sz="0" w:space="0" w:color="auto"/>
        <w:bottom w:val="none" w:sz="0" w:space="0" w:color="auto"/>
        <w:right w:val="none" w:sz="0" w:space="0" w:color="auto"/>
      </w:divBdr>
    </w:div>
    <w:div w:id="152655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17</Pages>
  <Words>5195</Words>
  <Characters>29617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Веталь</dc:creator>
  <cp:lastModifiedBy>Седельников</cp:lastModifiedBy>
  <cp:revision>7</cp:revision>
  <cp:lastPrinted>2013-09-20T07:50:00Z</cp:lastPrinted>
  <dcterms:created xsi:type="dcterms:W3CDTF">2013-11-07T04:15:00Z</dcterms:created>
  <dcterms:modified xsi:type="dcterms:W3CDTF">2013-11-12T06:43:00Z</dcterms:modified>
</cp:coreProperties>
</file>