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по ремонту помещений ПРК-5 в здании для перезарядки ПЛА с ЖМТ №1А в Центре по обращению с РАО - отделение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774F4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74F41">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по ремонту помещений ПРК-5 в здании для перезарядки ПЛА с ЖМТ  №1А в Центре по обращению с РАО  - отделение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9028B0">
              <w:rPr>
                <w:bCs/>
                <w:color w:val="000000"/>
              </w:rPr>
              <w:t>0</w:t>
            </w:r>
            <w:r w:rsidR="00774F41">
              <w:rPr>
                <w:bCs/>
                <w:color w:val="000000"/>
              </w:rPr>
              <w:t>5</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774F41">
            <w:pPr>
              <w:ind w:right="153"/>
              <w:jc w:val="both"/>
              <w:rPr>
                <w:bCs/>
              </w:rPr>
            </w:pPr>
            <w:r w:rsidRPr="00E64886">
              <w:t>«</w:t>
            </w:r>
            <w:r w:rsidR="00DD7058">
              <w:t>0</w:t>
            </w:r>
            <w:r w:rsidR="00774F41">
              <w:t>5</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74F41" w:rsidP="00E64886">
            <w:pPr>
              <w:tabs>
                <w:tab w:val="left" w:pos="1418"/>
              </w:tabs>
              <w:jc w:val="both"/>
            </w:pPr>
            <w:r w:rsidRPr="00774F41">
              <w:rPr>
                <w:bCs/>
                <w:iCs/>
                <w:color w:val="000000"/>
              </w:rPr>
              <w:t>2 764 198,38</w:t>
            </w:r>
            <w:r w:rsidRPr="00774F41">
              <w:rPr>
                <w:bCs/>
                <w:color w:val="000000"/>
              </w:rPr>
              <w:t xml:space="preserve"> (Два миллиона семьсот шестьдесят четыре тысячи сто девяносто восемь рублей, тридцать восемь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Pr="007F3211" w:rsidRDefault="007F3211" w:rsidP="007F3211">
            <w:pPr>
              <w:tabs>
                <w:tab w:val="left" w:pos="920"/>
              </w:tabs>
              <w:jc w:val="both"/>
            </w:pPr>
            <w:r>
              <w:t xml:space="preserve">- </w:t>
            </w:r>
            <w:r w:rsidRPr="007F3211">
              <w:t xml:space="preserve">Свидетельство СРО, выданное соответствующей </w:t>
            </w:r>
          </w:p>
          <w:p w:rsidR="007F3211" w:rsidRDefault="007F3211" w:rsidP="007F3211">
            <w:pPr>
              <w:tabs>
                <w:tab w:val="left" w:pos="920"/>
              </w:tabs>
              <w:jc w:val="both"/>
            </w:pPr>
            <w:r w:rsidRPr="007F3211">
              <w:t xml:space="preserve">саморегулируемой организацией (Постановление Правительства РФ от 24.03.2011 г. №207) на допуск к работам по перечню в редакции Приказа Минрегиона РФ от 23.06.2010 г. № 294, </w:t>
            </w:r>
            <w:r w:rsidR="00774F41" w:rsidRPr="00774F41">
              <w:t>раздел 3 п.9.2, п.10.1, п. 11.1, п. 12.3, п. 12.7, п. 15.5, п. 21.4, п. 21.7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774F41">
              <w:rPr>
                <w:bCs/>
              </w:rPr>
              <w:t>5</w:t>
            </w:r>
            <w:r w:rsidR="00355D1C" w:rsidRPr="00355D1C">
              <w:rPr>
                <w:bCs/>
              </w:rPr>
              <w:t xml:space="preserve"> </w:t>
            </w:r>
            <w:r w:rsidR="00355D1C">
              <w:rPr>
                <w:bCs/>
              </w:rPr>
              <w:t>0</w:t>
            </w:r>
            <w:r w:rsidR="00355D1C" w:rsidRPr="00355D1C">
              <w:rPr>
                <w:bCs/>
              </w:rPr>
              <w:t>00 000,00</w:t>
            </w:r>
            <w:r w:rsidR="00355D1C">
              <w:rPr>
                <w:bCs/>
              </w:rPr>
              <w:t xml:space="preserve"> (</w:t>
            </w:r>
            <w:r w:rsidR="00774F41">
              <w:rPr>
                <w:bCs/>
              </w:rPr>
              <w:t>Пять</w:t>
            </w:r>
            <w:r w:rsidR="00355D1C">
              <w:rPr>
                <w:bCs/>
              </w:rPr>
              <w:t xml:space="preserve"> миллионов)</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bookmarkStart w:id="213" w:name="_GoBack"/>
            <w:bookmarkEnd w:id="213"/>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74F41">
            <w:pPr>
              <w:tabs>
                <w:tab w:val="left" w:pos="1134"/>
              </w:tabs>
              <w:jc w:val="both"/>
            </w:pPr>
            <w:r w:rsidRPr="007A4003">
              <w:t>«</w:t>
            </w:r>
            <w:r w:rsidR="005B451C">
              <w:t>1</w:t>
            </w:r>
            <w:r w:rsidR="00774F41">
              <w:t>7</w:t>
            </w:r>
            <w:r w:rsidRPr="007A4003">
              <w:t xml:space="preserve">» </w:t>
            </w:r>
            <w:r w:rsidR="00774F41">
              <w:t>марта</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5B451C">
              <w:rPr>
                <w:szCs w:val="24"/>
              </w:rPr>
              <w:t>1</w:t>
            </w:r>
            <w:r w:rsidR="00774F41">
              <w:rPr>
                <w:szCs w:val="24"/>
              </w:rPr>
              <w:t>8</w:t>
            </w:r>
            <w:r w:rsidR="00CE06FA" w:rsidRPr="00CE06FA">
              <w:rPr>
                <w:szCs w:val="24"/>
              </w:rPr>
              <w:t xml:space="preserve">» </w:t>
            </w:r>
            <w:r w:rsidR="00774F41">
              <w:rPr>
                <w:szCs w:val="24"/>
              </w:rPr>
              <w:t>марта</w:t>
            </w:r>
            <w:r w:rsidR="00CE06FA" w:rsidRPr="00CE06FA">
              <w:rPr>
                <w:szCs w:val="24"/>
              </w:rPr>
              <w:t xml:space="preserve"> 2014 года</w:t>
            </w:r>
            <w:r w:rsidR="00395A2E" w:rsidRPr="007A4003">
              <w:rPr>
                <w:szCs w:val="24"/>
              </w:rPr>
              <w:t>.</w:t>
            </w:r>
          </w:p>
          <w:p w:rsidR="00395A2E" w:rsidRPr="007A4003" w:rsidRDefault="001C421C" w:rsidP="00774F4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5B451C">
              <w:rPr>
                <w:szCs w:val="24"/>
              </w:rPr>
              <w:t>1</w:t>
            </w:r>
            <w:r w:rsidR="00774F41">
              <w:rPr>
                <w:szCs w:val="24"/>
              </w:rPr>
              <w:t>9</w:t>
            </w:r>
            <w:r w:rsidR="00CE06FA" w:rsidRPr="00CE06FA">
              <w:rPr>
                <w:szCs w:val="24"/>
              </w:rPr>
              <w:t xml:space="preserve">» </w:t>
            </w:r>
            <w:r w:rsidR="00774F41">
              <w:rPr>
                <w:szCs w:val="24"/>
              </w:rPr>
              <w:t>марта</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7D6861" w:rsidRPr="007D6861" w:rsidRDefault="00F857D4" w:rsidP="007D6861">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 С i – 10%);</w:t>
            </w:r>
          </w:p>
          <w:p w:rsidR="00F857D4" w:rsidRPr="00E64886" w:rsidRDefault="007D6861" w:rsidP="007D6861">
            <w:pPr>
              <w:pStyle w:val="a2"/>
              <w:numPr>
                <w:ilvl w:val="0"/>
                <w:numId w:val="0"/>
              </w:numPr>
              <w:tabs>
                <w:tab w:val="left" w:pos="0"/>
                <w:tab w:val="left" w:pos="353"/>
              </w:tabs>
              <w:spacing w:line="240" w:lineRule="auto"/>
              <w:jc w:val="left"/>
              <w:rPr>
                <w:sz w:val="24"/>
                <w:szCs w:val="24"/>
              </w:rPr>
            </w:pPr>
            <w:r w:rsidRPr="007D6861">
              <w:rPr>
                <w:sz w:val="24"/>
                <w:szCs w:val="24"/>
              </w:rPr>
              <w:t>срок представляемых гарантий качества (значимость критерия Г i – 10%);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7D6861"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7D6861" w:rsidRDefault="007D6861" w:rsidP="007D6861">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D866B5">
              <w:rPr>
                <w:color w:val="000000"/>
              </w:rPr>
              <w:t>60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D866B5">
              <w:rPr>
                <w:color w:val="000000"/>
              </w:rPr>
              <w:t>50</w:t>
            </w:r>
            <w:r w:rsidRPr="00F857D4">
              <w:rPr>
                <w:color w:val="000000"/>
              </w:rPr>
              <w:t xml:space="preserve"> календарный дней)</w:t>
            </w:r>
            <w:r>
              <w:rPr>
                <w:color w:val="000000"/>
              </w:rPr>
              <w:t>.</w:t>
            </w:r>
          </w:p>
          <w:p w:rsidR="007D6861" w:rsidRDefault="007D6861" w:rsidP="007D6861">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7D6861" w:rsidRPr="00CA7134" w:rsidTr="007E2C7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jc w:val="center"/>
                  </w:pPr>
                  <w:r w:rsidRPr="00CA7134">
                    <w:t>Баллы</w:t>
                  </w:r>
                </w:p>
              </w:tc>
            </w:tr>
            <w:tr w:rsidR="007D6861" w:rsidRPr="00CA7134" w:rsidTr="007E2C7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0 баллов</w:t>
                  </w:r>
                </w:p>
              </w:tc>
            </w:tr>
            <w:tr w:rsidR="007D6861" w:rsidRPr="00CA7134" w:rsidTr="007E2C70">
              <w:trPr>
                <w:trHeight w:val="331"/>
              </w:trPr>
              <w:tc>
                <w:tcPr>
                  <w:tcW w:w="469" w:type="dxa"/>
                  <w:tcBorders>
                    <w:top w:val="nil"/>
                    <w:left w:val="single" w:sz="4" w:space="0" w:color="auto"/>
                    <w:bottom w:val="nil"/>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7D6861" w:rsidRPr="00CA7134" w:rsidRDefault="007D6861" w:rsidP="007E2C70">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2715" w:type="dxa"/>
                  <w:gridSpan w:val="2"/>
                  <w:tcBorders>
                    <w:top w:val="nil"/>
                    <w:left w:val="nil"/>
                    <w:bottom w:val="single" w:sz="4" w:space="0" w:color="auto"/>
                    <w:right w:val="nil"/>
                  </w:tcBorders>
                  <w:shd w:val="clear" w:color="auto" w:fill="auto"/>
                  <w:hideMark/>
                </w:tcPr>
                <w:p w:rsidR="007D6861" w:rsidRPr="00CA7134" w:rsidRDefault="007D6861" w:rsidP="007E2C70">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1495" w:type="dxa"/>
                  <w:tcBorders>
                    <w:top w:val="nil"/>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r w:rsidRPr="00CA7134">
                    <w:t>100 баллов</w:t>
                  </w:r>
                </w:p>
              </w:tc>
            </w:tr>
          </w:tbl>
          <w:p w:rsidR="002F0F56" w:rsidRPr="00E64886" w:rsidRDefault="007D6861" w:rsidP="007D6861">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Pr>
                <w:color w:val="000000"/>
              </w:rPr>
              <w:t>24</w:t>
            </w:r>
            <w:r w:rsidRPr="00462091">
              <w:rPr>
                <w:color w:val="000000"/>
              </w:rPr>
              <w:t xml:space="preserve"> месяц</w:t>
            </w:r>
            <w:r>
              <w:rPr>
                <w:color w:val="000000"/>
              </w:rPr>
              <w:t>ев</w:t>
            </w:r>
            <w:r w:rsidRPr="00462091">
              <w:rPr>
                <w:color w:val="000000"/>
              </w:rPr>
              <w:t>).</w:t>
            </w:r>
            <w:r w:rsidRPr="00462091">
              <w:rPr>
                <w:color w:val="000000"/>
              </w:rPr>
              <w:br/>
              <w:t>Гпредел  – предельное значение гарантийного срока, превышающее Гmin (</w:t>
            </w:r>
            <w:r>
              <w:rPr>
                <w:color w:val="000000"/>
              </w:rPr>
              <w:t>36</w:t>
            </w:r>
            <w:r w:rsidRPr="00462091">
              <w:rPr>
                <w:color w:val="000000"/>
              </w:rPr>
              <w:t xml:space="preserve"> месяцев)</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371" w:rsidRDefault="00B84371">
      <w:r>
        <w:separator/>
      </w:r>
    </w:p>
  </w:endnote>
  <w:endnote w:type="continuationSeparator" w:id="0">
    <w:p w:rsidR="00B84371" w:rsidRDefault="00B84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41" w:rsidRPr="00095529" w:rsidRDefault="00774F4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84371">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774F41" w:rsidRPr="009A1CF6" w:rsidRDefault="00774F4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по ремонту помещений ПРК-5 в здании для перезарядки ПЛА с ЖМТ  №1А в Центре по обращению с РАО  - отделение Гремиха СЗЦ «СевРАО» - филиала  ФГУП «РосРАО»</w:t>
    </w:r>
    <w:r w:rsidRPr="009A1CF6">
      <w:rPr>
        <w:bCs/>
        <w:color w:val="000000"/>
        <w:sz w:val="18"/>
        <w:szCs w:val="18"/>
      </w:rPr>
      <w:t>.</w:t>
    </w:r>
  </w:p>
  <w:p w:rsidR="00774F41" w:rsidRPr="000B1202" w:rsidRDefault="00774F41" w:rsidP="002A758C">
    <w:pPr>
      <w:jc w:val="center"/>
      <w:rPr>
        <w:bCs/>
        <w:color w:val="000000"/>
        <w:sz w:val="18"/>
        <w:szCs w:val="18"/>
      </w:rPr>
    </w:pPr>
  </w:p>
  <w:p w:rsidR="00774F41" w:rsidRPr="000B1202" w:rsidRDefault="00774F4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371" w:rsidRDefault="00B84371">
      <w:r>
        <w:separator/>
      </w:r>
    </w:p>
  </w:footnote>
  <w:footnote w:type="continuationSeparator" w:id="0">
    <w:p w:rsidR="00B84371" w:rsidRDefault="00B84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41" w:rsidRPr="00B33FEE" w:rsidRDefault="00774F41">
    <w:pPr>
      <w:pStyle w:val="a9"/>
      <w:jc w:val="center"/>
      <w:rPr>
        <w:rFonts w:ascii="Times New Roman" w:hAnsi="Times New Roman" w:cs="Times New Roman"/>
        <w:sz w:val="24"/>
      </w:rPr>
    </w:pPr>
  </w:p>
  <w:p w:rsidR="00774F41" w:rsidRPr="00B33FEE" w:rsidRDefault="00774F4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17949-66A2-43C6-94AB-28C96CE9E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60</Pages>
  <Words>23590</Words>
  <Characters>134468</Characters>
  <Application>Microsoft Office Word</Application>
  <DocSecurity>0</DocSecurity>
  <Lines>1120</Lines>
  <Paragraphs>315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157743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17</cp:revision>
  <cp:lastPrinted>2013-05-17T12:23:00Z</cp:lastPrinted>
  <dcterms:created xsi:type="dcterms:W3CDTF">2013-12-11T11:47:00Z</dcterms:created>
  <dcterms:modified xsi:type="dcterms:W3CDTF">2014-03-04T10:35:00Z</dcterms:modified>
</cp:coreProperties>
</file>