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8B1" w:rsidRPr="00B878B1" w:rsidRDefault="00B878B1" w:rsidP="00B878B1">
      <w:pPr>
        <w:pStyle w:val="1"/>
        <w:jc w:val="center"/>
        <w:rPr>
          <w:rFonts w:eastAsia="Times New Roman"/>
          <w:sz w:val="27"/>
          <w:szCs w:val="27"/>
        </w:rPr>
      </w:pPr>
      <w:r w:rsidRPr="00B878B1">
        <w:rPr>
          <w:rFonts w:eastAsia="Times New Roman"/>
          <w:sz w:val="27"/>
          <w:szCs w:val="27"/>
        </w:rPr>
        <w:t xml:space="preserve">ПРОТОКОЛ №505 </w:t>
      </w:r>
      <w:proofErr w:type="spellStart"/>
      <w:r w:rsidRPr="00B878B1">
        <w:rPr>
          <w:rFonts w:eastAsia="Times New Roman"/>
          <w:sz w:val="27"/>
          <w:szCs w:val="27"/>
        </w:rPr>
        <w:t>н</w:t>
      </w:r>
      <w:proofErr w:type="spellEnd"/>
      <w:r w:rsidRPr="00B878B1">
        <w:rPr>
          <w:rFonts w:eastAsia="Times New Roman"/>
          <w:sz w:val="27"/>
          <w:szCs w:val="27"/>
        </w:rPr>
        <w:t>/З-12 (Z013551)</w:t>
      </w:r>
      <w:r w:rsidRPr="00B878B1">
        <w:rPr>
          <w:rFonts w:eastAsia="Times New Roman"/>
          <w:sz w:val="27"/>
          <w:szCs w:val="27"/>
        </w:rPr>
        <w:br/>
        <w:t xml:space="preserve">рассмотрения и оценки заявок на участие в запросе цен в электронной форме по лоту «На право заключения договора купли-продажи микроавтобуса для целей лизинга для нужд ОАО «НИАЭП»» </w:t>
      </w:r>
    </w:p>
    <w:tbl>
      <w:tblPr>
        <w:tblW w:w="5000" w:type="pct"/>
        <w:tblCellSpacing w:w="15" w:type="dxa"/>
        <w:tblLook w:val="04A0"/>
      </w:tblPr>
      <w:tblGrid>
        <w:gridCol w:w="3514"/>
        <w:gridCol w:w="6610"/>
      </w:tblGrid>
      <w:tr w:rsidR="00B878B1" w:rsidRPr="00B878B1" w:rsidTr="00B878B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jc w:val="right"/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Дата: 15.05.2012 г.</w:t>
            </w:r>
          </w:p>
        </w:tc>
      </w:tr>
    </w:tbl>
    <w:p w:rsidR="00B878B1" w:rsidRPr="00B878B1" w:rsidRDefault="00B878B1" w:rsidP="00B878B1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B878B1">
        <w:rPr>
          <w:sz w:val="27"/>
          <w:szCs w:val="27"/>
        </w:rPr>
        <w:t>Оператор торгов: ООО "АКД"</w:t>
      </w:r>
      <w:r w:rsidRPr="00B878B1">
        <w:rPr>
          <w:sz w:val="27"/>
          <w:szCs w:val="27"/>
        </w:rPr>
        <w:br/>
        <w:t>Место проведения запроса цен: http://www.A-K-D.ru</w:t>
      </w:r>
      <w:r w:rsidRPr="00B878B1">
        <w:rPr>
          <w:sz w:val="27"/>
          <w:szCs w:val="27"/>
        </w:rPr>
        <w:br/>
        <w:t>Уникальный номер запроса цен на указанном сайте: Z013551.</w:t>
      </w:r>
      <w:r w:rsidRPr="00B878B1">
        <w:rPr>
          <w:sz w:val="27"/>
          <w:szCs w:val="27"/>
        </w:rPr>
        <w:br/>
        <w:t xml:space="preserve">Номер протокола: 505 </w:t>
      </w:r>
      <w:proofErr w:type="spellStart"/>
      <w:r w:rsidRPr="00B878B1">
        <w:rPr>
          <w:sz w:val="27"/>
          <w:szCs w:val="27"/>
        </w:rPr>
        <w:t>н</w:t>
      </w:r>
      <w:proofErr w:type="spellEnd"/>
      <w:r w:rsidRPr="00B878B1">
        <w:rPr>
          <w:sz w:val="27"/>
          <w:szCs w:val="27"/>
        </w:rPr>
        <w:t>/З-12 (Z013551).</w:t>
      </w:r>
      <w:r w:rsidRPr="00B878B1">
        <w:rPr>
          <w:sz w:val="27"/>
          <w:szCs w:val="27"/>
        </w:rPr>
        <w:br/>
        <w:t xml:space="preserve">Дата протокола: 15.05.2012 г. </w:t>
      </w:r>
    </w:p>
    <w:p w:rsidR="00B878B1" w:rsidRPr="00B878B1" w:rsidRDefault="00B878B1" w:rsidP="00B878B1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B878B1">
        <w:rPr>
          <w:sz w:val="27"/>
          <w:szCs w:val="27"/>
        </w:rPr>
        <w:t xml:space="preserve">Заказчик: ОАО «НИАЭП» (603006 г. Н. Новгород пл. Свободы д. 3). </w:t>
      </w:r>
    </w:p>
    <w:p w:rsidR="00B878B1" w:rsidRPr="00B878B1" w:rsidRDefault="00B878B1" w:rsidP="00B878B1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B878B1">
        <w:rPr>
          <w:sz w:val="27"/>
          <w:szCs w:val="27"/>
        </w:rPr>
        <w:t xml:space="preserve">Наименование запроса цен: №505 </w:t>
      </w:r>
      <w:proofErr w:type="spellStart"/>
      <w:r w:rsidRPr="00B878B1">
        <w:rPr>
          <w:sz w:val="27"/>
          <w:szCs w:val="27"/>
        </w:rPr>
        <w:t>н</w:t>
      </w:r>
      <w:proofErr w:type="spellEnd"/>
      <w:r w:rsidRPr="00B878B1">
        <w:rPr>
          <w:sz w:val="27"/>
          <w:szCs w:val="27"/>
        </w:rPr>
        <w:t>/З-12</w:t>
      </w:r>
      <w:proofErr w:type="gramStart"/>
      <w:r w:rsidRPr="00B878B1">
        <w:rPr>
          <w:sz w:val="27"/>
          <w:szCs w:val="27"/>
        </w:rPr>
        <w:t xml:space="preserve"> Н</w:t>
      </w:r>
      <w:proofErr w:type="gramEnd"/>
      <w:r w:rsidRPr="00B878B1">
        <w:rPr>
          <w:sz w:val="27"/>
          <w:szCs w:val="27"/>
        </w:rPr>
        <w:t xml:space="preserve">а право заключения договора купли-продажи микроавтобуса для целей лизинга для нужд ОАО «НИАЭП». Извещение о проведении запроса цен было размещено на сайте http://www.a-k-d.ru в сети Интернет 28.04.2012 г. </w:t>
      </w:r>
    </w:p>
    <w:p w:rsidR="00B878B1" w:rsidRPr="00B878B1" w:rsidRDefault="00B878B1" w:rsidP="00B878B1">
      <w:pPr>
        <w:numPr>
          <w:ilvl w:val="0"/>
          <w:numId w:val="1"/>
        </w:numPr>
        <w:jc w:val="both"/>
        <w:rPr>
          <w:sz w:val="27"/>
          <w:szCs w:val="27"/>
        </w:rPr>
      </w:pPr>
      <w:r w:rsidRPr="00B878B1">
        <w:rPr>
          <w:sz w:val="27"/>
          <w:szCs w:val="27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B878B1">
        <w:rPr>
          <w:sz w:val="27"/>
          <w:szCs w:val="27"/>
        </w:rPr>
        <w:br/>
        <w:t xml:space="preserve">На заседании Единой комиссии </w:t>
      </w:r>
      <w:r w:rsidRPr="00B878B1">
        <w:rPr>
          <w:rStyle w:val="a3"/>
          <w:sz w:val="27"/>
          <w:szCs w:val="27"/>
        </w:rPr>
        <w:t>присутствовали</w:t>
      </w:r>
      <w:r w:rsidRPr="00B878B1">
        <w:rPr>
          <w:sz w:val="27"/>
          <w:szCs w:val="27"/>
        </w:rPr>
        <w:t>:</w:t>
      </w:r>
    </w:p>
    <w:p w:rsidR="00B878B1" w:rsidRPr="00B878B1" w:rsidRDefault="00B878B1" w:rsidP="00B878B1">
      <w:pPr>
        <w:ind w:left="1080"/>
        <w:rPr>
          <w:sz w:val="27"/>
          <w:szCs w:val="27"/>
        </w:rPr>
      </w:pPr>
      <w:proofErr w:type="spellStart"/>
      <w:r w:rsidRPr="00B878B1">
        <w:rPr>
          <w:sz w:val="27"/>
          <w:szCs w:val="27"/>
        </w:rPr>
        <w:t>Барова</w:t>
      </w:r>
      <w:proofErr w:type="spellEnd"/>
      <w:r w:rsidRPr="00B878B1">
        <w:rPr>
          <w:sz w:val="27"/>
          <w:szCs w:val="27"/>
        </w:rPr>
        <w:t xml:space="preserve"> Татьяна </w:t>
      </w:r>
      <w:proofErr w:type="spellStart"/>
      <w:r w:rsidRPr="00B878B1">
        <w:rPr>
          <w:sz w:val="27"/>
          <w:szCs w:val="27"/>
        </w:rPr>
        <w:t>Манвеловна</w:t>
      </w:r>
      <w:proofErr w:type="spellEnd"/>
    </w:p>
    <w:p w:rsidR="00B878B1" w:rsidRPr="00B878B1" w:rsidRDefault="00B878B1" w:rsidP="00B878B1">
      <w:pPr>
        <w:ind w:left="1080"/>
        <w:rPr>
          <w:sz w:val="27"/>
          <w:szCs w:val="27"/>
        </w:rPr>
      </w:pPr>
      <w:r w:rsidRPr="00B878B1">
        <w:rPr>
          <w:sz w:val="27"/>
          <w:szCs w:val="27"/>
        </w:rPr>
        <w:t>Белоусова Ольга Александровна</w:t>
      </w:r>
    </w:p>
    <w:p w:rsidR="00B878B1" w:rsidRPr="00B878B1" w:rsidRDefault="00B878B1" w:rsidP="00B878B1">
      <w:pPr>
        <w:ind w:left="1080"/>
        <w:rPr>
          <w:sz w:val="27"/>
          <w:szCs w:val="27"/>
        </w:rPr>
      </w:pPr>
      <w:r w:rsidRPr="00B878B1">
        <w:rPr>
          <w:sz w:val="27"/>
          <w:szCs w:val="27"/>
        </w:rPr>
        <w:t>Казакова Елена Алексеевна</w:t>
      </w:r>
    </w:p>
    <w:p w:rsidR="00B878B1" w:rsidRPr="00B878B1" w:rsidRDefault="00B878B1" w:rsidP="00B878B1">
      <w:pPr>
        <w:ind w:left="1080"/>
        <w:rPr>
          <w:sz w:val="27"/>
          <w:szCs w:val="27"/>
        </w:rPr>
      </w:pPr>
      <w:proofErr w:type="spellStart"/>
      <w:r w:rsidRPr="00B878B1">
        <w:rPr>
          <w:sz w:val="27"/>
          <w:szCs w:val="27"/>
        </w:rPr>
        <w:t>Гунин</w:t>
      </w:r>
      <w:proofErr w:type="spellEnd"/>
      <w:r w:rsidRPr="00B878B1">
        <w:rPr>
          <w:sz w:val="27"/>
          <w:szCs w:val="27"/>
        </w:rPr>
        <w:t xml:space="preserve"> Станислав Валентинович</w:t>
      </w:r>
    </w:p>
    <w:p w:rsidR="00B878B1" w:rsidRPr="00B878B1" w:rsidRDefault="00B878B1" w:rsidP="00B878B1">
      <w:pPr>
        <w:ind w:left="1080"/>
        <w:rPr>
          <w:sz w:val="27"/>
          <w:szCs w:val="27"/>
        </w:rPr>
      </w:pPr>
      <w:r w:rsidRPr="00B878B1">
        <w:rPr>
          <w:sz w:val="27"/>
          <w:szCs w:val="27"/>
        </w:rPr>
        <w:t>Старцев Олег Николаевич</w:t>
      </w:r>
    </w:p>
    <w:p w:rsidR="00B878B1" w:rsidRPr="00B878B1" w:rsidRDefault="00B878B1" w:rsidP="00B878B1">
      <w:pPr>
        <w:ind w:left="1080"/>
        <w:rPr>
          <w:sz w:val="27"/>
          <w:szCs w:val="27"/>
        </w:rPr>
      </w:pPr>
      <w:proofErr w:type="spellStart"/>
      <w:r w:rsidRPr="00B878B1">
        <w:rPr>
          <w:sz w:val="27"/>
          <w:szCs w:val="27"/>
        </w:rPr>
        <w:t>Кряжев</w:t>
      </w:r>
      <w:proofErr w:type="spellEnd"/>
      <w:r w:rsidRPr="00B878B1">
        <w:rPr>
          <w:sz w:val="27"/>
          <w:szCs w:val="27"/>
        </w:rPr>
        <w:t xml:space="preserve"> Михаил Васильевич</w:t>
      </w:r>
    </w:p>
    <w:p w:rsidR="00B878B1" w:rsidRPr="00B878B1" w:rsidRDefault="00B878B1" w:rsidP="00B878B1">
      <w:pPr>
        <w:ind w:left="1080"/>
        <w:rPr>
          <w:sz w:val="27"/>
          <w:szCs w:val="27"/>
        </w:rPr>
      </w:pPr>
      <w:r w:rsidRPr="00B878B1">
        <w:rPr>
          <w:sz w:val="27"/>
          <w:szCs w:val="27"/>
        </w:rPr>
        <w:t>Кузьмина Светлана Витальевна</w:t>
      </w:r>
    </w:p>
    <w:p w:rsidR="00B878B1" w:rsidRPr="00B878B1" w:rsidRDefault="00B878B1" w:rsidP="00B878B1">
      <w:pPr>
        <w:ind w:left="1080"/>
        <w:rPr>
          <w:sz w:val="27"/>
          <w:szCs w:val="27"/>
        </w:rPr>
      </w:pPr>
      <w:r w:rsidRPr="00B878B1">
        <w:rPr>
          <w:sz w:val="27"/>
          <w:szCs w:val="27"/>
        </w:rPr>
        <w:t>Мачехин Сергей Владимирович</w:t>
      </w:r>
    </w:p>
    <w:p w:rsidR="00B878B1" w:rsidRPr="00B878B1" w:rsidRDefault="00B878B1" w:rsidP="00B878B1">
      <w:pPr>
        <w:ind w:left="1080"/>
        <w:rPr>
          <w:sz w:val="27"/>
          <w:szCs w:val="27"/>
        </w:rPr>
      </w:pPr>
      <w:r w:rsidRPr="00B878B1">
        <w:rPr>
          <w:sz w:val="27"/>
          <w:szCs w:val="27"/>
        </w:rPr>
        <w:t>Кулаковский Сергей Васильевич</w:t>
      </w:r>
    </w:p>
    <w:p w:rsidR="00B878B1" w:rsidRPr="00B878B1" w:rsidRDefault="00B878B1" w:rsidP="00B878B1">
      <w:pPr>
        <w:ind w:left="1080"/>
        <w:rPr>
          <w:sz w:val="27"/>
          <w:szCs w:val="27"/>
        </w:rPr>
      </w:pPr>
      <w:r w:rsidRPr="00B878B1">
        <w:rPr>
          <w:sz w:val="27"/>
          <w:szCs w:val="27"/>
        </w:rPr>
        <w:t>Сальников Владимир Дмитриевич</w:t>
      </w:r>
    </w:p>
    <w:p w:rsidR="00B878B1" w:rsidRPr="00B878B1" w:rsidRDefault="00B878B1" w:rsidP="00B878B1">
      <w:pPr>
        <w:ind w:left="1080"/>
        <w:rPr>
          <w:sz w:val="27"/>
          <w:szCs w:val="27"/>
        </w:rPr>
      </w:pPr>
      <w:r w:rsidRPr="00B878B1">
        <w:rPr>
          <w:sz w:val="27"/>
          <w:szCs w:val="27"/>
        </w:rPr>
        <w:t>Бронников Игорь Владимирович</w:t>
      </w:r>
    </w:p>
    <w:p w:rsidR="00B878B1" w:rsidRPr="00B878B1" w:rsidRDefault="00B878B1" w:rsidP="00B878B1">
      <w:pPr>
        <w:ind w:left="1080"/>
        <w:rPr>
          <w:sz w:val="27"/>
          <w:szCs w:val="27"/>
        </w:rPr>
      </w:pPr>
      <w:proofErr w:type="spellStart"/>
      <w:r w:rsidRPr="00B878B1">
        <w:rPr>
          <w:sz w:val="27"/>
          <w:szCs w:val="27"/>
        </w:rPr>
        <w:t>Трофименко</w:t>
      </w:r>
      <w:proofErr w:type="spellEnd"/>
      <w:r w:rsidRPr="00B878B1">
        <w:rPr>
          <w:sz w:val="27"/>
          <w:szCs w:val="27"/>
        </w:rPr>
        <w:t xml:space="preserve"> Виктория Альбертовна</w:t>
      </w:r>
    </w:p>
    <w:p w:rsidR="00B878B1" w:rsidRPr="00B878B1" w:rsidRDefault="00B878B1" w:rsidP="00B878B1">
      <w:pPr>
        <w:spacing w:before="100" w:beforeAutospacing="1" w:after="240"/>
        <w:ind w:left="720"/>
        <w:rPr>
          <w:sz w:val="27"/>
          <w:szCs w:val="27"/>
        </w:rPr>
      </w:pPr>
      <w:r w:rsidRPr="00B878B1">
        <w:rPr>
          <w:sz w:val="27"/>
          <w:szCs w:val="27"/>
        </w:rPr>
        <w:t>Из 16 членов Единой комиссии на заседании присутствовали 11. Кворум имеется.</w:t>
      </w:r>
    </w:p>
    <w:p w:rsidR="00B878B1" w:rsidRPr="00B878B1" w:rsidRDefault="00B878B1" w:rsidP="00B878B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B878B1">
        <w:rPr>
          <w:sz w:val="27"/>
          <w:szCs w:val="27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B878B1" w:rsidRPr="00B878B1" w:rsidRDefault="00B878B1" w:rsidP="00B878B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sz w:val="27"/>
          <w:szCs w:val="27"/>
        </w:rPr>
      </w:pPr>
      <w:r w:rsidRPr="00B878B1">
        <w:rPr>
          <w:sz w:val="27"/>
          <w:szCs w:val="27"/>
        </w:rPr>
        <w:t xml:space="preserve">Максимальная цена договора: 2 400 000,00 (два миллиона четыреста тысяч рублей 00 копеек) с учетом НДС. </w:t>
      </w:r>
    </w:p>
    <w:p w:rsidR="00B878B1" w:rsidRPr="00B878B1" w:rsidRDefault="00B878B1" w:rsidP="00B878B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sz w:val="27"/>
          <w:szCs w:val="27"/>
        </w:rPr>
      </w:pPr>
      <w:r w:rsidRPr="00B878B1">
        <w:rPr>
          <w:sz w:val="27"/>
          <w:szCs w:val="27"/>
        </w:rPr>
        <w:t xml:space="preserve">Требования к поставщикам и другая информация: </w:t>
      </w:r>
    </w:p>
    <w:p w:rsidR="00B878B1" w:rsidRPr="00B878B1" w:rsidRDefault="00B878B1" w:rsidP="00B878B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sz w:val="27"/>
          <w:szCs w:val="27"/>
        </w:rPr>
      </w:pPr>
      <w:r w:rsidRPr="00B878B1">
        <w:rPr>
          <w:sz w:val="27"/>
          <w:szCs w:val="27"/>
        </w:rPr>
        <w:t xml:space="preserve">Место исполнения договора: 603006, Россия, </w:t>
      </w:r>
      <w:proofErr w:type="gramStart"/>
      <w:r w:rsidRPr="00B878B1">
        <w:rPr>
          <w:sz w:val="27"/>
          <w:szCs w:val="27"/>
        </w:rPr>
        <w:t>г</w:t>
      </w:r>
      <w:proofErr w:type="gramEnd"/>
      <w:r w:rsidRPr="00B878B1">
        <w:rPr>
          <w:sz w:val="27"/>
          <w:szCs w:val="27"/>
        </w:rPr>
        <w:t xml:space="preserve">. Н. Новгород, пл. Свободы, д. 3, территория ОАО «НИАЭП». </w:t>
      </w:r>
    </w:p>
    <w:p w:rsidR="00B878B1" w:rsidRPr="00B878B1" w:rsidRDefault="00B878B1" w:rsidP="00B878B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sz w:val="27"/>
          <w:szCs w:val="27"/>
        </w:rPr>
      </w:pPr>
      <w:r w:rsidRPr="00B878B1">
        <w:rPr>
          <w:sz w:val="27"/>
          <w:szCs w:val="27"/>
        </w:rPr>
        <w:lastRenderedPageBreak/>
        <w:t>Сроки поставки товаров, выполнения работ, оказания услуг: в течение 45 (сорока пяти) календарных дней с момента заключения договора купли-продажи.</w:t>
      </w:r>
    </w:p>
    <w:p w:rsidR="00B878B1" w:rsidRPr="00B878B1" w:rsidRDefault="00B878B1" w:rsidP="00B878B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sz w:val="27"/>
          <w:szCs w:val="27"/>
        </w:rPr>
      </w:pPr>
      <w:r w:rsidRPr="00B878B1">
        <w:rPr>
          <w:sz w:val="27"/>
          <w:szCs w:val="27"/>
        </w:rPr>
        <w:t xml:space="preserve">Сроки и условия оплаты товаров, выполнения работ, оказания услуг: согласно п.3 раздела 4 "Информационная карта запроса цен" документации. </w:t>
      </w:r>
    </w:p>
    <w:p w:rsidR="00B878B1" w:rsidRPr="00B878B1" w:rsidRDefault="00B878B1" w:rsidP="00B878B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B878B1">
        <w:rPr>
          <w:sz w:val="27"/>
          <w:szCs w:val="27"/>
        </w:rPr>
        <w:t xml:space="preserve">До окончания указанного в извещении срока подачи заявок на участие в запросе цен 11.05.2012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344" w:type="dxa"/>
        <w:tblLook w:val="04A0"/>
      </w:tblPr>
      <w:tblGrid>
        <w:gridCol w:w="567"/>
        <w:gridCol w:w="2410"/>
        <w:gridCol w:w="2551"/>
        <w:gridCol w:w="1985"/>
        <w:gridCol w:w="2297"/>
      </w:tblGrid>
      <w:tr w:rsidR="00B878B1" w:rsidRPr="00B878B1" w:rsidTr="00B878B1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jc w:val="center"/>
              <w:rPr>
                <w:b/>
                <w:bCs/>
                <w:sz w:val="27"/>
                <w:szCs w:val="27"/>
              </w:rPr>
            </w:pPr>
            <w:r w:rsidRPr="00B878B1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B878B1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B878B1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B878B1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38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8B1" w:rsidRPr="00B878B1" w:rsidRDefault="00B878B1" w:rsidP="00B878B1">
            <w:pPr>
              <w:jc w:val="center"/>
              <w:rPr>
                <w:b/>
                <w:bCs/>
                <w:sz w:val="27"/>
                <w:szCs w:val="27"/>
              </w:rPr>
            </w:pPr>
            <w:r w:rsidRPr="00B878B1">
              <w:rPr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52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8B1" w:rsidRPr="00B878B1" w:rsidRDefault="00B878B1" w:rsidP="00B878B1">
            <w:pPr>
              <w:jc w:val="center"/>
              <w:rPr>
                <w:b/>
                <w:bCs/>
                <w:sz w:val="27"/>
                <w:szCs w:val="27"/>
              </w:rPr>
            </w:pPr>
            <w:r w:rsidRPr="00B878B1">
              <w:rPr>
                <w:b/>
                <w:bCs/>
                <w:sz w:val="27"/>
                <w:szCs w:val="27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19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jc w:val="center"/>
              <w:rPr>
                <w:b/>
                <w:bCs/>
                <w:sz w:val="27"/>
                <w:szCs w:val="27"/>
              </w:rPr>
            </w:pPr>
            <w:r w:rsidRPr="00B878B1">
              <w:rPr>
                <w:b/>
                <w:bCs/>
                <w:sz w:val="27"/>
                <w:szCs w:val="27"/>
              </w:rPr>
              <w:t>Дата и время поступления заявки на участие в запросе цен</w:t>
            </w:r>
          </w:p>
        </w:tc>
        <w:tc>
          <w:tcPr>
            <w:tcW w:w="225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jc w:val="center"/>
              <w:rPr>
                <w:b/>
                <w:bCs/>
                <w:sz w:val="27"/>
                <w:szCs w:val="27"/>
              </w:rPr>
            </w:pPr>
            <w:r w:rsidRPr="00B878B1">
              <w:rPr>
                <w:b/>
                <w:bCs/>
                <w:sz w:val="27"/>
                <w:szCs w:val="27"/>
              </w:rPr>
              <w:t>Предлагаемая цена, руб. с НДС</w:t>
            </w:r>
          </w:p>
        </w:tc>
      </w:tr>
      <w:tr w:rsidR="00B878B1" w:rsidRPr="00B878B1" w:rsidTr="00B878B1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ООО ПКФ «Луидор»</w:t>
            </w:r>
            <w:r w:rsidRPr="00B878B1">
              <w:rPr>
                <w:sz w:val="27"/>
                <w:szCs w:val="27"/>
              </w:rPr>
              <w:br/>
              <w:t>ИНН 5257065753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603028, г. Нижний Новгород, Московское шоссе, 86А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10 мая 2012 г. 16:13:15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2 400 000.00</w:t>
            </w:r>
          </w:p>
          <w:p w:rsidR="00B878B1" w:rsidRPr="00B878B1" w:rsidRDefault="00B878B1" w:rsidP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 (два миллиона четыреста тысяч) руб. 00 коп.</w:t>
            </w:r>
          </w:p>
        </w:tc>
      </w:tr>
      <w:tr w:rsidR="00B878B1" w:rsidRPr="00B878B1" w:rsidTr="00B878B1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ООО «</w:t>
            </w:r>
            <w:proofErr w:type="spellStart"/>
            <w:r w:rsidRPr="00B878B1">
              <w:rPr>
                <w:sz w:val="27"/>
                <w:szCs w:val="27"/>
              </w:rPr>
              <w:t>Артан</w:t>
            </w:r>
            <w:proofErr w:type="spellEnd"/>
            <w:r w:rsidRPr="00B878B1">
              <w:rPr>
                <w:sz w:val="27"/>
                <w:szCs w:val="27"/>
              </w:rPr>
              <w:t>»</w:t>
            </w:r>
            <w:r w:rsidRPr="00B878B1">
              <w:rPr>
                <w:sz w:val="27"/>
                <w:szCs w:val="27"/>
              </w:rPr>
              <w:br/>
              <w:t>ИНН 5262004523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603107, Россия, Нижегородская обл., г. Нижний Новгород, Гагарина проспект, 59А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10 мая 2012 г. 18:49:07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2 300 000.00 </w:t>
            </w:r>
          </w:p>
          <w:p w:rsidR="00B878B1" w:rsidRPr="00B878B1" w:rsidRDefault="00B878B1" w:rsidP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(два миллиона триста тысяч) руб. 00 коп.</w:t>
            </w:r>
          </w:p>
        </w:tc>
      </w:tr>
    </w:tbl>
    <w:p w:rsidR="00B878B1" w:rsidRPr="00B878B1" w:rsidRDefault="00B878B1" w:rsidP="00B878B1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B878B1">
        <w:rPr>
          <w:sz w:val="27"/>
          <w:szCs w:val="27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344" w:type="dxa"/>
        <w:tblLook w:val="04A0"/>
      </w:tblPr>
      <w:tblGrid>
        <w:gridCol w:w="2835"/>
        <w:gridCol w:w="6975"/>
      </w:tblGrid>
      <w:tr w:rsidR="00B878B1" w:rsidRPr="00B878B1" w:rsidTr="00B878B1">
        <w:trPr>
          <w:tblCellSpacing w:w="15" w:type="dxa"/>
        </w:trPr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8B1" w:rsidRPr="00B878B1" w:rsidRDefault="00B878B1" w:rsidP="00B878B1">
            <w:pPr>
              <w:jc w:val="center"/>
              <w:rPr>
                <w:b/>
                <w:bCs/>
                <w:sz w:val="27"/>
                <w:szCs w:val="27"/>
              </w:rPr>
            </w:pPr>
            <w:proofErr w:type="gramStart"/>
            <w:r w:rsidRPr="00B878B1">
              <w:rPr>
                <w:b/>
                <w:bCs/>
                <w:sz w:val="27"/>
                <w:szCs w:val="27"/>
              </w:rPr>
              <w:t xml:space="preserve">Наименование (для юридического </w:t>
            </w:r>
            <w:proofErr w:type="spellStart"/>
            <w:r w:rsidRPr="00B878B1">
              <w:rPr>
                <w:b/>
                <w:bCs/>
                <w:sz w:val="27"/>
                <w:szCs w:val="27"/>
              </w:rPr>
              <w:t>лицаучастника</w:t>
            </w:r>
            <w:proofErr w:type="spellEnd"/>
            <w:r w:rsidRPr="00B878B1">
              <w:rPr>
                <w:b/>
                <w:bCs/>
                <w:sz w:val="27"/>
                <w:szCs w:val="27"/>
              </w:rPr>
              <w:t xml:space="preserve"> процедуры закупки</w:t>
            </w:r>
            <w:proofErr w:type="gramEnd"/>
          </w:p>
        </w:tc>
        <w:tc>
          <w:tcPr>
            <w:tcW w:w="69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jc w:val="center"/>
              <w:rPr>
                <w:b/>
                <w:bCs/>
                <w:sz w:val="27"/>
                <w:szCs w:val="27"/>
              </w:rPr>
            </w:pPr>
            <w:r w:rsidRPr="00B878B1">
              <w:rPr>
                <w:b/>
                <w:bCs/>
                <w:sz w:val="27"/>
                <w:szCs w:val="27"/>
              </w:rPr>
              <w:t>Причина отклонения</w:t>
            </w:r>
          </w:p>
        </w:tc>
      </w:tr>
      <w:tr w:rsidR="00B878B1" w:rsidRPr="00B878B1" w:rsidTr="00B878B1">
        <w:trPr>
          <w:tblCellSpacing w:w="15" w:type="dxa"/>
        </w:trPr>
        <w:tc>
          <w:tcPr>
            <w:tcW w:w="27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ООО ПКФ «Луидор»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8B1" w:rsidRPr="00B878B1" w:rsidRDefault="00B878B1" w:rsidP="00B878B1">
            <w:pPr>
              <w:jc w:val="both"/>
              <w:rPr>
                <w:b/>
                <w:color w:val="000000"/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 xml:space="preserve">на основании пункта 20.7.2, </w:t>
            </w:r>
            <w:proofErr w:type="spellStart"/>
            <w:r w:rsidRPr="00B878B1">
              <w:rPr>
                <w:sz w:val="27"/>
                <w:szCs w:val="27"/>
              </w:rPr>
              <w:t>пп</w:t>
            </w:r>
            <w:proofErr w:type="spellEnd"/>
            <w:r w:rsidRPr="00B878B1">
              <w:rPr>
                <w:sz w:val="27"/>
                <w:szCs w:val="27"/>
              </w:rPr>
              <w:t>. а)  пункта 14.9.4.  ЕОСЗ (Положения о закупке)  и  п. 3.11 документации по запросу цен, а именно:</w:t>
            </w:r>
          </w:p>
          <w:p w:rsidR="00B878B1" w:rsidRPr="00B878B1" w:rsidRDefault="00B878B1" w:rsidP="00B878B1">
            <w:pPr>
              <w:jc w:val="both"/>
              <w:rPr>
                <w:sz w:val="27"/>
                <w:szCs w:val="27"/>
              </w:rPr>
            </w:pPr>
            <w:proofErr w:type="gramStart"/>
            <w:r w:rsidRPr="00B878B1">
              <w:rPr>
                <w:sz w:val="27"/>
                <w:szCs w:val="27"/>
              </w:rPr>
              <w:t>- не представлено 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</w:t>
            </w:r>
            <w:proofErr w:type="gramEnd"/>
            <w:r w:rsidRPr="00B878B1">
              <w:rPr>
                <w:sz w:val="27"/>
                <w:szCs w:val="27"/>
              </w:rPr>
              <w:t xml:space="preserve"> участника запроса цен не является сделкой с заинтересованностью</w:t>
            </w:r>
          </w:p>
        </w:tc>
      </w:tr>
    </w:tbl>
    <w:p w:rsidR="00B878B1" w:rsidRPr="00B878B1" w:rsidRDefault="00B878B1" w:rsidP="00B878B1">
      <w:pPr>
        <w:numPr>
          <w:ilvl w:val="0"/>
          <w:numId w:val="1"/>
        </w:numPr>
        <w:ind w:hanging="357"/>
        <w:jc w:val="both"/>
        <w:rPr>
          <w:sz w:val="27"/>
          <w:szCs w:val="27"/>
        </w:rPr>
      </w:pPr>
      <w:r w:rsidRPr="00B878B1">
        <w:rPr>
          <w:sz w:val="27"/>
          <w:szCs w:val="27"/>
        </w:rPr>
        <w:lastRenderedPageBreak/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B878B1" w:rsidRPr="00B878B1" w:rsidRDefault="00B878B1" w:rsidP="00B878B1">
      <w:pPr>
        <w:numPr>
          <w:ilvl w:val="1"/>
          <w:numId w:val="3"/>
        </w:numPr>
        <w:ind w:hanging="357"/>
        <w:rPr>
          <w:vanish/>
          <w:sz w:val="27"/>
          <w:szCs w:val="27"/>
        </w:rPr>
      </w:pPr>
    </w:p>
    <w:p w:rsidR="00B878B1" w:rsidRPr="00B878B1" w:rsidRDefault="00B878B1" w:rsidP="00B878B1">
      <w:pPr>
        <w:pStyle w:val="a4"/>
        <w:numPr>
          <w:ilvl w:val="0"/>
          <w:numId w:val="3"/>
        </w:numPr>
        <w:ind w:hanging="357"/>
        <w:jc w:val="both"/>
        <w:rPr>
          <w:sz w:val="27"/>
          <w:szCs w:val="27"/>
        </w:rPr>
      </w:pPr>
      <w:r w:rsidRPr="00B878B1">
        <w:rPr>
          <w:sz w:val="27"/>
          <w:szCs w:val="27"/>
        </w:rPr>
        <w:t>Предложение о наиболее низкой цене товаров, работ, услуг поступило от ООО «</w:t>
      </w:r>
      <w:proofErr w:type="spellStart"/>
      <w:r w:rsidRPr="00B878B1">
        <w:rPr>
          <w:sz w:val="27"/>
          <w:szCs w:val="27"/>
        </w:rPr>
        <w:t>Артан</w:t>
      </w:r>
      <w:proofErr w:type="spellEnd"/>
      <w:r w:rsidRPr="00B878B1">
        <w:rPr>
          <w:sz w:val="27"/>
          <w:szCs w:val="27"/>
        </w:rPr>
        <w:t xml:space="preserve">» и составило 2 300 000.00 российский рубль (два миллиона триста тысяч рублей 00 копеек). </w:t>
      </w:r>
    </w:p>
    <w:p w:rsidR="00B878B1" w:rsidRPr="00B878B1" w:rsidRDefault="00B878B1" w:rsidP="00B878B1">
      <w:pPr>
        <w:pStyle w:val="a4"/>
        <w:numPr>
          <w:ilvl w:val="0"/>
          <w:numId w:val="3"/>
        </w:numPr>
        <w:ind w:hanging="357"/>
        <w:jc w:val="both"/>
        <w:rPr>
          <w:sz w:val="27"/>
          <w:szCs w:val="27"/>
        </w:rPr>
      </w:pPr>
      <w:r w:rsidRPr="00B878B1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B878B1">
        <w:rPr>
          <w:sz w:val="27"/>
          <w:szCs w:val="27"/>
        </w:rPr>
        <w:t>Госкорпорации</w:t>
      </w:r>
      <w:proofErr w:type="spellEnd"/>
      <w:r w:rsidRPr="00B878B1">
        <w:rPr>
          <w:sz w:val="27"/>
          <w:szCs w:val="27"/>
        </w:rPr>
        <w:t xml:space="preserve"> «</w:t>
      </w:r>
      <w:proofErr w:type="spellStart"/>
      <w:r w:rsidRPr="00B878B1">
        <w:rPr>
          <w:sz w:val="27"/>
          <w:szCs w:val="27"/>
        </w:rPr>
        <w:t>Росатом</w:t>
      </w:r>
      <w:proofErr w:type="spellEnd"/>
      <w:r w:rsidRPr="00B878B1">
        <w:rPr>
          <w:sz w:val="27"/>
          <w:szCs w:val="27"/>
        </w:rPr>
        <w:t>» (Положением о закупке) Заказчик вправе заключить договор с ООО «</w:t>
      </w:r>
      <w:proofErr w:type="spellStart"/>
      <w:r w:rsidRPr="00B878B1">
        <w:rPr>
          <w:sz w:val="27"/>
          <w:szCs w:val="27"/>
        </w:rPr>
        <w:t>Артан</w:t>
      </w:r>
      <w:proofErr w:type="spellEnd"/>
      <w:r w:rsidRPr="00B878B1">
        <w:rPr>
          <w:sz w:val="27"/>
          <w:szCs w:val="27"/>
        </w:rPr>
        <w:t xml:space="preserve">»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запроса цен. </w:t>
      </w:r>
    </w:p>
    <w:p w:rsidR="00B878B1" w:rsidRPr="00B878B1" w:rsidRDefault="00B878B1" w:rsidP="00B878B1">
      <w:pPr>
        <w:pStyle w:val="a4"/>
        <w:numPr>
          <w:ilvl w:val="0"/>
          <w:numId w:val="3"/>
        </w:numPr>
        <w:ind w:hanging="357"/>
        <w:jc w:val="both"/>
        <w:rPr>
          <w:sz w:val="27"/>
          <w:szCs w:val="27"/>
        </w:rPr>
      </w:pPr>
      <w:r w:rsidRPr="00B878B1">
        <w:rPr>
          <w:sz w:val="27"/>
          <w:szCs w:val="27"/>
        </w:rPr>
        <w:t>Настоящий протокол разместить на сайте http://www.a-k-d.ru</w:t>
      </w:r>
      <w:r w:rsidR="00223DAC">
        <w:rPr>
          <w:sz w:val="27"/>
          <w:szCs w:val="27"/>
        </w:rPr>
        <w:t>.</w:t>
      </w:r>
      <w:r w:rsidRPr="00B878B1">
        <w:rPr>
          <w:sz w:val="27"/>
          <w:szCs w:val="27"/>
        </w:rPr>
        <w:t xml:space="preserve"> </w:t>
      </w:r>
    </w:p>
    <w:p w:rsidR="00B878B1" w:rsidRPr="00B878B1" w:rsidRDefault="00B878B1" w:rsidP="00B878B1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B878B1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269"/>
        <w:gridCol w:w="3318"/>
      </w:tblGrid>
      <w:tr w:rsidR="00B878B1" w:rsidRPr="00B878B1" w:rsidTr="00B878B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jc w:val="center"/>
              <w:rPr>
                <w:b/>
                <w:bCs/>
                <w:sz w:val="27"/>
                <w:szCs w:val="27"/>
              </w:rPr>
            </w:pPr>
            <w:r w:rsidRPr="00B878B1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B878B1" w:rsidRPr="00B878B1" w:rsidTr="00B878B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proofErr w:type="spellStart"/>
            <w:r w:rsidRPr="00B878B1">
              <w:rPr>
                <w:sz w:val="27"/>
                <w:szCs w:val="27"/>
              </w:rPr>
              <w:t>Барова</w:t>
            </w:r>
            <w:proofErr w:type="spellEnd"/>
            <w:r w:rsidRPr="00B878B1">
              <w:rPr>
                <w:sz w:val="27"/>
                <w:szCs w:val="27"/>
              </w:rPr>
              <w:t xml:space="preserve"> Татьяна </w:t>
            </w:r>
            <w:proofErr w:type="spellStart"/>
            <w:r w:rsidRPr="00B878B1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__________________</w:t>
            </w:r>
          </w:p>
        </w:tc>
      </w:tr>
      <w:tr w:rsidR="00B878B1" w:rsidRPr="00B878B1" w:rsidTr="00B878B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jc w:val="center"/>
              <w:rPr>
                <w:b/>
                <w:bCs/>
                <w:sz w:val="27"/>
                <w:szCs w:val="27"/>
              </w:rPr>
            </w:pPr>
            <w:r w:rsidRPr="00B878B1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B878B1" w:rsidRPr="00B878B1" w:rsidTr="00B878B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__________________</w:t>
            </w:r>
          </w:p>
        </w:tc>
      </w:tr>
      <w:tr w:rsidR="00B878B1" w:rsidRPr="00B878B1" w:rsidTr="00B878B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jc w:val="center"/>
              <w:rPr>
                <w:b/>
                <w:bCs/>
                <w:sz w:val="27"/>
                <w:szCs w:val="27"/>
              </w:rPr>
            </w:pPr>
            <w:r w:rsidRPr="00B878B1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B878B1" w:rsidRPr="00B878B1" w:rsidTr="00B878B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__________________</w:t>
            </w:r>
          </w:p>
        </w:tc>
      </w:tr>
      <w:tr w:rsidR="00B878B1" w:rsidRPr="00B878B1" w:rsidTr="00B878B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proofErr w:type="spellStart"/>
            <w:r w:rsidRPr="00B878B1">
              <w:rPr>
                <w:sz w:val="27"/>
                <w:szCs w:val="27"/>
              </w:rPr>
              <w:t>Гунин</w:t>
            </w:r>
            <w:proofErr w:type="spellEnd"/>
            <w:r w:rsidRPr="00B878B1">
              <w:rPr>
                <w:sz w:val="27"/>
                <w:szCs w:val="27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__________________</w:t>
            </w:r>
          </w:p>
        </w:tc>
      </w:tr>
      <w:tr w:rsidR="00B878B1" w:rsidRPr="00B878B1" w:rsidTr="00B878B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__________________</w:t>
            </w:r>
          </w:p>
        </w:tc>
      </w:tr>
      <w:tr w:rsidR="00B878B1" w:rsidRPr="00B878B1" w:rsidTr="00B878B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proofErr w:type="spellStart"/>
            <w:r w:rsidRPr="00B878B1">
              <w:rPr>
                <w:sz w:val="27"/>
                <w:szCs w:val="27"/>
              </w:rPr>
              <w:t>Кряжев</w:t>
            </w:r>
            <w:proofErr w:type="spellEnd"/>
            <w:r w:rsidRPr="00B878B1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__________________</w:t>
            </w:r>
          </w:p>
        </w:tc>
      </w:tr>
      <w:tr w:rsidR="00B878B1" w:rsidRPr="00B878B1" w:rsidTr="00B878B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__________________</w:t>
            </w:r>
          </w:p>
        </w:tc>
      </w:tr>
      <w:tr w:rsidR="00B878B1" w:rsidRPr="00B878B1" w:rsidTr="00B878B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Мачехин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B878B1" w:rsidRPr="00B878B1" w:rsidTr="00B878B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__________________</w:t>
            </w:r>
          </w:p>
        </w:tc>
      </w:tr>
      <w:tr w:rsidR="00B878B1" w:rsidRPr="00B878B1" w:rsidTr="00B878B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Сальников Владимир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B878B1" w:rsidRPr="00B878B1" w:rsidTr="00B878B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Бронников Игорь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__________________</w:t>
            </w:r>
          </w:p>
        </w:tc>
      </w:tr>
      <w:tr w:rsidR="00B878B1" w:rsidRPr="00B878B1" w:rsidTr="00B878B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proofErr w:type="spellStart"/>
            <w:r w:rsidRPr="00B878B1">
              <w:rPr>
                <w:sz w:val="27"/>
                <w:szCs w:val="27"/>
              </w:rPr>
              <w:t>Трофименко</w:t>
            </w:r>
            <w:proofErr w:type="spellEnd"/>
            <w:r w:rsidRPr="00B878B1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878B1" w:rsidRPr="00B878B1" w:rsidRDefault="00B878B1">
            <w:pPr>
              <w:rPr>
                <w:sz w:val="27"/>
                <w:szCs w:val="27"/>
              </w:rPr>
            </w:pPr>
            <w:r w:rsidRPr="00B878B1">
              <w:rPr>
                <w:sz w:val="27"/>
                <w:szCs w:val="27"/>
              </w:rPr>
              <w:t>Опросный лист прилагается</w:t>
            </w:r>
          </w:p>
        </w:tc>
      </w:tr>
    </w:tbl>
    <w:p w:rsidR="00B878B1" w:rsidRDefault="00B878B1" w:rsidP="00B878B1"/>
    <w:p w:rsidR="00CA62FE" w:rsidRDefault="00CA62FE"/>
    <w:sectPr w:rsidR="00CA62FE" w:rsidSect="00B878B1">
      <w:pgSz w:w="11906" w:h="16838"/>
      <w:pgMar w:top="1021" w:right="85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E5F7C"/>
    <w:multiLevelType w:val="multilevel"/>
    <w:tmpl w:val="A454D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EB5342"/>
    <w:multiLevelType w:val="hybridMultilevel"/>
    <w:tmpl w:val="911C43F2"/>
    <w:lvl w:ilvl="0" w:tplc="C88427DA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3BCC57B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877F2C"/>
    <w:multiLevelType w:val="hybridMultilevel"/>
    <w:tmpl w:val="34AC39B6"/>
    <w:lvl w:ilvl="0" w:tplc="43346F1E">
      <w:start w:val="1"/>
      <w:numFmt w:val="decimal"/>
      <w:lvlText w:val="%1."/>
      <w:lvlJc w:val="left"/>
      <w:pPr>
        <w:ind w:left="90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78B1"/>
    <w:rsid w:val="00117EE8"/>
    <w:rsid w:val="00223DAC"/>
    <w:rsid w:val="0060781E"/>
    <w:rsid w:val="00B878B1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8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B878B1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78B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B878B1"/>
    <w:rPr>
      <w:b/>
      <w:bCs/>
    </w:rPr>
  </w:style>
  <w:style w:type="paragraph" w:styleId="a4">
    <w:name w:val="List Paragraph"/>
    <w:basedOn w:val="a"/>
    <w:uiPriority w:val="34"/>
    <w:qFormat/>
    <w:rsid w:val="00B878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91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788</Words>
  <Characters>4494</Characters>
  <Application>Microsoft Office Word</Application>
  <DocSecurity>0</DocSecurity>
  <Lines>37</Lines>
  <Paragraphs>10</Paragraphs>
  <ScaleCrop>false</ScaleCrop>
  <Company>NIAEP</Company>
  <LinksUpToDate>false</LinksUpToDate>
  <CharactersWithSpaces>5272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2012-05-16T07:27:00Z</dcterms:created>
  <dcterms:modified xsi:type="dcterms:W3CDTF">2012-05-16T07:35:00Z</dcterms:modified>
</cp:coreProperties>
</file>