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BF" w:rsidRPr="001F6931" w:rsidRDefault="00392BE3" w:rsidP="00392BE3">
      <w:pPr>
        <w:tabs>
          <w:tab w:val="left" w:pos="5103"/>
        </w:tabs>
        <w:ind w:left="5387"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Не секретно</w:t>
      </w:r>
    </w:p>
    <w:p w:rsidR="00063CBF" w:rsidRPr="001F6931" w:rsidRDefault="00063CBF" w:rsidP="00063CBF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140491" w:rsidP="00063CBF">
      <w:pPr>
        <w:jc w:val="center"/>
        <w:rPr>
          <w:color w:val="000000"/>
        </w:rPr>
      </w:pPr>
      <w:r>
        <w:rPr>
          <w:color w:val="000000"/>
        </w:rPr>
        <w:t>Т</w:t>
      </w:r>
      <w:r w:rsidR="00063CBF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063CBF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063CBF" w:rsidRPr="001F6931">
        <w:rPr>
          <w:color w:val="000000"/>
        </w:rPr>
        <w:t xml:space="preserve"> </w:t>
      </w: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94493E">
      <w:pPr>
        <w:jc w:val="center"/>
        <w:rPr>
          <w:color w:val="000000"/>
          <w:sz w:val="20"/>
          <w:szCs w:val="2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140491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FD1342">
        <w:rPr>
          <w:color w:val="000000"/>
        </w:rPr>
        <w:t xml:space="preserve">информационно-регистрирующая система для изучения геокриологических условий на месторождении </w:t>
      </w:r>
      <w:proofErr w:type="gramStart"/>
      <w:r w:rsidR="00FD1342">
        <w:rPr>
          <w:color w:val="000000"/>
        </w:rPr>
        <w:t>Павловское</w:t>
      </w:r>
      <w:proofErr w:type="gramEnd"/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063CBF" w:rsidRPr="00F47416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140491">
        <w:rPr>
          <w:color w:val="000000"/>
        </w:rPr>
        <w:t>14г.</w:t>
      </w:r>
      <w:r w:rsidRPr="001F6931">
        <w:rPr>
          <w:color w:val="000000"/>
        </w:rPr>
        <w:br w:type="page"/>
      </w:r>
      <w:r w:rsidR="001D4398">
        <w:rPr>
          <w:color w:val="000000"/>
        </w:rPr>
        <w:lastRenderedPageBreak/>
        <w:t>Техническое задание</w:t>
      </w:r>
      <w:r w:rsidRPr="00F47416">
        <w:rPr>
          <w:color w:val="000000"/>
        </w:rPr>
        <w:t xml:space="preserve"> </w:t>
      </w:r>
    </w:p>
    <w:p w:rsidR="00063CBF" w:rsidRDefault="00FD1342" w:rsidP="00E82BBC">
      <w:pPr>
        <w:pStyle w:val="a6"/>
        <w:rPr>
          <w:color w:val="000000"/>
        </w:rPr>
      </w:pPr>
      <w:r>
        <w:rPr>
          <w:color w:val="000000"/>
        </w:rPr>
        <w:t xml:space="preserve">на поставку информационно-регистрирующей системы для изучения геокриологических условий на месторождении </w:t>
      </w:r>
      <w:proofErr w:type="gramStart"/>
      <w:r>
        <w:rPr>
          <w:color w:val="000000"/>
        </w:rPr>
        <w:t>Павловское</w:t>
      </w:r>
      <w:proofErr w:type="gramEnd"/>
    </w:p>
    <w:p w:rsidR="00E82BBC" w:rsidRPr="00F47416" w:rsidRDefault="00E82BBC" w:rsidP="00E82BBC">
      <w:pPr>
        <w:pStyle w:val="a6"/>
        <w:rPr>
          <w:color w:val="000000"/>
        </w:rPr>
      </w:pP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063CBF" w:rsidRPr="00F47416" w:rsidRDefault="00063CBF" w:rsidP="00063CBF">
      <w:pPr>
        <w:jc w:val="center"/>
        <w:rPr>
          <w:color w:val="000000"/>
        </w:rPr>
      </w:pP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063CBF" w:rsidRPr="00F47416" w:rsidRDefault="00063CBF" w:rsidP="00063CBF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3D517B" w:rsidRDefault="00063CBF" w:rsidP="00063CBF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5.2 Требования по передаче заказчику </w:t>
      </w:r>
      <w:proofErr w:type="gramStart"/>
      <w:r w:rsidRPr="00F47416">
        <w:rPr>
          <w:color w:val="000000"/>
        </w:rPr>
        <w:t>технических</w:t>
      </w:r>
      <w:proofErr w:type="gramEnd"/>
      <w:r w:rsidRPr="00F47416">
        <w:rPr>
          <w:color w:val="000000"/>
        </w:rPr>
        <w:t xml:space="preserve"> </w:t>
      </w:r>
    </w:p>
    <w:p w:rsidR="00063CBF" w:rsidRPr="00F47416" w:rsidRDefault="00063CBF" w:rsidP="003D517B">
      <w:pPr>
        <w:tabs>
          <w:tab w:val="left" w:pos="1276"/>
        </w:tabs>
        <w:ind w:left="2694" w:hanging="709"/>
        <w:rPr>
          <w:color w:val="000000"/>
        </w:rPr>
      </w:pPr>
      <w:r w:rsidRPr="00F47416">
        <w:rPr>
          <w:color w:val="000000"/>
        </w:rPr>
        <w:t>и иных документов при поставке товаров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063CBF" w:rsidRPr="00F47416" w:rsidRDefault="00063CBF" w:rsidP="00063CBF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9F7A12" w:rsidRDefault="009F7A12" w:rsidP="00063CBF">
      <w:pPr>
        <w:jc w:val="center"/>
        <w:rPr>
          <w:color w:val="000000"/>
        </w:rPr>
      </w:pPr>
    </w:p>
    <w:p w:rsidR="009F7A12" w:rsidRDefault="009F7A12" w:rsidP="00063CBF">
      <w:pPr>
        <w:jc w:val="center"/>
        <w:rPr>
          <w:color w:val="000000"/>
        </w:rPr>
      </w:pPr>
      <w:r w:rsidRPr="001F6931">
        <w:rPr>
          <w:color w:val="000000"/>
        </w:rPr>
        <w:t>Подраздел 1.1 Наименование</w:t>
      </w:r>
    </w:p>
    <w:p w:rsidR="000C628E" w:rsidRPr="001F6931" w:rsidRDefault="000C628E" w:rsidP="00063CBF">
      <w:pPr>
        <w:jc w:val="center"/>
        <w:rPr>
          <w:color w:val="000000"/>
        </w:rPr>
      </w:pPr>
    </w:p>
    <w:p w:rsidR="0094493E" w:rsidRDefault="00FD1342" w:rsidP="0094493E">
      <w:pPr>
        <w:pStyle w:val="a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Информационно-регистрирующая система, </w:t>
      </w:r>
      <w:proofErr w:type="gramStart"/>
      <w:r>
        <w:rPr>
          <w:color w:val="000000"/>
          <w:sz w:val="24"/>
          <w:szCs w:val="24"/>
        </w:rPr>
        <w:t>Павловский</w:t>
      </w:r>
      <w:proofErr w:type="gramEnd"/>
    </w:p>
    <w:p w:rsidR="000C628E" w:rsidRPr="008F7718" w:rsidRDefault="000C628E" w:rsidP="000C628E">
      <w:pPr>
        <w:pStyle w:val="a6"/>
        <w:rPr>
          <w:color w:val="000000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60"/>
        <w:gridCol w:w="8411"/>
      </w:tblGrid>
      <w:tr w:rsidR="009F7A12" w:rsidRPr="008F7718" w:rsidTr="009F7A1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A12" w:rsidRPr="008F7718" w:rsidRDefault="00F06D95" w:rsidP="009F7A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7718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F7718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8F7718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8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A12" w:rsidRPr="008F7718" w:rsidRDefault="009F7A12" w:rsidP="009F7A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7718">
              <w:rPr>
                <w:bCs/>
                <w:color w:val="000000"/>
                <w:sz w:val="22"/>
                <w:szCs w:val="22"/>
              </w:rPr>
              <w:t>наименование</w:t>
            </w:r>
          </w:p>
        </w:tc>
      </w:tr>
      <w:tr w:rsidR="0094493E" w:rsidRPr="008F7718" w:rsidTr="009F7A1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3E" w:rsidRPr="008F7718" w:rsidRDefault="00FD1342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Информационно-регистрирующая система (ИРС</w:t>
            </w:r>
            <w:proofErr w:type="gramStart"/>
            <w:r>
              <w:rPr>
                <w:b w:val="0"/>
                <w:color w:val="000000"/>
                <w:sz w:val="22"/>
                <w:szCs w:val="22"/>
              </w:rPr>
              <w:t>)</w:t>
            </w:r>
            <w:r w:rsidR="0041165F">
              <w:rPr>
                <w:b w:val="0"/>
                <w:color w:val="000000"/>
                <w:sz w:val="22"/>
                <w:szCs w:val="22"/>
              </w:rPr>
              <w:t>в</w:t>
            </w:r>
            <w:proofErr w:type="gramEnd"/>
            <w:r w:rsidR="0041165F">
              <w:rPr>
                <w:b w:val="0"/>
                <w:color w:val="000000"/>
                <w:sz w:val="22"/>
                <w:szCs w:val="22"/>
              </w:rPr>
              <w:t xml:space="preserve"> составе </w:t>
            </w:r>
            <w:proofErr w:type="spellStart"/>
            <w:r w:rsidR="0041165F">
              <w:rPr>
                <w:b w:val="0"/>
                <w:color w:val="000000"/>
                <w:sz w:val="22"/>
                <w:szCs w:val="22"/>
              </w:rPr>
              <w:t>Термокоса</w:t>
            </w:r>
            <w:proofErr w:type="spellEnd"/>
            <w:r w:rsidR="0041165F">
              <w:rPr>
                <w:b w:val="0"/>
                <w:color w:val="000000"/>
                <w:sz w:val="22"/>
                <w:szCs w:val="22"/>
              </w:rPr>
              <w:t xml:space="preserve"> ТК, </w:t>
            </w:r>
            <w:proofErr w:type="spellStart"/>
            <w:r w:rsidR="0041165F">
              <w:rPr>
                <w:b w:val="0"/>
                <w:color w:val="000000"/>
                <w:sz w:val="22"/>
                <w:szCs w:val="22"/>
              </w:rPr>
              <w:t>считывательЭТЦС</w:t>
            </w:r>
            <w:proofErr w:type="spellEnd"/>
          </w:p>
        </w:tc>
      </w:tr>
    </w:tbl>
    <w:p w:rsidR="00CD547A" w:rsidRPr="00132D4E" w:rsidRDefault="00CD547A" w:rsidP="00132D4E">
      <w:pPr>
        <w:rPr>
          <w:color w:val="000000"/>
          <w:sz w:val="24"/>
          <w:szCs w:val="24"/>
        </w:rPr>
      </w:pPr>
    </w:p>
    <w:p w:rsidR="00862D1E" w:rsidRDefault="00252E79" w:rsidP="00252E79">
      <w:pPr>
        <w:jc w:val="center"/>
        <w:rPr>
          <w:color w:val="000000"/>
        </w:rPr>
      </w:pPr>
      <w:r w:rsidRPr="001F6931">
        <w:rPr>
          <w:color w:val="000000"/>
        </w:rPr>
        <w:t>Подраздел 1.2 Сведения о новизне</w:t>
      </w:r>
    </w:p>
    <w:p w:rsidR="00252E79" w:rsidRDefault="00252E79" w:rsidP="00252E79">
      <w:pPr>
        <w:jc w:val="center"/>
        <w:rPr>
          <w:color w:val="000000"/>
          <w:sz w:val="24"/>
          <w:szCs w:val="24"/>
        </w:rPr>
      </w:pPr>
    </w:p>
    <w:p w:rsidR="00252E79" w:rsidRDefault="00252E79" w:rsidP="00252E79">
      <w:pPr>
        <w:pStyle w:val="a8"/>
      </w:pPr>
      <w:r>
        <w:t>Поставляемые</w:t>
      </w:r>
      <w:r w:rsidRPr="00467B7D">
        <w:t xml:space="preserve"> </w:t>
      </w:r>
      <w:r>
        <w:t>Товары должны</w:t>
      </w:r>
      <w:r w:rsidRPr="00467B7D">
        <w:t xml:space="preserve"> быть новым</w:t>
      </w:r>
      <w:r w:rsidR="00FD1342">
        <w:t>и, выпуска не ранее 2013</w:t>
      </w:r>
      <w:r>
        <w:t xml:space="preserve"> года, </w:t>
      </w:r>
      <w:r w:rsidRPr="00467B7D">
        <w:t>свободным</w:t>
      </w:r>
      <w:r>
        <w:t>и</w:t>
      </w:r>
      <w:r w:rsidRPr="00467B7D">
        <w:t xml:space="preserve"> от </w:t>
      </w:r>
      <w:r>
        <w:t xml:space="preserve">любых </w:t>
      </w:r>
      <w:r w:rsidRPr="00467B7D">
        <w:t xml:space="preserve">прав </w:t>
      </w:r>
      <w:r>
        <w:t xml:space="preserve">и притязаний </w:t>
      </w:r>
      <w:r w:rsidRPr="00467B7D">
        <w:t>третьих лиц</w:t>
      </w:r>
      <w:r>
        <w:t>. Не допускается поставка бывшего в употреблении, восстановленного товара</w:t>
      </w:r>
      <w:r w:rsidRPr="00467B7D">
        <w:t xml:space="preserve">, </w:t>
      </w:r>
      <w:r>
        <w:t>выставочных</w:t>
      </w:r>
      <w:r w:rsidRPr="00467B7D">
        <w:t xml:space="preserve"> образц</w:t>
      </w:r>
      <w:r w:rsidR="002620A8">
        <w:t>ов</w:t>
      </w:r>
      <w:r w:rsidR="00E82BBC">
        <w:t>.</w:t>
      </w:r>
    </w:p>
    <w:p w:rsidR="002620A8" w:rsidRDefault="002620A8" w:rsidP="00252E79">
      <w:pPr>
        <w:pStyle w:val="a8"/>
        <w:rPr>
          <w:color w:val="000000"/>
        </w:rPr>
      </w:pPr>
    </w:p>
    <w:p w:rsidR="002620A8" w:rsidRDefault="002620A8" w:rsidP="002620A8">
      <w:pPr>
        <w:pStyle w:val="a8"/>
        <w:jc w:val="center"/>
      </w:pPr>
      <w:r w:rsidRPr="001D4398">
        <w:rPr>
          <w:color w:val="000000"/>
        </w:rPr>
        <w:t xml:space="preserve">Подраздел 1.3 </w:t>
      </w:r>
      <w:r w:rsidRPr="001D4398">
        <w:rPr>
          <w:color w:val="000000"/>
          <w:sz w:val="26"/>
          <w:szCs w:val="26"/>
        </w:rPr>
        <w:t>Этапы разработки / изготовления</w:t>
      </w:r>
    </w:p>
    <w:p w:rsidR="00F123A6" w:rsidRDefault="00F123A6" w:rsidP="000C628E">
      <w:pPr>
        <w:rPr>
          <w:color w:val="000000"/>
          <w:sz w:val="24"/>
          <w:szCs w:val="24"/>
        </w:rPr>
      </w:pPr>
    </w:p>
    <w:p w:rsidR="002620A8" w:rsidRPr="00E82BBC" w:rsidRDefault="002620A8" w:rsidP="00E82BBC">
      <w:pPr>
        <w:pStyle w:val="a8"/>
      </w:pPr>
      <w:r w:rsidRPr="00E82BBC">
        <w:t>Требования к этапам разработки и изготовления  материалов и комплектующих изделий не устанавливаются.</w:t>
      </w:r>
    </w:p>
    <w:p w:rsidR="002620A8" w:rsidRPr="00E82BBC" w:rsidRDefault="002620A8" w:rsidP="00E82BBC">
      <w:pPr>
        <w:pStyle w:val="a8"/>
      </w:pPr>
    </w:p>
    <w:p w:rsidR="002620A8" w:rsidRDefault="002620A8" w:rsidP="002620A8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</w:rPr>
        <w:t xml:space="preserve">Подраздел 1.4 </w:t>
      </w:r>
      <w:r w:rsidRPr="001F6931">
        <w:rPr>
          <w:color w:val="000000"/>
          <w:sz w:val="26"/>
          <w:szCs w:val="26"/>
        </w:rPr>
        <w:t>Документы для разработки / изготовления</w:t>
      </w:r>
    </w:p>
    <w:p w:rsidR="002620A8" w:rsidRPr="001F6931" w:rsidRDefault="002620A8" w:rsidP="002620A8">
      <w:pPr>
        <w:jc w:val="center"/>
        <w:rPr>
          <w:i/>
          <w:color w:val="000000"/>
          <w:sz w:val="24"/>
          <w:szCs w:val="24"/>
        </w:rPr>
      </w:pPr>
    </w:p>
    <w:p w:rsidR="002620A8" w:rsidRPr="00E82BBC" w:rsidRDefault="002620A8" w:rsidP="00E82BBC">
      <w:pPr>
        <w:pStyle w:val="a8"/>
      </w:pPr>
      <w:r w:rsidRPr="00E82BBC">
        <w:t>Согласно технической документации, ГОСТ, ТУ  на материалы, оборудование и комплектующие изделия</w:t>
      </w:r>
      <w:r w:rsidR="00E82BBC">
        <w:t>.</w:t>
      </w:r>
    </w:p>
    <w:p w:rsidR="00063CBF" w:rsidRPr="001F6931" w:rsidRDefault="00063CBF" w:rsidP="00063CB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82BBC" w:rsidRPr="001F6931" w:rsidRDefault="00E82BBC" w:rsidP="00063CBF">
      <w:pPr>
        <w:jc w:val="center"/>
        <w:rPr>
          <w:color w:val="000000"/>
        </w:rPr>
      </w:pPr>
    </w:p>
    <w:p w:rsidR="00063CBF" w:rsidRPr="001F6931" w:rsidRDefault="00FD1342" w:rsidP="00AD2629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Применение ИРС предусмотрено « Проектом на Проведение разведочных работ на месторождении свинцово-цинковых руд</w:t>
      </w:r>
      <w:r w:rsidR="0090682D">
        <w:rPr>
          <w:color w:val="000000"/>
          <w:sz w:val="24"/>
          <w:szCs w:val="24"/>
        </w:rPr>
        <w:t xml:space="preserve"> Павловское в бассейне р. Безымянная архипелага Новая Земля» в 2014 году для изучения геокриологических условий месторождения согласно ГОСТ 25358-82</w:t>
      </w: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923F31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063CBF" w:rsidRPr="001F6931" w:rsidRDefault="00063CBF" w:rsidP="00923F31">
      <w:pPr>
        <w:jc w:val="center"/>
        <w:rPr>
          <w:b/>
          <w:color w:val="000000"/>
        </w:rPr>
      </w:pPr>
    </w:p>
    <w:p w:rsidR="00063CBF" w:rsidRPr="009812F3" w:rsidRDefault="00923F31" w:rsidP="00923F3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Дополнительные требования по условиям эксплуатации к оборудованию, инструментам и комплектующим не устанавливаются</w:t>
      </w:r>
    </w:p>
    <w:p w:rsidR="00063CBF" w:rsidRDefault="00063CBF" w:rsidP="00C41FB3">
      <w:pPr>
        <w:rPr>
          <w:color w:val="000000"/>
          <w:sz w:val="24"/>
          <w:szCs w:val="24"/>
        </w:rPr>
      </w:pPr>
    </w:p>
    <w:p w:rsidR="00132D4E" w:rsidRDefault="00132D4E">
      <w:pPr>
        <w:spacing w:after="20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CD547A" w:rsidRPr="009812F3" w:rsidRDefault="00CD547A" w:rsidP="00C41FB3">
      <w:pPr>
        <w:rPr>
          <w:color w:val="000000"/>
          <w:sz w:val="24"/>
          <w:szCs w:val="24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E86A24" w:rsidRDefault="00E86A24" w:rsidP="00063CBF">
      <w:pPr>
        <w:jc w:val="center"/>
        <w:rPr>
          <w:color w:val="000000"/>
        </w:rPr>
      </w:pPr>
    </w:p>
    <w:p w:rsidR="00C41FB3" w:rsidRDefault="00E86A24" w:rsidP="00C41FB3">
      <w:pPr>
        <w:jc w:val="center"/>
        <w:rPr>
          <w:color w:val="000000"/>
        </w:rPr>
      </w:pPr>
      <w:r w:rsidRPr="001F6931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C41FB3" w:rsidRPr="00325043" w:rsidRDefault="00C41FB3" w:rsidP="00C41FB3">
      <w:pPr>
        <w:jc w:val="center"/>
        <w:rPr>
          <w:color w:val="000000"/>
        </w:rPr>
      </w:pP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4"/>
        <w:gridCol w:w="2410"/>
        <w:gridCol w:w="5244"/>
        <w:gridCol w:w="702"/>
        <w:gridCol w:w="8"/>
        <w:gridCol w:w="747"/>
      </w:tblGrid>
      <w:tr w:rsidR="00E86A24" w:rsidRPr="00325043" w:rsidTr="00CD547A">
        <w:trPr>
          <w:trHeight w:val="74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 xml:space="preserve">№ </w:t>
            </w:r>
            <w:proofErr w:type="gramStart"/>
            <w:r w:rsidRPr="00325043">
              <w:rPr>
                <w:sz w:val="20"/>
                <w:szCs w:val="20"/>
              </w:rPr>
              <w:t>п</w:t>
            </w:r>
            <w:proofErr w:type="gramEnd"/>
            <w:r w:rsidRPr="00325043">
              <w:rPr>
                <w:sz w:val="20"/>
                <w:szCs w:val="20"/>
              </w:rPr>
              <w:t>/п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lang w:val="en-US"/>
              </w:rPr>
            </w:pPr>
            <w:r w:rsidRPr="0032504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325043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3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325043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lang w:val="en-US"/>
              </w:rPr>
            </w:pPr>
            <w:r w:rsidRPr="00325043">
              <w:rPr>
                <w:sz w:val="20"/>
                <w:szCs w:val="20"/>
              </w:rPr>
              <w:t>Количество</w:t>
            </w:r>
          </w:p>
        </w:tc>
      </w:tr>
      <w:tr w:rsidR="00E86A24" w:rsidRPr="00325043" w:rsidTr="00CD547A">
        <w:trPr>
          <w:trHeight w:val="41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3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5</w:t>
            </w:r>
          </w:p>
        </w:tc>
      </w:tr>
      <w:tr w:rsidR="00E30D0A" w:rsidRPr="00325043" w:rsidTr="00132D4E">
        <w:trPr>
          <w:trHeight w:val="81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41165F" w:rsidP="0016659E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Информационно-регистрирующая система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ТЕРМОКОСА </w:t>
            </w:r>
            <w:r w:rsidR="007F070C">
              <w:rPr>
                <w:color w:val="000000"/>
                <w:sz w:val="22"/>
                <w:szCs w:val="22"/>
              </w:rPr>
              <w:t xml:space="preserve"> ТК</w:t>
            </w:r>
          </w:p>
          <w:p w:rsidR="007F070C" w:rsidRDefault="007F070C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Назначение: </w:t>
            </w:r>
            <w:proofErr w:type="gramStart"/>
            <w:r>
              <w:rPr>
                <w:color w:val="000000"/>
                <w:sz w:val="22"/>
                <w:szCs w:val="22"/>
              </w:rPr>
              <w:t>предназначена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для измерения температуры грунта в скважинах глубиной до 250 м.</w:t>
            </w:r>
          </w:p>
          <w:p w:rsidR="007F070C" w:rsidRDefault="007F070C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Технические характеристики:</w:t>
            </w:r>
          </w:p>
          <w:p w:rsidR="007F070C" w:rsidRDefault="007F070C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Датчики температуры электр</w:t>
            </w:r>
            <w:proofErr w:type="gramStart"/>
            <w:r>
              <w:rPr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>
              <w:rPr>
                <w:color w:val="000000"/>
                <w:sz w:val="22"/>
                <w:szCs w:val="22"/>
              </w:rPr>
              <w:t>гидро</w:t>
            </w:r>
            <w:proofErr w:type="spellEnd"/>
            <w:r>
              <w:rPr>
                <w:color w:val="000000"/>
                <w:sz w:val="22"/>
                <w:szCs w:val="22"/>
              </w:rPr>
              <w:t>- изолированы</w:t>
            </w:r>
          </w:p>
          <w:p w:rsidR="007F070C" w:rsidRPr="007F070C" w:rsidRDefault="007F070C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Степень защиты разъема </w:t>
            </w:r>
            <w:r>
              <w:rPr>
                <w:color w:val="000000"/>
                <w:sz w:val="22"/>
                <w:szCs w:val="22"/>
                <w:lang w:val="en-US"/>
              </w:rPr>
              <w:t>IP</w:t>
            </w:r>
            <w:r w:rsidRPr="007F070C">
              <w:rPr>
                <w:color w:val="000000"/>
                <w:sz w:val="22"/>
                <w:szCs w:val="22"/>
              </w:rPr>
              <w:t>67 (</w:t>
            </w:r>
            <w:r>
              <w:rPr>
                <w:color w:val="000000"/>
                <w:sz w:val="22"/>
                <w:szCs w:val="22"/>
                <w:lang w:val="en-US"/>
              </w:rPr>
              <w:t>IP</w:t>
            </w:r>
            <w:r w:rsidRPr="007F070C">
              <w:rPr>
                <w:color w:val="000000"/>
                <w:sz w:val="22"/>
                <w:szCs w:val="22"/>
              </w:rPr>
              <w:t>68)</w:t>
            </w:r>
          </w:p>
          <w:p w:rsidR="007F070C" w:rsidRDefault="007F070C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Диапазон измеряемых температур -50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>С  +80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>С</w:t>
            </w:r>
          </w:p>
          <w:p w:rsidR="007F070C" w:rsidRDefault="007F070C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Точность измерения 0,1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 w:rsidR="00AD61F9">
              <w:rPr>
                <w:color w:val="000000"/>
                <w:sz w:val="22"/>
                <w:szCs w:val="22"/>
              </w:rPr>
              <w:t>С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Длина </w:t>
            </w:r>
            <w:proofErr w:type="spellStart"/>
            <w:r>
              <w:rPr>
                <w:color w:val="000000"/>
                <w:sz w:val="22"/>
                <w:szCs w:val="22"/>
              </w:rPr>
              <w:t>термокосы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250м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Расстояние между разъемом и первым датчиком температуры (длина холостого участка </w:t>
            </w:r>
            <w:proofErr w:type="spellStart"/>
            <w:r>
              <w:rPr>
                <w:color w:val="000000"/>
                <w:sz w:val="22"/>
                <w:szCs w:val="22"/>
              </w:rPr>
              <w:t>термокосы</w:t>
            </w:r>
            <w:proofErr w:type="spellEnd"/>
            <w:r>
              <w:rPr>
                <w:color w:val="000000"/>
                <w:sz w:val="22"/>
                <w:szCs w:val="22"/>
              </w:rPr>
              <w:t>), 2м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датчиков 33 шт.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Расположение датчиков в </w:t>
            </w:r>
            <w:proofErr w:type="spellStart"/>
            <w:r>
              <w:rPr>
                <w:color w:val="000000"/>
                <w:sz w:val="22"/>
                <w:szCs w:val="22"/>
              </w:rPr>
              <w:t>термокосе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по ГОСТ 25358-82 (0,5;0,5;0,5;0,5;0,5;0,5;1,0;1,0;5,0;10,0; далее через 10,0 м до забоя скважины)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СЧИТЫВАТЕЛЬ ЭТЦС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Назначение: </w:t>
            </w:r>
            <w:proofErr w:type="gramStart"/>
            <w:r>
              <w:rPr>
                <w:color w:val="000000"/>
                <w:sz w:val="22"/>
                <w:szCs w:val="22"/>
              </w:rPr>
              <w:t>предназначен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для использования в комплекте с </w:t>
            </w:r>
            <w:proofErr w:type="spellStart"/>
            <w:r>
              <w:rPr>
                <w:color w:val="000000"/>
                <w:sz w:val="22"/>
                <w:szCs w:val="22"/>
              </w:rPr>
              <w:t>термокосой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ТК. Используется для регистрации данных температуры, сохранения данных в собственной внутренней памяти с возможностью их последующей передачи в компьютер.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Технические характеристики: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Масса не более 0,35 кг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Габаритные размеры, </w:t>
            </w:r>
            <w:proofErr w:type="gramStart"/>
            <w:r>
              <w:rPr>
                <w:color w:val="000000"/>
                <w:sz w:val="22"/>
                <w:szCs w:val="22"/>
              </w:rPr>
              <w:t>мм</w:t>
            </w:r>
            <w:proofErr w:type="gramEnd"/>
            <w:r>
              <w:rPr>
                <w:color w:val="000000"/>
                <w:sz w:val="22"/>
                <w:szCs w:val="22"/>
              </w:rPr>
              <w:t>: 200х150х100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ЖК дисплей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для отображения полученных данных</w:t>
            </w:r>
          </w:p>
          <w:p w:rsidR="00AD61F9" w:rsidRDefault="00AD61F9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Полуавтоматический режим работы</w:t>
            </w:r>
          </w:p>
          <w:p w:rsidR="00AD61F9" w:rsidRDefault="00144EB0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Объем встроенной памяти не менее 32Кб</w:t>
            </w:r>
          </w:p>
          <w:p w:rsidR="00144EB0" w:rsidRDefault="00144EB0" w:rsidP="00CD54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Степень защиты корпуса </w:t>
            </w:r>
            <w:r>
              <w:rPr>
                <w:color w:val="000000"/>
                <w:sz w:val="22"/>
                <w:szCs w:val="22"/>
                <w:lang w:val="en-US"/>
              </w:rPr>
              <w:t>IP</w:t>
            </w:r>
            <w:r w:rsidRPr="00392BE3">
              <w:rPr>
                <w:color w:val="000000"/>
                <w:sz w:val="22"/>
                <w:szCs w:val="22"/>
              </w:rPr>
              <w:t xml:space="preserve"> 54</w:t>
            </w:r>
          </w:p>
          <w:p w:rsidR="00144EB0" w:rsidRPr="00144EB0" w:rsidRDefault="00144EB0" w:rsidP="00CD547A">
            <w:pPr>
              <w:rPr>
                <w:strike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Рабочая температура окружающей среды -20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>С +80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>С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144EB0" w:rsidP="00601DC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144E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5B560E">
              <w:rPr>
                <w:color w:val="000000"/>
                <w:sz w:val="22"/>
                <w:szCs w:val="22"/>
              </w:rPr>
              <w:t>,0</w:t>
            </w:r>
          </w:p>
        </w:tc>
      </w:tr>
    </w:tbl>
    <w:p w:rsidR="00E86A24" w:rsidRDefault="00E86A24" w:rsidP="00231B8F">
      <w:pPr>
        <w:rPr>
          <w:b/>
          <w:color w:val="000000"/>
          <w:sz w:val="24"/>
          <w:szCs w:val="24"/>
        </w:rPr>
      </w:pPr>
    </w:p>
    <w:p w:rsidR="00275F59" w:rsidRDefault="00275F59" w:rsidP="00B50E7F">
      <w:pPr>
        <w:rPr>
          <w:b/>
          <w:color w:val="000000"/>
          <w:sz w:val="24"/>
          <w:szCs w:val="24"/>
        </w:rPr>
      </w:pPr>
    </w:p>
    <w:p w:rsidR="00BA3595" w:rsidRDefault="00923F31" w:rsidP="00BA3595">
      <w:pPr>
        <w:jc w:val="center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923F31" w:rsidRDefault="00923F31" w:rsidP="00BA3595">
      <w:pPr>
        <w:jc w:val="center"/>
        <w:rPr>
          <w:color w:val="000000"/>
        </w:rPr>
      </w:pPr>
    </w:p>
    <w:p w:rsidR="00923F31" w:rsidRPr="009812F3" w:rsidRDefault="00923F31" w:rsidP="00923F31">
      <w:pPr>
        <w:jc w:val="both"/>
        <w:rPr>
          <w:b/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техническими характеристиками</w:t>
      </w:r>
      <w:r w:rsidR="00DA5FB1" w:rsidRPr="009812F3">
        <w:rPr>
          <w:color w:val="000000"/>
          <w:sz w:val="24"/>
          <w:szCs w:val="24"/>
        </w:rPr>
        <w:t>, ГОСТ, ТУ</w:t>
      </w:r>
      <w:r w:rsidR="00231B8F" w:rsidRPr="009812F3">
        <w:rPr>
          <w:color w:val="000000"/>
          <w:sz w:val="24"/>
          <w:szCs w:val="24"/>
        </w:rPr>
        <w:t>.</w:t>
      </w:r>
    </w:p>
    <w:p w:rsidR="00BA3595" w:rsidRDefault="00BA3595" w:rsidP="00B50E7F">
      <w:pPr>
        <w:rPr>
          <w:b/>
          <w:color w:val="000000"/>
          <w:sz w:val="24"/>
          <w:szCs w:val="24"/>
        </w:rPr>
      </w:pPr>
    </w:p>
    <w:p w:rsidR="00BA3595" w:rsidRDefault="00DA5FB1" w:rsidP="00DA5FB1">
      <w:pPr>
        <w:jc w:val="center"/>
        <w:rPr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DA5FB1" w:rsidRDefault="00DA5FB1" w:rsidP="00DA5FB1">
      <w:pPr>
        <w:jc w:val="center"/>
        <w:rPr>
          <w:color w:val="000000"/>
        </w:rPr>
      </w:pPr>
    </w:p>
    <w:p w:rsidR="00D7704F" w:rsidRPr="009812F3" w:rsidRDefault="00DA5FB1" w:rsidP="00DA5FB1">
      <w:pPr>
        <w:jc w:val="both"/>
        <w:rPr>
          <w:b/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техническими характеристиками, ГОСТ, ТУ</w:t>
      </w:r>
      <w:r w:rsidR="00231B8F" w:rsidRPr="009812F3">
        <w:rPr>
          <w:color w:val="000000"/>
          <w:sz w:val="24"/>
          <w:szCs w:val="24"/>
        </w:rPr>
        <w:t>.</w:t>
      </w:r>
    </w:p>
    <w:p w:rsidR="00D7704F" w:rsidRDefault="00D7704F" w:rsidP="00BA3595">
      <w:pPr>
        <w:jc w:val="center"/>
        <w:rPr>
          <w:color w:val="000000"/>
        </w:rPr>
      </w:pPr>
    </w:p>
    <w:p w:rsidR="00BA3595" w:rsidRDefault="00BA3595" w:rsidP="00D7704F">
      <w:pPr>
        <w:jc w:val="center"/>
      </w:pPr>
      <w:r w:rsidRPr="001F6931">
        <w:rPr>
          <w:color w:val="000000"/>
        </w:rPr>
        <w:t>Подраздел 4.4 Требования к маркировке</w:t>
      </w:r>
    </w:p>
    <w:p w:rsidR="00D7704F" w:rsidRDefault="00D7704F" w:rsidP="00BA3595">
      <w:pPr>
        <w:jc w:val="center"/>
      </w:pPr>
    </w:p>
    <w:p w:rsidR="00BA3595" w:rsidRPr="006760BE" w:rsidRDefault="00BA3595" w:rsidP="00BA3595">
      <w:pPr>
        <w:pStyle w:val="a8"/>
      </w:pPr>
      <w:r w:rsidRPr="006760BE">
        <w:t xml:space="preserve">Маркировка </w:t>
      </w:r>
      <w:r>
        <w:t xml:space="preserve">Товара </w:t>
      </w:r>
      <w:r w:rsidRPr="006760BE">
        <w:t>должна быть выполнена способами, обеспечивающими её чёткость и сохранность в т</w:t>
      </w:r>
      <w:r>
        <w:t>ечение всего срока службы Товара</w:t>
      </w:r>
      <w:r w:rsidRPr="006760BE">
        <w:t xml:space="preserve">. Маркировка </w:t>
      </w:r>
      <w:r>
        <w:t>Товара</w:t>
      </w:r>
      <w:r w:rsidRPr="006760BE">
        <w:t xml:space="preserve"> должна содержать:</w:t>
      </w:r>
    </w:p>
    <w:p w:rsidR="00BA3595" w:rsidRPr="006760BE" w:rsidRDefault="00BA3595" w:rsidP="00BA3595">
      <w:pPr>
        <w:pStyle w:val="a"/>
      </w:pPr>
      <w:r w:rsidRPr="006760BE">
        <w:t>товарны</w:t>
      </w:r>
      <w:r>
        <w:t>й знак предприятия-изготовителя;</w:t>
      </w:r>
    </w:p>
    <w:p w:rsidR="00BA3595" w:rsidRPr="006760BE" w:rsidRDefault="00BA3595" w:rsidP="00BA3595">
      <w:pPr>
        <w:pStyle w:val="a"/>
      </w:pPr>
      <w:r w:rsidRPr="006760BE">
        <w:t xml:space="preserve">условное обозначение </w:t>
      </w:r>
      <w:r>
        <w:t>устройства или его наименование;</w:t>
      </w:r>
    </w:p>
    <w:p w:rsidR="00BA3595" w:rsidRPr="006760BE" w:rsidRDefault="00BA3595" w:rsidP="00BA3595">
      <w:pPr>
        <w:pStyle w:val="a"/>
      </w:pPr>
      <w:r>
        <w:t>серийный (</w:t>
      </w:r>
      <w:r w:rsidRPr="006760BE">
        <w:t>порядковый</w:t>
      </w:r>
      <w:r>
        <w:t>)</w:t>
      </w:r>
      <w:r w:rsidRPr="006760BE">
        <w:t xml:space="preserve"> номер по системе нумерац</w:t>
      </w:r>
      <w:r>
        <w:t>ии предприятия-изготовителя;</w:t>
      </w:r>
    </w:p>
    <w:p w:rsidR="00BA3595" w:rsidRPr="006760BE" w:rsidRDefault="00BA3595" w:rsidP="00BA3595">
      <w:pPr>
        <w:pStyle w:val="a"/>
      </w:pPr>
      <w:r w:rsidRPr="006760BE">
        <w:t>год выпуска.</w:t>
      </w:r>
    </w:p>
    <w:p w:rsidR="00BA3595" w:rsidRDefault="00BA3595" w:rsidP="00BA3595">
      <w:pPr>
        <w:pStyle w:val="a8"/>
      </w:pPr>
      <w:r w:rsidRPr="00C465C6">
        <w:t xml:space="preserve">На упаковке </w:t>
      </w:r>
      <w:r>
        <w:t xml:space="preserve">Товара </w:t>
      </w:r>
      <w:r w:rsidRPr="00C465C6">
        <w:t xml:space="preserve">обязательно наличие маркировки, которая позволяет идентифицировать </w:t>
      </w:r>
      <w:r>
        <w:t xml:space="preserve">Товар </w:t>
      </w:r>
      <w:r w:rsidRPr="00C465C6">
        <w:t xml:space="preserve">по его наименованию. Упаковка </w:t>
      </w:r>
      <w:r>
        <w:t>Товара</w:t>
      </w:r>
      <w:r w:rsidRPr="00C465C6">
        <w:t xml:space="preserve">, требующего специального обращения, должна иметь дополнительную маркировку: «осторожно», «верх», «не кантовать» и т.п. Маркировка </w:t>
      </w:r>
      <w:r>
        <w:t xml:space="preserve">на упаковке Товара </w:t>
      </w:r>
      <w:r w:rsidRPr="00C465C6">
        <w:t>должна быть нанесена четко и ясно, несмываемой краской</w:t>
      </w:r>
      <w:r>
        <w:t>.</w:t>
      </w:r>
    </w:p>
    <w:p w:rsidR="00D7704F" w:rsidRDefault="00D7704F"/>
    <w:p w:rsidR="006D65A5" w:rsidRDefault="006D65A5" w:rsidP="00D7704F">
      <w:pPr>
        <w:jc w:val="center"/>
      </w:pPr>
      <w:r w:rsidRPr="001F6931">
        <w:rPr>
          <w:color w:val="000000"/>
        </w:rPr>
        <w:t>Подраздел 4.5 Требования к упаковке</w:t>
      </w:r>
    </w:p>
    <w:p w:rsidR="006D65A5" w:rsidRDefault="006D65A5"/>
    <w:p w:rsidR="006D65A5" w:rsidRDefault="006D65A5" w:rsidP="00D7704F">
      <w:pPr>
        <w:pStyle w:val="a8"/>
      </w:pPr>
      <w:r w:rsidRPr="006760BE">
        <w:t xml:space="preserve">Товары поставляются в </w:t>
      </w:r>
      <w:r>
        <w:t>таре и</w:t>
      </w:r>
      <w:r w:rsidRPr="006760BE">
        <w:t xml:space="preserve"> упаковке, соответствующей стандартам, ТУ, обязательным правилам и требованиям для тары и упаковки. Упаковка должна обеспечивать полную со</w:t>
      </w:r>
      <w:r>
        <w:t xml:space="preserve">хранность Товара </w:t>
      </w:r>
      <w:r w:rsidRPr="0001074D">
        <w:t xml:space="preserve">при хранении, транспортировке, проведении погрузочно-разгрузочных работ </w:t>
      </w:r>
      <w:r w:rsidRPr="006760BE">
        <w:t xml:space="preserve">с учетом перегрузок и длительного хранения. В упаковке допускается размещать </w:t>
      </w:r>
      <w:r>
        <w:t>принадлежности Товара (</w:t>
      </w:r>
      <w:r w:rsidRPr="006760BE">
        <w:t>запасные части, материалы и инструмент</w:t>
      </w:r>
      <w:r>
        <w:t xml:space="preserve">ы, техническую документацию и т.п.), необходимые для его </w:t>
      </w:r>
      <w:r w:rsidRPr="006760BE">
        <w:t>об</w:t>
      </w:r>
      <w:r>
        <w:t>служивания и эксплуатации</w:t>
      </w:r>
      <w:r w:rsidRPr="006760BE">
        <w:t xml:space="preserve">. </w:t>
      </w:r>
      <w:r>
        <w:t xml:space="preserve">Товар и относящиеся к нему принадлежности </w:t>
      </w:r>
      <w:r w:rsidRPr="006760BE">
        <w:t>должны быть надёжно закреплены</w:t>
      </w:r>
      <w:r>
        <w:t xml:space="preserve"> в упаковке</w:t>
      </w:r>
      <w:r w:rsidRPr="006760BE">
        <w:t>.</w:t>
      </w:r>
    </w:p>
    <w:p w:rsidR="006D65A5" w:rsidRPr="004B1DF9" w:rsidRDefault="006D65A5" w:rsidP="00D7704F">
      <w:pPr>
        <w:pStyle w:val="a8"/>
      </w:pPr>
      <w:r w:rsidRPr="00023827">
        <w:t>Тара и уп</w:t>
      </w:r>
      <w:r>
        <w:t>аковка, в которой поставляется Т</w:t>
      </w:r>
      <w:r w:rsidRPr="00023827">
        <w:t>овар, является одноразовой и возврату Поставщику не подлежит</w:t>
      </w:r>
      <w:r>
        <w:t>.</w:t>
      </w:r>
    </w:p>
    <w:p w:rsidR="00063CBF" w:rsidRPr="001F6931" w:rsidRDefault="00063CBF" w:rsidP="006D65A5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6D65A5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jc w:val="center"/>
        <w:rPr>
          <w:color w:val="000000"/>
        </w:rPr>
      </w:pPr>
      <w:r w:rsidRPr="001F6931">
        <w:rPr>
          <w:color w:val="000000"/>
        </w:rPr>
        <w:t>Подраздел 5.1 Порядок сдачи и приемки</w:t>
      </w:r>
    </w:p>
    <w:p w:rsidR="006D65A5" w:rsidRDefault="006D65A5" w:rsidP="006D65A5">
      <w:pPr>
        <w:rPr>
          <w:color w:val="000000"/>
        </w:rPr>
      </w:pPr>
      <w:bookmarkStart w:id="2" w:name="_GoBack"/>
      <w:bookmarkEnd w:id="2"/>
    </w:p>
    <w:p w:rsidR="006D65A5" w:rsidRDefault="006D65A5" w:rsidP="006D65A5">
      <w:pPr>
        <w:pStyle w:val="a8"/>
      </w:pPr>
      <w:r>
        <w:t xml:space="preserve">Срок поставки Товара: в течение 7 (Семи) дней </w:t>
      </w:r>
      <w:proofErr w:type="gramStart"/>
      <w:r>
        <w:t>с даты заключения</w:t>
      </w:r>
      <w:proofErr w:type="gramEnd"/>
      <w:r>
        <w:t xml:space="preserve"> Договора поставки. Поставщик с согласия Заказчика может произвести досрочную поставку Товара.</w:t>
      </w:r>
    </w:p>
    <w:p w:rsidR="006D65A5" w:rsidRDefault="006D65A5" w:rsidP="006D65A5">
      <w:pPr>
        <w:pStyle w:val="a8"/>
      </w:pPr>
      <w:r>
        <w:t>Товар поставляется Заказчику единовременно (одной партией).</w:t>
      </w:r>
    </w:p>
    <w:p w:rsidR="006D65A5" w:rsidRPr="00472A88" w:rsidRDefault="006D65A5" w:rsidP="006D65A5">
      <w:pPr>
        <w:pStyle w:val="a8"/>
      </w:pPr>
      <w:r w:rsidRPr="00472A88">
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</w:r>
      <w:r w:rsidR="007269FE" w:rsidRPr="00472A88">
        <w:t xml:space="preserve">672000, Забайкальский край г. Чита, ул. 3-я </w:t>
      </w:r>
      <w:proofErr w:type="spellStart"/>
      <w:r w:rsidR="007269FE" w:rsidRPr="00472A88">
        <w:t>Шубзаводская</w:t>
      </w:r>
      <w:proofErr w:type="spellEnd"/>
      <w:r w:rsidR="007269FE" w:rsidRPr="00472A88">
        <w:t>, д. 13,  (для ЗАО «РУСБУРМАШ»)</w:t>
      </w:r>
    </w:p>
    <w:p w:rsidR="006D65A5" w:rsidRPr="00DD5F6F" w:rsidRDefault="006D65A5" w:rsidP="009812F3">
      <w:pPr>
        <w:pStyle w:val="a8"/>
      </w:pPr>
      <w:r w:rsidRPr="00472A88">
        <w:t xml:space="preserve">В цену Товара должны быть включены все расходы Поставщика </w:t>
      </w:r>
      <w:r w:rsidRPr="00472A88">
        <w:rPr>
          <w:iCs/>
          <w:lang w:eastAsia="ar-SA"/>
        </w:rPr>
        <w:t xml:space="preserve">по доставке до места указанного </w:t>
      </w:r>
      <w:r w:rsidRPr="00472A88">
        <w:t>Заказчиком</w:t>
      </w:r>
      <w:r w:rsidRPr="00472A88">
        <w:rPr>
          <w:iCs/>
          <w:lang w:eastAsia="ar-SA"/>
        </w:rPr>
        <w:t xml:space="preserve"> и демонстрации Товара на территории </w:t>
      </w:r>
      <w:r w:rsidRPr="00472A88">
        <w:t>Заказчика</w:t>
      </w:r>
      <w:r w:rsidRPr="00472A88">
        <w:rPr>
          <w:iCs/>
          <w:lang w:eastAsia="ar-SA"/>
        </w:rPr>
        <w:t xml:space="preserve">, </w:t>
      </w:r>
      <w:r w:rsidRPr="00472A88">
        <w:t xml:space="preserve">стоимость </w:t>
      </w:r>
      <w:r w:rsidRPr="00472A88">
        <w:rPr>
          <w:iCs/>
          <w:lang w:eastAsia="ar-SA"/>
        </w:rPr>
        <w:t xml:space="preserve">тары и упаковки, </w:t>
      </w:r>
      <w:r w:rsidRPr="00472A88">
        <w:t xml:space="preserve">затраты на </w:t>
      </w:r>
      <w:r w:rsidRPr="00472A88">
        <w:rPr>
          <w:iCs/>
          <w:lang w:eastAsia="ar-SA"/>
        </w:rPr>
        <w:t>страхование,</w:t>
      </w:r>
      <w:r w:rsidRPr="00472A88">
        <w:t xml:space="preserve"> расходы на </w:t>
      </w:r>
      <w:r w:rsidRPr="00472A88">
        <w:rPr>
          <w:iCs/>
          <w:lang w:eastAsia="ar-SA"/>
        </w:rPr>
        <w:t>уплату таможенных пошлин, налогов и других обязательных платежей и сборов, предусмотренных законодательством РФ</w:t>
      </w:r>
      <w:r w:rsidRPr="00472A88">
        <w:t>.</w:t>
      </w:r>
      <w:r w:rsidR="009812F3" w:rsidRPr="00472A88">
        <w:t xml:space="preserve"> </w:t>
      </w:r>
      <w:r w:rsidRPr="00472A88">
        <w:t>Поставщик до истечения срока поставки обязан подготовить Товар к передаче и уведомить Заказчика о готовности передать Товар по телефону, факсу, электронной почте, лично.</w:t>
      </w:r>
    </w:p>
    <w:p w:rsidR="006D65A5" w:rsidRDefault="006D65A5" w:rsidP="006D65A5">
      <w:pPr>
        <w:rPr>
          <w:color w:val="000000"/>
        </w:rPr>
      </w:pPr>
    </w:p>
    <w:p w:rsidR="006D65A5" w:rsidRDefault="006D65A5" w:rsidP="006D65A5">
      <w:pPr>
        <w:jc w:val="center"/>
        <w:rPr>
          <w:color w:val="000000"/>
        </w:rPr>
      </w:pPr>
      <w:r w:rsidRPr="001F6931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6D65A5" w:rsidRPr="001F6931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pStyle w:val="a8"/>
      </w:pPr>
      <w:r w:rsidRPr="000B5E97">
        <w:t>Пр</w:t>
      </w:r>
      <w:r>
        <w:t>иемка Т</w:t>
      </w:r>
      <w:r w:rsidRPr="000B5E97">
        <w:t xml:space="preserve">овара производится </w:t>
      </w:r>
      <w:r>
        <w:t>Заказчиком</w:t>
      </w:r>
      <w:r w:rsidRPr="000B5E97">
        <w:t xml:space="preserve"> </w:t>
      </w:r>
      <w:r>
        <w:t xml:space="preserve">на месте его отгрузки </w:t>
      </w:r>
      <w:r w:rsidRPr="000B5E97">
        <w:t>по внешнему виду, количеству и ассортименту на основании товаросопроводительн</w:t>
      </w:r>
      <w:r>
        <w:t xml:space="preserve">ых документов и </w:t>
      </w:r>
      <w:r>
        <w:lastRenderedPageBreak/>
        <w:t xml:space="preserve">Спецификации к </w:t>
      </w:r>
      <w:r w:rsidRPr="000B5E97">
        <w:t>Договору</w:t>
      </w:r>
      <w:r>
        <w:t xml:space="preserve"> поставки.</w:t>
      </w:r>
      <w:r w:rsidRPr="00306507">
        <w:t xml:space="preserve"> </w:t>
      </w:r>
      <w:r w:rsidRPr="000B5E97">
        <w:t xml:space="preserve">Приемка Товара </w:t>
      </w:r>
      <w:r>
        <w:t>Заказчиком</w:t>
      </w:r>
      <w:r w:rsidRPr="000B5E97">
        <w:t xml:space="preserve"> оформляется подписанием </w:t>
      </w:r>
      <w:r>
        <w:t xml:space="preserve">товарной </w:t>
      </w:r>
      <w:r w:rsidRPr="000B5E97">
        <w:t>накладной.</w:t>
      </w:r>
    </w:p>
    <w:p w:rsidR="006D65A5" w:rsidRDefault="006D65A5" w:rsidP="006D65A5">
      <w:pPr>
        <w:pStyle w:val="a8"/>
      </w:pPr>
      <w:r>
        <w:t>При приемке Товара, Заказчик</w:t>
      </w:r>
      <w:r w:rsidRPr="00BF5FB0">
        <w:t xml:space="preserve"> оставляет за собой право выборочно проверить </w:t>
      </w:r>
      <w:r>
        <w:t>его</w:t>
      </w:r>
      <w:r w:rsidRPr="00BF5FB0">
        <w:t xml:space="preserve"> по специа</w:t>
      </w:r>
      <w:r>
        <w:t>льной программе или направить</w:t>
      </w:r>
      <w:r w:rsidRPr="00BF5FB0">
        <w:t xml:space="preserve"> для экспертизы в специализированный сервисный центр</w:t>
      </w:r>
      <w:r>
        <w:t>.</w:t>
      </w:r>
    </w:p>
    <w:p w:rsidR="006D65A5" w:rsidRDefault="006D65A5" w:rsidP="006D65A5">
      <w:pPr>
        <w:pStyle w:val="a8"/>
      </w:pPr>
      <w:r w:rsidRPr="005B26EA">
        <w:t xml:space="preserve">Вместе с Товаром Поставщик передает </w:t>
      </w:r>
      <w:r>
        <w:t>Заказчику</w:t>
      </w:r>
      <w:r w:rsidRPr="005B26EA">
        <w:t xml:space="preserve"> </w:t>
      </w:r>
      <w:r>
        <w:t>следующие документы</w:t>
      </w:r>
      <w:r w:rsidRPr="005B26EA">
        <w:t xml:space="preserve">: </w:t>
      </w:r>
    </w:p>
    <w:p w:rsidR="006D65A5" w:rsidRDefault="006D65A5" w:rsidP="006D65A5">
      <w:pPr>
        <w:pStyle w:val="a"/>
        <w:ind w:left="771" w:hanging="204"/>
      </w:pPr>
      <w:r>
        <w:t>Т</w:t>
      </w:r>
      <w:r w:rsidRPr="005B26EA">
        <w:t>оварная (т</w:t>
      </w:r>
      <w:r>
        <w:t>оварно-транспортная) накладная;</w:t>
      </w:r>
    </w:p>
    <w:p w:rsidR="006D65A5" w:rsidRDefault="006D65A5" w:rsidP="006D65A5">
      <w:pPr>
        <w:pStyle w:val="a"/>
        <w:ind w:left="771" w:hanging="204"/>
      </w:pPr>
      <w:r>
        <w:t>Оригинальный счет на оплату;</w:t>
      </w:r>
    </w:p>
    <w:p w:rsidR="006D65A5" w:rsidRDefault="006D65A5" w:rsidP="006D65A5">
      <w:pPr>
        <w:pStyle w:val="a"/>
        <w:ind w:left="771" w:hanging="204"/>
      </w:pPr>
      <w:r>
        <w:t>Счет-фактура;</w:t>
      </w:r>
    </w:p>
    <w:p w:rsidR="006D65A5" w:rsidRDefault="006D65A5" w:rsidP="006D65A5">
      <w:pPr>
        <w:pStyle w:val="a"/>
        <w:ind w:left="771" w:hanging="204"/>
      </w:pPr>
      <w:r>
        <w:t>О</w:t>
      </w:r>
      <w:r w:rsidRPr="00186463">
        <w:t>формленные гарантийные талоны, или аналогичные документы, с указанием заводских (серийных) номеров товара и гарантийного периода</w:t>
      </w:r>
      <w:r>
        <w:t>;</w:t>
      </w:r>
    </w:p>
    <w:p w:rsidR="006D65A5" w:rsidRDefault="006D65A5" w:rsidP="006D65A5">
      <w:pPr>
        <w:pStyle w:val="a"/>
        <w:ind w:left="771" w:hanging="204"/>
      </w:pPr>
      <w:r w:rsidRPr="006760BE">
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</w:t>
      </w:r>
      <w:r>
        <w:t>;</w:t>
      </w:r>
    </w:p>
    <w:p w:rsidR="006D65A5" w:rsidRDefault="006D65A5" w:rsidP="006D65A5">
      <w:pPr>
        <w:pStyle w:val="a"/>
        <w:ind w:left="771" w:hanging="204"/>
      </w:pPr>
      <w:r>
        <w:t>Технические</w:t>
      </w:r>
      <w:r w:rsidRPr="006760BE">
        <w:t xml:space="preserve"> паспорт</w:t>
      </w:r>
      <w:r>
        <w:t>а и/или инструкции по использованию (руководства</w:t>
      </w:r>
      <w:r w:rsidRPr="006760BE">
        <w:t xml:space="preserve"> по эксплуатации) </w:t>
      </w:r>
      <w:r>
        <w:t xml:space="preserve">товара </w:t>
      </w:r>
      <w:r w:rsidRPr="006760BE">
        <w:t>на русском языке</w:t>
      </w:r>
      <w:r>
        <w:t>.</w:t>
      </w:r>
    </w:p>
    <w:p w:rsidR="006D65A5" w:rsidRDefault="006D65A5" w:rsidP="006D65A5">
      <w:pPr>
        <w:pStyle w:val="a8"/>
      </w:pPr>
      <w:r w:rsidRPr="006760BE">
        <w:t xml:space="preserve">В случае отсутствия </w:t>
      </w:r>
      <w:r>
        <w:t xml:space="preserve">какого-либо из указанных </w:t>
      </w:r>
      <w:r w:rsidRPr="006760BE">
        <w:t>д</w:t>
      </w:r>
      <w:r>
        <w:t>окументов</w:t>
      </w:r>
      <w:r w:rsidRPr="006760BE">
        <w:t xml:space="preserve"> или его неправильного оформления, </w:t>
      </w:r>
      <w:r>
        <w:t xml:space="preserve">соответствующий </w:t>
      </w:r>
      <w:r w:rsidRPr="006760BE">
        <w:t>документ должен быть предос</w:t>
      </w:r>
      <w:r>
        <w:t>тавлен или заменён в течение 2 (Двух)</w:t>
      </w:r>
      <w:r w:rsidRPr="006760BE">
        <w:t xml:space="preserve"> рабочих дней с момента передачи Товара</w:t>
      </w:r>
      <w:r>
        <w:t>.</w:t>
      </w:r>
    </w:p>
    <w:p w:rsidR="006D65A5" w:rsidRDefault="006D65A5" w:rsidP="006D65A5">
      <w:pPr>
        <w:pStyle w:val="a8"/>
      </w:pPr>
      <w:r w:rsidRPr="002A4AA2">
        <w:t>При обнаружении в процессе приемки недостачи Товара или несоответс</w:t>
      </w:r>
      <w:r>
        <w:t xml:space="preserve">твий Товара условиям </w:t>
      </w:r>
      <w:r w:rsidRPr="002A4AA2">
        <w:t>Договора</w:t>
      </w:r>
      <w:r>
        <w:t xml:space="preserve"> поставки</w:t>
      </w:r>
      <w:r w:rsidRPr="002A4AA2">
        <w:t xml:space="preserve"> либо сведениям, указанным в товаросопроводительной документации, </w:t>
      </w:r>
      <w:r>
        <w:t>Заказчик</w:t>
      </w:r>
      <w:r w:rsidRPr="002A4AA2">
        <w:t xml:space="preserve"> уведомляет</w:t>
      </w:r>
      <w:r>
        <w:t xml:space="preserve"> об этом Поставщика в течение 10 (Десяти)</w:t>
      </w:r>
      <w:r w:rsidRPr="002A4AA2">
        <w:t xml:space="preserve"> </w:t>
      </w:r>
      <w:r>
        <w:t xml:space="preserve">рабочих </w:t>
      </w:r>
      <w:r w:rsidRPr="002A4AA2">
        <w:t xml:space="preserve">дней с </w:t>
      </w:r>
      <w:r w:rsidRPr="006760BE">
        <w:t>момента</w:t>
      </w:r>
      <w:r>
        <w:t xml:space="preserve"> передачи Товара</w:t>
      </w:r>
      <w:r w:rsidRPr="002A4AA2">
        <w:t>. 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 заменить его комплектным в течение 10</w:t>
      </w:r>
      <w:r>
        <w:t xml:space="preserve"> (Десяти)</w:t>
      </w:r>
      <w:r w:rsidRPr="002A4AA2">
        <w:t xml:space="preserve"> </w:t>
      </w:r>
      <w:r>
        <w:t>рабочих</w:t>
      </w:r>
      <w:r w:rsidRPr="002A4AA2">
        <w:t xml:space="preserve"> дней с момента получения соответствующего уведомления</w:t>
      </w:r>
      <w:r>
        <w:t>.</w:t>
      </w:r>
    </w:p>
    <w:p w:rsidR="006D65A5" w:rsidRPr="001F6931" w:rsidRDefault="006D65A5" w:rsidP="00DD5F6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6D65A5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pStyle w:val="a8"/>
      </w:pPr>
      <w:r>
        <w:t>Транспортировать передаваемый Товар</w:t>
      </w:r>
      <w:r w:rsidRPr="006760BE">
        <w:t xml:space="preserve"> допускается транспортом </w:t>
      </w:r>
      <w:r>
        <w:t xml:space="preserve">любого вида в соответствии с </w:t>
      </w:r>
      <w:r w:rsidRPr="006760BE">
        <w:t>правилами перевозок грузов, действующими на транспорте.</w:t>
      </w:r>
    </w:p>
    <w:p w:rsidR="006D65A5" w:rsidRDefault="006D65A5" w:rsidP="006D65A5">
      <w:pPr>
        <w:rPr>
          <w:color w:val="000000"/>
        </w:rPr>
      </w:pPr>
    </w:p>
    <w:p w:rsidR="00D7704F" w:rsidRDefault="00D7704F" w:rsidP="00D7704F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D7704F" w:rsidRDefault="00D7704F" w:rsidP="006D65A5">
      <w:pPr>
        <w:rPr>
          <w:color w:val="000000"/>
        </w:rPr>
      </w:pPr>
    </w:p>
    <w:p w:rsidR="00063CBF" w:rsidRPr="00DD5F6F" w:rsidRDefault="00D7704F" w:rsidP="00DD5F6F">
      <w:pPr>
        <w:pStyle w:val="a8"/>
      </w:pPr>
      <w:r w:rsidRPr="00D7704F">
        <w:rPr>
          <w:color w:val="000000"/>
          <w:szCs w:val="24"/>
        </w:rPr>
        <w:t>Хранение</w:t>
      </w:r>
      <w:r>
        <w:rPr>
          <w:color w:val="000000"/>
          <w:szCs w:val="24"/>
        </w:rPr>
        <w:t xml:space="preserve"> </w:t>
      </w:r>
      <w:r w:rsidRPr="00D7704F">
        <w:t xml:space="preserve">передаваемого товара </w:t>
      </w:r>
      <w:r>
        <w:t xml:space="preserve">должно осуществляться в </w:t>
      </w:r>
      <w:r w:rsidR="00E73D3B">
        <w:t xml:space="preserve">местах хранения </w:t>
      </w:r>
      <w:r>
        <w:t>соответств</w:t>
      </w:r>
      <w:r w:rsidR="00E73D3B">
        <w:t>ующих</w:t>
      </w:r>
      <w:r>
        <w:t xml:space="preserve"> определенны</w:t>
      </w:r>
      <w:r w:rsidR="00E73D3B">
        <w:t>м</w:t>
      </w:r>
      <w:r>
        <w:t xml:space="preserve"> групп</w:t>
      </w:r>
      <w:r w:rsidR="00E73D3B">
        <w:t>ам</w:t>
      </w:r>
      <w:r>
        <w:t xml:space="preserve"> товаров, которые </w:t>
      </w:r>
      <w:r w:rsidRPr="006760BE">
        <w:t>должн</w:t>
      </w:r>
      <w:r>
        <w:t>ы</w:t>
      </w:r>
      <w:r w:rsidRPr="006760BE">
        <w:t xml:space="preserve"> обеспечивать полную со</w:t>
      </w:r>
      <w:r>
        <w:t xml:space="preserve">хранность Товара </w:t>
      </w:r>
      <w:r w:rsidRPr="0001074D">
        <w:t>при хранении</w:t>
      </w:r>
      <w:r w:rsidR="00E73D3B">
        <w:t>,</w:t>
      </w:r>
      <w:r>
        <w:t xml:space="preserve"> соответствовать </w:t>
      </w:r>
      <w:r w:rsidRPr="005D72A8">
        <w:t>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</w:r>
    </w:p>
    <w:p w:rsidR="00E73D3B" w:rsidRPr="001F6931" w:rsidRDefault="00E73D3B" w:rsidP="00063CBF">
      <w:pPr>
        <w:jc w:val="center"/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E73D3B" w:rsidRPr="001F6931" w:rsidRDefault="00E73D3B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6760BE">
        <w:t xml:space="preserve">Поставляемый </w:t>
      </w:r>
      <w:r>
        <w:t>Т</w:t>
      </w:r>
      <w:r w:rsidRPr="006760BE">
        <w:t>овар должен стоять на гарантийном обслуживании в сервисны</w:t>
      </w:r>
      <w:r>
        <w:t>х</w:t>
      </w:r>
      <w:r w:rsidRPr="006760BE">
        <w:t xml:space="preserve"> центр</w:t>
      </w:r>
      <w:r>
        <w:t>ах или гарантийных мастерских</w:t>
      </w:r>
      <w:r w:rsidRPr="006760BE">
        <w:t xml:space="preserve"> </w:t>
      </w:r>
      <w:r>
        <w:t>предприятия-изготовителя.</w:t>
      </w:r>
    </w:p>
    <w:p w:rsidR="00063CBF" w:rsidRPr="00E73D3B" w:rsidRDefault="00E73D3B" w:rsidP="00E73D3B">
      <w:pPr>
        <w:pStyle w:val="a8"/>
      </w:pPr>
      <w:r w:rsidRPr="006760BE">
        <w:t xml:space="preserve">Срок гарантии на </w:t>
      </w:r>
      <w:r>
        <w:t>персональные компьютеры</w:t>
      </w:r>
      <w:r w:rsidRPr="006760BE">
        <w:t xml:space="preserve"> и серверное оборудование должен составлять не менее </w:t>
      </w:r>
      <w:r w:rsidRPr="00E73D3B">
        <w:t xml:space="preserve">36 месяцев </w:t>
      </w:r>
      <w:proofErr w:type="gramStart"/>
      <w:r w:rsidRPr="00E73D3B">
        <w:t>с даты подписания</w:t>
      </w:r>
      <w:proofErr w:type="gramEnd"/>
      <w:r w:rsidRPr="00E73D3B">
        <w:t xml:space="preserve"> товарной накладной.</w:t>
      </w:r>
      <w:r w:rsidRPr="006760BE">
        <w:t xml:space="preserve"> Срок г</w:t>
      </w:r>
      <w:r>
        <w:t>арантии на другой поставляемый Т</w:t>
      </w:r>
      <w:r w:rsidRPr="006760BE">
        <w:t>овар должен соответствоват</w:t>
      </w:r>
      <w:r>
        <w:t xml:space="preserve">ь сроку, установленному </w:t>
      </w:r>
      <w:r w:rsidRPr="006760BE">
        <w:t xml:space="preserve">изготовителем </w:t>
      </w:r>
      <w:r>
        <w:t xml:space="preserve">соответствующего </w:t>
      </w:r>
      <w:r w:rsidRPr="006760BE">
        <w:t>товара</w:t>
      </w:r>
      <w:r>
        <w:t>.</w:t>
      </w:r>
    </w:p>
    <w:p w:rsidR="00063CBF" w:rsidRPr="001F6931" w:rsidRDefault="00063CBF" w:rsidP="009812F3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ТРЕБОВАНИЯ К ОБСЛУЖИВАНИЮ</w:t>
      </w:r>
    </w:p>
    <w:p w:rsidR="00E73D3B" w:rsidRDefault="00E73D3B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DE35B1">
        <w:t>Все расходы по гарантийному обслуживанию, замене, установке, транспортировке некачественного товара производятся за счет Поставщика</w:t>
      </w:r>
      <w:r>
        <w:t>.</w:t>
      </w:r>
    </w:p>
    <w:p w:rsidR="00E73D3B" w:rsidRDefault="00E73D3B" w:rsidP="00E73D3B">
      <w:pPr>
        <w:pStyle w:val="a8"/>
      </w:pPr>
      <w:r w:rsidRPr="00612187">
        <w:t xml:space="preserve">При обнаружении </w:t>
      </w:r>
      <w:r>
        <w:t xml:space="preserve">недостатков Товара </w:t>
      </w:r>
      <w:r w:rsidRPr="006760BE">
        <w:t>(его составных час</w:t>
      </w:r>
      <w:r>
        <w:t>тей) и/или комплектующих</w:t>
      </w:r>
      <w:r w:rsidRPr="00612187">
        <w:t xml:space="preserve"> в </w:t>
      </w:r>
      <w:r>
        <w:t>период</w:t>
      </w:r>
      <w:r w:rsidRPr="00612187">
        <w:t xml:space="preserve"> гарантийного срока </w:t>
      </w:r>
      <w:r>
        <w:t>эксплуатации товара П</w:t>
      </w:r>
      <w:r w:rsidRPr="006760BE">
        <w:t xml:space="preserve">оставщик обязан устранить дефекты </w:t>
      </w:r>
      <w:r>
        <w:t>незамедлительно, но не позже 45 (Сорока пяти) дней</w:t>
      </w:r>
      <w:r w:rsidRPr="00850D34">
        <w:t xml:space="preserve"> </w:t>
      </w:r>
      <w:r>
        <w:t>со дня получения уведомления о выявленных недостатках.</w:t>
      </w:r>
    </w:p>
    <w:p w:rsidR="00E73D3B" w:rsidRDefault="00E73D3B" w:rsidP="00E73D3B">
      <w:pPr>
        <w:pStyle w:val="a8"/>
      </w:pPr>
      <w:r w:rsidRPr="006760BE">
        <w:t xml:space="preserve">В случае невозможности устранения </w:t>
      </w:r>
      <w:r>
        <w:t>или повторного обнаружения дефектов товара, П</w:t>
      </w:r>
      <w:r w:rsidRPr="006760BE">
        <w:t>оставщик</w:t>
      </w:r>
      <w:r>
        <w:t xml:space="preserve"> по требованию Заказчика </w:t>
      </w:r>
      <w:r w:rsidRPr="006760BE">
        <w:t>обязан в течени</w:t>
      </w:r>
      <w:proofErr w:type="gramStart"/>
      <w:r w:rsidRPr="006760BE">
        <w:t>и</w:t>
      </w:r>
      <w:proofErr w:type="gramEnd"/>
      <w:r w:rsidRPr="006760BE">
        <w:t xml:space="preserve"> 10</w:t>
      </w:r>
      <w:r>
        <w:t xml:space="preserve"> (Десяти) дней с даты</w:t>
      </w:r>
      <w:r w:rsidRPr="006760BE">
        <w:t xml:space="preserve"> получе</w:t>
      </w:r>
      <w:r>
        <w:t>ния соответствующего требования</w:t>
      </w:r>
      <w:r w:rsidRPr="006760BE">
        <w:t xml:space="preserve"> заменить некачественный товар на </w:t>
      </w:r>
      <w:r>
        <w:t>аналогичный качественный товар.</w:t>
      </w:r>
    </w:p>
    <w:p w:rsidR="00E73D3B" w:rsidRDefault="00E73D3B" w:rsidP="00E73D3B">
      <w:pPr>
        <w:pStyle w:val="a8"/>
      </w:pPr>
      <w:r>
        <w:t>Если для устранения недостатков или замены Товара требуется более 7 (Семи) дней,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товар, обладающий теми же основными техническими, функциональными и качественными характеристиками, обеспечив его доставку за свой счет.</w:t>
      </w:r>
    </w:p>
    <w:p w:rsidR="00132D4E" w:rsidRDefault="00E73D3B" w:rsidP="00E73D3B">
      <w:pPr>
        <w:pStyle w:val="a8"/>
      </w:pPr>
      <w:r>
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</w:t>
      </w:r>
      <w:r w:rsidR="00132D4E">
        <w:t>.</w:t>
      </w:r>
    </w:p>
    <w:p w:rsidR="00132D4E" w:rsidRDefault="00132D4E">
      <w:pPr>
        <w:spacing w:after="200" w:line="276" w:lineRule="auto"/>
        <w:rPr>
          <w:sz w:val="24"/>
        </w:rPr>
      </w:pPr>
      <w:r>
        <w:br w:type="page"/>
      </w:r>
    </w:p>
    <w:p w:rsidR="00063CBF" w:rsidRDefault="00063CBF" w:rsidP="00E73D3B">
      <w:pPr>
        <w:pStyle w:val="a8"/>
      </w:pPr>
    </w:p>
    <w:p w:rsidR="00CC32BB" w:rsidRPr="00E73D3B" w:rsidRDefault="00CC32BB" w:rsidP="00E73D3B">
      <w:pPr>
        <w:pStyle w:val="a8"/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E73D3B" w:rsidRDefault="00E73D3B" w:rsidP="00063CBF">
      <w:pPr>
        <w:jc w:val="center"/>
        <w:rPr>
          <w:color w:val="000000"/>
        </w:rPr>
      </w:pPr>
    </w:p>
    <w:p w:rsidR="00063CBF" w:rsidRPr="009812F3" w:rsidRDefault="00E73D3B" w:rsidP="009812F3">
      <w:pPr>
        <w:pStyle w:val="a8"/>
      </w:pPr>
      <w:r w:rsidRPr="006760BE">
        <w:t>Значение воздействия приобретаемых товаров на окружающую среду не должны превышать значений, установленных действующими нормативными документами</w:t>
      </w:r>
      <w:r>
        <w:t>.</w:t>
      </w:r>
    </w:p>
    <w:p w:rsidR="00063CBF" w:rsidRPr="0054650F" w:rsidRDefault="00063CBF" w:rsidP="00063CBF">
      <w:pPr>
        <w:jc w:val="center"/>
        <w:rPr>
          <w:color w:val="000000"/>
        </w:rPr>
      </w:pPr>
    </w:p>
    <w:p w:rsidR="00063CBF" w:rsidRPr="001F6931" w:rsidRDefault="00063CBF" w:rsidP="00923F31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063CBF" w:rsidRPr="001F6931" w:rsidRDefault="00063CBF" w:rsidP="00923F31">
      <w:pPr>
        <w:jc w:val="center"/>
        <w:rPr>
          <w:color w:val="000000"/>
        </w:rPr>
      </w:pPr>
    </w:p>
    <w:p w:rsidR="00E73D3B" w:rsidRPr="009812F3" w:rsidRDefault="00923F31" w:rsidP="00923F3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с требованиями безопасности технического паспорта на оборудование, комплектующие, материалы.</w:t>
      </w:r>
    </w:p>
    <w:p w:rsidR="00E73D3B" w:rsidRDefault="00E73D3B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063CBF" w:rsidRPr="001F6931" w:rsidRDefault="00063CBF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5D72A8">
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</w:r>
    </w:p>
    <w:p w:rsidR="00E73D3B" w:rsidRPr="00E73D3B" w:rsidRDefault="00E73D3B" w:rsidP="00E73D3B">
      <w:pPr>
        <w:pStyle w:val="a8"/>
      </w:pPr>
      <w:r w:rsidRPr="00E73D3B">
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</w:r>
    </w:p>
    <w:p w:rsidR="00E73D3B" w:rsidRPr="00996ED9" w:rsidRDefault="00E73D3B" w:rsidP="00E73D3B">
      <w:pPr>
        <w:pStyle w:val="a8"/>
      </w:pPr>
      <w:r w:rsidRPr="00CA3E22">
        <w:t xml:space="preserve">Поставщик отвечает за недостатки Товара в течение гарантийного срока, если не докажет, что недостатки Товара возникли после его передачи </w:t>
      </w:r>
      <w:r>
        <w:t>Заказчику</w:t>
      </w:r>
      <w:r w:rsidRPr="00CA3E22">
        <w:t xml:space="preserve"> вследствие нарушения </w:t>
      </w:r>
      <w:r>
        <w:t>Заказчиком</w:t>
      </w:r>
      <w:r w:rsidRPr="00CA3E22">
        <w:t xml:space="preserve"> правил пользования Товаром или его хранения, либо действий третьих лиц, либо непреодолимой силы.</w:t>
      </w:r>
    </w:p>
    <w:p w:rsidR="00E73D3B" w:rsidRPr="001F6931" w:rsidRDefault="00E73D3B" w:rsidP="00E73D3B">
      <w:pPr>
        <w:rPr>
          <w:color w:val="000000"/>
        </w:rPr>
      </w:pPr>
    </w:p>
    <w:p w:rsidR="00063CBF" w:rsidRDefault="00063CBF" w:rsidP="00DA5FB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DA5FB1" w:rsidRDefault="00DA5FB1" w:rsidP="00DA5FB1">
      <w:pPr>
        <w:jc w:val="center"/>
        <w:rPr>
          <w:color w:val="000000"/>
        </w:rPr>
      </w:pPr>
    </w:p>
    <w:p w:rsidR="00DA5FB1" w:rsidRPr="009812F3" w:rsidRDefault="00DA5FB1" w:rsidP="00DA5FB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Дополнительные требования не устанавливаются</w:t>
      </w:r>
      <w:r w:rsidR="009812F3">
        <w:rPr>
          <w:color w:val="000000"/>
          <w:sz w:val="24"/>
          <w:szCs w:val="24"/>
        </w:rPr>
        <w:t>.</w:t>
      </w:r>
    </w:p>
    <w:p w:rsidR="00DA5FB1" w:rsidRPr="001F6931" w:rsidRDefault="00DA5FB1" w:rsidP="009812F3">
      <w:pPr>
        <w:rPr>
          <w:color w:val="000000"/>
        </w:rPr>
      </w:pPr>
    </w:p>
    <w:p w:rsidR="00063CBF" w:rsidRDefault="00063CBF" w:rsidP="00DA5FB1">
      <w:pPr>
        <w:jc w:val="center"/>
        <w:rPr>
          <w:color w:val="000000"/>
        </w:rPr>
      </w:pPr>
      <w:r w:rsidRPr="007269FE">
        <w:rPr>
          <w:color w:val="000000"/>
        </w:rPr>
        <w:t>РАЗДЕЛ 14. ТРЕБОВАНИЯ К КОЛИЧЕСТВУ И СРОКУ (ПЕРИОДИЧНОСТИ) ПОСТАВКИ</w:t>
      </w:r>
    </w:p>
    <w:p w:rsidR="007269FE" w:rsidRPr="007269FE" w:rsidRDefault="007269FE" w:rsidP="00DA5FB1">
      <w:pPr>
        <w:jc w:val="center"/>
        <w:rPr>
          <w:color w:val="000000"/>
        </w:rPr>
      </w:pPr>
    </w:p>
    <w:p w:rsidR="007269FE" w:rsidRPr="007269FE" w:rsidRDefault="007269FE" w:rsidP="007269FE">
      <w:pPr>
        <w:pStyle w:val="a8"/>
      </w:pPr>
      <w:r>
        <w:t>Требования к единицам измерения и к количеству указаны в т</w:t>
      </w:r>
      <w:r w:rsidRPr="007269FE">
        <w:t>ехнически</w:t>
      </w:r>
      <w:r>
        <w:t>х</w:t>
      </w:r>
      <w:r w:rsidRPr="007269FE">
        <w:t>, функциональны</w:t>
      </w:r>
      <w:r>
        <w:t>х</w:t>
      </w:r>
      <w:r w:rsidRPr="007269FE">
        <w:t xml:space="preserve"> и качественны</w:t>
      </w:r>
      <w:r>
        <w:t>х</w:t>
      </w:r>
      <w:r w:rsidRPr="007269FE">
        <w:t xml:space="preserve"> характеристики (потребительски</w:t>
      </w:r>
      <w:r>
        <w:t>х</w:t>
      </w:r>
      <w:r w:rsidRPr="007269FE">
        <w:t xml:space="preserve"> свойств</w:t>
      </w:r>
      <w:r>
        <w:t>ах</w:t>
      </w:r>
      <w:r w:rsidRPr="007269FE">
        <w:t>) товаров</w:t>
      </w:r>
      <w:r>
        <w:t xml:space="preserve">, </w:t>
      </w:r>
      <w:r w:rsidRPr="007269FE">
        <w:t xml:space="preserve"> закупается разово полный объем требуемой продукции на 2014 го</w:t>
      </w:r>
      <w:r>
        <w:t>д</w:t>
      </w:r>
    </w:p>
    <w:p w:rsidR="00063CBF" w:rsidRPr="007269FE" w:rsidRDefault="00063CBF" w:rsidP="00325043">
      <w:pPr>
        <w:pStyle w:val="a8"/>
      </w:pPr>
    </w:p>
    <w:p w:rsidR="00063CBF" w:rsidRPr="001F6931" w:rsidRDefault="00063CBF" w:rsidP="00325043">
      <w:pPr>
        <w:jc w:val="center"/>
        <w:rPr>
          <w:color w:val="000000"/>
        </w:rPr>
      </w:pPr>
    </w:p>
    <w:p w:rsidR="00063CBF" w:rsidRPr="001F6931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063CBF" w:rsidRPr="00132D4E" w:rsidRDefault="009812F3" w:rsidP="00132D4E">
      <w:pPr>
        <w:pStyle w:val="a8"/>
      </w:pPr>
      <w:r w:rsidRPr="00E82BBC">
        <w:t>Согласно технической документации, ГОСТ, ТУ  на материалы, оборудование и комплектующие изделия</w:t>
      </w:r>
      <w:r>
        <w:t>.</w:t>
      </w: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325043" w:rsidRPr="00C935C0" w:rsidRDefault="00325043" w:rsidP="00325043">
      <w:pPr>
        <w:jc w:val="both"/>
        <w:rPr>
          <w:color w:val="000000"/>
          <w:sz w:val="24"/>
          <w:szCs w:val="24"/>
        </w:rPr>
      </w:pPr>
    </w:p>
    <w:p w:rsidR="00325043" w:rsidRDefault="00325043" w:rsidP="00325043">
      <w:pPr>
        <w:pStyle w:val="a8"/>
      </w:pPr>
      <w:proofErr w:type="gramStart"/>
      <w:r>
        <w:t xml:space="preserve">Все используемые в данном документе сокращения стандартизированы в пределах своего подвида и регламентированы постановлением Комитета Российской Федерации по стандартизации, метрологии и сертификации от 13 декабря 1994 г. № 308 </w:t>
      </w:r>
      <w:r>
        <w:lastRenderedPageBreak/>
        <w:t>межгосударственный стандарт ГОСТ 7.12-93 введен в действие непосредственно в качестве государственного стандарта Российской Федерации с 1 июля 1995 г.</w:t>
      </w:r>
      <w:proofErr w:type="gramEnd"/>
    </w:p>
    <w:p w:rsidR="00325043" w:rsidRDefault="00325043" w:rsidP="00325043">
      <w:pPr>
        <w:pStyle w:val="a8"/>
      </w:pPr>
    </w:p>
    <w:p w:rsidR="00063CBF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9812F3" w:rsidRPr="001F6931" w:rsidRDefault="009812F3" w:rsidP="00325043">
      <w:pPr>
        <w:jc w:val="center"/>
        <w:rPr>
          <w:color w:val="000000"/>
        </w:rPr>
      </w:pPr>
    </w:p>
    <w:p w:rsidR="00063CBF" w:rsidRPr="001F6931" w:rsidRDefault="009812F3" w:rsidP="0032504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данного технического задания нет отдельно разработанных приложений.</w:t>
      </w:r>
    </w:p>
    <w:p w:rsidR="0099716C" w:rsidRDefault="0099716C" w:rsidP="00325043"/>
    <w:sectPr w:rsidR="00997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60091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7F09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E64E3"/>
    <w:multiLevelType w:val="multilevel"/>
    <w:tmpl w:val="566E4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7B0C0D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A0962"/>
    <w:multiLevelType w:val="multilevel"/>
    <w:tmpl w:val="449EE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204A00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E67A3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600D93"/>
    <w:multiLevelType w:val="hybridMultilevel"/>
    <w:tmpl w:val="49244BFC"/>
    <w:lvl w:ilvl="0" w:tplc="5BF42EF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464ED3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A861A8A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821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F7BB9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9B060F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3"/>
  </w:num>
  <w:num w:numId="5">
    <w:abstractNumId w:val="12"/>
  </w:num>
  <w:num w:numId="6">
    <w:abstractNumId w:val="5"/>
  </w:num>
  <w:num w:numId="7">
    <w:abstractNumId w:val="10"/>
  </w:num>
  <w:num w:numId="8">
    <w:abstractNumId w:val="1"/>
  </w:num>
  <w:num w:numId="9">
    <w:abstractNumId w:val="9"/>
  </w:num>
  <w:num w:numId="10">
    <w:abstractNumId w:val="11"/>
  </w:num>
  <w:num w:numId="11">
    <w:abstractNumId w:val="3"/>
  </w:num>
  <w:num w:numId="12">
    <w:abstractNumId w:val="8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5C"/>
    <w:rsid w:val="00005905"/>
    <w:rsid w:val="00010F4B"/>
    <w:rsid w:val="00014DBA"/>
    <w:rsid w:val="00043BAD"/>
    <w:rsid w:val="000459D3"/>
    <w:rsid w:val="00063CBF"/>
    <w:rsid w:val="000A02AD"/>
    <w:rsid w:val="000B06F5"/>
    <w:rsid w:val="000C2DBD"/>
    <w:rsid w:val="000C628E"/>
    <w:rsid w:val="000F5EB5"/>
    <w:rsid w:val="00102AD5"/>
    <w:rsid w:val="00106F95"/>
    <w:rsid w:val="00112CDC"/>
    <w:rsid w:val="00116BDD"/>
    <w:rsid w:val="00132D4E"/>
    <w:rsid w:val="00140491"/>
    <w:rsid w:val="00144EB0"/>
    <w:rsid w:val="00163BDE"/>
    <w:rsid w:val="0016659E"/>
    <w:rsid w:val="00171149"/>
    <w:rsid w:val="00174444"/>
    <w:rsid w:val="00183911"/>
    <w:rsid w:val="001B51DA"/>
    <w:rsid w:val="001C1C09"/>
    <w:rsid w:val="001D4398"/>
    <w:rsid w:val="001E42BD"/>
    <w:rsid w:val="0020165C"/>
    <w:rsid w:val="0022029C"/>
    <w:rsid w:val="00231B8F"/>
    <w:rsid w:val="00235C6F"/>
    <w:rsid w:val="00252E79"/>
    <w:rsid w:val="002620A8"/>
    <w:rsid w:val="00270873"/>
    <w:rsid w:val="002735D4"/>
    <w:rsid w:val="00275F59"/>
    <w:rsid w:val="00295218"/>
    <w:rsid w:val="002B4A2F"/>
    <w:rsid w:val="002C2AC2"/>
    <w:rsid w:val="002C5762"/>
    <w:rsid w:val="002D3B0A"/>
    <w:rsid w:val="002D7C38"/>
    <w:rsid w:val="002E205E"/>
    <w:rsid w:val="00317194"/>
    <w:rsid w:val="00325043"/>
    <w:rsid w:val="00356A65"/>
    <w:rsid w:val="00366267"/>
    <w:rsid w:val="00383146"/>
    <w:rsid w:val="003858B5"/>
    <w:rsid w:val="00392BE3"/>
    <w:rsid w:val="003D517B"/>
    <w:rsid w:val="00401073"/>
    <w:rsid w:val="0041165F"/>
    <w:rsid w:val="00414B56"/>
    <w:rsid w:val="00472A88"/>
    <w:rsid w:val="00477D72"/>
    <w:rsid w:val="004A01BE"/>
    <w:rsid w:val="004D78F4"/>
    <w:rsid w:val="004E4C3C"/>
    <w:rsid w:val="00507E70"/>
    <w:rsid w:val="00512075"/>
    <w:rsid w:val="00526724"/>
    <w:rsid w:val="0055678A"/>
    <w:rsid w:val="005A1692"/>
    <w:rsid w:val="005A4052"/>
    <w:rsid w:val="005B560E"/>
    <w:rsid w:val="005B7CE9"/>
    <w:rsid w:val="005D7100"/>
    <w:rsid w:val="005E5CD0"/>
    <w:rsid w:val="00601DC7"/>
    <w:rsid w:val="006370AA"/>
    <w:rsid w:val="00697992"/>
    <w:rsid w:val="006A1F4A"/>
    <w:rsid w:val="006B7308"/>
    <w:rsid w:val="006D65A5"/>
    <w:rsid w:val="006D7E79"/>
    <w:rsid w:val="006E3D23"/>
    <w:rsid w:val="006F7468"/>
    <w:rsid w:val="007269FE"/>
    <w:rsid w:val="0074427D"/>
    <w:rsid w:val="00796EC5"/>
    <w:rsid w:val="007A401D"/>
    <w:rsid w:val="007A68A6"/>
    <w:rsid w:val="007C2616"/>
    <w:rsid w:val="007C4913"/>
    <w:rsid w:val="007F070C"/>
    <w:rsid w:val="00822953"/>
    <w:rsid w:val="0083111A"/>
    <w:rsid w:val="00834E7B"/>
    <w:rsid w:val="00862D1E"/>
    <w:rsid w:val="008773A8"/>
    <w:rsid w:val="00897B29"/>
    <w:rsid w:val="008A28C6"/>
    <w:rsid w:val="008E2175"/>
    <w:rsid w:val="008F7718"/>
    <w:rsid w:val="008F77D0"/>
    <w:rsid w:val="0090682D"/>
    <w:rsid w:val="00911631"/>
    <w:rsid w:val="00920857"/>
    <w:rsid w:val="00923F31"/>
    <w:rsid w:val="009269CE"/>
    <w:rsid w:val="009317E9"/>
    <w:rsid w:val="0094057C"/>
    <w:rsid w:val="0094493E"/>
    <w:rsid w:val="009563B0"/>
    <w:rsid w:val="009567A6"/>
    <w:rsid w:val="00977F4E"/>
    <w:rsid w:val="009812F3"/>
    <w:rsid w:val="0099716C"/>
    <w:rsid w:val="009B66D8"/>
    <w:rsid w:val="009C1576"/>
    <w:rsid w:val="009C4287"/>
    <w:rsid w:val="009E51C5"/>
    <w:rsid w:val="009F4CA5"/>
    <w:rsid w:val="009F7A12"/>
    <w:rsid w:val="00A52AF4"/>
    <w:rsid w:val="00A85FA0"/>
    <w:rsid w:val="00A93CD8"/>
    <w:rsid w:val="00A94E36"/>
    <w:rsid w:val="00AA6F71"/>
    <w:rsid w:val="00AA7072"/>
    <w:rsid w:val="00AC7315"/>
    <w:rsid w:val="00AD2629"/>
    <w:rsid w:val="00AD61F9"/>
    <w:rsid w:val="00AE64F2"/>
    <w:rsid w:val="00B215A3"/>
    <w:rsid w:val="00B470EF"/>
    <w:rsid w:val="00B50E7F"/>
    <w:rsid w:val="00B607F5"/>
    <w:rsid w:val="00B80892"/>
    <w:rsid w:val="00BA356B"/>
    <w:rsid w:val="00BA3595"/>
    <w:rsid w:val="00BC75A5"/>
    <w:rsid w:val="00C41FB3"/>
    <w:rsid w:val="00C619D1"/>
    <w:rsid w:val="00C66ED8"/>
    <w:rsid w:val="00C7009B"/>
    <w:rsid w:val="00C8167F"/>
    <w:rsid w:val="00C87408"/>
    <w:rsid w:val="00C935C0"/>
    <w:rsid w:val="00CC32BB"/>
    <w:rsid w:val="00CD4FF7"/>
    <w:rsid w:val="00CD547A"/>
    <w:rsid w:val="00D67226"/>
    <w:rsid w:val="00D7704F"/>
    <w:rsid w:val="00D9277A"/>
    <w:rsid w:val="00DA5FB1"/>
    <w:rsid w:val="00DC503F"/>
    <w:rsid w:val="00DD5F6F"/>
    <w:rsid w:val="00DE0318"/>
    <w:rsid w:val="00DF50C3"/>
    <w:rsid w:val="00E07783"/>
    <w:rsid w:val="00E12909"/>
    <w:rsid w:val="00E15222"/>
    <w:rsid w:val="00E161DF"/>
    <w:rsid w:val="00E174FB"/>
    <w:rsid w:val="00E30D0A"/>
    <w:rsid w:val="00E30D32"/>
    <w:rsid w:val="00E34CC5"/>
    <w:rsid w:val="00E5333F"/>
    <w:rsid w:val="00E6723C"/>
    <w:rsid w:val="00E73D3B"/>
    <w:rsid w:val="00E82BBC"/>
    <w:rsid w:val="00E86A24"/>
    <w:rsid w:val="00EA2406"/>
    <w:rsid w:val="00EA422F"/>
    <w:rsid w:val="00EC06DE"/>
    <w:rsid w:val="00F06D95"/>
    <w:rsid w:val="00F123A6"/>
    <w:rsid w:val="00F51688"/>
    <w:rsid w:val="00F54071"/>
    <w:rsid w:val="00FB05F4"/>
    <w:rsid w:val="00FD1342"/>
    <w:rsid w:val="00FE1D24"/>
    <w:rsid w:val="00FE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DC5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7F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E64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F7A12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102AD5"/>
    <w:rPr>
      <w:color w:val="0000FF"/>
      <w:u w:val="single"/>
    </w:rPr>
  </w:style>
  <w:style w:type="paragraph" w:customStyle="1" w:styleId="a8">
    <w:name w:val="Основной"/>
    <w:basedOn w:val="a0"/>
    <w:qFormat/>
    <w:rsid w:val="00252E79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BA3595"/>
    <w:pPr>
      <w:numPr>
        <w:numId w:val="12"/>
      </w:numPr>
      <w:contextualSpacing/>
    </w:pPr>
    <w:rPr>
      <w:sz w:val="24"/>
    </w:rPr>
  </w:style>
  <w:style w:type="character" w:customStyle="1" w:styleId="10">
    <w:name w:val="Заголовок 1 Знак"/>
    <w:basedOn w:val="a1"/>
    <w:link w:val="1"/>
    <w:uiPriority w:val="9"/>
    <w:rsid w:val="00DC5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0"/>
    <w:uiPriority w:val="99"/>
    <w:unhideWhenUsed/>
    <w:rsid w:val="0038314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977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Strong"/>
    <w:basedOn w:val="a1"/>
    <w:uiPriority w:val="22"/>
    <w:qFormat/>
    <w:rsid w:val="00EC06DE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AE64F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extrafieldsname">
    <w:name w:val="extra_fields_name"/>
    <w:basedOn w:val="a1"/>
    <w:rsid w:val="00E6723C"/>
  </w:style>
  <w:style w:type="character" w:customStyle="1" w:styleId="extrafieldsvalue">
    <w:name w:val="extra_fields_value"/>
    <w:basedOn w:val="a1"/>
    <w:rsid w:val="00E6723C"/>
  </w:style>
  <w:style w:type="character" w:customStyle="1" w:styleId="displayvalue">
    <w:name w:val="display_value"/>
    <w:basedOn w:val="a1"/>
    <w:rsid w:val="007A40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DC5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7F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E64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F7A12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102AD5"/>
    <w:rPr>
      <w:color w:val="0000FF"/>
      <w:u w:val="single"/>
    </w:rPr>
  </w:style>
  <w:style w:type="paragraph" w:customStyle="1" w:styleId="a8">
    <w:name w:val="Основной"/>
    <w:basedOn w:val="a0"/>
    <w:qFormat/>
    <w:rsid w:val="00252E79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BA3595"/>
    <w:pPr>
      <w:numPr>
        <w:numId w:val="12"/>
      </w:numPr>
      <w:contextualSpacing/>
    </w:pPr>
    <w:rPr>
      <w:sz w:val="24"/>
    </w:rPr>
  </w:style>
  <w:style w:type="character" w:customStyle="1" w:styleId="10">
    <w:name w:val="Заголовок 1 Знак"/>
    <w:basedOn w:val="a1"/>
    <w:link w:val="1"/>
    <w:uiPriority w:val="9"/>
    <w:rsid w:val="00DC5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0"/>
    <w:uiPriority w:val="99"/>
    <w:unhideWhenUsed/>
    <w:rsid w:val="0038314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977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Strong"/>
    <w:basedOn w:val="a1"/>
    <w:uiPriority w:val="22"/>
    <w:qFormat/>
    <w:rsid w:val="00EC06DE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AE64F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extrafieldsname">
    <w:name w:val="extra_fields_name"/>
    <w:basedOn w:val="a1"/>
    <w:rsid w:val="00E6723C"/>
  </w:style>
  <w:style w:type="character" w:customStyle="1" w:styleId="extrafieldsvalue">
    <w:name w:val="extra_fields_value"/>
    <w:basedOn w:val="a1"/>
    <w:rsid w:val="00E6723C"/>
  </w:style>
  <w:style w:type="character" w:customStyle="1" w:styleId="displayvalue">
    <w:name w:val="display_value"/>
    <w:basedOn w:val="a1"/>
    <w:rsid w:val="007A4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4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8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3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7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9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1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3DF82-B3F4-4E7E-A3F4-91E78BBA6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Фомкин Григорий Григорьевич</cp:lastModifiedBy>
  <cp:revision>5</cp:revision>
  <dcterms:created xsi:type="dcterms:W3CDTF">2014-06-12T05:04:00Z</dcterms:created>
  <dcterms:modified xsi:type="dcterms:W3CDTF">2014-06-18T14:15:00Z</dcterms:modified>
</cp:coreProperties>
</file>