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к распоряжению ОАО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CB4703">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CB4703">
                  <w:pPr>
                    <w:pStyle w:val="52"/>
                    <w:framePr w:hSpace="180" w:wrap="around" w:vAnchor="page" w:hAnchor="margin" w:y="1276"/>
                    <w:rPr>
                      <w:color w:val="auto"/>
                    </w:rPr>
                  </w:pPr>
                </w:p>
                <w:p w:rsidR="0009251C" w:rsidRPr="00246ED4" w:rsidRDefault="0009251C" w:rsidP="00CB4703">
                  <w:pPr>
                    <w:pStyle w:val="52"/>
                    <w:framePr w:hSpace="180" w:wrap="around" w:vAnchor="page" w:hAnchor="margin" w:y="1276"/>
                    <w:rPr>
                      <w:color w:val="auto"/>
                    </w:rPr>
                  </w:pPr>
                </w:p>
                <w:p w:rsidR="000A7F9E" w:rsidRPr="00436E9F" w:rsidRDefault="000A7F9E" w:rsidP="00CB4703">
                  <w:pPr>
                    <w:pStyle w:val="52"/>
                    <w:framePr w:hSpace="180" w:wrap="around" w:vAnchor="page" w:hAnchor="margin" w:y="1276"/>
                    <w:rPr>
                      <w:color w:val="auto"/>
                    </w:rPr>
                  </w:pPr>
                  <w:r w:rsidRPr="00436E9F">
                    <w:rPr>
                      <w:color w:val="auto"/>
                    </w:rPr>
                    <w:t>Первый заместитель генерального директора</w:t>
                  </w:r>
                </w:p>
                <w:p w:rsidR="000A7F9E" w:rsidRPr="00436E9F" w:rsidRDefault="000A7F9E" w:rsidP="00CB4703">
                  <w:pPr>
                    <w:pStyle w:val="52"/>
                    <w:framePr w:hSpace="180" w:wrap="around" w:vAnchor="page" w:hAnchor="margin" w:y="1276"/>
                    <w:rPr>
                      <w:color w:val="auto"/>
                    </w:rPr>
                  </w:pPr>
                </w:p>
                <w:p w:rsidR="000A7F9E" w:rsidRPr="00436E9F" w:rsidRDefault="000A7F9E" w:rsidP="00CB4703">
                  <w:pPr>
                    <w:pStyle w:val="52"/>
                    <w:framePr w:hSpace="180" w:wrap="around" w:vAnchor="page" w:hAnchor="margin" w:y="1276"/>
                    <w:rPr>
                      <w:color w:val="auto"/>
                    </w:rPr>
                  </w:pPr>
                </w:p>
                <w:p w:rsidR="000A7F9E" w:rsidRPr="00436E9F" w:rsidRDefault="000A7F9E" w:rsidP="00CB4703">
                  <w:pPr>
                    <w:pStyle w:val="52"/>
                    <w:framePr w:hSpace="180" w:wrap="around" w:vAnchor="page" w:hAnchor="margin" w:y="1276"/>
                    <w:rPr>
                      <w:color w:val="auto"/>
                    </w:rPr>
                  </w:pPr>
                  <w:bookmarkStart w:id="5" w:name="_Toc285706868"/>
                  <w:r w:rsidRPr="00436E9F">
                    <w:rPr>
                      <w:color w:val="auto"/>
                    </w:rPr>
                    <w:t>_______________ Егоров Л.В.</w:t>
                  </w:r>
                  <w:bookmarkEnd w:id="5"/>
                </w:p>
                <w:p w:rsidR="0009251C" w:rsidRPr="00246ED4" w:rsidRDefault="000A7F9E" w:rsidP="00CB4703">
                  <w:pPr>
                    <w:pStyle w:val="52"/>
                    <w:framePr w:hSpace="180" w:wrap="around" w:vAnchor="page" w:hAnchor="margin" w:y="1276"/>
                    <w:rPr>
                      <w:color w:val="auto"/>
                    </w:rPr>
                  </w:pPr>
                  <w:r w:rsidRPr="00436E9F">
                    <w:rPr>
                      <w:color w:val="auto"/>
                    </w:rPr>
                    <w:t xml:space="preserve"> </w:t>
                  </w:r>
                  <w:bookmarkStart w:id="6" w:name="_Toc285706869"/>
                  <w:r w:rsidRPr="00436E9F">
                    <w:rPr>
                      <w:color w:val="auto"/>
                    </w:rPr>
                    <w:t>«___»_________ 20</w:t>
                  </w:r>
                  <w:bookmarkEnd w:id="6"/>
                  <w:r w:rsidRPr="00436E9F">
                    <w:rPr>
                      <w:color w:val="auto"/>
                    </w:rPr>
                    <w:t>14</w:t>
                  </w:r>
                </w:p>
                <w:p w:rsidR="0009251C" w:rsidRPr="00246ED4" w:rsidRDefault="0009251C" w:rsidP="00CB4703">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399419193"/>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0A7F9E" w:rsidRPr="000A7F9E">
        <w:rPr>
          <w:sz w:val="28"/>
        </w:rPr>
        <w:t>оказание услуг по обслуживанию информационно-справочно</w:t>
      </w:r>
      <w:r w:rsidR="005E1040">
        <w:rPr>
          <w:sz w:val="28"/>
        </w:rPr>
        <w:t>й системы “Техэксперт” на 2015г</w:t>
      </w:r>
      <w:r w:rsidR="000A45E8">
        <w:rPr>
          <w:sz w:val="28"/>
        </w:rPr>
        <w:t>.</w:t>
      </w:r>
    </w:p>
    <w:p w:rsidR="0009251C" w:rsidRPr="00246ED4" w:rsidRDefault="0009251C" w:rsidP="0009251C">
      <w:pPr>
        <w:jc w:val="center"/>
        <w:rPr>
          <w:sz w:val="28"/>
        </w:rPr>
      </w:pPr>
    </w:p>
    <w:p w:rsidR="0009251C" w:rsidRPr="00246ED4" w:rsidRDefault="0009251C" w:rsidP="0009251C">
      <w:pPr>
        <w:jc w:val="center"/>
      </w:pPr>
      <w:r w:rsidRPr="00246ED4">
        <w:t>от «</w:t>
      </w:r>
      <w:r w:rsidR="00CB4703">
        <w:t>07</w:t>
      </w:r>
      <w:r w:rsidRPr="00246ED4">
        <w:t xml:space="preserve">» </w:t>
      </w:r>
      <w:r w:rsidR="00CB4703">
        <w:t>октября</w:t>
      </w:r>
      <w:r w:rsidRPr="00246ED4">
        <w:t xml:space="preserve"> 20</w:t>
      </w:r>
      <w:r w:rsidR="00CB4703">
        <w:t>14</w:t>
      </w:r>
      <w:r w:rsidRPr="00246ED4">
        <w:t xml:space="preserve"> № ГПЗ </w:t>
      </w:r>
      <w:r w:rsidR="000A7F9E">
        <w:t>5016/435</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r w:rsidRPr="00246ED4">
          <w:rPr>
            <w:rStyle w:val="afb"/>
            <w:color w:val="auto"/>
            <w:lang w:val="en-US"/>
          </w:rPr>
          <w:t>gov</w:t>
        </w:r>
        <w:r w:rsidRPr="00246ED4">
          <w:rPr>
            <w:rStyle w:val="afb"/>
            <w:color w:val="auto"/>
          </w:rPr>
          <w:t>.ru</w:t>
        </w:r>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9251C"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sidRPr="00246ED4">
        <w:rPr>
          <w:snapToGrid/>
          <w:szCs w:val="24"/>
        </w:rPr>
        <w:t>20</w:t>
      </w:r>
      <w:r w:rsidR="000A7F9E">
        <w:rPr>
          <w:snapToGrid/>
          <w:szCs w:val="24"/>
        </w:rPr>
        <w:t>14</w:t>
      </w:r>
    </w:p>
    <w:p w:rsidR="005E1040" w:rsidRPr="00CE3622" w:rsidRDefault="005E1040" w:rsidP="005E1040">
      <w:pPr>
        <w:pStyle w:val="affff"/>
        <w:spacing w:after="0"/>
        <w:ind w:firstLine="0"/>
        <w:jc w:val="center"/>
        <w:rPr>
          <w:b/>
        </w:rPr>
      </w:pPr>
      <w:bookmarkStart w:id="8" w:name="_Toc318388607"/>
      <w:r w:rsidRPr="00CE3622">
        <w:rPr>
          <w:b/>
        </w:rPr>
        <w:lastRenderedPageBreak/>
        <w:t>Лист согласования</w:t>
      </w:r>
    </w:p>
    <w:p w:rsidR="005E1040" w:rsidRPr="00CE3622" w:rsidRDefault="005E1040" w:rsidP="005E1040">
      <w:pPr>
        <w:pStyle w:val="affff"/>
        <w:spacing w:after="0"/>
        <w:ind w:firstLine="0"/>
        <w:jc w:val="center"/>
        <w:rPr>
          <w:b/>
        </w:rPr>
      </w:pPr>
      <w:r w:rsidRPr="00CE3622">
        <w:rPr>
          <w:b/>
        </w:rPr>
        <w:t>документации процедуры закупки</w:t>
      </w:r>
    </w:p>
    <w:p w:rsidR="005E1040" w:rsidRPr="00CE3622" w:rsidRDefault="005E1040" w:rsidP="005E1040">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5E1040" w:rsidRPr="00CE3622" w:rsidTr="0007260C">
        <w:trPr>
          <w:jc w:val="center"/>
        </w:trPr>
        <w:tc>
          <w:tcPr>
            <w:tcW w:w="1763" w:type="dxa"/>
          </w:tcPr>
          <w:p w:rsidR="005E1040" w:rsidRPr="00DE452F" w:rsidRDefault="005E1040" w:rsidP="0007260C">
            <w:pPr>
              <w:pStyle w:val="affff"/>
              <w:spacing w:after="0"/>
              <w:ind w:firstLine="0"/>
              <w:jc w:val="center"/>
              <w:rPr>
                <w:b/>
              </w:rPr>
            </w:pPr>
            <w:r w:rsidRPr="00DE452F">
              <w:rPr>
                <w:b/>
              </w:rPr>
              <w:t>Согласующий</w:t>
            </w:r>
          </w:p>
        </w:tc>
        <w:tc>
          <w:tcPr>
            <w:tcW w:w="2338" w:type="dxa"/>
          </w:tcPr>
          <w:p w:rsidR="005E1040" w:rsidRPr="00DE452F" w:rsidRDefault="005E1040" w:rsidP="0007260C">
            <w:pPr>
              <w:pStyle w:val="affff"/>
              <w:spacing w:after="0"/>
              <w:ind w:firstLine="0"/>
              <w:jc w:val="center"/>
              <w:rPr>
                <w:b/>
              </w:rPr>
            </w:pPr>
            <w:r w:rsidRPr="00DE452F">
              <w:rPr>
                <w:b/>
              </w:rPr>
              <w:t>ФИО</w:t>
            </w:r>
          </w:p>
        </w:tc>
        <w:tc>
          <w:tcPr>
            <w:tcW w:w="1980" w:type="dxa"/>
          </w:tcPr>
          <w:p w:rsidR="005E1040" w:rsidRPr="00DE452F" w:rsidRDefault="005E1040" w:rsidP="0007260C">
            <w:pPr>
              <w:pStyle w:val="affff"/>
              <w:spacing w:after="0"/>
              <w:ind w:firstLine="0"/>
              <w:jc w:val="center"/>
              <w:rPr>
                <w:b/>
              </w:rPr>
            </w:pPr>
            <w:r w:rsidRPr="00DE452F">
              <w:rPr>
                <w:b/>
              </w:rPr>
              <w:t>Подпись</w:t>
            </w:r>
          </w:p>
        </w:tc>
        <w:tc>
          <w:tcPr>
            <w:tcW w:w="3979" w:type="dxa"/>
            <w:shd w:val="clear" w:color="auto" w:fill="auto"/>
          </w:tcPr>
          <w:p w:rsidR="005E1040" w:rsidRPr="00DE452F" w:rsidRDefault="005E1040" w:rsidP="0007260C">
            <w:pPr>
              <w:pStyle w:val="affff"/>
              <w:spacing w:after="0"/>
              <w:ind w:firstLine="0"/>
              <w:jc w:val="center"/>
              <w:rPr>
                <w:b/>
              </w:rPr>
            </w:pPr>
            <w:r w:rsidRPr="00DE452F">
              <w:rPr>
                <w:b/>
              </w:rPr>
              <w:t>Примечание</w:t>
            </w:r>
          </w:p>
        </w:tc>
      </w:tr>
      <w:tr w:rsidR="005E1040" w:rsidRPr="00CE3622" w:rsidTr="0007260C">
        <w:trPr>
          <w:trHeight w:val="1701"/>
          <w:jc w:val="center"/>
        </w:trPr>
        <w:tc>
          <w:tcPr>
            <w:tcW w:w="1763" w:type="dxa"/>
            <w:vAlign w:val="center"/>
          </w:tcPr>
          <w:p w:rsidR="005E1040" w:rsidRPr="00086A51" w:rsidRDefault="005E1040" w:rsidP="0007260C">
            <w:pPr>
              <w:pStyle w:val="affff"/>
              <w:spacing w:after="0"/>
              <w:ind w:firstLine="0"/>
              <w:jc w:val="center"/>
              <w:rPr>
                <w:lang w:val="x-none" w:eastAsia="x-none"/>
              </w:rPr>
            </w:pPr>
            <w:r w:rsidRPr="005E1040">
              <w:rPr>
                <w:lang w:val="x-none" w:eastAsia="x-none"/>
              </w:rPr>
              <w:t>Начальник УИОНТП</w:t>
            </w:r>
          </w:p>
        </w:tc>
        <w:tc>
          <w:tcPr>
            <w:tcW w:w="2338" w:type="dxa"/>
            <w:vAlign w:val="center"/>
          </w:tcPr>
          <w:p w:rsidR="005E1040" w:rsidRPr="00DE452F" w:rsidRDefault="005E1040" w:rsidP="0007260C">
            <w:pPr>
              <w:pStyle w:val="affff"/>
              <w:spacing w:after="0"/>
              <w:ind w:firstLine="0"/>
              <w:jc w:val="center"/>
            </w:pPr>
            <w:r w:rsidRPr="0007260C">
              <w:t>Л.М. Симонова</w:t>
            </w:r>
          </w:p>
        </w:tc>
        <w:tc>
          <w:tcPr>
            <w:tcW w:w="1980" w:type="dxa"/>
            <w:vAlign w:val="center"/>
          </w:tcPr>
          <w:p w:rsidR="005E1040" w:rsidRPr="00DE452F" w:rsidRDefault="005E1040" w:rsidP="0007260C">
            <w:pPr>
              <w:pStyle w:val="affff"/>
              <w:spacing w:after="0"/>
              <w:ind w:firstLine="0"/>
              <w:jc w:val="center"/>
            </w:pPr>
          </w:p>
        </w:tc>
        <w:tc>
          <w:tcPr>
            <w:tcW w:w="0" w:type="auto"/>
            <w:shd w:val="clear" w:color="auto" w:fill="auto"/>
            <w:vAlign w:val="center"/>
          </w:tcPr>
          <w:p w:rsidR="005E1040" w:rsidRPr="00DE452F" w:rsidRDefault="005E1040" w:rsidP="0007260C">
            <w:pPr>
              <w:pStyle w:val="affff"/>
              <w:spacing w:after="0"/>
              <w:ind w:firstLine="0"/>
              <w:jc w:val="center"/>
              <w:rPr>
                <w:b/>
              </w:rPr>
            </w:pPr>
          </w:p>
        </w:tc>
      </w:tr>
      <w:tr w:rsidR="005E1040" w:rsidRPr="00CE3622" w:rsidTr="0007260C">
        <w:trPr>
          <w:trHeight w:val="1701"/>
          <w:jc w:val="center"/>
        </w:trPr>
        <w:tc>
          <w:tcPr>
            <w:tcW w:w="1763" w:type="dxa"/>
            <w:vAlign w:val="center"/>
          </w:tcPr>
          <w:p w:rsidR="005E1040" w:rsidRPr="00DE452F" w:rsidRDefault="005E1040" w:rsidP="0007260C">
            <w:pPr>
              <w:pStyle w:val="af4"/>
              <w:spacing w:before="0" w:beforeAutospacing="0" w:after="0" w:afterAutospacing="0"/>
              <w:jc w:val="center"/>
            </w:pPr>
            <w:r w:rsidRPr="00DE452F">
              <w:t>Начальник УОиСЗД</w:t>
            </w:r>
          </w:p>
        </w:tc>
        <w:tc>
          <w:tcPr>
            <w:tcW w:w="2338" w:type="dxa"/>
            <w:vAlign w:val="center"/>
          </w:tcPr>
          <w:p w:rsidR="005E1040" w:rsidRPr="00DE452F" w:rsidRDefault="005E1040" w:rsidP="0007260C">
            <w:pPr>
              <w:pStyle w:val="affff"/>
              <w:spacing w:after="0"/>
              <w:ind w:firstLine="0"/>
              <w:jc w:val="center"/>
            </w:pPr>
            <w:r w:rsidRPr="00DE452F">
              <w:t>А.Б. Потапов</w:t>
            </w:r>
          </w:p>
        </w:tc>
        <w:tc>
          <w:tcPr>
            <w:tcW w:w="1980" w:type="dxa"/>
            <w:vAlign w:val="center"/>
          </w:tcPr>
          <w:p w:rsidR="005E1040" w:rsidRPr="00DE452F" w:rsidRDefault="005E1040" w:rsidP="0007260C">
            <w:pPr>
              <w:pStyle w:val="affff"/>
              <w:spacing w:after="0"/>
              <w:ind w:firstLine="0"/>
              <w:jc w:val="center"/>
            </w:pPr>
          </w:p>
        </w:tc>
        <w:tc>
          <w:tcPr>
            <w:tcW w:w="3979" w:type="dxa"/>
            <w:vAlign w:val="center"/>
          </w:tcPr>
          <w:p w:rsidR="005E1040" w:rsidRPr="00DE452F" w:rsidRDefault="005E1040" w:rsidP="0007260C">
            <w:pPr>
              <w:pStyle w:val="affff"/>
              <w:spacing w:after="0"/>
              <w:ind w:firstLine="0"/>
              <w:jc w:val="center"/>
            </w:pPr>
          </w:p>
        </w:tc>
      </w:tr>
      <w:tr w:rsidR="005E1040" w:rsidRPr="00CE3622" w:rsidTr="0007260C">
        <w:trPr>
          <w:trHeight w:val="1701"/>
          <w:jc w:val="center"/>
        </w:trPr>
        <w:tc>
          <w:tcPr>
            <w:tcW w:w="1763" w:type="dxa"/>
            <w:vAlign w:val="center"/>
          </w:tcPr>
          <w:p w:rsidR="005E1040" w:rsidRPr="00DE452F" w:rsidRDefault="005E1040" w:rsidP="0007260C">
            <w:pPr>
              <w:pStyle w:val="af4"/>
              <w:spacing w:before="0" w:beforeAutospacing="0" w:after="0" w:afterAutospacing="0"/>
              <w:jc w:val="center"/>
            </w:pPr>
            <w:r w:rsidRPr="00DE452F">
              <w:t>Заместитель начальника УОиСЗД</w:t>
            </w:r>
          </w:p>
        </w:tc>
        <w:tc>
          <w:tcPr>
            <w:tcW w:w="2338" w:type="dxa"/>
            <w:vAlign w:val="center"/>
          </w:tcPr>
          <w:p w:rsidR="005E1040" w:rsidRPr="00DE452F" w:rsidRDefault="005E1040" w:rsidP="0007260C">
            <w:pPr>
              <w:pStyle w:val="affff"/>
              <w:spacing w:after="0"/>
              <w:ind w:firstLine="0"/>
              <w:jc w:val="center"/>
            </w:pPr>
            <w:r w:rsidRPr="00DE452F">
              <w:t>М.А. Новиков</w:t>
            </w:r>
          </w:p>
        </w:tc>
        <w:tc>
          <w:tcPr>
            <w:tcW w:w="1980" w:type="dxa"/>
            <w:vAlign w:val="center"/>
          </w:tcPr>
          <w:p w:rsidR="005E1040" w:rsidRPr="00DE452F" w:rsidRDefault="005E1040" w:rsidP="0007260C">
            <w:pPr>
              <w:pStyle w:val="affff"/>
              <w:spacing w:after="0"/>
              <w:ind w:firstLine="0"/>
              <w:jc w:val="center"/>
            </w:pPr>
          </w:p>
        </w:tc>
        <w:tc>
          <w:tcPr>
            <w:tcW w:w="3979" w:type="dxa"/>
            <w:vAlign w:val="center"/>
          </w:tcPr>
          <w:p w:rsidR="005E1040" w:rsidRPr="00DE452F" w:rsidRDefault="005E1040" w:rsidP="0007260C">
            <w:pPr>
              <w:pStyle w:val="affff"/>
              <w:spacing w:after="0"/>
              <w:ind w:firstLine="0"/>
              <w:jc w:val="center"/>
            </w:pPr>
          </w:p>
        </w:tc>
      </w:tr>
      <w:tr w:rsidR="005E1040" w:rsidRPr="00CE3622" w:rsidTr="0007260C">
        <w:trPr>
          <w:trHeight w:val="1701"/>
          <w:jc w:val="center"/>
        </w:trPr>
        <w:tc>
          <w:tcPr>
            <w:tcW w:w="1763" w:type="dxa"/>
          </w:tcPr>
          <w:p w:rsidR="005E1040" w:rsidRPr="00BA33BF" w:rsidRDefault="005E1040" w:rsidP="0007260C">
            <w:pPr>
              <w:pStyle w:val="af4"/>
              <w:spacing w:before="0" w:after="0"/>
            </w:pPr>
          </w:p>
          <w:p w:rsidR="005E1040" w:rsidRPr="001B38BD" w:rsidRDefault="005E1040" w:rsidP="0007260C">
            <w:pPr>
              <w:pStyle w:val="af4"/>
              <w:spacing w:before="0" w:after="0"/>
              <w:rPr>
                <w:lang w:val="ru-RU"/>
              </w:rPr>
            </w:pPr>
            <w:r w:rsidRPr="001B38BD">
              <w:rPr>
                <w:lang w:val="ru-RU"/>
              </w:rPr>
              <w:t xml:space="preserve">Заместитель начальника </w:t>
            </w:r>
            <w:r>
              <w:rPr>
                <w:lang w:val="ru-RU"/>
              </w:rPr>
              <w:t>ООПЗ УОиСЗД</w:t>
            </w:r>
            <w:r w:rsidRPr="001B38BD">
              <w:rPr>
                <w:lang w:val="ru-RU"/>
              </w:rPr>
              <w:t xml:space="preserve"> </w:t>
            </w:r>
          </w:p>
          <w:p w:rsidR="005E1040" w:rsidRPr="00BA33BF" w:rsidRDefault="005E1040" w:rsidP="0007260C">
            <w:pPr>
              <w:ind w:left="426"/>
            </w:pPr>
          </w:p>
        </w:tc>
        <w:tc>
          <w:tcPr>
            <w:tcW w:w="2338" w:type="dxa"/>
          </w:tcPr>
          <w:p w:rsidR="005E1040" w:rsidRPr="00BA33BF" w:rsidRDefault="005E1040" w:rsidP="0007260C">
            <w:pPr>
              <w:pStyle w:val="affff"/>
              <w:ind w:firstLine="0"/>
            </w:pPr>
          </w:p>
          <w:p w:rsidR="005E1040" w:rsidRPr="00BA33BF" w:rsidRDefault="005E1040" w:rsidP="0007260C">
            <w:pPr>
              <w:pStyle w:val="affff"/>
              <w:ind w:firstLine="0"/>
            </w:pPr>
          </w:p>
          <w:p w:rsidR="005E1040" w:rsidRPr="001B38BD" w:rsidRDefault="005E1040" w:rsidP="0007260C">
            <w:pPr>
              <w:rPr>
                <w:lang w:eastAsia="x-none"/>
              </w:rPr>
            </w:pPr>
            <w:r w:rsidRPr="001B38BD">
              <w:rPr>
                <w:lang w:eastAsia="x-none"/>
              </w:rPr>
              <w:t>А.И. Радченко</w:t>
            </w:r>
          </w:p>
          <w:p w:rsidR="005E1040" w:rsidRPr="00BA33BF" w:rsidRDefault="005E1040" w:rsidP="0007260C">
            <w:pPr>
              <w:pStyle w:val="affff"/>
              <w:ind w:firstLine="0"/>
            </w:pPr>
          </w:p>
        </w:tc>
        <w:tc>
          <w:tcPr>
            <w:tcW w:w="1980" w:type="dxa"/>
            <w:vAlign w:val="center"/>
          </w:tcPr>
          <w:p w:rsidR="005E1040" w:rsidRPr="00343812" w:rsidRDefault="005E1040" w:rsidP="0007260C">
            <w:pPr>
              <w:pStyle w:val="affff"/>
              <w:spacing w:after="0"/>
              <w:ind w:firstLine="0"/>
              <w:jc w:val="center"/>
            </w:pPr>
          </w:p>
        </w:tc>
        <w:tc>
          <w:tcPr>
            <w:tcW w:w="3979" w:type="dxa"/>
            <w:vAlign w:val="center"/>
          </w:tcPr>
          <w:p w:rsidR="005E1040" w:rsidRPr="00343812" w:rsidRDefault="005E1040" w:rsidP="0007260C">
            <w:pPr>
              <w:pStyle w:val="affff"/>
              <w:spacing w:after="0"/>
              <w:ind w:firstLine="0"/>
              <w:jc w:val="center"/>
            </w:pPr>
          </w:p>
        </w:tc>
      </w:tr>
      <w:tr w:rsidR="005E1040" w:rsidRPr="00CE3622" w:rsidTr="0007260C">
        <w:trPr>
          <w:trHeight w:val="1701"/>
          <w:jc w:val="center"/>
        </w:trPr>
        <w:tc>
          <w:tcPr>
            <w:tcW w:w="1763" w:type="dxa"/>
            <w:vAlign w:val="center"/>
          </w:tcPr>
          <w:p w:rsidR="005E1040" w:rsidRPr="00DE452F" w:rsidRDefault="005E1040" w:rsidP="0007260C">
            <w:pPr>
              <w:pStyle w:val="af4"/>
              <w:spacing w:before="0" w:beforeAutospacing="0" w:after="0" w:afterAutospacing="0"/>
              <w:jc w:val="center"/>
            </w:pPr>
            <w:r w:rsidRPr="00DE452F">
              <w:t>Начальник ОТСЗД УОиСЗД</w:t>
            </w:r>
          </w:p>
        </w:tc>
        <w:tc>
          <w:tcPr>
            <w:tcW w:w="2338" w:type="dxa"/>
            <w:vAlign w:val="center"/>
          </w:tcPr>
          <w:p w:rsidR="005E1040" w:rsidRPr="00DE452F" w:rsidRDefault="005E1040" w:rsidP="0007260C">
            <w:pPr>
              <w:pStyle w:val="affff"/>
              <w:spacing w:after="0"/>
              <w:ind w:firstLine="0"/>
              <w:jc w:val="center"/>
            </w:pPr>
            <w:r w:rsidRPr="00DE452F">
              <w:t>М.П. Евстешин</w:t>
            </w:r>
          </w:p>
        </w:tc>
        <w:tc>
          <w:tcPr>
            <w:tcW w:w="1980" w:type="dxa"/>
            <w:vAlign w:val="center"/>
          </w:tcPr>
          <w:p w:rsidR="005E1040" w:rsidRPr="00DE452F" w:rsidRDefault="005E1040" w:rsidP="0007260C">
            <w:pPr>
              <w:pStyle w:val="affff"/>
              <w:spacing w:after="0"/>
              <w:ind w:firstLine="0"/>
              <w:jc w:val="center"/>
            </w:pPr>
          </w:p>
        </w:tc>
        <w:tc>
          <w:tcPr>
            <w:tcW w:w="3979" w:type="dxa"/>
            <w:vAlign w:val="center"/>
          </w:tcPr>
          <w:p w:rsidR="005E1040" w:rsidRPr="00DE452F" w:rsidRDefault="005E1040" w:rsidP="0007260C">
            <w:pPr>
              <w:pStyle w:val="affff"/>
              <w:spacing w:after="0"/>
              <w:ind w:firstLine="0"/>
              <w:jc w:val="center"/>
            </w:pPr>
          </w:p>
        </w:tc>
      </w:tr>
      <w:tr w:rsidR="005E1040" w:rsidRPr="00CE3622" w:rsidTr="0007260C">
        <w:trPr>
          <w:jc w:val="center"/>
        </w:trPr>
        <w:tc>
          <w:tcPr>
            <w:tcW w:w="10060" w:type="dxa"/>
            <w:gridSpan w:val="4"/>
          </w:tcPr>
          <w:p w:rsidR="005E1040" w:rsidRPr="00DE452F" w:rsidRDefault="005E1040" w:rsidP="0007260C">
            <w:pPr>
              <w:pStyle w:val="affff"/>
              <w:spacing w:after="0"/>
              <w:ind w:firstLine="0"/>
              <w:jc w:val="left"/>
              <w:rPr>
                <w:b/>
              </w:rPr>
            </w:pPr>
            <w:r w:rsidRPr="00DE452F">
              <w:rPr>
                <w:b/>
              </w:rPr>
              <w:t>Составил:</w:t>
            </w:r>
          </w:p>
        </w:tc>
      </w:tr>
      <w:tr w:rsidR="005E1040" w:rsidRPr="00CE3622" w:rsidTr="0007260C">
        <w:trPr>
          <w:trHeight w:val="1701"/>
          <w:jc w:val="center"/>
        </w:trPr>
        <w:tc>
          <w:tcPr>
            <w:tcW w:w="1763" w:type="dxa"/>
            <w:vAlign w:val="center"/>
          </w:tcPr>
          <w:p w:rsidR="005E1040" w:rsidRPr="00B56A0B" w:rsidRDefault="005E1040" w:rsidP="0007260C">
            <w:pPr>
              <w:pStyle w:val="af4"/>
              <w:spacing w:before="0" w:beforeAutospacing="0" w:after="0" w:afterAutospacing="0"/>
              <w:jc w:val="center"/>
            </w:pPr>
            <w:r w:rsidRPr="00B56A0B">
              <w:t>Куратор</w:t>
            </w:r>
          </w:p>
        </w:tc>
        <w:tc>
          <w:tcPr>
            <w:tcW w:w="2338" w:type="dxa"/>
            <w:vAlign w:val="center"/>
          </w:tcPr>
          <w:p w:rsidR="005E1040" w:rsidRPr="00B56A0B" w:rsidRDefault="005E1040" w:rsidP="0007260C">
            <w:pPr>
              <w:pStyle w:val="affff"/>
              <w:spacing w:after="0"/>
              <w:ind w:firstLine="0"/>
              <w:jc w:val="center"/>
            </w:pPr>
            <w:r>
              <w:t>А.В. Симашков</w:t>
            </w:r>
          </w:p>
        </w:tc>
        <w:tc>
          <w:tcPr>
            <w:tcW w:w="1980" w:type="dxa"/>
            <w:vAlign w:val="center"/>
          </w:tcPr>
          <w:p w:rsidR="005E1040" w:rsidRPr="00B56A0B" w:rsidRDefault="005E1040" w:rsidP="0007260C">
            <w:pPr>
              <w:pStyle w:val="affff"/>
              <w:spacing w:after="0"/>
              <w:ind w:firstLine="0"/>
              <w:jc w:val="center"/>
            </w:pPr>
          </w:p>
        </w:tc>
        <w:tc>
          <w:tcPr>
            <w:tcW w:w="3979" w:type="dxa"/>
            <w:vAlign w:val="center"/>
          </w:tcPr>
          <w:p w:rsidR="005E1040" w:rsidRPr="00B56A0B" w:rsidRDefault="005E1040" w:rsidP="0007260C">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399419194"/>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25834"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399419193" w:history="1">
        <w:r w:rsidR="00E25834" w:rsidRPr="00C74C40">
          <w:rPr>
            <w:rStyle w:val="afb"/>
            <w:bCs/>
          </w:rPr>
          <w:t>ДОКУМЕНТАЦИЯ ПО ЗАПРОСУ ПРЕДЛОЖЕНИЙ</w:t>
        </w:r>
        <w:r w:rsidR="00E25834">
          <w:rPr>
            <w:webHidden/>
          </w:rPr>
          <w:tab/>
        </w:r>
        <w:r w:rsidR="00E25834">
          <w:rPr>
            <w:webHidden/>
          </w:rPr>
          <w:fldChar w:fldCharType="begin"/>
        </w:r>
        <w:r w:rsidR="00E25834">
          <w:rPr>
            <w:webHidden/>
          </w:rPr>
          <w:instrText xml:space="preserve"> PAGEREF _Toc399419193 \h </w:instrText>
        </w:r>
        <w:r w:rsidR="00E25834">
          <w:rPr>
            <w:webHidden/>
          </w:rPr>
        </w:r>
        <w:r w:rsidR="00E25834">
          <w:rPr>
            <w:webHidden/>
          </w:rPr>
          <w:fldChar w:fldCharType="separate"/>
        </w:r>
        <w:r w:rsidR="008E56A6">
          <w:rPr>
            <w:webHidden/>
          </w:rPr>
          <w:t>1</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194" w:history="1">
        <w:r w:rsidR="00E25834" w:rsidRPr="00C74C40">
          <w:rPr>
            <w:rStyle w:val="afb"/>
            <w:bCs/>
          </w:rPr>
          <w:t>СОДЕРЖАНИЕ</w:t>
        </w:r>
        <w:r w:rsidR="00E25834">
          <w:rPr>
            <w:webHidden/>
          </w:rPr>
          <w:tab/>
        </w:r>
        <w:r w:rsidR="00E25834">
          <w:rPr>
            <w:webHidden/>
          </w:rPr>
          <w:fldChar w:fldCharType="begin"/>
        </w:r>
        <w:r w:rsidR="00E25834">
          <w:rPr>
            <w:webHidden/>
          </w:rPr>
          <w:instrText xml:space="preserve"> PAGEREF _Toc399419194 \h </w:instrText>
        </w:r>
        <w:r w:rsidR="00E25834">
          <w:rPr>
            <w:webHidden/>
          </w:rPr>
        </w:r>
        <w:r w:rsidR="00E25834">
          <w:rPr>
            <w:webHidden/>
          </w:rPr>
          <w:fldChar w:fldCharType="separate"/>
        </w:r>
        <w:r w:rsidR="008E56A6">
          <w:rPr>
            <w:webHidden/>
          </w:rPr>
          <w:t>3</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195" w:history="1">
        <w:r w:rsidR="00E25834" w:rsidRPr="00C74C40">
          <w:rPr>
            <w:rStyle w:val="afb"/>
            <w:b/>
          </w:rPr>
          <w:t>ИЗВЕЩЕНИЕ О ПРОВЕДЕНИИ ЗАПРОСА ПРЕДЛОЖЕНИЙ</w:t>
        </w:r>
        <w:r w:rsidR="00E25834">
          <w:rPr>
            <w:webHidden/>
          </w:rPr>
          <w:tab/>
        </w:r>
        <w:r w:rsidR="00E25834">
          <w:rPr>
            <w:webHidden/>
          </w:rPr>
          <w:fldChar w:fldCharType="begin"/>
        </w:r>
        <w:r w:rsidR="00E25834">
          <w:rPr>
            <w:webHidden/>
          </w:rPr>
          <w:instrText xml:space="preserve"> PAGEREF _Toc399419195 \h </w:instrText>
        </w:r>
        <w:r w:rsidR="00E25834">
          <w:rPr>
            <w:webHidden/>
          </w:rPr>
        </w:r>
        <w:r w:rsidR="00E25834">
          <w:rPr>
            <w:webHidden/>
          </w:rPr>
          <w:fldChar w:fldCharType="separate"/>
        </w:r>
        <w:r w:rsidR="008E56A6">
          <w:rPr>
            <w:webHidden/>
          </w:rPr>
          <w:t>4</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196" w:history="1">
        <w:r w:rsidR="00E25834" w:rsidRPr="00C74C40">
          <w:rPr>
            <w:rStyle w:val="afb"/>
            <w:b/>
          </w:rPr>
          <w:t>ЧАСТЬ 1</w:t>
        </w:r>
        <w:r w:rsidR="00E25834">
          <w:rPr>
            <w:webHidden/>
          </w:rPr>
          <w:tab/>
        </w:r>
        <w:r w:rsidR="00E25834">
          <w:rPr>
            <w:webHidden/>
          </w:rPr>
          <w:fldChar w:fldCharType="begin"/>
        </w:r>
        <w:r w:rsidR="00E25834">
          <w:rPr>
            <w:webHidden/>
          </w:rPr>
          <w:instrText xml:space="preserve"> PAGEREF _Toc399419196 \h </w:instrText>
        </w:r>
        <w:r w:rsidR="00E25834">
          <w:rPr>
            <w:webHidden/>
          </w:rPr>
        </w:r>
        <w:r w:rsidR="00E25834">
          <w:rPr>
            <w:webHidden/>
          </w:rPr>
          <w:fldChar w:fldCharType="separate"/>
        </w:r>
        <w:r w:rsidR="008E56A6">
          <w:rPr>
            <w:webHidden/>
          </w:rPr>
          <w:t>6</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197" w:history="1">
        <w:r w:rsidR="00E25834" w:rsidRPr="00C74C40">
          <w:rPr>
            <w:rStyle w:val="afb"/>
          </w:rPr>
          <w:t>1.</w:t>
        </w:r>
        <w:r w:rsidR="00E25834">
          <w:rPr>
            <w:rFonts w:asciiTheme="minorHAnsi" w:eastAsiaTheme="minorEastAsia" w:hAnsiTheme="minorHAnsi" w:cstheme="minorBidi"/>
            <w:sz w:val="22"/>
            <w:szCs w:val="22"/>
          </w:rPr>
          <w:tab/>
        </w:r>
        <w:r w:rsidR="00E25834" w:rsidRPr="00C74C40">
          <w:rPr>
            <w:rStyle w:val="afb"/>
          </w:rPr>
          <w:t>ТЕРМИНЫ И ОПРЕДЕЛЕНИЯ</w:t>
        </w:r>
        <w:r w:rsidR="00E25834">
          <w:rPr>
            <w:webHidden/>
          </w:rPr>
          <w:tab/>
        </w:r>
        <w:r w:rsidR="00E25834">
          <w:rPr>
            <w:webHidden/>
          </w:rPr>
          <w:fldChar w:fldCharType="begin"/>
        </w:r>
        <w:r w:rsidR="00E25834">
          <w:rPr>
            <w:webHidden/>
          </w:rPr>
          <w:instrText xml:space="preserve"> PAGEREF _Toc399419197 \h </w:instrText>
        </w:r>
        <w:r w:rsidR="00E25834">
          <w:rPr>
            <w:webHidden/>
          </w:rPr>
        </w:r>
        <w:r w:rsidR="00E25834">
          <w:rPr>
            <w:webHidden/>
          </w:rPr>
          <w:fldChar w:fldCharType="separate"/>
        </w:r>
        <w:r w:rsidR="008E56A6">
          <w:rPr>
            <w:webHidden/>
          </w:rPr>
          <w:t>6</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198" w:history="1">
        <w:r w:rsidR="00E25834" w:rsidRPr="00C74C40">
          <w:rPr>
            <w:rStyle w:val="afb"/>
            <w:b/>
          </w:rPr>
          <w:t>СОКРАЩЕНИЯ</w:t>
        </w:r>
        <w:r w:rsidR="00E25834">
          <w:rPr>
            <w:webHidden/>
          </w:rPr>
          <w:tab/>
        </w:r>
        <w:r w:rsidR="00E25834">
          <w:rPr>
            <w:webHidden/>
          </w:rPr>
          <w:fldChar w:fldCharType="begin"/>
        </w:r>
        <w:r w:rsidR="00E25834">
          <w:rPr>
            <w:webHidden/>
          </w:rPr>
          <w:instrText xml:space="preserve"> PAGEREF _Toc399419198 \h </w:instrText>
        </w:r>
        <w:r w:rsidR="00E25834">
          <w:rPr>
            <w:webHidden/>
          </w:rPr>
        </w:r>
        <w:r w:rsidR="00E25834">
          <w:rPr>
            <w:webHidden/>
          </w:rPr>
          <w:fldChar w:fldCharType="separate"/>
        </w:r>
        <w:r w:rsidR="008E56A6">
          <w:rPr>
            <w:webHidden/>
          </w:rPr>
          <w:t>7</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199" w:history="1">
        <w:r w:rsidR="00E25834" w:rsidRPr="00C74C40">
          <w:rPr>
            <w:rStyle w:val="afb"/>
            <w:lang w:val="en-US"/>
          </w:rPr>
          <w:t>2.</w:t>
        </w:r>
        <w:r w:rsidR="00E25834">
          <w:rPr>
            <w:rFonts w:asciiTheme="minorHAnsi" w:eastAsiaTheme="minorEastAsia" w:hAnsiTheme="minorHAnsi" w:cstheme="minorBidi"/>
            <w:sz w:val="22"/>
            <w:szCs w:val="22"/>
          </w:rPr>
          <w:tab/>
        </w:r>
        <w:r w:rsidR="00E25834" w:rsidRPr="00C74C40">
          <w:rPr>
            <w:rStyle w:val="afb"/>
            <w:b/>
          </w:rPr>
          <w:t>ОБЩИЕ ПОЛОЖЕНИЯ</w:t>
        </w:r>
        <w:r w:rsidR="00E25834">
          <w:rPr>
            <w:webHidden/>
          </w:rPr>
          <w:tab/>
        </w:r>
        <w:r w:rsidR="00E25834">
          <w:rPr>
            <w:webHidden/>
          </w:rPr>
          <w:fldChar w:fldCharType="begin"/>
        </w:r>
        <w:r w:rsidR="00E25834">
          <w:rPr>
            <w:webHidden/>
          </w:rPr>
          <w:instrText xml:space="preserve"> PAGEREF _Toc399419199 \h </w:instrText>
        </w:r>
        <w:r w:rsidR="00E25834">
          <w:rPr>
            <w:webHidden/>
          </w:rPr>
        </w:r>
        <w:r w:rsidR="00E25834">
          <w:rPr>
            <w:webHidden/>
          </w:rPr>
          <w:fldChar w:fldCharType="separate"/>
        </w:r>
        <w:r w:rsidR="008E56A6">
          <w:rPr>
            <w:webHidden/>
          </w:rPr>
          <w:t>8</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00" w:history="1">
        <w:r w:rsidR="00E25834" w:rsidRPr="00C74C40">
          <w:rPr>
            <w:rStyle w:val="afb"/>
          </w:rPr>
          <w:t>2.1.</w:t>
        </w:r>
        <w:r w:rsidR="00E25834">
          <w:rPr>
            <w:rFonts w:asciiTheme="minorHAnsi" w:eastAsiaTheme="minorEastAsia" w:hAnsiTheme="minorHAnsi" w:cstheme="minorBidi"/>
            <w:b w:val="0"/>
            <w:bCs w:val="0"/>
            <w:sz w:val="22"/>
            <w:szCs w:val="22"/>
          </w:rPr>
          <w:tab/>
        </w:r>
        <w:r w:rsidR="00E25834" w:rsidRPr="00C74C40">
          <w:rPr>
            <w:rStyle w:val="afb"/>
          </w:rPr>
          <w:t>Форма и вид процедуры закупки, предмет запроса предложений</w:t>
        </w:r>
        <w:r w:rsidR="00E25834">
          <w:rPr>
            <w:webHidden/>
          </w:rPr>
          <w:tab/>
        </w:r>
        <w:r w:rsidR="00E25834">
          <w:rPr>
            <w:webHidden/>
          </w:rPr>
          <w:fldChar w:fldCharType="begin"/>
        </w:r>
        <w:r w:rsidR="00E25834">
          <w:rPr>
            <w:webHidden/>
          </w:rPr>
          <w:instrText xml:space="preserve"> PAGEREF _Toc399419200 \h </w:instrText>
        </w:r>
        <w:r w:rsidR="00E25834">
          <w:rPr>
            <w:webHidden/>
          </w:rPr>
        </w:r>
        <w:r w:rsidR="00E25834">
          <w:rPr>
            <w:webHidden/>
          </w:rPr>
          <w:fldChar w:fldCharType="separate"/>
        </w:r>
        <w:r w:rsidR="008E56A6">
          <w:rPr>
            <w:webHidden/>
          </w:rPr>
          <w:t>8</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01" w:history="1">
        <w:r w:rsidR="00E25834" w:rsidRPr="00C74C40">
          <w:rPr>
            <w:rStyle w:val="afb"/>
          </w:rPr>
          <w:t>2.2.</w:t>
        </w:r>
        <w:r w:rsidR="00E25834">
          <w:rPr>
            <w:rFonts w:asciiTheme="minorHAnsi" w:eastAsiaTheme="minorEastAsia" w:hAnsiTheme="minorHAnsi" w:cstheme="minorBidi"/>
            <w:b w:val="0"/>
            <w:bCs w:val="0"/>
            <w:sz w:val="22"/>
            <w:szCs w:val="22"/>
          </w:rPr>
          <w:tab/>
        </w:r>
        <w:r w:rsidR="00E25834" w:rsidRPr="00C74C40">
          <w:rPr>
            <w:rStyle w:val="afb"/>
          </w:rPr>
          <w:t>Участие в процедуре запроса предложений</w:t>
        </w:r>
        <w:r w:rsidR="00E25834">
          <w:rPr>
            <w:webHidden/>
          </w:rPr>
          <w:tab/>
        </w:r>
        <w:r w:rsidR="00E25834">
          <w:rPr>
            <w:webHidden/>
          </w:rPr>
          <w:fldChar w:fldCharType="begin"/>
        </w:r>
        <w:r w:rsidR="00E25834">
          <w:rPr>
            <w:webHidden/>
          </w:rPr>
          <w:instrText xml:space="preserve"> PAGEREF _Toc399419201 \h </w:instrText>
        </w:r>
        <w:r w:rsidR="00E25834">
          <w:rPr>
            <w:webHidden/>
          </w:rPr>
        </w:r>
        <w:r w:rsidR="00E25834">
          <w:rPr>
            <w:webHidden/>
          </w:rPr>
          <w:fldChar w:fldCharType="separate"/>
        </w:r>
        <w:r w:rsidR="008E56A6">
          <w:rPr>
            <w:webHidden/>
          </w:rPr>
          <w:t>8</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02" w:history="1">
        <w:r w:rsidR="00E25834" w:rsidRPr="00C74C40">
          <w:rPr>
            <w:rStyle w:val="afb"/>
          </w:rPr>
          <w:t>2.3.</w:t>
        </w:r>
        <w:r w:rsidR="00E25834">
          <w:rPr>
            <w:rFonts w:asciiTheme="minorHAnsi" w:eastAsiaTheme="minorEastAsia" w:hAnsiTheme="minorHAnsi" w:cstheme="minorBidi"/>
            <w:b w:val="0"/>
            <w:bCs w:val="0"/>
            <w:sz w:val="22"/>
            <w:szCs w:val="22"/>
          </w:rPr>
          <w:tab/>
        </w:r>
        <w:r w:rsidR="00E25834" w:rsidRPr="00C74C40">
          <w:rPr>
            <w:rStyle w:val="afb"/>
          </w:rPr>
          <w:t>Правовой статус документов</w:t>
        </w:r>
        <w:r w:rsidR="00E25834">
          <w:rPr>
            <w:webHidden/>
          </w:rPr>
          <w:tab/>
        </w:r>
        <w:r w:rsidR="00E25834">
          <w:rPr>
            <w:webHidden/>
          </w:rPr>
          <w:fldChar w:fldCharType="begin"/>
        </w:r>
        <w:r w:rsidR="00E25834">
          <w:rPr>
            <w:webHidden/>
          </w:rPr>
          <w:instrText xml:space="preserve"> PAGEREF _Toc399419202 \h </w:instrText>
        </w:r>
        <w:r w:rsidR="00E25834">
          <w:rPr>
            <w:webHidden/>
          </w:rPr>
        </w:r>
        <w:r w:rsidR="00E25834">
          <w:rPr>
            <w:webHidden/>
          </w:rPr>
          <w:fldChar w:fldCharType="separate"/>
        </w:r>
        <w:r w:rsidR="008E56A6">
          <w:rPr>
            <w:webHidden/>
          </w:rPr>
          <w:t>9</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03" w:history="1">
        <w:r w:rsidR="00E25834" w:rsidRPr="00C74C40">
          <w:rPr>
            <w:rStyle w:val="afb"/>
          </w:rPr>
          <w:t>2.4.</w:t>
        </w:r>
        <w:r w:rsidR="00E25834">
          <w:rPr>
            <w:rFonts w:asciiTheme="minorHAnsi" w:eastAsiaTheme="minorEastAsia" w:hAnsiTheme="minorHAnsi" w:cstheme="minorBidi"/>
            <w:b w:val="0"/>
            <w:bCs w:val="0"/>
            <w:sz w:val="22"/>
            <w:szCs w:val="22"/>
          </w:rPr>
          <w:tab/>
        </w:r>
        <w:r w:rsidR="00E25834" w:rsidRPr="00C74C40">
          <w:rPr>
            <w:rStyle w:val="afb"/>
          </w:rPr>
          <w:t>Особые положения в связи с проведением запроса предложений через ЭТП</w:t>
        </w:r>
        <w:r w:rsidR="00E25834">
          <w:rPr>
            <w:webHidden/>
          </w:rPr>
          <w:tab/>
        </w:r>
        <w:r w:rsidR="00E25834">
          <w:rPr>
            <w:webHidden/>
          </w:rPr>
          <w:fldChar w:fldCharType="begin"/>
        </w:r>
        <w:r w:rsidR="00E25834">
          <w:rPr>
            <w:webHidden/>
          </w:rPr>
          <w:instrText xml:space="preserve"> PAGEREF _Toc399419203 \h </w:instrText>
        </w:r>
        <w:r w:rsidR="00E25834">
          <w:rPr>
            <w:webHidden/>
          </w:rPr>
        </w:r>
        <w:r w:rsidR="00E25834">
          <w:rPr>
            <w:webHidden/>
          </w:rPr>
          <w:fldChar w:fldCharType="separate"/>
        </w:r>
        <w:r w:rsidR="008E56A6">
          <w:rPr>
            <w:webHidden/>
          </w:rPr>
          <w:t>9</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04" w:history="1">
        <w:r w:rsidR="00E25834" w:rsidRPr="00C74C40">
          <w:rPr>
            <w:rStyle w:val="afb"/>
          </w:rPr>
          <w:t>2.5.</w:t>
        </w:r>
        <w:r w:rsidR="00E25834">
          <w:rPr>
            <w:rFonts w:asciiTheme="minorHAnsi" w:eastAsiaTheme="minorEastAsia" w:hAnsiTheme="minorHAnsi" w:cstheme="minorBidi"/>
            <w:b w:val="0"/>
            <w:bCs w:val="0"/>
            <w:sz w:val="22"/>
            <w:szCs w:val="22"/>
          </w:rPr>
          <w:tab/>
        </w:r>
        <w:r w:rsidR="00E25834" w:rsidRPr="00C74C40">
          <w:rPr>
            <w:rStyle w:val="afb"/>
          </w:rPr>
          <w:t>Затраты на участие в запросе предложений</w:t>
        </w:r>
        <w:r w:rsidR="00E25834">
          <w:rPr>
            <w:webHidden/>
          </w:rPr>
          <w:tab/>
        </w:r>
        <w:r w:rsidR="00E25834">
          <w:rPr>
            <w:webHidden/>
          </w:rPr>
          <w:fldChar w:fldCharType="begin"/>
        </w:r>
        <w:r w:rsidR="00E25834">
          <w:rPr>
            <w:webHidden/>
          </w:rPr>
          <w:instrText xml:space="preserve"> PAGEREF _Toc399419204 \h </w:instrText>
        </w:r>
        <w:r w:rsidR="00E25834">
          <w:rPr>
            <w:webHidden/>
          </w:rPr>
        </w:r>
        <w:r w:rsidR="00E25834">
          <w:rPr>
            <w:webHidden/>
          </w:rPr>
          <w:fldChar w:fldCharType="separate"/>
        </w:r>
        <w:r w:rsidR="008E56A6">
          <w:rPr>
            <w:webHidden/>
          </w:rPr>
          <w:t>9</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05" w:history="1">
        <w:r w:rsidR="00E25834" w:rsidRPr="00C74C40">
          <w:rPr>
            <w:rStyle w:val="afb"/>
          </w:rPr>
          <w:t>2.6.</w:t>
        </w:r>
        <w:r w:rsidR="00E25834">
          <w:rPr>
            <w:rFonts w:asciiTheme="minorHAnsi" w:eastAsiaTheme="minorEastAsia" w:hAnsiTheme="minorHAnsi" w:cstheme="minorBidi"/>
            <w:b w:val="0"/>
            <w:bCs w:val="0"/>
            <w:sz w:val="22"/>
            <w:szCs w:val="22"/>
          </w:rPr>
          <w:tab/>
        </w:r>
        <w:r w:rsidR="00E25834" w:rsidRPr="00C74C40">
          <w:rPr>
            <w:rStyle w:val="afb"/>
          </w:rPr>
          <w:t>Отказ от проведения запроса предложений</w:t>
        </w:r>
        <w:r w:rsidR="00E25834">
          <w:rPr>
            <w:webHidden/>
          </w:rPr>
          <w:tab/>
        </w:r>
        <w:r w:rsidR="00E25834">
          <w:rPr>
            <w:webHidden/>
          </w:rPr>
          <w:fldChar w:fldCharType="begin"/>
        </w:r>
        <w:r w:rsidR="00E25834">
          <w:rPr>
            <w:webHidden/>
          </w:rPr>
          <w:instrText xml:space="preserve"> PAGEREF _Toc399419205 \h </w:instrText>
        </w:r>
        <w:r w:rsidR="00E25834">
          <w:rPr>
            <w:webHidden/>
          </w:rPr>
        </w:r>
        <w:r w:rsidR="00E25834">
          <w:rPr>
            <w:webHidden/>
          </w:rPr>
          <w:fldChar w:fldCharType="separate"/>
        </w:r>
        <w:r w:rsidR="008E56A6">
          <w:rPr>
            <w:webHidden/>
          </w:rPr>
          <w:t>9</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06" w:history="1">
        <w:r w:rsidR="00E25834" w:rsidRPr="00C74C40">
          <w:rPr>
            <w:rStyle w:val="afb"/>
          </w:rPr>
          <w:t>2.7.</w:t>
        </w:r>
        <w:r w:rsidR="00E25834">
          <w:rPr>
            <w:rFonts w:asciiTheme="minorHAnsi" w:eastAsiaTheme="minorEastAsia" w:hAnsiTheme="minorHAnsi" w:cstheme="minorBidi"/>
            <w:b w:val="0"/>
            <w:bCs w:val="0"/>
            <w:sz w:val="22"/>
            <w:szCs w:val="22"/>
          </w:rPr>
          <w:tab/>
        </w:r>
        <w:r w:rsidR="00E25834" w:rsidRPr="00C74C40">
          <w:rPr>
            <w:rStyle w:val="afb"/>
          </w:rPr>
          <w:t>Официальный источник информации о ходе и результатах запроса предложений</w:t>
        </w:r>
        <w:r w:rsidR="00E25834">
          <w:rPr>
            <w:webHidden/>
          </w:rPr>
          <w:tab/>
        </w:r>
        <w:r w:rsidR="00E25834">
          <w:rPr>
            <w:webHidden/>
          </w:rPr>
          <w:fldChar w:fldCharType="begin"/>
        </w:r>
        <w:r w:rsidR="00E25834">
          <w:rPr>
            <w:webHidden/>
          </w:rPr>
          <w:instrText xml:space="preserve"> PAGEREF _Toc399419206 \h </w:instrText>
        </w:r>
        <w:r w:rsidR="00E25834">
          <w:rPr>
            <w:webHidden/>
          </w:rPr>
        </w:r>
        <w:r w:rsidR="00E25834">
          <w:rPr>
            <w:webHidden/>
          </w:rPr>
          <w:fldChar w:fldCharType="separate"/>
        </w:r>
        <w:r w:rsidR="008E56A6">
          <w:rPr>
            <w:webHidden/>
          </w:rPr>
          <w:t>10</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07" w:history="1">
        <w:r w:rsidR="00E25834" w:rsidRPr="00C74C40">
          <w:rPr>
            <w:rStyle w:val="afb"/>
          </w:rPr>
          <w:t>2.8.</w:t>
        </w:r>
        <w:r w:rsidR="00E25834">
          <w:rPr>
            <w:rFonts w:asciiTheme="minorHAnsi" w:eastAsiaTheme="minorEastAsia" w:hAnsiTheme="minorHAnsi" w:cstheme="minorBidi"/>
            <w:b w:val="0"/>
            <w:bCs w:val="0"/>
            <w:sz w:val="22"/>
            <w:szCs w:val="22"/>
          </w:rPr>
          <w:tab/>
        </w:r>
        <w:r w:rsidR="00E25834" w:rsidRPr="00C74C40">
          <w:rPr>
            <w:rStyle w:val="afb"/>
          </w:rPr>
          <w:t>Прочие положения</w:t>
        </w:r>
        <w:r w:rsidR="00E25834">
          <w:rPr>
            <w:webHidden/>
          </w:rPr>
          <w:tab/>
        </w:r>
        <w:r w:rsidR="00E25834">
          <w:rPr>
            <w:webHidden/>
          </w:rPr>
          <w:fldChar w:fldCharType="begin"/>
        </w:r>
        <w:r w:rsidR="00E25834">
          <w:rPr>
            <w:webHidden/>
          </w:rPr>
          <w:instrText xml:space="preserve"> PAGEREF _Toc399419207 \h </w:instrText>
        </w:r>
        <w:r w:rsidR="00E25834">
          <w:rPr>
            <w:webHidden/>
          </w:rPr>
        </w:r>
        <w:r w:rsidR="00E25834">
          <w:rPr>
            <w:webHidden/>
          </w:rPr>
          <w:fldChar w:fldCharType="separate"/>
        </w:r>
        <w:r w:rsidR="008E56A6">
          <w:rPr>
            <w:webHidden/>
          </w:rPr>
          <w:t>10</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208" w:history="1">
        <w:r w:rsidR="00E25834" w:rsidRPr="00C74C40">
          <w:rPr>
            <w:rStyle w:val="afb"/>
          </w:rPr>
          <w:t>3.</w:t>
        </w:r>
        <w:r w:rsidR="00E25834">
          <w:rPr>
            <w:rFonts w:asciiTheme="minorHAnsi" w:eastAsiaTheme="minorEastAsia" w:hAnsiTheme="minorHAnsi" w:cstheme="minorBidi"/>
            <w:sz w:val="22"/>
            <w:szCs w:val="22"/>
          </w:rPr>
          <w:tab/>
        </w:r>
        <w:r w:rsidR="00E25834" w:rsidRPr="00C74C40">
          <w:rPr>
            <w:rStyle w:val="afb"/>
            <w:b/>
          </w:rPr>
          <w:t>ТРЕБОВАНИЯ К УЧАСТНИКАМ ЗАПРОСА ПРЕДЛОЖЕНИЙ, ДОКУМЕНТАМ, ПРЕДОСТАВЛЯЕМЫМ В СОСТАВЕ ЗАЯВКИ НА УЧАСТИЕ В ЗАПРОСЕ ПРЕДЛОЖЕНИЙ</w:t>
        </w:r>
        <w:r w:rsidR="00E25834">
          <w:rPr>
            <w:webHidden/>
          </w:rPr>
          <w:tab/>
        </w:r>
        <w:r w:rsidR="00E25834">
          <w:rPr>
            <w:webHidden/>
          </w:rPr>
          <w:fldChar w:fldCharType="begin"/>
        </w:r>
        <w:r w:rsidR="00E25834">
          <w:rPr>
            <w:webHidden/>
          </w:rPr>
          <w:instrText xml:space="preserve"> PAGEREF _Toc399419208 \h </w:instrText>
        </w:r>
        <w:r w:rsidR="00E25834">
          <w:rPr>
            <w:webHidden/>
          </w:rPr>
        </w:r>
        <w:r w:rsidR="00E25834">
          <w:rPr>
            <w:webHidden/>
          </w:rPr>
          <w:fldChar w:fldCharType="separate"/>
        </w:r>
        <w:r w:rsidR="008E56A6">
          <w:rPr>
            <w:webHidden/>
          </w:rPr>
          <w:t>11</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09" w:history="1">
        <w:r w:rsidR="00E25834" w:rsidRPr="00C74C40">
          <w:rPr>
            <w:rStyle w:val="afb"/>
          </w:rPr>
          <w:t>3.1.</w:t>
        </w:r>
        <w:r w:rsidR="00E25834">
          <w:rPr>
            <w:rFonts w:asciiTheme="minorHAnsi" w:eastAsiaTheme="minorEastAsia" w:hAnsiTheme="minorHAnsi" w:cstheme="minorBidi"/>
            <w:b w:val="0"/>
            <w:bCs w:val="0"/>
            <w:sz w:val="22"/>
            <w:szCs w:val="22"/>
          </w:rPr>
          <w:tab/>
        </w:r>
        <w:r w:rsidR="00E25834" w:rsidRPr="00C74C40">
          <w:rPr>
            <w:rStyle w:val="afb"/>
          </w:rPr>
          <w:t>Требования к участникам запроса предложений</w:t>
        </w:r>
        <w:r w:rsidR="00E25834">
          <w:rPr>
            <w:webHidden/>
          </w:rPr>
          <w:tab/>
        </w:r>
        <w:r w:rsidR="00E25834">
          <w:rPr>
            <w:webHidden/>
          </w:rPr>
          <w:fldChar w:fldCharType="begin"/>
        </w:r>
        <w:r w:rsidR="00E25834">
          <w:rPr>
            <w:webHidden/>
          </w:rPr>
          <w:instrText xml:space="preserve"> PAGEREF _Toc399419209 \h </w:instrText>
        </w:r>
        <w:r w:rsidR="00E25834">
          <w:rPr>
            <w:webHidden/>
          </w:rPr>
        </w:r>
        <w:r w:rsidR="00E25834">
          <w:rPr>
            <w:webHidden/>
          </w:rPr>
          <w:fldChar w:fldCharType="separate"/>
        </w:r>
        <w:r w:rsidR="008E56A6">
          <w:rPr>
            <w:webHidden/>
          </w:rPr>
          <w:t>11</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10" w:history="1">
        <w:r w:rsidR="00E25834" w:rsidRPr="00C74C40">
          <w:rPr>
            <w:rStyle w:val="afb"/>
          </w:rPr>
          <w:t>3.2.</w:t>
        </w:r>
        <w:r w:rsidR="00E25834">
          <w:rPr>
            <w:rFonts w:asciiTheme="minorHAnsi" w:eastAsiaTheme="minorEastAsia" w:hAnsiTheme="minorHAnsi" w:cstheme="minorBidi"/>
            <w:b w:val="0"/>
            <w:bCs w:val="0"/>
            <w:sz w:val="22"/>
            <w:szCs w:val="22"/>
          </w:rPr>
          <w:tab/>
        </w:r>
        <w:r w:rsidR="00E25834" w:rsidRPr="00C74C40">
          <w:rPr>
            <w:rStyle w:val="afb"/>
          </w:rPr>
          <w:t>Документы, предоставляемые в составе заявки на участие в запросе предложений</w:t>
        </w:r>
        <w:r w:rsidR="00E25834">
          <w:rPr>
            <w:webHidden/>
          </w:rPr>
          <w:tab/>
        </w:r>
        <w:r w:rsidR="00E25834">
          <w:rPr>
            <w:webHidden/>
          </w:rPr>
          <w:fldChar w:fldCharType="begin"/>
        </w:r>
        <w:r w:rsidR="00E25834">
          <w:rPr>
            <w:webHidden/>
          </w:rPr>
          <w:instrText xml:space="preserve"> PAGEREF _Toc399419210 \h </w:instrText>
        </w:r>
        <w:r w:rsidR="00E25834">
          <w:rPr>
            <w:webHidden/>
          </w:rPr>
        </w:r>
        <w:r w:rsidR="00E25834">
          <w:rPr>
            <w:webHidden/>
          </w:rPr>
          <w:fldChar w:fldCharType="separate"/>
        </w:r>
        <w:r w:rsidR="008E56A6">
          <w:rPr>
            <w:webHidden/>
          </w:rPr>
          <w:t>11</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11" w:history="1">
        <w:r w:rsidR="00E25834" w:rsidRPr="00C74C40">
          <w:rPr>
            <w:rStyle w:val="afb"/>
          </w:rPr>
          <w:t>3.3.</w:t>
        </w:r>
        <w:r w:rsidR="00E25834">
          <w:rPr>
            <w:rFonts w:asciiTheme="minorHAnsi" w:eastAsiaTheme="minorEastAsia" w:hAnsiTheme="minorHAnsi" w:cstheme="minorBidi"/>
            <w:b w:val="0"/>
            <w:bCs w:val="0"/>
            <w:sz w:val="22"/>
            <w:szCs w:val="22"/>
          </w:rPr>
          <w:tab/>
        </w:r>
        <w:r w:rsidR="00E25834" w:rsidRPr="00C74C40">
          <w:rPr>
            <w:rStyle w:val="afb"/>
          </w:rPr>
          <w:t>Возможность привлечения субподрядчиков/ соисполнителей</w:t>
        </w:r>
        <w:r w:rsidR="00E25834">
          <w:rPr>
            <w:webHidden/>
          </w:rPr>
          <w:tab/>
        </w:r>
        <w:r w:rsidR="00E25834">
          <w:rPr>
            <w:webHidden/>
          </w:rPr>
          <w:fldChar w:fldCharType="begin"/>
        </w:r>
        <w:r w:rsidR="00E25834">
          <w:rPr>
            <w:webHidden/>
          </w:rPr>
          <w:instrText xml:space="preserve"> PAGEREF _Toc399419211 \h </w:instrText>
        </w:r>
        <w:r w:rsidR="00E25834">
          <w:rPr>
            <w:webHidden/>
          </w:rPr>
        </w:r>
        <w:r w:rsidR="00E25834">
          <w:rPr>
            <w:webHidden/>
          </w:rPr>
          <w:fldChar w:fldCharType="separate"/>
        </w:r>
        <w:r w:rsidR="008E56A6">
          <w:rPr>
            <w:webHidden/>
          </w:rPr>
          <w:t>13</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12" w:history="1">
        <w:r w:rsidR="00E25834" w:rsidRPr="00C74C40">
          <w:rPr>
            <w:rStyle w:val="afb"/>
          </w:rPr>
          <w:t>3.4.</w:t>
        </w:r>
        <w:r w:rsidR="00E25834">
          <w:rPr>
            <w:rFonts w:asciiTheme="minorHAnsi" w:eastAsiaTheme="minorEastAsia" w:hAnsiTheme="minorHAnsi" w:cstheme="minorBidi"/>
            <w:b w:val="0"/>
            <w:bCs w:val="0"/>
            <w:sz w:val="22"/>
            <w:szCs w:val="22"/>
          </w:rPr>
          <w:tab/>
        </w:r>
        <w:r w:rsidR="00E25834" w:rsidRPr="00C74C40">
          <w:rPr>
            <w:rStyle w:val="afb"/>
          </w:rPr>
          <w:t>Условия привлечения субподрядчиков/ соисполнителей и порядок подтверждения их соответствия установленным требованиям.</w:t>
        </w:r>
        <w:r w:rsidR="00E25834">
          <w:rPr>
            <w:webHidden/>
          </w:rPr>
          <w:tab/>
        </w:r>
        <w:r w:rsidR="00E25834">
          <w:rPr>
            <w:webHidden/>
          </w:rPr>
          <w:fldChar w:fldCharType="begin"/>
        </w:r>
        <w:r w:rsidR="00E25834">
          <w:rPr>
            <w:webHidden/>
          </w:rPr>
          <w:instrText xml:space="preserve"> PAGEREF _Toc399419212 \h </w:instrText>
        </w:r>
        <w:r w:rsidR="00E25834">
          <w:rPr>
            <w:webHidden/>
          </w:rPr>
        </w:r>
        <w:r w:rsidR="00E25834">
          <w:rPr>
            <w:webHidden/>
          </w:rPr>
          <w:fldChar w:fldCharType="separate"/>
        </w:r>
        <w:r w:rsidR="008E56A6">
          <w:rPr>
            <w:webHidden/>
          </w:rPr>
          <w:t>13</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13" w:history="1">
        <w:r w:rsidR="00E25834" w:rsidRPr="00C74C40">
          <w:rPr>
            <w:rStyle w:val="afb"/>
          </w:rPr>
          <w:t>3.5.</w:t>
        </w:r>
        <w:r w:rsidR="00E25834">
          <w:rPr>
            <w:rFonts w:asciiTheme="minorHAnsi" w:eastAsiaTheme="minorEastAsia" w:hAnsiTheme="minorHAnsi" w:cstheme="minorBidi"/>
            <w:b w:val="0"/>
            <w:bCs w:val="0"/>
            <w:sz w:val="22"/>
            <w:szCs w:val="22"/>
          </w:rPr>
          <w:tab/>
        </w:r>
        <w:r w:rsidR="00E25834" w:rsidRPr="00C74C40">
          <w:rPr>
            <w:rStyle w:val="afb"/>
          </w:rPr>
          <w:t>Привлечение субподрядчиков/ соисполнителей.</w:t>
        </w:r>
        <w:r w:rsidR="00E25834">
          <w:rPr>
            <w:webHidden/>
          </w:rPr>
          <w:tab/>
        </w:r>
        <w:r w:rsidR="00E25834">
          <w:rPr>
            <w:webHidden/>
          </w:rPr>
          <w:fldChar w:fldCharType="begin"/>
        </w:r>
        <w:r w:rsidR="00E25834">
          <w:rPr>
            <w:webHidden/>
          </w:rPr>
          <w:instrText xml:space="preserve"> PAGEREF _Toc399419213 \h </w:instrText>
        </w:r>
        <w:r w:rsidR="00E25834">
          <w:rPr>
            <w:webHidden/>
          </w:rPr>
        </w:r>
        <w:r w:rsidR="00E25834">
          <w:rPr>
            <w:webHidden/>
          </w:rPr>
          <w:fldChar w:fldCharType="separate"/>
        </w:r>
        <w:r w:rsidR="008E56A6">
          <w:rPr>
            <w:webHidden/>
          </w:rPr>
          <w:t>13</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214" w:history="1">
        <w:r w:rsidR="00E25834" w:rsidRPr="00C74C40">
          <w:rPr>
            <w:rStyle w:val="afb"/>
          </w:rPr>
          <w:t>4.</w:t>
        </w:r>
        <w:r w:rsidR="00E25834">
          <w:rPr>
            <w:rFonts w:asciiTheme="minorHAnsi" w:eastAsiaTheme="minorEastAsia" w:hAnsiTheme="minorHAnsi" w:cstheme="minorBidi"/>
            <w:sz w:val="22"/>
            <w:szCs w:val="22"/>
          </w:rPr>
          <w:tab/>
        </w:r>
        <w:r w:rsidR="00E25834" w:rsidRPr="00C74C40">
          <w:rPr>
            <w:rStyle w:val="afb"/>
            <w:b/>
            <w:lang w:val="en-US"/>
          </w:rPr>
          <w:t>ПОРЯДОК ПРОВЕДЕНИЯ ЗАПРОСА ПРЕДЛОЖЕНИЙ</w:t>
        </w:r>
        <w:r w:rsidR="00E25834">
          <w:rPr>
            <w:webHidden/>
          </w:rPr>
          <w:tab/>
        </w:r>
        <w:r w:rsidR="00E25834">
          <w:rPr>
            <w:webHidden/>
          </w:rPr>
          <w:fldChar w:fldCharType="begin"/>
        </w:r>
        <w:r w:rsidR="00E25834">
          <w:rPr>
            <w:webHidden/>
          </w:rPr>
          <w:instrText xml:space="preserve"> PAGEREF _Toc399419214 \h </w:instrText>
        </w:r>
        <w:r w:rsidR="00E25834">
          <w:rPr>
            <w:webHidden/>
          </w:rPr>
        </w:r>
        <w:r w:rsidR="00E25834">
          <w:rPr>
            <w:webHidden/>
          </w:rPr>
          <w:fldChar w:fldCharType="separate"/>
        </w:r>
        <w:r w:rsidR="008E56A6">
          <w:rPr>
            <w:webHidden/>
          </w:rPr>
          <w:t>14</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15" w:history="1">
        <w:r w:rsidR="00E25834" w:rsidRPr="00C74C40">
          <w:rPr>
            <w:rStyle w:val="afb"/>
            <w:rFonts w:ascii="Times New Roman" w:hAnsi="Times New Roman" w:cs="Times New Roman"/>
          </w:rPr>
          <w:t>4.1.</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Получение документации по запросу предложений</w:t>
        </w:r>
        <w:r w:rsidR="00E25834">
          <w:rPr>
            <w:webHidden/>
          </w:rPr>
          <w:tab/>
        </w:r>
        <w:r w:rsidR="00E25834">
          <w:rPr>
            <w:webHidden/>
          </w:rPr>
          <w:fldChar w:fldCharType="begin"/>
        </w:r>
        <w:r w:rsidR="00E25834">
          <w:rPr>
            <w:webHidden/>
          </w:rPr>
          <w:instrText xml:space="preserve"> PAGEREF _Toc399419215 \h </w:instrText>
        </w:r>
        <w:r w:rsidR="00E25834">
          <w:rPr>
            <w:webHidden/>
          </w:rPr>
        </w:r>
        <w:r w:rsidR="00E25834">
          <w:rPr>
            <w:webHidden/>
          </w:rPr>
          <w:fldChar w:fldCharType="separate"/>
        </w:r>
        <w:r w:rsidR="008E56A6">
          <w:rPr>
            <w:webHidden/>
          </w:rPr>
          <w:t>14</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16" w:history="1">
        <w:r w:rsidR="00E25834" w:rsidRPr="00C74C40">
          <w:rPr>
            <w:rStyle w:val="afb"/>
            <w:rFonts w:ascii="Times New Roman" w:hAnsi="Times New Roman" w:cs="Times New Roman"/>
          </w:rPr>
          <w:t>4.2.</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Разъяснение положений документации по запросу предложений</w:t>
        </w:r>
        <w:r w:rsidR="00E25834">
          <w:rPr>
            <w:webHidden/>
          </w:rPr>
          <w:tab/>
        </w:r>
        <w:r w:rsidR="00E25834">
          <w:rPr>
            <w:webHidden/>
          </w:rPr>
          <w:fldChar w:fldCharType="begin"/>
        </w:r>
        <w:r w:rsidR="00E25834">
          <w:rPr>
            <w:webHidden/>
          </w:rPr>
          <w:instrText xml:space="preserve"> PAGEREF _Toc399419216 \h </w:instrText>
        </w:r>
        <w:r w:rsidR="00E25834">
          <w:rPr>
            <w:webHidden/>
          </w:rPr>
        </w:r>
        <w:r w:rsidR="00E25834">
          <w:rPr>
            <w:webHidden/>
          </w:rPr>
          <w:fldChar w:fldCharType="separate"/>
        </w:r>
        <w:r w:rsidR="008E56A6">
          <w:rPr>
            <w:webHidden/>
          </w:rPr>
          <w:t>14</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17" w:history="1">
        <w:r w:rsidR="00E25834" w:rsidRPr="00C74C40">
          <w:rPr>
            <w:rStyle w:val="afb"/>
            <w:rFonts w:ascii="Times New Roman" w:hAnsi="Times New Roman" w:cs="Times New Roman"/>
          </w:rPr>
          <w:t>4.3.</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E25834">
          <w:rPr>
            <w:webHidden/>
          </w:rPr>
          <w:tab/>
        </w:r>
        <w:r w:rsidR="00E25834">
          <w:rPr>
            <w:webHidden/>
          </w:rPr>
          <w:fldChar w:fldCharType="begin"/>
        </w:r>
        <w:r w:rsidR="00E25834">
          <w:rPr>
            <w:webHidden/>
          </w:rPr>
          <w:instrText xml:space="preserve"> PAGEREF _Toc399419217 \h </w:instrText>
        </w:r>
        <w:r w:rsidR="00E25834">
          <w:rPr>
            <w:webHidden/>
          </w:rPr>
        </w:r>
        <w:r w:rsidR="00E25834">
          <w:rPr>
            <w:webHidden/>
          </w:rPr>
          <w:fldChar w:fldCharType="separate"/>
        </w:r>
        <w:r w:rsidR="008E56A6">
          <w:rPr>
            <w:webHidden/>
          </w:rPr>
          <w:t>15</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18" w:history="1">
        <w:r w:rsidR="00E25834" w:rsidRPr="00C74C40">
          <w:rPr>
            <w:rStyle w:val="afb"/>
            <w:rFonts w:ascii="Times New Roman" w:hAnsi="Times New Roman" w:cs="Times New Roman"/>
          </w:rPr>
          <w:t>4.4.</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Общие требования к заявке на участие в запросе предложений</w:t>
        </w:r>
        <w:r w:rsidR="00E25834">
          <w:rPr>
            <w:webHidden/>
          </w:rPr>
          <w:tab/>
        </w:r>
        <w:r w:rsidR="00E25834">
          <w:rPr>
            <w:webHidden/>
          </w:rPr>
          <w:fldChar w:fldCharType="begin"/>
        </w:r>
        <w:r w:rsidR="00E25834">
          <w:rPr>
            <w:webHidden/>
          </w:rPr>
          <w:instrText xml:space="preserve"> PAGEREF _Toc399419218 \h </w:instrText>
        </w:r>
        <w:r w:rsidR="00E25834">
          <w:rPr>
            <w:webHidden/>
          </w:rPr>
        </w:r>
        <w:r w:rsidR="00E25834">
          <w:rPr>
            <w:webHidden/>
          </w:rPr>
          <w:fldChar w:fldCharType="separate"/>
        </w:r>
        <w:r w:rsidR="008E56A6">
          <w:rPr>
            <w:webHidden/>
          </w:rPr>
          <w:t>15</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19" w:history="1">
        <w:r w:rsidR="00E25834" w:rsidRPr="00C74C40">
          <w:rPr>
            <w:rStyle w:val="afb"/>
            <w:rFonts w:ascii="Times New Roman" w:hAnsi="Times New Roman" w:cs="Times New Roman"/>
          </w:rPr>
          <w:t>4.5.</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Срок действия заявки на участие в запросе предложений</w:t>
        </w:r>
        <w:r w:rsidR="00E25834">
          <w:rPr>
            <w:webHidden/>
          </w:rPr>
          <w:tab/>
        </w:r>
        <w:r w:rsidR="00E25834">
          <w:rPr>
            <w:webHidden/>
          </w:rPr>
          <w:fldChar w:fldCharType="begin"/>
        </w:r>
        <w:r w:rsidR="00E25834">
          <w:rPr>
            <w:webHidden/>
          </w:rPr>
          <w:instrText xml:space="preserve"> PAGEREF _Toc399419219 \h </w:instrText>
        </w:r>
        <w:r w:rsidR="00E25834">
          <w:rPr>
            <w:webHidden/>
          </w:rPr>
        </w:r>
        <w:r w:rsidR="00E25834">
          <w:rPr>
            <w:webHidden/>
          </w:rPr>
          <w:fldChar w:fldCharType="separate"/>
        </w:r>
        <w:r w:rsidR="008E56A6">
          <w:rPr>
            <w:webHidden/>
          </w:rPr>
          <w:t>17</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20" w:history="1">
        <w:r w:rsidR="00E25834" w:rsidRPr="00C74C40">
          <w:rPr>
            <w:rStyle w:val="afb"/>
            <w:rFonts w:ascii="Times New Roman" w:hAnsi="Times New Roman" w:cs="Times New Roman"/>
          </w:rPr>
          <w:t>4.6.</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Официальный язык запроса предложений</w:t>
        </w:r>
        <w:r w:rsidR="00E25834">
          <w:rPr>
            <w:webHidden/>
          </w:rPr>
          <w:tab/>
        </w:r>
        <w:r w:rsidR="00E25834">
          <w:rPr>
            <w:webHidden/>
          </w:rPr>
          <w:fldChar w:fldCharType="begin"/>
        </w:r>
        <w:r w:rsidR="00E25834">
          <w:rPr>
            <w:webHidden/>
          </w:rPr>
          <w:instrText xml:space="preserve"> PAGEREF _Toc399419220 \h </w:instrText>
        </w:r>
        <w:r w:rsidR="00E25834">
          <w:rPr>
            <w:webHidden/>
          </w:rPr>
        </w:r>
        <w:r w:rsidR="00E25834">
          <w:rPr>
            <w:webHidden/>
          </w:rPr>
          <w:fldChar w:fldCharType="separate"/>
        </w:r>
        <w:r w:rsidR="008E56A6">
          <w:rPr>
            <w:webHidden/>
          </w:rPr>
          <w:t>17</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21" w:history="1">
        <w:r w:rsidR="00E25834" w:rsidRPr="00C74C40">
          <w:rPr>
            <w:rStyle w:val="afb"/>
            <w:rFonts w:ascii="Times New Roman" w:hAnsi="Times New Roman" w:cs="Times New Roman"/>
          </w:rPr>
          <w:t>4.7.</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Валюта запроса предложений</w:t>
        </w:r>
        <w:r w:rsidR="00E25834">
          <w:rPr>
            <w:webHidden/>
          </w:rPr>
          <w:tab/>
        </w:r>
        <w:r w:rsidR="00E25834">
          <w:rPr>
            <w:webHidden/>
          </w:rPr>
          <w:fldChar w:fldCharType="begin"/>
        </w:r>
        <w:r w:rsidR="00E25834">
          <w:rPr>
            <w:webHidden/>
          </w:rPr>
          <w:instrText xml:space="preserve"> PAGEREF _Toc399419221 \h </w:instrText>
        </w:r>
        <w:r w:rsidR="00E25834">
          <w:rPr>
            <w:webHidden/>
          </w:rPr>
        </w:r>
        <w:r w:rsidR="00E25834">
          <w:rPr>
            <w:webHidden/>
          </w:rPr>
          <w:fldChar w:fldCharType="separate"/>
        </w:r>
        <w:r w:rsidR="008E56A6">
          <w:rPr>
            <w:webHidden/>
          </w:rPr>
          <w:t>18</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22" w:history="1">
        <w:r w:rsidR="00E25834" w:rsidRPr="00C74C40">
          <w:rPr>
            <w:rStyle w:val="afb"/>
            <w:rFonts w:ascii="Times New Roman" w:hAnsi="Times New Roman" w:cs="Times New Roman"/>
          </w:rPr>
          <w:t>4.8.</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Начальная (максимальная) цена договора</w:t>
        </w:r>
        <w:r w:rsidR="00E25834">
          <w:rPr>
            <w:webHidden/>
          </w:rPr>
          <w:tab/>
        </w:r>
        <w:r w:rsidR="00E25834">
          <w:rPr>
            <w:webHidden/>
          </w:rPr>
          <w:fldChar w:fldCharType="begin"/>
        </w:r>
        <w:r w:rsidR="00E25834">
          <w:rPr>
            <w:webHidden/>
          </w:rPr>
          <w:instrText xml:space="preserve"> PAGEREF _Toc399419222 \h </w:instrText>
        </w:r>
        <w:r w:rsidR="00E25834">
          <w:rPr>
            <w:webHidden/>
          </w:rPr>
        </w:r>
        <w:r w:rsidR="00E25834">
          <w:rPr>
            <w:webHidden/>
          </w:rPr>
          <w:fldChar w:fldCharType="separate"/>
        </w:r>
        <w:r w:rsidR="008E56A6">
          <w:rPr>
            <w:webHidden/>
          </w:rPr>
          <w:t>18</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23" w:history="1">
        <w:r w:rsidR="00E25834" w:rsidRPr="00C74C40">
          <w:rPr>
            <w:rStyle w:val="afb"/>
            <w:rFonts w:ascii="Times New Roman" w:hAnsi="Times New Roman" w:cs="Times New Roman"/>
          </w:rPr>
          <w:t>4.9.</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Обеспечение исполнения обязательств, связанных с участием в</w:t>
        </w:r>
        <w:r w:rsidR="00E25834" w:rsidRPr="00C74C40">
          <w:rPr>
            <w:rStyle w:val="afb"/>
            <w:rFonts w:ascii="Times New Roman" w:hAnsi="Times New Roman" w:cs="Times New Roman"/>
            <w:lang w:val="en-US"/>
          </w:rPr>
          <w:t> </w:t>
        </w:r>
        <w:r w:rsidR="00E25834" w:rsidRPr="00C74C40">
          <w:rPr>
            <w:rStyle w:val="afb"/>
            <w:rFonts w:ascii="Times New Roman" w:hAnsi="Times New Roman" w:cs="Times New Roman"/>
          </w:rPr>
          <w:t>запросе предложений (обеспечение заявки на участие в запросе предложений)</w:t>
        </w:r>
        <w:r w:rsidR="00E25834">
          <w:rPr>
            <w:webHidden/>
          </w:rPr>
          <w:tab/>
        </w:r>
        <w:r w:rsidR="00E25834">
          <w:rPr>
            <w:webHidden/>
          </w:rPr>
          <w:fldChar w:fldCharType="begin"/>
        </w:r>
        <w:r w:rsidR="00E25834">
          <w:rPr>
            <w:webHidden/>
          </w:rPr>
          <w:instrText xml:space="preserve"> PAGEREF _Toc399419223 \h </w:instrText>
        </w:r>
        <w:r w:rsidR="00E25834">
          <w:rPr>
            <w:webHidden/>
          </w:rPr>
        </w:r>
        <w:r w:rsidR="00E25834">
          <w:rPr>
            <w:webHidden/>
          </w:rPr>
          <w:fldChar w:fldCharType="separate"/>
        </w:r>
        <w:r w:rsidR="008E56A6">
          <w:rPr>
            <w:webHidden/>
          </w:rPr>
          <w:t>18</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24" w:history="1">
        <w:r w:rsidR="00E25834" w:rsidRPr="00C74C40">
          <w:rPr>
            <w:rStyle w:val="afb"/>
            <w:rFonts w:ascii="Times New Roman" w:hAnsi="Times New Roman" w:cs="Times New Roman"/>
          </w:rPr>
          <w:t>4.10.</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Подача и прием заявок на участие в запросе предложений</w:t>
        </w:r>
        <w:r w:rsidR="00E25834">
          <w:rPr>
            <w:webHidden/>
          </w:rPr>
          <w:tab/>
        </w:r>
        <w:r w:rsidR="00E25834">
          <w:rPr>
            <w:webHidden/>
          </w:rPr>
          <w:fldChar w:fldCharType="begin"/>
        </w:r>
        <w:r w:rsidR="00E25834">
          <w:rPr>
            <w:webHidden/>
          </w:rPr>
          <w:instrText xml:space="preserve"> PAGEREF _Toc399419224 \h </w:instrText>
        </w:r>
        <w:r w:rsidR="00E25834">
          <w:rPr>
            <w:webHidden/>
          </w:rPr>
        </w:r>
        <w:r w:rsidR="00E25834">
          <w:rPr>
            <w:webHidden/>
          </w:rPr>
          <w:fldChar w:fldCharType="separate"/>
        </w:r>
        <w:r w:rsidR="008E56A6">
          <w:rPr>
            <w:webHidden/>
          </w:rPr>
          <w:t>20</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25" w:history="1">
        <w:r w:rsidR="00E25834" w:rsidRPr="00C74C40">
          <w:rPr>
            <w:rStyle w:val="afb"/>
            <w:rFonts w:ascii="Times New Roman" w:hAnsi="Times New Roman" w:cs="Times New Roman"/>
          </w:rPr>
          <w:t>4.11.</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Изменение заявок на участие в запросе предложений или их отзыв</w:t>
        </w:r>
        <w:r w:rsidR="00E25834">
          <w:rPr>
            <w:webHidden/>
          </w:rPr>
          <w:tab/>
        </w:r>
        <w:r w:rsidR="00E25834">
          <w:rPr>
            <w:webHidden/>
          </w:rPr>
          <w:fldChar w:fldCharType="begin"/>
        </w:r>
        <w:r w:rsidR="00E25834">
          <w:rPr>
            <w:webHidden/>
          </w:rPr>
          <w:instrText xml:space="preserve"> PAGEREF _Toc399419225 \h </w:instrText>
        </w:r>
        <w:r w:rsidR="00E25834">
          <w:rPr>
            <w:webHidden/>
          </w:rPr>
        </w:r>
        <w:r w:rsidR="00E25834">
          <w:rPr>
            <w:webHidden/>
          </w:rPr>
          <w:fldChar w:fldCharType="separate"/>
        </w:r>
        <w:r w:rsidR="008E56A6">
          <w:rPr>
            <w:webHidden/>
          </w:rPr>
          <w:t>20</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26" w:history="1">
        <w:r w:rsidR="00E25834" w:rsidRPr="00C74C40">
          <w:rPr>
            <w:rStyle w:val="afb"/>
            <w:rFonts w:ascii="Times New Roman" w:hAnsi="Times New Roman" w:cs="Times New Roman"/>
          </w:rPr>
          <w:t>4.12.</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Открытие доступа к поданным заявкам на участие в запросе предложений</w:t>
        </w:r>
        <w:r w:rsidR="00E25834">
          <w:rPr>
            <w:webHidden/>
          </w:rPr>
          <w:tab/>
        </w:r>
        <w:r w:rsidR="00E25834">
          <w:rPr>
            <w:webHidden/>
          </w:rPr>
          <w:fldChar w:fldCharType="begin"/>
        </w:r>
        <w:r w:rsidR="00E25834">
          <w:rPr>
            <w:webHidden/>
          </w:rPr>
          <w:instrText xml:space="preserve"> PAGEREF _Toc399419226 \h </w:instrText>
        </w:r>
        <w:r w:rsidR="00E25834">
          <w:rPr>
            <w:webHidden/>
          </w:rPr>
        </w:r>
        <w:r w:rsidR="00E25834">
          <w:rPr>
            <w:webHidden/>
          </w:rPr>
          <w:fldChar w:fldCharType="separate"/>
        </w:r>
        <w:r w:rsidR="008E56A6">
          <w:rPr>
            <w:webHidden/>
          </w:rPr>
          <w:t>20</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27" w:history="1">
        <w:r w:rsidR="00E25834" w:rsidRPr="00C74C40">
          <w:rPr>
            <w:rStyle w:val="afb"/>
            <w:rFonts w:ascii="Times New Roman" w:hAnsi="Times New Roman" w:cs="Times New Roman"/>
          </w:rPr>
          <w:t>4.13.</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Опоздавшие заявки на участие в запросе предложений</w:t>
        </w:r>
        <w:r w:rsidR="00E25834">
          <w:rPr>
            <w:webHidden/>
          </w:rPr>
          <w:tab/>
        </w:r>
        <w:r w:rsidR="00E25834">
          <w:rPr>
            <w:webHidden/>
          </w:rPr>
          <w:fldChar w:fldCharType="begin"/>
        </w:r>
        <w:r w:rsidR="00E25834">
          <w:rPr>
            <w:webHidden/>
          </w:rPr>
          <w:instrText xml:space="preserve"> PAGEREF _Toc399419227 \h </w:instrText>
        </w:r>
        <w:r w:rsidR="00E25834">
          <w:rPr>
            <w:webHidden/>
          </w:rPr>
        </w:r>
        <w:r w:rsidR="00E25834">
          <w:rPr>
            <w:webHidden/>
          </w:rPr>
          <w:fldChar w:fldCharType="separate"/>
        </w:r>
        <w:r w:rsidR="008E56A6">
          <w:rPr>
            <w:webHidden/>
          </w:rPr>
          <w:t>22</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28" w:history="1">
        <w:r w:rsidR="00E25834" w:rsidRPr="00C74C40">
          <w:rPr>
            <w:rStyle w:val="afb"/>
            <w:rFonts w:ascii="Times New Roman" w:hAnsi="Times New Roman" w:cs="Times New Roman"/>
          </w:rPr>
          <w:t>4.14.</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E25834">
          <w:rPr>
            <w:webHidden/>
          </w:rPr>
          <w:tab/>
        </w:r>
        <w:r w:rsidR="00E25834">
          <w:rPr>
            <w:webHidden/>
          </w:rPr>
          <w:fldChar w:fldCharType="begin"/>
        </w:r>
        <w:r w:rsidR="00E25834">
          <w:rPr>
            <w:webHidden/>
          </w:rPr>
          <w:instrText xml:space="preserve"> PAGEREF _Toc399419228 \h </w:instrText>
        </w:r>
        <w:r w:rsidR="00E25834">
          <w:rPr>
            <w:webHidden/>
          </w:rPr>
        </w:r>
        <w:r w:rsidR="00E25834">
          <w:rPr>
            <w:webHidden/>
          </w:rPr>
          <w:fldChar w:fldCharType="separate"/>
        </w:r>
        <w:r w:rsidR="008E56A6">
          <w:rPr>
            <w:webHidden/>
          </w:rPr>
          <w:t>22</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29" w:history="1">
        <w:r w:rsidR="00E25834" w:rsidRPr="00C74C40">
          <w:rPr>
            <w:rStyle w:val="afb"/>
            <w:rFonts w:ascii="Times New Roman" w:hAnsi="Times New Roman" w:cs="Times New Roman"/>
            <w:snapToGrid w:val="0"/>
          </w:rPr>
          <w:t>4.15.</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snapToGrid w:val="0"/>
          </w:rPr>
          <w:t>Заключение договора по результатам запроса предложений</w:t>
        </w:r>
        <w:r w:rsidR="00E25834">
          <w:rPr>
            <w:webHidden/>
          </w:rPr>
          <w:tab/>
        </w:r>
        <w:r w:rsidR="00E25834">
          <w:rPr>
            <w:webHidden/>
          </w:rPr>
          <w:fldChar w:fldCharType="begin"/>
        </w:r>
        <w:r w:rsidR="00E25834">
          <w:rPr>
            <w:webHidden/>
          </w:rPr>
          <w:instrText xml:space="preserve"> PAGEREF _Toc399419229 \h </w:instrText>
        </w:r>
        <w:r w:rsidR="00E25834">
          <w:rPr>
            <w:webHidden/>
          </w:rPr>
        </w:r>
        <w:r w:rsidR="00E25834">
          <w:rPr>
            <w:webHidden/>
          </w:rPr>
          <w:fldChar w:fldCharType="separate"/>
        </w:r>
        <w:r w:rsidR="008E56A6">
          <w:rPr>
            <w:webHidden/>
          </w:rPr>
          <w:t>31</w:t>
        </w:r>
        <w:r w:rsidR="00E25834">
          <w:rPr>
            <w:webHidden/>
          </w:rPr>
          <w:fldChar w:fldCharType="end"/>
        </w:r>
      </w:hyperlink>
    </w:p>
    <w:p w:rsidR="00E25834" w:rsidRDefault="00CB4703">
      <w:pPr>
        <w:pStyle w:val="28"/>
        <w:tabs>
          <w:tab w:val="left" w:pos="1134"/>
        </w:tabs>
        <w:rPr>
          <w:rFonts w:asciiTheme="minorHAnsi" w:eastAsiaTheme="minorEastAsia" w:hAnsiTheme="minorHAnsi" w:cstheme="minorBidi"/>
          <w:b w:val="0"/>
          <w:bCs w:val="0"/>
          <w:sz w:val="22"/>
          <w:szCs w:val="22"/>
        </w:rPr>
      </w:pPr>
      <w:hyperlink w:anchor="_Toc399419230" w:history="1">
        <w:r w:rsidR="00E25834" w:rsidRPr="00C74C40">
          <w:rPr>
            <w:rStyle w:val="afb"/>
            <w:rFonts w:ascii="Times New Roman" w:hAnsi="Times New Roman" w:cs="Times New Roman"/>
          </w:rPr>
          <w:t>4.16.</w:t>
        </w:r>
        <w:r w:rsidR="00E25834">
          <w:rPr>
            <w:rFonts w:asciiTheme="minorHAnsi" w:eastAsiaTheme="minorEastAsia" w:hAnsiTheme="minorHAnsi" w:cstheme="minorBidi"/>
            <w:b w:val="0"/>
            <w:bCs w:val="0"/>
            <w:sz w:val="22"/>
            <w:szCs w:val="22"/>
          </w:rPr>
          <w:tab/>
        </w:r>
        <w:r w:rsidR="00E25834" w:rsidRPr="00C74C40">
          <w:rPr>
            <w:rStyle w:val="afb"/>
            <w:rFonts w:ascii="Times New Roman" w:hAnsi="Times New Roman" w:cs="Times New Roman"/>
          </w:rPr>
          <w:t>Обеспечение исполнения обязательств по договору</w:t>
        </w:r>
        <w:r w:rsidR="00E25834">
          <w:rPr>
            <w:webHidden/>
          </w:rPr>
          <w:tab/>
        </w:r>
        <w:r w:rsidR="00E25834">
          <w:rPr>
            <w:webHidden/>
          </w:rPr>
          <w:fldChar w:fldCharType="begin"/>
        </w:r>
        <w:r w:rsidR="00E25834">
          <w:rPr>
            <w:webHidden/>
          </w:rPr>
          <w:instrText xml:space="preserve"> PAGEREF _Toc399419230 \h </w:instrText>
        </w:r>
        <w:r w:rsidR="00E25834">
          <w:rPr>
            <w:webHidden/>
          </w:rPr>
        </w:r>
        <w:r w:rsidR="00E25834">
          <w:rPr>
            <w:webHidden/>
          </w:rPr>
          <w:fldChar w:fldCharType="separate"/>
        </w:r>
        <w:r w:rsidR="008E56A6">
          <w:rPr>
            <w:webHidden/>
          </w:rPr>
          <w:t>34</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231" w:history="1">
        <w:r w:rsidR="00E25834" w:rsidRPr="00C74C40">
          <w:rPr>
            <w:rStyle w:val="afb"/>
          </w:rPr>
          <w:t>5.</w:t>
        </w:r>
        <w:r w:rsidR="00E25834">
          <w:rPr>
            <w:rFonts w:asciiTheme="minorHAnsi" w:eastAsiaTheme="minorEastAsia" w:hAnsiTheme="minorHAnsi" w:cstheme="minorBidi"/>
            <w:sz w:val="22"/>
            <w:szCs w:val="22"/>
          </w:rPr>
          <w:tab/>
        </w:r>
        <w:r w:rsidR="00E25834" w:rsidRPr="00C74C40">
          <w:rPr>
            <w:rStyle w:val="afb"/>
          </w:rPr>
          <w:t>ИНФОРМАЦИОННАЯ КАРТА ЗАПРОСА ПРЕДЛОЖЕНИЙ</w:t>
        </w:r>
        <w:r w:rsidR="00E25834">
          <w:rPr>
            <w:webHidden/>
          </w:rPr>
          <w:tab/>
        </w:r>
        <w:r w:rsidR="00E25834">
          <w:rPr>
            <w:webHidden/>
          </w:rPr>
          <w:fldChar w:fldCharType="begin"/>
        </w:r>
        <w:r w:rsidR="00E25834">
          <w:rPr>
            <w:webHidden/>
          </w:rPr>
          <w:instrText xml:space="preserve"> PAGEREF _Toc399419231 \h </w:instrText>
        </w:r>
        <w:r w:rsidR="00E25834">
          <w:rPr>
            <w:webHidden/>
          </w:rPr>
        </w:r>
        <w:r w:rsidR="00E25834">
          <w:rPr>
            <w:webHidden/>
          </w:rPr>
          <w:fldChar w:fldCharType="separate"/>
        </w:r>
        <w:r w:rsidR="008E56A6">
          <w:rPr>
            <w:webHidden/>
          </w:rPr>
          <w:t>37</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232" w:history="1">
        <w:r w:rsidR="00E25834" w:rsidRPr="00C74C40">
          <w:rPr>
            <w:rStyle w:val="afb"/>
          </w:rPr>
          <w:t>6.</w:t>
        </w:r>
        <w:r w:rsidR="00E25834">
          <w:rPr>
            <w:rFonts w:asciiTheme="minorHAnsi" w:eastAsiaTheme="minorEastAsia" w:hAnsiTheme="minorHAnsi" w:cstheme="minorBidi"/>
            <w:sz w:val="22"/>
            <w:szCs w:val="22"/>
          </w:rPr>
          <w:tab/>
        </w:r>
        <w:r w:rsidR="00E25834" w:rsidRPr="00C74C40">
          <w:rPr>
            <w:rStyle w:val="afb"/>
            <w:b/>
          </w:rPr>
          <w:t>ОБРАЗЦЫ ФОРМ ОСНОВНЫХ ДОКУМЕНТОВ, ВКЛЮЧАЕМЫХ В ЗАЯВКУ НА УЧАСТИЕ В ЗАПРОСЕ ПРЕДЛОЖЕНИЙ</w:t>
        </w:r>
        <w:r w:rsidR="00E25834">
          <w:rPr>
            <w:webHidden/>
          </w:rPr>
          <w:tab/>
        </w:r>
        <w:r w:rsidR="00E25834">
          <w:rPr>
            <w:webHidden/>
          </w:rPr>
          <w:fldChar w:fldCharType="begin"/>
        </w:r>
        <w:r w:rsidR="00E25834">
          <w:rPr>
            <w:webHidden/>
          </w:rPr>
          <w:instrText xml:space="preserve"> PAGEREF _Toc399419232 \h </w:instrText>
        </w:r>
        <w:r w:rsidR="00E25834">
          <w:rPr>
            <w:webHidden/>
          </w:rPr>
        </w:r>
        <w:r w:rsidR="00E25834">
          <w:rPr>
            <w:webHidden/>
          </w:rPr>
          <w:fldChar w:fldCharType="separate"/>
        </w:r>
        <w:r w:rsidR="008E56A6">
          <w:rPr>
            <w:webHidden/>
          </w:rPr>
          <w:t>46</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33" w:history="1">
        <w:r w:rsidR="00E25834" w:rsidRPr="00C74C40">
          <w:rPr>
            <w:rStyle w:val="afb"/>
            <w:rFonts w:ascii="Times New Roman" w:hAnsi="Times New Roman" w:cs="Times New Roman"/>
          </w:rPr>
          <w:t>ЗАЯВКА НА УЧАСТИЕ В ЗАПРОСЕ ПРЕДЛОЖЕНИЙ (Форма 1)</w:t>
        </w:r>
        <w:r w:rsidR="00E25834">
          <w:rPr>
            <w:webHidden/>
          </w:rPr>
          <w:tab/>
        </w:r>
        <w:r w:rsidR="00E25834">
          <w:rPr>
            <w:webHidden/>
          </w:rPr>
          <w:fldChar w:fldCharType="begin"/>
        </w:r>
        <w:r w:rsidR="00E25834">
          <w:rPr>
            <w:webHidden/>
          </w:rPr>
          <w:instrText xml:space="preserve"> PAGEREF _Toc399419233 \h </w:instrText>
        </w:r>
        <w:r w:rsidR="00E25834">
          <w:rPr>
            <w:webHidden/>
          </w:rPr>
        </w:r>
        <w:r w:rsidR="00E25834">
          <w:rPr>
            <w:webHidden/>
          </w:rPr>
          <w:fldChar w:fldCharType="separate"/>
        </w:r>
        <w:r w:rsidR="008E56A6">
          <w:rPr>
            <w:webHidden/>
          </w:rPr>
          <w:t>46</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34" w:history="1">
        <w:r w:rsidR="00E25834" w:rsidRPr="00C74C40">
          <w:rPr>
            <w:rStyle w:val="afb"/>
            <w:rFonts w:ascii="Times New Roman" w:hAnsi="Times New Roman" w:cs="Times New Roman"/>
          </w:rPr>
          <w:t>АНКЕТА УЧАСТНИКА ЗАПРОСА ПРЕДЛОЖЕНИЙ (Форма 2)</w:t>
        </w:r>
        <w:r w:rsidR="00E25834">
          <w:rPr>
            <w:webHidden/>
          </w:rPr>
          <w:tab/>
        </w:r>
        <w:r w:rsidR="00E25834">
          <w:rPr>
            <w:webHidden/>
          </w:rPr>
          <w:fldChar w:fldCharType="begin"/>
        </w:r>
        <w:r w:rsidR="00E25834">
          <w:rPr>
            <w:webHidden/>
          </w:rPr>
          <w:instrText xml:space="preserve"> PAGEREF _Toc399419234 \h </w:instrText>
        </w:r>
        <w:r w:rsidR="00E25834">
          <w:rPr>
            <w:webHidden/>
          </w:rPr>
        </w:r>
        <w:r w:rsidR="00E25834">
          <w:rPr>
            <w:webHidden/>
          </w:rPr>
          <w:fldChar w:fldCharType="separate"/>
        </w:r>
        <w:r w:rsidR="008E56A6">
          <w:rPr>
            <w:webHidden/>
          </w:rPr>
          <w:t>49</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35" w:history="1">
        <w:r w:rsidR="00E25834" w:rsidRPr="00C74C40">
          <w:rPr>
            <w:rStyle w:val="afb"/>
            <w:rFonts w:ascii="Times New Roman" w:hAnsi="Times New Roman" w:cs="Times New Roman"/>
          </w:rPr>
          <w:t>ТЕХНИЧЕСКОЕ ПРЕДЛОЖЕНИЕ (Форма 3)</w:t>
        </w:r>
        <w:r w:rsidR="00E25834">
          <w:rPr>
            <w:webHidden/>
          </w:rPr>
          <w:tab/>
        </w:r>
        <w:r w:rsidR="00E25834">
          <w:rPr>
            <w:webHidden/>
          </w:rPr>
          <w:fldChar w:fldCharType="begin"/>
        </w:r>
        <w:r w:rsidR="00E25834">
          <w:rPr>
            <w:webHidden/>
          </w:rPr>
          <w:instrText xml:space="preserve"> PAGEREF _Toc399419235 \h </w:instrText>
        </w:r>
        <w:r w:rsidR="00E25834">
          <w:rPr>
            <w:webHidden/>
          </w:rPr>
        </w:r>
        <w:r w:rsidR="00E25834">
          <w:rPr>
            <w:webHidden/>
          </w:rPr>
          <w:fldChar w:fldCharType="separate"/>
        </w:r>
        <w:r w:rsidR="008E56A6">
          <w:rPr>
            <w:webHidden/>
          </w:rPr>
          <w:t>57</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36" w:history="1">
        <w:r w:rsidR="00E25834" w:rsidRPr="00C74C40">
          <w:rPr>
            <w:rStyle w:val="afb"/>
            <w:rFonts w:ascii="Times New Roman" w:hAnsi="Times New Roman" w:cs="Times New Roman"/>
          </w:rPr>
          <w:t>СВОДНАЯ ТАБЛИЦА СТОИМОСТИ (Форма 4)</w:t>
        </w:r>
        <w:r w:rsidR="00E25834">
          <w:rPr>
            <w:webHidden/>
          </w:rPr>
          <w:tab/>
        </w:r>
        <w:r w:rsidR="00E25834">
          <w:rPr>
            <w:webHidden/>
          </w:rPr>
          <w:fldChar w:fldCharType="begin"/>
        </w:r>
        <w:r w:rsidR="00E25834">
          <w:rPr>
            <w:webHidden/>
          </w:rPr>
          <w:instrText xml:space="preserve"> PAGEREF _Toc399419236 \h </w:instrText>
        </w:r>
        <w:r w:rsidR="00E25834">
          <w:rPr>
            <w:webHidden/>
          </w:rPr>
        </w:r>
        <w:r w:rsidR="00E25834">
          <w:rPr>
            <w:webHidden/>
          </w:rPr>
          <w:fldChar w:fldCharType="separate"/>
        </w:r>
        <w:r w:rsidR="008E56A6">
          <w:rPr>
            <w:webHidden/>
          </w:rPr>
          <w:t>58</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37" w:history="1">
        <w:r w:rsidR="00E25834" w:rsidRPr="00C74C40">
          <w:rPr>
            <w:rStyle w:val="afb"/>
            <w:rFonts w:ascii="Times New Roman" w:hAnsi="Times New Roman" w:cs="Times New Roman"/>
          </w:rPr>
          <w:t>ГРАФИК ОКАЗАНИЯ УСЛУГ (Форма 5)</w:t>
        </w:r>
        <w:r w:rsidR="00E25834">
          <w:rPr>
            <w:webHidden/>
          </w:rPr>
          <w:tab/>
        </w:r>
        <w:r w:rsidR="00E25834">
          <w:rPr>
            <w:webHidden/>
          </w:rPr>
          <w:fldChar w:fldCharType="begin"/>
        </w:r>
        <w:r w:rsidR="00E25834">
          <w:rPr>
            <w:webHidden/>
          </w:rPr>
          <w:instrText xml:space="preserve"> PAGEREF _Toc399419237 \h </w:instrText>
        </w:r>
        <w:r w:rsidR="00E25834">
          <w:rPr>
            <w:webHidden/>
          </w:rPr>
        </w:r>
        <w:r w:rsidR="00E25834">
          <w:rPr>
            <w:webHidden/>
          </w:rPr>
          <w:fldChar w:fldCharType="separate"/>
        </w:r>
        <w:r w:rsidR="008E56A6">
          <w:rPr>
            <w:webHidden/>
          </w:rPr>
          <w:t>61</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38" w:history="1">
        <w:r w:rsidR="00E25834" w:rsidRPr="00C74C40">
          <w:rPr>
            <w:rStyle w:val="afb"/>
            <w:rFonts w:ascii="Times New Roman" w:hAnsi="Times New Roman" w:cs="Times New Roman"/>
          </w:rPr>
          <w:t>ГРАФИК ОПЛАТЫ выполняемых работ /оказываемых услуг (Форма 6)</w:t>
        </w:r>
        <w:r w:rsidR="00E25834">
          <w:rPr>
            <w:webHidden/>
          </w:rPr>
          <w:tab/>
        </w:r>
        <w:r w:rsidR="00E25834">
          <w:rPr>
            <w:webHidden/>
          </w:rPr>
          <w:fldChar w:fldCharType="begin"/>
        </w:r>
        <w:r w:rsidR="00E25834">
          <w:rPr>
            <w:webHidden/>
          </w:rPr>
          <w:instrText xml:space="preserve"> PAGEREF _Toc399419238 \h </w:instrText>
        </w:r>
        <w:r w:rsidR="00E25834">
          <w:rPr>
            <w:webHidden/>
          </w:rPr>
        </w:r>
        <w:r w:rsidR="00E25834">
          <w:rPr>
            <w:webHidden/>
          </w:rPr>
          <w:fldChar w:fldCharType="separate"/>
        </w:r>
        <w:r w:rsidR="008E56A6">
          <w:rPr>
            <w:webHidden/>
          </w:rPr>
          <w:t>62</w:t>
        </w:r>
        <w:r w:rsidR="00E25834">
          <w:rPr>
            <w:webHidden/>
          </w:rPr>
          <w:fldChar w:fldCharType="end"/>
        </w:r>
      </w:hyperlink>
    </w:p>
    <w:p w:rsidR="00E25834" w:rsidRDefault="00CB4703">
      <w:pPr>
        <w:pStyle w:val="28"/>
        <w:rPr>
          <w:rFonts w:asciiTheme="minorHAnsi" w:eastAsiaTheme="minorEastAsia" w:hAnsiTheme="minorHAnsi" w:cstheme="minorBidi"/>
          <w:b w:val="0"/>
          <w:bCs w:val="0"/>
          <w:sz w:val="22"/>
          <w:szCs w:val="22"/>
        </w:rPr>
      </w:pPr>
      <w:hyperlink w:anchor="_Toc399419239" w:history="1">
        <w:r w:rsidR="00E25834" w:rsidRPr="00C74C40">
          <w:rPr>
            <w:rStyle w:val="afb"/>
            <w:rFonts w:ascii="Times New Roman" w:hAnsi="Times New Roman" w:cs="Times New Roman"/>
          </w:rPr>
          <w:t>СПРАВКА ОБ ОПЫТЕ ВЫПОЛНЕНИЯ ДОГОВОРОВ (Форма 7)</w:t>
        </w:r>
        <w:r w:rsidR="00E25834">
          <w:rPr>
            <w:webHidden/>
          </w:rPr>
          <w:tab/>
        </w:r>
        <w:r w:rsidR="00E25834">
          <w:rPr>
            <w:webHidden/>
          </w:rPr>
          <w:fldChar w:fldCharType="begin"/>
        </w:r>
        <w:r w:rsidR="00E25834">
          <w:rPr>
            <w:webHidden/>
          </w:rPr>
          <w:instrText xml:space="preserve"> PAGEREF _Toc399419239 \h </w:instrText>
        </w:r>
        <w:r w:rsidR="00E25834">
          <w:rPr>
            <w:webHidden/>
          </w:rPr>
        </w:r>
        <w:r w:rsidR="00E25834">
          <w:rPr>
            <w:webHidden/>
          </w:rPr>
          <w:fldChar w:fldCharType="separate"/>
        </w:r>
        <w:r w:rsidR="008E56A6">
          <w:rPr>
            <w:webHidden/>
          </w:rPr>
          <w:t>63</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240" w:history="1">
        <w:r w:rsidR="00E25834" w:rsidRPr="00C74C40">
          <w:rPr>
            <w:rStyle w:val="afb"/>
          </w:rPr>
          <w:t>7.</w:t>
        </w:r>
        <w:r w:rsidR="00E25834">
          <w:rPr>
            <w:rFonts w:asciiTheme="minorHAnsi" w:eastAsiaTheme="minorEastAsia" w:hAnsiTheme="minorHAnsi" w:cstheme="minorBidi"/>
            <w:sz w:val="22"/>
            <w:szCs w:val="22"/>
          </w:rPr>
          <w:tab/>
        </w:r>
        <w:r w:rsidR="00E25834" w:rsidRPr="00C74C40">
          <w:rPr>
            <w:rStyle w:val="afb"/>
            <w:b/>
          </w:rPr>
          <w:t>МЕТОДИКА ОЦЕНКИ ЗАЯВОК НА УЧАСТИЕ В ЗАПРОСЕ ПРЕДЛОЖЕНИЙ</w:t>
        </w:r>
        <w:r w:rsidR="00E25834">
          <w:rPr>
            <w:webHidden/>
          </w:rPr>
          <w:tab/>
        </w:r>
        <w:r w:rsidR="00E25834">
          <w:rPr>
            <w:webHidden/>
          </w:rPr>
          <w:fldChar w:fldCharType="begin"/>
        </w:r>
        <w:r w:rsidR="00E25834">
          <w:rPr>
            <w:webHidden/>
          </w:rPr>
          <w:instrText xml:space="preserve"> PAGEREF _Toc399419240 \h </w:instrText>
        </w:r>
        <w:r w:rsidR="00E25834">
          <w:rPr>
            <w:webHidden/>
          </w:rPr>
        </w:r>
        <w:r w:rsidR="00E25834">
          <w:rPr>
            <w:webHidden/>
          </w:rPr>
          <w:fldChar w:fldCharType="separate"/>
        </w:r>
        <w:r w:rsidR="008E56A6">
          <w:rPr>
            <w:webHidden/>
          </w:rPr>
          <w:t>66</w:t>
        </w:r>
        <w:r w:rsidR="00E25834">
          <w:rPr>
            <w:webHidden/>
          </w:rPr>
          <w:fldChar w:fldCharType="end"/>
        </w:r>
      </w:hyperlink>
    </w:p>
    <w:p w:rsidR="00E25834" w:rsidRDefault="00CB4703">
      <w:pPr>
        <w:pStyle w:val="14"/>
        <w:rPr>
          <w:rFonts w:asciiTheme="minorHAnsi" w:eastAsiaTheme="minorEastAsia" w:hAnsiTheme="minorHAnsi" w:cstheme="minorBidi"/>
          <w:sz w:val="22"/>
          <w:szCs w:val="22"/>
        </w:rPr>
      </w:pPr>
      <w:hyperlink w:anchor="_Toc399419241" w:history="1">
        <w:r w:rsidR="00E25834" w:rsidRPr="00C74C40">
          <w:rPr>
            <w:rStyle w:val="afb"/>
            <w:b/>
          </w:rPr>
          <w:t>ЧАСТЬ 2 «ПРОЕКТ ДОГОВОРА»</w:t>
        </w:r>
        <w:r w:rsidR="00E25834">
          <w:rPr>
            <w:webHidden/>
          </w:rPr>
          <w:tab/>
        </w:r>
        <w:r w:rsidR="00E25834">
          <w:rPr>
            <w:webHidden/>
          </w:rPr>
          <w:fldChar w:fldCharType="begin"/>
        </w:r>
        <w:r w:rsidR="00E25834">
          <w:rPr>
            <w:webHidden/>
          </w:rPr>
          <w:instrText xml:space="preserve"> PAGEREF _Toc399419241 \h </w:instrText>
        </w:r>
        <w:r w:rsidR="00E25834">
          <w:rPr>
            <w:webHidden/>
          </w:rPr>
        </w:r>
        <w:r w:rsidR="00E25834">
          <w:rPr>
            <w:webHidden/>
          </w:rPr>
          <w:fldChar w:fldCharType="separate"/>
        </w:r>
        <w:r w:rsidR="008E56A6">
          <w:rPr>
            <w:webHidden/>
          </w:rPr>
          <w:t>67</w:t>
        </w:r>
        <w:r w:rsidR="00E25834">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399419195"/>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C87330">
      <w:pPr>
        <w:numPr>
          <w:ilvl w:val="0"/>
          <w:numId w:val="6"/>
        </w:numPr>
        <w:tabs>
          <w:tab w:val="clear" w:pos="720"/>
          <w:tab w:val="num" w:pos="480"/>
          <w:tab w:val="left" w:pos="1134"/>
        </w:tabs>
        <w:ind w:left="0" w:firstLine="709"/>
        <w:contextualSpacing/>
        <w:jc w:val="both"/>
        <w:rPr>
          <w:b/>
          <w:spacing w:val="-6"/>
        </w:rPr>
      </w:pPr>
      <w:r w:rsidRPr="00246ED4">
        <w:rPr>
          <w:spacing w:val="-6"/>
        </w:rPr>
        <w:t xml:space="preserve">Предмет </w:t>
      </w:r>
      <w:r w:rsidRPr="000A7F9E">
        <w:t xml:space="preserve">запроса предложений: </w:t>
      </w:r>
      <w:r w:rsidR="00BD7D25" w:rsidRPr="000A7F9E">
        <w:t xml:space="preserve">право заключения договора на </w:t>
      </w:r>
      <w:r w:rsidR="000A7F9E" w:rsidRPr="000A7F9E">
        <w:t>оказание услуг по обслуживанию информационно-справочно</w:t>
      </w:r>
      <w:r w:rsidR="000A7F9E">
        <w:t>й системы “Техэксперт” на 2015г</w:t>
      </w:r>
      <w:r w:rsidRPr="000A7F9E">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BD7D25" w:rsidP="00BD7D25">
      <w:pPr>
        <w:tabs>
          <w:tab w:val="left" w:pos="1134"/>
        </w:tabs>
        <w:ind w:left="1134"/>
        <w:contextualSpacing/>
        <w:jc w:val="both"/>
        <w:rPr>
          <w:spacing w:val="-6"/>
        </w:rPr>
      </w:pPr>
      <w:r w:rsidRPr="00246ED4">
        <w:t>Открытое акционерное общество «Атомэнергопроект» (ОАО «Атомэнергопроект»</w:t>
      </w:r>
      <w:r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r w:rsidRPr="00246ED4">
          <w:rPr>
            <w:rStyle w:val="afb"/>
            <w:color w:val="auto"/>
            <w:lang w:val="en-US"/>
          </w:rPr>
          <w:t>aep</w:t>
        </w:r>
        <w:r w:rsidRPr="00246ED4">
          <w:rPr>
            <w:rStyle w:val="afb"/>
            <w:color w:val="auto"/>
          </w:rPr>
          <w:t>.</w:t>
        </w:r>
        <w:r w:rsidRPr="00246ED4">
          <w:rPr>
            <w:rStyle w:val="afb"/>
            <w:color w:val="auto"/>
            <w:lang w:val="en-US"/>
          </w:rPr>
          <w:t>ru</w:t>
        </w:r>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BD7D25" w:rsidP="00BD7D25">
      <w:pPr>
        <w:pStyle w:val="afc"/>
        <w:tabs>
          <w:tab w:val="num" w:pos="720"/>
          <w:tab w:val="left" w:pos="1134"/>
        </w:tabs>
        <w:spacing w:after="0"/>
        <w:ind w:left="1134"/>
        <w:jc w:val="both"/>
      </w:pPr>
      <w:r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5E1040" w:rsidRDefault="00BD7D25" w:rsidP="005E1040">
      <w:pPr>
        <w:pStyle w:val="afc"/>
        <w:tabs>
          <w:tab w:val="num" w:pos="720"/>
          <w:tab w:val="left" w:pos="1134"/>
        </w:tabs>
        <w:spacing w:after="0"/>
        <w:ind w:left="1134"/>
        <w:jc w:val="both"/>
      </w:pPr>
      <w:r w:rsidRPr="00246ED4">
        <w:t>Контактное лицо:</w:t>
      </w:r>
      <w:r w:rsidR="005E1040" w:rsidRPr="005E1040">
        <w:t xml:space="preserve"> </w:t>
      </w:r>
      <w:r w:rsidR="005E1040" w:rsidRPr="00F27B55">
        <w:t xml:space="preserve">Александр Валерьевич Симашков, (495)633-50-50 доб. 38-18. </w:t>
      </w:r>
      <w:hyperlink r:id="rId17" w:history="1">
        <w:r w:rsidR="005E1040" w:rsidRPr="00F27B55">
          <w:t>Simashkov_AV@aep.ru</w:t>
        </w:r>
      </w:hyperlink>
      <w:r w:rsidR="005E1040">
        <w:t>.</w:t>
      </w:r>
    </w:p>
    <w:p w:rsidR="00C87330" w:rsidRPr="00246ED4" w:rsidRDefault="00C87330" w:rsidP="005E1040">
      <w:pPr>
        <w:pStyle w:val="afc"/>
        <w:tabs>
          <w:tab w:val="num" w:pos="720"/>
          <w:tab w:val="left" w:pos="1134"/>
        </w:tabs>
        <w:spacing w:after="0"/>
        <w:ind w:left="1134"/>
        <w:jc w:val="both"/>
      </w:pPr>
      <w:r w:rsidRPr="00246ED4">
        <w:t>Предмет договора</w:t>
      </w:r>
      <w:r w:rsidRPr="000A7F9E">
        <w:t>:</w:t>
      </w:r>
      <w:r w:rsidRPr="00246ED4">
        <w:t xml:space="preserve"> </w:t>
      </w:r>
      <w:r w:rsidR="000A7F9E" w:rsidRPr="000A7F9E">
        <w:t>оказание услуг по обслуживанию информационно-справочной системы “Техэксперт” на 2015г.</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8"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2F4012" w:rsidP="00BD7D25">
      <w:pPr>
        <w:numPr>
          <w:ilvl w:val="0"/>
          <w:numId w:val="6"/>
        </w:numPr>
        <w:tabs>
          <w:tab w:val="clear" w:pos="720"/>
          <w:tab w:val="num" w:pos="480"/>
          <w:tab w:val="num" w:pos="928"/>
          <w:tab w:val="left" w:pos="1134"/>
        </w:tabs>
        <w:ind w:left="0" w:firstLine="709"/>
        <w:contextualSpacing/>
        <w:jc w:val="both"/>
      </w:pPr>
      <w:r>
        <w:t xml:space="preserve"> </w:t>
      </w:r>
      <w:r w:rsidR="00BD7D25" w:rsidRPr="00246ED4">
        <w:t xml:space="preserve">Начальная (максимальная) цена договора: </w:t>
      </w:r>
      <w:r w:rsidR="0007260C" w:rsidRPr="0007260C">
        <w:t>1 144 987 (Один миллион сто сорок четыре тысячи девятьсот восемьдесят семь) рублей 85 копеек</w:t>
      </w:r>
      <w:r w:rsidR="00BD7D25" w:rsidRPr="00246ED4">
        <w:t xml:space="preserve">, включая НДС. </w:t>
      </w:r>
    </w:p>
    <w:p w:rsidR="002F4012" w:rsidRDefault="00BD7D25" w:rsidP="00BD7D25">
      <w:pPr>
        <w:tabs>
          <w:tab w:val="left" w:pos="1134"/>
        </w:tabs>
        <w:ind w:firstLine="709"/>
        <w:contextualSpacing/>
        <w:jc w:val="both"/>
      </w:pPr>
      <w:r w:rsidRPr="00246ED4">
        <w:t xml:space="preserve">Начальная (максимальная) цена договора: </w:t>
      </w:r>
      <w:r w:rsidR="002F4012">
        <w:t>970 328 (девятьсот семьдесят тысяч триста двадцать восемь) рублей 69 копеек</w:t>
      </w:r>
      <w:r w:rsidRPr="00246ED4">
        <w:t xml:space="preserve">, без учета НДС.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lastRenderedPageBreak/>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9"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20"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2F4012">
        <w:t>не требуется.</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213571" w:rsidRPr="00246ED4">
        <w:rPr>
          <w:spacing w:val="-6"/>
        </w:rPr>
        <w:t xml:space="preserve"> цены: </w:t>
      </w:r>
      <w:r w:rsidR="002F4012">
        <w:rPr>
          <w:spacing w:val="-6"/>
        </w:rPr>
        <w:t>возможна</w:t>
      </w:r>
      <w:r w:rsidR="008E599A" w:rsidRPr="00246ED4">
        <w:rPr>
          <w:spacing w:val="-6"/>
        </w:rPr>
        <w:t>.</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10379" w:rsidRPr="00246ED4">
        <w:rPr>
          <w:spacing w:val="-6"/>
        </w:rPr>
        <w:t xml:space="preserve">не позднее </w:t>
      </w:r>
      <w:r w:rsidR="00CB4703">
        <w:rPr>
          <w:spacing w:val="-6"/>
        </w:rPr>
        <w:t>09</w:t>
      </w:r>
      <w:r w:rsidR="002141E9" w:rsidRPr="00246ED4">
        <w:rPr>
          <w:spacing w:val="-6"/>
        </w:rPr>
        <w:t>-00 (время московское) «</w:t>
      </w:r>
      <w:r w:rsidR="00CB4703">
        <w:rPr>
          <w:spacing w:val="-6"/>
        </w:rPr>
        <w:t>20</w:t>
      </w:r>
      <w:r w:rsidR="002141E9" w:rsidRPr="00246ED4">
        <w:rPr>
          <w:spacing w:val="-6"/>
        </w:rPr>
        <w:t xml:space="preserve">» </w:t>
      </w:r>
      <w:r w:rsidR="00CB4703">
        <w:rPr>
          <w:spacing w:val="-6"/>
        </w:rPr>
        <w:t>10</w:t>
      </w:r>
      <w:r w:rsidR="002141E9" w:rsidRPr="00246ED4">
        <w:rPr>
          <w:spacing w:val="-6"/>
        </w:rPr>
        <w:t xml:space="preserve"> 20</w:t>
      </w:r>
      <w:r w:rsidR="00CB4703">
        <w:rPr>
          <w:spacing w:val="-6"/>
        </w:rPr>
        <w:t>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CB4703">
        <w:rPr>
          <w:spacing w:val="-6"/>
        </w:rPr>
        <w:t>09</w:t>
      </w:r>
      <w:r w:rsidR="008E599A" w:rsidRPr="00246ED4">
        <w:rPr>
          <w:spacing w:val="-6"/>
        </w:rPr>
        <w:t>-00 (время московское) «</w:t>
      </w:r>
      <w:r w:rsidR="00CB4703">
        <w:rPr>
          <w:spacing w:val="-6"/>
        </w:rPr>
        <w:t>20</w:t>
      </w:r>
      <w:r w:rsidR="008E599A" w:rsidRPr="00246ED4">
        <w:rPr>
          <w:spacing w:val="-6"/>
        </w:rPr>
        <w:t xml:space="preserve">» </w:t>
      </w:r>
      <w:r w:rsidR="00CB4703">
        <w:rPr>
          <w:spacing w:val="-6"/>
        </w:rPr>
        <w:t>10</w:t>
      </w:r>
      <w:r w:rsidR="008E599A" w:rsidRPr="00246ED4">
        <w:rPr>
          <w:spacing w:val="-6"/>
        </w:rPr>
        <w:t xml:space="preserve"> 20</w:t>
      </w:r>
      <w:r w:rsidR="00CB4703">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8E599A" w:rsidRPr="00246ED4">
        <w:rPr>
          <w:spacing w:val="-6"/>
        </w:rPr>
        <w:t>«</w:t>
      </w:r>
      <w:r w:rsidR="00CB4703">
        <w:rPr>
          <w:spacing w:val="-6"/>
        </w:rPr>
        <w:t>27</w:t>
      </w:r>
      <w:r w:rsidR="008E599A" w:rsidRPr="00246ED4">
        <w:rPr>
          <w:spacing w:val="-6"/>
        </w:rPr>
        <w:t xml:space="preserve">» </w:t>
      </w:r>
      <w:r w:rsidR="00CB4703">
        <w:rPr>
          <w:spacing w:val="-6"/>
        </w:rPr>
        <w:t>10</w:t>
      </w:r>
      <w:r w:rsidR="008E599A" w:rsidRPr="00246ED4">
        <w:rPr>
          <w:spacing w:val="-6"/>
        </w:rPr>
        <w:t xml:space="preserve"> 20</w:t>
      </w:r>
      <w:r w:rsidR="00CB4703">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8E599A" w:rsidRPr="00246ED4">
        <w:rPr>
          <w:spacing w:val="-6"/>
        </w:rPr>
        <w:t>«</w:t>
      </w:r>
      <w:r w:rsidR="00CB4703">
        <w:rPr>
          <w:spacing w:val="-6"/>
        </w:rPr>
        <w:t>05</w:t>
      </w:r>
      <w:r w:rsidR="008E599A" w:rsidRPr="00246ED4">
        <w:rPr>
          <w:spacing w:val="-6"/>
        </w:rPr>
        <w:t xml:space="preserve">» </w:t>
      </w:r>
      <w:r w:rsidR="00CB4703">
        <w:rPr>
          <w:spacing w:val="-6"/>
        </w:rPr>
        <w:t>11</w:t>
      </w:r>
      <w:r w:rsidR="008E599A" w:rsidRPr="00246ED4">
        <w:rPr>
          <w:spacing w:val="-6"/>
        </w:rPr>
        <w:t xml:space="preserve"> 20</w:t>
      </w:r>
      <w:r w:rsidR="00CB4703">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2F4012">
        <w:t>не требуется</w:t>
      </w:r>
      <w:r w:rsidR="008E599A" w:rsidRPr="00246ED4">
        <w:t>.</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246ED4">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399419196"/>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399419197"/>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8E56A6">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8E56A6">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8E56A6">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8E56A6">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8E56A6">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8E56A6">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r w:rsidRPr="00246ED4">
        <w:rPr>
          <w:rStyle w:val="afb"/>
          <w:color w:val="auto"/>
          <w:lang w:val="en-US"/>
        </w:rPr>
        <w:t>rosatom</w:t>
      </w:r>
      <w:r w:rsidRPr="00246ED4">
        <w:rPr>
          <w:rStyle w:val="afb"/>
          <w:color w:val="auto"/>
        </w:rPr>
        <w:t>.ru</w:t>
      </w:r>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399419198"/>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8E56A6">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8E56A6">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399419199"/>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9419200"/>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8E56A6">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E56A6">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E56A6">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E56A6">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E56A6">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E56A6">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E56A6">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E56A6">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9419201"/>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8E56A6">
        <w:rPr>
          <w:szCs w:val="24"/>
        </w:rPr>
        <w:t>13.1</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8E56A6">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E56A6">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8E56A6">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w:t>
      </w:r>
      <w:r w:rsidRPr="00246ED4">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8E56A6">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8E56A6">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9419202"/>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8E56A6">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8E56A6">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9419203"/>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E56A6">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8E56A6">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9419204"/>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9419205"/>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9419206"/>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8E56A6">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8E56A6">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9419207"/>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399419208"/>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9419209"/>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8E56A6">
        <w:rPr>
          <w:b/>
          <w:bCs/>
        </w:rPr>
        <w:t>Ошибка! Источник ссылки не найден.</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8E56A6">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8E56A6">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8E56A6">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8E56A6">
        <w:t>13.1</w:t>
      </w:r>
      <w:r w:rsidR="00BE1F34" w:rsidRPr="00246ED4">
        <w:fldChar w:fldCharType="end"/>
      </w:r>
      <w:r w:rsidR="00BE1F34" w:rsidRPr="00246ED4">
        <w:t>, </w:t>
      </w:r>
      <w:r w:rsidR="00BE1F34" w:rsidRPr="00246ED4">
        <w:fldChar w:fldCharType="begin"/>
      </w:r>
      <w:r w:rsidR="00BE1F34" w:rsidRPr="00246ED4">
        <w:instrText xml:space="preserve"> REF _Ref317250882 \r \h </w:instrText>
      </w:r>
      <w:r w:rsidR="00CC2B95" w:rsidRPr="00246ED4">
        <w:instrText xml:space="preserve"> \* MERGEFORMAT </w:instrText>
      </w:r>
      <w:r w:rsidR="00BE1F34" w:rsidRPr="00246ED4">
        <w:fldChar w:fldCharType="separate"/>
      </w:r>
      <w:r w:rsidR="008E56A6">
        <w:rPr>
          <w:b/>
          <w:bCs/>
        </w:rPr>
        <w:t>Ошибка! Источник ссылки не найден.</w:t>
      </w:r>
      <w:r w:rsidR="00BE1F34" w:rsidRPr="00246ED4">
        <w:fldChar w:fldCharType="end"/>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8E56A6">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399419210"/>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8E56A6">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8E56A6">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8E56A6">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AF2DA4">
        <w:t>16.1.3</w:t>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8E56A6">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8E56A6">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8E56A6">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ненахождении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неприостановлении деятельности участника </w:t>
      </w:r>
      <w:r w:rsidR="003E0066" w:rsidRPr="00246ED4">
        <w:t>запроса предложений</w:t>
      </w:r>
      <w:r w:rsidR="00CD46BE" w:rsidRPr="00246ED4">
        <w:t>, об отсутствии задолженности у 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8E56A6">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8E56A6">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8E56A6">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8E56A6">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8E56A6">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8E56A6">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8E56A6">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8E56A6">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8E56A6">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399419211"/>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8E56A6">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8E56A6">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399419212"/>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8E56A6" w:rsidRPr="008E56A6">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399419213"/>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8E56A6">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E56A6">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пунктом </w:t>
      </w:r>
      <w:r w:rsidR="00AF2DA4">
        <w:rPr>
          <w:bCs w:val="0"/>
          <w:szCs w:val="24"/>
        </w:rPr>
        <w:t>13.2</w:t>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8E56A6">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E56A6">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E56A6">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E56A6">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E56A6">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E56A6">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8E56A6">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E56A6">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E56A6">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E56A6">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8E56A6">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8E56A6">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399419214"/>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399419215"/>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399419216"/>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8E56A6">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8E56A6">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8E56A6">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8E56A6">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399419217"/>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8E56A6" w:rsidRPr="008E56A6">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8E56A6">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399419218"/>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8E56A6">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8E56A6">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8E56A6">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8E56A6">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8E56A6">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8E56A6">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8E56A6">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8E56A6">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8E56A6">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8E56A6">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8E56A6">
        <w:t>13.1</w:t>
      </w:r>
      <w:r w:rsidR="00CE1339" w:rsidRPr="00246ED4">
        <w:fldChar w:fldCharType="end"/>
      </w:r>
      <w:r w:rsidR="00AF2DA4">
        <w:t xml:space="preserve"> </w:t>
      </w:r>
      <w:r w:rsidR="00CE1339" w:rsidRPr="00246ED4">
        <w:t>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8E56A6">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8E56A6">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8E56A6">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8E56A6">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8E56A6">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8E56A6">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399419219"/>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8E56A6">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399419220"/>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8E56A6">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8E56A6">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99419221"/>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8E56A6">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8E56A6">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8E56A6">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8E56A6">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8E56A6">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8E56A6">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399419222"/>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8E56A6">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8E56A6">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399419223"/>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8E56A6">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8E56A6" w:rsidRPr="008E56A6">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8E56A6" w:rsidRPr="008E56A6">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8E56A6" w:rsidRPr="008E56A6">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8E56A6">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8E56A6">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8E56A6" w:rsidRPr="008E56A6">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8E56A6">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8E56A6">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8E56A6">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8E56A6">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8E56A6">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8E56A6">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8E56A6" w:rsidRPr="008E56A6">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8E56A6" w:rsidRPr="008E56A6">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8E56A6">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8E56A6">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8E56A6">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399419224"/>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8E56A6">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8E56A6">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8E56A6">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8E56A6">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399419225"/>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8E56A6">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8E56A6">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8E56A6">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8E56A6">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399419226"/>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8E56A6">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8E56A6">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8E56A6">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8E56A6">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8E56A6">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8E56A6">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8E56A6">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4"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8E56A6">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8E56A6">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8E56A6">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8E56A6">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8E56A6">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99419227"/>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399419228"/>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8E56A6">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8E56A6">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8E56A6">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8E56A6">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8E56A6">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8E56A6">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8E56A6">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8E56A6">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8E56A6">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8E56A6">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8E56A6">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8E56A6">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8E56A6">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8E56A6">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8E56A6">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8E56A6">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8E56A6">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8E56A6">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8E56A6">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8E56A6">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8E56A6">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8E56A6">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8E56A6">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8E56A6">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8E56A6">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8E56A6">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8E56A6">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8E56A6">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8E56A6">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8E56A6">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433249">
      <w:pPr>
        <w:numPr>
          <w:ilvl w:val="0"/>
          <w:numId w:val="70"/>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8E56A6">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E56A6">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8E56A6">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E56A6">
        <w:t>5</w:t>
      </w:r>
      <w:r w:rsidRPr="00246ED4">
        <w:fldChar w:fldCharType="end"/>
      </w:r>
      <w:r w:rsidRPr="00246ED4">
        <w:t xml:space="preserve"> «Информационная карта запроса предложений»;</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8E56A6">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E56A6">
        <w:t>5</w:t>
      </w:r>
      <w:r w:rsidRPr="00246ED4">
        <w:fldChar w:fldCharType="end"/>
      </w:r>
      <w:r w:rsidRPr="00246ED4">
        <w:t xml:space="preserve"> «Информационная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37"/>
      <w:r w:rsidRPr="00246ED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8E56A6">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8E56A6">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8E56A6">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E56A6">
        <w:t>5</w:t>
      </w:r>
      <w:r w:rsidRPr="00246ED4">
        <w:fldChar w:fldCharType="end"/>
      </w:r>
      <w:r w:rsidRPr="00246ED4">
        <w:t>«Информационная карта запроса предложений»;</w:t>
      </w:r>
      <w:bookmarkEnd w:id="185"/>
    </w:p>
    <w:p w:rsidR="004A0A4B" w:rsidRPr="00246ED4" w:rsidRDefault="004A0A4B" w:rsidP="00433249">
      <w:pPr>
        <w:numPr>
          <w:ilvl w:val="0"/>
          <w:numId w:val="70"/>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8E56A6">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8E56A6">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8E56A6">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8E56A6">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E56A6">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E56A6">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E56A6">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8E56A6">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E56A6">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E56A6">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E56A6">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E56A6">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8E56A6">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8E56A6">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8E56A6" w:rsidRPr="008E56A6">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8E56A6">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8E56A6">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8E56A6">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E56A6">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8E56A6">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8E56A6">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8E56A6">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8E56A6">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8E56A6">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8E56A6">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8E56A6">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8E56A6">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8E56A6">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8E56A6">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8E56A6">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8E56A6">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8E56A6">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8E56A6">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8E56A6">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8E56A6">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8E56A6">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8E56A6">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8E56A6">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8E56A6">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8E56A6">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8E56A6">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8E56A6">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В случае наличия неотклоненных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8E56A6">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8E56A6">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8E56A6">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8E56A6">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неотклоненных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8E56A6">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399419229"/>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3"/>
      <w:bookmarkEnd w:id="218"/>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8E56A6">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8E56A6">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433249">
      <w:pPr>
        <w:numPr>
          <w:ilvl w:val="1"/>
          <w:numId w:val="83"/>
        </w:numPr>
        <w:ind w:left="0" w:firstLine="709"/>
        <w:jc w:val="both"/>
      </w:pPr>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8E56A6">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8E56A6">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E56A6">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8E56A6">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8E56A6">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8E56A6">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8E56A6">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8E56A6">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8E56A6">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8E56A6">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433249">
      <w:pPr>
        <w:numPr>
          <w:ilvl w:val="0"/>
          <w:numId w:val="75"/>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433249">
      <w:pPr>
        <w:numPr>
          <w:ilvl w:val="0"/>
          <w:numId w:val="75"/>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8E56A6">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8E56A6">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8E56A6">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E56A6">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399419230"/>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8E56A6">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8E56A6">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E56A6">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8E56A6">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8E56A6">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8E56A6">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8E56A6">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8E56A6">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8E56A6">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8E56A6">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8E56A6">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8E56A6">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8E56A6">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8E56A6">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9419231"/>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8E56A6">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8E56A6">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0A45E8">
            <w:pPr>
              <w:pStyle w:val="22"/>
              <w:ind w:right="153" w:firstLine="0"/>
            </w:pPr>
            <w:r w:rsidRPr="00246ED4">
              <w:t xml:space="preserve">право заключения договора на </w:t>
            </w:r>
            <w:r w:rsidR="000A45E8" w:rsidRPr="000A45E8">
              <w:t>оказание услуг по обслуживанию информационно-справочной системы “Техэксперт” на 2015г</w:t>
            </w:r>
            <w:r w:rsidRPr="00246ED4">
              <w:t>.</w:t>
            </w:r>
          </w:p>
          <w:p w:rsidR="001C1F82" w:rsidRPr="000A45E8" w:rsidRDefault="001C1F82" w:rsidP="000A45E8">
            <w:pPr>
              <w:pStyle w:val="22"/>
              <w:ind w:right="153" w:firstLine="0"/>
            </w:pPr>
            <w:r w:rsidRPr="000A45E8">
              <w:t>Предмет договора:</w:t>
            </w:r>
            <w:r w:rsidR="000A45E8" w:rsidRPr="000A45E8">
              <w:t xml:space="preserve"> оказание услуг по обслуживанию информационно-справочной системы “Техэксперт” на 2015г</w:t>
            </w:r>
            <w:r w:rsidR="000A45E8">
              <w:t>.</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0A45E8">
              <w:t>.</w:t>
            </w:r>
          </w:p>
          <w:p w:rsidR="00D30A27" w:rsidRPr="00246ED4" w:rsidRDefault="00824B26" w:rsidP="00824B26">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6"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824B26" w:rsidP="00824B26">
            <w:pPr>
              <w:jc w:val="both"/>
            </w:pPr>
            <w:r w:rsidRPr="00246ED4">
              <w:t xml:space="preserve">ОАО «Атомэнергопроект»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C87330" w:rsidRPr="00246ED4" w:rsidRDefault="00824B26" w:rsidP="00824B26">
            <w:pPr>
              <w:ind w:right="153"/>
              <w:jc w:val="both"/>
            </w:pPr>
            <w:r w:rsidRPr="00246ED4">
              <w:t>Контактное лицо:</w:t>
            </w:r>
            <w:r w:rsidR="000A45E8" w:rsidRPr="00F27B55">
              <w:t xml:space="preserve"> Александр Валерьевич Симашков, (495)633-50-50 доб. 38-18. </w:t>
            </w:r>
            <w:hyperlink r:id="rId27" w:history="1">
              <w:r w:rsidR="000A45E8" w:rsidRPr="00F27B55">
                <w:t>Simashkov_AV@aep.ru</w:t>
              </w:r>
            </w:hyperlink>
            <w:r w:rsidR="000A45E8">
              <w:t>.</w:t>
            </w:r>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8"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9"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0"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C87330">
            <w:pPr>
              <w:ind w:right="153"/>
              <w:rPr>
                <w:bCs/>
              </w:rPr>
            </w:pPr>
            <w:r w:rsidRPr="00246ED4">
              <w:t>«___» __________ 20___ года</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0A45E8" w:rsidRPr="00246ED4" w:rsidRDefault="000A45E8" w:rsidP="000A45E8">
            <w:pPr>
              <w:tabs>
                <w:tab w:val="num" w:pos="928"/>
                <w:tab w:val="left" w:pos="1134"/>
              </w:tabs>
              <w:contextualSpacing/>
              <w:jc w:val="both"/>
            </w:pPr>
            <w:r w:rsidRPr="00246ED4">
              <w:t xml:space="preserve">Начальная (максимальная) цена договора: </w:t>
            </w:r>
            <w:r w:rsidRPr="0007260C">
              <w:t>1 144 987 (Один миллион сто сорок четыре тысячи девятьсот восемьдесят семь) рублей 85 копеек</w:t>
            </w:r>
            <w:r w:rsidRPr="00246ED4">
              <w:t xml:space="preserve">, включая НДС. </w:t>
            </w:r>
          </w:p>
          <w:p w:rsidR="00824B26" w:rsidRPr="00246ED4" w:rsidRDefault="000A45E8" w:rsidP="000A45E8">
            <w:pPr>
              <w:pStyle w:val="37"/>
              <w:tabs>
                <w:tab w:val="clear" w:pos="1307"/>
              </w:tabs>
              <w:ind w:left="0" w:right="153"/>
              <w:rPr>
                <w:szCs w:val="24"/>
              </w:rPr>
            </w:pPr>
            <w:r w:rsidRPr="00246ED4">
              <w:t xml:space="preserve">Начальная (максимальная) цена договора: </w:t>
            </w:r>
            <w:r>
              <w:t>970 328 (девятьсот семьдесят тысяч триста двадцать восемь) рублей 69 копеек</w:t>
            </w:r>
            <w:r w:rsidRPr="00246ED4">
              <w:t>, без учета НДС.</w:t>
            </w:r>
            <w:r w:rsidR="00824B26" w:rsidRPr="00246ED4">
              <w:rPr>
                <w:szCs w:val="24"/>
              </w:rPr>
              <w:t xml:space="preserve"> </w:t>
            </w:r>
          </w:p>
          <w:p w:rsidR="00824B26" w:rsidRPr="00246ED4" w:rsidRDefault="00824B26" w:rsidP="000A45E8">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0A45E8">
            <w:pPr>
              <w:pStyle w:val="37"/>
              <w:tabs>
                <w:tab w:val="clear" w:pos="1307"/>
              </w:tabs>
              <w:ind w:left="0" w:right="153"/>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2A2122" w:rsidRPr="00246ED4" w:rsidRDefault="000A45E8" w:rsidP="00824B26">
            <w:pPr>
              <w:ind w:right="153"/>
              <w:jc w:val="both"/>
            </w:pPr>
            <w:r>
              <w:t>-</w:t>
            </w: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4" w:name="_Ref319670208"/>
          </w:p>
        </w:tc>
        <w:bookmarkEnd w:id="344"/>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433249">
            <w:pPr>
              <w:widowControl w:val="0"/>
              <w:numPr>
                <w:ilvl w:val="0"/>
                <w:numId w:val="4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246ED4">
              <w:t xml:space="preserve">Требования к участникам </w:t>
            </w:r>
            <w:r w:rsidR="003E0066" w:rsidRPr="00246ED4">
              <w:t>запроса предложений</w:t>
            </w:r>
            <w:r w:rsidRPr="00246ED4">
              <w:t>:</w:t>
            </w:r>
            <w:bookmarkEnd w:id="345"/>
            <w:bookmarkEnd w:id="346"/>
            <w:bookmarkEnd w:id="347"/>
          </w:p>
          <w:p w:rsidR="00815182" w:rsidRPr="00246ED4" w:rsidRDefault="00815182" w:rsidP="00433249">
            <w:pPr>
              <w:numPr>
                <w:ilvl w:val="0"/>
                <w:numId w:val="45"/>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8E56A6">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433249">
            <w:pPr>
              <w:numPr>
                <w:ilvl w:val="0"/>
                <w:numId w:val="4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xml:space="preserve">, владеющих пакетами акций </w:t>
            </w:r>
            <w:r w:rsidRPr="00246ED4">
              <w:lastRenderedPageBreak/>
              <w:t>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40A0D" w:rsidRPr="00BB5467" w:rsidRDefault="00815182" w:rsidP="00BB5467">
            <w:pPr>
              <w:numPr>
                <w:ilvl w:val="0"/>
                <w:numId w:val="4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246ED4" w:rsidRDefault="00840A0D" w:rsidP="00433249">
            <w:pPr>
              <w:numPr>
                <w:ilvl w:val="0"/>
                <w:numId w:val="82"/>
              </w:numPr>
              <w:tabs>
                <w:tab w:val="left" w:pos="778"/>
              </w:tabs>
              <w:ind w:right="153"/>
              <w:jc w:val="both"/>
              <w:rPr>
                <w:b/>
                <w:bCs/>
                <w:i/>
              </w:rPr>
            </w:pPr>
            <w:r w:rsidRPr="00246ED4">
              <w:rPr>
                <w:b/>
                <w:bCs/>
                <w:i/>
              </w:rPr>
              <w:t>в реестре недобросовестных поставщиков Госкорпорации «Росатом» и организаций Госкорпорации «Росатом».</w:t>
            </w:r>
          </w:p>
          <w:p w:rsidR="00BB5467" w:rsidRDefault="00BB5467" w:rsidP="00E123AB">
            <w:pPr>
              <w:ind w:firstLine="669"/>
              <w:jc w:val="both"/>
            </w:pPr>
          </w:p>
          <w:p w:rsidR="00BB5467" w:rsidRPr="00246ED4" w:rsidRDefault="00BB5467" w:rsidP="00911FC3">
            <w:pPr>
              <w:ind w:firstLine="669"/>
              <w:jc w:val="both"/>
            </w:pP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49" w:name="_Ref317256469"/>
          </w:p>
        </w:tc>
        <w:bookmarkEnd w:id="349"/>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0A45E8" w:rsidP="000A45E8">
            <w:pPr>
              <w:widowControl w:val="0"/>
              <w:tabs>
                <w:tab w:val="left" w:pos="778"/>
              </w:tabs>
              <w:adjustRightInd w:val="0"/>
              <w:ind w:right="153"/>
              <w:jc w:val="both"/>
              <w:textAlignment w:val="baseline"/>
            </w:pPr>
            <w:r>
              <w:rPr>
                <w:b/>
                <w:i/>
              </w:rPr>
              <w:t>-</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0" w:name="_Ref317257394"/>
          </w:p>
        </w:tc>
        <w:bookmarkEnd w:id="350"/>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911FC3" w:rsidRDefault="00911FC3" w:rsidP="00C87330">
            <w:pPr>
              <w:tabs>
                <w:tab w:val="left" w:pos="495"/>
                <w:tab w:val="left" w:pos="5657"/>
              </w:tabs>
              <w:ind w:right="153" w:firstLine="660"/>
              <w:jc w:val="both"/>
            </w:pPr>
          </w:p>
          <w:p w:rsidR="00911FC3" w:rsidRPr="00911FC3" w:rsidRDefault="00911FC3" w:rsidP="00C87330">
            <w:pPr>
              <w:tabs>
                <w:tab w:val="left" w:pos="495"/>
                <w:tab w:val="left" w:pos="5657"/>
              </w:tabs>
              <w:ind w:right="153" w:firstLine="660"/>
              <w:jc w:val="both"/>
              <w:rPr>
                <w:b/>
              </w:rPr>
            </w:pPr>
            <w:r w:rsidRPr="00911FC3">
              <w:rPr>
                <w:b/>
              </w:rPr>
              <w:t>Приобретение аналогов (эквивалентов) товара невозможно, так как закупаемые товары будут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 а именно: приобретаются обновленные экземпляры ИСС  для существующей информационно-справочной системы и поставка эквивалента недопустима в виду несовместимости с ранее приобретенными комплектами информационно-справочной системы «Техэксперт».</w:t>
            </w:r>
          </w:p>
          <w:p w:rsidR="00C87330" w:rsidRPr="00246ED4" w:rsidRDefault="00C87330" w:rsidP="00717F79">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1" w:name="_Ref317257698"/>
          </w:p>
        </w:tc>
        <w:bookmarkEnd w:id="351"/>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lastRenderedPageBreak/>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433249">
            <w:pPr>
              <w:widowControl w:val="0"/>
              <w:numPr>
                <w:ilvl w:val="0"/>
                <w:numId w:val="47"/>
              </w:numPr>
              <w:tabs>
                <w:tab w:val="left" w:pos="636"/>
              </w:tabs>
              <w:adjustRightInd w:val="0"/>
              <w:ind w:left="0" w:right="153" w:firstLine="660"/>
              <w:jc w:val="both"/>
              <w:textAlignment w:val="baseline"/>
            </w:pPr>
            <w:bookmarkStart w:id="352" w:name="_Ref317251847"/>
            <w:r w:rsidRPr="00246ED4">
              <w:rPr>
                <w:bCs/>
              </w:rPr>
              <w:lastRenderedPageBreak/>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2"/>
          </w:p>
          <w:p w:rsidR="00815182" w:rsidRPr="00246ED4" w:rsidRDefault="00815182" w:rsidP="00433249">
            <w:pPr>
              <w:numPr>
                <w:ilvl w:val="0"/>
                <w:numId w:val="48"/>
              </w:numPr>
              <w:tabs>
                <w:tab w:val="left" w:pos="778"/>
              </w:tabs>
              <w:ind w:left="0" w:right="153" w:firstLine="660"/>
              <w:jc w:val="both"/>
            </w:pPr>
            <w:bookmarkStart w:id="353"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8E56A6">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3"/>
          </w:p>
          <w:p w:rsidR="006C325F" w:rsidRPr="00246ED4" w:rsidRDefault="006C325F" w:rsidP="00433249">
            <w:pPr>
              <w:numPr>
                <w:ilvl w:val="0"/>
                <w:numId w:val="48"/>
              </w:numPr>
              <w:tabs>
                <w:tab w:val="left" w:pos="778"/>
              </w:tabs>
              <w:ind w:left="0" w:right="153" w:firstLine="660"/>
              <w:jc w:val="both"/>
            </w:pPr>
            <w:bookmarkStart w:id="354" w:name="_Ref389235666"/>
            <w:r w:rsidRPr="00246ED4">
              <w:lastRenderedPageBreak/>
              <w:t>документы, подтверждающие сведения о цепочке собственников, включая бенефициаров (в том числе конечных);</w:t>
            </w:r>
            <w:bookmarkEnd w:id="354"/>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55" w:name="_Ref317252608"/>
          </w:p>
        </w:tc>
        <w:bookmarkEnd w:id="355"/>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433249">
            <w:pPr>
              <w:pStyle w:val="Times12"/>
              <w:numPr>
                <w:ilvl w:val="0"/>
                <w:numId w:val="77"/>
              </w:numPr>
              <w:tabs>
                <w:tab w:val="left" w:pos="0"/>
                <w:tab w:val="left" w:pos="1140"/>
              </w:tabs>
              <w:ind w:left="0" w:right="153" w:firstLine="669"/>
              <w:rPr>
                <w:b/>
                <w:i/>
                <w:szCs w:val="24"/>
              </w:rPr>
            </w:pPr>
            <w:bookmarkStart w:id="356" w:name="_Ref350169525"/>
            <w:bookmarkStart w:id="357"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56"/>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E56A6">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57"/>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E56A6">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2D624E">
              <w:rPr>
                <w:szCs w:val="24"/>
              </w:rPr>
              <w:t>Если участник запроса предложений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E56A6">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lastRenderedPageBreak/>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E56A6">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E56A6">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документы, указанные в пункт</w:t>
            </w:r>
            <w:r w:rsidR="005657F1">
              <w:rPr>
                <w:szCs w:val="24"/>
              </w:rPr>
              <w:t>е</w:t>
            </w:r>
            <w:r w:rsidR="009E6B81" w:rsidRPr="00246ED4">
              <w:rPr>
                <w:szCs w:val="24"/>
              </w:rPr>
              <w:t> </w:t>
            </w:r>
            <w:r w:rsidR="005657F1">
              <w:rPr>
                <w:szCs w:val="24"/>
              </w:rPr>
              <w:t>16</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E56A6">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5009E4" w:rsidRPr="00246ED4" w:rsidRDefault="00974CBD"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документы, необходимые </w:t>
            </w:r>
            <w:r w:rsidR="00854ABD" w:rsidRPr="00246ED4">
              <w:rPr>
                <w:szCs w:val="24"/>
              </w:rPr>
              <w:t>только</w:t>
            </w:r>
            <w:r w:rsidRPr="00246ED4">
              <w:rPr>
                <w:szCs w:val="24"/>
              </w:rPr>
              <w:t xml:space="preserve">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w:instrText>
            </w:r>
            <w:r w:rsidR="00CA7CFF" w:rsidRPr="00246ED4">
              <w:rPr>
                <w:szCs w:val="24"/>
              </w:rPr>
              <w:instrText xml:space="preserve"> \* MERGEFORMAT </w:instrText>
            </w:r>
            <w:r w:rsidRPr="00246ED4">
              <w:rPr>
                <w:szCs w:val="24"/>
              </w:rPr>
            </w:r>
            <w:r w:rsidRPr="00246ED4">
              <w:rPr>
                <w:szCs w:val="24"/>
              </w:rPr>
              <w:fldChar w:fldCharType="separate"/>
            </w:r>
            <w:r w:rsidR="008E56A6">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w:instrText>
            </w:r>
            <w:r w:rsidR="00CA7CFF" w:rsidRPr="00246ED4">
              <w:rPr>
                <w:szCs w:val="24"/>
              </w:rPr>
              <w:instrText xml:space="preserve"> \* MERGEFORMAT </w:instrText>
            </w:r>
            <w:r w:rsidRPr="00246ED4">
              <w:rPr>
                <w:szCs w:val="24"/>
              </w:rPr>
            </w:r>
            <w:r w:rsidRPr="00246ED4">
              <w:rPr>
                <w:szCs w:val="24"/>
              </w:rPr>
              <w:fldChar w:fldCharType="separate"/>
            </w:r>
            <w:r w:rsidR="008E56A6">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5009E4" w:rsidRPr="00246ED4">
              <w:rPr>
                <w:szCs w:val="24"/>
              </w:rPr>
              <w:fldChar w:fldCharType="begin"/>
            </w:r>
            <w:r w:rsidR="005009E4" w:rsidRPr="00246ED4">
              <w:rPr>
                <w:szCs w:val="24"/>
              </w:rPr>
              <w:instrText xml:space="preserve"> REF _Ref323121435 \r \h </w:instrText>
            </w:r>
            <w:r w:rsidR="00CA7CFF" w:rsidRPr="00246ED4">
              <w:rPr>
                <w:szCs w:val="24"/>
              </w:rPr>
              <w:instrText xml:space="preserve"> \* MERGEFORMAT </w:instrText>
            </w:r>
            <w:r w:rsidR="005009E4" w:rsidRPr="00246ED4">
              <w:rPr>
                <w:szCs w:val="24"/>
              </w:rPr>
            </w:r>
            <w:r w:rsidR="005009E4" w:rsidRPr="00246ED4">
              <w:rPr>
                <w:szCs w:val="24"/>
              </w:rPr>
              <w:fldChar w:fldCharType="separate"/>
            </w:r>
            <w:r w:rsidR="008E56A6">
              <w:rPr>
                <w:szCs w:val="24"/>
              </w:rPr>
              <w:t>7</w:t>
            </w:r>
            <w:r w:rsidR="005009E4" w:rsidRPr="00246ED4">
              <w:rPr>
                <w:szCs w:val="24"/>
              </w:rPr>
              <w:fldChar w:fldCharType="end"/>
            </w:r>
            <w:r w:rsidR="005009E4" w:rsidRPr="00246ED4">
              <w:rPr>
                <w:szCs w:val="24"/>
              </w:rPr>
              <w:t xml:space="preserve"> </w:t>
            </w:r>
            <w:r w:rsidRPr="00246ED4">
              <w:rPr>
                <w:b/>
                <w:i/>
                <w:szCs w:val="24"/>
              </w:rPr>
              <w:t>(непредставление данных документов не является основанием для отклонения заявки на отборочной стадии)</w:t>
            </w:r>
            <w:r w:rsidR="005009E4" w:rsidRPr="00246ED4">
              <w:rPr>
                <w:b/>
                <w:i/>
                <w:szCs w:val="24"/>
              </w:rPr>
              <w:t>:</w:t>
            </w:r>
          </w:p>
          <w:p w:rsidR="005657F1" w:rsidRDefault="005657F1" w:rsidP="005657F1">
            <w:pPr>
              <w:pStyle w:val="Times12"/>
              <w:tabs>
                <w:tab w:val="left" w:pos="0"/>
                <w:tab w:val="left" w:pos="1140"/>
              </w:tabs>
              <w:ind w:left="660" w:right="153" w:firstLine="0"/>
              <w:rPr>
                <w:szCs w:val="24"/>
              </w:rPr>
            </w:pPr>
            <w:bookmarkStart w:id="358" w:name="_Ref352061274"/>
            <w:bookmarkStart w:id="359" w:name="_Ref352329442"/>
            <w:r>
              <w:rPr>
                <w:szCs w:val="24"/>
              </w:rPr>
              <w:t>-</w:t>
            </w:r>
            <w:r w:rsidR="0082769C">
              <w:rPr>
                <w:szCs w:val="24"/>
              </w:rPr>
              <w:t xml:space="preserve"> </w:t>
            </w:r>
            <w:bookmarkStart w:id="360" w:name="_Ref325033559"/>
            <w:r w:rsidR="0082769C" w:rsidRPr="00FF3503">
              <w:rPr>
                <w:szCs w:val="24"/>
              </w:rPr>
              <w:t xml:space="preserve">справка об опыте выполнения </w:t>
            </w:r>
            <w:r w:rsidR="0082769C">
              <w:rPr>
                <w:szCs w:val="24"/>
              </w:rPr>
              <w:t>договоров</w:t>
            </w:r>
            <w:r w:rsidR="0082769C" w:rsidRPr="00FF3503">
              <w:rPr>
                <w:szCs w:val="24"/>
              </w:rPr>
              <w:t xml:space="preserve"> за 2011-2014</w:t>
            </w:r>
            <w:r w:rsidR="0082769C">
              <w:rPr>
                <w:szCs w:val="24"/>
              </w:rPr>
              <w:t xml:space="preserve"> </w:t>
            </w:r>
            <w:r w:rsidR="0082769C" w:rsidRPr="00FF3503">
              <w:rPr>
                <w:szCs w:val="24"/>
              </w:rPr>
              <w:t xml:space="preserve">гг. (раздел 6, соответствующая </w:t>
            </w:r>
            <w:hyperlink w:anchor="_Справка_о_перечне" w:history="1">
              <w:r w:rsidR="0082769C" w:rsidRPr="00FF3503">
                <w:rPr>
                  <w:szCs w:val="24"/>
                </w:rPr>
                <w:t>форма</w:t>
              </w:r>
            </w:hyperlink>
            <w:r w:rsidR="0082769C" w:rsidRPr="00FF3503">
              <w:rPr>
                <w:szCs w:val="24"/>
              </w:rPr>
              <w:t xml:space="preserve">) </w:t>
            </w:r>
            <w:r w:rsidR="0082769C">
              <w:rPr>
                <w:szCs w:val="24"/>
              </w:rPr>
              <w:t>на</w:t>
            </w:r>
            <w:r w:rsidR="0082769C" w:rsidRPr="0082769C">
              <w:rPr>
                <w:szCs w:val="24"/>
              </w:rPr>
              <w:t xml:space="preserve"> оказани</w:t>
            </w:r>
            <w:r w:rsidR="0082769C">
              <w:rPr>
                <w:szCs w:val="24"/>
              </w:rPr>
              <w:t>е</w:t>
            </w:r>
            <w:r w:rsidR="0082769C" w:rsidRPr="0082769C">
              <w:rPr>
                <w:szCs w:val="24"/>
              </w:rPr>
              <w:t xml:space="preserve"> услуг по обслуживанию информационных справочно-поисковых систем по нормативно-технической документации</w:t>
            </w:r>
            <w:r w:rsidR="0082769C" w:rsidRPr="00FF3503">
              <w:rPr>
                <w:szCs w:val="24"/>
              </w:rPr>
              <w:t xml:space="preserve"> с обязательным приложением копий указанных договоров с приложениями, подтверждающими состав услуг (спецификации, техническое задание и т.п.), копий документов, подтверж</w:t>
            </w:r>
            <w:r w:rsidR="0082769C">
              <w:rPr>
                <w:szCs w:val="24"/>
              </w:rPr>
              <w:t xml:space="preserve">дающих исполнение данных </w:t>
            </w:r>
            <w:r w:rsidR="0081184F">
              <w:rPr>
                <w:szCs w:val="24"/>
              </w:rPr>
              <w:t>договоров</w:t>
            </w:r>
            <w:r w:rsidR="0082769C">
              <w:rPr>
                <w:szCs w:val="24"/>
              </w:rPr>
              <w:t xml:space="preserve"> </w:t>
            </w:r>
            <w:r w:rsidR="0082769C" w:rsidRPr="00FF3503">
              <w:rPr>
                <w:szCs w:val="24"/>
              </w:rPr>
              <w:t>(акты приемки-передачи, ТОРГ-12, акты выполненных работ и т.п.)</w:t>
            </w:r>
            <w:bookmarkEnd w:id="360"/>
            <w:r w:rsidR="0082769C">
              <w:rPr>
                <w:szCs w:val="24"/>
              </w:rPr>
              <w:t>.</w:t>
            </w:r>
          </w:p>
          <w:p w:rsidR="0082769C" w:rsidRDefault="0082769C" w:rsidP="005657F1">
            <w:pPr>
              <w:pStyle w:val="Times12"/>
              <w:tabs>
                <w:tab w:val="left" w:pos="0"/>
                <w:tab w:val="left" w:pos="1140"/>
              </w:tabs>
              <w:ind w:left="660" w:right="153" w:firstLine="0"/>
              <w:rPr>
                <w:rStyle w:val="affff0"/>
                <w:i/>
                <w:iCs/>
                <w:snapToGrid w:val="0"/>
                <w:color w:val="000000"/>
              </w:rPr>
            </w:pPr>
            <w:r>
              <w:rPr>
                <w:rStyle w:val="affff0"/>
                <w:i/>
                <w:iCs/>
                <w:snapToGrid w:val="0"/>
                <w:color w:val="000000"/>
              </w:rPr>
              <w:t>При оценке учитывается соответствующий опыт участника процедуры закупки только по договорам, обязательства по которым исполнены на 100%.</w:t>
            </w:r>
          </w:p>
          <w:p w:rsidR="0082769C" w:rsidRPr="0082769C" w:rsidRDefault="0082769C" w:rsidP="005657F1">
            <w:pPr>
              <w:pStyle w:val="Times12"/>
              <w:tabs>
                <w:tab w:val="left" w:pos="0"/>
                <w:tab w:val="left" w:pos="1140"/>
              </w:tabs>
              <w:ind w:left="660" w:right="153" w:firstLine="0"/>
              <w:rPr>
                <w:b/>
                <w:szCs w:val="24"/>
              </w:rPr>
            </w:pP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8E56A6">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58"/>
            <w:bookmarkEnd w:id="359"/>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86246F" w:rsidRPr="00246ED4" w:rsidRDefault="0086246F" w:rsidP="005657F1">
            <w:pPr>
              <w:pStyle w:val="Times12"/>
              <w:tabs>
                <w:tab w:val="left" w:pos="0"/>
                <w:tab w:val="left" w:pos="1140"/>
              </w:tabs>
              <w:ind w:right="153"/>
              <w:rPr>
                <w:szCs w:val="24"/>
              </w:rPr>
            </w:pPr>
          </w:p>
        </w:tc>
      </w:tr>
      <w:tr w:rsidR="00E12CB6" w:rsidRPr="00246ED4" w:rsidTr="00A7754E">
        <w:trPr>
          <w:trHeight w:val="397"/>
        </w:trPr>
        <w:tc>
          <w:tcPr>
            <w:tcW w:w="781" w:type="dxa"/>
          </w:tcPr>
          <w:p w:rsidR="00E12CB6" w:rsidRPr="00246ED4" w:rsidRDefault="00E12CB6" w:rsidP="00433249">
            <w:pPr>
              <w:numPr>
                <w:ilvl w:val="0"/>
                <w:numId w:val="68"/>
              </w:numPr>
              <w:tabs>
                <w:tab w:val="clear" w:pos="720"/>
                <w:tab w:val="num" w:pos="0"/>
              </w:tabs>
              <w:ind w:left="0" w:hanging="11"/>
              <w:jc w:val="center"/>
            </w:pPr>
            <w:bookmarkStart w:id="361" w:name="_Ref317513153"/>
          </w:p>
        </w:tc>
        <w:bookmarkEnd w:id="361"/>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62" w:name="_Ref317252128"/>
          </w:p>
        </w:tc>
        <w:bookmarkEnd w:id="362"/>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983DB5" w:rsidP="00AD4B6C">
            <w:pPr>
              <w:pStyle w:val="Times12"/>
              <w:tabs>
                <w:tab w:val="left" w:pos="70"/>
              </w:tabs>
              <w:ind w:right="153" w:firstLine="0"/>
              <w:jc w:val="left"/>
              <w:rPr>
                <w:b/>
                <w:i/>
                <w:szCs w:val="24"/>
              </w:rPr>
            </w:pPr>
            <w:r>
              <w:rPr>
                <w:b/>
                <w:i/>
                <w:szCs w:val="24"/>
              </w:rPr>
              <w:t xml:space="preserve">Не </w:t>
            </w:r>
            <w:r w:rsidR="00AD4B6C"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63" w:name="_Ref317254826"/>
          </w:p>
        </w:tc>
        <w:bookmarkEnd w:id="363"/>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64" w:name="_Ref317250778"/>
          </w:p>
        </w:tc>
        <w:bookmarkEnd w:id="364"/>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246ED4">
                <w:rPr>
                  <w:rStyle w:val="afb"/>
                  <w:color w:val="auto"/>
                  <w:szCs w:val="24"/>
                </w:rPr>
                <w:t>http://www.a-k-d.ru/</w:t>
              </w:r>
            </w:hyperlink>
          </w:p>
          <w:p w:rsidR="00AD4B6C" w:rsidRPr="00246ED4" w:rsidRDefault="00AD4B6C" w:rsidP="00AD4B6C">
            <w:pPr>
              <w:pStyle w:val="Times12"/>
              <w:ind w:firstLine="0"/>
              <w:rPr>
                <w:b/>
                <w:i/>
                <w:szCs w:val="24"/>
              </w:rPr>
            </w:pPr>
            <w:r w:rsidRPr="00246ED4">
              <w:rPr>
                <w:b/>
                <w:i/>
                <w:szCs w:val="24"/>
              </w:rPr>
              <w:t xml:space="preserve">срок в формате: </w:t>
            </w:r>
            <w:r w:rsidR="009B3C0B">
              <w:rPr>
                <w:b/>
                <w:i/>
                <w:szCs w:val="24"/>
              </w:rPr>
              <w:t>09</w:t>
            </w:r>
            <w:r w:rsidRPr="00246ED4">
              <w:rPr>
                <w:b/>
                <w:i/>
                <w:szCs w:val="24"/>
              </w:rPr>
              <w:t xml:space="preserve">-00 (время московское) </w:t>
            </w:r>
          </w:p>
          <w:p w:rsidR="00AD4B6C" w:rsidRPr="00246ED4" w:rsidRDefault="00AD4B6C" w:rsidP="00AD4B6C">
            <w:pPr>
              <w:pStyle w:val="Times12"/>
              <w:ind w:firstLine="0"/>
              <w:rPr>
                <w:b/>
                <w:i/>
                <w:szCs w:val="24"/>
              </w:rPr>
            </w:pPr>
            <w:r w:rsidRPr="00246ED4">
              <w:rPr>
                <w:b/>
                <w:i/>
                <w:szCs w:val="24"/>
              </w:rPr>
              <w:t>«</w:t>
            </w:r>
            <w:r w:rsidR="009B3C0B">
              <w:rPr>
                <w:b/>
                <w:i/>
                <w:szCs w:val="24"/>
              </w:rPr>
              <w:t>20</w:t>
            </w:r>
            <w:r w:rsidRPr="00246ED4">
              <w:rPr>
                <w:b/>
                <w:i/>
                <w:szCs w:val="24"/>
              </w:rPr>
              <w:t xml:space="preserve">» </w:t>
            </w:r>
            <w:r w:rsidR="009B3C0B">
              <w:rPr>
                <w:b/>
                <w:i/>
                <w:szCs w:val="24"/>
              </w:rPr>
              <w:t>10</w:t>
            </w:r>
            <w:r w:rsidRPr="00246ED4">
              <w:rPr>
                <w:b/>
                <w:i/>
                <w:szCs w:val="24"/>
              </w:rPr>
              <w:t xml:space="preserve"> 20</w:t>
            </w:r>
            <w:r w:rsidR="009B3C0B">
              <w:rPr>
                <w:b/>
                <w:i/>
                <w:szCs w:val="24"/>
              </w:rPr>
              <w:t>14</w:t>
            </w:r>
            <w:r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9B3C0B" w:rsidP="009B3C0B">
            <w:pPr>
              <w:pStyle w:val="Times12"/>
              <w:ind w:firstLine="0"/>
              <w:rPr>
                <w:szCs w:val="24"/>
              </w:rPr>
            </w:pPr>
            <w:r>
              <w:rPr>
                <w:b/>
                <w:i/>
                <w:szCs w:val="24"/>
              </w:rPr>
              <w:t>09</w:t>
            </w:r>
            <w:r w:rsidR="00AD4B6C" w:rsidRPr="00246ED4">
              <w:rPr>
                <w:b/>
                <w:i/>
                <w:szCs w:val="24"/>
              </w:rPr>
              <w:t>-00 (время московское) «</w:t>
            </w:r>
            <w:r>
              <w:rPr>
                <w:b/>
                <w:i/>
                <w:szCs w:val="24"/>
              </w:rPr>
              <w:t>20</w:t>
            </w:r>
            <w:r w:rsidR="00AD4B6C" w:rsidRPr="00246ED4">
              <w:rPr>
                <w:b/>
                <w:i/>
                <w:szCs w:val="24"/>
              </w:rPr>
              <w:t xml:space="preserve">» </w:t>
            </w:r>
            <w:r>
              <w:rPr>
                <w:b/>
                <w:i/>
                <w:szCs w:val="24"/>
              </w:rPr>
              <w:t>10</w:t>
            </w:r>
            <w:r w:rsidR="00AD4B6C" w:rsidRPr="00246ED4">
              <w:rPr>
                <w:b/>
                <w:i/>
                <w:szCs w:val="24"/>
              </w:rPr>
              <w:t xml:space="preserve"> 20</w:t>
            </w:r>
            <w:r>
              <w:rPr>
                <w:b/>
                <w:i/>
                <w:szCs w:val="24"/>
              </w:rPr>
              <w:t>14</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65" w:name="_Ref317254136"/>
          </w:p>
        </w:tc>
        <w:bookmarkEnd w:id="365"/>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9B3C0B">
              <w:rPr>
                <w:szCs w:val="24"/>
              </w:rPr>
              <w:t>27</w:t>
            </w:r>
            <w:r w:rsidR="00686193" w:rsidRPr="00246ED4">
              <w:rPr>
                <w:szCs w:val="24"/>
              </w:rPr>
              <w:t xml:space="preserve">» </w:t>
            </w:r>
            <w:r w:rsidR="009B3C0B">
              <w:rPr>
                <w:szCs w:val="24"/>
              </w:rPr>
              <w:t>10</w:t>
            </w:r>
            <w:r w:rsidR="00686193" w:rsidRPr="00246ED4">
              <w:rPr>
                <w:szCs w:val="24"/>
              </w:rPr>
              <w:t xml:space="preserve"> 20</w:t>
            </w:r>
            <w:r w:rsidR="009B3C0B">
              <w:rPr>
                <w:szCs w:val="24"/>
              </w:rPr>
              <w:t>14</w:t>
            </w:r>
            <w:r w:rsidR="00686193" w:rsidRPr="00246ED4">
              <w:rPr>
                <w:szCs w:val="24"/>
              </w:rPr>
              <w:t xml:space="preserve"> г.</w:t>
            </w:r>
          </w:p>
          <w:p w:rsidR="00686193" w:rsidRPr="00246ED4" w:rsidRDefault="00530919" w:rsidP="009B3C0B">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9B3C0B">
              <w:rPr>
                <w:szCs w:val="24"/>
              </w:rPr>
              <w:t>05</w:t>
            </w:r>
            <w:r w:rsidR="00686193" w:rsidRPr="00246ED4">
              <w:rPr>
                <w:szCs w:val="24"/>
              </w:rPr>
              <w:t xml:space="preserve">» </w:t>
            </w:r>
            <w:r w:rsidR="009B3C0B">
              <w:rPr>
                <w:szCs w:val="24"/>
              </w:rPr>
              <w:t>11</w:t>
            </w:r>
            <w:bookmarkStart w:id="366" w:name="_GoBack"/>
            <w:bookmarkEnd w:id="366"/>
            <w:r w:rsidR="00686193" w:rsidRPr="00246ED4">
              <w:rPr>
                <w:szCs w:val="24"/>
              </w:rPr>
              <w:t xml:space="preserve"> 20</w:t>
            </w:r>
            <w:r w:rsidR="009B3C0B">
              <w:rPr>
                <w:szCs w:val="24"/>
              </w:rPr>
              <w:t>14</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67" w:name="_Ref317255007"/>
          </w:p>
        </w:tc>
        <w:bookmarkEnd w:id="367"/>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 xml:space="preserve">запросе </w:t>
            </w:r>
            <w:r w:rsidR="009D6ADE" w:rsidRPr="00246ED4">
              <w:rPr>
                <w:szCs w:val="24"/>
              </w:rPr>
              <w:lastRenderedPageBreak/>
              <w:t>предложений</w:t>
            </w:r>
            <w:r w:rsidRPr="00246ED4">
              <w:rPr>
                <w:szCs w:val="24"/>
              </w:rPr>
              <w:t xml:space="preserve"> участников </w:t>
            </w:r>
            <w:r w:rsidR="003E0066" w:rsidRPr="00246ED4">
              <w:rPr>
                <w:szCs w:val="24"/>
              </w:rPr>
              <w:t>запроса предложений</w:t>
            </w:r>
          </w:p>
        </w:tc>
        <w:tc>
          <w:tcPr>
            <w:tcW w:w="10664" w:type="dxa"/>
          </w:tcPr>
          <w:p w:rsidR="00125BD0" w:rsidRPr="005E27C6" w:rsidRDefault="00125BD0" w:rsidP="00125BD0">
            <w:pPr>
              <w:pStyle w:val="a0"/>
              <w:numPr>
                <w:ilvl w:val="4"/>
                <w:numId w:val="103"/>
              </w:numPr>
              <w:tabs>
                <w:tab w:val="left" w:pos="0"/>
                <w:tab w:val="left" w:pos="1140"/>
              </w:tabs>
              <w:spacing w:line="240" w:lineRule="auto"/>
              <w:ind w:left="0" w:right="153" w:firstLine="660"/>
              <w:rPr>
                <w:sz w:val="24"/>
                <w:szCs w:val="24"/>
              </w:rPr>
            </w:pPr>
            <w:r w:rsidRPr="005E27C6">
              <w:rPr>
                <w:sz w:val="24"/>
                <w:szCs w:val="24"/>
              </w:rPr>
              <w:lastRenderedPageBreak/>
              <w:t>цена договора, цена единицы продукции (значимость критерия Ц </w:t>
            </w:r>
            <w:r w:rsidRPr="005E27C6">
              <w:rPr>
                <w:sz w:val="24"/>
                <w:szCs w:val="24"/>
                <w:vertAlign w:val="subscript"/>
                <w:lang w:val="en-US"/>
              </w:rPr>
              <w:t>i</w:t>
            </w:r>
            <w:r w:rsidRPr="005E27C6">
              <w:rPr>
                <w:sz w:val="24"/>
                <w:szCs w:val="24"/>
              </w:rPr>
              <w:t xml:space="preserve">– </w:t>
            </w:r>
            <w:r>
              <w:rPr>
                <w:sz w:val="24"/>
                <w:szCs w:val="24"/>
              </w:rPr>
              <w:t>7</w:t>
            </w:r>
            <w:r w:rsidRPr="005E27C6">
              <w:rPr>
                <w:sz w:val="24"/>
                <w:szCs w:val="24"/>
              </w:rPr>
              <w:t>5%);</w:t>
            </w:r>
          </w:p>
          <w:p w:rsidR="00125BD0" w:rsidRPr="005E27C6" w:rsidRDefault="00125BD0" w:rsidP="00125BD0">
            <w:pPr>
              <w:pStyle w:val="a0"/>
              <w:numPr>
                <w:ilvl w:val="4"/>
                <w:numId w:val="103"/>
              </w:numPr>
              <w:tabs>
                <w:tab w:val="left" w:pos="0"/>
                <w:tab w:val="left" w:pos="1140"/>
              </w:tabs>
              <w:spacing w:line="240" w:lineRule="auto"/>
              <w:ind w:left="0" w:right="153" w:firstLine="660"/>
              <w:rPr>
                <w:sz w:val="24"/>
                <w:szCs w:val="24"/>
              </w:rPr>
            </w:pPr>
            <w:r w:rsidRPr="005E27C6">
              <w:rPr>
                <w:sz w:val="24"/>
                <w:szCs w:val="24"/>
              </w:rPr>
              <w:t>квалификация участника (значимость критерия К</w:t>
            </w:r>
            <w:r w:rsidRPr="005E27C6">
              <w:rPr>
                <w:sz w:val="24"/>
                <w:szCs w:val="24"/>
                <w:vertAlign w:val="subscript"/>
                <w:lang w:val="en-US"/>
              </w:rPr>
              <w:t>i</w:t>
            </w:r>
            <w:r w:rsidRPr="005E27C6">
              <w:rPr>
                <w:sz w:val="24"/>
                <w:szCs w:val="24"/>
              </w:rPr>
              <w:t xml:space="preserve"> – </w:t>
            </w:r>
            <w:r>
              <w:rPr>
                <w:sz w:val="24"/>
                <w:szCs w:val="24"/>
              </w:rPr>
              <w:t>2</w:t>
            </w:r>
            <w:r w:rsidRPr="005E27C6">
              <w:rPr>
                <w:sz w:val="24"/>
                <w:szCs w:val="24"/>
              </w:rPr>
              <w:t>5%), в том числе:</w:t>
            </w:r>
          </w:p>
          <w:p w:rsidR="00473741" w:rsidRPr="00246ED4" w:rsidRDefault="00125BD0" w:rsidP="00125BD0">
            <w:pPr>
              <w:ind w:right="153" w:firstLine="636"/>
              <w:jc w:val="both"/>
            </w:pPr>
            <w:r w:rsidRPr="005E27C6">
              <w:lastRenderedPageBreak/>
              <w:t>опыт (</w:t>
            </w:r>
            <w:r w:rsidRPr="005E27C6">
              <w:rPr>
                <w:bCs/>
              </w:rPr>
              <w:t xml:space="preserve">значимость подкритерия О </w:t>
            </w:r>
            <w:r w:rsidRPr="005E27C6">
              <w:rPr>
                <w:bCs/>
                <w:vertAlign w:val="subscript"/>
                <w:lang w:val="en-US"/>
              </w:rPr>
              <w:t>i</w:t>
            </w:r>
            <w:r w:rsidRPr="005E27C6">
              <w:rPr>
                <w:bCs/>
              </w:rPr>
              <w:t xml:space="preserve"> – 100%)</w:t>
            </w:r>
            <w:r w:rsidRPr="005E27C6">
              <w:t>;</w:t>
            </w: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68" w:name="_Ref317255017"/>
          </w:p>
        </w:tc>
        <w:bookmarkEnd w:id="368"/>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69" w:name="_Ref317254659"/>
          </w:p>
        </w:tc>
        <w:bookmarkEnd w:id="369"/>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70" w:name="_Ref317256138"/>
          </w:p>
        </w:tc>
        <w:bookmarkEnd w:id="370"/>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116A49" w:rsidRPr="00246ED4" w:rsidRDefault="00EC50D0" w:rsidP="00116A49">
            <w:r>
              <w:rPr>
                <w:b/>
                <w:bCs/>
                <w:i/>
                <w:iCs/>
              </w:rPr>
              <w:t>-</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C50D0" w:rsidRDefault="00EC50D0"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71" w:name="_Ref321836472"/>
          </w:p>
        </w:tc>
        <w:bookmarkEnd w:id="371"/>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2"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w:t>
            </w:r>
            <w:r w:rsidRPr="00246ED4">
              <w:lastRenderedPageBreak/>
              <w:t xml:space="preserve">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EC50D0">
      <w:pPr>
        <w:pStyle w:val="10"/>
        <w:numPr>
          <w:ilvl w:val="1"/>
          <w:numId w:val="6"/>
        </w:numPr>
        <w:jc w:val="both"/>
        <w:rPr>
          <w:b/>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9419232"/>
      <w:bookmarkStart w:id="392"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8E56A6">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8E56A6">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8E56A6">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3" w:name="форма1"/>
      <w:bookmarkStart w:id="394" w:name="_Toc98251753"/>
      <w:bookmarkEnd w:id="392"/>
      <w:r w:rsidRPr="00246ED4">
        <w:rPr>
          <w:bCs w:val="0"/>
          <w:szCs w:val="24"/>
        </w:rPr>
        <w:t>Форма 1.</w:t>
      </w:r>
      <w:bookmarkEnd w:id="393"/>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5" w:name="_Письмо_о_подаче"/>
      <w:bookmarkStart w:id="396" w:name="_Toc255987071"/>
      <w:bookmarkStart w:id="397" w:name="_Toc272505461"/>
      <w:bookmarkStart w:id="398" w:name="_Toc399419233"/>
      <w:bookmarkEnd w:id="395"/>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6"/>
      <w:bookmarkEnd w:id="397"/>
      <w:bookmarkEnd w:id="398"/>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8E56A6">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8E56A6">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8E56A6">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8E56A6">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4"/>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E56A6">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E56A6">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E56A6">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E56A6">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8E56A6">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399" w:name="_Ref55335821"/>
      <w:bookmarkStart w:id="400" w:name="_Ref55336345"/>
      <w:bookmarkStart w:id="401" w:name="_Toc57314674"/>
      <w:bookmarkStart w:id="402" w:name="_Toc69728988"/>
      <w:bookmarkStart w:id="403" w:name="_Toc98251754"/>
      <w:r w:rsidRPr="00246ED4">
        <w:br w:type="page"/>
      </w:r>
      <w:bookmarkEnd w:id="399"/>
      <w:bookmarkEnd w:id="400"/>
      <w:bookmarkEnd w:id="401"/>
      <w:bookmarkEnd w:id="402"/>
      <w:bookmarkEnd w:id="403"/>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4" w:name="_Анкета_Претендента_на"/>
      <w:bookmarkStart w:id="405" w:name="_Анкета_Участника_процедуры"/>
      <w:bookmarkStart w:id="406" w:name="_Toc255987077"/>
      <w:bookmarkStart w:id="407" w:name="_Toc399419234"/>
      <w:bookmarkEnd w:id="404"/>
      <w:bookmarkEnd w:id="405"/>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6"/>
      <w:bookmarkEnd w:id="407"/>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эл.почты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08"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Показатель</w:t>
            </w:r>
          </w:p>
        </w:tc>
      </w:tr>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5</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47257F" w:rsidRDefault="0047257F">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w:t>
            </w:r>
          </w:p>
          <w:p w:rsidR="0047257F" w:rsidRDefault="0047257F">
            <w:pPr>
              <w:jc w:val="center"/>
              <w:rPr>
                <w:rFonts w:eastAsia="Calibri"/>
                <w:i/>
                <w:highlight w:val="yellow"/>
                <w:lang w:eastAsia="en-US"/>
              </w:rPr>
            </w:pPr>
            <w:r>
              <w:rPr>
                <w:rFonts w:eastAsia="Calibri"/>
                <w:i/>
                <w:highlight w:val="yellow"/>
                <w:lang w:eastAsia="en-US"/>
              </w:rPr>
              <w:t>количество человек</w:t>
            </w:r>
          </w:p>
        </w:tc>
      </w:tr>
      <w:tr w:rsidR="0047257F"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15 человек –</w:t>
            </w:r>
          </w:p>
          <w:p w:rsidR="0047257F" w:rsidRDefault="0047257F">
            <w:pPr>
              <w:jc w:val="center"/>
              <w:rPr>
                <w:rFonts w:eastAsia="Calibri"/>
                <w:highlight w:val="yellow"/>
                <w:lang w:eastAsia="en-US"/>
              </w:rPr>
            </w:pPr>
            <w:r>
              <w:rPr>
                <w:rFonts w:eastAsia="Calibri"/>
                <w:highlight w:val="yellow"/>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r w:rsidR="0047257F"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lang w:eastAsia="en-US"/>
              </w:rPr>
            </w:pPr>
            <w:r>
              <w:rPr>
                <w:rFonts w:eastAsia="Calibri"/>
                <w:highlight w:val="yellow"/>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08"/>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636A33">
      <w:pPr>
        <w:pStyle w:val="Times12"/>
        <w:numPr>
          <w:ilvl w:val="1"/>
          <w:numId w:val="22"/>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246ED4" w:rsidRDefault="007C7368" w:rsidP="007C7368">
      <w:pPr>
        <w:pStyle w:val="Times12"/>
        <w:numPr>
          <w:ilvl w:val="1"/>
          <w:numId w:val="22"/>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ул.Лубянка,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ул.Щепкина,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Мухов Амир Мазиевич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К.Маркса,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Игуана лтд (Iguana LTD)</w:t>
            </w:r>
          </w:p>
        </w:tc>
        <w:tc>
          <w:tcPr>
            <w:tcW w:w="2410" w:type="dxa"/>
            <w:noWrap/>
            <w:vAlign w:val="bottom"/>
            <w:hideMark/>
          </w:tcPr>
          <w:p w:rsidR="007C06A4" w:rsidRPr="00246ED4" w:rsidRDefault="007C06A4" w:rsidP="00C57A5F">
            <w:pPr>
              <w:rPr>
                <w:sz w:val="20"/>
                <w:szCs w:val="20"/>
              </w:rPr>
            </w:pPr>
            <w:r w:rsidRPr="00246ED4">
              <w:rPr>
                <w:i/>
                <w:iCs/>
                <w:sz w:val="20"/>
                <w:szCs w:val="20"/>
              </w:rPr>
              <w:t>США, штат Виржиния,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Ruan Max Amer</w:t>
            </w:r>
          </w:p>
        </w:tc>
        <w:tc>
          <w:tcPr>
            <w:tcW w:w="2410" w:type="dxa"/>
            <w:noWrap/>
            <w:vAlign w:val="bottom"/>
            <w:hideMark/>
          </w:tcPr>
          <w:p w:rsidR="007C06A4" w:rsidRPr="00246ED4" w:rsidRDefault="007C06A4" w:rsidP="00C57A5F">
            <w:pPr>
              <w:rPr>
                <w:sz w:val="20"/>
                <w:szCs w:val="20"/>
              </w:rPr>
            </w:pPr>
            <w:r w:rsidRPr="00246ED4">
              <w:rPr>
                <w:i/>
                <w:iCs/>
                <w:sz w:val="20"/>
                <w:szCs w:val="20"/>
              </w:rPr>
              <w:t>Кипр, Лимассол,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9" w:name="_Техническое_предложение_(Форма"/>
      <w:bookmarkStart w:id="410" w:name="_Toc235439567"/>
      <w:bookmarkStart w:id="411" w:name="_Toc399419235"/>
      <w:bookmarkEnd w:id="409"/>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0"/>
      <w:bookmarkEnd w:id="411"/>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8E56A6">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8E56A6">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C87330" w:rsidRPr="00246ED4" w:rsidRDefault="00C87330" w:rsidP="00C50B15">
      <w:pPr>
        <w:pStyle w:val="Times12"/>
        <w:ind w:left="1070" w:firstLine="0"/>
        <w:jc w:val="center"/>
        <w:rPr>
          <w:b/>
          <w:bCs w:val="0"/>
          <w:i/>
          <w:szCs w:val="24"/>
        </w:rPr>
      </w:pPr>
    </w:p>
    <w:p w:rsidR="0089734E" w:rsidRPr="00246ED4" w:rsidRDefault="0089734E" w:rsidP="0089734E">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2" w:name="_Toc235436488"/>
      <w:bookmarkStart w:id="413" w:name="_Toc235020001"/>
      <w:bookmarkStart w:id="414" w:name="_Toc251779154"/>
      <w:bookmarkStart w:id="415" w:name="_Toc399419236"/>
      <w:r w:rsidRPr="00246ED4">
        <w:rPr>
          <w:rFonts w:ascii="Times New Roman" w:hAnsi="Times New Roman" w:cs="Times New Roman"/>
          <w:b w:val="0"/>
          <w:i w:val="0"/>
          <w:sz w:val="24"/>
          <w:szCs w:val="24"/>
        </w:rPr>
        <w:t xml:space="preserve">СВОДНАЯ ТАБЛИЦА СТОИМОСТИ </w:t>
      </w:r>
      <w:bookmarkEnd w:id="412"/>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3"/>
      <w:bookmarkEnd w:id="414"/>
      <w:bookmarkEnd w:id="415"/>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433249">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свое фирменное наименование (в т.ч. организационно-правовую форму).</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16" w:name="_Ref55335818"/>
      <w:bookmarkStart w:id="417" w:name="_Ref55336334"/>
      <w:bookmarkStart w:id="418" w:name="_Toc57314673"/>
      <w:bookmarkStart w:id="419" w:name="_Toc69728987"/>
      <w:bookmarkStart w:id="420" w:name="_Toc98251760"/>
      <w:r w:rsidRPr="00246ED4">
        <w:rPr>
          <w:b/>
          <w:szCs w:val="24"/>
        </w:rPr>
        <w:br w:type="page"/>
      </w:r>
      <w:bookmarkEnd w:id="416"/>
      <w:bookmarkEnd w:id="417"/>
      <w:bookmarkEnd w:id="418"/>
      <w:bookmarkEnd w:id="419"/>
      <w:bookmarkEnd w:id="420"/>
      <w:r w:rsidR="007C7368" w:rsidRPr="00246ED4">
        <w:rPr>
          <w:b/>
          <w:bCs w:val="0"/>
          <w:i/>
          <w:szCs w:val="24"/>
        </w:rPr>
        <w:lastRenderedPageBreak/>
        <w:t xml:space="preserve"> </w:t>
      </w:r>
    </w:p>
    <w:p w:rsidR="000A1EC2" w:rsidRPr="00246ED4" w:rsidRDefault="00C87330" w:rsidP="000A1EC2">
      <w:pPr>
        <w:pStyle w:val="Times12"/>
        <w:ind w:left="2836" w:hanging="1"/>
        <w:jc w:val="center"/>
        <w:rPr>
          <w:b/>
          <w:bCs w:val="0"/>
          <w:i/>
          <w:szCs w:val="24"/>
        </w:rPr>
      </w:pPr>
      <w:r w:rsidRPr="00246ED4">
        <w:rPr>
          <w:b/>
          <w:bCs w:val="0"/>
          <w:i/>
          <w:szCs w:val="24"/>
        </w:rPr>
        <w:t xml:space="preserve"> </w:t>
      </w:r>
    </w:p>
    <w:p w:rsidR="00C87330" w:rsidRPr="00246ED4" w:rsidRDefault="00C87330" w:rsidP="000A1EC2">
      <w:pPr>
        <w:pStyle w:val="Times12"/>
        <w:ind w:left="2836" w:firstLine="709"/>
        <w:jc w:val="right"/>
        <w:rPr>
          <w:bCs w:val="0"/>
          <w:szCs w:val="24"/>
        </w:rPr>
      </w:pPr>
      <w:r w:rsidRPr="00246ED4">
        <w:rPr>
          <w:bCs w:val="0"/>
          <w:szCs w:val="24"/>
        </w:rPr>
        <w:t>Форма __.</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1" w:name="_Toc399419237"/>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1"/>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EC50D0" w:rsidRDefault="00EC50D0" w:rsidP="00EC50D0">
      <w:pPr>
        <w:pStyle w:val="Times12"/>
        <w:ind w:firstLine="709"/>
        <w:rPr>
          <w:bCs w:val="0"/>
          <w:szCs w:val="24"/>
        </w:rPr>
      </w:pPr>
      <w:r>
        <w:rPr>
          <w:bCs w:val="0"/>
          <w:szCs w:val="24"/>
        </w:rPr>
        <w:t>М.П.</w:t>
      </w:r>
    </w:p>
    <w:p w:rsidR="00C87330" w:rsidRPr="00246ED4" w:rsidRDefault="00C87330" w:rsidP="00C87330">
      <w:pPr>
        <w:rPr>
          <w:bCs/>
          <w:iCs/>
        </w:rPr>
      </w:pPr>
      <w:bookmarkStart w:id="422" w:name="_Toc90385114"/>
      <w:bookmarkStart w:id="423" w:name="_Toc98251759"/>
      <w:r w:rsidRPr="00246ED4">
        <w:rPr>
          <w:bCs/>
          <w:iCs/>
        </w:rPr>
        <w:t>ИНСТРУКЦИИ ПО ЗАПОЛНЕНИЮ</w:t>
      </w:r>
      <w:bookmarkEnd w:id="422"/>
      <w:bookmarkEnd w:id="423"/>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4" w:name="_График_оплаты_выполняемых"/>
      <w:bookmarkStart w:id="425" w:name="_Toc255987075"/>
      <w:bookmarkStart w:id="426" w:name="_Toc399419238"/>
      <w:bookmarkEnd w:id="424"/>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5"/>
      <w:bookmarkEnd w:id="426"/>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27" w:name="_Toc349552635"/>
      <w:bookmarkStart w:id="428" w:name="_Toc399419239"/>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7"/>
      <w:bookmarkEnd w:id="428"/>
    </w:p>
    <w:p w:rsidR="000C23D1" w:rsidRPr="00246ED4" w:rsidRDefault="000C23D1" w:rsidP="000C23D1">
      <w:pPr>
        <w:widowControl w:val="0"/>
        <w:autoSpaceDE w:val="0"/>
        <w:autoSpaceDN w:val="0"/>
        <w:adjustRightInd w:val="0"/>
        <w:jc w:val="center"/>
        <w:rPr>
          <w:iCs/>
          <w:spacing w:val="-2"/>
          <w:lang w:val="ru-MO"/>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В т.ч.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дд.мм.гггг</w:t>
            </w:r>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дд.мм.гггг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дд.мм.гггг</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дд.мм.гггг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т.ч. организационно-правовую форму).</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29" w:name="_Справка_о_перечне"/>
      <w:bookmarkEnd w:id="429"/>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EC50D0" w:rsidRPr="00CC158F" w:rsidRDefault="005731C7" w:rsidP="00EC50D0">
      <w:pPr>
        <w:pStyle w:val="10"/>
        <w:numPr>
          <w:ilvl w:val="1"/>
          <w:numId w:val="6"/>
        </w:numPr>
        <w:spacing w:before="240" w:after="120"/>
        <w:ind w:left="0" w:firstLine="709"/>
        <w:jc w:val="both"/>
        <w:rPr>
          <w:b/>
          <w:lang w:val="ru-RU"/>
        </w:rPr>
      </w:pPr>
      <w:bookmarkStart w:id="430" w:name="_Toc320016199"/>
      <w:bookmarkStart w:id="431" w:name="_Ref323121435"/>
      <w:bookmarkStart w:id="432" w:name="_Toc399419240"/>
      <w:r w:rsidRPr="00246ED4">
        <w:rPr>
          <w:b/>
          <w:lang w:val="ru-RU"/>
        </w:rPr>
        <w:lastRenderedPageBreak/>
        <w:t xml:space="preserve">МЕТОДИКА ОЦЕНКИ ЗАЯВОК НА УЧАСТИЕ В </w:t>
      </w:r>
      <w:bookmarkEnd w:id="430"/>
      <w:r w:rsidRPr="00246ED4">
        <w:rPr>
          <w:b/>
          <w:lang w:val="ru-RU"/>
        </w:rPr>
        <w:t>ЗАПРОСЕ ПРЕДЛОЖЕНИЙ</w:t>
      </w:r>
      <w:bookmarkEnd w:id="431"/>
      <w:bookmarkEnd w:id="432"/>
    </w:p>
    <w:p w:rsidR="00EC50D0" w:rsidRPr="00C21202" w:rsidRDefault="00EC50D0" w:rsidP="00EC50D0">
      <w:pPr>
        <w:tabs>
          <w:tab w:val="left" w:pos="0"/>
          <w:tab w:val="left" w:pos="1062"/>
          <w:tab w:val="left" w:pos="1985"/>
          <w:tab w:val="left" w:pos="2268"/>
        </w:tabs>
        <w:ind w:firstLine="709"/>
        <w:jc w:val="both"/>
      </w:pPr>
      <w:r w:rsidRPr="00C21202">
        <w:t>Рейтинг заявки на участие в запросе предложений в электронной форме i-го участника запроса предложений в электронной форме определяется по формуле:</w:t>
      </w:r>
    </w:p>
    <w:p w:rsidR="00EC50D0" w:rsidRPr="00C21202" w:rsidRDefault="00EC50D0" w:rsidP="00EC50D0">
      <w:pPr>
        <w:tabs>
          <w:tab w:val="left" w:pos="0"/>
          <w:tab w:val="left" w:pos="1062"/>
          <w:tab w:val="left" w:pos="1985"/>
          <w:tab w:val="left" w:pos="2268"/>
        </w:tabs>
        <w:ind w:firstLine="709"/>
        <w:jc w:val="both"/>
      </w:pPr>
    </w:p>
    <w:p w:rsidR="00EC50D0" w:rsidRPr="0024323D" w:rsidRDefault="00EC50D0" w:rsidP="00EC50D0">
      <w:pPr>
        <w:tabs>
          <w:tab w:val="left" w:pos="0"/>
          <w:tab w:val="left" w:pos="1062"/>
          <w:tab w:val="left" w:pos="1985"/>
          <w:tab w:val="left" w:pos="2268"/>
        </w:tabs>
        <w:ind w:firstLine="709"/>
        <w:jc w:val="center"/>
        <w:rPr>
          <w:lang w:val="en-US"/>
        </w:rPr>
      </w:pPr>
      <w:r w:rsidRPr="00C21202">
        <w:rPr>
          <w:lang w:val="en-US"/>
        </w:rPr>
        <w:t>Ri</w:t>
      </w:r>
      <w:r w:rsidRPr="0024323D">
        <w:rPr>
          <w:lang w:val="en-US"/>
        </w:rPr>
        <w:t xml:space="preserve"> = </w:t>
      </w:r>
      <w:r w:rsidRPr="00C21202">
        <w:t>БЦ</w:t>
      </w:r>
      <w:r w:rsidRPr="004E4CE9">
        <w:rPr>
          <w:sz w:val="16"/>
          <w:szCs w:val="16"/>
          <w:lang w:val="en-US"/>
        </w:rPr>
        <w:t>i</w:t>
      </w:r>
      <w:r w:rsidRPr="0024323D">
        <w:rPr>
          <w:lang w:val="en-US"/>
        </w:rPr>
        <w:t xml:space="preserve">  * </w:t>
      </w:r>
      <w:r w:rsidRPr="00C21202">
        <w:rPr>
          <w:lang w:val="en-US"/>
        </w:rPr>
        <w:t>V</w:t>
      </w:r>
      <w:r w:rsidRPr="00C21202">
        <w:t>ц</w:t>
      </w:r>
      <w:r w:rsidRPr="0024323D">
        <w:rPr>
          <w:lang w:val="en-US"/>
        </w:rPr>
        <w:t xml:space="preserve">  + </w:t>
      </w:r>
      <w:r w:rsidRPr="00C21202">
        <w:rPr>
          <w:bCs/>
        </w:rPr>
        <w:t>Б</w:t>
      </w:r>
      <w:r>
        <w:rPr>
          <w:bCs/>
        </w:rPr>
        <w:t>К</w:t>
      </w:r>
      <w:r w:rsidRPr="0024323D">
        <w:rPr>
          <w:bCs/>
          <w:lang w:val="en-US"/>
        </w:rPr>
        <w:t xml:space="preserve"> </w:t>
      </w:r>
      <w:r w:rsidRPr="00C21202">
        <w:rPr>
          <w:bCs/>
          <w:vertAlign w:val="subscript"/>
          <w:lang w:val="en-US"/>
        </w:rPr>
        <w:t>i</w:t>
      </w:r>
      <w:r w:rsidRPr="0024323D">
        <w:rPr>
          <w:color w:val="000000"/>
          <w:lang w:val="en-US"/>
        </w:rPr>
        <w:t xml:space="preserve"> *</w:t>
      </w:r>
      <w:r w:rsidRPr="0024323D">
        <w:rPr>
          <w:bCs/>
          <w:color w:val="000000"/>
          <w:lang w:val="en-US"/>
        </w:rPr>
        <w:t xml:space="preserve"> </w:t>
      </w:r>
      <w:r w:rsidRPr="00C21202">
        <w:rPr>
          <w:bCs/>
          <w:color w:val="000000"/>
          <w:lang w:val="en-US"/>
        </w:rPr>
        <w:t>V</w:t>
      </w:r>
      <w:r w:rsidRPr="00C21202">
        <w:rPr>
          <w:bCs/>
          <w:color w:val="000000"/>
          <w:vertAlign w:val="subscript"/>
        </w:rPr>
        <w:t>о</w:t>
      </w:r>
    </w:p>
    <w:p w:rsidR="00EC50D0" w:rsidRPr="00911FC3" w:rsidRDefault="00EC50D0" w:rsidP="00EC50D0">
      <w:pPr>
        <w:tabs>
          <w:tab w:val="left" w:pos="0"/>
          <w:tab w:val="left" w:pos="1062"/>
          <w:tab w:val="left" w:pos="1985"/>
          <w:tab w:val="left" w:pos="2268"/>
        </w:tabs>
        <w:ind w:firstLine="709"/>
        <w:jc w:val="center"/>
        <w:rPr>
          <w:lang w:val="en-US"/>
        </w:rPr>
      </w:pPr>
    </w:p>
    <w:p w:rsidR="00EC50D0" w:rsidRPr="00C21202" w:rsidRDefault="00EC50D0" w:rsidP="00EC50D0">
      <w:pPr>
        <w:tabs>
          <w:tab w:val="left" w:pos="0"/>
          <w:tab w:val="left" w:pos="1062"/>
          <w:tab w:val="left" w:pos="1985"/>
          <w:tab w:val="left" w:pos="2268"/>
        </w:tabs>
        <w:ind w:firstLine="709"/>
        <w:jc w:val="center"/>
      </w:pPr>
      <w:r w:rsidRPr="00C21202">
        <w:t>где V – значимость (вес) соответствующего критерия,</w:t>
      </w:r>
    </w:p>
    <w:p w:rsidR="00EC50D0" w:rsidRPr="00C21202" w:rsidRDefault="00EC50D0" w:rsidP="00EC50D0">
      <w:pPr>
        <w:tabs>
          <w:tab w:val="left" w:pos="0"/>
          <w:tab w:val="left" w:pos="1062"/>
          <w:tab w:val="left" w:pos="1985"/>
          <w:tab w:val="left" w:pos="2268"/>
        </w:tabs>
        <w:ind w:firstLine="709"/>
        <w:jc w:val="center"/>
      </w:pPr>
      <w:r w:rsidRPr="00C21202">
        <w:t>БЦ, Б</w:t>
      </w:r>
      <w:r>
        <w:t>О</w:t>
      </w:r>
      <w:r w:rsidRPr="00C21202">
        <w:t>– оценка (балл) соответствующего критерия.</w:t>
      </w:r>
    </w:p>
    <w:p w:rsidR="00EC50D0" w:rsidRPr="00C21202" w:rsidRDefault="00EC50D0" w:rsidP="00EC50D0">
      <w:pPr>
        <w:tabs>
          <w:tab w:val="left" w:pos="0"/>
          <w:tab w:val="left" w:pos="1062"/>
          <w:tab w:val="left" w:pos="1985"/>
          <w:tab w:val="left" w:pos="2268"/>
        </w:tabs>
        <w:ind w:firstLine="709"/>
        <w:jc w:val="both"/>
      </w:pPr>
    </w:p>
    <w:p w:rsidR="00EC50D0" w:rsidRDefault="00EC50D0" w:rsidP="00EC50D0">
      <w:pPr>
        <w:tabs>
          <w:tab w:val="left" w:pos="0"/>
          <w:tab w:val="left" w:pos="1062"/>
          <w:tab w:val="left" w:pos="1985"/>
          <w:tab w:val="left" w:pos="2268"/>
        </w:tabs>
        <w:ind w:firstLine="709"/>
        <w:jc w:val="both"/>
      </w:pPr>
      <w:r w:rsidRPr="00C21202">
        <w:t>Совокупная значимость всех критериев равна 100 процентам</w:t>
      </w:r>
    </w:p>
    <w:p w:rsidR="00EC50D0" w:rsidRPr="00C21202" w:rsidRDefault="00EC50D0" w:rsidP="00EC50D0">
      <w:pPr>
        <w:autoSpaceDE w:val="0"/>
        <w:autoSpaceDN w:val="0"/>
        <w:adjustRightInd w:val="0"/>
        <w:spacing w:before="240" w:after="240"/>
        <w:jc w:val="center"/>
        <w:rPr>
          <w:b/>
          <w:bCs/>
        </w:rPr>
      </w:pPr>
      <w:r w:rsidRPr="00C21202">
        <w:rPr>
          <w:b/>
          <w:bCs/>
        </w:rPr>
        <w:t>ОЦЕНКА ПО КРИТЕРИЮ «ЦЕНА ДОГОВОРА»:</w:t>
      </w:r>
    </w:p>
    <w:p w:rsidR="00EC50D0" w:rsidRPr="00494EBA" w:rsidRDefault="00EC50D0" w:rsidP="00EC50D0">
      <w:pPr>
        <w:pStyle w:val="Default"/>
        <w:ind w:firstLine="709"/>
        <w:jc w:val="both"/>
        <w:rPr>
          <w:color w:val="auto"/>
        </w:rPr>
      </w:pPr>
      <w:r w:rsidRPr="00494EBA">
        <w:rPr>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EC50D0" w:rsidRPr="00C21202" w:rsidRDefault="00EC50D0" w:rsidP="00EC50D0">
      <w:pPr>
        <w:autoSpaceDE w:val="0"/>
        <w:autoSpaceDN w:val="0"/>
        <w:adjustRightInd w:val="0"/>
        <w:ind w:right="68" w:firstLine="709"/>
        <w:jc w:val="both"/>
        <w:rPr>
          <w:b/>
          <w:i/>
        </w:rPr>
      </w:pPr>
      <w:r w:rsidRPr="00494EBA">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000" w:firstRow="0" w:lastRow="0" w:firstColumn="0" w:lastColumn="0" w:noHBand="0" w:noVBand="0"/>
      </w:tblPr>
      <w:tblGrid>
        <w:gridCol w:w="1915"/>
        <w:gridCol w:w="1079"/>
        <w:gridCol w:w="2923"/>
      </w:tblGrid>
      <w:tr w:rsidR="00EC50D0" w:rsidRPr="00C21202" w:rsidTr="00C51B3C">
        <w:trPr>
          <w:cantSplit/>
          <w:trHeight w:val="272"/>
        </w:trPr>
        <w:tc>
          <w:tcPr>
            <w:tcW w:w="1915" w:type="dxa"/>
            <w:vMerge w:val="restart"/>
            <w:vAlign w:val="center"/>
          </w:tcPr>
          <w:p w:rsidR="00EC50D0" w:rsidRPr="00C21202" w:rsidRDefault="00EC50D0" w:rsidP="00C51B3C">
            <w:pPr>
              <w:ind w:right="-193" w:firstLine="709"/>
            </w:pPr>
            <w:r w:rsidRPr="00C21202">
              <w:rPr>
                <w:bCs/>
              </w:rPr>
              <w:t xml:space="preserve">БЦ </w:t>
            </w:r>
            <w:r w:rsidRPr="00C21202">
              <w:rPr>
                <w:bCs/>
                <w:vertAlign w:val="subscript"/>
                <w:lang w:val="en-US"/>
              </w:rPr>
              <w:t>i</w:t>
            </w:r>
            <w:r w:rsidRPr="00C21202">
              <w:t xml:space="preserve"> =</w:t>
            </w:r>
          </w:p>
        </w:tc>
        <w:tc>
          <w:tcPr>
            <w:tcW w:w="1079" w:type="dxa"/>
            <w:tcBorders>
              <w:bottom w:val="single" w:sz="4" w:space="0" w:color="auto"/>
            </w:tcBorders>
          </w:tcPr>
          <w:p w:rsidR="00EC50D0" w:rsidRPr="00C21202" w:rsidRDefault="00EC50D0" w:rsidP="00C51B3C">
            <w:pPr>
              <w:ind w:hanging="33"/>
              <w:jc w:val="center"/>
            </w:pPr>
            <w:r w:rsidRPr="00C21202">
              <w:t>Ц</w:t>
            </w:r>
            <w:r w:rsidRPr="00C21202">
              <w:rPr>
                <w:vertAlign w:val="subscript"/>
              </w:rPr>
              <w:t xml:space="preserve"> </w:t>
            </w:r>
            <w:r w:rsidRPr="00C21202">
              <w:rPr>
                <w:vertAlign w:val="subscript"/>
                <w:lang w:val="en-US"/>
              </w:rPr>
              <w:t>min</w:t>
            </w:r>
            <w:r w:rsidRPr="00C21202">
              <w:rPr>
                <w:vertAlign w:val="subscript"/>
              </w:rPr>
              <w:t xml:space="preserve"> </w:t>
            </w:r>
            <w:r w:rsidRPr="00C21202">
              <w:t xml:space="preserve"> </w:t>
            </w:r>
          </w:p>
        </w:tc>
        <w:tc>
          <w:tcPr>
            <w:tcW w:w="2923" w:type="dxa"/>
            <w:vMerge w:val="restart"/>
            <w:vAlign w:val="center"/>
          </w:tcPr>
          <w:p w:rsidR="00EC50D0" w:rsidRPr="00C21202" w:rsidRDefault="00EC50D0" w:rsidP="00C51B3C">
            <w:r w:rsidRPr="00C21202">
              <w:rPr>
                <w:bCs/>
              </w:rPr>
              <w:t>* 100</w:t>
            </w:r>
          </w:p>
        </w:tc>
      </w:tr>
      <w:tr w:rsidR="00EC50D0" w:rsidRPr="00C21202" w:rsidTr="00C51B3C">
        <w:trPr>
          <w:cantSplit/>
          <w:trHeight w:val="161"/>
        </w:trPr>
        <w:tc>
          <w:tcPr>
            <w:tcW w:w="1915" w:type="dxa"/>
            <w:vMerge/>
          </w:tcPr>
          <w:p w:rsidR="00EC50D0" w:rsidRPr="00C21202" w:rsidRDefault="00EC50D0" w:rsidP="00C51B3C">
            <w:pPr>
              <w:ind w:firstLine="709"/>
            </w:pPr>
          </w:p>
        </w:tc>
        <w:tc>
          <w:tcPr>
            <w:tcW w:w="1079" w:type="dxa"/>
            <w:tcBorders>
              <w:top w:val="single" w:sz="4" w:space="0" w:color="auto"/>
            </w:tcBorders>
          </w:tcPr>
          <w:p w:rsidR="00EC50D0" w:rsidRPr="00C21202" w:rsidRDefault="00EC50D0" w:rsidP="00C51B3C">
            <w:pPr>
              <w:ind w:firstLine="108"/>
              <w:jc w:val="center"/>
            </w:pPr>
            <w:r w:rsidRPr="00C21202">
              <w:t>Ц</w:t>
            </w:r>
            <w:r w:rsidRPr="00C21202">
              <w:rPr>
                <w:vertAlign w:val="subscript"/>
              </w:rPr>
              <w:t xml:space="preserve"> </w:t>
            </w:r>
            <w:r w:rsidRPr="00C21202">
              <w:rPr>
                <w:vertAlign w:val="subscript"/>
                <w:lang w:val="en-US"/>
              </w:rPr>
              <w:t>i</w:t>
            </w:r>
          </w:p>
        </w:tc>
        <w:tc>
          <w:tcPr>
            <w:tcW w:w="2923" w:type="dxa"/>
            <w:vMerge/>
          </w:tcPr>
          <w:p w:rsidR="00EC50D0" w:rsidRPr="00C21202" w:rsidRDefault="00EC50D0" w:rsidP="00C51B3C">
            <w:pPr>
              <w:ind w:firstLine="709"/>
            </w:pPr>
          </w:p>
        </w:tc>
      </w:tr>
    </w:tbl>
    <w:p w:rsidR="00EC50D0" w:rsidRPr="00C21202" w:rsidRDefault="00EC50D0" w:rsidP="00EC50D0">
      <w:pPr>
        <w:tabs>
          <w:tab w:val="left" w:pos="0"/>
          <w:tab w:val="left" w:pos="1062"/>
          <w:tab w:val="left" w:pos="1985"/>
          <w:tab w:val="left" w:pos="2268"/>
        </w:tabs>
        <w:ind w:firstLine="709"/>
        <w:jc w:val="both"/>
      </w:pPr>
      <w:r w:rsidRPr="00C21202">
        <w:t>где:  </w:t>
      </w:r>
      <w:r w:rsidRPr="00C21202">
        <w:rPr>
          <w:bCs/>
        </w:rPr>
        <w:t>БЦ</w:t>
      </w:r>
      <w:r w:rsidRPr="00C21202">
        <w:rPr>
          <w:bCs/>
          <w:vertAlign w:val="subscript"/>
        </w:rPr>
        <w:t xml:space="preserve"> </w:t>
      </w:r>
      <w:r w:rsidRPr="00C21202">
        <w:rPr>
          <w:bCs/>
          <w:vertAlign w:val="subscript"/>
          <w:lang w:val="en-US"/>
        </w:rPr>
        <w:t>i</w:t>
      </w:r>
      <w:r w:rsidRPr="00C21202">
        <w:rPr>
          <w:bCs/>
          <w:vertAlign w:val="subscript"/>
        </w:rPr>
        <w:t xml:space="preserve"> </w:t>
      </w:r>
      <w:r w:rsidRPr="00C21202">
        <w:rPr>
          <w:bCs/>
        </w:rPr>
        <w:tab/>
        <w:t xml:space="preserve">– </w:t>
      </w:r>
      <w:r w:rsidRPr="00C21202">
        <w:rPr>
          <w:bCs/>
        </w:rPr>
        <w:tab/>
      </w:r>
      <w:r w:rsidRPr="00C21202">
        <w:t xml:space="preserve">оценка по критерию «цена </w:t>
      </w:r>
      <w:r w:rsidRPr="00C21202">
        <w:rPr>
          <w:bCs/>
        </w:rPr>
        <w:t>договора, цена единицы продукции</w:t>
      </w:r>
      <w:r w:rsidRPr="00C21202">
        <w:t xml:space="preserve">» </w:t>
      </w:r>
      <w:r w:rsidRPr="00C21202">
        <w:rPr>
          <w:lang w:val="en-US"/>
        </w:rPr>
        <w:t>i</w:t>
      </w:r>
      <w:r w:rsidRPr="00C21202">
        <w:t>-го участника закупки, баллы,</w:t>
      </w:r>
    </w:p>
    <w:p w:rsidR="00EC50D0" w:rsidRPr="00C21202" w:rsidRDefault="00EC50D0" w:rsidP="00EC50D0">
      <w:pPr>
        <w:tabs>
          <w:tab w:val="left" w:pos="0"/>
          <w:tab w:val="left" w:pos="1062"/>
          <w:tab w:val="left" w:pos="1134"/>
          <w:tab w:val="left" w:pos="1276"/>
          <w:tab w:val="left" w:pos="1843"/>
          <w:tab w:val="left" w:pos="2268"/>
        </w:tabs>
        <w:ind w:firstLine="709"/>
        <w:jc w:val="both"/>
      </w:pPr>
      <w:r w:rsidRPr="00C21202">
        <w:rPr>
          <w:bCs/>
        </w:rPr>
        <w:t>Ц</w:t>
      </w:r>
      <w:r w:rsidRPr="00C21202">
        <w:rPr>
          <w:bCs/>
          <w:vertAlign w:val="subscript"/>
        </w:rPr>
        <w:t xml:space="preserve"> </w:t>
      </w:r>
      <w:r w:rsidRPr="00C21202">
        <w:rPr>
          <w:bCs/>
          <w:vertAlign w:val="subscript"/>
          <w:lang w:val="en-US"/>
        </w:rPr>
        <w:t>i</w:t>
      </w:r>
      <w:r w:rsidRPr="00C21202">
        <w:t xml:space="preserve"> </w:t>
      </w:r>
      <w:r w:rsidRPr="00C21202">
        <w:rPr>
          <w:bCs/>
        </w:rPr>
        <w:tab/>
        <w:t xml:space="preserve">– </w:t>
      </w:r>
      <w:r w:rsidRPr="00C21202">
        <w:rPr>
          <w:bCs/>
        </w:rPr>
        <w:tab/>
        <w:t xml:space="preserve">предложение участника закупки о цене договора, цене единицы продукции, указанной в заявке </w:t>
      </w:r>
      <w:r w:rsidRPr="00C21202">
        <w:rPr>
          <w:lang w:val="en-US"/>
        </w:rPr>
        <w:t>i</w:t>
      </w:r>
      <w:r w:rsidRPr="00C21202">
        <w:t>-го участника закупки, приведенное к единому базису сравнения ценовых предложений, руб.,</w:t>
      </w:r>
    </w:p>
    <w:p w:rsidR="00EC50D0" w:rsidRPr="005E27C6" w:rsidRDefault="00EC50D0" w:rsidP="00EC50D0">
      <w:pPr>
        <w:pStyle w:val="Default"/>
        <w:ind w:left="993"/>
        <w:jc w:val="both"/>
      </w:pPr>
      <w:r w:rsidRPr="00C21202">
        <w:rPr>
          <w:bCs/>
        </w:rPr>
        <w:t xml:space="preserve">Ц </w:t>
      </w:r>
      <w:r w:rsidRPr="00C21202">
        <w:rPr>
          <w:bCs/>
          <w:vertAlign w:val="subscript"/>
          <w:lang w:val="en-US"/>
        </w:rPr>
        <w:t>min</w:t>
      </w:r>
      <w:r w:rsidRPr="00C21202">
        <w:t xml:space="preserve"> </w:t>
      </w:r>
      <w:r w:rsidRPr="00C21202">
        <w:rPr>
          <w:bCs/>
        </w:rPr>
        <w:tab/>
        <w:t>–</w:t>
      </w:r>
      <w:r w:rsidRPr="00C21202">
        <w:tab/>
        <w:t xml:space="preserve">минимальное </w:t>
      </w:r>
      <w:r w:rsidRPr="00C21202">
        <w:rPr>
          <w:bCs/>
        </w:rPr>
        <w:t xml:space="preserve">предложение участника закупки о цене договора, цене единицы продукции, указанной в заявке </w:t>
      </w:r>
      <w:r w:rsidRPr="00C21202">
        <w:t xml:space="preserve">из представленных участниками </w:t>
      </w:r>
      <w:r>
        <w:t>запроса предложений</w:t>
      </w:r>
      <w:r w:rsidRPr="00C21202">
        <w:t>, приведенное к единому базису сравнения ценовых предложений, руб.</w:t>
      </w:r>
      <w:r w:rsidRPr="005E27C6">
        <w:t xml:space="preserve">  </w:t>
      </w:r>
    </w:p>
    <w:p w:rsidR="00EC50D0" w:rsidRPr="004852A1" w:rsidRDefault="00EC50D0" w:rsidP="00EC50D0">
      <w:pPr>
        <w:autoSpaceDE w:val="0"/>
        <w:autoSpaceDN w:val="0"/>
        <w:adjustRightInd w:val="0"/>
        <w:spacing w:before="240" w:after="240"/>
        <w:jc w:val="center"/>
        <w:rPr>
          <w:b/>
          <w:bCs/>
        </w:rPr>
      </w:pPr>
      <w:r w:rsidRPr="004852A1">
        <w:rPr>
          <w:b/>
          <w:bCs/>
        </w:rPr>
        <w:t>ОЦЕНКА ПО КРИТЕРИЮ «КВАЛИФИКАЦИЯ УЧАСТНИКА»:</w:t>
      </w:r>
    </w:p>
    <w:p w:rsidR="00EC50D0" w:rsidRPr="0014311A" w:rsidRDefault="00EC50D0" w:rsidP="00EC50D0">
      <w:pPr>
        <w:spacing w:before="240" w:after="240"/>
        <w:ind w:right="153"/>
        <w:jc w:val="center"/>
      </w:pPr>
      <w:r w:rsidRPr="004852A1">
        <w:t>БК</w:t>
      </w:r>
      <w:r>
        <w:t>в</w:t>
      </w:r>
      <w:r w:rsidRPr="00C169CD">
        <w:t xml:space="preserve"> </w:t>
      </w:r>
      <w:r w:rsidRPr="00ED29CC">
        <w:rPr>
          <w:vertAlign w:val="subscript"/>
          <w:lang w:val="en-US"/>
        </w:rPr>
        <w:t>I</w:t>
      </w:r>
      <w:r w:rsidRPr="00C169CD">
        <w:t xml:space="preserve"> = </w:t>
      </w:r>
      <w:r w:rsidRPr="004852A1">
        <w:t>БО</w:t>
      </w:r>
      <w:r w:rsidRPr="00C169CD">
        <w:t xml:space="preserve"> </w:t>
      </w:r>
      <w:r w:rsidRPr="00ED29CC">
        <w:rPr>
          <w:vertAlign w:val="subscript"/>
          <w:lang w:val="en-US"/>
        </w:rPr>
        <w:t>I</w:t>
      </w:r>
      <w:r w:rsidRPr="00C169CD">
        <w:t xml:space="preserve">  * </w:t>
      </w:r>
      <w:r w:rsidRPr="004852A1">
        <w:rPr>
          <w:lang w:val="en-US"/>
        </w:rPr>
        <w:t>V</w:t>
      </w:r>
      <w:r w:rsidRPr="004852A1">
        <w:t>о</w:t>
      </w:r>
      <w:r w:rsidRPr="00C169CD">
        <w:t xml:space="preserve"> </w:t>
      </w:r>
    </w:p>
    <w:p w:rsidR="00EC50D0" w:rsidRPr="004852A1" w:rsidRDefault="00EC50D0" w:rsidP="00EC50D0">
      <w:pPr>
        <w:ind w:left="993" w:right="153"/>
        <w:rPr>
          <w:bCs/>
          <w:color w:val="000000"/>
        </w:rPr>
      </w:pPr>
      <w:r w:rsidRPr="004852A1">
        <w:rPr>
          <w:bCs/>
          <w:color w:val="000000"/>
        </w:rPr>
        <w:t xml:space="preserve">где: </w:t>
      </w:r>
      <w:r w:rsidRPr="004852A1">
        <w:rPr>
          <w:bCs/>
          <w:color w:val="000000"/>
          <w:lang w:val="en-US"/>
        </w:rPr>
        <w:t>V</w:t>
      </w:r>
      <w:r w:rsidRPr="004852A1">
        <w:rPr>
          <w:bCs/>
          <w:color w:val="000000"/>
        </w:rPr>
        <w:t xml:space="preserve"> – значимость (вес) соответствующего подкритерия,</w:t>
      </w:r>
    </w:p>
    <w:p w:rsidR="00EC50D0" w:rsidRPr="004852A1" w:rsidRDefault="00EC50D0" w:rsidP="00EC50D0">
      <w:pPr>
        <w:ind w:left="993" w:right="153"/>
        <w:rPr>
          <w:color w:val="000000"/>
        </w:rPr>
      </w:pPr>
      <w:r w:rsidRPr="004852A1">
        <w:rPr>
          <w:bCs/>
          <w:color w:val="000000"/>
        </w:rPr>
        <w:t>БО</w:t>
      </w:r>
      <w:r>
        <w:rPr>
          <w:bCs/>
          <w:color w:val="000000"/>
        </w:rPr>
        <w:t xml:space="preserve">, </w:t>
      </w:r>
      <w:r w:rsidRPr="004852A1">
        <w:t>БК</w:t>
      </w:r>
      <w:r>
        <w:t xml:space="preserve"> </w:t>
      </w:r>
      <w:r w:rsidRPr="004852A1">
        <w:rPr>
          <w:bCs/>
          <w:color w:val="000000"/>
        </w:rPr>
        <w:t>– оценка (балл) соответствующего подкритерия</w:t>
      </w:r>
    </w:p>
    <w:p w:rsidR="00CC158F" w:rsidRDefault="00EC50D0" w:rsidP="00CC158F">
      <w:pPr>
        <w:spacing w:before="120"/>
        <w:ind w:firstLine="720"/>
        <w:rPr>
          <w:b/>
          <w:bCs/>
          <w:snapToGrid w:val="0"/>
          <w:color w:val="000000"/>
          <w:lang w:eastAsia="x-none"/>
        </w:rPr>
      </w:pPr>
      <w:r>
        <w:rPr>
          <w:color w:val="000000"/>
        </w:rPr>
        <w:t xml:space="preserve">    </w:t>
      </w:r>
      <w:r w:rsidRPr="004852A1">
        <w:rPr>
          <w:color w:val="000000"/>
        </w:rPr>
        <w:t>Совокупная значимость всех подкритериев одного критерия равна 100 процентам.</w:t>
      </w:r>
    </w:p>
    <w:p w:rsidR="00CC158F" w:rsidRDefault="00CC158F" w:rsidP="00EC50D0">
      <w:pPr>
        <w:spacing w:before="120"/>
        <w:ind w:firstLine="720"/>
        <w:jc w:val="center"/>
        <w:rPr>
          <w:b/>
          <w:bCs/>
          <w:snapToGrid w:val="0"/>
          <w:color w:val="000000"/>
          <w:lang w:eastAsia="x-none"/>
        </w:rPr>
      </w:pPr>
    </w:p>
    <w:p w:rsidR="00EC50D0" w:rsidRPr="005E27C6" w:rsidRDefault="00EC50D0" w:rsidP="00EC50D0">
      <w:pPr>
        <w:spacing w:before="120"/>
        <w:ind w:firstLine="720"/>
        <w:jc w:val="center"/>
        <w:rPr>
          <w:b/>
          <w:bCs/>
          <w:snapToGrid w:val="0"/>
          <w:color w:val="000000"/>
          <w:lang w:eastAsia="x-none"/>
        </w:rPr>
      </w:pPr>
      <w:r w:rsidRPr="005E27C6">
        <w:rPr>
          <w:b/>
          <w:bCs/>
          <w:snapToGrid w:val="0"/>
          <w:color w:val="000000"/>
          <w:lang w:eastAsia="x-none"/>
        </w:rPr>
        <w:t xml:space="preserve">ОЦЕНКА ПО </w:t>
      </w:r>
      <w:r>
        <w:rPr>
          <w:b/>
          <w:bCs/>
          <w:snapToGrid w:val="0"/>
          <w:color w:val="000000"/>
          <w:lang w:eastAsia="x-none"/>
        </w:rPr>
        <w:t>ПОД</w:t>
      </w:r>
      <w:r w:rsidRPr="005E27C6">
        <w:rPr>
          <w:b/>
          <w:bCs/>
          <w:snapToGrid w:val="0"/>
          <w:color w:val="000000"/>
          <w:lang w:eastAsia="x-none"/>
        </w:rPr>
        <w:t>КРИТЕРИЮ «</w:t>
      </w:r>
      <w:r w:rsidRPr="005E27C6">
        <w:rPr>
          <w:b/>
        </w:rPr>
        <w:t>О</w:t>
      </w:r>
      <w:r>
        <w:rPr>
          <w:b/>
        </w:rPr>
        <w:t>ПЫТ</w:t>
      </w:r>
      <w:r w:rsidRPr="005E27C6">
        <w:rPr>
          <w:b/>
          <w:bCs/>
          <w:snapToGrid w:val="0"/>
          <w:color w:val="000000"/>
          <w:lang w:eastAsia="x-none"/>
        </w:rPr>
        <w:t>»</w:t>
      </w:r>
    </w:p>
    <w:p w:rsidR="00CC158F" w:rsidRDefault="00CC158F" w:rsidP="00EC50D0">
      <w:pPr>
        <w:autoSpaceDE w:val="0"/>
        <w:autoSpaceDN w:val="0"/>
        <w:adjustRightInd w:val="0"/>
        <w:ind w:right="153"/>
        <w:jc w:val="center"/>
        <w:rPr>
          <w:color w:val="000000"/>
        </w:rPr>
      </w:pPr>
    </w:p>
    <w:p w:rsidR="00EC50D0" w:rsidRDefault="00EC50D0" w:rsidP="00EC50D0">
      <w:pPr>
        <w:autoSpaceDE w:val="0"/>
        <w:autoSpaceDN w:val="0"/>
        <w:adjustRightInd w:val="0"/>
        <w:ind w:right="153"/>
        <w:jc w:val="center"/>
        <w:rPr>
          <w:bCs/>
          <w:color w:val="000000"/>
        </w:rPr>
      </w:pPr>
      <w:r w:rsidRPr="00130BDF">
        <w:rPr>
          <w:color w:val="000000"/>
        </w:rPr>
        <w:t xml:space="preserve">Максимальная оценка в баллах по </w:t>
      </w:r>
      <w:r w:rsidRPr="00130BDF">
        <w:rPr>
          <w:bCs/>
          <w:color w:val="000000"/>
        </w:rPr>
        <w:t>подкритерию О</w:t>
      </w:r>
      <w:r w:rsidRPr="00130BDF">
        <w:rPr>
          <w:bCs/>
          <w:color w:val="000000"/>
          <w:vertAlign w:val="subscript"/>
          <w:lang w:val="en-US"/>
        </w:rPr>
        <w:t>i</w:t>
      </w:r>
      <w:r w:rsidRPr="00130BDF">
        <w:rPr>
          <w:bCs/>
          <w:color w:val="000000"/>
          <w:vertAlign w:val="subscript"/>
        </w:rPr>
        <w:t xml:space="preserve"> </w:t>
      </w:r>
      <w:r w:rsidRPr="00130BDF">
        <w:rPr>
          <w:bCs/>
          <w:color w:val="000000"/>
        </w:rPr>
        <w:t xml:space="preserve"> - </w:t>
      </w:r>
      <w:r>
        <w:rPr>
          <w:bCs/>
          <w:color w:val="000000"/>
        </w:rPr>
        <w:t>100</w:t>
      </w:r>
      <w:r w:rsidRPr="00130BDF">
        <w:rPr>
          <w:bCs/>
          <w:color w:val="000000"/>
        </w:rPr>
        <w:t xml:space="preserve"> </w:t>
      </w:r>
      <w:r>
        <w:rPr>
          <w:bCs/>
          <w:color w:val="000000"/>
        </w:rPr>
        <w:t>%</w:t>
      </w:r>
    </w:p>
    <w:p w:rsidR="00EC50D0" w:rsidRDefault="00EC50D0" w:rsidP="00EC50D0">
      <w:pPr>
        <w:autoSpaceDE w:val="0"/>
        <w:autoSpaceDN w:val="0"/>
        <w:adjustRightInd w:val="0"/>
        <w:ind w:right="153"/>
        <w:jc w:val="center"/>
        <w:rPr>
          <w:bCs/>
          <w:color w:val="000000"/>
        </w:rPr>
      </w:pPr>
    </w:p>
    <w:p w:rsidR="00CC158F" w:rsidRDefault="00EC50D0" w:rsidP="00CC158F">
      <w:pPr>
        <w:autoSpaceDE w:val="0"/>
        <w:autoSpaceDN w:val="0"/>
        <w:adjustRightInd w:val="0"/>
        <w:ind w:right="153" w:firstLine="709"/>
        <w:jc w:val="both"/>
      </w:pPr>
      <w:r w:rsidRPr="0006408A">
        <w:t xml:space="preserve">Наличие опыта </w:t>
      </w:r>
      <w:r w:rsidR="0006408A" w:rsidRPr="0006408A">
        <w:t xml:space="preserve">выполнения договоров </w:t>
      </w:r>
      <w:r w:rsidR="0006408A">
        <w:t>на</w:t>
      </w:r>
      <w:r w:rsidR="0006408A" w:rsidRPr="0006408A">
        <w:t xml:space="preserve"> оказани</w:t>
      </w:r>
      <w:r w:rsidR="0006408A">
        <w:t>е</w:t>
      </w:r>
      <w:r w:rsidR="0006408A" w:rsidRPr="0006408A">
        <w:t xml:space="preserve"> услуг по обслуживанию информационных справочно-поисковых систем по нормативно-технической документации</w:t>
      </w:r>
      <w:r w:rsidRPr="005E27C6">
        <w:t xml:space="preserve">: </w:t>
      </w:r>
      <w:r w:rsidR="0006408A" w:rsidRPr="0006408A">
        <w:t>количеств</w:t>
      </w:r>
      <w:r w:rsidR="0006408A">
        <w:t xml:space="preserve">о </w:t>
      </w:r>
      <w:r w:rsidR="0081184F">
        <w:t xml:space="preserve">исполненных </w:t>
      </w:r>
      <w:r w:rsidR="0006408A">
        <w:t>договоров</w:t>
      </w:r>
      <w:r w:rsidR="0006408A" w:rsidRPr="0006408A">
        <w:t xml:space="preserve"> от 0 до </w:t>
      </w:r>
      <w:r w:rsidR="003E53BD">
        <w:t>2</w:t>
      </w:r>
      <w:r w:rsidR="0006408A" w:rsidRPr="0006408A">
        <w:t xml:space="preserve"> (</w:t>
      </w:r>
      <w:r w:rsidR="003E53BD">
        <w:t>двух</w:t>
      </w:r>
      <w:r w:rsidR="0006408A" w:rsidRPr="0006408A">
        <w:t>) штук оценивается в 0 баллов,</w:t>
      </w:r>
      <w:r w:rsidR="003E53BD" w:rsidRPr="003E53BD">
        <w:t xml:space="preserve"> </w:t>
      </w:r>
      <w:r w:rsidR="003E53BD" w:rsidRPr="0006408A">
        <w:t xml:space="preserve">от </w:t>
      </w:r>
      <w:r w:rsidR="003E53BD">
        <w:t>3</w:t>
      </w:r>
      <w:r w:rsidR="008E56A6">
        <w:t xml:space="preserve"> </w:t>
      </w:r>
      <w:r w:rsidR="003E53BD">
        <w:t>(трех)</w:t>
      </w:r>
      <w:r w:rsidR="003E53BD" w:rsidRPr="0006408A">
        <w:t xml:space="preserve"> до </w:t>
      </w:r>
      <w:r w:rsidR="003E53BD">
        <w:t>4</w:t>
      </w:r>
      <w:r w:rsidR="003E53BD" w:rsidRPr="0006408A">
        <w:t xml:space="preserve"> (</w:t>
      </w:r>
      <w:r w:rsidR="003E53BD">
        <w:t>четырех</w:t>
      </w:r>
      <w:r w:rsidR="003E53BD" w:rsidRPr="0006408A">
        <w:t xml:space="preserve">) штук оценивается в </w:t>
      </w:r>
      <w:r w:rsidR="003E53BD">
        <w:t>1</w:t>
      </w:r>
      <w:r w:rsidR="003E53BD" w:rsidRPr="0006408A">
        <w:t>0 баллов</w:t>
      </w:r>
      <w:r w:rsidR="003E53BD">
        <w:t>,</w:t>
      </w:r>
      <w:r w:rsidR="0006408A" w:rsidRPr="0006408A">
        <w:t xml:space="preserve"> от </w:t>
      </w:r>
      <w:r w:rsidR="003E53BD">
        <w:t>5</w:t>
      </w:r>
      <w:r w:rsidR="00C51B3C">
        <w:t xml:space="preserve"> (пяти</w:t>
      </w:r>
      <w:r w:rsidR="0006408A" w:rsidRPr="0006408A">
        <w:t xml:space="preserve">) </w:t>
      </w:r>
      <w:r w:rsidR="0006408A">
        <w:t xml:space="preserve">штук и более - </w:t>
      </w:r>
      <w:r w:rsidR="0006408A" w:rsidRPr="0006408A">
        <w:t>25 баллов.</w:t>
      </w:r>
    </w:p>
    <w:p w:rsidR="00CC158F" w:rsidRDefault="00CC158F" w:rsidP="00CC158F">
      <w:pPr>
        <w:rPr>
          <w:lang w:eastAsia="x-none"/>
        </w:rPr>
      </w:pPr>
    </w:p>
    <w:p w:rsidR="00CC158F" w:rsidRPr="00CC158F" w:rsidRDefault="00CC158F" w:rsidP="00CC158F">
      <w:pPr>
        <w:rPr>
          <w:lang w:eastAsia="x-none"/>
        </w:rPr>
      </w:pPr>
    </w:p>
    <w:p w:rsidR="00CC158F" w:rsidRDefault="00CC158F" w:rsidP="00C14669">
      <w:pPr>
        <w:pStyle w:val="10"/>
        <w:numPr>
          <w:ilvl w:val="0"/>
          <w:numId w:val="0"/>
        </w:numPr>
        <w:jc w:val="center"/>
        <w:rPr>
          <w:b/>
          <w:lang w:val="ru-RU"/>
        </w:rPr>
      </w:pPr>
    </w:p>
    <w:p w:rsidR="00C14669" w:rsidRPr="00246ED4" w:rsidRDefault="00C14669" w:rsidP="00C14669">
      <w:pPr>
        <w:pStyle w:val="10"/>
        <w:numPr>
          <w:ilvl w:val="0"/>
          <w:numId w:val="0"/>
        </w:numPr>
        <w:jc w:val="center"/>
        <w:rPr>
          <w:b/>
        </w:rPr>
      </w:pPr>
      <w:bookmarkStart w:id="433" w:name="_Toc399419241"/>
      <w:r w:rsidRPr="00246ED4">
        <w:rPr>
          <w:b/>
        </w:rPr>
        <w:t>ЧАСТЬ 2 «ПРОЕКТ ДОГОВОРА»</w:t>
      </w:r>
      <w:bookmarkEnd w:id="433"/>
    </w:p>
    <w:p w:rsidR="00123C77" w:rsidRDefault="00123C77" w:rsidP="00123C77">
      <w:pPr>
        <w:pStyle w:val="Times12"/>
        <w:overflowPunct/>
        <w:autoSpaceDE/>
        <w:autoSpaceDN/>
        <w:adjustRightInd/>
        <w:ind w:firstLine="0"/>
        <w:rPr>
          <w:szCs w:val="24"/>
        </w:rPr>
      </w:pPr>
    </w:p>
    <w:p w:rsidR="00CC158F" w:rsidRPr="00CC158F" w:rsidRDefault="00CC158F" w:rsidP="00CC158F">
      <w:pPr>
        <w:pStyle w:val="24"/>
        <w:spacing w:after="0"/>
        <w:ind w:right="-54"/>
        <w:rPr>
          <w:sz w:val="21"/>
          <w:szCs w:val="21"/>
        </w:rPr>
      </w:pPr>
      <w:r>
        <w:rPr>
          <w:sz w:val="21"/>
          <w:szCs w:val="21"/>
        </w:rPr>
        <w:t>г.</w:t>
      </w:r>
      <w:r w:rsidRPr="008A1CF2">
        <w:rPr>
          <w:sz w:val="21"/>
          <w:szCs w:val="21"/>
        </w:rPr>
        <w:t xml:space="preserve"> Москва                                                                                                             </w:t>
      </w:r>
      <w:r>
        <w:rPr>
          <w:sz w:val="21"/>
          <w:szCs w:val="21"/>
        </w:rPr>
        <w:t xml:space="preserve">                      </w:t>
      </w:r>
      <w:r w:rsidRPr="008A1CF2">
        <w:rPr>
          <w:sz w:val="21"/>
          <w:szCs w:val="21"/>
        </w:rPr>
        <w:t xml:space="preserve">«___» ________ </w:t>
      </w:r>
      <w:smartTag w:uri="urn:schemas-microsoft-com:office:smarttags" w:element="metricconverter">
        <w:smartTagPr>
          <w:attr w:name="ProductID" w:val="2014 г"/>
        </w:smartTagPr>
        <w:r w:rsidRPr="008A1CF2">
          <w:rPr>
            <w:sz w:val="21"/>
            <w:szCs w:val="21"/>
          </w:rPr>
          <w:t>2014 г</w:t>
        </w:r>
      </w:smartTag>
      <w:r w:rsidRPr="008A1CF2">
        <w:rPr>
          <w:sz w:val="21"/>
          <w:szCs w:val="21"/>
        </w:rPr>
        <w:t>.</w:t>
      </w:r>
    </w:p>
    <w:p w:rsidR="00CC158F" w:rsidRPr="008A1CF2" w:rsidRDefault="00CC158F" w:rsidP="00CC158F">
      <w:pPr>
        <w:jc w:val="both"/>
        <w:rPr>
          <w:sz w:val="21"/>
          <w:szCs w:val="21"/>
        </w:rPr>
      </w:pPr>
      <w:r w:rsidRPr="008A1CF2">
        <w:rPr>
          <w:b/>
          <w:sz w:val="21"/>
          <w:szCs w:val="21"/>
        </w:rPr>
        <w:tab/>
      </w:r>
      <w:r w:rsidRPr="008A1CF2">
        <w:rPr>
          <w:b/>
          <w:color w:val="000000"/>
          <w:sz w:val="21"/>
          <w:szCs w:val="21"/>
        </w:rPr>
        <w:t>Открытое акционерное общество «Атомэнергопроект»,</w:t>
      </w:r>
      <w:r w:rsidRPr="008A1CF2">
        <w:rPr>
          <w:color w:val="000000"/>
          <w:sz w:val="21"/>
          <w:szCs w:val="21"/>
        </w:rPr>
        <w:t xml:space="preserve"> именуемое в дальнейшем </w:t>
      </w:r>
      <w:r w:rsidRPr="008A1CF2">
        <w:rPr>
          <w:b/>
          <w:color w:val="000000"/>
          <w:sz w:val="21"/>
          <w:szCs w:val="21"/>
        </w:rPr>
        <w:t>Заказчик</w:t>
      </w:r>
      <w:r w:rsidRPr="008A1CF2">
        <w:rPr>
          <w:color w:val="000000"/>
          <w:sz w:val="21"/>
          <w:szCs w:val="21"/>
        </w:rPr>
        <w:t xml:space="preserve">, в лице Генерального директора Марата Ренадовича Мустафина, действующего на основании Устава, с одной стороны, и </w:t>
      </w:r>
      <w:r w:rsidRPr="008A1CF2">
        <w:rPr>
          <w:b/>
          <w:bCs/>
          <w:sz w:val="21"/>
          <w:szCs w:val="21"/>
        </w:rPr>
        <w:t>_______________________________________</w:t>
      </w:r>
      <w:r w:rsidRPr="008A1CF2">
        <w:rPr>
          <w:color w:val="000000"/>
          <w:sz w:val="21"/>
          <w:szCs w:val="21"/>
        </w:rPr>
        <w:t xml:space="preserve">, именуемое в дальнейшем </w:t>
      </w:r>
      <w:r w:rsidRPr="008A1CF2">
        <w:rPr>
          <w:b/>
          <w:color w:val="000000"/>
          <w:sz w:val="21"/>
          <w:szCs w:val="21"/>
        </w:rPr>
        <w:t>Исполнитель,</w:t>
      </w:r>
      <w:r w:rsidRPr="008A1CF2">
        <w:rPr>
          <w:color w:val="000000"/>
          <w:sz w:val="21"/>
          <w:szCs w:val="21"/>
        </w:rPr>
        <w:t xml:space="preserve"> в лице </w:t>
      </w:r>
      <w:r w:rsidRPr="008A1CF2">
        <w:rPr>
          <w:sz w:val="21"/>
          <w:szCs w:val="21"/>
        </w:rPr>
        <w:t>________________________________________</w:t>
      </w:r>
      <w:r w:rsidRPr="008A1CF2">
        <w:rPr>
          <w:color w:val="000000"/>
          <w:sz w:val="21"/>
          <w:szCs w:val="21"/>
        </w:rPr>
        <w:t xml:space="preserve">, действующего на основании ___________________________________, с другой стороны, вместе именуемые Стороны и каждый в </w:t>
      </w:r>
      <w:r w:rsidRPr="008A1CF2">
        <w:rPr>
          <w:sz w:val="21"/>
          <w:szCs w:val="21"/>
        </w:rPr>
        <w:t xml:space="preserve">отдельности Сторона, на основании </w:t>
      </w:r>
      <w:r w:rsidRPr="008A1CF2">
        <w:rPr>
          <w:bCs/>
          <w:sz w:val="21"/>
          <w:szCs w:val="21"/>
        </w:rPr>
        <w:t>Извещения о проведении запроса предложений</w:t>
      </w:r>
      <w:r w:rsidRPr="008A1CF2">
        <w:rPr>
          <w:sz w:val="21"/>
          <w:szCs w:val="21"/>
        </w:rPr>
        <w:t xml:space="preserve"> </w:t>
      </w:r>
      <w:r w:rsidRPr="008A1CF2">
        <w:rPr>
          <w:bCs/>
          <w:sz w:val="21"/>
          <w:szCs w:val="21"/>
        </w:rPr>
        <w:t xml:space="preserve">в электронной форме и документации по запросу предложений опубликованных «___» ________________ 2014г. в информационно-телекоммуникационной сети «Интернет» на официальном сайте Российской Федерации для размещения информации о размещении заказов </w:t>
      </w:r>
      <w:r w:rsidRPr="008A1CF2">
        <w:rPr>
          <w:bCs/>
          <w:sz w:val="21"/>
          <w:szCs w:val="21"/>
          <w:lang w:val="en-US"/>
        </w:rPr>
        <w:t>http</w:t>
      </w:r>
      <w:r w:rsidRPr="008A1CF2">
        <w:rPr>
          <w:bCs/>
          <w:sz w:val="21"/>
          <w:szCs w:val="21"/>
        </w:rPr>
        <w:t>://</w:t>
      </w:r>
      <w:hyperlink r:id="rId33" w:history="1">
        <w:r w:rsidRPr="008A1CF2">
          <w:rPr>
            <w:rStyle w:val="afb"/>
            <w:bCs/>
            <w:sz w:val="21"/>
            <w:szCs w:val="21"/>
            <w:lang w:val="en-US"/>
          </w:rPr>
          <w:t>www</w:t>
        </w:r>
        <w:r w:rsidRPr="008A1CF2">
          <w:rPr>
            <w:rStyle w:val="afb"/>
            <w:bCs/>
            <w:sz w:val="21"/>
            <w:szCs w:val="21"/>
          </w:rPr>
          <w:t>.</w:t>
        </w:r>
        <w:r w:rsidRPr="008A1CF2">
          <w:rPr>
            <w:rStyle w:val="afb"/>
            <w:bCs/>
            <w:sz w:val="21"/>
            <w:szCs w:val="21"/>
            <w:lang w:val="en-US"/>
          </w:rPr>
          <w:t>zakupki</w:t>
        </w:r>
        <w:r w:rsidRPr="008A1CF2">
          <w:rPr>
            <w:rStyle w:val="afb"/>
            <w:bCs/>
            <w:sz w:val="21"/>
            <w:szCs w:val="21"/>
          </w:rPr>
          <w:t>.</w:t>
        </w:r>
        <w:r w:rsidRPr="008A1CF2">
          <w:rPr>
            <w:rStyle w:val="afb"/>
            <w:bCs/>
            <w:sz w:val="21"/>
            <w:szCs w:val="21"/>
            <w:lang w:val="en-US"/>
          </w:rPr>
          <w:t>gov</w:t>
        </w:r>
        <w:r w:rsidRPr="008A1CF2">
          <w:rPr>
            <w:rStyle w:val="afb"/>
            <w:bCs/>
            <w:sz w:val="21"/>
            <w:szCs w:val="21"/>
          </w:rPr>
          <w:t>.</w:t>
        </w:r>
        <w:r w:rsidRPr="008A1CF2">
          <w:rPr>
            <w:rStyle w:val="afb"/>
            <w:bCs/>
            <w:sz w:val="21"/>
            <w:szCs w:val="21"/>
            <w:lang w:val="en-US"/>
          </w:rPr>
          <w:t>ru</w:t>
        </w:r>
      </w:hyperlink>
      <w:r w:rsidRPr="008A1CF2">
        <w:rPr>
          <w:bCs/>
          <w:sz w:val="21"/>
          <w:szCs w:val="21"/>
        </w:rPr>
        <w:t xml:space="preserve">, закупка № _______________________, на официальном сайте о размещении заказов на закупки товаров, работ и услуг для нужд Госкорпорации «Росатом» </w:t>
      </w:r>
      <w:hyperlink r:id="rId34" w:tooltip="http://zakupki.rosatom.ru/" w:history="1">
        <w:r w:rsidRPr="008A1CF2">
          <w:rPr>
            <w:rStyle w:val="afb"/>
            <w:sz w:val="21"/>
            <w:szCs w:val="21"/>
            <w:lang w:val="en-US"/>
          </w:rPr>
          <w:t>http</w:t>
        </w:r>
        <w:r w:rsidRPr="008A1CF2">
          <w:rPr>
            <w:rStyle w:val="afb"/>
            <w:sz w:val="21"/>
            <w:szCs w:val="21"/>
          </w:rPr>
          <w:t>://</w:t>
        </w:r>
        <w:r w:rsidRPr="008A1CF2">
          <w:rPr>
            <w:rStyle w:val="afb"/>
            <w:sz w:val="21"/>
            <w:szCs w:val="21"/>
            <w:lang w:val="en-US"/>
          </w:rPr>
          <w:t>zakupki</w:t>
        </w:r>
        <w:r w:rsidRPr="008A1CF2">
          <w:rPr>
            <w:rStyle w:val="afb"/>
            <w:sz w:val="21"/>
            <w:szCs w:val="21"/>
          </w:rPr>
          <w:t>.</w:t>
        </w:r>
        <w:r w:rsidRPr="008A1CF2">
          <w:rPr>
            <w:rStyle w:val="afb"/>
            <w:sz w:val="21"/>
            <w:szCs w:val="21"/>
            <w:lang w:val="en-US"/>
          </w:rPr>
          <w:t>rosatom</w:t>
        </w:r>
        <w:r w:rsidRPr="008A1CF2">
          <w:rPr>
            <w:rStyle w:val="afb"/>
            <w:sz w:val="21"/>
            <w:szCs w:val="21"/>
          </w:rPr>
          <w:t>.</w:t>
        </w:r>
        <w:r w:rsidRPr="008A1CF2">
          <w:rPr>
            <w:rStyle w:val="afb"/>
            <w:sz w:val="21"/>
            <w:szCs w:val="21"/>
            <w:lang w:val="en-US"/>
          </w:rPr>
          <w:t>ru</w:t>
        </w:r>
      </w:hyperlink>
      <w:r w:rsidRPr="008A1CF2">
        <w:rPr>
          <w:sz w:val="21"/>
          <w:szCs w:val="21"/>
        </w:rPr>
        <w:t xml:space="preserve">, закупка № ________________________  </w:t>
      </w:r>
      <w:r w:rsidRPr="008A1CF2">
        <w:rPr>
          <w:bCs/>
          <w:sz w:val="21"/>
          <w:szCs w:val="21"/>
        </w:rPr>
        <w:t>и на Электронной торговой площадке</w:t>
      </w:r>
      <w:r w:rsidRPr="008A1CF2">
        <w:rPr>
          <w:sz w:val="21"/>
          <w:szCs w:val="21"/>
        </w:rPr>
        <w:t xml:space="preserve">  </w:t>
      </w:r>
      <w:hyperlink r:id="rId35" w:history="1">
        <w:r w:rsidRPr="00D924D0">
          <w:rPr>
            <w:rStyle w:val="afb"/>
            <w:sz w:val="21"/>
            <w:szCs w:val="21"/>
            <w:lang w:val="en-US"/>
          </w:rPr>
          <w:t>http</w:t>
        </w:r>
        <w:r w:rsidRPr="00D924D0">
          <w:rPr>
            <w:rStyle w:val="afb"/>
            <w:sz w:val="21"/>
            <w:szCs w:val="21"/>
          </w:rPr>
          <w:t>://</w:t>
        </w:r>
        <w:r w:rsidRPr="00D924D0">
          <w:rPr>
            <w:rStyle w:val="afb"/>
            <w:sz w:val="21"/>
            <w:szCs w:val="21"/>
            <w:lang w:eastAsia="en-US"/>
          </w:rPr>
          <w:t>www.a-k-d.ru</w:t>
        </w:r>
      </w:hyperlink>
      <w:r w:rsidRPr="00D924D0">
        <w:rPr>
          <w:sz w:val="21"/>
          <w:szCs w:val="21"/>
        </w:rPr>
        <w:t>,</w:t>
      </w:r>
      <w:r w:rsidRPr="008A1CF2">
        <w:rPr>
          <w:sz w:val="21"/>
          <w:szCs w:val="21"/>
        </w:rPr>
        <w:t xml:space="preserve"> закупка </w:t>
      </w:r>
      <w:r w:rsidRPr="008A1CF2">
        <w:rPr>
          <w:bCs/>
          <w:sz w:val="21"/>
          <w:szCs w:val="21"/>
        </w:rPr>
        <w:t>№ _____________________</w:t>
      </w:r>
      <w:r w:rsidRPr="008A1CF2">
        <w:rPr>
          <w:b/>
          <w:bCs/>
          <w:sz w:val="21"/>
          <w:szCs w:val="21"/>
        </w:rPr>
        <w:t xml:space="preserve"> </w:t>
      </w:r>
      <w:r w:rsidRPr="008A1CF2">
        <w:rPr>
          <w:sz w:val="21"/>
          <w:szCs w:val="21"/>
        </w:rPr>
        <w:t>и</w:t>
      </w:r>
      <w:r w:rsidRPr="008A1CF2">
        <w:rPr>
          <w:b/>
          <w:bCs/>
          <w:sz w:val="21"/>
          <w:szCs w:val="21"/>
        </w:rPr>
        <w:t xml:space="preserve"> </w:t>
      </w:r>
      <w:r w:rsidRPr="008A1CF2">
        <w:rPr>
          <w:sz w:val="21"/>
          <w:szCs w:val="21"/>
        </w:rPr>
        <w:t xml:space="preserve">протокола № _______________________ от «___» _____________ </w:t>
      </w:r>
      <w:smartTag w:uri="urn:schemas-microsoft-com:office:smarttags" w:element="metricconverter">
        <w:smartTagPr>
          <w:attr w:name="ProductID" w:val="2014 г"/>
        </w:smartTagPr>
        <w:r w:rsidRPr="008A1CF2">
          <w:rPr>
            <w:sz w:val="21"/>
            <w:szCs w:val="21"/>
          </w:rPr>
          <w:t>2014 г</w:t>
        </w:r>
      </w:smartTag>
      <w:r w:rsidRPr="008A1CF2">
        <w:rPr>
          <w:sz w:val="21"/>
          <w:szCs w:val="21"/>
        </w:rPr>
        <w:t xml:space="preserve">, </w:t>
      </w:r>
      <w:r w:rsidRPr="008A1CF2">
        <w:rPr>
          <w:sz w:val="21"/>
          <w:szCs w:val="21"/>
          <w:highlight w:val="white"/>
        </w:rPr>
        <w:t>с соблюдением требований Гражданского кодекса Российской Федерации и иного законодательства Российской Федерации и города Москвы, заключили настоящий Договор о нижеследующем</w:t>
      </w:r>
      <w:r w:rsidRPr="008A1CF2">
        <w:rPr>
          <w:sz w:val="21"/>
          <w:szCs w:val="21"/>
        </w:rPr>
        <w:t>:</w:t>
      </w:r>
    </w:p>
    <w:p w:rsidR="00CC158F" w:rsidRPr="008A1CF2" w:rsidRDefault="00CC158F" w:rsidP="00CC158F">
      <w:pPr>
        <w:pStyle w:val="24"/>
        <w:spacing w:after="0"/>
        <w:ind w:right="-54" w:firstLine="708"/>
        <w:jc w:val="center"/>
        <w:rPr>
          <w:b/>
          <w:bCs/>
          <w:sz w:val="21"/>
          <w:szCs w:val="21"/>
        </w:rPr>
      </w:pPr>
    </w:p>
    <w:p w:rsidR="00CC158F" w:rsidRPr="008A1CF2" w:rsidRDefault="00CC158F" w:rsidP="00CC158F">
      <w:pPr>
        <w:tabs>
          <w:tab w:val="left" w:pos="9921"/>
        </w:tabs>
        <w:jc w:val="center"/>
        <w:rPr>
          <w:b/>
          <w:sz w:val="21"/>
          <w:szCs w:val="21"/>
        </w:rPr>
      </w:pPr>
      <w:r w:rsidRPr="008A1CF2">
        <w:rPr>
          <w:b/>
          <w:sz w:val="21"/>
          <w:szCs w:val="21"/>
        </w:rPr>
        <w:t>Статья 1. Предмет Договора</w:t>
      </w:r>
    </w:p>
    <w:p w:rsidR="00CC158F" w:rsidRPr="00653B0B" w:rsidRDefault="00CC158F" w:rsidP="00CC158F">
      <w:pPr>
        <w:pStyle w:val="24"/>
        <w:spacing w:after="0"/>
        <w:ind w:right="-54" w:firstLine="708"/>
        <w:rPr>
          <w:sz w:val="21"/>
          <w:szCs w:val="21"/>
        </w:rPr>
      </w:pPr>
      <w:r w:rsidRPr="00653B0B">
        <w:rPr>
          <w:sz w:val="21"/>
          <w:szCs w:val="21"/>
        </w:rPr>
        <w:t>1.1. Исполнитель обязуется оказать услуги по обслуживанию информационно-справочной системы "Техэксперт"</w:t>
      </w:r>
      <w:r>
        <w:rPr>
          <w:sz w:val="21"/>
          <w:szCs w:val="21"/>
        </w:rPr>
        <w:t xml:space="preserve"> в </w:t>
      </w:r>
      <w:r w:rsidRPr="00653B0B">
        <w:rPr>
          <w:sz w:val="21"/>
          <w:szCs w:val="21"/>
        </w:rPr>
        <w:t xml:space="preserve">период с 01.01.2015г. по 31.12.2015г. Перечень экземпляров информационно-справочной системы «Техэксперт» (далее по тексту – ИСС) по которым производится обслуживание и условия его проведения содержатся в Техническом задании, являющемся Приложением № 1 к настоящему Договору (далее по тексту – Техническое задание). </w:t>
      </w:r>
    </w:p>
    <w:p w:rsidR="00CC158F" w:rsidRPr="008A1CF2" w:rsidRDefault="00CC158F" w:rsidP="00CC158F">
      <w:pPr>
        <w:pStyle w:val="24"/>
        <w:spacing w:after="0"/>
        <w:ind w:right="-54"/>
        <w:rPr>
          <w:color w:val="000000"/>
          <w:sz w:val="21"/>
          <w:szCs w:val="21"/>
        </w:rPr>
      </w:pPr>
      <w:r w:rsidRPr="00653B0B">
        <w:rPr>
          <w:sz w:val="21"/>
          <w:szCs w:val="21"/>
        </w:rPr>
        <w:tab/>
        <w:t>1.2. Заказчик обязуется принять оказанные услуги</w:t>
      </w:r>
      <w:r w:rsidRPr="00653B0B">
        <w:rPr>
          <w:color w:val="000000"/>
          <w:sz w:val="21"/>
          <w:szCs w:val="21"/>
        </w:rPr>
        <w:t xml:space="preserve"> и оплатить их в порядке и на условиях, предусмотренных настоящим Договором.</w:t>
      </w:r>
    </w:p>
    <w:p w:rsidR="00CC158F" w:rsidRPr="008A1CF2" w:rsidRDefault="00CC158F" w:rsidP="00CC158F">
      <w:pPr>
        <w:pStyle w:val="24"/>
        <w:spacing w:after="0"/>
        <w:ind w:right="-54"/>
        <w:rPr>
          <w:b/>
          <w:sz w:val="21"/>
          <w:szCs w:val="21"/>
        </w:rPr>
      </w:pPr>
    </w:p>
    <w:p w:rsidR="00CC158F" w:rsidRPr="008A1CF2" w:rsidRDefault="00CC158F" w:rsidP="00CC158F">
      <w:pPr>
        <w:autoSpaceDE w:val="0"/>
        <w:autoSpaceDN w:val="0"/>
        <w:adjustRightInd w:val="0"/>
        <w:ind w:firstLine="540"/>
        <w:jc w:val="center"/>
        <w:outlineLvl w:val="1"/>
        <w:rPr>
          <w:b/>
          <w:sz w:val="21"/>
          <w:szCs w:val="21"/>
        </w:rPr>
      </w:pPr>
      <w:bookmarkStart w:id="434" w:name="_Toc399419242"/>
      <w:r w:rsidRPr="008A1CF2">
        <w:rPr>
          <w:b/>
          <w:sz w:val="21"/>
          <w:szCs w:val="21"/>
        </w:rPr>
        <w:t>Статья 2. Цена Договора и порядок расчетов</w:t>
      </w:r>
      <w:bookmarkEnd w:id="434"/>
    </w:p>
    <w:tbl>
      <w:tblPr>
        <w:tblW w:w="10456" w:type="dxa"/>
        <w:tblLook w:val="0000" w:firstRow="0" w:lastRow="0" w:firstColumn="0" w:lastColumn="0" w:noHBand="0" w:noVBand="0"/>
      </w:tblPr>
      <w:tblGrid>
        <w:gridCol w:w="10456"/>
      </w:tblGrid>
      <w:tr w:rsidR="00CC158F" w:rsidRPr="008A1CF2" w:rsidTr="00C51B3C">
        <w:trPr>
          <w:trHeight w:val="164"/>
        </w:trPr>
        <w:tc>
          <w:tcPr>
            <w:tcW w:w="10456" w:type="dxa"/>
          </w:tcPr>
          <w:p w:rsidR="00CC158F" w:rsidRPr="008A1CF2" w:rsidRDefault="00CC158F" w:rsidP="00CC158F">
            <w:pPr>
              <w:ind w:firstLine="567"/>
              <w:jc w:val="both"/>
              <w:rPr>
                <w:sz w:val="21"/>
                <w:szCs w:val="21"/>
              </w:rPr>
            </w:pPr>
            <w:r w:rsidRPr="008A1CF2">
              <w:rPr>
                <w:sz w:val="21"/>
                <w:szCs w:val="21"/>
              </w:rPr>
              <w:t xml:space="preserve">2.1. Цена   Договора составляет: </w:t>
            </w:r>
            <w:r w:rsidRPr="008A1CF2">
              <w:rPr>
                <w:b/>
                <w:sz w:val="21"/>
                <w:szCs w:val="21"/>
              </w:rPr>
              <w:t xml:space="preserve">____________________ </w:t>
            </w:r>
            <w:r w:rsidRPr="008A1CF2">
              <w:rPr>
                <w:sz w:val="21"/>
                <w:szCs w:val="21"/>
              </w:rPr>
              <w:t>(___________________ рублей ______ копеек), в т.ч. НДС (___%) _____________ (___________________ рублей  _______</w:t>
            </w:r>
            <w:r>
              <w:rPr>
                <w:sz w:val="21"/>
                <w:szCs w:val="21"/>
              </w:rPr>
              <w:t xml:space="preserve"> </w:t>
            </w:r>
            <w:r w:rsidRPr="008A1CF2">
              <w:rPr>
                <w:sz w:val="21"/>
                <w:szCs w:val="21"/>
              </w:rPr>
              <w:t>копейка) руб. (далее – Цена Договора), согласно Сметному расчету, являющемуся Приложением № 2 к настоящему Договору.</w:t>
            </w:r>
          </w:p>
        </w:tc>
      </w:tr>
    </w:tbl>
    <w:p w:rsidR="00CC158F" w:rsidRPr="008A1CF2" w:rsidRDefault="00CC158F" w:rsidP="00CC158F">
      <w:pPr>
        <w:ind w:firstLine="567"/>
        <w:jc w:val="both"/>
        <w:rPr>
          <w:sz w:val="21"/>
          <w:szCs w:val="21"/>
        </w:rPr>
      </w:pPr>
      <w:r w:rsidRPr="008A1CF2">
        <w:rPr>
          <w:sz w:val="21"/>
          <w:szCs w:val="21"/>
        </w:rPr>
        <w:t>2.2. Цена Договора включает в себя все затраты, издержки и иные расходы Исполнителя, в том числе сопутствующие, связанные с исполнением настоящего Договора.</w:t>
      </w:r>
    </w:p>
    <w:p w:rsidR="00CC158F" w:rsidRPr="008A1CF2" w:rsidRDefault="00CC158F" w:rsidP="00CC158F">
      <w:pPr>
        <w:ind w:firstLine="567"/>
        <w:jc w:val="both"/>
        <w:rPr>
          <w:sz w:val="21"/>
          <w:szCs w:val="21"/>
        </w:rPr>
      </w:pPr>
      <w:r w:rsidRPr="008A1CF2">
        <w:rPr>
          <w:sz w:val="21"/>
          <w:szCs w:val="21"/>
        </w:rPr>
        <w:t>2.3. Цена Договора может быть снижена по соглашению Сторон без изменения предусмотренных Договором объема услуг и иных условий исполнения Договора.</w:t>
      </w:r>
    </w:p>
    <w:p w:rsidR="00CC158F" w:rsidRPr="008A1CF2" w:rsidRDefault="00CC158F" w:rsidP="00CC158F">
      <w:pPr>
        <w:ind w:firstLine="567"/>
        <w:jc w:val="both"/>
        <w:rPr>
          <w:color w:val="000000"/>
          <w:sz w:val="21"/>
          <w:szCs w:val="21"/>
        </w:rPr>
      </w:pPr>
      <w:r w:rsidRPr="008A1CF2">
        <w:rPr>
          <w:sz w:val="21"/>
          <w:szCs w:val="21"/>
        </w:rPr>
        <w:t xml:space="preserve">2.4. Услуги, оказанные в соответствии с настоящим Договором, оплачиваются Заказчиком на основании надлежаще оформленного и подписанного обеими Сторонами </w:t>
      </w:r>
      <w:hyperlink r:id="rId36" w:history="1">
        <w:r w:rsidRPr="008A1CF2">
          <w:rPr>
            <w:rStyle w:val="afb"/>
            <w:color w:val="000000"/>
            <w:sz w:val="21"/>
            <w:szCs w:val="21"/>
          </w:rPr>
          <w:t>Акта</w:t>
        </w:r>
      </w:hyperlink>
      <w:r w:rsidRPr="008A1CF2">
        <w:rPr>
          <w:sz w:val="21"/>
          <w:szCs w:val="21"/>
        </w:rPr>
        <w:t xml:space="preserve"> оказанных услуг (далее по тексту – Акт оказанных услуг), в течение 15 банковских дней </w:t>
      </w:r>
      <w:r w:rsidRPr="008A1CF2">
        <w:rPr>
          <w:color w:val="000000"/>
          <w:sz w:val="21"/>
          <w:szCs w:val="21"/>
        </w:rPr>
        <w:t>с даты выставления Исполнителем счета на оплату оказанных услуг по настоящему Договору.</w:t>
      </w:r>
    </w:p>
    <w:p w:rsidR="00CC158F" w:rsidRPr="008A1CF2" w:rsidRDefault="00CC158F" w:rsidP="00CC158F">
      <w:pPr>
        <w:ind w:firstLine="567"/>
        <w:jc w:val="both"/>
        <w:rPr>
          <w:sz w:val="21"/>
          <w:szCs w:val="21"/>
        </w:rPr>
      </w:pPr>
      <w:r w:rsidRPr="008A1CF2">
        <w:rPr>
          <w:sz w:val="21"/>
          <w:szCs w:val="21"/>
        </w:rPr>
        <w:t>2.5. Обязательства З</w:t>
      </w:r>
      <w:r>
        <w:rPr>
          <w:sz w:val="21"/>
          <w:szCs w:val="21"/>
        </w:rPr>
        <w:t>аказчика, предусмотренные п. 1.2</w:t>
      </w:r>
      <w:r w:rsidRPr="008A1CF2">
        <w:rPr>
          <w:sz w:val="21"/>
          <w:szCs w:val="21"/>
        </w:rPr>
        <w:t xml:space="preserve">. Договора, считаются исполненными с момента списания денежных средств с банковского счета Заказчика, указанного в </w:t>
      </w:r>
      <w:hyperlink r:id="rId37" w:history="1">
        <w:r w:rsidRPr="008A1CF2">
          <w:rPr>
            <w:rStyle w:val="afb"/>
            <w:color w:val="000000"/>
            <w:sz w:val="21"/>
            <w:szCs w:val="21"/>
          </w:rPr>
          <w:t>статье 1</w:t>
        </w:r>
      </w:hyperlink>
      <w:r w:rsidRPr="008A1CF2">
        <w:rPr>
          <w:sz w:val="21"/>
          <w:szCs w:val="21"/>
        </w:rPr>
        <w:t>3 настоящего Договора в размере, подтвержденном выставленным Исполнителем счетом.</w:t>
      </w:r>
    </w:p>
    <w:p w:rsidR="00CC158F" w:rsidRPr="008A1CF2" w:rsidRDefault="00CC158F" w:rsidP="00CC158F">
      <w:pPr>
        <w:ind w:firstLine="567"/>
        <w:jc w:val="both"/>
        <w:rPr>
          <w:sz w:val="21"/>
          <w:szCs w:val="21"/>
        </w:rPr>
      </w:pPr>
      <w:r w:rsidRPr="008A1CF2">
        <w:rPr>
          <w:sz w:val="21"/>
          <w:szCs w:val="21"/>
          <w:highlight w:val="white"/>
        </w:rPr>
        <w:t>2.6. Превышение Исполнителем объемов и стоимости услуг, а также услуги, оказанные с изменением или отклонением от условий настоящего Договора, не оформленные в установленном Договором порядке, Заказчиком не оплачиваются.</w:t>
      </w:r>
    </w:p>
    <w:p w:rsidR="00CC158F" w:rsidRPr="008A1CF2" w:rsidRDefault="00CC158F" w:rsidP="00CC158F">
      <w:pPr>
        <w:rPr>
          <w:b/>
          <w:sz w:val="21"/>
          <w:szCs w:val="21"/>
        </w:rPr>
      </w:pPr>
    </w:p>
    <w:p w:rsidR="00CC158F" w:rsidRPr="008A1CF2" w:rsidRDefault="00CC158F" w:rsidP="00CC158F">
      <w:pPr>
        <w:autoSpaceDE w:val="0"/>
        <w:autoSpaceDN w:val="0"/>
        <w:adjustRightInd w:val="0"/>
        <w:ind w:firstLine="540"/>
        <w:jc w:val="center"/>
        <w:outlineLvl w:val="1"/>
        <w:rPr>
          <w:b/>
          <w:sz w:val="21"/>
          <w:szCs w:val="21"/>
        </w:rPr>
      </w:pPr>
      <w:bookmarkStart w:id="435" w:name="_Toc399419243"/>
      <w:r w:rsidRPr="008A1CF2">
        <w:rPr>
          <w:b/>
          <w:sz w:val="21"/>
          <w:szCs w:val="21"/>
        </w:rPr>
        <w:t>Статья 3. Сроки оказания услуг</w:t>
      </w:r>
      <w:bookmarkEnd w:id="435"/>
    </w:p>
    <w:p w:rsidR="00CC158F" w:rsidRPr="008A1CF2" w:rsidRDefault="00CC158F" w:rsidP="00CC158F">
      <w:pPr>
        <w:pStyle w:val="afc"/>
        <w:spacing w:after="0"/>
        <w:ind w:firstLine="540"/>
        <w:rPr>
          <w:color w:val="000000"/>
          <w:sz w:val="21"/>
          <w:szCs w:val="21"/>
        </w:rPr>
      </w:pPr>
      <w:r w:rsidRPr="008A1CF2">
        <w:rPr>
          <w:sz w:val="21"/>
          <w:szCs w:val="21"/>
        </w:rPr>
        <w:t xml:space="preserve">3.1.  </w:t>
      </w:r>
      <w:r w:rsidRPr="008A1CF2">
        <w:rPr>
          <w:color w:val="000000"/>
          <w:sz w:val="21"/>
          <w:szCs w:val="21"/>
        </w:rPr>
        <w:t xml:space="preserve">Срок оказания услуг Исполнителем по настоящему Договору: </w:t>
      </w:r>
    </w:p>
    <w:p w:rsidR="00CC158F" w:rsidRPr="008A1CF2" w:rsidRDefault="00CC158F" w:rsidP="00CC158F">
      <w:pPr>
        <w:rPr>
          <w:sz w:val="21"/>
          <w:szCs w:val="21"/>
        </w:rPr>
      </w:pPr>
      <w:r w:rsidRPr="008A1CF2">
        <w:rPr>
          <w:sz w:val="21"/>
          <w:szCs w:val="21"/>
        </w:rPr>
        <w:t>- с 01.01.2015г. по 31.12.2015г.</w:t>
      </w:r>
    </w:p>
    <w:p w:rsidR="00CC158F" w:rsidRPr="008A1CF2" w:rsidRDefault="00CC158F" w:rsidP="00CC158F">
      <w:pPr>
        <w:rPr>
          <w:sz w:val="21"/>
          <w:szCs w:val="21"/>
        </w:rPr>
      </w:pPr>
    </w:p>
    <w:p w:rsidR="00CC158F" w:rsidRPr="008A1CF2" w:rsidRDefault="00CC158F" w:rsidP="00CC158F">
      <w:pPr>
        <w:pStyle w:val="afc"/>
        <w:spacing w:afterLines="20" w:after="48"/>
        <w:ind w:firstLine="540"/>
        <w:jc w:val="center"/>
        <w:rPr>
          <w:color w:val="000000"/>
          <w:sz w:val="21"/>
          <w:szCs w:val="21"/>
        </w:rPr>
      </w:pPr>
      <w:r w:rsidRPr="008A1CF2">
        <w:rPr>
          <w:b/>
          <w:sz w:val="21"/>
          <w:szCs w:val="21"/>
        </w:rPr>
        <w:t>Статья 4. Порядок сдачи-приемки оказанных услуг</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lastRenderedPageBreak/>
        <w:t xml:space="preserve">4.1. </w:t>
      </w:r>
      <w:r w:rsidRPr="008A1CF2">
        <w:rPr>
          <w:sz w:val="21"/>
          <w:szCs w:val="21"/>
        </w:rPr>
        <w:t xml:space="preserve">Факт оказания информационного обслуживания подтверждается первичными учетными документами: </w:t>
      </w:r>
      <w:r w:rsidRPr="008A1CF2">
        <w:rPr>
          <w:color w:val="000000"/>
          <w:sz w:val="21"/>
          <w:szCs w:val="21"/>
        </w:rPr>
        <w:t>подписанный в 2 (двух) экземплярах Акт оказанных услуг</w:t>
      </w:r>
      <w:r w:rsidRPr="008A1CF2">
        <w:rPr>
          <w:sz w:val="21"/>
          <w:szCs w:val="21"/>
        </w:rPr>
        <w:t xml:space="preserve">, </w:t>
      </w:r>
      <w:r w:rsidRPr="008A1CF2">
        <w:rPr>
          <w:color w:val="000000"/>
          <w:sz w:val="21"/>
          <w:szCs w:val="21"/>
        </w:rPr>
        <w:t>с приложением счета-фактуры</w:t>
      </w:r>
      <w:r w:rsidRPr="008A1CF2">
        <w:rPr>
          <w:sz w:val="21"/>
          <w:szCs w:val="21"/>
        </w:rPr>
        <w:t xml:space="preserve">, которые Исполнитель предоставляет Заказчику ежемесячно </w:t>
      </w:r>
      <w:r w:rsidRPr="008A1CF2">
        <w:rPr>
          <w:color w:val="000000"/>
          <w:sz w:val="21"/>
          <w:szCs w:val="21"/>
        </w:rPr>
        <w:t xml:space="preserve">после оказания услуг, предусмотренных Договором, но </w:t>
      </w:r>
      <w:r w:rsidRPr="008A1CF2">
        <w:rPr>
          <w:sz w:val="21"/>
          <w:szCs w:val="21"/>
        </w:rPr>
        <w:t>не позднее последнего рабочего дня отчетного месяца.</w:t>
      </w:r>
      <w:r w:rsidRPr="008A1CF2">
        <w:rPr>
          <w:color w:val="000000"/>
          <w:sz w:val="21"/>
          <w:szCs w:val="21"/>
        </w:rPr>
        <w:t xml:space="preserve"> </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 xml:space="preserve">4.2. Не позднее 5-ти дней после получения от Исполнителя документов, указанных в  п. </w:t>
      </w:r>
      <w:hyperlink r:id="rId38" w:history="1">
        <w:r w:rsidRPr="008A1CF2">
          <w:rPr>
            <w:rStyle w:val="afb"/>
            <w:color w:val="000000"/>
            <w:sz w:val="21"/>
            <w:szCs w:val="21"/>
          </w:rPr>
          <w:t>4.1.</w:t>
        </w:r>
      </w:hyperlink>
      <w:r w:rsidRPr="008A1CF2">
        <w:rPr>
          <w:color w:val="000000"/>
          <w:sz w:val="21"/>
          <w:szCs w:val="21"/>
        </w:rPr>
        <w:t xml:space="preserve"> Договора, Заказчик рассматривает результаты и осуществляет приемку оказанных услуг на предмет соответствия их объема, качества требованиям, изложенным в настоящем Договоре и приложениях к нему, и направляет Исполнителю подписанный со своей Стороны 1 (один) экземпляр Акта </w:t>
      </w:r>
      <w:r w:rsidRPr="008A1CF2">
        <w:rPr>
          <w:sz w:val="21"/>
          <w:szCs w:val="21"/>
        </w:rPr>
        <w:t>оказанных услуг</w:t>
      </w:r>
      <w:r w:rsidRPr="008A1CF2">
        <w:rPr>
          <w:color w:val="000000"/>
          <w:sz w:val="21"/>
          <w:szCs w:val="21"/>
        </w:rPr>
        <w:t xml:space="preserve"> либо запрос о предоставлении разъяснений касательно результатов оказанных услуг, или мотивированный отказ от принятия оказанных услуг, или Акт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выявленных недостатков Исполнитель обязуется в срок, установленный в Акте с перечнем выявленных недостатков, составленным Заказчиком, устранить указанные недостатки за свой счет.</w:t>
      </w:r>
    </w:p>
    <w:p w:rsidR="00CC158F" w:rsidRPr="008A1CF2" w:rsidRDefault="00CC158F" w:rsidP="00CC158F">
      <w:pPr>
        <w:autoSpaceDE w:val="0"/>
        <w:autoSpaceDN w:val="0"/>
        <w:adjustRightInd w:val="0"/>
        <w:ind w:firstLine="540"/>
        <w:rPr>
          <w:sz w:val="21"/>
          <w:szCs w:val="21"/>
        </w:rPr>
      </w:pPr>
      <w:r w:rsidRPr="008A1CF2">
        <w:rPr>
          <w:color w:val="000000"/>
          <w:sz w:val="21"/>
          <w:szCs w:val="21"/>
        </w:rPr>
        <w:t>4.3. В случае получения от Заказчика запроса о предоставлении разъяснений в отношении оказанных услуг или Акта с перечнем выявленных недостатков с установленным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вышеуказанном Акте, устранить полученные от Заказчика замечания/недостатки, произвести доработки и передать Заказчику приведенный в соответствие с предъявленными требованиями/замечаниями комплект отчетной документации, включающий в себя отчет об устранении недостатков, выполнении необходимых доработок, а также повторный подписанный Исполнителем  Акт оказанных услуг в 2 (двух) экземплярах для принятия Заказчиком оказанных услуг.</w:t>
      </w:r>
    </w:p>
    <w:p w:rsidR="00CC158F" w:rsidRPr="008A1CF2" w:rsidRDefault="00CC158F" w:rsidP="00CC158F">
      <w:pPr>
        <w:autoSpaceDE w:val="0"/>
        <w:autoSpaceDN w:val="0"/>
        <w:adjustRightInd w:val="0"/>
        <w:ind w:firstLine="540"/>
        <w:rPr>
          <w:sz w:val="21"/>
          <w:szCs w:val="21"/>
        </w:rPr>
      </w:pPr>
      <w:r w:rsidRPr="008A1CF2">
        <w:rPr>
          <w:color w:val="000000"/>
          <w:sz w:val="21"/>
          <w:szCs w:val="21"/>
        </w:rPr>
        <w:t xml:space="preserve">4.4. В случае если по результатам рассмотрения отчета Исполнителя, предусмотренного п. 4.3. Договора, Заказчиком будет принято решение об устранении Исполнителем недостатков в надлежащем порядке и в установленные сроки, при условии отсутствия у Заказчика запросов касательно представления разъяснений в отношении оказанных услуг, Заказчик принимает оказанные услуги и подписывает 2 (два) экземпляра Акта оказанных услуг, один из которых направляет Исполнителю в порядке, предусмотренном в </w:t>
      </w:r>
      <w:hyperlink r:id="rId39" w:history="1">
        <w:r w:rsidRPr="008A1CF2">
          <w:rPr>
            <w:rStyle w:val="afb"/>
            <w:color w:val="000000"/>
            <w:sz w:val="21"/>
            <w:szCs w:val="21"/>
          </w:rPr>
          <w:t>п. 4.2.</w:t>
        </w:r>
      </w:hyperlink>
      <w:r w:rsidRPr="008A1CF2">
        <w:rPr>
          <w:color w:val="000000"/>
          <w:sz w:val="21"/>
          <w:szCs w:val="21"/>
        </w:rPr>
        <w:t xml:space="preserve"> Договора.</w:t>
      </w:r>
    </w:p>
    <w:p w:rsidR="00CC158F" w:rsidRPr="008A1CF2" w:rsidRDefault="00CC158F" w:rsidP="00CC158F">
      <w:pPr>
        <w:autoSpaceDE w:val="0"/>
        <w:autoSpaceDN w:val="0"/>
        <w:adjustRightInd w:val="0"/>
        <w:ind w:firstLine="540"/>
        <w:rPr>
          <w:sz w:val="21"/>
          <w:szCs w:val="21"/>
        </w:rPr>
      </w:pPr>
      <w:r w:rsidRPr="008A1CF2">
        <w:rPr>
          <w:color w:val="000000"/>
          <w:sz w:val="21"/>
          <w:szCs w:val="21"/>
        </w:rPr>
        <w:t>4.5. Подписанный Заказчиком и Исполнителем Акт оказанных услуг и предъявленный Исполнителем Заказчику счет на оплату оказанных услуг являются основанием для оплаты Исполнителю оказанных услуг.</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 xml:space="preserve">4.6. В случае несвоевременной или повторной сдачи Актов оказанных услуг по вине Исполнителя, Заказчик вправе потребовать уплаты неустойки в размере 1/300 </w:t>
      </w:r>
      <w:r w:rsidRPr="008A1CF2">
        <w:rPr>
          <w:sz w:val="21"/>
          <w:szCs w:val="21"/>
        </w:rPr>
        <w:t>ставки рефинансирования Центрального банка Российской Федерации, действующей на день неуплаты,</w:t>
      </w:r>
      <w:r w:rsidRPr="008A1CF2">
        <w:rPr>
          <w:color w:val="000000"/>
          <w:sz w:val="21"/>
          <w:szCs w:val="21"/>
        </w:rPr>
        <w:t xml:space="preserve"> от стоимости оказанных услуг по данному Акту оказанных услуг за каждый день просрочки.</w:t>
      </w:r>
    </w:p>
    <w:p w:rsidR="00CC158F" w:rsidRPr="008A1CF2" w:rsidRDefault="00CC158F" w:rsidP="00CC158F">
      <w:pPr>
        <w:autoSpaceDE w:val="0"/>
        <w:autoSpaceDN w:val="0"/>
        <w:adjustRightInd w:val="0"/>
        <w:ind w:firstLine="540"/>
        <w:rPr>
          <w:sz w:val="21"/>
          <w:szCs w:val="21"/>
        </w:rPr>
      </w:pPr>
    </w:p>
    <w:p w:rsidR="00CC158F" w:rsidRPr="008A1CF2" w:rsidRDefault="00CC158F" w:rsidP="00CC158F">
      <w:pPr>
        <w:autoSpaceDE w:val="0"/>
        <w:autoSpaceDN w:val="0"/>
        <w:adjustRightInd w:val="0"/>
        <w:ind w:firstLine="540"/>
        <w:jc w:val="center"/>
        <w:outlineLvl w:val="1"/>
        <w:rPr>
          <w:b/>
          <w:color w:val="000000"/>
          <w:sz w:val="21"/>
          <w:szCs w:val="21"/>
        </w:rPr>
      </w:pPr>
      <w:bookmarkStart w:id="436" w:name="_Toc399419244"/>
      <w:r w:rsidRPr="008A1CF2">
        <w:rPr>
          <w:b/>
          <w:color w:val="000000"/>
          <w:sz w:val="21"/>
          <w:szCs w:val="21"/>
        </w:rPr>
        <w:t>Статья 5. Права и обязанности Сторон</w:t>
      </w:r>
      <w:bookmarkEnd w:id="436"/>
    </w:p>
    <w:p w:rsidR="00CC158F" w:rsidRPr="008A1CF2" w:rsidRDefault="00CC158F" w:rsidP="00CC158F">
      <w:pPr>
        <w:autoSpaceDE w:val="0"/>
        <w:autoSpaceDN w:val="0"/>
        <w:adjustRightInd w:val="0"/>
        <w:ind w:firstLine="540"/>
        <w:rPr>
          <w:b/>
          <w:color w:val="000000"/>
          <w:sz w:val="21"/>
          <w:szCs w:val="21"/>
        </w:rPr>
      </w:pPr>
      <w:r w:rsidRPr="008A1CF2">
        <w:rPr>
          <w:b/>
          <w:color w:val="000000"/>
          <w:sz w:val="21"/>
          <w:szCs w:val="21"/>
        </w:rPr>
        <w:t>5.1. Заказчик вправе:</w:t>
      </w:r>
    </w:p>
    <w:p w:rsidR="00CC158F" w:rsidRPr="008A1CF2" w:rsidRDefault="00CC158F" w:rsidP="00CC158F">
      <w:pPr>
        <w:autoSpaceDE w:val="0"/>
        <w:autoSpaceDN w:val="0"/>
        <w:adjustRightInd w:val="0"/>
        <w:ind w:firstLine="540"/>
        <w:rPr>
          <w:sz w:val="21"/>
          <w:szCs w:val="21"/>
        </w:rPr>
      </w:pPr>
      <w:r w:rsidRPr="008A1CF2">
        <w:rPr>
          <w:color w:val="000000"/>
          <w:sz w:val="21"/>
          <w:szCs w:val="21"/>
        </w:rPr>
        <w:t>5.1.1. Требовать от Исполнителя надлежащего выполнения обязательств в соответствии с настоящим Договором, а также требовать своевременного устранения выявленных недостатков.</w:t>
      </w:r>
    </w:p>
    <w:p w:rsidR="00CC158F" w:rsidRPr="008A1CF2" w:rsidRDefault="00CC158F" w:rsidP="00CC158F">
      <w:pPr>
        <w:autoSpaceDE w:val="0"/>
        <w:autoSpaceDN w:val="0"/>
        <w:adjustRightInd w:val="0"/>
        <w:ind w:firstLine="540"/>
        <w:rPr>
          <w:sz w:val="21"/>
          <w:szCs w:val="21"/>
        </w:rPr>
      </w:pPr>
      <w:r w:rsidRPr="008A1CF2">
        <w:rPr>
          <w:color w:val="000000"/>
          <w:sz w:val="21"/>
          <w:szCs w:val="21"/>
        </w:rPr>
        <w:t>5.1.2. Требовать от Исполнителя представления надлежащим образом оформленной документации и материалов, подтверждающих выполнение обязательств в соответствии с настоящим Договором и приложениями к нему.</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5.1.3. Запрашивать у Исполнителя  информацию о ходе и состоянии оказываемых услуг.</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5.1.4. Осуществлять контроль над объемом, качеством</w:t>
      </w:r>
      <w:r w:rsidRPr="008A1CF2">
        <w:rPr>
          <w:color w:val="FF0000"/>
          <w:sz w:val="21"/>
          <w:szCs w:val="21"/>
        </w:rPr>
        <w:t xml:space="preserve"> </w:t>
      </w:r>
      <w:r w:rsidRPr="008A1CF2">
        <w:rPr>
          <w:color w:val="000000"/>
          <w:sz w:val="21"/>
          <w:szCs w:val="21"/>
        </w:rPr>
        <w:t>и сроками оказываемых  услуг.</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5.1.6. Требовать от Исполнителя необходимую документацию, предусмотренную настоящим Договором.</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5.1.7. Не позднее 30 дней с момента возникновения права требовать оплаты неустойки (штрафа, пени) от Исполнителя направить Исполнителю претензионное письмо с требованием оплаты в течение 30 дней с даты получения претензионного письма неустойки (штрафа, пени), рассчитанной с положениями законодательства и условиями Договора.</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5.1.8. В случае неуплаты Исполнителем неустойки (пеней, штрафов) в течение 10 дней с даты истечения срока оплаты неустойки (штрафа, пени), указанного в претензионном письме, направить в суд исковое заявление с требованием оплаты неустойки (штрафа, пени), рассчитанной в соответствии с положениями законодательства и условиями Договора.</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5.1.9. При направлении в суд искового заявления с требованиями о расторжении Договора одновременно заявлять требования об оплате неустойки (штрафа, пени), рассчитанной в соответствии с положениями законодательства и условиями Договора.</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5.1.10. В случае если окончание срока действия Договора повлекло прекращение обязательств Сторон по Договору, но при этом имеются основания требовать от Исполнителя оплаты неустойки (штрафа, пени) за неисполнение или ненадлежащее исполнение обязательств по Договору:</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5.1.10.1. В течение 10 дней с даты окончания срока действия Договора направить Исполнителю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требованиями законодательства и условиями Договора за весь период просрочки исполнения.</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lastRenderedPageBreak/>
        <w:t>5.1.10.2. При неоплате в установленный срок Исполнителем неустойки (штрафа, пени) не позднее 10 дней с даты истечения срока для оплаты неустойки (штрафа, пени), указанного в претензионном письме, направить в суд исковое заявление с требованием об оплате неустойке (штрафа, пени), рассчитанной в соответствии с требованиями законодательства и условиями Договора за весь период просрочки исполнения.</w:t>
      </w:r>
    </w:p>
    <w:p w:rsidR="00CC158F" w:rsidRPr="008A1CF2" w:rsidRDefault="00CC158F" w:rsidP="00CC158F">
      <w:pPr>
        <w:autoSpaceDE w:val="0"/>
        <w:autoSpaceDN w:val="0"/>
        <w:adjustRightInd w:val="0"/>
        <w:ind w:firstLine="540"/>
        <w:rPr>
          <w:color w:val="000000"/>
          <w:sz w:val="21"/>
          <w:szCs w:val="21"/>
        </w:rPr>
      </w:pPr>
    </w:p>
    <w:p w:rsidR="00CC158F" w:rsidRPr="008A1CF2" w:rsidRDefault="00CC158F" w:rsidP="00CC158F">
      <w:pPr>
        <w:autoSpaceDE w:val="0"/>
        <w:autoSpaceDN w:val="0"/>
        <w:adjustRightInd w:val="0"/>
        <w:ind w:firstLine="540"/>
        <w:rPr>
          <w:b/>
          <w:sz w:val="21"/>
          <w:szCs w:val="21"/>
        </w:rPr>
      </w:pPr>
      <w:r w:rsidRPr="008A1CF2">
        <w:rPr>
          <w:b/>
          <w:sz w:val="21"/>
          <w:szCs w:val="21"/>
        </w:rPr>
        <w:t>5.2. Заказчик обязан:</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5.2.1. Своевременно принять и оплатить надлежащим образом оказанные услуги в соответствии с настоящим Договором.</w:t>
      </w:r>
    </w:p>
    <w:p w:rsidR="00CC158F" w:rsidRPr="008A1CF2" w:rsidRDefault="00CC158F" w:rsidP="00CC158F">
      <w:pPr>
        <w:autoSpaceDE w:val="0"/>
        <w:autoSpaceDN w:val="0"/>
        <w:adjustRightInd w:val="0"/>
        <w:ind w:firstLine="540"/>
        <w:rPr>
          <w:sz w:val="21"/>
          <w:szCs w:val="21"/>
        </w:rPr>
      </w:pPr>
      <w:r w:rsidRPr="008A1CF2">
        <w:rPr>
          <w:color w:val="000000"/>
          <w:sz w:val="21"/>
          <w:szCs w:val="21"/>
        </w:rPr>
        <w:t xml:space="preserve">5.2.2. При получении от Исполнителя уведомления о приостановлении услуг в случае, указанном в </w:t>
      </w:r>
      <w:hyperlink r:id="rId40" w:history="1">
        <w:r w:rsidRPr="008A1CF2">
          <w:rPr>
            <w:rStyle w:val="afb"/>
            <w:color w:val="000000"/>
            <w:sz w:val="21"/>
            <w:szCs w:val="21"/>
          </w:rPr>
          <w:t>п. 5.4.4</w:t>
        </w:r>
      </w:hyperlink>
      <w:r w:rsidRPr="008A1CF2">
        <w:rPr>
          <w:color w:val="000000"/>
          <w:sz w:val="21"/>
          <w:szCs w:val="21"/>
        </w:rPr>
        <w:t>. настоящего Договора, рассмотреть вопрос о целесообразности и порядке продолжения услуг. Решение о продолжении услуг при необходимости корректировки сроков принимается Заказчиком и Исполнителем совместно и оформляется дополнительным соглашением к настоящему Договору.</w:t>
      </w:r>
    </w:p>
    <w:p w:rsidR="00CC158F" w:rsidRPr="008A1CF2" w:rsidRDefault="00CC158F" w:rsidP="00CC158F">
      <w:pPr>
        <w:ind w:firstLine="540"/>
        <w:rPr>
          <w:sz w:val="21"/>
          <w:szCs w:val="21"/>
        </w:rPr>
      </w:pPr>
      <w:r w:rsidRPr="008A1CF2">
        <w:rPr>
          <w:sz w:val="21"/>
          <w:szCs w:val="21"/>
        </w:rPr>
        <w:t>5.2.3. Исполнитель и Заказчик обязаны ежеквартально производить сверку расчетов по обязательствам, возникшим из исполняемого Договора.</w:t>
      </w:r>
    </w:p>
    <w:p w:rsidR="00CC158F" w:rsidRPr="008A1CF2" w:rsidRDefault="00CC158F" w:rsidP="00CC158F">
      <w:pPr>
        <w:shd w:val="clear" w:color="auto" w:fill="FFFFFF"/>
        <w:rPr>
          <w:sz w:val="21"/>
          <w:szCs w:val="21"/>
        </w:rPr>
      </w:pPr>
      <w:r w:rsidRPr="008A1CF2">
        <w:rPr>
          <w:sz w:val="21"/>
          <w:szCs w:val="21"/>
        </w:rPr>
        <w:t>- Заказчик предоставляет Исполнителю акты сверки расчетов в 2-х экземплярах, составленные на последнее число месяца прошедшего квартала.</w:t>
      </w:r>
    </w:p>
    <w:p w:rsidR="00CC158F" w:rsidRPr="008A1CF2" w:rsidRDefault="00CC158F" w:rsidP="00CC158F">
      <w:pPr>
        <w:autoSpaceDE w:val="0"/>
        <w:autoSpaceDN w:val="0"/>
        <w:adjustRightInd w:val="0"/>
        <w:ind w:firstLine="540"/>
        <w:rPr>
          <w:sz w:val="21"/>
          <w:szCs w:val="21"/>
        </w:rPr>
      </w:pPr>
      <w:r w:rsidRPr="008A1CF2">
        <w:rPr>
          <w:sz w:val="21"/>
          <w:szCs w:val="21"/>
        </w:rPr>
        <w:t>5.2.4. Соблюдать правила пользования экземплярами ИСС, установленные изготовителями (правообладателями) ИСС и содержащиеся в Приложении № 3 к настоящему Договору.</w:t>
      </w:r>
    </w:p>
    <w:p w:rsidR="00CC158F" w:rsidRPr="008A1CF2" w:rsidRDefault="00CC158F" w:rsidP="00CC158F">
      <w:pPr>
        <w:ind w:right="-1" w:firstLine="540"/>
        <w:rPr>
          <w:sz w:val="21"/>
          <w:szCs w:val="21"/>
        </w:rPr>
      </w:pPr>
      <w:r w:rsidRPr="008A1CF2">
        <w:rPr>
          <w:sz w:val="21"/>
          <w:szCs w:val="21"/>
        </w:rPr>
        <w:t>5.2.5. Проверять возможность использования экземпляров ИСС и пакетов новой информации непосредственно после оказания услуг Исполнителем, а в случае обнаружения невозможности их использования или иных недостатков незамедлительно сообщать о них Исполнителю.</w:t>
      </w:r>
    </w:p>
    <w:p w:rsidR="00CC158F" w:rsidRPr="008A1CF2" w:rsidRDefault="00CC158F" w:rsidP="00CC158F">
      <w:pPr>
        <w:ind w:right="-1" w:firstLine="540"/>
        <w:rPr>
          <w:sz w:val="21"/>
          <w:szCs w:val="21"/>
        </w:rPr>
      </w:pPr>
      <w:r w:rsidRPr="008A1CF2">
        <w:rPr>
          <w:sz w:val="21"/>
          <w:szCs w:val="21"/>
        </w:rPr>
        <w:t>5.2.6. В случае, если на Исполнителя возложена обязанность по выполнению технологической процедуры обновления экземпляров ИСС, своевременно предоставлять доступ Исполнителю к соответствующим компьютерам и обеспечивать техническую возможность проведения Исполнителем информационного обслуживания в соответствии с требованиями технологии обновления экземпляров ИСС.</w:t>
      </w:r>
    </w:p>
    <w:p w:rsidR="00CC158F" w:rsidRPr="008A1CF2" w:rsidRDefault="00CC158F" w:rsidP="00CC158F">
      <w:pPr>
        <w:ind w:right="-1" w:firstLine="540"/>
        <w:rPr>
          <w:sz w:val="21"/>
          <w:szCs w:val="21"/>
        </w:rPr>
      </w:pPr>
      <w:r w:rsidRPr="008A1CF2">
        <w:rPr>
          <w:sz w:val="21"/>
          <w:szCs w:val="21"/>
        </w:rPr>
        <w:t>5.2.7. Обеспечить защиту конфиденциальной информации, полученной в рамках исполнения п. 6.2.3. Договора, и будет использовать указанную информацию не иначе как для предоставления по запросу органов государственной власти Российской Федерации и/или Госкорпорации «Росатом».</w:t>
      </w:r>
    </w:p>
    <w:p w:rsidR="00CC158F" w:rsidRPr="008A1CF2" w:rsidRDefault="00CC158F" w:rsidP="00CC158F">
      <w:pPr>
        <w:autoSpaceDE w:val="0"/>
        <w:autoSpaceDN w:val="0"/>
        <w:adjustRightInd w:val="0"/>
        <w:ind w:firstLine="540"/>
        <w:rPr>
          <w:color w:val="000000"/>
          <w:sz w:val="21"/>
          <w:szCs w:val="21"/>
        </w:rPr>
      </w:pPr>
    </w:p>
    <w:p w:rsidR="00CC158F" w:rsidRPr="008A1CF2" w:rsidRDefault="00CC158F" w:rsidP="00CC158F">
      <w:pPr>
        <w:autoSpaceDE w:val="0"/>
        <w:autoSpaceDN w:val="0"/>
        <w:adjustRightInd w:val="0"/>
        <w:ind w:firstLine="540"/>
        <w:rPr>
          <w:b/>
          <w:color w:val="000000"/>
          <w:sz w:val="21"/>
          <w:szCs w:val="21"/>
        </w:rPr>
      </w:pPr>
      <w:r w:rsidRPr="008A1CF2">
        <w:rPr>
          <w:b/>
          <w:color w:val="000000"/>
          <w:sz w:val="21"/>
          <w:szCs w:val="21"/>
        </w:rPr>
        <w:t>5.3. Исполнитель вправе:</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 xml:space="preserve">5.3.1. Требовать своевременного подписания Заказчиком Акта оказанных услуг по настоящему Договору  на основании представленных Исполнителем отчетных документов и при условии истечения срока, указанного в </w:t>
      </w:r>
      <w:hyperlink r:id="rId41" w:history="1">
        <w:r w:rsidRPr="008A1CF2">
          <w:rPr>
            <w:rStyle w:val="afb"/>
            <w:color w:val="000000"/>
            <w:sz w:val="21"/>
            <w:szCs w:val="21"/>
          </w:rPr>
          <w:t>п. 4.2.</w:t>
        </w:r>
      </w:hyperlink>
      <w:r w:rsidRPr="008A1CF2">
        <w:rPr>
          <w:color w:val="000000"/>
          <w:sz w:val="21"/>
          <w:szCs w:val="21"/>
        </w:rPr>
        <w:t xml:space="preserve"> настоящего Договора.</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 xml:space="preserve">5.3.2. Требовать своевременной оплаты оказанных услуг в соответствии с </w:t>
      </w:r>
      <w:hyperlink r:id="rId42" w:history="1">
        <w:r w:rsidRPr="008A1CF2">
          <w:rPr>
            <w:rStyle w:val="afb"/>
            <w:color w:val="000000"/>
            <w:sz w:val="21"/>
            <w:szCs w:val="21"/>
          </w:rPr>
          <w:t>п. 2.4</w:t>
        </w:r>
      </w:hyperlink>
      <w:r w:rsidRPr="008A1CF2">
        <w:rPr>
          <w:sz w:val="21"/>
          <w:szCs w:val="21"/>
        </w:rPr>
        <w:t>.</w:t>
      </w:r>
      <w:r w:rsidRPr="008A1CF2">
        <w:rPr>
          <w:color w:val="000000"/>
          <w:sz w:val="21"/>
          <w:szCs w:val="21"/>
        </w:rPr>
        <w:t xml:space="preserve"> настоящего Договора.</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5.3.3. Запрашивать у Заказчика разъяснения и уточнения, относительно оказываемых услуг в рамках настоящего Договора.</w:t>
      </w:r>
    </w:p>
    <w:p w:rsidR="00CC158F" w:rsidRPr="008A1CF2" w:rsidRDefault="00CC158F" w:rsidP="00CC158F">
      <w:pPr>
        <w:autoSpaceDE w:val="0"/>
        <w:autoSpaceDN w:val="0"/>
        <w:adjustRightInd w:val="0"/>
        <w:ind w:firstLine="540"/>
        <w:rPr>
          <w:color w:val="000000"/>
          <w:sz w:val="21"/>
          <w:szCs w:val="21"/>
        </w:rPr>
      </w:pPr>
    </w:p>
    <w:p w:rsidR="00CC158F" w:rsidRPr="008A1CF2" w:rsidRDefault="00CC158F" w:rsidP="00CC158F">
      <w:pPr>
        <w:autoSpaceDE w:val="0"/>
        <w:autoSpaceDN w:val="0"/>
        <w:adjustRightInd w:val="0"/>
        <w:ind w:firstLine="540"/>
        <w:rPr>
          <w:b/>
          <w:color w:val="000000"/>
          <w:sz w:val="21"/>
          <w:szCs w:val="21"/>
        </w:rPr>
      </w:pPr>
      <w:r w:rsidRPr="008A1CF2">
        <w:rPr>
          <w:b/>
          <w:color w:val="000000"/>
          <w:sz w:val="21"/>
          <w:szCs w:val="21"/>
        </w:rPr>
        <w:t>5.4. Исполнитель обязан:</w:t>
      </w:r>
    </w:p>
    <w:p w:rsidR="00CC158F" w:rsidRPr="008A1CF2" w:rsidRDefault="00CC158F" w:rsidP="00CC158F">
      <w:pPr>
        <w:autoSpaceDE w:val="0"/>
        <w:autoSpaceDN w:val="0"/>
        <w:adjustRightInd w:val="0"/>
        <w:ind w:firstLine="540"/>
        <w:rPr>
          <w:sz w:val="21"/>
          <w:szCs w:val="21"/>
        </w:rPr>
      </w:pPr>
      <w:r w:rsidRPr="008A1CF2">
        <w:rPr>
          <w:color w:val="000000"/>
          <w:sz w:val="21"/>
          <w:szCs w:val="21"/>
        </w:rPr>
        <w:t>5.4.1. Своевременно и надлежащим образом оказать услуги и представить Заказчику отчетную документацию по итогам исполнения настоящего Договора.</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5.4.2. Обеспечивать соответствие оказываемых услуг условиям Договора и приложений к нему, а также требованиям качества, безопасности жизни и здоровья,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5.4.3. Обеспечивать устранение за свой счет недостатков и дефектов, выявленных при сдаче-приемке оказанных услуг.</w:t>
      </w:r>
    </w:p>
    <w:p w:rsidR="00CC158F" w:rsidRPr="008A1CF2" w:rsidRDefault="00CC158F" w:rsidP="00CC158F">
      <w:pPr>
        <w:autoSpaceDE w:val="0"/>
        <w:autoSpaceDN w:val="0"/>
        <w:adjustRightInd w:val="0"/>
        <w:ind w:firstLine="540"/>
        <w:rPr>
          <w:sz w:val="21"/>
          <w:szCs w:val="21"/>
        </w:rPr>
      </w:pPr>
      <w:r w:rsidRPr="008A1CF2">
        <w:rPr>
          <w:color w:val="000000"/>
          <w:sz w:val="21"/>
          <w:szCs w:val="21"/>
        </w:rPr>
        <w:t>5.4.4. Приостановить оказание услуг в случае обнаружения независящих от Исполнителя  обстоятельств, которые могут оказать негативное влияние на качество оказываемых услуг или создать невозможность их завершения в установленный настоящим Договором срок, и сообщить об этом Заказчику в течение 3 (трех) дней после приостановления оказываемых услуг.</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5.4.5. В случае если законодательством РФ предусмотрено лицензирование вида деятельности, являющегося предметом настоящего Договора, Исполнитель обязан предоставить Заказчику лицензию, действие которой распространяется на весь срок исполнения Договора. В случае если законодательством РФ к лицам, осуществляющим оказание услуг, являющихся предметом настоящего Договора, установлено требование об их обязательном членстве в саморегулируемых организациях, Исполнитель обязан обеспечить наличие документов, подтверждающих его соответствие такому требованию в течение всего срока исполнения Договора.</w:t>
      </w:r>
    </w:p>
    <w:p w:rsidR="00CC158F" w:rsidRPr="008A1CF2" w:rsidRDefault="00CC158F" w:rsidP="00CC158F">
      <w:pPr>
        <w:tabs>
          <w:tab w:val="left" w:pos="7938"/>
        </w:tabs>
        <w:autoSpaceDE w:val="0"/>
        <w:autoSpaceDN w:val="0"/>
        <w:adjustRightInd w:val="0"/>
        <w:ind w:firstLine="540"/>
        <w:rPr>
          <w:color w:val="000000"/>
          <w:sz w:val="21"/>
          <w:szCs w:val="21"/>
        </w:rPr>
      </w:pPr>
      <w:r w:rsidRPr="008A1CF2">
        <w:rPr>
          <w:color w:val="000000"/>
          <w:sz w:val="21"/>
          <w:szCs w:val="21"/>
        </w:rPr>
        <w:t xml:space="preserve">5.4.6. Представить Заказчику сведения об изменении своего местонахождения и </w:t>
      </w:r>
      <w:r w:rsidRPr="008A1CF2">
        <w:rPr>
          <w:sz w:val="21"/>
          <w:szCs w:val="21"/>
        </w:rPr>
        <w:t xml:space="preserve"> реквизитов в срок не позднее 5 дней со дня соответствующего изменения.</w:t>
      </w:r>
      <w:r w:rsidRPr="008A1CF2">
        <w:rPr>
          <w:color w:val="000000"/>
          <w:sz w:val="21"/>
          <w:szCs w:val="21"/>
        </w:rPr>
        <w:t xml:space="preserve"> В случае непредставления Исполнителем в установленный срок уведомления об изменении сведений о своем местонахождении и реквизитов фактическим местом нахождения и реквизитами Исполнителя будут считаться данные, указанные в статье 13 настоящего Договора.</w:t>
      </w:r>
    </w:p>
    <w:p w:rsidR="00CC158F" w:rsidRPr="008A1CF2" w:rsidRDefault="00CC158F" w:rsidP="00CC158F">
      <w:pPr>
        <w:ind w:firstLine="567"/>
        <w:rPr>
          <w:b/>
          <w:sz w:val="21"/>
          <w:szCs w:val="21"/>
        </w:rPr>
      </w:pPr>
      <w:r w:rsidRPr="008A1CF2">
        <w:rPr>
          <w:sz w:val="21"/>
          <w:szCs w:val="21"/>
        </w:rPr>
        <w:t xml:space="preserve">5.4.7. В течение 15 (Пятнадцати) </w:t>
      </w:r>
      <w:r>
        <w:rPr>
          <w:sz w:val="21"/>
          <w:szCs w:val="21"/>
        </w:rPr>
        <w:t>календарных</w:t>
      </w:r>
      <w:r w:rsidRPr="008A1CF2">
        <w:rPr>
          <w:sz w:val="21"/>
          <w:szCs w:val="21"/>
        </w:rPr>
        <w:t xml:space="preserve">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w:t>
      </w:r>
      <w:r w:rsidRPr="008A1CF2">
        <w:rPr>
          <w:sz w:val="21"/>
          <w:szCs w:val="21"/>
        </w:rPr>
        <w:lastRenderedPageBreak/>
        <w:t>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CC158F" w:rsidRPr="008A1CF2" w:rsidRDefault="00CC158F" w:rsidP="00CC158F">
      <w:pPr>
        <w:autoSpaceDE w:val="0"/>
        <w:autoSpaceDN w:val="0"/>
        <w:adjustRightInd w:val="0"/>
        <w:rPr>
          <w:b/>
          <w:sz w:val="21"/>
          <w:szCs w:val="21"/>
        </w:rPr>
      </w:pPr>
      <w:r w:rsidRPr="008A1CF2">
        <w:rPr>
          <w:sz w:val="21"/>
          <w:szCs w:val="21"/>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C158F" w:rsidRPr="008A1CF2" w:rsidRDefault="00CC158F" w:rsidP="00CC158F">
      <w:pPr>
        <w:autoSpaceDE w:val="0"/>
        <w:autoSpaceDN w:val="0"/>
        <w:adjustRightInd w:val="0"/>
        <w:ind w:firstLine="567"/>
        <w:rPr>
          <w:b/>
          <w:sz w:val="21"/>
          <w:szCs w:val="21"/>
        </w:rPr>
      </w:pPr>
      <w:r w:rsidRPr="008A1CF2">
        <w:rPr>
          <w:sz w:val="21"/>
          <w:szCs w:val="21"/>
        </w:rPr>
        <w:t>5.4.8. При наличии в справке положений о неисполнении обязанностей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обязан дополнительно представить:</w:t>
      </w:r>
    </w:p>
    <w:p w:rsidR="00CC158F" w:rsidRPr="008A1CF2" w:rsidRDefault="00CC158F" w:rsidP="00CC158F">
      <w:pPr>
        <w:autoSpaceDE w:val="0"/>
        <w:autoSpaceDN w:val="0"/>
        <w:adjustRightInd w:val="0"/>
        <w:rPr>
          <w:b/>
          <w:sz w:val="21"/>
          <w:szCs w:val="21"/>
        </w:rPr>
      </w:pPr>
      <w:r w:rsidRPr="008A1CF2">
        <w:rPr>
          <w:sz w:val="21"/>
          <w:szCs w:val="21"/>
        </w:rPr>
        <w:t xml:space="preserve">- копию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 </w:t>
      </w:r>
    </w:p>
    <w:p w:rsidR="00CC158F" w:rsidRPr="008A1CF2" w:rsidRDefault="00CC158F" w:rsidP="00CC158F">
      <w:pPr>
        <w:autoSpaceDE w:val="0"/>
        <w:autoSpaceDN w:val="0"/>
        <w:adjustRightInd w:val="0"/>
        <w:rPr>
          <w:b/>
          <w:sz w:val="21"/>
          <w:szCs w:val="21"/>
        </w:rPr>
      </w:pPr>
      <w:r w:rsidRPr="008A1CF2">
        <w:rPr>
          <w:sz w:val="21"/>
          <w:szCs w:val="21"/>
        </w:rPr>
        <w:t>-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Исполнителя</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5.4.9. Исполнять иные обязательства, предусмотренные действующим законодательством и Договором.</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5.4.10. Представлять по запросу Заказчика в сроки, согласованные Сторонами, информацию о ходе исполнения обязательств.</w:t>
      </w:r>
    </w:p>
    <w:p w:rsidR="00CC158F" w:rsidRPr="008A1CF2" w:rsidRDefault="00CC158F" w:rsidP="00CC158F">
      <w:pPr>
        <w:ind w:firstLine="540"/>
        <w:rPr>
          <w:sz w:val="21"/>
          <w:szCs w:val="21"/>
        </w:rPr>
      </w:pPr>
      <w:r w:rsidRPr="008A1CF2">
        <w:rPr>
          <w:sz w:val="21"/>
          <w:szCs w:val="21"/>
        </w:rPr>
        <w:t>5.4.11. Исполнитель и Заказчик обязаны ежеквартально производить сверку расчетов по обязательствам, возникшим из исполняемого Договора:</w:t>
      </w:r>
    </w:p>
    <w:p w:rsidR="00CC158F" w:rsidRPr="008A1CF2" w:rsidRDefault="00CC158F" w:rsidP="00CC158F">
      <w:pPr>
        <w:shd w:val="clear" w:color="auto" w:fill="FFFFFF"/>
        <w:rPr>
          <w:sz w:val="21"/>
          <w:szCs w:val="21"/>
        </w:rPr>
      </w:pPr>
      <w:r w:rsidRPr="008A1CF2">
        <w:rPr>
          <w:sz w:val="21"/>
          <w:szCs w:val="21"/>
        </w:rPr>
        <w:t>- Исполнитель в течение 5 (пяти) рабочих дней с даты получения акта сверки подписывает и возвращает один экземпляр Заказчику, либо при наличии разногласий направляет в адрес Заказчика подписанный протокол разногласий.</w:t>
      </w:r>
    </w:p>
    <w:p w:rsidR="00CC158F" w:rsidRPr="008A1CF2" w:rsidRDefault="00CC158F" w:rsidP="00CC158F">
      <w:pPr>
        <w:autoSpaceDE w:val="0"/>
        <w:autoSpaceDN w:val="0"/>
        <w:adjustRightInd w:val="0"/>
        <w:ind w:firstLine="540"/>
        <w:outlineLvl w:val="1"/>
        <w:rPr>
          <w:snapToGrid w:val="0"/>
          <w:sz w:val="21"/>
          <w:szCs w:val="21"/>
        </w:rPr>
      </w:pPr>
    </w:p>
    <w:p w:rsidR="00CC158F" w:rsidRPr="008A1CF2" w:rsidRDefault="00CC158F" w:rsidP="00CC158F">
      <w:pPr>
        <w:autoSpaceDE w:val="0"/>
        <w:autoSpaceDN w:val="0"/>
        <w:adjustRightInd w:val="0"/>
        <w:ind w:firstLine="540"/>
        <w:jc w:val="center"/>
        <w:outlineLvl w:val="1"/>
        <w:rPr>
          <w:b/>
          <w:sz w:val="21"/>
          <w:szCs w:val="21"/>
        </w:rPr>
      </w:pPr>
      <w:bookmarkStart w:id="437" w:name="_Toc399419245"/>
      <w:r w:rsidRPr="008A1CF2">
        <w:rPr>
          <w:b/>
          <w:sz w:val="21"/>
          <w:szCs w:val="21"/>
        </w:rPr>
        <w:t>Статья 6. Гарантии</w:t>
      </w:r>
      <w:bookmarkEnd w:id="437"/>
    </w:p>
    <w:p w:rsidR="00CC158F" w:rsidRPr="008A1CF2" w:rsidRDefault="00CC158F" w:rsidP="00CC158F">
      <w:pPr>
        <w:autoSpaceDE w:val="0"/>
        <w:autoSpaceDN w:val="0"/>
        <w:adjustRightInd w:val="0"/>
        <w:ind w:firstLine="540"/>
        <w:rPr>
          <w:sz w:val="21"/>
          <w:szCs w:val="21"/>
        </w:rPr>
      </w:pPr>
      <w:r w:rsidRPr="008A1CF2">
        <w:rPr>
          <w:sz w:val="21"/>
          <w:szCs w:val="21"/>
        </w:rPr>
        <w:t xml:space="preserve">6.1. Исполнитель гарантирует качество </w:t>
      </w:r>
      <w:r w:rsidRPr="008A1CF2">
        <w:rPr>
          <w:color w:val="000000"/>
          <w:sz w:val="21"/>
          <w:szCs w:val="21"/>
        </w:rPr>
        <w:t>оказания услуг</w:t>
      </w:r>
      <w:r w:rsidRPr="008A1CF2">
        <w:rPr>
          <w:sz w:val="21"/>
          <w:szCs w:val="21"/>
        </w:rPr>
        <w:t xml:space="preserve"> в соответствии с требованиями, указанными в настоящем Договоре и приложениях к нему.</w:t>
      </w:r>
    </w:p>
    <w:p w:rsidR="00CC158F" w:rsidRPr="008A1CF2" w:rsidRDefault="00CC158F" w:rsidP="00CC158F">
      <w:pPr>
        <w:autoSpaceDE w:val="0"/>
        <w:autoSpaceDN w:val="0"/>
        <w:adjustRightInd w:val="0"/>
        <w:ind w:firstLine="540"/>
        <w:rPr>
          <w:sz w:val="21"/>
          <w:szCs w:val="21"/>
        </w:rPr>
      </w:pPr>
      <w:r w:rsidRPr="008A1CF2">
        <w:rPr>
          <w:sz w:val="21"/>
          <w:szCs w:val="21"/>
        </w:rPr>
        <w:t>6.2. Исполнитель гарантирует, что:</w:t>
      </w:r>
    </w:p>
    <w:p w:rsidR="00CC158F" w:rsidRPr="008A1CF2" w:rsidRDefault="00CC158F" w:rsidP="00CC158F">
      <w:pPr>
        <w:pStyle w:val="afc"/>
        <w:spacing w:after="0"/>
        <w:ind w:firstLine="540"/>
        <w:rPr>
          <w:snapToGrid w:val="0"/>
          <w:sz w:val="21"/>
          <w:szCs w:val="21"/>
        </w:rPr>
      </w:pPr>
      <w:r w:rsidRPr="008A1CF2">
        <w:rPr>
          <w:snapToGrid w:val="0"/>
          <w:sz w:val="21"/>
          <w:szCs w:val="21"/>
        </w:rPr>
        <w:t>6.2.1.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административным правонарушениях.</w:t>
      </w:r>
    </w:p>
    <w:p w:rsidR="00CC158F" w:rsidRPr="008A1CF2" w:rsidRDefault="00CC158F" w:rsidP="00CC158F">
      <w:pPr>
        <w:pStyle w:val="afc"/>
        <w:spacing w:after="0"/>
        <w:ind w:firstLine="540"/>
        <w:rPr>
          <w:snapToGrid w:val="0"/>
          <w:sz w:val="21"/>
          <w:szCs w:val="21"/>
        </w:rPr>
      </w:pPr>
      <w:r w:rsidRPr="008A1CF2">
        <w:rPr>
          <w:snapToGrid w:val="0"/>
          <w:sz w:val="21"/>
          <w:szCs w:val="21"/>
        </w:rPr>
        <w:t>6.2.2. Не обременен обязательствами имущественного характера, способными помешать исполнению обязательств по настоящему Договору.</w:t>
      </w:r>
    </w:p>
    <w:p w:rsidR="00CC158F" w:rsidRPr="008A1CF2" w:rsidRDefault="00CC158F" w:rsidP="00CC158F">
      <w:pPr>
        <w:tabs>
          <w:tab w:val="left" w:pos="1080"/>
        </w:tabs>
        <w:rPr>
          <w:sz w:val="21"/>
          <w:szCs w:val="21"/>
        </w:rPr>
      </w:pPr>
      <w:r w:rsidRPr="008A1CF2">
        <w:rPr>
          <w:sz w:val="21"/>
          <w:szCs w:val="21"/>
        </w:rPr>
        <w:t xml:space="preserve">           6.2.3. Сведения и документы в отношении всей цепочки собственников и руководителей, включая бенефициаров (в том числе конечных), направленные Исполнителем с адреса электронной почты ________________ </w:t>
      </w:r>
      <w:r w:rsidRPr="008A1CF2">
        <w:rPr>
          <w:color w:val="000000"/>
          <w:sz w:val="21"/>
          <w:szCs w:val="21"/>
        </w:rPr>
        <w:t xml:space="preserve"> </w:t>
      </w:r>
      <w:r w:rsidRPr="008A1CF2">
        <w:rPr>
          <w:sz w:val="21"/>
          <w:szCs w:val="21"/>
        </w:rPr>
        <w:t xml:space="preserve">на адрес электронной почты Заказчика </w:t>
      </w:r>
      <w:r w:rsidRPr="008A1CF2">
        <w:rPr>
          <w:sz w:val="21"/>
          <w:szCs w:val="21"/>
          <w:lang w:val="en-US"/>
        </w:rPr>
        <w:t>info</w:t>
      </w:r>
      <w:r w:rsidRPr="008A1CF2">
        <w:rPr>
          <w:sz w:val="21"/>
          <w:szCs w:val="21"/>
        </w:rPr>
        <w:t>@</w:t>
      </w:r>
      <w:r w:rsidRPr="008A1CF2">
        <w:rPr>
          <w:sz w:val="21"/>
          <w:szCs w:val="21"/>
          <w:lang w:val="en-US"/>
        </w:rPr>
        <w:t>aep</w:t>
      </w:r>
      <w:r w:rsidRPr="008A1CF2">
        <w:rPr>
          <w:sz w:val="21"/>
          <w:szCs w:val="21"/>
        </w:rPr>
        <w:t>.</w:t>
      </w:r>
      <w:r w:rsidRPr="008A1CF2">
        <w:rPr>
          <w:sz w:val="21"/>
          <w:szCs w:val="21"/>
          <w:lang w:val="en-US"/>
        </w:rPr>
        <w:t>ru</w:t>
      </w:r>
      <w:r w:rsidRPr="008A1CF2">
        <w:rPr>
          <w:sz w:val="21"/>
          <w:szCs w:val="21"/>
        </w:rPr>
        <w:t xml:space="preserve"> (далее – Сведения), являются полными, точными и достоверными.</w:t>
      </w:r>
    </w:p>
    <w:p w:rsidR="00CC158F" w:rsidRPr="008A1CF2" w:rsidRDefault="00CC158F" w:rsidP="00CC158F">
      <w:pPr>
        <w:tabs>
          <w:tab w:val="left" w:pos="567"/>
        </w:tabs>
        <w:rPr>
          <w:sz w:val="21"/>
          <w:szCs w:val="21"/>
        </w:rPr>
      </w:pPr>
      <w:r w:rsidRPr="008A1CF2">
        <w:rPr>
          <w:bCs/>
          <w:sz w:val="21"/>
          <w:szCs w:val="21"/>
        </w:rPr>
        <w:t xml:space="preserve"> </w:t>
      </w:r>
      <w:r w:rsidRPr="008A1CF2">
        <w:rPr>
          <w:bCs/>
          <w:sz w:val="21"/>
          <w:szCs w:val="21"/>
        </w:rPr>
        <w:tab/>
        <w:t xml:space="preserve">В случае изменения Сведений, </w:t>
      </w:r>
      <w:r w:rsidRPr="008A1CF2">
        <w:rPr>
          <w:sz w:val="21"/>
          <w:szCs w:val="21"/>
        </w:rPr>
        <w:t>Исполнитель</w:t>
      </w:r>
      <w:r w:rsidRPr="008A1CF2">
        <w:rPr>
          <w:b/>
          <w:i/>
          <w:sz w:val="21"/>
          <w:szCs w:val="21"/>
        </w:rPr>
        <w:t xml:space="preserve"> </w:t>
      </w:r>
      <w:r w:rsidRPr="008A1CF2">
        <w:rPr>
          <w:bCs/>
          <w:sz w:val="21"/>
          <w:szCs w:val="21"/>
        </w:rPr>
        <w:t xml:space="preserve">обязан не позднее 5 (Пяти) дней с момента таких изменений направить в </w:t>
      </w:r>
      <w:r w:rsidRPr="008A1CF2">
        <w:rPr>
          <w:sz w:val="21"/>
          <w:szCs w:val="21"/>
        </w:rPr>
        <w:t>адрес Заказчика</w:t>
      </w:r>
      <w:r w:rsidRPr="008A1CF2">
        <w:rPr>
          <w:bCs/>
          <w:sz w:val="21"/>
          <w:szCs w:val="21"/>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8A1CF2">
        <w:rPr>
          <w:sz w:val="21"/>
          <w:szCs w:val="21"/>
        </w:rPr>
        <w:t>Исполнителя.</w:t>
      </w:r>
    </w:p>
    <w:p w:rsidR="00CC158F" w:rsidRPr="008A1CF2" w:rsidRDefault="00CC158F" w:rsidP="00CC158F">
      <w:pPr>
        <w:tabs>
          <w:tab w:val="left" w:pos="567"/>
        </w:tabs>
        <w:rPr>
          <w:sz w:val="21"/>
          <w:szCs w:val="21"/>
        </w:rPr>
      </w:pPr>
      <w:r w:rsidRPr="008A1CF2">
        <w:rPr>
          <w:sz w:val="21"/>
          <w:szCs w:val="21"/>
        </w:rPr>
        <w:tab/>
        <w:t xml:space="preserve">Исполнитель </w:t>
      </w:r>
      <w:r w:rsidRPr="008A1CF2">
        <w:rPr>
          <w:bCs/>
          <w:sz w:val="21"/>
          <w:szCs w:val="21"/>
        </w:rPr>
        <w:t xml:space="preserve">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w:t>
      </w:r>
      <w:r w:rsidRPr="008A1CF2">
        <w:rPr>
          <w:sz w:val="21"/>
          <w:szCs w:val="21"/>
        </w:rPr>
        <w:t>Заказчиком</w:t>
      </w:r>
      <w:r w:rsidRPr="008A1CF2">
        <w:rPr>
          <w:b/>
          <w:i/>
          <w:sz w:val="21"/>
          <w:szCs w:val="21"/>
        </w:rPr>
        <w:t xml:space="preserve"> </w:t>
      </w:r>
      <w:r w:rsidRPr="008A1CF2">
        <w:rPr>
          <w:bCs/>
          <w:sz w:val="21"/>
          <w:szCs w:val="21"/>
        </w:rPr>
        <w:t>предоставленных им Сведений</w:t>
      </w:r>
      <w:r w:rsidRPr="008A1CF2">
        <w:rPr>
          <w:bCs/>
          <w:i/>
          <w:sz w:val="21"/>
          <w:szCs w:val="21"/>
        </w:rPr>
        <w:t>,</w:t>
      </w:r>
      <w:r w:rsidRPr="008A1CF2">
        <w:rPr>
          <w:bCs/>
          <w:sz w:val="21"/>
          <w:szCs w:val="21"/>
        </w:rPr>
        <w:t xml:space="preserve"> а также на раскрытие </w:t>
      </w:r>
      <w:r w:rsidRPr="008A1CF2">
        <w:rPr>
          <w:sz w:val="21"/>
          <w:szCs w:val="21"/>
        </w:rPr>
        <w:t>Заказчиком</w:t>
      </w:r>
      <w:r w:rsidRPr="008A1CF2">
        <w:rPr>
          <w:b/>
          <w:i/>
          <w:sz w:val="21"/>
          <w:szCs w:val="21"/>
        </w:rPr>
        <w:t xml:space="preserve"> </w:t>
      </w:r>
      <w:r w:rsidRPr="008A1CF2">
        <w:rPr>
          <w:bCs/>
          <w:sz w:val="21"/>
          <w:szCs w:val="21"/>
        </w:rPr>
        <w:t xml:space="preserve">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CC158F" w:rsidRPr="008A1CF2" w:rsidRDefault="00CC158F" w:rsidP="00CC158F">
      <w:pPr>
        <w:tabs>
          <w:tab w:val="left" w:pos="567"/>
        </w:tabs>
        <w:rPr>
          <w:sz w:val="21"/>
          <w:szCs w:val="21"/>
        </w:rPr>
      </w:pPr>
      <w:r w:rsidRPr="008A1CF2">
        <w:rPr>
          <w:sz w:val="21"/>
          <w:szCs w:val="21"/>
        </w:rPr>
        <w:tab/>
        <w:t>Исполнитель освобождает Заказчика и/или Госкорпорацию «Росатом» от любой ответственности в связи с Раскрытием, в том числе, возмещает Заказчику и/или Госкорпорации «Росатом» убытки, понесенные ими в связи с предъявлением Заказчику и/или Госкорпорации «Росатом» претензий, исков и требований любыми третьими лицами, чьи права были или могли быть нарушены таким Раскрытием.</w:t>
      </w:r>
    </w:p>
    <w:p w:rsidR="00CC158F" w:rsidRPr="008A1CF2" w:rsidRDefault="00CC158F" w:rsidP="00CC158F">
      <w:pPr>
        <w:pStyle w:val="afc"/>
        <w:tabs>
          <w:tab w:val="left" w:pos="567"/>
        </w:tabs>
        <w:spacing w:after="0"/>
        <w:rPr>
          <w:sz w:val="21"/>
          <w:szCs w:val="21"/>
        </w:rPr>
      </w:pPr>
      <w:r w:rsidRPr="008A1CF2">
        <w:rPr>
          <w:sz w:val="21"/>
          <w:szCs w:val="21"/>
        </w:rPr>
        <w:ta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158F" w:rsidRPr="008A1CF2" w:rsidRDefault="00CC158F" w:rsidP="00CC158F">
      <w:pPr>
        <w:autoSpaceDE w:val="0"/>
        <w:autoSpaceDN w:val="0"/>
        <w:adjustRightInd w:val="0"/>
        <w:ind w:firstLine="540"/>
        <w:outlineLvl w:val="1"/>
        <w:rPr>
          <w:b/>
          <w:sz w:val="21"/>
          <w:szCs w:val="21"/>
        </w:rPr>
      </w:pPr>
    </w:p>
    <w:p w:rsidR="00CC158F" w:rsidRPr="008A1CF2" w:rsidRDefault="00CC158F" w:rsidP="00CC158F">
      <w:pPr>
        <w:autoSpaceDE w:val="0"/>
        <w:autoSpaceDN w:val="0"/>
        <w:adjustRightInd w:val="0"/>
        <w:ind w:firstLine="540"/>
        <w:jc w:val="center"/>
        <w:outlineLvl w:val="1"/>
        <w:rPr>
          <w:b/>
          <w:color w:val="000000"/>
          <w:sz w:val="21"/>
          <w:szCs w:val="21"/>
        </w:rPr>
      </w:pPr>
      <w:bookmarkStart w:id="438" w:name="_Toc399419246"/>
      <w:r w:rsidRPr="008A1CF2">
        <w:rPr>
          <w:b/>
          <w:color w:val="000000"/>
          <w:sz w:val="21"/>
          <w:szCs w:val="21"/>
        </w:rPr>
        <w:t>Статья 7. Ответственность Сторон</w:t>
      </w:r>
      <w:bookmarkEnd w:id="438"/>
    </w:p>
    <w:p w:rsidR="00CC158F" w:rsidRPr="008A1CF2" w:rsidRDefault="00CC158F" w:rsidP="00CC158F">
      <w:pPr>
        <w:ind w:firstLine="540"/>
        <w:rPr>
          <w:sz w:val="21"/>
          <w:szCs w:val="21"/>
        </w:rPr>
      </w:pPr>
      <w:r w:rsidRPr="008A1CF2">
        <w:rPr>
          <w:sz w:val="21"/>
          <w:szCs w:val="21"/>
        </w:rPr>
        <w:t>7.1. За неисполнение или ненадлежащее исполнение своих обязательств, установленных настоящим Договором, Заказчик и Исполнитель несут ответственность в соответствии с действующим законодательством Российской Федерации.</w:t>
      </w:r>
    </w:p>
    <w:p w:rsidR="00CC158F" w:rsidRPr="008A1CF2" w:rsidRDefault="00CC158F" w:rsidP="00CC158F">
      <w:pPr>
        <w:ind w:firstLine="540"/>
        <w:rPr>
          <w:sz w:val="21"/>
          <w:szCs w:val="21"/>
        </w:rPr>
      </w:pPr>
      <w:r w:rsidRPr="008A1CF2">
        <w:rPr>
          <w:sz w:val="21"/>
          <w:szCs w:val="21"/>
        </w:rPr>
        <w:lastRenderedPageBreak/>
        <w:t>7.2. В случае возникновения у Заказчика обоснованных убытков, вызванных нарушениями в работоспособности экземпляров ИСС, произошедших по вине Исполнителя, Заказчик вправе требовать возмещения Исполнителем убытков в пределах суммы средств, уплаченных Заказчиком по настоящему Договору за период, равный одному году до момента возникновения указанных в настоящем пункте убытков у Заказчика.</w:t>
      </w:r>
    </w:p>
    <w:p w:rsidR="00CC158F" w:rsidRPr="008A1CF2" w:rsidRDefault="00CC158F" w:rsidP="00CC158F">
      <w:pPr>
        <w:ind w:firstLine="540"/>
        <w:rPr>
          <w:sz w:val="21"/>
          <w:szCs w:val="21"/>
        </w:rPr>
      </w:pPr>
      <w:r w:rsidRPr="008A1CF2">
        <w:rPr>
          <w:sz w:val="21"/>
          <w:szCs w:val="21"/>
        </w:rPr>
        <w:t>7.3. В случае просрочки исполнения своих обязательств по оказанию услуг в сроки, установленные Договором, Исполнитель обязан в течение 5 (пяти) банковских дней после получения от Заказчика соответствующего уведомления уплатить Заказчику неустойку в размере 1/150 ставки рефинансирования Центрального банка Российской Федерации, действующей на день неуплаты, от стоимости услуг, подлежащих оказанию, установленных Договором, за каждый день просрочки исполнения обязательств по оказанию услуг, начиная со дня, следующего после истечения установленного Договором срока исполнения обязательств по оказанию услуг.</w:t>
      </w:r>
    </w:p>
    <w:p w:rsidR="00CC158F" w:rsidRPr="008A1CF2" w:rsidRDefault="00CC158F" w:rsidP="00CC158F">
      <w:pPr>
        <w:ind w:firstLine="540"/>
        <w:rPr>
          <w:sz w:val="21"/>
          <w:szCs w:val="21"/>
        </w:rPr>
      </w:pPr>
      <w:r w:rsidRPr="008A1CF2">
        <w:rPr>
          <w:sz w:val="21"/>
          <w:szCs w:val="21"/>
        </w:rPr>
        <w:t>7.4. В случае оказания услуг ненадлежащего качества Исполнитель обязан в течение 5 (пяти) банковских дней после получения от Заказчика соответствующего уведомления уплатить Заказчику неустойку в размере 1/150 ставки рефинансирования Центрального банка Российской Федерации, действующей на день неуплаты, от стоимости услуг, подлежащих оказанию, в предусмотренные Договором сроки, в которые были оказаны услуги ненадлежащего качества, за каждый день с момента направления Заказчиком Исполнителю уведомления о ненадлежащем исполнении Исполнителем обязательств по оказанию услуг, в предусмотренные Договором сроки.</w:t>
      </w:r>
    </w:p>
    <w:p w:rsidR="00CC158F" w:rsidRPr="008A1CF2" w:rsidRDefault="00CC158F" w:rsidP="00CC158F">
      <w:pPr>
        <w:ind w:firstLine="540"/>
        <w:rPr>
          <w:sz w:val="21"/>
          <w:szCs w:val="21"/>
        </w:rPr>
      </w:pPr>
      <w:r w:rsidRPr="008A1CF2">
        <w:rPr>
          <w:sz w:val="21"/>
          <w:szCs w:val="21"/>
        </w:rPr>
        <w:t>В случае неоднократного (более одного) оказания услуг ненадлежащего качества  Заказчик имеет право расторгнуть настоящий Договор с Исполнителем в установленном законодательством РФ порядке.</w:t>
      </w:r>
    </w:p>
    <w:p w:rsidR="00CC158F" w:rsidRPr="008A1CF2" w:rsidRDefault="00CC158F" w:rsidP="00CC158F">
      <w:pPr>
        <w:ind w:firstLine="540"/>
        <w:rPr>
          <w:sz w:val="21"/>
          <w:szCs w:val="21"/>
        </w:rPr>
      </w:pPr>
      <w:r w:rsidRPr="008A1CF2">
        <w:rPr>
          <w:sz w:val="21"/>
          <w:szCs w:val="21"/>
        </w:rPr>
        <w:t>Под услугами ненадлежащего качества понимаются услуги, которые не соответствуют требованиям, установленным условиями настоящего Договора, приложений к нему.</w:t>
      </w:r>
    </w:p>
    <w:p w:rsidR="00CC158F" w:rsidRPr="008A1CF2" w:rsidRDefault="00CC158F" w:rsidP="00CC158F">
      <w:pPr>
        <w:ind w:firstLine="540"/>
        <w:rPr>
          <w:sz w:val="21"/>
          <w:szCs w:val="21"/>
        </w:rPr>
      </w:pPr>
      <w:r w:rsidRPr="008A1CF2">
        <w:rPr>
          <w:sz w:val="21"/>
          <w:szCs w:val="21"/>
        </w:rPr>
        <w:t>7.5. В случае расторжения Договора по соглашению Сторон в связи с оказанием услуг ненадлежащего качества Исполнитель – в течение 5 (пяти) банковских дней от даты подписания соглашения о расторжении Договора – уплачивает Заказчику неустойку в размере 30 (тридцать) процентов от суммы не оказанных услуг, предусмотренных Договором.</w:t>
      </w:r>
    </w:p>
    <w:p w:rsidR="00CC158F" w:rsidRPr="008A1CF2" w:rsidRDefault="00CC158F" w:rsidP="00CC158F">
      <w:pPr>
        <w:ind w:firstLine="540"/>
        <w:rPr>
          <w:sz w:val="21"/>
          <w:szCs w:val="21"/>
        </w:rPr>
      </w:pPr>
      <w:r w:rsidRPr="008A1CF2">
        <w:rPr>
          <w:sz w:val="21"/>
          <w:szCs w:val="21"/>
        </w:rPr>
        <w:t>7.6.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CC158F" w:rsidRPr="008A1CF2" w:rsidRDefault="00CC158F" w:rsidP="00CC158F">
      <w:pPr>
        <w:ind w:firstLine="540"/>
        <w:rPr>
          <w:sz w:val="21"/>
          <w:szCs w:val="21"/>
        </w:rPr>
      </w:pPr>
      <w:r w:rsidRPr="008A1CF2">
        <w:rPr>
          <w:sz w:val="21"/>
          <w:szCs w:val="21"/>
        </w:rPr>
        <w:t>7.7. Ответственность за достоверность и соответствие законодательству Российской Федерации сведений, указанных в предоставленных документах, несет Исполнитель.</w:t>
      </w:r>
    </w:p>
    <w:p w:rsidR="00CC158F" w:rsidRPr="008A1CF2" w:rsidRDefault="00CC158F" w:rsidP="00CC158F">
      <w:pPr>
        <w:ind w:firstLine="540"/>
        <w:rPr>
          <w:sz w:val="21"/>
          <w:szCs w:val="21"/>
        </w:rPr>
      </w:pPr>
      <w:r w:rsidRPr="008A1CF2">
        <w:rPr>
          <w:sz w:val="21"/>
          <w:szCs w:val="21"/>
        </w:rPr>
        <w:t>7.8. Уплата неустойки или применение иной формы ответственности не освобождает Стороны от исполнения обязательств по настоящему Договору.</w:t>
      </w:r>
    </w:p>
    <w:p w:rsidR="00CC158F" w:rsidRPr="008A1CF2" w:rsidRDefault="00CC158F" w:rsidP="00CC158F">
      <w:pPr>
        <w:ind w:firstLine="540"/>
        <w:rPr>
          <w:sz w:val="21"/>
          <w:szCs w:val="21"/>
        </w:rPr>
      </w:pPr>
      <w:r w:rsidRPr="008A1CF2">
        <w:rPr>
          <w:sz w:val="21"/>
          <w:szCs w:val="21"/>
        </w:rPr>
        <w:t>7.9. Исполнитель несет ответственность за ненадлежащее выполнение  мероприятий  по технике безопасности, по соблюдению санитарных и противопожарных норм и правил во время оказания услуг. В случае ненадлежащего выполнения этих правил, нарушения норм и правил оказания услуг, использования некачественных материалов, несоблюдения установленных стандартов, повлекших причинение ущерба третьим лицам и судебного разбирательства, Исполнитель возмещает потерпевшей Стороне или Заказчику ущерб в полном объеме.</w:t>
      </w:r>
    </w:p>
    <w:p w:rsidR="00CC158F" w:rsidRPr="008A1CF2" w:rsidRDefault="00CC158F" w:rsidP="00CC158F">
      <w:pPr>
        <w:ind w:firstLine="540"/>
        <w:rPr>
          <w:sz w:val="21"/>
          <w:szCs w:val="21"/>
        </w:rPr>
      </w:pPr>
    </w:p>
    <w:p w:rsidR="00CC158F" w:rsidRPr="008A1CF2" w:rsidRDefault="00CC158F" w:rsidP="00CC158F">
      <w:pPr>
        <w:jc w:val="center"/>
        <w:rPr>
          <w:b/>
          <w:sz w:val="21"/>
          <w:szCs w:val="21"/>
          <w:highlight w:val="white"/>
        </w:rPr>
      </w:pPr>
      <w:r w:rsidRPr="008A1CF2">
        <w:rPr>
          <w:b/>
          <w:sz w:val="21"/>
          <w:szCs w:val="21"/>
          <w:highlight w:val="white"/>
        </w:rPr>
        <w:t>Статья 8. Порядок расторжения Договора</w:t>
      </w:r>
    </w:p>
    <w:p w:rsidR="00CC158F" w:rsidRPr="008A1CF2" w:rsidRDefault="00CC158F" w:rsidP="00CC158F">
      <w:pPr>
        <w:ind w:firstLine="540"/>
        <w:rPr>
          <w:sz w:val="21"/>
          <w:szCs w:val="21"/>
          <w:highlight w:val="white"/>
        </w:rPr>
      </w:pPr>
      <w:r w:rsidRPr="008A1CF2">
        <w:rPr>
          <w:sz w:val="21"/>
          <w:szCs w:val="21"/>
          <w:highlight w:val="white"/>
        </w:rPr>
        <w:t>8.1. Настоящий Договор может быть расторгнут:</w:t>
      </w:r>
    </w:p>
    <w:p w:rsidR="00CC158F" w:rsidRPr="008A1CF2" w:rsidRDefault="00CC158F" w:rsidP="00CC158F">
      <w:pPr>
        <w:rPr>
          <w:sz w:val="21"/>
          <w:szCs w:val="21"/>
          <w:highlight w:val="white"/>
        </w:rPr>
      </w:pPr>
      <w:r w:rsidRPr="008A1CF2">
        <w:rPr>
          <w:sz w:val="21"/>
          <w:szCs w:val="21"/>
          <w:highlight w:val="white"/>
        </w:rPr>
        <w:t>- по соглашению Сторон;</w:t>
      </w:r>
    </w:p>
    <w:p w:rsidR="00CC158F" w:rsidRPr="008A1CF2" w:rsidRDefault="00CC158F" w:rsidP="00CC158F">
      <w:pPr>
        <w:rPr>
          <w:sz w:val="21"/>
          <w:szCs w:val="21"/>
          <w:highlight w:val="white"/>
        </w:rPr>
      </w:pPr>
      <w:r w:rsidRPr="008A1CF2">
        <w:rPr>
          <w:sz w:val="21"/>
          <w:szCs w:val="21"/>
          <w:highlight w:val="white"/>
        </w:rPr>
        <w:t>- в судебном порядке.</w:t>
      </w:r>
    </w:p>
    <w:p w:rsidR="00CC158F" w:rsidRPr="008A1CF2" w:rsidRDefault="00CC158F" w:rsidP="00CC158F">
      <w:pPr>
        <w:ind w:firstLine="567"/>
        <w:rPr>
          <w:sz w:val="21"/>
          <w:szCs w:val="21"/>
          <w:highlight w:val="white"/>
        </w:rPr>
      </w:pPr>
      <w:r w:rsidRPr="008A1CF2">
        <w:rPr>
          <w:sz w:val="21"/>
          <w:szCs w:val="21"/>
          <w:highlight w:val="white"/>
        </w:rPr>
        <w:t>8.2. Заказчик вправе обратиться в суд, в установленном действующим законодательством Российской Федерации порядке, с требованием о расторжении настоящего Договора в следующих случаях:</w:t>
      </w:r>
    </w:p>
    <w:p w:rsidR="00CC158F" w:rsidRPr="008A1CF2" w:rsidRDefault="00CC158F" w:rsidP="00CC158F">
      <w:pPr>
        <w:ind w:firstLine="567"/>
        <w:rPr>
          <w:sz w:val="21"/>
          <w:szCs w:val="21"/>
          <w:highlight w:val="white"/>
        </w:rPr>
      </w:pPr>
      <w:r w:rsidRPr="008A1CF2">
        <w:rPr>
          <w:sz w:val="21"/>
          <w:szCs w:val="21"/>
          <w:highlight w:val="white"/>
        </w:rPr>
        <w:t>8.2.1. При существенном нарушении Договора Исполнителем.</w:t>
      </w:r>
    </w:p>
    <w:p w:rsidR="00CC158F" w:rsidRPr="008A1CF2" w:rsidRDefault="00CC158F" w:rsidP="00CC158F">
      <w:pPr>
        <w:ind w:firstLine="567"/>
        <w:rPr>
          <w:sz w:val="21"/>
          <w:szCs w:val="21"/>
          <w:highlight w:val="white"/>
        </w:rPr>
      </w:pPr>
      <w:r w:rsidRPr="008A1CF2">
        <w:rPr>
          <w:sz w:val="21"/>
          <w:szCs w:val="21"/>
          <w:highlight w:val="white"/>
        </w:rPr>
        <w:t>8.2.2. Нарушения Исполнителем сроков оказания услуг, предусмотренных Договором, более чем на 10 рабочих дней, неисполнения или при неоднократном оказании услуг ненадлежащего качества (более 1 раза).</w:t>
      </w:r>
    </w:p>
    <w:p w:rsidR="00CC158F" w:rsidRPr="008A1CF2" w:rsidRDefault="00CC158F" w:rsidP="00CC158F">
      <w:pPr>
        <w:ind w:firstLine="567"/>
        <w:rPr>
          <w:sz w:val="21"/>
          <w:szCs w:val="21"/>
          <w:highlight w:val="white"/>
        </w:rPr>
      </w:pPr>
      <w:r w:rsidRPr="008A1CF2">
        <w:rPr>
          <w:sz w:val="21"/>
          <w:szCs w:val="21"/>
          <w:highlight w:val="white"/>
        </w:rPr>
        <w:t>8.2.3.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CC158F" w:rsidRPr="008A1CF2" w:rsidRDefault="00CC158F" w:rsidP="00CC158F">
      <w:pPr>
        <w:ind w:firstLine="567"/>
        <w:rPr>
          <w:sz w:val="21"/>
          <w:szCs w:val="21"/>
          <w:highlight w:val="white"/>
        </w:rPr>
      </w:pPr>
      <w:r w:rsidRPr="008A1CF2">
        <w:rPr>
          <w:sz w:val="21"/>
          <w:szCs w:val="21"/>
          <w:highlight w:val="white"/>
        </w:rPr>
        <w:t xml:space="preserve">8.2.4. Установления факта приостановления деятельности Исполнителя в порядке, предусмотренном </w:t>
      </w:r>
      <w:hyperlink r:id="rId43" w:history="1">
        <w:r w:rsidRPr="008A1CF2">
          <w:rPr>
            <w:rStyle w:val="afb"/>
            <w:color w:val="000000"/>
            <w:sz w:val="21"/>
            <w:szCs w:val="21"/>
            <w:highlight w:val="white"/>
          </w:rPr>
          <w:t>Кодексом</w:t>
        </w:r>
      </w:hyperlink>
      <w:r w:rsidRPr="008A1CF2">
        <w:rPr>
          <w:color w:val="000000"/>
          <w:sz w:val="21"/>
          <w:szCs w:val="21"/>
          <w:highlight w:val="white"/>
        </w:rPr>
        <w:t xml:space="preserve"> </w:t>
      </w:r>
      <w:r w:rsidRPr="008A1CF2">
        <w:rPr>
          <w:sz w:val="21"/>
          <w:szCs w:val="21"/>
          <w:highlight w:val="white"/>
        </w:rPr>
        <w:t>Российской Федерации об административных правонарушениях.</w:t>
      </w:r>
    </w:p>
    <w:p w:rsidR="00CC158F" w:rsidRPr="008A1CF2" w:rsidRDefault="00CC158F" w:rsidP="00CC158F">
      <w:pPr>
        <w:ind w:firstLine="567"/>
        <w:rPr>
          <w:sz w:val="21"/>
          <w:szCs w:val="21"/>
          <w:highlight w:val="white"/>
        </w:rPr>
      </w:pPr>
      <w:r w:rsidRPr="008A1CF2">
        <w:rPr>
          <w:sz w:val="21"/>
          <w:szCs w:val="21"/>
          <w:highlight w:val="white"/>
        </w:rPr>
        <w:t>8.3.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от даты его получения.</w:t>
      </w:r>
    </w:p>
    <w:p w:rsidR="00CC158F" w:rsidRPr="008A1CF2" w:rsidRDefault="00CC158F" w:rsidP="00CC158F">
      <w:pPr>
        <w:ind w:firstLine="567"/>
        <w:rPr>
          <w:sz w:val="21"/>
          <w:szCs w:val="21"/>
          <w:highlight w:val="white"/>
        </w:rPr>
      </w:pPr>
      <w:r w:rsidRPr="008A1CF2">
        <w:rPr>
          <w:sz w:val="21"/>
          <w:szCs w:val="21"/>
          <w:highlight w:val="white"/>
        </w:rPr>
        <w:t>8.4. Расторжение Договора производится Сторонами путем подписания соответствующего соглашения о расторжении.</w:t>
      </w:r>
    </w:p>
    <w:p w:rsidR="00CC158F" w:rsidRPr="008A1CF2" w:rsidRDefault="00CC158F" w:rsidP="00CC158F">
      <w:pPr>
        <w:ind w:firstLine="567"/>
        <w:rPr>
          <w:sz w:val="21"/>
          <w:szCs w:val="21"/>
          <w:highlight w:val="white"/>
        </w:rPr>
      </w:pPr>
      <w:r w:rsidRPr="008A1CF2">
        <w:rPr>
          <w:sz w:val="21"/>
          <w:szCs w:val="21"/>
          <w:highlight w:val="white"/>
        </w:rPr>
        <w:t>8.5. В случае расторжения настоящего Договора по инициативе любой из Сторон, Стороны производят сверку расчетов, которой подтверждается объем оказанных Исполнителем услуг.</w:t>
      </w:r>
    </w:p>
    <w:p w:rsidR="00CC158F" w:rsidRPr="008A1CF2" w:rsidRDefault="00CC158F" w:rsidP="00CC158F">
      <w:pPr>
        <w:ind w:firstLine="540"/>
        <w:rPr>
          <w:color w:val="000000"/>
          <w:sz w:val="21"/>
          <w:szCs w:val="21"/>
        </w:rPr>
      </w:pPr>
      <w:r w:rsidRPr="008A1CF2">
        <w:rPr>
          <w:sz w:val="21"/>
          <w:szCs w:val="21"/>
        </w:rPr>
        <w:lastRenderedPageBreak/>
        <w:t>8.6. Если специальной нормой части второй Гражданского кодекса Российской Федерации не    установлено иное, отказ от предоставления, несвоевременное и(или) недостоверное предоставление Сведений, указанных в п. 6.2.3. настоящего Договора, является  основанием  для  одностороннего отказа Заказчика от исполнения Договора и предъявления Заказчиком требования Исполнителю о возмещении убытков, причиненных прекращением Договора.</w:t>
      </w:r>
    </w:p>
    <w:p w:rsidR="00CC158F" w:rsidRPr="008A1CF2" w:rsidRDefault="00CC158F" w:rsidP="00CC158F">
      <w:pPr>
        <w:spacing w:afterLines="30" w:after="72"/>
        <w:ind w:firstLine="540"/>
        <w:rPr>
          <w:sz w:val="21"/>
          <w:szCs w:val="21"/>
          <w:highlight w:val="white"/>
        </w:rPr>
      </w:pPr>
    </w:p>
    <w:p w:rsidR="00CC158F" w:rsidRPr="008A1CF2" w:rsidRDefault="00CC158F" w:rsidP="00CC158F">
      <w:pPr>
        <w:autoSpaceDE w:val="0"/>
        <w:autoSpaceDN w:val="0"/>
        <w:adjustRightInd w:val="0"/>
        <w:ind w:firstLine="540"/>
        <w:jc w:val="center"/>
        <w:outlineLvl w:val="1"/>
        <w:rPr>
          <w:b/>
          <w:color w:val="000000"/>
          <w:sz w:val="21"/>
          <w:szCs w:val="21"/>
        </w:rPr>
      </w:pPr>
      <w:bookmarkStart w:id="439" w:name="_Toc399419247"/>
      <w:r w:rsidRPr="008A1CF2">
        <w:rPr>
          <w:b/>
          <w:color w:val="000000"/>
          <w:sz w:val="21"/>
          <w:szCs w:val="21"/>
        </w:rPr>
        <w:t>Статья 9. Обстоятельства непреодолимой силы</w:t>
      </w:r>
      <w:bookmarkEnd w:id="439"/>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9.1. 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возникших после заключения настоящего Договора обстоятельств непреодолимой силы, –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настоящему Договору –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C158F" w:rsidRPr="008A1CF2" w:rsidRDefault="00CC158F" w:rsidP="00CC158F">
      <w:pPr>
        <w:autoSpaceDE w:val="0"/>
        <w:autoSpaceDN w:val="0"/>
        <w:adjustRightInd w:val="0"/>
        <w:ind w:firstLine="540"/>
        <w:rPr>
          <w:color w:val="000000"/>
          <w:sz w:val="21"/>
          <w:szCs w:val="21"/>
        </w:rPr>
      </w:pPr>
      <w:r w:rsidRPr="008A1CF2">
        <w:rPr>
          <w:color w:val="000000"/>
          <w:sz w:val="21"/>
          <w:szCs w:val="21"/>
        </w:rPr>
        <w:t xml:space="preserve">9.2. Если в результате обстоятельств непреодолимой силы оказываемым услугам  нанесен значительный, по мнению одной из Сторон, ущерб, то такая Сторона обязана уведомить о возникновении подобного обстоятельства другую Сторону в 3-дневный срок, после чего Стороны обязаны обсудить целесообразность дальнейшего продолжения услуг и заключить дополнительное соглашение с обязательным указанием новых объемов, сроков и стоимости услуг, которое с момента его подписания становится неотъемлемой частью Договора, либо расторгнуть настоящий Договор. Если обстоятельства, указанные в </w:t>
      </w:r>
      <w:hyperlink r:id="rId44" w:history="1">
        <w:r w:rsidRPr="008A1CF2">
          <w:rPr>
            <w:rStyle w:val="afb"/>
            <w:color w:val="000000"/>
            <w:sz w:val="21"/>
            <w:szCs w:val="21"/>
          </w:rPr>
          <w:t>п. 9.1</w:t>
        </w:r>
      </w:hyperlink>
      <w:r w:rsidRPr="008A1CF2">
        <w:rPr>
          <w:color w:val="000000"/>
          <w:sz w:val="21"/>
          <w:szCs w:val="21"/>
        </w:rPr>
        <w:t>.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CC158F" w:rsidRDefault="00CC158F" w:rsidP="00CC158F">
      <w:pPr>
        <w:autoSpaceDE w:val="0"/>
        <w:autoSpaceDN w:val="0"/>
        <w:adjustRightInd w:val="0"/>
        <w:ind w:firstLine="540"/>
        <w:rPr>
          <w:color w:val="000000"/>
          <w:sz w:val="21"/>
          <w:szCs w:val="21"/>
        </w:rPr>
      </w:pPr>
      <w:r w:rsidRPr="008A1CF2">
        <w:rPr>
          <w:color w:val="000000"/>
          <w:sz w:val="21"/>
          <w:szCs w:val="21"/>
        </w:rPr>
        <w:t>9.3. Если, по мнению Сторон, оказание услуг может быть продолжено в порядке, действовавшем согласно настоящему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w:t>
      </w:r>
    </w:p>
    <w:p w:rsidR="00CC158F" w:rsidRPr="008A1CF2" w:rsidRDefault="00CC158F" w:rsidP="00CC158F">
      <w:pPr>
        <w:autoSpaceDE w:val="0"/>
        <w:autoSpaceDN w:val="0"/>
        <w:adjustRightInd w:val="0"/>
        <w:ind w:firstLine="540"/>
        <w:rPr>
          <w:color w:val="000000"/>
          <w:sz w:val="21"/>
          <w:szCs w:val="21"/>
        </w:rPr>
      </w:pPr>
    </w:p>
    <w:p w:rsidR="00CC158F" w:rsidRPr="008A1CF2" w:rsidRDefault="00CC158F" w:rsidP="00CC158F">
      <w:pPr>
        <w:autoSpaceDE w:val="0"/>
        <w:autoSpaceDN w:val="0"/>
        <w:adjustRightInd w:val="0"/>
        <w:ind w:firstLine="540"/>
        <w:jc w:val="center"/>
        <w:outlineLvl w:val="1"/>
        <w:rPr>
          <w:b/>
          <w:color w:val="000000"/>
          <w:sz w:val="21"/>
          <w:szCs w:val="21"/>
        </w:rPr>
      </w:pPr>
      <w:bookmarkStart w:id="440" w:name="_Toc399419248"/>
      <w:r w:rsidRPr="008A1CF2">
        <w:rPr>
          <w:b/>
          <w:color w:val="000000"/>
          <w:sz w:val="21"/>
          <w:szCs w:val="21"/>
        </w:rPr>
        <w:t>Статья 10. Порядок урегулирования споров</w:t>
      </w:r>
      <w:bookmarkEnd w:id="440"/>
    </w:p>
    <w:p w:rsidR="00CC158F" w:rsidRPr="008A1CF2" w:rsidRDefault="00CC158F" w:rsidP="00CC158F">
      <w:pPr>
        <w:autoSpaceDE w:val="0"/>
        <w:autoSpaceDN w:val="0"/>
        <w:adjustRightInd w:val="0"/>
        <w:ind w:firstLine="540"/>
        <w:rPr>
          <w:sz w:val="21"/>
          <w:szCs w:val="21"/>
        </w:rPr>
      </w:pPr>
      <w:r w:rsidRPr="008A1CF2">
        <w:rPr>
          <w:sz w:val="21"/>
          <w:szCs w:val="21"/>
        </w:rPr>
        <w:t>10.1. В случае возникновения любых противоречий, претензий и разногласий, а также споров, связанных с исполнением настоящего Договора, Стороны прилагают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C158F" w:rsidRPr="008A1CF2" w:rsidRDefault="00CC158F" w:rsidP="00CC158F">
      <w:pPr>
        <w:autoSpaceDE w:val="0"/>
        <w:autoSpaceDN w:val="0"/>
        <w:adjustRightInd w:val="0"/>
        <w:ind w:firstLine="540"/>
        <w:rPr>
          <w:sz w:val="21"/>
          <w:szCs w:val="21"/>
        </w:rPr>
      </w:pPr>
      <w:r w:rsidRPr="008A1CF2">
        <w:rPr>
          <w:sz w:val="21"/>
          <w:szCs w:val="21"/>
        </w:rPr>
        <w:t>10.2. Все достигнутые договоренности Стороны оформляют в виде дополнительных соглашений, подписанных Сторонами и скрепленных печатями.</w:t>
      </w:r>
    </w:p>
    <w:p w:rsidR="00CC158F" w:rsidRPr="008A1CF2" w:rsidRDefault="00CC158F" w:rsidP="00CC158F">
      <w:pPr>
        <w:autoSpaceDE w:val="0"/>
        <w:autoSpaceDN w:val="0"/>
        <w:adjustRightInd w:val="0"/>
        <w:ind w:firstLine="540"/>
        <w:rPr>
          <w:sz w:val="21"/>
          <w:szCs w:val="21"/>
        </w:rPr>
      </w:pPr>
      <w:r w:rsidRPr="008A1CF2">
        <w:rPr>
          <w:sz w:val="21"/>
          <w:szCs w:val="21"/>
        </w:rPr>
        <w:t>10.3. До передачи спора на разрешение Арбитражного суда города Москвы Стороны примут меры к его урегулированию в претензионном порядке.</w:t>
      </w:r>
    </w:p>
    <w:p w:rsidR="00CC158F" w:rsidRPr="008A1CF2" w:rsidRDefault="00CC158F" w:rsidP="00CC158F">
      <w:pPr>
        <w:autoSpaceDE w:val="0"/>
        <w:autoSpaceDN w:val="0"/>
        <w:adjustRightInd w:val="0"/>
        <w:ind w:firstLine="540"/>
        <w:rPr>
          <w:sz w:val="21"/>
          <w:szCs w:val="21"/>
        </w:rPr>
      </w:pPr>
      <w:r w:rsidRPr="008A1CF2">
        <w:rPr>
          <w:sz w:val="21"/>
          <w:szCs w:val="21"/>
        </w:rPr>
        <w:t>10.3.1. 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календарных дней от даты получения претензии. Оставление претензии без ответа в установленный срок означает признание требований претензии.</w:t>
      </w:r>
    </w:p>
    <w:p w:rsidR="00CC158F" w:rsidRPr="008A1CF2" w:rsidRDefault="00CC158F" w:rsidP="00CC158F">
      <w:pPr>
        <w:autoSpaceDE w:val="0"/>
        <w:autoSpaceDN w:val="0"/>
        <w:adjustRightInd w:val="0"/>
        <w:ind w:firstLine="540"/>
        <w:rPr>
          <w:sz w:val="21"/>
          <w:szCs w:val="21"/>
        </w:rPr>
      </w:pPr>
      <w:r w:rsidRPr="008A1CF2">
        <w:rPr>
          <w:sz w:val="21"/>
          <w:szCs w:val="21"/>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ссылка на Договор, согласно которого у Сторон возникли обязательства по отношению друг к другу.</w:t>
      </w:r>
    </w:p>
    <w:p w:rsidR="00CC158F" w:rsidRPr="008A1CF2" w:rsidRDefault="00CC158F" w:rsidP="00CC158F">
      <w:pPr>
        <w:autoSpaceDE w:val="0"/>
        <w:autoSpaceDN w:val="0"/>
        <w:adjustRightInd w:val="0"/>
        <w:ind w:firstLine="540"/>
        <w:rPr>
          <w:sz w:val="21"/>
          <w:szCs w:val="21"/>
        </w:rPr>
      </w:pPr>
      <w:r w:rsidRPr="008A1CF2">
        <w:rPr>
          <w:sz w:val="21"/>
          <w:szCs w:val="21"/>
        </w:rPr>
        <w:t>10.3.3. Если претензионные требования подлежат денежной оценке, в претензии указывается истребуемая сумма и ее полный и обоснованный расчет.</w:t>
      </w:r>
    </w:p>
    <w:p w:rsidR="00CC158F" w:rsidRPr="008A1CF2" w:rsidRDefault="00CC158F" w:rsidP="00CC158F">
      <w:pPr>
        <w:autoSpaceDE w:val="0"/>
        <w:autoSpaceDN w:val="0"/>
        <w:adjustRightInd w:val="0"/>
        <w:ind w:firstLine="540"/>
        <w:rPr>
          <w:sz w:val="21"/>
          <w:szCs w:val="21"/>
        </w:rPr>
      </w:pPr>
      <w:r w:rsidRPr="008A1CF2">
        <w:rPr>
          <w:sz w:val="21"/>
          <w:szCs w:val="21"/>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CC158F" w:rsidRPr="008A1CF2" w:rsidRDefault="00CC158F" w:rsidP="00CC158F">
      <w:pPr>
        <w:autoSpaceDE w:val="0"/>
        <w:autoSpaceDN w:val="0"/>
        <w:adjustRightInd w:val="0"/>
        <w:ind w:firstLine="540"/>
        <w:rPr>
          <w:sz w:val="21"/>
          <w:szCs w:val="21"/>
        </w:rPr>
      </w:pPr>
      <w:r w:rsidRPr="008A1CF2">
        <w:rPr>
          <w:sz w:val="21"/>
          <w:szCs w:val="21"/>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C158F" w:rsidRPr="008A1CF2" w:rsidRDefault="00CC158F" w:rsidP="00CC158F">
      <w:pPr>
        <w:autoSpaceDE w:val="0"/>
        <w:autoSpaceDN w:val="0"/>
        <w:adjustRightInd w:val="0"/>
        <w:ind w:firstLine="540"/>
        <w:rPr>
          <w:sz w:val="21"/>
          <w:szCs w:val="21"/>
        </w:rPr>
      </w:pPr>
      <w:r w:rsidRPr="008A1CF2">
        <w:rPr>
          <w:sz w:val="21"/>
          <w:szCs w:val="21"/>
        </w:rPr>
        <w:t>10.4. В случае невыполнения Сторонами своих обязательств и не достижения взаимного согласия споры по настоящему Договору разрешаются в Арбитражном суде города Москвы.</w:t>
      </w:r>
    </w:p>
    <w:p w:rsidR="00CC158F" w:rsidRPr="008A1CF2" w:rsidRDefault="00CC158F" w:rsidP="00CC158F">
      <w:pPr>
        <w:autoSpaceDE w:val="0"/>
        <w:autoSpaceDN w:val="0"/>
        <w:adjustRightInd w:val="0"/>
        <w:ind w:firstLine="540"/>
        <w:outlineLvl w:val="1"/>
        <w:rPr>
          <w:b/>
          <w:color w:val="000000"/>
          <w:sz w:val="21"/>
          <w:szCs w:val="21"/>
        </w:rPr>
      </w:pPr>
    </w:p>
    <w:p w:rsidR="00CC158F" w:rsidRPr="008A1CF2" w:rsidRDefault="00CC158F" w:rsidP="00CC158F">
      <w:pPr>
        <w:autoSpaceDE w:val="0"/>
        <w:autoSpaceDN w:val="0"/>
        <w:adjustRightInd w:val="0"/>
        <w:ind w:firstLine="540"/>
        <w:jc w:val="center"/>
        <w:outlineLvl w:val="1"/>
        <w:rPr>
          <w:b/>
          <w:color w:val="000000"/>
          <w:sz w:val="21"/>
          <w:szCs w:val="21"/>
        </w:rPr>
      </w:pPr>
      <w:bookmarkStart w:id="441" w:name="_Toc399419249"/>
      <w:r w:rsidRPr="008A1CF2">
        <w:rPr>
          <w:b/>
          <w:color w:val="000000"/>
          <w:sz w:val="21"/>
          <w:szCs w:val="21"/>
        </w:rPr>
        <w:t>Статья 11. Срок действия, порядок изменения Договора</w:t>
      </w:r>
      <w:bookmarkEnd w:id="441"/>
    </w:p>
    <w:p w:rsidR="00CC158F" w:rsidRPr="008A1CF2" w:rsidRDefault="00CC158F" w:rsidP="00CC158F">
      <w:pPr>
        <w:autoSpaceDE w:val="0"/>
        <w:autoSpaceDN w:val="0"/>
        <w:adjustRightInd w:val="0"/>
        <w:ind w:firstLine="540"/>
        <w:rPr>
          <w:sz w:val="21"/>
          <w:szCs w:val="21"/>
        </w:rPr>
      </w:pPr>
      <w:r w:rsidRPr="008A1CF2">
        <w:rPr>
          <w:sz w:val="21"/>
          <w:szCs w:val="21"/>
        </w:rPr>
        <w:t>11.1. Договор вступает в силу со дня его подписания Сторонами и действует до 31.12.2015г.</w:t>
      </w:r>
    </w:p>
    <w:p w:rsidR="00CC158F" w:rsidRPr="008A1CF2" w:rsidRDefault="00CC158F" w:rsidP="00CC158F">
      <w:pPr>
        <w:autoSpaceDE w:val="0"/>
        <w:autoSpaceDN w:val="0"/>
        <w:adjustRightInd w:val="0"/>
        <w:ind w:firstLine="540"/>
        <w:rPr>
          <w:sz w:val="21"/>
          <w:szCs w:val="21"/>
        </w:rPr>
      </w:pPr>
      <w:r w:rsidRPr="008A1CF2">
        <w:rPr>
          <w:sz w:val="21"/>
          <w:szCs w:val="21"/>
        </w:rPr>
        <w:t>11.2. Обязательства Сторон, не исполненные до даты истечения срока действия настоящего Договора, указанного в п. 11.1. Договора, подлежат исполнению в полном объеме до 31.01.2016 г.</w:t>
      </w:r>
    </w:p>
    <w:p w:rsidR="00CC158F" w:rsidRPr="008A1CF2" w:rsidRDefault="00CC158F" w:rsidP="00CC158F">
      <w:pPr>
        <w:autoSpaceDE w:val="0"/>
        <w:autoSpaceDN w:val="0"/>
        <w:adjustRightInd w:val="0"/>
        <w:ind w:firstLine="540"/>
        <w:rPr>
          <w:sz w:val="21"/>
          <w:szCs w:val="21"/>
        </w:rPr>
      </w:pPr>
      <w:r w:rsidRPr="008A1CF2">
        <w:rPr>
          <w:sz w:val="21"/>
          <w:szCs w:val="21"/>
        </w:rPr>
        <w:t xml:space="preserve">11.4. Изменение и дополнение настоящего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w:t>
      </w:r>
      <w:r w:rsidRPr="008A1CF2">
        <w:rPr>
          <w:sz w:val="21"/>
          <w:szCs w:val="21"/>
        </w:rPr>
        <w:lastRenderedPageBreak/>
        <w:t xml:space="preserve">Договору. Дополнительные соглашения к Договору являются его неотъемлемой частью и вступают в силу с момента их подписания Сторонами. </w:t>
      </w:r>
    </w:p>
    <w:p w:rsidR="00CC158F" w:rsidRDefault="00CC158F" w:rsidP="00CC158F">
      <w:pPr>
        <w:autoSpaceDE w:val="0"/>
        <w:autoSpaceDN w:val="0"/>
        <w:adjustRightInd w:val="0"/>
        <w:ind w:firstLine="540"/>
        <w:outlineLvl w:val="1"/>
        <w:rPr>
          <w:b/>
          <w:sz w:val="21"/>
          <w:szCs w:val="21"/>
        </w:rPr>
      </w:pPr>
    </w:p>
    <w:p w:rsidR="00CC158F" w:rsidRDefault="00CC158F" w:rsidP="00CC158F">
      <w:pPr>
        <w:autoSpaceDE w:val="0"/>
        <w:autoSpaceDN w:val="0"/>
        <w:adjustRightInd w:val="0"/>
        <w:ind w:firstLine="540"/>
        <w:outlineLvl w:val="1"/>
        <w:rPr>
          <w:b/>
          <w:sz w:val="21"/>
          <w:szCs w:val="21"/>
        </w:rPr>
      </w:pPr>
    </w:p>
    <w:p w:rsidR="00CC158F" w:rsidRPr="008A1CF2" w:rsidRDefault="00CC158F" w:rsidP="00CC158F">
      <w:pPr>
        <w:autoSpaceDE w:val="0"/>
        <w:autoSpaceDN w:val="0"/>
        <w:adjustRightInd w:val="0"/>
        <w:ind w:firstLine="540"/>
        <w:jc w:val="center"/>
        <w:outlineLvl w:val="1"/>
        <w:rPr>
          <w:b/>
          <w:color w:val="000000"/>
          <w:sz w:val="21"/>
          <w:szCs w:val="21"/>
        </w:rPr>
      </w:pPr>
      <w:bookmarkStart w:id="442" w:name="_Toc399419250"/>
      <w:r w:rsidRPr="008A1CF2">
        <w:rPr>
          <w:b/>
          <w:color w:val="000000"/>
          <w:sz w:val="21"/>
          <w:szCs w:val="21"/>
        </w:rPr>
        <w:t>Статья 12. Прочие условия</w:t>
      </w:r>
      <w:bookmarkEnd w:id="442"/>
    </w:p>
    <w:p w:rsidR="00CC158F" w:rsidRPr="008A1CF2" w:rsidRDefault="00CC158F" w:rsidP="00CC158F">
      <w:pPr>
        <w:autoSpaceDE w:val="0"/>
        <w:autoSpaceDN w:val="0"/>
        <w:adjustRightInd w:val="0"/>
        <w:ind w:firstLine="540"/>
        <w:rPr>
          <w:sz w:val="21"/>
          <w:szCs w:val="21"/>
        </w:rPr>
      </w:pPr>
      <w:r w:rsidRPr="008A1CF2">
        <w:rPr>
          <w:sz w:val="21"/>
          <w:szCs w:val="21"/>
        </w:rPr>
        <w:t>12.1.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ст. 13 настоящего Договора, или с использованием факсимильной связи, электронной почты с последующим представлением оригинала направленного документа.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C158F" w:rsidRPr="008A1CF2" w:rsidRDefault="00CC158F" w:rsidP="00CC158F">
      <w:pPr>
        <w:autoSpaceDE w:val="0"/>
        <w:autoSpaceDN w:val="0"/>
        <w:adjustRightInd w:val="0"/>
        <w:ind w:firstLine="540"/>
        <w:rPr>
          <w:sz w:val="21"/>
          <w:szCs w:val="21"/>
        </w:rPr>
      </w:pPr>
      <w:r w:rsidRPr="008A1CF2">
        <w:rPr>
          <w:sz w:val="21"/>
          <w:szCs w:val="21"/>
        </w:rPr>
        <w:t>12.2. Договор заключен в 2 (двух) экземплярах, по одному для каждой из Сторон, имеющих одинаковую юридическую силу.</w:t>
      </w:r>
    </w:p>
    <w:p w:rsidR="00CC158F" w:rsidRPr="008A1CF2" w:rsidRDefault="00CC158F" w:rsidP="00CC158F">
      <w:pPr>
        <w:autoSpaceDE w:val="0"/>
        <w:autoSpaceDN w:val="0"/>
        <w:adjustRightInd w:val="0"/>
        <w:ind w:firstLine="540"/>
        <w:rPr>
          <w:sz w:val="21"/>
          <w:szCs w:val="21"/>
        </w:rPr>
      </w:pPr>
      <w:r w:rsidRPr="008A1CF2">
        <w:rPr>
          <w:sz w:val="21"/>
          <w:szCs w:val="21"/>
        </w:rPr>
        <w:t>12.3. Во всем, что не предусмотрено настоящим Договором, Стороны руководствуются действующим законодательством Российской Федерации.</w:t>
      </w:r>
    </w:p>
    <w:p w:rsidR="00CC158F" w:rsidRPr="008A1CF2" w:rsidRDefault="00CC158F" w:rsidP="00CC158F">
      <w:pPr>
        <w:autoSpaceDE w:val="0"/>
        <w:autoSpaceDN w:val="0"/>
        <w:adjustRightInd w:val="0"/>
        <w:ind w:firstLine="540"/>
        <w:rPr>
          <w:sz w:val="21"/>
          <w:szCs w:val="21"/>
        </w:rPr>
      </w:pPr>
      <w:r w:rsidRPr="008A1CF2">
        <w:rPr>
          <w:sz w:val="21"/>
          <w:szCs w:val="21"/>
        </w:rPr>
        <w:t xml:space="preserve">12.4. Неотъемлемыми частями Договора являются: </w:t>
      </w:r>
    </w:p>
    <w:p w:rsidR="00CC158F" w:rsidRPr="008A1CF2" w:rsidRDefault="00CC158F" w:rsidP="00CC158F">
      <w:pPr>
        <w:autoSpaceDE w:val="0"/>
        <w:autoSpaceDN w:val="0"/>
        <w:adjustRightInd w:val="0"/>
        <w:ind w:firstLine="540"/>
        <w:rPr>
          <w:sz w:val="21"/>
          <w:szCs w:val="21"/>
        </w:rPr>
      </w:pPr>
      <w:r w:rsidRPr="008A1CF2">
        <w:rPr>
          <w:sz w:val="21"/>
          <w:szCs w:val="21"/>
        </w:rPr>
        <w:t>Приложение № 1 – Техническое задание;</w:t>
      </w:r>
    </w:p>
    <w:p w:rsidR="00CC158F" w:rsidRPr="008A1CF2" w:rsidRDefault="00CC158F" w:rsidP="00CC158F">
      <w:pPr>
        <w:ind w:firstLineChars="270" w:firstLine="567"/>
        <w:rPr>
          <w:sz w:val="21"/>
          <w:szCs w:val="21"/>
        </w:rPr>
      </w:pPr>
      <w:r w:rsidRPr="008A1CF2">
        <w:rPr>
          <w:sz w:val="21"/>
          <w:szCs w:val="21"/>
        </w:rPr>
        <w:t>Приложение № 2 –  Сметный расчет;</w:t>
      </w:r>
    </w:p>
    <w:p w:rsidR="00CC158F" w:rsidRPr="008A1CF2" w:rsidRDefault="00CC158F" w:rsidP="00CC158F">
      <w:pPr>
        <w:ind w:firstLineChars="270" w:firstLine="567"/>
        <w:rPr>
          <w:sz w:val="21"/>
          <w:szCs w:val="21"/>
        </w:rPr>
      </w:pPr>
      <w:r w:rsidRPr="008A1CF2">
        <w:rPr>
          <w:sz w:val="21"/>
          <w:szCs w:val="21"/>
        </w:rPr>
        <w:t xml:space="preserve">Приложение № 3 – </w:t>
      </w:r>
      <w:r w:rsidRPr="008A1CF2">
        <w:rPr>
          <w:bCs/>
          <w:sz w:val="21"/>
          <w:szCs w:val="21"/>
        </w:rPr>
        <w:t>Правила пользования для локального и сетевого офисного варианта установки экземпляров ИСС</w:t>
      </w:r>
      <w:r w:rsidRPr="008A1CF2">
        <w:rPr>
          <w:sz w:val="21"/>
          <w:szCs w:val="21"/>
        </w:rPr>
        <w:t xml:space="preserve">. </w:t>
      </w:r>
    </w:p>
    <w:p w:rsidR="00CC158F" w:rsidRPr="008A1CF2" w:rsidRDefault="00CC158F" w:rsidP="00CC158F">
      <w:pPr>
        <w:autoSpaceDE w:val="0"/>
        <w:autoSpaceDN w:val="0"/>
        <w:adjustRightInd w:val="0"/>
        <w:ind w:firstLine="540"/>
        <w:rPr>
          <w:sz w:val="21"/>
          <w:szCs w:val="21"/>
        </w:rPr>
      </w:pPr>
    </w:p>
    <w:p w:rsidR="00CC158F" w:rsidRPr="008A1CF2" w:rsidRDefault="00CC158F" w:rsidP="00CC158F">
      <w:pPr>
        <w:autoSpaceDE w:val="0"/>
        <w:autoSpaceDN w:val="0"/>
        <w:adjustRightInd w:val="0"/>
        <w:ind w:firstLine="540"/>
        <w:jc w:val="center"/>
        <w:outlineLvl w:val="1"/>
        <w:rPr>
          <w:b/>
          <w:color w:val="000000"/>
          <w:sz w:val="21"/>
          <w:szCs w:val="21"/>
        </w:rPr>
      </w:pPr>
      <w:bookmarkStart w:id="443" w:name="_Toc399419251"/>
      <w:r w:rsidRPr="008A1CF2">
        <w:rPr>
          <w:b/>
          <w:color w:val="000000"/>
          <w:sz w:val="21"/>
          <w:szCs w:val="21"/>
        </w:rPr>
        <w:t>Статья 13. Адреса, реквизиты и подписи Сторон</w:t>
      </w:r>
      <w:bookmarkEnd w:id="443"/>
    </w:p>
    <w:tbl>
      <w:tblPr>
        <w:tblpPr w:leftFromText="180" w:rightFromText="180" w:bottomFromText="200" w:vertAnchor="text" w:horzAnchor="margin" w:tblpX="80" w:tblpY="141"/>
        <w:tblW w:w="5000" w:type="pct"/>
        <w:tblLook w:val="01E0" w:firstRow="1" w:lastRow="1" w:firstColumn="1" w:lastColumn="1" w:noHBand="0" w:noVBand="0"/>
      </w:tblPr>
      <w:tblGrid>
        <w:gridCol w:w="5482"/>
        <w:gridCol w:w="4940"/>
      </w:tblGrid>
      <w:tr w:rsidR="00CC158F" w:rsidRPr="008A1CF2" w:rsidTr="00C51B3C">
        <w:trPr>
          <w:trHeight w:val="80"/>
        </w:trPr>
        <w:tc>
          <w:tcPr>
            <w:tcW w:w="2630" w:type="pct"/>
          </w:tcPr>
          <w:p w:rsidR="00CC158F" w:rsidRPr="008A1CF2" w:rsidRDefault="00CC158F" w:rsidP="00C51B3C">
            <w:pPr>
              <w:rPr>
                <w:b/>
                <w:bCs/>
                <w:color w:val="000000"/>
                <w:sz w:val="21"/>
                <w:szCs w:val="21"/>
                <w:lang w:eastAsia="en-US"/>
              </w:rPr>
            </w:pPr>
            <w:r w:rsidRPr="008A1CF2">
              <w:rPr>
                <w:b/>
                <w:bCs/>
                <w:color w:val="000000"/>
                <w:sz w:val="21"/>
                <w:szCs w:val="21"/>
              </w:rPr>
              <w:t>Заказчик:</w:t>
            </w:r>
          </w:p>
          <w:p w:rsidR="00CC158F" w:rsidRPr="008A1CF2" w:rsidRDefault="00CC158F" w:rsidP="00C51B3C">
            <w:pPr>
              <w:pStyle w:val="affff1"/>
              <w:jc w:val="both"/>
              <w:rPr>
                <w:sz w:val="21"/>
                <w:szCs w:val="21"/>
              </w:rPr>
            </w:pPr>
            <w:r w:rsidRPr="008A1CF2">
              <w:rPr>
                <w:sz w:val="21"/>
                <w:szCs w:val="21"/>
              </w:rPr>
              <w:t>ОАО «Атомэнергопроект»</w:t>
            </w:r>
          </w:p>
          <w:p w:rsidR="00CC158F" w:rsidRPr="008A1CF2" w:rsidRDefault="00CC158F" w:rsidP="00C51B3C">
            <w:pPr>
              <w:pStyle w:val="aff1"/>
              <w:jc w:val="both"/>
              <w:rPr>
                <w:rFonts w:ascii="Times New Roman" w:hAnsi="Times New Roman"/>
                <w:sz w:val="21"/>
                <w:szCs w:val="21"/>
              </w:rPr>
            </w:pPr>
            <w:r w:rsidRPr="008A1CF2">
              <w:rPr>
                <w:rFonts w:ascii="Times New Roman" w:hAnsi="Times New Roman"/>
                <w:sz w:val="21"/>
                <w:szCs w:val="21"/>
              </w:rPr>
              <w:t>105005, Россия, г. Москва, ул. Бакунинская, д. 7, стр. 1</w:t>
            </w:r>
          </w:p>
          <w:p w:rsidR="00CC158F" w:rsidRPr="008A1CF2" w:rsidRDefault="00CC158F" w:rsidP="00C51B3C">
            <w:pPr>
              <w:pStyle w:val="aff1"/>
              <w:jc w:val="both"/>
              <w:rPr>
                <w:rFonts w:ascii="Times New Roman" w:hAnsi="Times New Roman"/>
                <w:sz w:val="21"/>
                <w:szCs w:val="21"/>
              </w:rPr>
            </w:pPr>
            <w:r w:rsidRPr="008A1CF2">
              <w:rPr>
                <w:rFonts w:ascii="Times New Roman" w:hAnsi="Times New Roman"/>
                <w:sz w:val="21"/>
                <w:szCs w:val="21"/>
              </w:rPr>
              <w:t>ИНН 7701796320  КПП 774850001</w:t>
            </w:r>
          </w:p>
          <w:p w:rsidR="00CC158F" w:rsidRPr="008A1CF2" w:rsidRDefault="00CC158F" w:rsidP="00C51B3C">
            <w:pPr>
              <w:pStyle w:val="aff1"/>
              <w:jc w:val="both"/>
              <w:rPr>
                <w:rFonts w:ascii="Times New Roman" w:hAnsi="Times New Roman"/>
                <w:sz w:val="21"/>
                <w:szCs w:val="21"/>
              </w:rPr>
            </w:pPr>
            <w:r w:rsidRPr="008A1CF2">
              <w:rPr>
                <w:rFonts w:ascii="Times New Roman" w:hAnsi="Times New Roman"/>
                <w:sz w:val="21"/>
                <w:szCs w:val="21"/>
              </w:rPr>
              <w:t>Р/с 40702810500060021903</w:t>
            </w:r>
          </w:p>
          <w:p w:rsidR="00CC158F" w:rsidRPr="008A1CF2" w:rsidRDefault="00CC158F" w:rsidP="00C51B3C">
            <w:pPr>
              <w:pStyle w:val="aff1"/>
              <w:jc w:val="both"/>
              <w:rPr>
                <w:rFonts w:ascii="Times New Roman" w:hAnsi="Times New Roman"/>
                <w:sz w:val="21"/>
                <w:szCs w:val="21"/>
              </w:rPr>
            </w:pPr>
            <w:r w:rsidRPr="008A1CF2">
              <w:rPr>
                <w:rFonts w:ascii="Times New Roman" w:hAnsi="Times New Roman"/>
                <w:sz w:val="21"/>
                <w:szCs w:val="21"/>
              </w:rPr>
              <w:t>в ОАО Банк ВТБ  г. Москва</w:t>
            </w:r>
          </w:p>
          <w:p w:rsidR="00CC158F" w:rsidRPr="008A1CF2" w:rsidRDefault="00CC158F" w:rsidP="00C51B3C">
            <w:pPr>
              <w:pStyle w:val="aff1"/>
              <w:jc w:val="both"/>
              <w:rPr>
                <w:rFonts w:ascii="Times New Roman" w:hAnsi="Times New Roman"/>
                <w:sz w:val="21"/>
                <w:szCs w:val="21"/>
              </w:rPr>
            </w:pPr>
            <w:r w:rsidRPr="008A1CF2">
              <w:rPr>
                <w:rFonts w:ascii="Times New Roman" w:hAnsi="Times New Roman"/>
                <w:sz w:val="21"/>
                <w:szCs w:val="21"/>
              </w:rPr>
              <w:t xml:space="preserve">К/с 30101810700000000187 </w:t>
            </w:r>
          </w:p>
          <w:p w:rsidR="00CC158F" w:rsidRPr="008A1CF2" w:rsidRDefault="00CC158F" w:rsidP="00C51B3C">
            <w:pPr>
              <w:rPr>
                <w:sz w:val="21"/>
                <w:szCs w:val="21"/>
              </w:rPr>
            </w:pPr>
            <w:r w:rsidRPr="008A1CF2">
              <w:rPr>
                <w:sz w:val="21"/>
                <w:szCs w:val="21"/>
              </w:rPr>
              <w:t>БИК 044525187</w:t>
            </w:r>
          </w:p>
          <w:p w:rsidR="00CC158F" w:rsidRPr="008A1CF2" w:rsidRDefault="00CC158F" w:rsidP="00C51B3C">
            <w:pPr>
              <w:rPr>
                <w:sz w:val="21"/>
                <w:szCs w:val="21"/>
              </w:rPr>
            </w:pPr>
          </w:p>
          <w:p w:rsidR="00CC158F" w:rsidRPr="008A1CF2" w:rsidRDefault="00CC158F" w:rsidP="00C51B3C">
            <w:pPr>
              <w:pStyle w:val="afc"/>
              <w:spacing w:after="0"/>
              <w:rPr>
                <w:b/>
                <w:color w:val="000000"/>
                <w:sz w:val="21"/>
                <w:szCs w:val="21"/>
              </w:rPr>
            </w:pPr>
            <w:r w:rsidRPr="008A1CF2">
              <w:rPr>
                <w:b/>
                <w:color w:val="000000"/>
                <w:sz w:val="21"/>
                <w:szCs w:val="21"/>
              </w:rPr>
              <w:t>Генеральный директор ОАО «Атомэнергопроект»</w:t>
            </w:r>
          </w:p>
          <w:p w:rsidR="00CC158F" w:rsidRPr="008A1CF2" w:rsidRDefault="00CC158F" w:rsidP="00C51B3C">
            <w:pPr>
              <w:pStyle w:val="afc"/>
              <w:spacing w:after="0"/>
              <w:rPr>
                <w:b/>
                <w:bCs/>
                <w:color w:val="000000"/>
                <w:sz w:val="21"/>
                <w:szCs w:val="21"/>
              </w:rPr>
            </w:pPr>
          </w:p>
          <w:p w:rsidR="00CC158F" w:rsidRPr="008A1CF2" w:rsidRDefault="00CC158F" w:rsidP="00C51B3C">
            <w:pPr>
              <w:rPr>
                <w:b/>
                <w:color w:val="000000"/>
                <w:sz w:val="21"/>
                <w:szCs w:val="21"/>
              </w:rPr>
            </w:pPr>
            <w:r w:rsidRPr="008A1CF2">
              <w:rPr>
                <w:b/>
                <w:color w:val="000000"/>
                <w:sz w:val="21"/>
                <w:szCs w:val="21"/>
              </w:rPr>
              <w:t>_________________ /М.Р. Мустафин/</w:t>
            </w:r>
          </w:p>
          <w:p w:rsidR="00CC158F" w:rsidRPr="008A1CF2" w:rsidRDefault="00CC158F" w:rsidP="00C51B3C">
            <w:pPr>
              <w:rPr>
                <w:color w:val="000000"/>
                <w:sz w:val="21"/>
                <w:szCs w:val="21"/>
                <w:lang w:eastAsia="en-US"/>
              </w:rPr>
            </w:pPr>
            <w:r w:rsidRPr="008A1CF2">
              <w:rPr>
                <w:color w:val="000000"/>
                <w:sz w:val="21"/>
                <w:szCs w:val="21"/>
              </w:rPr>
              <w:t>М.П.</w:t>
            </w:r>
          </w:p>
        </w:tc>
        <w:tc>
          <w:tcPr>
            <w:tcW w:w="2370" w:type="pct"/>
          </w:tcPr>
          <w:p w:rsidR="00CC158F" w:rsidRPr="008A1CF2" w:rsidRDefault="00CC158F" w:rsidP="00C51B3C">
            <w:pPr>
              <w:rPr>
                <w:b/>
                <w:bCs/>
                <w:color w:val="000000"/>
                <w:sz w:val="21"/>
                <w:szCs w:val="21"/>
                <w:lang w:eastAsia="en-US"/>
              </w:rPr>
            </w:pPr>
            <w:r w:rsidRPr="008A1CF2">
              <w:rPr>
                <w:b/>
                <w:bCs/>
                <w:color w:val="000000"/>
                <w:sz w:val="21"/>
                <w:szCs w:val="21"/>
              </w:rPr>
              <w:t>Исполнитель:</w:t>
            </w:r>
          </w:p>
          <w:p w:rsidR="00CC158F" w:rsidRPr="008A1CF2" w:rsidRDefault="00CC158F" w:rsidP="00C51B3C">
            <w:pPr>
              <w:rPr>
                <w:sz w:val="21"/>
                <w:szCs w:val="21"/>
              </w:rPr>
            </w:pPr>
          </w:p>
          <w:p w:rsidR="00CC158F" w:rsidRPr="008A1CF2" w:rsidRDefault="00CC158F" w:rsidP="00C51B3C">
            <w:pPr>
              <w:rPr>
                <w:sz w:val="21"/>
                <w:szCs w:val="21"/>
              </w:rPr>
            </w:pPr>
          </w:p>
          <w:p w:rsidR="00CC158F" w:rsidRPr="008A1CF2" w:rsidRDefault="00CC158F" w:rsidP="00C51B3C">
            <w:pPr>
              <w:rPr>
                <w:sz w:val="21"/>
                <w:szCs w:val="21"/>
              </w:rPr>
            </w:pPr>
          </w:p>
          <w:p w:rsidR="00CC158F" w:rsidRPr="008A1CF2" w:rsidRDefault="00CC158F" w:rsidP="00C51B3C">
            <w:pPr>
              <w:rPr>
                <w:color w:val="000000"/>
                <w:sz w:val="21"/>
                <w:szCs w:val="21"/>
              </w:rPr>
            </w:pPr>
          </w:p>
          <w:p w:rsidR="00CC158F" w:rsidRPr="008A1CF2" w:rsidRDefault="00CC158F" w:rsidP="00C51B3C">
            <w:pPr>
              <w:rPr>
                <w:color w:val="000000"/>
                <w:sz w:val="21"/>
                <w:szCs w:val="21"/>
              </w:rPr>
            </w:pPr>
          </w:p>
          <w:p w:rsidR="00CC158F" w:rsidRPr="008A1CF2" w:rsidRDefault="00CC158F" w:rsidP="00C51B3C">
            <w:pPr>
              <w:rPr>
                <w:color w:val="000000"/>
                <w:sz w:val="21"/>
                <w:szCs w:val="21"/>
              </w:rPr>
            </w:pPr>
          </w:p>
          <w:p w:rsidR="00CC158F" w:rsidRPr="008A1CF2" w:rsidRDefault="00CC158F" w:rsidP="00C51B3C">
            <w:pPr>
              <w:rPr>
                <w:color w:val="000000"/>
                <w:sz w:val="21"/>
                <w:szCs w:val="21"/>
              </w:rPr>
            </w:pPr>
          </w:p>
          <w:p w:rsidR="00CC158F" w:rsidRPr="008A1CF2" w:rsidRDefault="00CC158F" w:rsidP="00C51B3C">
            <w:pPr>
              <w:rPr>
                <w:color w:val="000000"/>
                <w:sz w:val="21"/>
                <w:szCs w:val="21"/>
              </w:rPr>
            </w:pPr>
          </w:p>
          <w:p w:rsidR="00CC158F" w:rsidRPr="008A1CF2" w:rsidRDefault="00CC158F" w:rsidP="00C51B3C">
            <w:pPr>
              <w:rPr>
                <w:color w:val="000000"/>
                <w:sz w:val="21"/>
                <w:szCs w:val="21"/>
              </w:rPr>
            </w:pPr>
          </w:p>
          <w:p w:rsidR="00CC158F" w:rsidRPr="008A1CF2" w:rsidRDefault="00CC158F" w:rsidP="00C51B3C">
            <w:pPr>
              <w:rPr>
                <w:color w:val="000000"/>
                <w:sz w:val="21"/>
                <w:szCs w:val="21"/>
              </w:rPr>
            </w:pPr>
          </w:p>
          <w:p w:rsidR="00CC158F" w:rsidRPr="008A1CF2" w:rsidRDefault="00CC158F" w:rsidP="00C51B3C">
            <w:pPr>
              <w:rPr>
                <w:color w:val="000000"/>
                <w:sz w:val="21"/>
                <w:szCs w:val="21"/>
              </w:rPr>
            </w:pPr>
            <w:r w:rsidRPr="008A1CF2">
              <w:rPr>
                <w:color w:val="000000"/>
                <w:sz w:val="21"/>
                <w:szCs w:val="21"/>
              </w:rPr>
              <w:t xml:space="preserve">_________________ </w:t>
            </w:r>
            <w:r w:rsidRPr="008A1CF2">
              <w:rPr>
                <w:b/>
                <w:color w:val="000000"/>
                <w:sz w:val="21"/>
                <w:szCs w:val="21"/>
              </w:rPr>
              <w:t>/__________________/</w:t>
            </w:r>
          </w:p>
          <w:p w:rsidR="00CC158F" w:rsidRPr="008A1CF2" w:rsidRDefault="00CC158F" w:rsidP="00C51B3C">
            <w:pPr>
              <w:rPr>
                <w:color w:val="000000"/>
                <w:sz w:val="21"/>
                <w:szCs w:val="21"/>
                <w:lang w:eastAsia="en-US"/>
              </w:rPr>
            </w:pPr>
            <w:r w:rsidRPr="008A1CF2">
              <w:rPr>
                <w:color w:val="000000"/>
                <w:sz w:val="21"/>
                <w:szCs w:val="21"/>
              </w:rPr>
              <w:t>М.П.</w:t>
            </w:r>
          </w:p>
        </w:tc>
      </w:tr>
    </w:tbl>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jc w:val="right"/>
        <w:rPr>
          <w:sz w:val="21"/>
          <w:szCs w:val="21"/>
        </w:rPr>
      </w:pPr>
    </w:p>
    <w:p w:rsidR="00CC158F" w:rsidRDefault="00CC158F" w:rsidP="00CC158F">
      <w:pPr>
        <w:pStyle w:val="affff1"/>
        <w:rPr>
          <w:sz w:val="21"/>
          <w:szCs w:val="21"/>
        </w:rPr>
      </w:pPr>
    </w:p>
    <w:p w:rsidR="00CC158F" w:rsidRDefault="00CC158F" w:rsidP="00CC158F">
      <w:pPr>
        <w:pStyle w:val="affff1"/>
        <w:jc w:val="right"/>
        <w:rPr>
          <w:sz w:val="21"/>
          <w:szCs w:val="21"/>
        </w:rPr>
      </w:pPr>
    </w:p>
    <w:p w:rsidR="00CC158F" w:rsidRPr="008A1CF2" w:rsidRDefault="00CC158F" w:rsidP="00CC158F">
      <w:pPr>
        <w:pStyle w:val="affff1"/>
        <w:jc w:val="right"/>
        <w:rPr>
          <w:sz w:val="21"/>
          <w:szCs w:val="21"/>
        </w:rPr>
      </w:pPr>
      <w:r w:rsidRPr="008A1CF2">
        <w:rPr>
          <w:sz w:val="21"/>
          <w:szCs w:val="21"/>
        </w:rPr>
        <w:t xml:space="preserve">Приложение № 1 к Договору </w:t>
      </w:r>
    </w:p>
    <w:p w:rsidR="00CC158F" w:rsidRPr="008A1CF2" w:rsidRDefault="00CC158F" w:rsidP="00CC158F">
      <w:pPr>
        <w:pStyle w:val="affff1"/>
        <w:jc w:val="right"/>
        <w:rPr>
          <w:sz w:val="21"/>
          <w:szCs w:val="21"/>
        </w:rPr>
      </w:pPr>
      <w:r w:rsidRPr="008A1CF2">
        <w:rPr>
          <w:sz w:val="21"/>
          <w:szCs w:val="21"/>
        </w:rPr>
        <w:t>от ___.___.2014г. № _________________</w:t>
      </w:r>
    </w:p>
    <w:p w:rsidR="00CC158F" w:rsidRPr="005A5E0A" w:rsidRDefault="00CC158F" w:rsidP="00CC158F">
      <w:pPr>
        <w:pStyle w:val="affff1"/>
        <w:jc w:val="right"/>
        <w:rPr>
          <w:sz w:val="20"/>
          <w:szCs w:val="20"/>
        </w:rPr>
      </w:pPr>
    </w:p>
    <w:p w:rsidR="00CC158F" w:rsidRPr="00AD6825" w:rsidRDefault="00CC158F" w:rsidP="00CC158F">
      <w:pPr>
        <w:jc w:val="center"/>
        <w:rPr>
          <w:b/>
          <w:i/>
          <w:color w:val="000000"/>
          <w:sz w:val="28"/>
          <w:szCs w:val="28"/>
        </w:rPr>
      </w:pPr>
      <w:bookmarkStart w:id="444" w:name="_Toc341885286"/>
      <w:r w:rsidRPr="00AD6825">
        <w:rPr>
          <w:b/>
          <w:i/>
          <w:color w:val="000000"/>
          <w:sz w:val="28"/>
          <w:szCs w:val="28"/>
        </w:rPr>
        <w:t>Техническое задание на оказание услуг</w:t>
      </w:r>
    </w:p>
    <w:p w:rsidR="00CC158F" w:rsidRPr="00793C10" w:rsidRDefault="00CC158F" w:rsidP="00CC158F">
      <w:pPr>
        <w:jc w:val="center"/>
        <w:rPr>
          <w:i/>
          <w:color w:val="000000"/>
          <w:sz w:val="21"/>
          <w:szCs w:val="21"/>
        </w:rPr>
      </w:pPr>
    </w:p>
    <w:p w:rsidR="00CC158F" w:rsidRPr="00793C10" w:rsidRDefault="00CC158F" w:rsidP="00CC158F">
      <w:pPr>
        <w:jc w:val="center"/>
        <w:rPr>
          <w:i/>
          <w:color w:val="000000"/>
          <w:sz w:val="21"/>
          <w:szCs w:val="21"/>
        </w:rPr>
      </w:pPr>
      <w:r w:rsidRPr="00793C10">
        <w:rPr>
          <w:color w:val="000000"/>
          <w:sz w:val="21"/>
          <w:szCs w:val="21"/>
        </w:rPr>
        <w:t>РАЗДЕЛ 1. НАИМЕНОВАНИЕ УСЛУГИ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CC158F" w:rsidRPr="00793C10" w:rsidTr="00C51B3C">
        <w:trPr>
          <w:trHeight w:val="319"/>
        </w:trPr>
        <w:tc>
          <w:tcPr>
            <w:tcW w:w="10065" w:type="dxa"/>
          </w:tcPr>
          <w:bookmarkEnd w:id="444"/>
          <w:p w:rsidR="00CC158F" w:rsidRPr="00793C10" w:rsidRDefault="00CC158F" w:rsidP="00C51B3C">
            <w:pPr>
              <w:ind w:firstLine="601"/>
              <w:rPr>
                <w:i/>
                <w:color w:val="000000"/>
                <w:sz w:val="21"/>
                <w:szCs w:val="21"/>
              </w:rPr>
            </w:pPr>
            <w:r w:rsidRPr="00793C10">
              <w:rPr>
                <w:sz w:val="21"/>
                <w:szCs w:val="21"/>
              </w:rPr>
              <w:t xml:space="preserve">Оказание услуг по обслуживанию информационно-справочной системы "Техэксперт" на </w:t>
            </w:r>
            <w:smartTag w:uri="urn:schemas-microsoft-com:office:smarttags" w:element="metricconverter">
              <w:smartTagPr>
                <w:attr w:name="ProductID" w:val="2015 г"/>
              </w:smartTagPr>
              <w:r w:rsidRPr="00793C10">
                <w:rPr>
                  <w:sz w:val="21"/>
                  <w:szCs w:val="21"/>
                </w:rPr>
                <w:t>2015 г</w:t>
              </w:r>
            </w:smartTag>
            <w:r w:rsidRPr="00793C10">
              <w:rPr>
                <w:sz w:val="21"/>
                <w:szCs w:val="21"/>
              </w:rPr>
              <w:t>.</w:t>
            </w:r>
          </w:p>
        </w:tc>
      </w:tr>
    </w:tbl>
    <w:p w:rsidR="00CC158F" w:rsidRPr="00793C10" w:rsidRDefault="00CC158F" w:rsidP="00CC158F">
      <w:pPr>
        <w:jc w:val="center"/>
        <w:rPr>
          <w:color w:val="000000"/>
          <w:sz w:val="21"/>
          <w:szCs w:val="21"/>
        </w:rPr>
      </w:pPr>
    </w:p>
    <w:p w:rsidR="00CC158F" w:rsidRPr="00793C10" w:rsidRDefault="00CC158F" w:rsidP="00CC158F">
      <w:pPr>
        <w:jc w:val="center"/>
        <w:rPr>
          <w:color w:val="000000"/>
          <w:sz w:val="21"/>
          <w:szCs w:val="21"/>
        </w:rPr>
      </w:pPr>
      <w:r w:rsidRPr="00793C10">
        <w:rPr>
          <w:color w:val="000000"/>
          <w:sz w:val="21"/>
          <w:szCs w:val="21"/>
        </w:rPr>
        <w:t>РАЗДЕЛ 2. ОПИСАНИЕ УСЛУГИ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5"/>
      </w:tblGrid>
      <w:tr w:rsidR="00CC158F" w:rsidRPr="00793C10" w:rsidTr="00C51B3C">
        <w:trPr>
          <w:trHeight w:val="199"/>
        </w:trPr>
        <w:tc>
          <w:tcPr>
            <w:tcW w:w="10065" w:type="dxa"/>
          </w:tcPr>
          <w:p w:rsidR="00CC158F" w:rsidRPr="00AD6825" w:rsidRDefault="00CC158F" w:rsidP="00C51B3C">
            <w:pPr>
              <w:jc w:val="center"/>
              <w:rPr>
                <w:b/>
                <w:color w:val="000000"/>
              </w:rPr>
            </w:pPr>
            <w:r w:rsidRPr="00AD6825">
              <w:rPr>
                <w:b/>
                <w:color w:val="000000"/>
                <w:sz w:val="22"/>
                <w:szCs w:val="22"/>
              </w:rPr>
              <w:t xml:space="preserve">Подраздел 2.1 Состав (перечень) оказываемых услуг </w:t>
            </w:r>
          </w:p>
        </w:tc>
      </w:tr>
      <w:tr w:rsidR="00CC158F" w:rsidRPr="00793C10" w:rsidTr="00C51B3C">
        <w:trPr>
          <w:trHeight w:val="360"/>
        </w:trPr>
        <w:tc>
          <w:tcPr>
            <w:tcW w:w="10065" w:type="dxa"/>
          </w:tcPr>
          <w:p w:rsidR="00CC158F" w:rsidRPr="00793C10" w:rsidRDefault="00CC158F" w:rsidP="00C51B3C">
            <w:pPr>
              <w:rPr>
                <w:sz w:val="21"/>
                <w:szCs w:val="21"/>
              </w:rPr>
            </w:pPr>
            <w:r w:rsidRPr="00793C10">
              <w:rPr>
                <w:sz w:val="21"/>
                <w:szCs w:val="21"/>
              </w:rPr>
              <w:t>2.1. Обновление  информационно-справочной системы «Техэксперт».</w:t>
            </w:r>
          </w:p>
          <w:p w:rsidR="00CC158F" w:rsidRPr="00793C10" w:rsidRDefault="00CC158F" w:rsidP="00C51B3C">
            <w:pPr>
              <w:rPr>
                <w:color w:val="000000"/>
                <w:sz w:val="21"/>
                <w:szCs w:val="21"/>
              </w:rPr>
            </w:pPr>
            <w:r w:rsidRPr="00793C10">
              <w:rPr>
                <w:sz w:val="21"/>
                <w:szCs w:val="21"/>
              </w:rPr>
              <w:t>2.2. Обслуживание ИСС.</w:t>
            </w:r>
          </w:p>
        </w:tc>
      </w:tr>
      <w:tr w:rsidR="00CC158F" w:rsidRPr="00793C10" w:rsidTr="00C51B3C">
        <w:trPr>
          <w:trHeight w:val="165"/>
        </w:trPr>
        <w:tc>
          <w:tcPr>
            <w:tcW w:w="10065" w:type="dxa"/>
          </w:tcPr>
          <w:p w:rsidR="00CC158F" w:rsidRPr="00AD6825" w:rsidRDefault="00CC158F" w:rsidP="00C51B3C">
            <w:pPr>
              <w:jc w:val="center"/>
              <w:rPr>
                <w:b/>
                <w:color w:val="000000"/>
              </w:rPr>
            </w:pPr>
            <w:r w:rsidRPr="00AD6825">
              <w:rPr>
                <w:b/>
                <w:color w:val="000000"/>
                <w:sz w:val="22"/>
                <w:szCs w:val="22"/>
              </w:rPr>
              <w:t>Подраздел 2.2 Описание оказываемых услуг</w:t>
            </w:r>
          </w:p>
        </w:tc>
      </w:tr>
      <w:tr w:rsidR="00CC158F" w:rsidRPr="00793C10" w:rsidTr="00C51B3C">
        <w:trPr>
          <w:trHeight w:val="425"/>
        </w:trPr>
        <w:tc>
          <w:tcPr>
            <w:tcW w:w="10065" w:type="dxa"/>
          </w:tcPr>
          <w:p w:rsidR="00CC158F" w:rsidRPr="00793C10" w:rsidRDefault="00CC158F" w:rsidP="00C51B3C">
            <w:pPr>
              <w:rPr>
                <w:sz w:val="21"/>
                <w:szCs w:val="21"/>
              </w:rPr>
            </w:pPr>
            <w:r w:rsidRPr="00793C10">
              <w:rPr>
                <w:sz w:val="21"/>
                <w:szCs w:val="21"/>
              </w:rPr>
              <w:t>2.2.1. Обновление информационно-справочной системы «Техэксперт» путем передачи и инсталляции экземпляров ИСС в объеме и на условиях правил пользования, установленных изготовителями (правообладателями) ИСС;</w:t>
            </w:r>
          </w:p>
          <w:p w:rsidR="00CC158F" w:rsidRPr="00793C10" w:rsidRDefault="00CC158F" w:rsidP="00C51B3C">
            <w:pPr>
              <w:rPr>
                <w:sz w:val="21"/>
                <w:szCs w:val="21"/>
              </w:rPr>
            </w:pPr>
            <w:r w:rsidRPr="00793C10">
              <w:rPr>
                <w:sz w:val="21"/>
                <w:szCs w:val="21"/>
              </w:rPr>
              <w:t xml:space="preserve">2.2.2. Предоставление по запросам Заказчика электронных копий нормативно-технических и проектно-типовой документации документов, не вошедших в экземпляры ИСС  не позднее 14 рабочих дней с момента запроса, в случае не возможности предоставления запрашиваемых документов, Исполнитель не позднее 5 (пяти) календарных дней с момента получения запроса обязан известить Заказчика о невозможности выполнения запроса с разъяснением причин отказа в предоставлении запрашиваемых документов; </w:t>
            </w:r>
          </w:p>
          <w:p w:rsidR="00CC158F" w:rsidRPr="00793C10" w:rsidRDefault="00CC158F" w:rsidP="00C51B3C">
            <w:pPr>
              <w:rPr>
                <w:sz w:val="21"/>
                <w:szCs w:val="21"/>
              </w:rPr>
            </w:pPr>
            <w:r w:rsidRPr="00793C10">
              <w:rPr>
                <w:sz w:val="21"/>
                <w:szCs w:val="21"/>
              </w:rPr>
              <w:t>2.2.3. Предоставление по запросам Заказчика по электронной почте индивидуальных профессиональных консультаций по вопросам электроэнергетики,  строительства и эксплуатации зданий и сооружений, экологии, охраны труда, пожарной и промышленной безопасности не позднее 14 рабочих дней с момента запроса;</w:t>
            </w:r>
          </w:p>
          <w:p w:rsidR="00CC158F" w:rsidRPr="00793C10" w:rsidRDefault="00CC158F" w:rsidP="00C51B3C">
            <w:pPr>
              <w:rPr>
                <w:sz w:val="21"/>
                <w:szCs w:val="21"/>
              </w:rPr>
            </w:pPr>
            <w:r w:rsidRPr="00793C10">
              <w:rPr>
                <w:sz w:val="21"/>
                <w:szCs w:val="21"/>
              </w:rPr>
              <w:t>2.2.4. Консультирование Заказчика по телефону и/или электронной почте по вопросам использования ИСС  и предоставляемых Исполнителем услуг с понедельника по пятницу с 9:00 до 18:00 (мск).</w:t>
            </w:r>
          </w:p>
        </w:tc>
      </w:tr>
      <w:tr w:rsidR="00CC158F" w:rsidRPr="00A757B7" w:rsidTr="00C51B3C">
        <w:trPr>
          <w:trHeight w:val="264"/>
        </w:trPr>
        <w:tc>
          <w:tcPr>
            <w:tcW w:w="10065" w:type="dxa"/>
          </w:tcPr>
          <w:p w:rsidR="00CC158F" w:rsidRPr="00AD6825" w:rsidRDefault="00CC158F" w:rsidP="00C51B3C">
            <w:pPr>
              <w:jc w:val="center"/>
              <w:rPr>
                <w:b/>
                <w:color w:val="000000"/>
              </w:rPr>
            </w:pPr>
            <w:r w:rsidRPr="00AD6825">
              <w:rPr>
                <w:b/>
                <w:color w:val="000000"/>
                <w:sz w:val="22"/>
                <w:szCs w:val="22"/>
              </w:rPr>
              <w:t xml:space="preserve">Подраздел 2.3 Объем оказываемых услуг либо доля оказываемых услуг в общем объеме закупки </w:t>
            </w:r>
          </w:p>
        </w:tc>
      </w:tr>
      <w:tr w:rsidR="00CC158F" w:rsidRPr="00436D19" w:rsidTr="00C51B3C">
        <w:trPr>
          <w:trHeight w:val="425"/>
        </w:trPr>
        <w:tc>
          <w:tcPr>
            <w:tcW w:w="10065" w:type="dxa"/>
          </w:tcPr>
          <w:p w:rsidR="00CC158F" w:rsidRDefault="00CC158F" w:rsidP="00C51B3C">
            <w:pPr>
              <w:rPr>
                <w:sz w:val="21"/>
                <w:szCs w:val="21"/>
              </w:rPr>
            </w:pPr>
            <w:r w:rsidRPr="00793C10">
              <w:rPr>
                <w:sz w:val="21"/>
                <w:szCs w:val="21"/>
              </w:rPr>
              <w:t>2.3.1. Требования к составу и информационному наполнению экземпляров ИСС:</w:t>
            </w:r>
          </w:p>
          <w:p w:rsidR="00CC158F" w:rsidRPr="00793C10" w:rsidRDefault="00CC158F" w:rsidP="00C51B3C">
            <w:pPr>
              <w:rPr>
                <w:sz w:val="21"/>
                <w:szCs w:val="21"/>
              </w:rPr>
            </w:pPr>
          </w:p>
          <w:tbl>
            <w:tblPr>
              <w:tblpPr w:leftFromText="181" w:rightFromText="181" w:vertAnchor="text" w:horzAnchor="page" w:tblpXSpec="center" w:tblpY="1"/>
              <w:tblOverlap w:val="never"/>
              <w:tblW w:w="9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
              <w:gridCol w:w="7371"/>
              <w:gridCol w:w="2015"/>
            </w:tblGrid>
            <w:tr w:rsidR="00CC158F" w:rsidRPr="00AD6825" w:rsidTr="00C51B3C">
              <w:trPr>
                <w:trHeight w:val="570"/>
              </w:trPr>
              <w:tc>
                <w:tcPr>
                  <w:tcW w:w="557" w:type="dxa"/>
                  <w:tcBorders>
                    <w:top w:val="single" w:sz="8" w:space="0" w:color="auto"/>
                    <w:left w:val="single" w:sz="8" w:space="0" w:color="auto"/>
                    <w:bottom w:val="single" w:sz="8" w:space="0" w:color="auto"/>
                    <w:right w:val="single" w:sz="4" w:space="0" w:color="auto"/>
                  </w:tcBorders>
                  <w:vAlign w:val="center"/>
                </w:tcPr>
                <w:p w:rsidR="00CC158F" w:rsidRPr="00AD6825" w:rsidRDefault="00CC158F" w:rsidP="00C51B3C">
                  <w:pPr>
                    <w:jc w:val="center"/>
                    <w:rPr>
                      <w:b/>
                      <w:sz w:val="21"/>
                      <w:szCs w:val="21"/>
                    </w:rPr>
                  </w:pPr>
                  <w:r w:rsidRPr="00AD6825">
                    <w:rPr>
                      <w:b/>
                      <w:sz w:val="21"/>
                      <w:szCs w:val="21"/>
                    </w:rPr>
                    <w:t>№ п/п</w:t>
                  </w:r>
                </w:p>
              </w:tc>
              <w:tc>
                <w:tcPr>
                  <w:tcW w:w="7371" w:type="dxa"/>
                  <w:tcBorders>
                    <w:top w:val="single" w:sz="8" w:space="0" w:color="auto"/>
                    <w:left w:val="single" w:sz="4" w:space="0" w:color="auto"/>
                    <w:bottom w:val="single" w:sz="8" w:space="0" w:color="auto"/>
                    <w:right w:val="single" w:sz="4" w:space="0" w:color="auto"/>
                  </w:tcBorders>
                  <w:vAlign w:val="center"/>
                </w:tcPr>
                <w:p w:rsidR="00CC158F" w:rsidRPr="00AD6825" w:rsidRDefault="00CC158F" w:rsidP="00C51B3C">
                  <w:pPr>
                    <w:ind w:left="-567"/>
                    <w:jc w:val="center"/>
                    <w:rPr>
                      <w:b/>
                      <w:sz w:val="21"/>
                      <w:szCs w:val="21"/>
                    </w:rPr>
                  </w:pPr>
                  <w:r w:rsidRPr="00AD6825">
                    <w:rPr>
                      <w:b/>
                      <w:sz w:val="21"/>
                      <w:szCs w:val="21"/>
                    </w:rPr>
                    <w:t>Наименование и краткая характеристика</w:t>
                  </w:r>
                </w:p>
                <w:p w:rsidR="00CC158F" w:rsidRPr="00AD6825" w:rsidRDefault="00CC158F" w:rsidP="00C51B3C">
                  <w:pPr>
                    <w:ind w:left="-567"/>
                    <w:jc w:val="center"/>
                    <w:rPr>
                      <w:b/>
                      <w:sz w:val="21"/>
                      <w:szCs w:val="21"/>
                    </w:rPr>
                  </w:pPr>
                  <w:r w:rsidRPr="00AD6825">
                    <w:rPr>
                      <w:b/>
                      <w:sz w:val="21"/>
                      <w:szCs w:val="21"/>
                    </w:rPr>
                    <w:t>экземпляров ИСС</w:t>
                  </w:r>
                </w:p>
              </w:tc>
              <w:tc>
                <w:tcPr>
                  <w:tcW w:w="2015" w:type="dxa"/>
                  <w:tcBorders>
                    <w:top w:val="single" w:sz="8" w:space="0" w:color="auto"/>
                    <w:left w:val="single" w:sz="4" w:space="0" w:color="auto"/>
                    <w:bottom w:val="single" w:sz="8" w:space="0" w:color="auto"/>
                    <w:right w:val="single" w:sz="4" w:space="0" w:color="auto"/>
                  </w:tcBorders>
                  <w:vAlign w:val="center"/>
                </w:tcPr>
                <w:p w:rsidR="00CC158F" w:rsidRPr="00653B0B" w:rsidRDefault="00CC158F" w:rsidP="00C51B3C">
                  <w:pPr>
                    <w:ind w:left="34"/>
                    <w:jc w:val="center"/>
                    <w:rPr>
                      <w:b/>
                      <w:sz w:val="20"/>
                      <w:szCs w:val="20"/>
                    </w:rPr>
                  </w:pPr>
                  <w:r w:rsidRPr="00653B0B">
                    <w:rPr>
                      <w:b/>
                      <w:sz w:val="20"/>
                      <w:szCs w:val="20"/>
                    </w:rPr>
                    <w:t>Количество пользовательских рабочих мест</w:t>
                  </w:r>
                </w:p>
              </w:tc>
            </w:tr>
            <w:tr w:rsidR="00CC158F" w:rsidRPr="00AD6825" w:rsidTr="00C51B3C">
              <w:trPr>
                <w:trHeight w:val="27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ind w:left="142"/>
                    <w:jc w:val="center"/>
                    <w:rPr>
                      <w:sz w:val="21"/>
                      <w:szCs w:val="21"/>
                    </w:rPr>
                  </w:pPr>
                  <w:r w:rsidRPr="00AD6825">
                    <w:rPr>
                      <w:sz w:val="21"/>
                      <w:szCs w:val="21"/>
                    </w:rPr>
                    <w:t>1</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pStyle w:val="afc"/>
                    <w:spacing w:after="0"/>
                    <w:ind w:left="35"/>
                    <w:rPr>
                      <w:b/>
                      <w:sz w:val="21"/>
                      <w:szCs w:val="21"/>
                    </w:rPr>
                  </w:pPr>
                  <w:r w:rsidRPr="00AD6825">
                    <w:rPr>
                      <w:b/>
                      <w:sz w:val="21"/>
                      <w:szCs w:val="21"/>
                    </w:rPr>
                    <w:t>«Промышленная безопасность»</w:t>
                  </w:r>
                </w:p>
                <w:p w:rsidR="00CC158F" w:rsidRPr="00653B0B" w:rsidRDefault="00CC158F" w:rsidP="00C51B3C">
                  <w:pPr>
                    <w:pStyle w:val="afc"/>
                    <w:spacing w:after="0"/>
                    <w:ind w:left="35"/>
                    <w:rPr>
                      <w:sz w:val="20"/>
                    </w:rPr>
                  </w:pPr>
                  <w:r w:rsidRPr="00653B0B">
                    <w:rPr>
                      <w:sz w:val="20"/>
                    </w:rPr>
                    <w:t>Информационный продукт "Техэксперт: Промышленная безопасность" должен содержать:</w:t>
                  </w:r>
                </w:p>
                <w:p w:rsidR="00CC158F" w:rsidRPr="00653B0B" w:rsidRDefault="00CC158F" w:rsidP="00C51B3C">
                  <w:pPr>
                    <w:pStyle w:val="formattext"/>
                    <w:spacing w:before="0" w:beforeAutospacing="0" w:after="0" w:afterAutospacing="0"/>
                    <w:ind w:left="35"/>
                    <w:jc w:val="both"/>
                    <w:rPr>
                      <w:sz w:val="20"/>
                      <w:szCs w:val="20"/>
                    </w:rPr>
                  </w:pPr>
                  <w:r w:rsidRPr="00653B0B">
                    <w:rPr>
                      <w:sz w:val="20"/>
                      <w:szCs w:val="20"/>
                    </w:rPr>
                    <w:t>- Акты Межпарламентской ассамблеи государств - участников СНГ и международные договоры Российской Федерации о сотрудничестве в области промышленной безопасности; нормативно-правовые акты высших органов государственной власти; действующие акты Верховного Совета Российской Федерации; нормативные и нормативно-технические акты органов исполнительной власти Российской Федерации: Ростехнадзора, МЧС и др., действующие акты органов исполнительной власти.</w:t>
                  </w:r>
                </w:p>
                <w:p w:rsidR="00CC158F" w:rsidRPr="00653B0B" w:rsidRDefault="00CC158F" w:rsidP="00C51B3C">
                  <w:pPr>
                    <w:pStyle w:val="formattext"/>
                    <w:spacing w:before="0" w:beforeAutospacing="0" w:after="0" w:afterAutospacing="0"/>
                    <w:ind w:left="35"/>
                    <w:jc w:val="both"/>
                    <w:rPr>
                      <w:sz w:val="20"/>
                      <w:szCs w:val="20"/>
                    </w:rPr>
                  </w:pPr>
                  <w:r w:rsidRPr="00653B0B">
                    <w:rPr>
                      <w:sz w:val="20"/>
                      <w:szCs w:val="20"/>
                    </w:rPr>
                    <w:t>- Образцы и формы документов, необходимые для обеспечения повседневной деятельности предприятий, эксплуатирующих опасные производственные объекты, и органов технологического надзора.</w:t>
                  </w:r>
                </w:p>
                <w:p w:rsidR="00CC158F" w:rsidRPr="00653B0B" w:rsidRDefault="00CC158F" w:rsidP="00C51B3C">
                  <w:pPr>
                    <w:pStyle w:val="formattext"/>
                    <w:spacing w:before="0" w:beforeAutospacing="0" w:after="0" w:afterAutospacing="0"/>
                    <w:ind w:left="35"/>
                    <w:jc w:val="both"/>
                    <w:rPr>
                      <w:sz w:val="20"/>
                      <w:szCs w:val="20"/>
                    </w:rPr>
                  </w:pPr>
                  <w:r w:rsidRPr="00653B0B">
                    <w:rPr>
                      <w:sz w:val="20"/>
                      <w:szCs w:val="20"/>
                    </w:rPr>
                    <w:t>- Судебная практика применения законодательства в области промышленной безопасности.</w:t>
                  </w:r>
                </w:p>
                <w:p w:rsidR="00CC158F" w:rsidRPr="00653B0B" w:rsidRDefault="00CC158F" w:rsidP="00C51B3C">
                  <w:pPr>
                    <w:pStyle w:val="formattext"/>
                    <w:spacing w:before="0" w:beforeAutospacing="0" w:after="0" w:afterAutospacing="0"/>
                    <w:ind w:left="35"/>
                    <w:jc w:val="both"/>
                    <w:rPr>
                      <w:sz w:val="20"/>
                      <w:szCs w:val="20"/>
                    </w:rPr>
                  </w:pPr>
                  <w:r w:rsidRPr="00653B0B">
                    <w:rPr>
                      <w:sz w:val="20"/>
                      <w:szCs w:val="20"/>
                    </w:rPr>
                    <w:t>- Справочная информация, созданная на основе нормативных актов по вопросам обеспечения безопасной эксплуатации опасных производственных объектов, предупреждения аварий на опасных производственных объектах, обеспечения готовности организаций, эксплуатирующих опасные производственные объекты, к локализации и ликвидации последствий указанных аварий.</w:t>
                  </w:r>
                </w:p>
                <w:p w:rsidR="00CC158F" w:rsidRPr="00653B0B" w:rsidRDefault="00CC158F" w:rsidP="00C51B3C">
                  <w:pPr>
                    <w:pStyle w:val="formattext"/>
                    <w:spacing w:before="0" w:beforeAutospacing="0" w:after="0" w:afterAutospacing="0"/>
                    <w:ind w:left="35"/>
                    <w:jc w:val="both"/>
                    <w:rPr>
                      <w:sz w:val="20"/>
                      <w:szCs w:val="20"/>
                    </w:rPr>
                  </w:pPr>
                  <w:r w:rsidRPr="00653B0B">
                    <w:rPr>
                      <w:sz w:val="20"/>
                      <w:szCs w:val="20"/>
                    </w:rPr>
                    <w:t>- Аналитические материалы, научно-техническая информация, комментарии и консультации по вопросам промышленной безопасности</w:t>
                  </w:r>
                </w:p>
                <w:p w:rsidR="00CC158F" w:rsidRPr="00AD6825" w:rsidRDefault="00CC158F" w:rsidP="00C51B3C">
                  <w:pPr>
                    <w:pStyle w:val="formattext"/>
                    <w:spacing w:before="0" w:beforeAutospacing="0" w:after="0" w:afterAutospacing="0"/>
                    <w:ind w:left="35"/>
                    <w:jc w:val="both"/>
                    <w:rPr>
                      <w:sz w:val="21"/>
                      <w:szCs w:val="21"/>
                    </w:rPr>
                  </w:pPr>
                  <w:r w:rsidRPr="00653B0B">
                    <w:rPr>
                      <w:sz w:val="20"/>
                      <w:szCs w:val="20"/>
                    </w:rPr>
                    <w:t>- Проекты нормативных правовых и технических документов в области промышленной безопасности.</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pStyle w:val="afc"/>
                    <w:spacing w:after="0"/>
                    <w:ind w:left="35"/>
                    <w:jc w:val="center"/>
                    <w:rPr>
                      <w:b/>
                      <w:sz w:val="21"/>
                      <w:szCs w:val="21"/>
                    </w:rPr>
                  </w:pPr>
                  <w:r w:rsidRPr="00AD6825">
                    <w:rPr>
                      <w:b/>
                      <w:sz w:val="21"/>
                      <w:szCs w:val="21"/>
                    </w:rPr>
                    <w:t>10</w:t>
                  </w:r>
                </w:p>
              </w:tc>
            </w:tr>
            <w:tr w:rsidR="00CC158F" w:rsidRPr="00AD6825" w:rsidTr="00C51B3C">
              <w:trPr>
                <w:trHeight w:val="27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ind w:left="142"/>
                    <w:jc w:val="center"/>
                    <w:rPr>
                      <w:sz w:val="21"/>
                      <w:szCs w:val="21"/>
                      <w:lang w:val="en-US"/>
                    </w:rPr>
                  </w:pPr>
                  <w:r w:rsidRPr="00AD6825">
                    <w:rPr>
                      <w:sz w:val="21"/>
                      <w:szCs w:val="21"/>
                      <w:lang w:val="en-US"/>
                    </w:rPr>
                    <w:t>2</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pStyle w:val="afc"/>
                    <w:spacing w:after="0"/>
                    <w:rPr>
                      <w:b/>
                      <w:sz w:val="21"/>
                      <w:szCs w:val="21"/>
                    </w:rPr>
                  </w:pPr>
                  <w:r w:rsidRPr="00AD6825">
                    <w:rPr>
                      <w:b/>
                      <w:sz w:val="21"/>
                      <w:szCs w:val="21"/>
                    </w:rPr>
                    <w:t>«Строй Эксперт. Проф.»</w:t>
                  </w:r>
                </w:p>
                <w:p w:rsidR="00CC158F" w:rsidRPr="00653B0B" w:rsidRDefault="00CC158F" w:rsidP="00C51B3C">
                  <w:pPr>
                    <w:rPr>
                      <w:sz w:val="20"/>
                      <w:szCs w:val="20"/>
                    </w:rPr>
                  </w:pPr>
                  <w:r w:rsidRPr="00653B0B">
                    <w:rPr>
                      <w:sz w:val="20"/>
                      <w:szCs w:val="20"/>
                    </w:rPr>
                    <w:t>Информационный продукт должен включать следующие разделы:</w:t>
                  </w:r>
                </w:p>
                <w:p w:rsidR="00CC158F" w:rsidRPr="00653B0B" w:rsidRDefault="00CC158F" w:rsidP="00C51B3C">
                  <w:pPr>
                    <w:rPr>
                      <w:sz w:val="20"/>
                      <w:szCs w:val="20"/>
                    </w:rPr>
                  </w:pPr>
                  <w:r w:rsidRPr="00653B0B">
                    <w:rPr>
                      <w:sz w:val="20"/>
                      <w:szCs w:val="20"/>
                    </w:rPr>
                    <w:t xml:space="preserve">- Правовые акты различных органов государственной власти Российской Федерации, регламентирующих порядок ведения строительства и организации </w:t>
                  </w:r>
                  <w:r w:rsidRPr="00653B0B">
                    <w:rPr>
                      <w:sz w:val="20"/>
                      <w:szCs w:val="20"/>
                    </w:rPr>
                    <w:lastRenderedPageBreak/>
                    <w:t>деятельности ЖКХ на территории России:  акты Росстроя;  акты Минрегиона России  и Минпромэнерго России и др.</w:t>
                  </w:r>
                </w:p>
                <w:p w:rsidR="00CC158F" w:rsidRPr="00653B0B" w:rsidRDefault="00CC158F" w:rsidP="00C51B3C">
                  <w:pPr>
                    <w:rPr>
                      <w:sz w:val="20"/>
                      <w:szCs w:val="20"/>
                    </w:rPr>
                  </w:pPr>
                  <w:r w:rsidRPr="00653B0B">
                    <w:rPr>
                      <w:sz w:val="20"/>
                      <w:szCs w:val="20"/>
                    </w:rPr>
                    <w:t>- Нормативно-технические документы: СНиП, ГОСТ, ГОСТ Р,  РДС, РД, СанПиН, ВСН, НПБ, СП, ГН, определяющих технические и организационно-экономические аспекты проектирования и строительного производства. Вопросы организации деятельности проектных организаций, виды, содержание, порядок разработки, оформления, согласования, проведения экспертизы и утверждения проектно-сметной и иной технической документации.  Технические требования, нагрузки и воздействия, геометрические параметры, правила приемки и контроля качества строительной продукции, принципы обеспечения безопасности и охраны окружающей среды, а также особенности строительства: жилых, общественных, производственных и складских зданий, сооружений и их частей;  трубопроводов, хранилищ газа и нефтепродуктов, гидротехнических, транспортных и иных сооружений;  систем водо-, газо-, электро- и теплоснабжения, канализации, вентиляции и другого инженерного оборудования.  Документы нормативно-технического характера, утратившие силу, а также старые (ранее действовавшие) редакции документов</w:t>
                  </w:r>
                </w:p>
                <w:p w:rsidR="00CC158F" w:rsidRPr="00653B0B" w:rsidRDefault="00CC158F" w:rsidP="00C51B3C">
                  <w:pPr>
                    <w:rPr>
                      <w:sz w:val="20"/>
                      <w:szCs w:val="20"/>
                    </w:rPr>
                  </w:pPr>
                  <w:r w:rsidRPr="00653B0B">
                    <w:rPr>
                      <w:sz w:val="20"/>
                      <w:szCs w:val="20"/>
                    </w:rPr>
                    <w:t xml:space="preserve">- Практика разрешения споров в области строительства: </w:t>
                  </w:r>
                </w:p>
                <w:p w:rsidR="00CC158F" w:rsidRPr="00653B0B" w:rsidRDefault="00CC158F" w:rsidP="00C51B3C">
                  <w:pPr>
                    <w:rPr>
                      <w:sz w:val="20"/>
                      <w:szCs w:val="20"/>
                    </w:rPr>
                  </w:pPr>
                  <w:r w:rsidRPr="00653B0B">
                    <w:rPr>
                      <w:sz w:val="20"/>
                      <w:szCs w:val="20"/>
                    </w:rPr>
                    <w:t>Конституционного, Верховного и Высшего арбитражного суда; Федеральных арбитражных судов округов;  Судов субъектов Федерации.</w:t>
                  </w:r>
                </w:p>
                <w:p w:rsidR="00CC158F" w:rsidRPr="00AD6825" w:rsidRDefault="00CC158F" w:rsidP="00C51B3C">
                  <w:pPr>
                    <w:shd w:val="clear" w:color="auto" w:fill="FFFFFF"/>
                    <w:rPr>
                      <w:color w:val="000000"/>
                      <w:sz w:val="21"/>
                      <w:szCs w:val="21"/>
                    </w:rPr>
                  </w:pPr>
                  <w:r w:rsidRPr="00653B0B">
                    <w:rPr>
                      <w:sz w:val="20"/>
                      <w:szCs w:val="20"/>
                    </w:rPr>
                    <w:t>- Территориальные строительные нормы, определяющие технические и организационно-экономических аспекты проектирования и строительного производства на территориях различных субъектов Российской Федерации.</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pStyle w:val="afc"/>
                    <w:spacing w:after="0"/>
                    <w:jc w:val="center"/>
                    <w:rPr>
                      <w:b/>
                      <w:sz w:val="21"/>
                      <w:szCs w:val="21"/>
                    </w:rPr>
                  </w:pPr>
                  <w:r w:rsidRPr="00AD6825">
                    <w:rPr>
                      <w:b/>
                      <w:sz w:val="21"/>
                      <w:szCs w:val="21"/>
                    </w:rPr>
                    <w:lastRenderedPageBreak/>
                    <w:t>50</w:t>
                  </w:r>
                </w:p>
              </w:tc>
            </w:tr>
            <w:tr w:rsidR="00CC158F" w:rsidRPr="00AD6825" w:rsidTr="00C51B3C">
              <w:trPr>
                <w:trHeight w:val="27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ind w:left="142"/>
                    <w:jc w:val="center"/>
                    <w:rPr>
                      <w:sz w:val="21"/>
                      <w:szCs w:val="21"/>
                      <w:lang w:val="en-US"/>
                    </w:rPr>
                  </w:pPr>
                  <w:r w:rsidRPr="00AD6825">
                    <w:rPr>
                      <w:sz w:val="21"/>
                      <w:szCs w:val="21"/>
                      <w:lang w:val="en-US"/>
                    </w:rPr>
                    <w:lastRenderedPageBreak/>
                    <w:t>3</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pStyle w:val="afc"/>
                    <w:spacing w:after="0"/>
                    <w:ind w:left="35"/>
                    <w:rPr>
                      <w:b/>
                      <w:sz w:val="21"/>
                      <w:szCs w:val="21"/>
                    </w:rPr>
                  </w:pPr>
                  <w:r w:rsidRPr="00AD6825">
                    <w:rPr>
                      <w:b/>
                      <w:sz w:val="21"/>
                      <w:szCs w:val="21"/>
                    </w:rPr>
                    <w:t>«Стройтехнолог»</w:t>
                  </w:r>
                </w:p>
                <w:p w:rsidR="00CC158F" w:rsidRPr="00653B0B" w:rsidRDefault="00CC158F" w:rsidP="00C51B3C">
                  <w:pPr>
                    <w:pStyle w:val="afc"/>
                    <w:spacing w:after="0"/>
                    <w:ind w:left="35"/>
                    <w:rPr>
                      <w:b/>
                      <w:sz w:val="20"/>
                    </w:rPr>
                  </w:pPr>
                  <w:r w:rsidRPr="00653B0B">
                    <w:rPr>
                      <w:sz w:val="20"/>
                    </w:rPr>
                    <w:t>Информационный продукт «Техэксперт: Стройтехнолог» должен включать следующие разделы:</w:t>
                  </w:r>
                </w:p>
                <w:p w:rsidR="00CC158F" w:rsidRPr="00653B0B" w:rsidRDefault="00CC158F" w:rsidP="00C51B3C">
                  <w:pPr>
                    <w:ind w:left="35"/>
                    <w:rPr>
                      <w:sz w:val="20"/>
                      <w:szCs w:val="20"/>
                    </w:rPr>
                  </w:pPr>
                  <w:r w:rsidRPr="00653B0B">
                    <w:rPr>
                      <w:sz w:val="20"/>
                      <w:szCs w:val="20"/>
                    </w:rPr>
                    <w:t>– Технологии выполнения общестроительных и специальных, строительных работ при строительстве зданий гражданского и промышленного назначения и сооружении специальных объектов.</w:t>
                  </w:r>
                </w:p>
                <w:p w:rsidR="00CC158F" w:rsidRPr="00653B0B" w:rsidRDefault="00CC158F" w:rsidP="00C51B3C">
                  <w:pPr>
                    <w:ind w:left="35"/>
                    <w:rPr>
                      <w:sz w:val="20"/>
                      <w:szCs w:val="20"/>
                    </w:rPr>
                  </w:pPr>
                  <w:r w:rsidRPr="00653B0B">
                    <w:rPr>
                      <w:sz w:val="20"/>
                      <w:szCs w:val="20"/>
                    </w:rPr>
                    <w:t>– Технические требования, указания к производству работ, схемы операционного контроля качества, карты трудовых процессов, типовые технологические карты, образцы ППР и ПОС.</w:t>
                  </w:r>
                </w:p>
                <w:p w:rsidR="00CC158F" w:rsidRPr="00653B0B" w:rsidRDefault="00CC158F" w:rsidP="00C51B3C">
                  <w:pPr>
                    <w:ind w:left="35"/>
                    <w:rPr>
                      <w:sz w:val="20"/>
                      <w:szCs w:val="20"/>
                    </w:rPr>
                  </w:pPr>
                  <w:r w:rsidRPr="00653B0B">
                    <w:rPr>
                      <w:sz w:val="20"/>
                      <w:szCs w:val="20"/>
                    </w:rPr>
                    <w:t>– Типовые формы: статистической отчетности, первичной учетной документации, документации по охране труда, производственной (исполнительной) документации, документации по контролю качества в строительстве.</w:t>
                  </w:r>
                </w:p>
                <w:p w:rsidR="00CC158F" w:rsidRPr="00AD6825" w:rsidRDefault="00CC158F" w:rsidP="00C51B3C">
                  <w:pPr>
                    <w:pStyle w:val="afc"/>
                    <w:spacing w:after="0"/>
                    <w:ind w:left="35"/>
                    <w:rPr>
                      <w:sz w:val="21"/>
                      <w:szCs w:val="21"/>
                    </w:rPr>
                  </w:pPr>
                  <w:r w:rsidRPr="00653B0B">
                    <w:rPr>
                      <w:sz w:val="20"/>
                    </w:rPr>
                    <w:t>– Образцы правовых и деловых документов; справочную информацию о современных строительных  материалах, изделиях, машинах и оборудовании; комментарии и консультации по организационно-правовым и техническим вопросам строительства; справочные материалы по основным вопросам организации строительства и наиболее важным организационно-правовым аспектам взаимодействия участников строительного производства.</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pStyle w:val="afc"/>
                    <w:spacing w:after="0"/>
                    <w:ind w:left="35"/>
                    <w:jc w:val="center"/>
                    <w:rPr>
                      <w:b/>
                      <w:sz w:val="21"/>
                      <w:szCs w:val="21"/>
                    </w:rPr>
                  </w:pPr>
                  <w:r w:rsidRPr="00AD6825">
                    <w:rPr>
                      <w:b/>
                      <w:sz w:val="21"/>
                      <w:szCs w:val="21"/>
                    </w:rPr>
                    <w:t>10</w:t>
                  </w:r>
                </w:p>
              </w:tc>
            </w:tr>
            <w:tr w:rsidR="00CC158F" w:rsidRPr="00AD6825" w:rsidTr="00C51B3C">
              <w:trPr>
                <w:trHeight w:val="27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ind w:left="142"/>
                    <w:jc w:val="center"/>
                    <w:rPr>
                      <w:sz w:val="21"/>
                      <w:szCs w:val="21"/>
                      <w:lang w:val="en-US"/>
                    </w:rPr>
                  </w:pPr>
                  <w:r w:rsidRPr="00AD6825">
                    <w:rPr>
                      <w:sz w:val="21"/>
                      <w:szCs w:val="21"/>
                      <w:lang w:val="en-US"/>
                    </w:rPr>
                    <w:t>4</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ind w:left="35"/>
                    <w:rPr>
                      <w:b/>
                      <w:sz w:val="21"/>
                      <w:szCs w:val="21"/>
                    </w:rPr>
                  </w:pPr>
                  <w:r w:rsidRPr="00AD6825">
                    <w:rPr>
                      <w:b/>
                      <w:sz w:val="21"/>
                      <w:szCs w:val="21"/>
                    </w:rPr>
                    <w:t>«ТПД. Здания, сооружения, конструкции и узлы»</w:t>
                  </w:r>
                </w:p>
                <w:p w:rsidR="00CC158F" w:rsidRPr="00653B0B" w:rsidRDefault="00CC158F" w:rsidP="00C51B3C">
                  <w:pPr>
                    <w:ind w:left="35"/>
                    <w:rPr>
                      <w:sz w:val="20"/>
                      <w:szCs w:val="20"/>
                    </w:rPr>
                  </w:pPr>
                  <w:r w:rsidRPr="00653B0B">
                    <w:rPr>
                      <w:sz w:val="20"/>
                      <w:szCs w:val="20"/>
                    </w:rPr>
                    <w:t>Информационный продукт должен представлять собой многотомную электронную библиотеку проектной документации типовых строительных конструкций, изделий и узлов, зданий и сооружений в состав которой входят:</w:t>
                  </w:r>
                </w:p>
                <w:p w:rsidR="00CC158F" w:rsidRPr="00653B0B" w:rsidRDefault="00CC158F" w:rsidP="00C51B3C">
                  <w:pPr>
                    <w:rPr>
                      <w:sz w:val="20"/>
                      <w:szCs w:val="20"/>
                    </w:rPr>
                  </w:pPr>
                  <w:r w:rsidRPr="00653B0B">
                    <w:rPr>
                      <w:sz w:val="20"/>
                      <w:szCs w:val="20"/>
                    </w:rPr>
                    <w:t>- информационные данные на типовую проектную документацию, использующуюся при проектировании и строительстве зданий и сооружений (наименование, обозначение, статус, разработчик, информация о вводе в действие, исключении, замене, наличии изменений и дополнений);</w:t>
                  </w:r>
                </w:p>
                <w:p w:rsidR="00CC158F" w:rsidRPr="00653B0B" w:rsidRDefault="00CC158F" w:rsidP="00C51B3C">
                  <w:pPr>
                    <w:rPr>
                      <w:sz w:val="20"/>
                      <w:szCs w:val="20"/>
                    </w:rPr>
                  </w:pPr>
                  <w:r w:rsidRPr="00653B0B">
                    <w:rPr>
                      <w:sz w:val="20"/>
                      <w:szCs w:val="20"/>
                    </w:rPr>
                    <w:t>- информация о принципиальных технических (конструктивных) решениях и технико-экономических показателях типовых строительных конструкций, изделий и узлов (каталожные листы);</w:t>
                  </w:r>
                </w:p>
                <w:p w:rsidR="00CC158F" w:rsidRPr="00653B0B" w:rsidRDefault="00CC158F" w:rsidP="00C51B3C">
                  <w:pPr>
                    <w:rPr>
                      <w:sz w:val="20"/>
                      <w:szCs w:val="20"/>
                    </w:rPr>
                  </w:pPr>
                  <w:r w:rsidRPr="00653B0B">
                    <w:rPr>
                      <w:sz w:val="20"/>
                      <w:szCs w:val="20"/>
                    </w:rPr>
                    <w:t>-проектная документация типовых строительных конструкций, изделий и узлов зданий и сооружений, типовые проекты жилых, общественных и сельскохозяйственных зданий.</w:t>
                  </w:r>
                </w:p>
                <w:p w:rsidR="00CC158F" w:rsidRPr="00AD6825" w:rsidRDefault="00CC158F" w:rsidP="00C51B3C">
                  <w:pPr>
                    <w:ind w:left="35"/>
                    <w:rPr>
                      <w:sz w:val="21"/>
                      <w:szCs w:val="21"/>
                    </w:rPr>
                  </w:pPr>
                  <w:r w:rsidRPr="00653B0B">
                    <w:rPr>
                      <w:sz w:val="20"/>
                      <w:szCs w:val="20"/>
                    </w:rPr>
                    <w:t>- каталоги проектной документации повторного применения, для которых приводятся краткие сведения и основные технико-экономические показатели, а также графические материалы строительных решений (фасады, планы, разрезы и др.). Каталоги представлены в виде каталожных листов/паспортов.</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ind w:left="35"/>
                    <w:jc w:val="center"/>
                    <w:rPr>
                      <w:b/>
                      <w:sz w:val="21"/>
                      <w:szCs w:val="21"/>
                    </w:rPr>
                  </w:pPr>
                  <w:r w:rsidRPr="00AD6825">
                    <w:rPr>
                      <w:b/>
                      <w:sz w:val="21"/>
                      <w:szCs w:val="21"/>
                    </w:rPr>
                    <w:t>1</w:t>
                  </w:r>
                </w:p>
              </w:tc>
            </w:tr>
            <w:tr w:rsidR="00CC158F" w:rsidRPr="00AD6825" w:rsidTr="00C51B3C">
              <w:trPr>
                <w:trHeight w:val="27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ind w:left="142"/>
                    <w:jc w:val="center"/>
                    <w:rPr>
                      <w:sz w:val="21"/>
                      <w:szCs w:val="21"/>
                      <w:lang w:val="en-US"/>
                    </w:rPr>
                  </w:pPr>
                  <w:r w:rsidRPr="00AD6825">
                    <w:rPr>
                      <w:sz w:val="21"/>
                      <w:szCs w:val="21"/>
                      <w:lang w:val="en-US"/>
                    </w:rPr>
                    <w:t>5</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ind w:left="35"/>
                    <w:rPr>
                      <w:b/>
                      <w:sz w:val="21"/>
                      <w:szCs w:val="21"/>
                    </w:rPr>
                  </w:pPr>
                  <w:r w:rsidRPr="00AD6825">
                    <w:rPr>
                      <w:b/>
                      <w:sz w:val="21"/>
                      <w:szCs w:val="21"/>
                    </w:rPr>
                    <w:t>«Законодательство Москвы»</w:t>
                  </w:r>
                </w:p>
                <w:p w:rsidR="00CC158F" w:rsidRPr="00653B0B" w:rsidRDefault="00CC158F" w:rsidP="00C51B3C">
                  <w:pPr>
                    <w:autoSpaceDE w:val="0"/>
                    <w:autoSpaceDN w:val="0"/>
                    <w:adjustRightInd w:val="0"/>
                    <w:ind w:left="35"/>
                    <w:rPr>
                      <w:sz w:val="20"/>
                      <w:szCs w:val="20"/>
                    </w:rPr>
                  </w:pPr>
                  <w:r w:rsidRPr="00653B0B">
                    <w:rPr>
                      <w:sz w:val="20"/>
                      <w:szCs w:val="20"/>
                    </w:rPr>
                    <w:t>Информационный продукт «Законодательство Москвы» должен включать в себя следующие разделы:</w:t>
                  </w:r>
                </w:p>
                <w:p w:rsidR="00CC158F" w:rsidRPr="00653B0B" w:rsidRDefault="00CC158F" w:rsidP="00C51B3C">
                  <w:pPr>
                    <w:autoSpaceDE w:val="0"/>
                    <w:autoSpaceDN w:val="0"/>
                    <w:adjustRightInd w:val="0"/>
                    <w:ind w:left="35"/>
                    <w:rPr>
                      <w:sz w:val="20"/>
                      <w:szCs w:val="20"/>
                    </w:rPr>
                  </w:pPr>
                  <w:r w:rsidRPr="00653B0B">
                    <w:rPr>
                      <w:sz w:val="20"/>
                      <w:szCs w:val="20"/>
                    </w:rPr>
                    <w:t>- Законодательство Москвы;</w:t>
                  </w:r>
                </w:p>
                <w:p w:rsidR="00CC158F" w:rsidRPr="00653B0B" w:rsidRDefault="00CC158F" w:rsidP="00C51B3C">
                  <w:pPr>
                    <w:autoSpaceDE w:val="0"/>
                    <w:autoSpaceDN w:val="0"/>
                    <w:adjustRightInd w:val="0"/>
                    <w:ind w:left="35"/>
                    <w:rPr>
                      <w:sz w:val="20"/>
                      <w:szCs w:val="20"/>
                    </w:rPr>
                  </w:pPr>
                  <w:r w:rsidRPr="00653B0B">
                    <w:rPr>
                      <w:sz w:val="20"/>
                      <w:szCs w:val="20"/>
                    </w:rPr>
                    <w:t>- Архив «Законодательство Москвы»;</w:t>
                  </w:r>
                </w:p>
                <w:p w:rsidR="00CC158F" w:rsidRPr="00AD6825" w:rsidRDefault="00CC158F" w:rsidP="00C51B3C">
                  <w:pPr>
                    <w:autoSpaceDE w:val="0"/>
                    <w:autoSpaceDN w:val="0"/>
                    <w:adjustRightInd w:val="0"/>
                    <w:ind w:left="35"/>
                    <w:rPr>
                      <w:sz w:val="21"/>
                      <w:szCs w:val="21"/>
                    </w:rPr>
                  </w:pPr>
                  <w:r w:rsidRPr="00653B0B">
                    <w:rPr>
                      <w:sz w:val="20"/>
                      <w:szCs w:val="20"/>
                    </w:rPr>
                    <w:t xml:space="preserve">Продукт должен содержать правовые акты города Москвы (как действующие, так </w:t>
                  </w:r>
                  <w:r w:rsidRPr="00653B0B">
                    <w:rPr>
                      <w:sz w:val="20"/>
                      <w:szCs w:val="20"/>
                    </w:rPr>
                    <w:lastRenderedPageBreak/>
                    <w:t>и уже утратившие силу или не применяемые на территории г.Москвы), затрагивающие все сферы деятельности субъекта: городское хозяйство, строительство, законотворческую деятельность субъекта РФ, социальное обеспечение, охрану здоровья, финансы, местное налогообложение юридических лиц и граждан, предпринимательскую деятельность, труд, науку, культуру, охрану окружающей среды и т.д.</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ind w:left="35"/>
                    <w:jc w:val="center"/>
                    <w:rPr>
                      <w:b/>
                      <w:sz w:val="21"/>
                      <w:szCs w:val="21"/>
                    </w:rPr>
                  </w:pPr>
                  <w:r w:rsidRPr="00AD6825">
                    <w:rPr>
                      <w:b/>
                      <w:sz w:val="21"/>
                      <w:szCs w:val="21"/>
                    </w:rPr>
                    <w:lastRenderedPageBreak/>
                    <w:t>5</w:t>
                  </w:r>
                </w:p>
              </w:tc>
            </w:tr>
            <w:tr w:rsidR="00CC158F" w:rsidRPr="00AD6825" w:rsidTr="00C51B3C">
              <w:trPr>
                <w:trHeight w:val="27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ind w:left="142"/>
                    <w:jc w:val="center"/>
                    <w:rPr>
                      <w:sz w:val="21"/>
                      <w:szCs w:val="21"/>
                    </w:rPr>
                  </w:pPr>
                  <w:r w:rsidRPr="00AD6825">
                    <w:rPr>
                      <w:sz w:val="21"/>
                      <w:szCs w:val="21"/>
                    </w:rPr>
                    <w:lastRenderedPageBreak/>
                    <w:t>6</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tabs>
                      <w:tab w:val="left" w:pos="1002"/>
                    </w:tabs>
                    <w:ind w:left="35"/>
                    <w:rPr>
                      <w:sz w:val="21"/>
                      <w:szCs w:val="21"/>
                    </w:rPr>
                  </w:pPr>
                  <w:r w:rsidRPr="00AD6825">
                    <w:rPr>
                      <w:b/>
                      <w:sz w:val="21"/>
                      <w:szCs w:val="21"/>
                    </w:rPr>
                    <w:t>«Ценообразование и сметное дело в строительстве»</w:t>
                  </w:r>
                </w:p>
                <w:p w:rsidR="00CC158F" w:rsidRPr="00653B0B" w:rsidRDefault="00CC158F" w:rsidP="00C51B3C">
                  <w:pPr>
                    <w:tabs>
                      <w:tab w:val="left" w:pos="1002"/>
                    </w:tabs>
                    <w:ind w:left="35"/>
                    <w:rPr>
                      <w:sz w:val="20"/>
                      <w:szCs w:val="20"/>
                    </w:rPr>
                  </w:pPr>
                  <w:r w:rsidRPr="00653B0B">
                    <w:rPr>
                      <w:sz w:val="20"/>
                      <w:szCs w:val="20"/>
                    </w:rPr>
                    <w:t>Специализированная система, которая должна включать в себя нормативные акты, методические документы по ценообразованию и сметному нормированию, материалы судебной и правоприменительной практики, консультации, разъяснения, статьи по практике применения сметных норм и расценок (ГЭСН, ФЕР, ТЕР) и должна содержать разделы:</w:t>
                  </w:r>
                </w:p>
                <w:p w:rsidR="00CC158F" w:rsidRPr="00653B0B" w:rsidRDefault="00CC158F" w:rsidP="00C51B3C">
                  <w:pPr>
                    <w:tabs>
                      <w:tab w:val="left" w:pos="1002"/>
                    </w:tabs>
                    <w:ind w:left="35"/>
                    <w:rPr>
                      <w:sz w:val="20"/>
                      <w:szCs w:val="20"/>
                    </w:rPr>
                  </w:pPr>
                  <w:r w:rsidRPr="00653B0B">
                    <w:rPr>
                      <w:sz w:val="20"/>
                      <w:szCs w:val="20"/>
                    </w:rPr>
                    <w:t>- Основы правового регулирования в строительстве - правовые акты органов государственной власти РФ - федеральные законы, приказы, распоряжения, постановления для составления сметной документации, норм расходов материалов, составления отчетов по формам статотчетности.</w:t>
                  </w:r>
                </w:p>
                <w:p w:rsidR="00CC158F" w:rsidRPr="00653B0B" w:rsidRDefault="00CC158F" w:rsidP="00C51B3C">
                  <w:pPr>
                    <w:tabs>
                      <w:tab w:val="left" w:pos="1002"/>
                    </w:tabs>
                    <w:ind w:left="35"/>
                    <w:rPr>
                      <w:sz w:val="20"/>
                      <w:szCs w:val="20"/>
                    </w:rPr>
                  </w:pPr>
                  <w:r w:rsidRPr="00653B0B">
                    <w:rPr>
                      <w:sz w:val="20"/>
                      <w:szCs w:val="20"/>
                    </w:rPr>
                    <w:t>- Образцы и формы документов в области экономики строительства - типовые формы статистической отчетности, исполнительной документации — Акт о приемке выполненных работ (Форма N КС-2), Акт приемки законченного строительством объекта (Форма N КС-11), Справка о стоимости выполненных работ и затрат (Форма N КС-3);</w:t>
                  </w:r>
                </w:p>
                <w:p w:rsidR="00CC158F" w:rsidRPr="00653B0B" w:rsidRDefault="00CC158F" w:rsidP="00C51B3C">
                  <w:pPr>
                    <w:tabs>
                      <w:tab w:val="left" w:pos="1002"/>
                    </w:tabs>
                    <w:ind w:left="35"/>
                    <w:rPr>
                      <w:sz w:val="20"/>
                      <w:szCs w:val="20"/>
                    </w:rPr>
                  </w:pPr>
                  <w:r w:rsidRPr="00653B0B">
                    <w:rPr>
                      <w:sz w:val="20"/>
                      <w:szCs w:val="20"/>
                    </w:rPr>
                    <w:t>- Практика разрешения споров в области экономики строительства - материалы судебной и правоприменительной практики по вопросам экономики строительства;</w:t>
                  </w:r>
                </w:p>
                <w:p w:rsidR="00CC158F" w:rsidRPr="00653B0B" w:rsidRDefault="00CC158F" w:rsidP="00C51B3C">
                  <w:pPr>
                    <w:tabs>
                      <w:tab w:val="left" w:pos="1002"/>
                    </w:tabs>
                    <w:ind w:left="35"/>
                    <w:rPr>
                      <w:sz w:val="20"/>
                      <w:szCs w:val="20"/>
                    </w:rPr>
                  </w:pPr>
                  <w:r w:rsidRPr="00653B0B">
                    <w:rPr>
                      <w:sz w:val="20"/>
                      <w:szCs w:val="20"/>
                    </w:rPr>
                    <w:t>- Консультации, разъяснения, статьи по сметному делу и экономическим вопросам строительства - консультации экспертов, разъяснения, статьи по составлению смет и расчетов за выполненные работы;</w:t>
                  </w:r>
                </w:p>
                <w:p w:rsidR="00CC158F" w:rsidRPr="00653B0B" w:rsidRDefault="00CC158F" w:rsidP="00C51B3C">
                  <w:pPr>
                    <w:tabs>
                      <w:tab w:val="left" w:pos="1002"/>
                    </w:tabs>
                    <w:ind w:left="35"/>
                    <w:rPr>
                      <w:sz w:val="20"/>
                      <w:szCs w:val="20"/>
                    </w:rPr>
                  </w:pPr>
                  <w:r w:rsidRPr="00653B0B">
                    <w:rPr>
                      <w:sz w:val="20"/>
                      <w:szCs w:val="20"/>
                    </w:rPr>
                    <w:t>- Периодические издания по ценообразованию и сметному нормированию - содержит статьи из специализированных периодических изданий по ценообразованию и сметному нормированию: «Вестник ценообразования и сметного нормирования», «Цена вопроса»</w:t>
                  </w:r>
                </w:p>
                <w:p w:rsidR="00CC158F" w:rsidRPr="00AD6825" w:rsidRDefault="00CC158F" w:rsidP="00C51B3C">
                  <w:pPr>
                    <w:tabs>
                      <w:tab w:val="left" w:pos="1002"/>
                    </w:tabs>
                    <w:ind w:left="35"/>
                    <w:rPr>
                      <w:sz w:val="21"/>
                      <w:szCs w:val="21"/>
                    </w:rPr>
                  </w:pPr>
                  <w:r w:rsidRPr="00653B0B">
                    <w:rPr>
                      <w:sz w:val="20"/>
                      <w:szCs w:val="20"/>
                    </w:rPr>
                    <w:t>- Экономика строительства - сметная нормативная база — ГЭСН, ФЕР, ТЕР, МДС, справочники базовых цен.</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tabs>
                      <w:tab w:val="left" w:pos="1002"/>
                    </w:tabs>
                    <w:ind w:left="35"/>
                    <w:jc w:val="center"/>
                    <w:rPr>
                      <w:b/>
                      <w:sz w:val="21"/>
                      <w:szCs w:val="21"/>
                    </w:rPr>
                  </w:pPr>
                  <w:r w:rsidRPr="00AD6825">
                    <w:rPr>
                      <w:b/>
                      <w:sz w:val="21"/>
                      <w:szCs w:val="21"/>
                    </w:rPr>
                    <w:t>10</w:t>
                  </w:r>
                </w:p>
              </w:tc>
            </w:tr>
            <w:tr w:rsidR="00CC158F" w:rsidRPr="00AD6825" w:rsidTr="00C51B3C">
              <w:trPr>
                <w:trHeight w:val="27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ind w:left="142"/>
                    <w:jc w:val="center"/>
                    <w:rPr>
                      <w:sz w:val="21"/>
                      <w:szCs w:val="21"/>
                    </w:rPr>
                  </w:pPr>
                  <w:r w:rsidRPr="00AD6825">
                    <w:rPr>
                      <w:sz w:val="21"/>
                      <w:szCs w:val="21"/>
                    </w:rPr>
                    <w:t>7</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pStyle w:val="afc"/>
                    <w:spacing w:after="0"/>
                    <w:rPr>
                      <w:b/>
                      <w:sz w:val="21"/>
                      <w:szCs w:val="21"/>
                    </w:rPr>
                  </w:pPr>
                  <w:r w:rsidRPr="00AD6825">
                    <w:rPr>
                      <w:b/>
                      <w:sz w:val="21"/>
                      <w:szCs w:val="21"/>
                    </w:rPr>
                    <w:t xml:space="preserve">«Охрана Труда» </w:t>
                  </w:r>
                </w:p>
                <w:p w:rsidR="00CC158F" w:rsidRPr="00653B0B" w:rsidRDefault="00CC158F" w:rsidP="00C51B3C">
                  <w:pPr>
                    <w:pStyle w:val="afc"/>
                    <w:spacing w:after="0"/>
                    <w:rPr>
                      <w:sz w:val="20"/>
                    </w:rPr>
                  </w:pPr>
                  <w:r w:rsidRPr="00653B0B">
                    <w:rPr>
                      <w:sz w:val="20"/>
                    </w:rPr>
                    <w:t>Продукт «Техэксперт: Охрана труда» должен включать следующие разделы:</w:t>
                  </w:r>
                </w:p>
                <w:p w:rsidR="00CC158F" w:rsidRPr="00653B0B" w:rsidRDefault="00CC158F" w:rsidP="00C51B3C">
                  <w:pPr>
                    <w:tabs>
                      <w:tab w:val="left" w:pos="1002"/>
                    </w:tabs>
                    <w:ind w:left="35"/>
                    <w:rPr>
                      <w:sz w:val="20"/>
                      <w:szCs w:val="20"/>
                    </w:rPr>
                  </w:pPr>
                  <w:r w:rsidRPr="00653B0B">
                    <w:rPr>
                      <w:sz w:val="20"/>
                      <w:szCs w:val="20"/>
                    </w:rPr>
                    <w:t> - Нормативные документы по охране труда (в данном разделе представлен подбор нормативно-правовых актов, регламентирующих вопросы охраны труда).</w:t>
                  </w:r>
                </w:p>
                <w:p w:rsidR="00CC158F" w:rsidRPr="00653B0B" w:rsidRDefault="00CC158F" w:rsidP="00C51B3C">
                  <w:pPr>
                    <w:tabs>
                      <w:tab w:val="left" w:pos="1002"/>
                    </w:tabs>
                    <w:ind w:left="35"/>
                    <w:rPr>
                      <w:sz w:val="20"/>
                      <w:szCs w:val="20"/>
                    </w:rPr>
                  </w:pPr>
                  <w:r w:rsidRPr="00653B0B">
                    <w:rPr>
                      <w:sz w:val="20"/>
                      <w:szCs w:val="20"/>
                    </w:rPr>
                    <w:t> - Образцы и формы документов в области охраны труда (в данном разделе подобраны типовые формы и образцы документов, необходимые для обеспечения и организации охраны труда на предприятии).</w:t>
                  </w:r>
                </w:p>
                <w:p w:rsidR="00CC158F" w:rsidRPr="00653B0B" w:rsidRDefault="00CC158F" w:rsidP="00C51B3C">
                  <w:pPr>
                    <w:tabs>
                      <w:tab w:val="left" w:pos="1002"/>
                    </w:tabs>
                    <w:ind w:left="35"/>
                    <w:rPr>
                      <w:sz w:val="20"/>
                      <w:szCs w:val="20"/>
                    </w:rPr>
                  </w:pPr>
                  <w:r w:rsidRPr="00653B0B">
                    <w:rPr>
                      <w:sz w:val="20"/>
                      <w:szCs w:val="20"/>
                    </w:rPr>
                    <w:t>- Практика разрешения споров по вопросам охраны труда (в данном разделе содержится судебная практика применения законодательства по охране труда).</w:t>
                  </w:r>
                </w:p>
                <w:p w:rsidR="00CC158F" w:rsidRPr="00653B0B" w:rsidRDefault="00CC158F" w:rsidP="00C51B3C">
                  <w:pPr>
                    <w:tabs>
                      <w:tab w:val="left" w:pos="1002"/>
                    </w:tabs>
                    <w:ind w:left="35"/>
                    <w:rPr>
                      <w:sz w:val="20"/>
                      <w:szCs w:val="20"/>
                    </w:rPr>
                  </w:pPr>
                  <w:r w:rsidRPr="00653B0B">
                    <w:rPr>
                      <w:sz w:val="20"/>
                      <w:szCs w:val="20"/>
                    </w:rPr>
                    <w:t>- Справочник по охране труда (в данном разделе содержится справочная информация, созданная на основе нормативных актов по вопросам обеспечения безопасности и организации охраны труда).</w:t>
                  </w:r>
                </w:p>
                <w:p w:rsidR="00CC158F" w:rsidRPr="00AD6825" w:rsidRDefault="00CC158F" w:rsidP="00C51B3C">
                  <w:pPr>
                    <w:tabs>
                      <w:tab w:val="left" w:pos="1002"/>
                    </w:tabs>
                    <w:ind w:left="35"/>
                    <w:rPr>
                      <w:b/>
                      <w:sz w:val="21"/>
                      <w:szCs w:val="21"/>
                    </w:rPr>
                  </w:pPr>
                  <w:r w:rsidRPr="00653B0B">
                    <w:rPr>
                      <w:sz w:val="20"/>
                      <w:szCs w:val="20"/>
                    </w:rPr>
                    <w:t>- Комментарии, статьи, консультации по охране труда и безопасности на предприятии (в данном разделе подобраны аналитические материалы, научно-техническая информация, комментарии и консультации по вопросам безопасности на предприятии).</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pStyle w:val="afc"/>
                    <w:spacing w:after="0"/>
                    <w:jc w:val="center"/>
                    <w:rPr>
                      <w:b/>
                      <w:sz w:val="21"/>
                      <w:szCs w:val="21"/>
                    </w:rPr>
                  </w:pPr>
                  <w:r w:rsidRPr="00AD6825">
                    <w:rPr>
                      <w:b/>
                      <w:sz w:val="21"/>
                      <w:szCs w:val="21"/>
                    </w:rPr>
                    <w:t>1</w:t>
                  </w:r>
                </w:p>
              </w:tc>
            </w:tr>
            <w:tr w:rsidR="00CC158F" w:rsidRPr="00AD6825" w:rsidTr="00C51B3C">
              <w:trPr>
                <w:trHeight w:val="27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ind w:left="142"/>
                    <w:jc w:val="center"/>
                    <w:rPr>
                      <w:sz w:val="21"/>
                      <w:szCs w:val="21"/>
                    </w:rPr>
                  </w:pPr>
                  <w:r w:rsidRPr="00AD6825">
                    <w:rPr>
                      <w:sz w:val="21"/>
                      <w:szCs w:val="21"/>
                    </w:rPr>
                    <w:t>8</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tabs>
                      <w:tab w:val="left" w:pos="1002"/>
                    </w:tabs>
                    <w:ind w:left="35"/>
                    <w:rPr>
                      <w:b/>
                      <w:sz w:val="21"/>
                      <w:szCs w:val="21"/>
                    </w:rPr>
                  </w:pPr>
                  <w:r w:rsidRPr="00AD6825">
                    <w:rPr>
                      <w:b/>
                      <w:sz w:val="21"/>
                      <w:szCs w:val="21"/>
                    </w:rPr>
                    <w:t>«Экология»</w:t>
                  </w:r>
                </w:p>
                <w:p w:rsidR="00CC158F" w:rsidRPr="00653B0B" w:rsidRDefault="00CC158F" w:rsidP="00C51B3C">
                  <w:pPr>
                    <w:tabs>
                      <w:tab w:val="left" w:pos="1002"/>
                    </w:tabs>
                    <w:ind w:left="35"/>
                    <w:rPr>
                      <w:sz w:val="20"/>
                      <w:szCs w:val="20"/>
                    </w:rPr>
                  </w:pPr>
                  <w:r w:rsidRPr="00653B0B">
                    <w:rPr>
                      <w:sz w:val="20"/>
                      <w:szCs w:val="20"/>
                    </w:rPr>
                    <w:t>Информационный продукт "Техэксперт: Экология" должен включать следующие разделы:</w:t>
                  </w:r>
                </w:p>
                <w:p w:rsidR="00CC158F" w:rsidRPr="00653B0B" w:rsidRDefault="00CC158F" w:rsidP="00C51B3C">
                  <w:pPr>
                    <w:tabs>
                      <w:tab w:val="left" w:pos="1002"/>
                    </w:tabs>
                    <w:ind w:left="35"/>
                    <w:rPr>
                      <w:sz w:val="20"/>
                      <w:szCs w:val="20"/>
                    </w:rPr>
                  </w:pPr>
                  <w:r w:rsidRPr="00653B0B">
                    <w:rPr>
                      <w:sz w:val="20"/>
                      <w:szCs w:val="20"/>
                    </w:rPr>
                    <w:t>- Действующие акты международного и федерального экологического права представ</w:t>
                  </w:r>
                  <w:r w:rsidRPr="00653B0B">
                    <w:rPr>
                      <w:sz w:val="20"/>
                      <w:szCs w:val="20"/>
                    </w:rPr>
                    <w:softHyphen/>
                    <w:t>лены в разделах «Основы правового регулирования охраны природы и природопользова</w:t>
                  </w:r>
                  <w:r w:rsidRPr="00653B0B">
                    <w:rPr>
                      <w:sz w:val="20"/>
                      <w:szCs w:val="20"/>
                    </w:rPr>
                    <w:softHyphen/>
                    <w:t>ния» и «Международное экологическое право». Национальные стандарты, руководящие документы, методические рекомендации и инструкции, необходимые в работе экологиче</w:t>
                  </w:r>
                  <w:r w:rsidRPr="00653B0B">
                    <w:rPr>
                      <w:sz w:val="20"/>
                      <w:szCs w:val="20"/>
                    </w:rPr>
                    <w:softHyphen/>
                    <w:t>ских служб предприятия, собраны в разделе «Система нормативов охраны и рациональ</w:t>
                  </w:r>
                  <w:r w:rsidRPr="00653B0B">
                    <w:rPr>
                      <w:sz w:val="20"/>
                      <w:szCs w:val="20"/>
                    </w:rPr>
                    <w:softHyphen/>
                    <w:t>ного использования природных ресурсов».</w:t>
                  </w:r>
                </w:p>
                <w:p w:rsidR="00CC158F" w:rsidRPr="00653B0B" w:rsidRDefault="00CC158F" w:rsidP="00C51B3C">
                  <w:pPr>
                    <w:tabs>
                      <w:tab w:val="left" w:pos="1002"/>
                    </w:tabs>
                    <w:ind w:left="35"/>
                    <w:rPr>
                      <w:sz w:val="20"/>
                      <w:szCs w:val="20"/>
                    </w:rPr>
                  </w:pPr>
                  <w:r w:rsidRPr="00653B0B">
                    <w:rPr>
                      <w:sz w:val="20"/>
                      <w:szCs w:val="20"/>
                    </w:rPr>
                    <w:t>- Справочные материалы (разъяснения по вопросам экологического менеджмента, залогам и платежам в природопользовании, экологической экспертизе, контролю, паспортизации, сертификации, аудиту, страхованию и т.д).</w:t>
                  </w:r>
                </w:p>
                <w:p w:rsidR="00CC158F" w:rsidRPr="00653B0B" w:rsidRDefault="00CC158F" w:rsidP="00C51B3C">
                  <w:pPr>
                    <w:tabs>
                      <w:tab w:val="left" w:pos="1002"/>
                    </w:tabs>
                    <w:ind w:left="35"/>
                    <w:rPr>
                      <w:sz w:val="20"/>
                      <w:szCs w:val="20"/>
                    </w:rPr>
                  </w:pPr>
                  <w:r w:rsidRPr="00653B0B">
                    <w:rPr>
                      <w:sz w:val="20"/>
                      <w:szCs w:val="20"/>
                    </w:rPr>
                    <w:t>- Официальные формы и авторские образцы договоров, актов, паспортов, журналов, должностных инструкции, приказов и других документов.</w:t>
                  </w:r>
                </w:p>
                <w:p w:rsidR="00CC158F" w:rsidRPr="00AD6825" w:rsidRDefault="00CC158F" w:rsidP="00C51B3C">
                  <w:pPr>
                    <w:tabs>
                      <w:tab w:val="left" w:pos="1002"/>
                    </w:tabs>
                    <w:ind w:left="35"/>
                    <w:rPr>
                      <w:b/>
                      <w:sz w:val="21"/>
                      <w:szCs w:val="21"/>
                    </w:rPr>
                  </w:pPr>
                  <w:r w:rsidRPr="00653B0B">
                    <w:rPr>
                      <w:sz w:val="20"/>
                      <w:szCs w:val="20"/>
                    </w:rPr>
                    <w:t xml:space="preserve">- Материалы по взаимодействию с государственными органами по вопросам </w:t>
                  </w:r>
                  <w:r w:rsidRPr="00653B0B">
                    <w:rPr>
                      <w:sz w:val="20"/>
                      <w:szCs w:val="20"/>
                    </w:rPr>
                    <w:lastRenderedPageBreak/>
                    <w:t>природопользова</w:t>
                  </w:r>
                  <w:r w:rsidRPr="00653B0B">
                    <w:rPr>
                      <w:sz w:val="20"/>
                      <w:szCs w:val="20"/>
                    </w:rPr>
                    <w:softHyphen/>
                    <w:t>ния и охраны окружающей среды.</w:t>
                  </w:r>
                  <w:r w:rsidRPr="00653B0B">
                    <w:rPr>
                      <w:b/>
                      <w:sz w:val="20"/>
                      <w:szCs w:val="20"/>
                    </w:rPr>
                    <w:t xml:space="preserve"> </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tabs>
                      <w:tab w:val="left" w:pos="1002"/>
                    </w:tabs>
                    <w:ind w:left="35"/>
                    <w:jc w:val="center"/>
                    <w:rPr>
                      <w:b/>
                      <w:sz w:val="21"/>
                      <w:szCs w:val="21"/>
                    </w:rPr>
                  </w:pPr>
                  <w:r w:rsidRPr="00AD6825">
                    <w:rPr>
                      <w:b/>
                      <w:sz w:val="21"/>
                      <w:szCs w:val="21"/>
                    </w:rPr>
                    <w:lastRenderedPageBreak/>
                    <w:t>10</w:t>
                  </w:r>
                </w:p>
              </w:tc>
            </w:tr>
            <w:tr w:rsidR="00CC158F" w:rsidRPr="00AD6825" w:rsidTr="00C51B3C">
              <w:trPr>
                <w:trHeight w:val="27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ind w:left="142"/>
                    <w:jc w:val="center"/>
                    <w:rPr>
                      <w:sz w:val="21"/>
                      <w:szCs w:val="21"/>
                    </w:rPr>
                  </w:pPr>
                  <w:r w:rsidRPr="00AD6825">
                    <w:rPr>
                      <w:sz w:val="21"/>
                      <w:szCs w:val="21"/>
                    </w:rPr>
                    <w:lastRenderedPageBreak/>
                    <w:t>9</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pStyle w:val="afc"/>
                    <w:spacing w:after="0"/>
                    <w:rPr>
                      <w:b/>
                      <w:sz w:val="21"/>
                      <w:szCs w:val="21"/>
                    </w:rPr>
                  </w:pPr>
                  <w:r w:rsidRPr="00AD6825">
                    <w:rPr>
                      <w:b/>
                      <w:sz w:val="21"/>
                      <w:szCs w:val="21"/>
                    </w:rPr>
                    <w:t xml:space="preserve">«Пожарная безопасность» </w:t>
                  </w:r>
                </w:p>
                <w:p w:rsidR="00CC158F" w:rsidRPr="00653B0B" w:rsidRDefault="00CC158F" w:rsidP="00C51B3C">
                  <w:pPr>
                    <w:tabs>
                      <w:tab w:val="left" w:pos="1002"/>
                    </w:tabs>
                    <w:ind w:left="35"/>
                    <w:rPr>
                      <w:sz w:val="20"/>
                      <w:szCs w:val="20"/>
                    </w:rPr>
                  </w:pPr>
                  <w:r w:rsidRPr="00653B0B">
                    <w:rPr>
                      <w:sz w:val="20"/>
                      <w:szCs w:val="20"/>
                    </w:rPr>
                    <w:t>Информационный продукт "Техэксперт: Пожарная безопасность" должен включать следующие разделы:</w:t>
                  </w:r>
                </w:p>
                <w:p w:rsidR="00CC158F" w:rsidRPr="00653B0B" w:rsidRDefault="00CC158F" w:rsidP="00C51B3C">
                  <w:pPr>
                    <w:tabs>
                      <w:tab w:val="left" w:pos="1002"/>
                    </w:tabs>
                    <w:ind w:left="35"/>
                    <w:rPr>
                      <w:sz w:val="20"/>
                      <w:szCs w:val="20"/>
                    </w:rPr>
                  </w:pPr>
                  <w:r w:rsidRPr="00653B0B">
                    <w:rPr>
                      <w:sz w:val="20"/>
                      <w:szCs w:val="20"/>
                    </w:rPr>
                    <w:t>- Нормативные документы по пожарной безопасности (в данном разделе представлен подбор нормативно-правовых актов, регламентирующих вопросы пожарной безопасности).</w:t>
                  </w:r>
                </w:p>
                <w:p w:rsidR="00CC158F" w:rsidRPr="00653B0B" w:rsidRDefault="00CC158F" w:rsidP="00C51B3C">
                  <w:pPr>
                    <w:tabs>
                      <w:tab w:val="left" w:pos="1002"/>
                    </w:tabs>
                    <w:ind w:left="35"/>
                    <w:rPr>
                      <w:sz w:val="20"/>
                      <w:szCs w:val="20"/>
                    </w:rPr>
                  </w:pPr>
                  <w:r w:rsidRPr="00653B0B">
                    <w:rPr>
                      <w:sz w:val="20"/>
                      <w:szCs w:val="20"/>
                    </w:rPr>
                    <w:t>- Образцы и формы документов в области пожарной безопасности (в данном разделе подобраны типовые формы, необходимые для обеспечения и организации пожарной безопасности на предприятии).</w:t>
                  </w:r>
                </w:p>
                <w:p w:rsidR="00CC158F" w:rsidRPr="00653B0B" w:rsidRDefault="00CC158F" w:rsidP="00C51B3C">
                  <w:pPr>
                    <w:tabs>
                      <w:tab w:val="left" w:pos="1002"/>
                    </w:tabs>
                    <w:ind w:left="35"/>
                    <w:rPr>
                      <w:sz w:val="20"/>
                      <w:szCs w:val="20"/>
                    </w:rPr>
                  </w:pPr>
                  <w:r w:rsidRPr="00653B0B">
                    <w:rPr>
                      <w:sz w:val="20"/>
                      <w:szCs w:val="20"/>
                    </w:rPr>
                    <w:t>- Справочник по пожарной безопасности (в данном разделе содержится справочная информация, созданная на основе нормативных актов по вопросам обеспечения пожарной безопасности).  </w:t>
                  </w:r>
                </w:p>
                <w:p w:rsidR="00CC158F" w:rsidRPr="00AD6825" w:rsidRDefault="00CC158F" w:rsidP="00C51B3C">
                  <w:pPr>
                    <w:tabs>
                      <w:tab w:val="left" w:pos="1002"/>
                    </w:tabs>
                    <w:ind w:left="35"/>
                    <w:rPr>
                      <w:b/>
                      <w:sz w:val="21"/>
                      <w:szCs w:val="21"/>
                    </w:rPr>
                  </w:pPr>
                  <w:r w:rsidRPr="00653B0B">
                    <w:rPr>
                      <w:sz w:val="20"/>
                      <w:szCs w:val="20"/>
                    </w:rPr>
                    <w:t>- Комментарии, статьи, консультации по охране труда и безопасности на предприятии (в данном разделе подобраны аналитические материалы, научно-техническая информация, комментарии и консультации по вопросам безопасности на предприятии).</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shd w:val="clear" w:color="auto" w:fill="FFFFFF"/>
                    <w:spacing w:line="285" w:lineRule="atLeast"/>
                    <w:jc w:val="center"/>
                    <w:rPr>
                      <w:b/>
                      <w:sz w:val="21"/>
                      <w:szCs w:val="21"/>
                    </w:rPr>
                  </w:pPr>
                  <w:r w:rsidRPr="00AD6825">
                    <w:rPr>
                      <w:b/>
                      <w:sz w:val="21"/>
                      <w:szCs w:val="21"/>
                    </w:rPr>
                    <w:t>10</w:t>
                  </w:r>
                </w:p>
              </w:tc>
            </w:tr>
            <w:tr w:rsidR="00CC158F" w:rsidRPr="00AD6825" w:rsidTr="00C51B3C">
              <w:trPr>
                <w:trHeight w:val="27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jc w:val="center"/>
                    <w:rPr>
                      <w:sz w:val="21"/>
                      <w:szCs w:val="21"/>
                    </w:rPr>
                  </w:pPr>
                  <w:r w:rsidRPr="00AD6825">
                    <w:rPr>
                      <w:sz w:val="21"/>
                      <w:szCs w:val="21"/>
                    </w:rPr>
                    <w:t>10</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tabs>
                      <w:tab w:val="left" w:pos="1002"/>
                    </w:tabs>
                    <w:ind w:left="35"/>
                    <w:rPr>
                      <w:b/>
                      <w:sz w:val="21"/>
                      <w:szCs w:val="21"/>
                    </w:rPr>
                  </w:pPr>
                  <w:r w:rsidRPr="00AD6825">
                    <w:rPr>
                      <w:b/>
                      <w:sz w:val="21"/>
                      <w:szCs w:val="21"/>
                    </w:rPr>
                    <w:t>«Промышленное оборудование»</w:t>
                  </w:r>
                </w:p>
                <w:p w:rsidR="00CC158F" w:rsidRPr="00653B0B" w:rsidRDefault="00CC158F" w:rsidP="00C51B3C">
                  <w:pPr>
                    <w:tabs>
                      <w:tab w:val="left" w:pos="1002"/>
                    </w:tabs>
                    <w:ind w:left="35"/>
                    <w:rPr>
                      <w:sz w:val="20"/>
                      <w:szCs w:val="20"/>
                    </w:rPr>
                  </w:pPr>
                  <w:r w:rsidRPr="00653B0B">
                    <w:rPr>
                      <w:sz w:val="20"/>
                      <w:szCs w:val="20"/>
                    </w:rPr>
                    <w:t>Информационный продукт "Техэксперт: Промышленное оборудование" должен включать следующие информационные разделы:</w:t>
                  </w:r>
                </w:p>
                <w:p w:rsidR="00CC158F" w:rsidRPr="00653B0B" w:rsidRDefault="00CC158F" w:rsidP="00C51B3C">
                  <w:pPr>
                    <w:tabs>
                      <w:tab w:val="left" w:pos="1002"/>
                    </w:tabs>
                    <w:ind w:left="35"/>
                    <w:rPr>
                      <w:sz w:val="20"/>
                      <w:szCs w:val="20"/>
                    </w:rPr>
                  </w:pPr>
                  <w:r w:rsidRPr="00653B0B">
                    <w:rPr>
                      <w:sz w:val="20"/>
                      <w:szCs w:val="20"/>
                    </w:rPr>
                    <w:t>- Промышленное оборудование, включает технические паспорта и исполнения промышленного оборудования, часть которых содержит ссылки на нормативно-технические документы, задающие эксплуатационные характеристики оборудования. </w:t>
                  </w:r>
                </w:p>
                <w:p w:rsidR="00CC158F" w:rsidRPr="00653B0B" w:rsidRDefault="00CC158F" w:rsidP="00C51B3C">
                  <w:pPr>
                    <w:tabs>
                      <w:tab w:val="left" w:pos="1002"/>
                    </w:tabs>
                    <w:ind w:left="35"/>
                    <w:rPr>
                      <w:sz w:val="20"/>
                      <w:szCs w:val="20"/>
                    </w:rPr>
                  </w:pPr>
                  <w:r w:rsidRPr="00653B0B">
                    <w:rPr>
                      <w:sz w:val="20"/>
                      <w:szCs w:val="20"/>
                    </w:rPr>
                    <w:t>В качестве приложений к паспортам и исполнениям выступают габаритные и монтажные чертежи, инструкции по монтажу и применению оборудования и другая полезная информация. Графические приложения представлены в различных форматах, в том числе dwg и pdf.</w:t>
                  </w:r>
                </w:p>
                <w:p w:rsidR="00CC158F" w:rsidRPr="00653B0B" w:rsidRDefault="00CC158F" w:rsidP="00C51B3C">
                  <w:pPr>
                    <w:tabs>
                      <w:tab w:val="left" w:pos="1002"/>
                    </w:tabs>
                    <w:rPr>
                      <w:sz w:val="20"/>
                      <w:szCs w:val="20"/>
                    </w:rPr>
                  </w:pPr>
                  <w:r w:rsidRPr="00653B0B">
                    <w:rPr>
                      <w:sz w:val="20"/>
                      <w:szCs w:val="20"/>
                    </w:rPr>
                    <w:t>- Производители и поставщики оборудования, раздел содержит все необходимые сведения о компаниях, разрабатывающих, производящих и поставляющих оборудование: </w:t>
                  </w:r>
                </w:p>
                <w:p w:rsidR="00CC158F" w:rsidRPr="00653B0B" w:rsidRDefault="00CC158F" w:rsidP="00C51B3C">
                  <w:pPr>
                    <w:tabs>
                      <w:tab w:val="left" w:pos="1002"/>
                    </w:tabs>
                    <w:rPr>
                      <w:sz w:val="20"/>
                      <w:szCs w:val="20"/>
                    </w:rPr>
                  </w:pPr>
                  <w:r w:rsidRPr="00653B0B">
                    <w:rPr>
                      <w:sz w:val="20"/>
                      <w:szCs w:val="20"/>
                    </w:rPr>
                    <w:t>- контактная информация, реквизиты компаний;</w:t>
                  </w:r>
                </w:p>
                <w:p w:rsidR="00CC158F" w:rsidRPr="00653B0B" w:rsidRDefault="00CC158F" w:rsidP="00C51B3C">
                  <w:pPr>
                    <w:tabs>
                      <w:tab w:val="left" w:pos="1002"/>
                    </w:tabs>
                    <w:ind w:left="35"/>
                    <w:rPr>
                      <w:sz w:val="20"/>
                      <w:szCs w:val="20"/>
                    </w:rPr>
                  </w:pPr>
                  <w:r w:rsidRPr="00653B0B">
                    <w:rPr>
                      <w:sz w:val="20"/>
                      <w:szCs w:val="20"/>
                    </w:rPr>
                    <w:t>- информация о дистрибьюторах, партнерах, дилерах и других представителях компаний;</w:t>
                  </w:r>
                </w:p>
                <w:p w:rsidR="00CC158F" w:rsidRPr="00653B0B" w:rsidRDefault="00CC158F" w:rsidP="00C51B3C">
                  <w:pPr>
                    <w:tabs>
                      <w:tab w:val="left" w:pos="1002"/>
                    </w:tabs>
                    <w:ind w:left="35"/>
                    <w:rPr>
                      <w:sz w:val="20"/>
                      <w:szCs w:val="20"/>
                    </w:rPr>
                  </w:pPr>
                  <w:r w:rsidRPr="00653B0B">
                    <w:rPr>
                      <w:sz w:val="20"/>
                      <w:szCs w:val="20"/>
                    </w:rPr>
                    <w:t>- лицензии компаний;</w:t>
                  </w:r>
                </w:p>
                <w:p w:rsidR="00CC158F" w:rsidRPr="00653B0B" w:rsidRDefault="00CC158F" w:rsidP="00C51B3C">
                  <w:pPr>
                    <w:tabs>
                      <w:tab w:val="left" w:pos="1002"/>
                    </w:tabs>
                    <w:ind w:left="35"/>
                    <w:rPr>
                      <w:sz w:val="20"/>
                      <w:szCs w:val="20"/>
                    </w:rPr>
                  </w:pPr>
                  <w:r w:rsidRPr="00653B0B">
                    <w:rPr>
                      <w:sz w:val="20"/>
                      <w:szCs w:val="20"/>
                    </w:rPr>
                    <w:t>- сертификаты на оборудование;</w:t>
                  </w:r>
                </w:p>
                <w:p w:rsidR="00CC158F" w:rsidRPr="00AD6825" w:rsidRDefault="00CC158F" w:rsidP="00C51B3C">
                  <w:pPr>
                    <w:tabs>
                      <w:tab w:val="left" w:pos="1002"/>
                    </w:tabs>
                    <w:rPr>
                      <w:sz w:val="21"/>
                      <w:szCs w:val="21"/>
                    </w:rPr>
                  </w:pPr>
                  <w:r w:rsidRPr="00653B0B">
                    <w:rPr>
                      <w:sz w:val="20"/>
                      <w:szCs w:val="20"/>
                    </w:rPr>
                    <w:t>- опросные листы на оборудование.</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shd w:val="clear" w:color="auto" w:fill="FFFFFF"/>
                    <w:spacing w:line="285" w:lineRule="atLeast"/>
                    <w:jc w:val="center"/>
                    <w:rPr>
                      <w:b/>
                      <w:sz w:val="21"/>
                      <w:szCs w:val="21"/>
                    </w:rPr>
                  </w:pPr>
                  <w:r w:rsidRPr="00AD6825">
                    <w:rPr>
                      <w:b/>
                      <w:sz w:val="21"/>
                      <w:szCs w:val="21"/>
                    </w:rPr>
                    <w:t>1</w:t>
                  </w:r>
                </w:p>
              </w:tc>
            </w:tr>
            <w:tr w:rsidR="00CC158F" w:rsidRPr="00AD6825" w:rsidTr="00C51B3C">
              <w:trPr>
                <w:trHeight w:val="27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jc w:val="center"/>
                    <w:rPr>
                      <w:sz w:val="21"/>
                      <w:szCs w:val="21"/>
                    </w:rPr>
                  </w:pPr>
                  <w:r w:rsidRPr="00AD6825">
                    <w:rPr>
                      <w:sz w:val="21"/>
                      <w:szCs w:val="21"/>
                    </w:rPr>
                    <w:t>11</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tabs>
                      <w:tab w:val="left" w:pos="1002"/>
                    </w:tabs>
                    <w:ind w:left="35"/>
                    <w:rPr>
                      <w:b/>
                      <w:sz w:val="21"/>
                      <w:szCs w:val="21"/>
                    </w:rPr>
                  </w:pPr>
                  <w:r w:rsidRPr="00AD6825">
                    <w:rPr>
                      <w:b/>
                      <w:sz w:val="21"/>
                      <w:szCs w:val="21"/>
                    </w:rPr>
                    <w:t>«Эксплуатация зданий»</w:t>
                  </w:r>
                </w:p>
                <w:p w:rsidR="00CC158F" w:rsidRPr="00653B0B" w:rsidRDefault="00CC158F" w:rsidP="00C51B3C">
                  <w:pPr>
                    <w:tabs>
                      <w:tab w:val="left" w:pos="1002"/>
                    </w:tabs>
                    <w:ind w:left="35"/>
                    <w:rPr>
                      <w:sz w:val="20"/>
                      <w:szCs w:val="20"/>
                    </w:rPr>
                  </w:pPr>
                  <w:r w:rsidRPr="00653B0B">
                    <w:rPr>
                      <w:sz w:val="20"/>
                      <w:szCs w:val="20"/>
                    </w:rPr>
                    <w:t>Информационный продукт «Техэксперт: Эксплуатация зданий» должен включать следующие разделы:</w:t>
                  </w:r>
                </w:p>
                <w:p w:rsidR="00CC158F" w:rsidRPr="00653B0B" w:rsidRDefault="00CC158F" w:rsidP="00C51B3C">
                  <w:pPr>
                    <w:tabs>
                      <w:tab w:val="left" w:pos="1002"/>
                    </w:tabs>
                    <w:rPr>
                      <w:sz w:val="20"/>
                      <w:szCs w:val="20"/>
                    </w:rPr>
                  </w:pPr>
                  <w:r w:rsidRPr="00653B0B">
                    <w:rPr>
                      <w:sz w:val="20"/>
                      <w:szCs w:val="20"/>
                    </w:rPr>
                    <w:t>- Законодательство России (раздел содержит правовые акты, регулирующие все сферы общественных отношений: государственное устройство, гражданские правоотношения, предпринимательская деятельность, труд, занятость и социальное обеспечение, охрана здоровья, финансы, налогообложение юридических лиц и граждан, семейные отношения, наука, культура, охрана окружающей среды, уголовное и уголовно-процессуальное право и другие).</w:t>
                  </w:r>
                </w:p>
                <w:p w:rsidR="00CC158F" w:rsidRPr="00653B0B" w:rsidRDefault="00CC158F" w:rsidP="00C51B3C">
                  <w:pPr>
                    <w:tabs>
                      <w:tab w:val="left" w:pos="1002"/>
                    </w:tabs>
                    <w:rPr>
                      <w:sz w:val="20"/>
                      <w:szCs w:val="20"/>
                    </w:rPr>
                  </w:pPr>
                  <w:r w:rsidRPr="00653B0B">
                    <w:rPr>
                      <w:sz w:val="20"/>
                      <w:szCs w:val="20"/>
                    </w:rPr>
                    <w:t> - Практика разрешения споров в области эксплуатации зданий (в раздел включены материалы арбитражной практики, отражающие различные аспекты практики применения законодательства Российской Федерации и законодательства субъектов Российской Федерации в области эксплуатации недвижимости).</w:t>
                  </w:r>
                </w:p>
                <w:p w:rsidR="00CC158F" w:rsidRPr="00653B0B" w:rsidRDefault="00CC158F" w:rsidP="00C51B3C">
                  <w:pPr>
                    <w:tabs>
                      <w:tab w:val="left" w:pos="1002"/>
                    </w:tabs>
                    <w:rPr>
                      <w:sz w:val="20"/>
                      <w:szCs w:val="20"/>
                    </w:rPr>
                  </w:pPr>
                  <w:r w:rsidRPr="00653B0B">
                    <w:rPr>
                      <w:sz w:val="20"/>
                      <w:szCs w:val="20"/>
                    </w:rPr>
                    <w:t>- Образцы документов по эксплуатации зданий (в разделе содержатся образцы документов, необходимые для работы эксплуатационной службы)</w:t>
                  </w:r>
                </w:p>
                <w:p w:rsidR="00CC158F" w:rsidRPr="00653B0B" w:rsidRDefault="00CC158F" w:rsidP="00C51B3C">
                  <w:pPr>
                    <w:tabs>
                      <w:tab w:val="left" w:pos="1002"/>
                    </w:tabs>
                    <w:rPr>
                      <w:sz w:val="20"/>
                      <w:szCs w:val="20"/>
                    </w:rPr>
                  </w:pPr>
                  <w:r w:rsidRPr="00653B0B">
                    <w:rPr>
                      <w:sz w:val="20"/>
                      <w:szCs w:val="20"/>
                    </w:rPr>
                    <w:t>- Нормы, правила, стандарты в области эксплуатации зданий (раздел представляет собой электронную библиотеку действующих нормативно-технических документов, регламентирующих вопросы технического регулирования эксплуатации зданий)</w:t>
                  </w:r>
                </w:p>
                <w:p w:rsidR="00CC158F" w:rsidRPr="00653B0B" w:rsidRDefault="00CC158F" w:rsidP="00C51B3C">
                  <w:pPr>
                    <w:tabs>
                      <w:tab w:val="left" w:pos="1002"/>
                    </w:tabs>
                    <w:rPr>
                      <w:sz w:val="20"/>
                      <w:szCs w:val="20"/>
                    </w:rPr>
                  </w:pPr>
                  <w:r w:rsidRPr="00653B0B">
                    <w:rPr>
                      <w:sz w:val="20"/>
                      <w:szCs w:val="20"/>
                    </w:rPr>
                    <w:t>- Взаимодействие с государственными органами (в раздел включена информация по регулирующим и контролирующим государственным органам Российской Федерации, осуществляющим контроль и надзор в сфере пожарной безопасности, производства и потребления электрической и тепловой энергии, санитарного содержания объектов недвижимости и др.).</w:t>
                  </w:r>
                </w:p>
                <w:p w:rsidR="00CC158F" w:rsidRPr="00653B0B" w:rsidRDefault="00CC158F" w:rsidP="00C51B3C">
                  <w:pPr>
                    <w:tabs>
                      <w:tab w:val="left" w:pos="1002"/>
                    </w:tabs>
                    <w:rPr>
                      <w:sz w:val="20"/>
                      <w:szCs w:val="20"/>
                    </w:rPr>
                  </w:pPr>
                  <w:r w:rsidRPr="00653B0B">
                    <w:rPr>
                      <w:sz w:val="20"/>
                      <w:szCs w:val="20"/>
                    </w:rPr>
                    <w:t>- Технологии ремонтно-восстановительных работ (раздел содержит технологические инструкции по ремонту и обслуживанию инженерных сетей, строительных конструкций, благоустройству территории)</w:t>
                  </w:r>
                </w:p>
                <w:p w:rsidR="00CC158F" w:rsidRPr="00653B0B" w:rsidRDefault="00CC158F" w:rsidP="00C51B3C">
                  <w:pPr>
                    <w:tabs>
                      <w:tab w:val="left" w:pos="1002"/>
                    </w:tabs>
                    <w:rPr>
                      <w:sz w:val="20"/>
                      <w:szCs w:val="20"/>
                    </w:rPr>
                  </w:pPr>
                  <w:r w:rsidRPr="00653B0B">
                    <w:rPr>
                      <w:sz w:val="20"/>
                      <w:szCs w:val="20"/>
                    </w:rPr>
                    <w:t xml:space="preserve">- Справочник по эксплуатации зданий (раздел содержит справочную информацию </w:t>
                  </w:r>
                  <w:r w:rsidRPr="00653B0B">
                    <w:rPr>
                      <w:sz w:val="20"/>
                      <w:szCs w:val="20"/>
                    </w:rPr>
                    <w:lastRenderedPageBreak/>
                    <w:t>обо всех сферах деятельности специалистов по эксплуатации с пошаговыми инструкциями, основанными на нормативной и нормативно-технической документации).</w:t>
                  </w:r>
                </w:p>
                <w:p w:rsidR="00CC158F" w:rsidRPr="00AD6825" w:rsidRDefault="00CC158F" w:rsidP="00C51B3C">
                  <w:pPr>
                    <w:tabs>
                      <w:tab w:val="left" w:pos="1002"/>
                    </w:tabs>
                    <w:rPr>
                      <w:b/>
                      <w:sz w:val="21"/>
                      <w:szCs w:val="21"/>
                    </w:rPr>
                  </w:pPr>
                  <w:r w:rsidRPr="00653B0B">
                    <w:rPr>
                      <w:sz w:val="20"/>
                      <w:szCs w:val="20"/>
                    </w:rPr>
                    <w:t>- Электронная библиотека периодических изданий для специалистов по эксплуатации зданий (в разделе представлено собрание профессиональных печатных изданий в электронном виде).</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shd w:val="clear" w:color="auto" w:fill="FFFFFF"/>
                    <w:spacing w:line="285" w:lineRule="atLeast"/>
                    <w:jc w:val="center"/>
                    <w:rPr>
                      <w:b/>
                      <w:sz w:val="21"/>
                      <w:szCs w:val="21"/>
                    </w:rPr>
                  </w:pPr>
                  <w:r w:rsidRPr="00AD6825">
                    <w:rPr>
                      <w:b/>
                      <w:sz w:val="21"/>
                      <w:szCs w:val="21"/>
                    </w:rPr>
                    <w:lastRenderedPageBreak/>
                    <w:t>1</w:t>
                  </w:r>
                </w:p>
              </w:tc>
            </w:tr>
            <w:tr w:rsidR="00CC158F" w:rsidRPr="00AD6825" w:rsidTr="00C51B3C">
              <w:trPr>
                <w:trHeight w:val="3280"/>
              </w:trPr>
              <w:tc>
                <w:tcPr>
                  <w:tcW w:w="557" w:type="dxa"/>
                  <w:tcBorders>
                    <w:top w:val="single" w:sz="4" w:space="0" w:color="auto"/>
                    <w:left w:val="single" w:sz="8" w:space="0" w:color="auto"/>
                    <w:bottom w:val="single" w:sz="4" w:space="0" w:color="auto"/>
                    <w:right w:val="single" w:sz="4" w:space="0" w:color="auto"/>
                  </w:tcBorders>
                  <w:vAlign w:val="center"/>
                </w:tcPr>
                <w:p w:rsidR="00CC158F" w:rsidRPr="00AD6825" w:rsidRDefault="00CC158F" w:rsidP="00C51B3C">
                  <w:pPr>
                    <w:jc w:val="center"/>
                    <w:rPr>
                      <w:sz w:val="21"/>
                      <w:szCs w:val="21"/>
                    </w:rPr>
                  </w:pPr>
                  <w:r w:rsidRPr="00AD6825">
                    <w:rPr>
                      <w:sz w:val="21"/>
                      <w:szCs w:val="21"/>
                    </w:rPr>
                    <w:lastRenderedPageBreak/>
                    <w:t>12</w:t>
                  </w:r>
                </w:p>
              </w:tc>
              <w:tc>
                <w:tcPr>
                  <w:tcW w:w="7371" w:type="dxa"/>
                  <w:tcBorders>
                    <w:top w:val="single" w:sz="4" w:space="0" w:color="auto"/>
                    <w:left w:val="single" w:sz="4" w:space="0" w:color="auto"/>
                    <w:bottom w:val="single" w:sz="4" w:space="0" w:color="auto"/>
                    <w:right w:val="single" w:sz="4" w:space="0" w:color="auto"/>
                  </w:tcBorders>
                </w:tcPr>
                <w:p w:rsidR="00CC158F" w:rsidRPr="00AD6825" w:rsidRDefault="00CC158F" w:rsidP="00C51B3C">
                  <w:pPr>
                    <w:tabs>
                      <w:tab w:val="left" w:pos="1002"/>
                    </w:tabs>
                    <w:ind w:left="35"/>
                    <w:rPr>
                      <w:b/>
                      <w:sz w:val="21"/>
                      <w:szCs w:val="21"/>
                    </w:rPr>
                  </w:pPr>
                  <w:r w:rsidRPr="00AD6825">
                    <w:rPr>
                      <w:b/>
                      <w:sz w:val="21"/>
                      <w:szCs w:val="21"/>
                    </w:rPr>
                    <w:t>«ТПД. Инженерные сети, оборудование, сооружения»</w:t>
                  </w:r>
                </w:p>
                <w:p w:rsidR="00CC158F" w:rsidRPr="00653B0B" w:rsidRDefault="00CC158F" w:rsidP="00C51B3C">
                  <w:pPr>
                    <w:shd w:val="clear" w:color="auto" w:fill="FFFFFF"/>
                    <w:rPr>
                      <w:sz w:val="20"/>
                      <w:szCs w:val="20"/>
                    </w:rPr>
                  </w:pPr>
                  <w:r w:rsidRPr="00653B0B">
                    <w:rPr>
                      <w:sz w:val="20"/>
                      <w:szCs w:val="20"/>
                    </w:rPr>
                    <w:t>Информационный продукт "ТПД. Инженерные сети, оборудование и сооружения" должен представлять собой электронную библиотеку типовой проектной документации:</w:t>
                  </w:r>
                </w:p>
                <w:p w:rsidR="00CC158F" w:rsidRPr="00AD6825" w:rsidRDefault="00CC158F" w:rsidP="00C51B3C">
                  <w:pPr>
                    <w:shd w:val="clear" w:color="auto" w:fill="FFFFFF"/>
                    <w:rPr>
                      <w:sz w:val="21"/>
                      <w:szCs w:val="21"/>
                    </w:rPr>
                  </w:pPr>
                  <w:r w:rsidRPr="00653B0B">
                    <w:rPr>
                      <w:sz w:val="20"/>
                      <w:szCs w:val="20"/>
                    </w:rPr>
                    <w:t>- зданий и сооружений санитарно-технических (типовые проекты);</w:t>
                  </w:r>
                  <w:r w:rsidRPr="00653B0B">
                    <w:rPr>
                      <w:sz w:val="20"/>
                      <w:szCs w:val="20"/>
                    </w:rPr>
                    <w:br/>
                    <w:t>- инженерного оборудования (типовые серии), в состав которых входят:</w:t>
                  </w:r>
                  <w:r w:rsidRPr="00653B0B">
                    <w:rPr>
                      <w:sz w:val="20"/>
                      <w:szCs w:val="20"/>
                    </w:rPr>
                    <w:br/>
                    <w:t>- информационные данные на типовую проектную документацию, использующуюся при проектировании и строительстве зданий, сооружений и узлов (наименование, обозначение, статус, разработчик, информация о вводе в действие, исключении, замене, наличии изменений и дополнений);</w:t>
                  </w:r>
                  <w:r w:rsidRPr="00653B0B">
                    <w:rPr>
                      <w:sz w:val="20"/>
                      <w:szCs w:val="20"/>
                    </w:rPr>
                    <w:br/>
                    <w:t>- информация о принципиальных технических (конструктивных) решениях и технико-экономических показателях инженерного оборудования, типовых строительных конструкций, изделий, узлов, зданий и сооружений (каталожные листы);</w:t>
                  </w:r>
                  <w:r w:rsidRPr="00653B0B">
                    <w:rPr>
                      <w:sz w:val="20"/>
                      <w:szCs w:val="20"/>
                    </w:rPr>
                    <w:br/>
                    <w:t>- проектная документация инженерного оборудования, изделий  и узлов инженерного оборудования зданий и сооружений, типовые проекты санитарно-технических  зданий и сооружений.</w:t>
                  </w:r>
                </w:p>
              </w:tc>
              <w:tc>
                <w:tcPr>
                  <w:tcW w:w="2015" w:type="dxa"/>
                  <w:tcBorders>
                    <w:top w:val="single" w:sz="4" w:space="0" w:color="auto"/>
                    <w:left w:val="single" w:sz="4" w:space="0" w:color="auto"/>
                    <w:bottom w:val="single" w:sz="4" w:space="0" w:color="auto"/>
                    <w:right w:val="single" w:sz="4" w:space="0" w:color="auto"/>
                  </w:tcBorders>
                  <w:vAlign w:val="center"/>
                </w:tcPr>
                <w:p w:rsidR="00CC158F" w:rsidRPr="00AD6825" w:rsidRDefault="00CC158F" w:rsidP="00C51B3C">
                  <w:pPr>
                    <w:shd w:val="clear" w:color="auto" w:fill="FFFFFF"/>
                    <w:spacing w:line="285" w:lineRule="atLeast"/>
                    <w:jc w:val="center"/>
                    <w:rPr>
                      <w:b/>
                      <w:sz w:val="21"/>
                      <w:szCs w:val="21"/>
                    </w:rPr>
                  </w:pPr>
                  <w:r w:rsidRPr="00AD6825">
                    <w:rPr>
                      <w:b/>
                      <w:sz w:val="21"/>
                      <w:szCs w:val="21"/>
                    </w:rPr>
                    <w:t>10</w:t>
                  </w:r>
                </w:p>
              </w:tc>
            </w:tr>
          </w:tbl>
          <w:p w:rsidR="00CC158F" w:rsidRPr="00436D19" w:rsidRDefault="00CC158F" w:rsidP="00C51B3C">
            <w:pPr>
              <w:ind w:firstLine="601"/>
              <w:rPr>
                <w:color w:val="000000"/>
              </w:rPr>
            </w:pPr>
          </w:p>
        </w:tc>
      </w:tr>
    </w:tbl>
    <w:p w:rsidR="00CC158F" w:rsidRDefault="00CC158F" w:rsidP="00CC158F">
      <w:pPr>
        <w:jc w:val="center"/>
        <w:rPr>
          <w:color w:val="000000"/>
          <w:sz w:val="21"/>
          <w:szCs w:val="21"/>
        </w:rPr>
      </w:pPr>
    </w:p>
    <w:p w:rsidR="00CC158F" w:rsidRPr="00793C10" w:rsidRDefault="00CC158F" w:rsidP="00CC158F">
      <w:pPr>
        <w:jc w:val="center"/>
        <w:rPr>
          <w:color w:val="000000"/>
          <w:sz w:val="21"/>
          <w:szCs w:val="21"/>
        </w:rPr>
      </w:pPr>
      <w:r w:rsidRPr="00793C10">
        <w:rPr>
          <w:color w:val="000000"/>
          <w:sz w:val="21"/>
          <w:szCs w:val="21"/>
        </w:rPr>
        <w:t>РАЗДЕЛ 3. ТРЕБОВАНИЯ К УСЛУГАМ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CC158F" w:rsidRPr="00793C10" w:rsidTr="00C51B3C">
        <w:trPr>
          <w:trHeight w:val="258"/>
        </w:trPr>
        <w:tc>
          <w:tcPr>
            <w:tcW w:w="10065" w:type="dxa"/>
          </w:tcPr>
          <w:p w:rsidR="00CC158F" w:rsidRPr="00AD6825" w:rsidRDefault="00CC158F" w:rsidP="00C51B3C">
            <w:pPr>
              <w:jc w:val="center"/>
              <w:rPr>
                <w:b/>
                <w:color w:val="000000"/>
              </w:rPr>
            </w:pPr>
            <w:r w:rsidRPr="00AD6825">
              <w:rPr>
                <w:b/>
                <w:color w:val="000000"/>
                <w:sz w:val="22"/>
                <w:szCs w:val="22"/>
              </w:rPr>
              <w:t>Подраздел 3.1 Общие требования</w:t>
            </w:r>
          </w:p>
        </w:tc>
      </w:tr>
      <w:tr w:rsidR="00CC158F" w:rsidRPr="00793C10" w:rsidTr="00C51B3C">
        <w:trPr>
          <w:trHeight w:val="6228"/>
        </w:trPr>
        <w:tc>
          <w:tcPr>
            <w:tcW w:w="10065" w:type="dxa"/>
          </w:tcPr>
          <w:p w:rsidR="00CC158F" w:rsidRPr="00793C10" w:rsidRDefault="00CC158F" w:rsidP="00C51B3C">
            <w:pPr>
              <w:rPr>
                <w:sz w:val="21"/>
                <w:szCs w:val="21"/>
              </w:rPr>
            </w:pPr>
            <w:r w:rsidRPr="00793C10">
              <w:rPr>
                <w:sz w:val="21"/>
                <w:szCs w:val="21"/>
              </w:rPr>
              <w:t>3.1.1. Ежемесячное обновление экземпляров  ИСС должно производиться Исполнителем по месту нахождения Заказчика по адресам:  г. Москва, ул. Бакунинская, д. 7, стр. 1 и г. Москва, ул. Подольских Курсантов, д. 1</w:t>
            </w:r>
          </w:p>
          <w:p w:rsidR="00CC158F" w:rsidRPr="00793C10" w:rsidRDefault="00CC158F" w:rsidP="00C51B3C">
            <w:pPr>
              <w:rPr>
                <w:sz w:val="21"/>
                <w:szCs w:val="21"/>
              </w:rPr>
            </w:pPr>
            <w:r w:rsidRPr="00793C10">
              <w:rPr>
                <w:sz w:val="21"/>
                <w:szCs w:val="21"/>
              </w:rPr>
              <w:t>3.1.2. Обеспечение ежедневного обновления экземпляров ИСС в автоматическом режиме по сети Интернет.</w:t>
            </w:r>
          </w:p>
          <w:p w:rsidR="00CC158F" w:rsidRPr="00793C10" w:rsidRDefault="00CC158F" w:rsidP="00C51B3C">
            <w:pPr>
              <w:tabs>
                <w:tab w:val="left" w:pos="743"/>
              </w:tabs>
              <w:rPr>
                <w:sz w:val="21"/>
                <w:szCs w:val="21"/>
              </w:rPr>
            </w:pPr>
            <w:r w:rsidRPr="00793C10">
              <w:rPr>
                <w:sz w:val="21"/>
                <w:szCs w:val="21"/>
              </w:rPr>
              <w:t>3.1.3.Экземпляры ИСС должны иметь развитый пользовательский сервис и обеспечивать:</w:t>
            </w:r>
          </w:p>
          <w:p w:rsidR="00CC158F" w:rsidRPr="00793C10" w:rsidRDefault="00CC158F" w:rsidP="00C51B3C">
            <w:pPr>
              <w:rPr>
                <w:sz w:val="21"/>
                <w:szCs w:val="21"/>
              </w:rPr>
            </w:pPr>
            <w:r w:rsidRPr="00793C10">
              <w:rPr>
                <w:sz w:val="21"/>
                <w:szCs w:val="21"/>
              </w:rPr>
              <w:t>- поиск документов по атрибутам, тематике или контексту одновременно по всем разделам информационного массива;</w:t>
            </w:r>
          </w:p>
          <w:p w:rsidR="00CC158F" w:rsidRPr="00793C10" w:rsidRDefault="00CC158F" w:rsidP="00C51B3C">
            <w:pPr>
              <w:rPr>
                <w:sz w:val="21"/>
                <w:szCs w:val="21"/>
              </w:rPr>
            </w:pPr>
            <w:r w:rsidRPr="00793C10">
              <w:rPr>
                <w:sz w:val="21"/>
                <w:szCs w:val="21"/>
              </w:rPr>
              <w:t xml:space="preserve">- поиск документов на обычном языке пользователя </w:t>
            </w:r>
          </w:p>
          <w:p w:rsidR="00CC158F" w:rsidRPr="00793C10" w:rsidRDefault="00CC158F" w:rsidP="00C51B3C">
            <w:pPr>
              <w:rPr>
                <w:sz w:val="21"/>
                <w:szCs w:val="21"/>
              </w:rPr>
            </w:pPr>
            <w:r w:rsidRPr="00793C10">
              <w:rPr>
                <w:sz w:val="21"/>
                <w:szCs w:val="21"/>
              </w:rPr>
              <w:t>- возможность создания закладок и папок пользователя;</w:t>
            </w:r>
          </w:p>
          <w:p w:rsidR="00CC158F" w:rsidRPr="00793C10" w:rsidRDefault="00CC158F" w:rsidP="00C51B3C">
            <w:pPr>
              <w:rPr>
                <w:sz w:val="21"/>
                <w:szCs w:val="21"/>
              </w:rPr>
            </w:pPr>
            <w:r w:rsidRPr="00793C10">
              <w:rPr>
                <w:sz w:val="21"/>
                <w:szCs w:val="21"/>
              </w:rPr>
              <w:t>- наглядное информирование об изменениях в правовых нормативных документах;</w:t>
            </w:r>
          </w:p>
          <w:p w:rsidR="00CC158F" w:rsidRPr="00793C10" w:rsidRDefault="00CC158F" w:rsidP="00C51B3C">
            <w:pPr>
              <w:rPr>
                <w:sz w:val="21"/>
                <w:szCs w:val="21"/>
              </w:rPr>
            </w:pPr>
            <w:r w:rsidRPr="00793C10">
              <w:rPr>
                <w:sz w:val="21"/>
                <w:szCs w:val="21"/>
              </w:rPr>
              <w:t>- развитые средства навигации по тексту документа (выделение фрагментов текста, выделение терминов, поиск по тексту документа, установка закладок пользователя);</w:t>
            </w:r>
          </w:p>
          <w:p w:rsidR="00CC158F" w:rsidRPr="00793C10" w:rsidRDefault="00CC158F" w:rsidP="00C51B3C">
            <w:pPr>
              <w:rPr>
                <w:sz w:val="21"/>
                <w:szCs w:val="21"/>
              </w:rPr>
            </w:pPr>
            <w:r w:rsidRPr="00793C10">
              <w:rPr>
                <w:sz w:val="21"/>
                <w:szCs w:val="21"/>
              </w:rPr>
              <w:t>- наличие прямых (упомянутых в тексте документа) и обратных (не упомянутых в тексте документа) ссылок на связанные документы, систематизацию связей, быстрый переход между документами по ссылкам;</w:t>
            </w:r>
          </w:p>
          <w:p w:rsidR="00CC158F" w:rsidRPr="00793C10" w:rsidRDefault="00CC158F" w:rsidP="00C51B3C">
            <w:pPr>
              <w:rPr>
                <w:sz w:val="21"/>
                <w:szCs w:val="21"/>
              </w:rPr>
            </w:pPr>
            <w:r w:rsidRPr="00793C10">
              <w:rPr>
                <w:sz w:val="21"/>
                <w:szCs w:val="21"/>
              </w:rPr>
              <w:t>- возможность сохранения документов в формате Microsoft Word и Microsoft Excel.</w:t>
            </w:r>
          </w:p>
          <w:p w:rsidR="00CC158F" w:rsidRPr="00793C10" w:rsidRDefault="00CC158F" w:rsidP="00C51B3C">
            <w:pPr>
              <w:tabs>
                <w:tab w:val="left" w:pos="142"/>
              </w:tabs>
              <w:rPr>
                <w:sz w:val="21"/>
                <w:szCs w:val="21"/>
              </w:rPr>
            </w:pPr>
            <w:r w:rsidRPr="00793C10">
              <w:rPr>
                <w:sz w:val="21"/>
                <w:szCs w:val="21"/>
              </w:rPr>
              <w:t>3.1.4.  Нормативно-технические документы должны быть представлены со всеми схемами, формулами, чертежами и другими графическими изображениями, если они имеются в официальных печатных изданиях;</w:t>
            </w:r>
          </w:p>
          <w:p w:rsidR="00CC158F" w:rsidRPr="00793C10" w:rsidRDefault="00CC158F" w:rsidP="00C51B3C">
            <w:pPr>
              <w:rPr>
                <w:sz w:val="21"/>
                <w:szCs w:val="21"/>
              </w:rPr>
            </w:pPr>
            <w:r w:rsidRPr="00793C10">
              <w:rPr>
                <w:sz w:val="21"/>
                <w:szCs w:val="21"/>
              </w:rPr>
              <w:t xml:space="preserve">3.1.5. Экземпляры ИСС должны иметь возможность конвертации (выгрузки) содержимого в редактор </w:t>
            </w:r>
            <w:r w:rsidRPr="00793C10">
              <w:rPr>
                <w:sz w:val="21"/>
                <w:szCs w:val="21"/>
                <w:lang w:val="en-US"/>
              </w:rPr>
              <w:t>MicrosoftOfficeWord</w:t>
            </w:r>
            <w:r w:rsidRPr="00793C10">
              <w:rPr>
                <w:sz w:val="21"/>
                <w:szCs w:val="21"/>
              </w:rPr>
              <w:t xml:space="preserve"> 2003-2007;</w:t>
            </w:r>
          </w:p>
          <w:p w:rsidR="00CC158F" w:rsidRPr="00793C10" w:rsidRDefault="00CC158F" w:rsidP="00C51B3C">
            <w:pPr>
              <w:rPr>
                <w:sz w:val="21"/>
                <w:szCs w:val="21"/>
              </w:rPr>
            </w:pPr>
            <w:r w:rsidRPr="00793C10">
              <w:rPr>
                <w:sz w:val="21"/>
                <w:szCs w:val="21"/>
              </w:rPr>
              <w:t>3.1.6. Приобретение аналогов (эквивалентов) товара невозможно, так как закупаемые товары будут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 а именно:</w:t>
            </w:r>
          </w:p>
          <w:p w:rsidR="00CC158F" w:rsidRPr="00793C10" w:rsidRDefault="00CC158F" w:rsidP="00C51B3C">
            <w:pPr>
              <w:ind w:firstLine="567"/>
              <w:rPr>
                <w:sz w:val="21"/>
                <w:szCs w:val="21"/>
              </w:rPr>
            </w:pPr>
            <w:r w:rsidRPr="00793C10">
              <w:rPr>
                <w:sz w:val="21"/>
                <w:szCs w:val="21"/>
              </w:rPr>
              <w:t>Приобретаются обновлененные экземпляры ИСС  для существующей информационно-справочной системы и поставка эквивалента недопустима в виду несовместимости с ранее приобретенными комплектами информационно-справочной системы «Техэксперт».</w:t>
            </w:r>
          </w:p>
          <w:p w:rsidR="00CC158F" w:rsidRPr="00793C10" w:rsidRDefault="00CC158F" w:rsidP="00C51B3C">
            <w:pPr>
              <w:rPr>
                <w:sz w:val="21"/>
                <w:szCs w:val="21"/>
              </w:rPr>
            </w:pPr>
            <w:r w:rsidRPr="00793C10">
              <w:rPr>
                <w:sz w:val="21"/>
                <w:szCs w:val="21"/>
              </w:rPr>
              <w:t>(регламентировано п. 12.2.2.б Единого отраслевого стандарта закупок Госкорпорации «Росатом»).</w:t>
            </w:r>
          </w:p>
        </w:tc>
      </w:tr>
      <w:tr w:rsidR="00CC158F" w:rsidRPr="00793C10" w:rsidTr="00C51B3C">
        <w:trPr>
          <w:trHeight w:val="223"/>
        </w:trPr>
        <w:tc>
          <w:tcPr>
            <w:tcW w:w="10065" w:type="dxa"/>
          </w:tcPr>
          <w:p w:rsidR="00CC158F" w:rsidRPr="00AD6825" w:rsidRDefault="00CC158F" w:rsidP="00C51B3C">
            <w:pPr>
              <w:jc w:val="center"/>
              <w:rPr>
                <w:b/>
                <w:color w:val="000000"/>
              </w:rPr>
            </w:pPr>
            <w:r w:rsidRPr="00AD6825">
              <w:rPr>
                <w:b/>
                <w:color w:val="000000"/>
                <w:sz w:val="22"/>
                <w:szCs w:val="22"/>
              </w:rPr>
              <w:t>Подраздел 3.2 Требования к качеству оказываемых услуг</w:t>
            </w:r>
          </w:p>
        </w:tc>
      </w:tr>
      <w:tr w:rsidR="00CC158F" w:rsidRPr="00793C10" w:rsidTr="00C51B3C">
        <w:trPr>
          <w:trHeight w:val="385"/>
        </w:trPr>
        <w:tc>
          <w:tcPr>
            <w:tcW w:w="10065" w:type="dxa"/>
          </w:tcPr>
          <w:p w:rsidR="00CC158F" w:rsidRPr="00793C10" w:rsidRDefault="00CC158F" w:rsidP="00C51B3C">
            <w:pPr>
              <w:tabs>
                <w:tab w:val="left" w:pos="885"/>
              </w:tabs>
              <w:ind w:left="23"/>
              <w:rPr>
                <w:sz w:val="21"/>
                <w:szCs w:val="21"/>
              </w:rPr>
            </w:pPr>
            <w:r w:rsidRPr="00793C10">
              <w:rPr>
                <w:sz w:val="21"/>
                <w:szCs w:val="21"/>
              </w:rPr>
              <w:t>3.2.1 Качество услуг должно соответствовать требованиям Законодательства РФ, в том числе:</w:t>
            </w:r>
          </w:p>
          <w:p w:rsidR="00CC158F" w:rsidRPr="00793C10" w:rsidRDefault="00CC158F" w:rsidP="00C51B3C">
            <w:pPr>
              <w:tabs>
                <w:tab w:val="left" w:pos="885"/>
              </w:tabs>
              <w:ind w:left="23"/>
              <w:rPr>
                <w:sz w:val="21"/>
                <w:szCs w:val="21"/>
              </w:rPr>
            </w:pPr>
            <w:r w:rsidRPr="00793C10">
              <w:rPr>
                <w:sz w:val="21"/>
                <w:szCs w:val="21"/>
              </w:rPr>
              <w:t>- N 149-ФЗ от 27.07.2006 года  «Об информации, информационных технологиях и о защите информации».</w:t>
            </w:r>
          </w:p>
          <w:p w:rsidR="00CC158F" w:rsidRPr="00793C10" w:rsidRDefault="00CC158F" w:rsidP="00C51B3C">
            <w:pPr>
              <w:tabs>
                <w:tab w:val="left" w:pos="885"/>
              </w:tabs>
              <w:ind w:left="23"/>
              <w:rPr>
                <w:sz w:val="21"/>
                <w:szCs w:val="21"/>
              </w:rPr>
            </w:pPr>
            <w:r w:rsidRPr="00793C10">
              <w:rPr>
                <w:sz w:val="21"/>
                <w:szCs w:val="21"/>
              </w:rPr>
              <w:t>3.2.2. Передаваемые экземпляры ИСС должны обеспечивать качественную и бесперебойную работу продукта.</w:t>
            </w:r>
          </w:p>
          <w:p w:rsidR="00CC158F" w:rsidRPr="00793C10" w:rsidRDefault="00CC158F" w:rsidP="00C51B3C">
            <w:pPr>
              <w:tabs>
                <w:tab w:val="left" w:pos="885"/>
              </w:tabs>
              <w:ind w:left="23"/>
              <w:rPr>
                <w:sz w:val="21"/>
                <w:szCs w:val="21"/>
              </w:rPr>
            </w:pPr>
            <w:r w:rsidRPr="00793C10">
              <w:rPr>
                <w:sz w:val="21"/>
                <w:szCs w:val="21"/>
              </w:rPr>
              <w:t xml:space="preserve"> 3.2.3   Исполнитель должен осуществлять техническую поддержку в рамках ответов на вопросы, при решении возникающих технических проблем согласно п. 2.2.4. настоящего Технического задания.</w:t>
            </w:r>
          </w:p>
          <w:p w:rsidR="00CC158F" w:rsidRPr="00793C10" w:rsidRDefault="00CC158F" w:rsidP="00C51B3C">
            <w:pPr>
              <w:tabs>
                <w:tab w:val="left" w:pos="885"/>
              </w:tabs>
              <w:ind w:left="23"/>
              <w:rPr>
                <w:sz w:val="21"/>
                <w:szCs w:val="21"/>
              </w:rPr>
            </w:pPr>
            <w:r w:rsidRPr="00793C10">
              <w:rPr>
                <w:sz w:val="21"/>
                <w:szCs w:val="21"/>
              </w:rPr>
              <w:t xml:space="preserve">3.2.4. Экземпляры ИСС должны функционировать надлежащим образом при работе с операционными системами Microsoft Windows (/2000/XP/Server2003 </w:t>
            </w:r>
            <w:r w:rsidRPr="00793C10">
              <w:rPr>
                <w:sz w:val="21"/>
                <w:szCs w:val="21"/>
                <w:lang w:val="en-US"/>
              </w:rPr>
              <w:t>R</w:t>
            </w:r>
            <w:r w:rsidRPr="00793C10">
              <w:rPr>
                <w:sz w:val="21"/>
                <w:szCs w:val="21"/>
              </w:rPr>
              <w:t>2/</w:t>
            </w:r>
            <w:r w:rsidRPr="00793C10">
              <w:rPr>
                <w:sz w:val="21"/>
                <w:szCs w:val="21"/>
                <w:lang w:val="en-US"/>
              </w:rPr>
              <w:t>Server</w:t>
            </w:r>
            <w:r w:rsidRPr="00793C10">
              <w:rPr>
                <w:sz w:val="21"/>
                <w:szCs w:val="21"/>
              </w:rPr>
              <w:t xml:space="preserve"> 2008/</w:t>
            </w:r>
            <w:r w:rsidRPr="00793C10">
              <w:rPr>
                <w:sz w:val="21"/>
                <w:szCs w:val="21"/>
                <w:lang w:val="en-US"/>
              </w:rPr>
              <w:t>Server</w:t>
            </w:r>
            <w:r w:rsidRPr="00793C10">
              <w:rPr>
                <w:sz w:val="21"/>
                <w:szCs w:val="21"/>
              </w:rPr>
              <w:t xml:space="preserve"> 2012/Vista/7/8), а так же Linux (на ядре 2.4 и 2.6.);</w:t>
            </w:r>
          </w:p>
          <w:p w:rsidR="00CC158F" w:rsidRPr="00793C10" w:rsidRDefault="00CC158F" w:rsidP="00C51B3C">
            <w:pPr>
              <w:pStyle w:val="afff"/>
              <w:ind w:left="0"/>
              <w:jc w:val="both"/>
              <w:rPr>
                <w:sz w:val="21"/>
                <w:szCs w:val="21"/>
              </w:rPr>
            </w:pPr>
            <w:r w:rsidRPr="00793C10">
              <w:rPr>
                <w:sz w:val="21"/>
                <w:szCs w:val="21"/>
              </w:rPr>
              <w:lastRenderedPageBreak/>
              <w:t>3.2.5.Обеспечение работоспособности экземпляров ИСС в течение всего срока эксплуатации при условии исправности оборудования Заказчика.</w:t>
            </w:r>
          </w:p>
        </w:tc>
      </w:tr>
      <w:tr w:rsidR="00CC158F" w:rsidRPr="00793C10" w:rsidTr="00C51B3C">
        <w:trPr>
          <w:trHeight w:val="221"/>
        </w:trPr>
        <w:tc>
          <w:tcPr>
            <w:tcW w:w="10065" w:type="dxa"/>
          </w:tcPr>
          <w:p w:rsidR="00CC158F" w:rsidRPr="00AD6825" w:rsidRDefault="00CC158F" w:rsidP="00C51B3C">
            <w:pPr>
              <w:jc w:val="center"/>
              <w:rPr>
                <w:b/>
                <w:color w:val="000000"/>
                <w:highlight w:val="red"/>
              </w:rPr>
            </w:pPr>
            <w:r w:rsidRPr="00AD6825">
              <w:rPr>
                <w:b/>
                <w:color w:val="000000"/>
                <w:sz w:val="22"/>
                <w:szCs w:val="22"/>
              </w:rPr>
              <w:lastRenderedPageBreak/>
              <w:t>Подраздел 3.3 Требования к гарантийным обязательствам оказываемых услуг</w:t>
            </w:r>
          </w:p>
        </w:tc>
      </w:tr>
      <w:tr w:rsidR="00CC158F" w:rsidRPr="00793C10" w:rsidTr="00C51B3C">
        <w:trPr>
          <w:trHeight w:val="385"/>
        </w:trPr>
        <w:tc>
          <w:tcPr>
            <w:tcW w:w="10065" w:type="dxa"/>
          </w:tcPr>
          <w:p w:rsidR="00CC158F" w:rsidRPr="00793C10" w:rsidRDefault="00CC158F" w:rsidP="00C51B3C">
            <w:pPr>
              <w:tabs>
                <w:tab w:val="left" w:pos="885"/>
              </w:tabs>
              <w:rPr>
                <w:i/>
                <w:color w:val="000000"/>
                <w:sz w:val="21"/>
                <w:szCs w:val="21"/>
              </w:rPr>
            </w:pPr>
            <w:r w:rsidRPr="00793C10">
              <w:rPr>
                <w:sz w:val="21"/>
                <w:szCs w:val="21"/>
              </w:rPr>
              <w:t>Исполнитель обязан своими силами и за свой счет устранять допущенные по его вине в оказанных услугах недостатки, которые могут повлечь отступления от требований, предусмотренных в Техническом задании. Ошибки системы, найденные Заказчиком, и препятствующие ее правильной работе в соответствии с настоящим ТЗ Исполнитель обязан своими силами и за свой счет устранять.</w:t>
            </w:r>
          </w:p>
        </w:tc>
      </w:tr>
      <w:tr w:rsidR="00CC158F" w:rsidRPr="00793C10" w:rsidTr="00C51B3C">
        <w:trPr>
          <w:trHeight w:val="253"/>
        </w:trPr>
        <w:tc>
          <w:tcPr>
            <w:tcW w:w="10065" w:type="dxa"/>
          </w:tcPr>
          <w:p w:rsidR="00CC158F" w:rsidRPr="00AD6825" w:rsidRDefault="00CC158F" w:rsidP="00C51B3C">
            <w:pPr>
              <w:jc w:val="center"/>
              <w:rPr>
                <w:b/>
                <w:color w:val="000000"/>
              </w:rPr>
            </w:pPr>
            <w:r w:rsidRPr="00AD6825">
              <w:rPr>
                <w:b/>
                <w:color w:val="000000"/>
                <w:sz w:val="22"/>
                <w:szCs w:val="22"/>
              </w:rPr>
              <w:t xml:space="preserve">Подраздел 3.4 Требования к конфиденциальности </w:t>
            </w:r>
          </w:p>
        </w:tc>
      </w:tr>
      <w:tr w:rsidR="00CC158F" w:rsidRPr="00793C10" w:rsidTr="00C51B3C">
        <w:trPr>
          <w:trHeight w:val="411"/>
        </w:trPr>
        <w:tc>
          <w:tcPr>
            <w:tcW w:w="10065" w:type="dxa"/>
          </w:tcPr>
          <w:p w:rsidR="00CC158F" w:rsidRPr="00793C10" w:rsidRDefault="00CC158F" w:rsidP="00C51B3C">
            <w:pPr>
              <w:ind w:firstLine="459"/>
              <w:rPr>
                <w:i/>
                <w:color w:val="000000"/>
                <w:sz w:val="21"/>
                <w:szCs w:val="21"/>
              </w:rPr>
            </w:pPr>
            <w:r w:rsidRPr="00793C10">
              <w:rPr>
                <w:color w:val="000000"/>
                <w:sz w:val="21"/>
                <w:szCs w:val="21"/>
              </w:rPr>
              <w:t>Не требуется</w:t>
            </w:r>
          </w:p>
        </w:tc>
      </w:tr>
      <w:tr w:rsidR="00CC158F" w:rsidRPr="00793C10" w:rsidTr="00C51B3C">
        <w:trPr>
          <w:trHeight w:val="385"/>
        </w:trPr>
        <w:tc>
          <w:tcPr>
            <w:tcW w:w="10065" w:type="dxa"/>
          </w:tcPr>
          <w:p w:rsidR="00CC158F" w:rsidRPr="00AD6825" w:rsidRDefault="00CC158F" w:rsidP="00C51B3C">
            <w:pPr>
              <w:jc w:val="center"/>
              <w:rPr>
                <w:b/>
                <w:color w:val="000000"/>
              </w:rPr>
            </w:pPr>
            <w:r w:rsidRPr="00AD6825">
              <w:rPr>
                <w:b/>
                <w:color w:val="000000"/>
                <w:sz w:val="22"/>
                <w:szCs w:val="22"/>
              </w:rPr>
              <w:t xml:space="preserve">Подраздел 3.5 Требования к безопасности оказания услуг и безопасности результата оказанных услуг </w:t>
            </w:r>
          </w:p>
        </w:tc>
      </w:tr>
      <w:tr w:rsidR="00CC158F" w:rsidRPr="00793C10" w:rsidTr="00C51B3C">
        <w:trPr>
          <w:trHeight w:val="385"/>
        </w:trPr>
        <w:tc>
          <w:tcPr>
            <w:tcW w:w="10065" w:type="dxa"/>
          </w:tcPr>
          <w:p w:rsidR="00CC158F" w:rsidRPr="00793C10" w:rsidRDefault="00CC158F" w:rsidP="00C51B3C">
            <w:pPr>
              <w:ind w:firstLine="601"/>
              <w:rPr>
                <w:i/>
                <w:color w:val="000000"/>
                <w:sz w:val="21"/>
                <w:szCs w:val="21"/>
              </w:rPr>
            </w:pPr>
            <w:r w:rsidRPr="00793C10">
              <w:rPr>
                <w:color w:val="000000"/>
                <w:sz w:val="21"/>
                <w:szCs w:val="21"/>
              </w:rPr>
              <w:t>Не требуется</w:t>
            </w:r>
          </w:p>
        </w:tc>
      </w:tr>
      <w:tr w:rsidR="00CC158F" w:rsidRPr="00793C10" w:rsidTr="00C51B3C">
        <w:trPr>
          <w:trHeight w:val="219"/>
        </w:trPr>
        <w:tc>
          <w:tcPr>
            <w:tcW w:w="10065" w:type="dxa"/>
          </w:tcPr>
          <w:p w:rsidR="00CC158F" w:rsidRPr="00AD6825" w:rsidRDefault="00CC158F" w:rsidP="00C51B3C">
            <w:pPr>
              <w:jc w:val="center"/>
              <w:rPr>
                <w:b/>
                <w:color w:val="000000"/>
              </w:rPr>
            </w:pPr>
            <w:r w:rsidRPr="00AD6825">
              <w:rPr>
                <w:b/>
                <w:color w:val="000000"/>
                <w:sz w:val="22"/>
                <w:szCs w:val="22"/>
              </w:rPr>
              <w:t>Подраздел 3.6 Требования по обучению персонала заказчика</w:t>
            </w:r>
          </w:p>
        </w:tc>
      </w:tr>
      <w:tr w:rsidR="00CC158F" w:rsidRPr="00793C10" w:rsidTr="00C51B3C">
        <w:trPr>
          <w:trHeight w:val="385"/>
        </w:trPr>
        <w:tc>
          <w:tcPr>
            <w:tcW w:w="10065" w:type="dxa"/>
          </w:tcPr>
          <w:p w:rsidR="00CC158F" w:rsidRPr="00793C10" w:rsidRDefault="00CC158F" w:rsidP="00C51B3C">
            <w:pPr>
              <w:rPr>
                <w:sz w:val="21"/>
                <w:szCs w:val="21"/>
              </w:rPr>
            </w:pPr>
            <w:r w:rsidRPr="00793C10">
              <w:rPr>
                <w:sz w:val="21"/>
                <w:szCs w:val="21"/>
              </w:rPr>
              <w:t>По запросам Заказчика производится обучение персонала Заказчика работе с экземплярами ИСС, путем проведения занятий продолжительностью не менее двух часов с каждым пользователем ИСС на рабочих местах пользователей и/или в учебном центре Исполнителя.</w:t>
            </w:r>
          </w:p>
        </w:tc>
      </w:tr>
      <w:tr w:rsidR="00CC158F" w:rsidRPr="00793C10" w:rsidTr="00C51B3C">
        <w:trPr>
          <w:trHeight w:val="205"/>
        </w:trPr>
        <w:tc>
          <w:tcPr>
            <w:tcW w:w="10065" w:type="dxa"/>
          </w:tcPr>
          <w:p w:rsidR="00CC158F" w:rsidRPr="00AD6825" w:rsidRDefault="00CC158F" w:rsidP="00C51B3C">
            <w:pPr>
              <w:jc w:val="center"/>
              <w:rPr>
                <w:b/>
                <w:color w:val="000000"/>
              </w:rPr>
            </w:pPr>
            <w:r w:rsidRPr="00AD6825">
              <w:rPr>
                <w:b/>
                <w:color w:val="000000"/>
                <w:sz w:val="22"/>
                <w:szCs w:val="22"/>
              </w:rPr>
              <w:t>Подраздел 3.7 Требования к составу технического предложения участника</w:t>
            </w:r>
          </w:p>
        </w:tc>
      </w:tr>
      <w:tr w:rsidR="00CC158F" w:rsidRPr="00793C10" w:rsidTr="00C51B3C">
        <w:trPr>
          <w:trHeight w:val="385"/>
        </w:trPr>
        <w:tc>
          <w:tcPr>
            <w:tcW w:w="10065" w:type="dxa"/>
          </w:tcPr>
          <w:p w:rsidR="00CC158F" w:rsidRPr="00793C10" w:rsidRDefault="00CC158F" w:rsidP="00C51B3C">
            <w:pPr>
              <w:rPr>
                <w:color w:val="000000"/>
                <w:sz w:val="21"/>
                <w:szCs w:val="21"/>
              </w:rPr>
            </w:pPr>
            <w:r w:rsidRPr="00793C10">
              <w:rPr>
                <w:color w:val="000000"/>
                <w:sz w:val="21"/>
                <w:szCs w:val="21"/>
              </w:rPr>
              <w:t>Предоставление Исполнителем документов, подтверждающих, что в соответствии с законодательством Р</w:t>
            </w:r>
            <w:r>
              <w:rPr>
                <w:color w:val="000000"/>
                <w:sz w:val="21"/>
                <w:szCs w:val="21"/>
              </w:rPr>
              <w:t xml:space="preserve">Ф и/или заключенными договорами </w:t>
            </w:r>
            <w:r w:rsidRPr="00793C10">
              <w:rPr>
                <w:color w:val="000000"/>
                <w:sz w:val="21"/>
                <w:szCs w:val="21"/>
              </w:rPr>
              <w:t>с разработчиком информационно-справочной системы «Техэксперт», Исполнитель имеет все права, необходимые для оказания услуг, а также передачи и инсталляции экземпляров ИСС и исполне</w:t>
            </w:r>
            <w:r>
              <w:rPr>
                <w:color w:val="000000"/>
                <w:sz w:val="21"/>
                <w:szCs w:val="21"/>
              </w:rPr>
              <w:t>ния иных обязательств в соответствии с настоящим Техническим заданием и Договором.</w:t>
            </w:r>
          </w:p>
        </w:tc>
      </w:tr>
      <w:tr w:rsidR="00CC158F" w:rsidRPr="00793C10" w:rsidTr="00C51B3C">
        <w:trPr>
          <w:trHeight w:val="251"/>
        </w:trPr>
        <w:tc>
          <w:tcPr>
            <w:tcW w:w="10065" w:type="dxa"/>
          </w:tcPr>
          <w:p w:rsidR="00CC158F" w:rsidRPr="00AD6825" w:rsidRDefault="00CC158F" w:rsidP="00C51B3C">
            <w:pPr>
              <w:jc w:val="center"/>
              <w:rPr>
                <w:b/>
                <w:color w:val="000000"/>
              </w:rPr>
            </w:pPr>
            <w:r w:rsidRPr="00AD6825">
              <w:rPr>
                <w:b/>
                <w:color w:val="000000"/>
                <w:sz w:val="22"/>
                <w:szCs w:val="22"/>
              </w:rPr>
              <w:t>Подраздел 3.8 Специальные требования</w:t>
            </w:r>
          </w:p>
        </w:tc>
      </w:tr>
      <w:tr w:rsidR="00CC158F" w:rsidRPr="00793C10" w:rsidTr="00C51B3C">
        <w:trPr>
          <w:trHeight w:val="385"/>
        </w:trPr>
        <w:tc>
          <w:tcPr>
            <w:tcW w:w="10065" w:type="dxa"/>
          </w:tcPr>
          <w:p w:rsidR="00CC158F" w:rsidRPr="00793C10" w:rsidRDefault="00CC158F" w:rsidP="00C51B3C">
            <w:pPr>
              <w:rPr>
                <w:i/>
                <w:color w:val="000000"/>
                <w:sz w:val="21"/>
                <w:szCs w:val="21"/>
              </w:rPr>
            </w:pPr>
            <w:r w:rsidRPr="00793C10">
              <w:rPr>
                <w:sz w:val="21"/>
                <w:szCs w:val="21"/>
              </w:rPr>
              <w:t xml:space="preserve"> Не установлено.</w:t>
            </w:r>
          </w:p>
        </w:tc>
      </w:tr>
    </w:tbl>
    <w:p w:rsidR="00CC158F" w:rsidRPr="00793C10" w:rsidRDefault="00CC158F" w:rsidP="00CC158F">
      <w:pPr>
        <w:jc w:val="center"/>
        <w:rPr>
          <w:color w:val="000000"/>
          <w:sz w:val="21"/>
          <w:szCs w:val="21"/>
        </w:rPr>
      </w:pPr>
    </w:p>
    <w:p w:rsidR="00CC158F" w:rsidRPr="00793C10" w:rsidRDefault="00CC158F" w:rsidP="00CC158F">
      <w:pPr>
        <w:jc w:val="center"/>
        <w:rPr>
          <w:color w:val="000000"/>
          <w:sz w:val="21"/>
          <w:szCs w:val="21"/>
        </w:rPr>
      </w:pPr>
      <w:r w:rsidRPr="00793C10">
        <w:rPr>
          <w:color w:val="000000"/>
          <w:sz w:val="21"/>
          <w:szCs w:val="21"/>
        </w:rPr>
        <w:t>РАЗДЕЛ 4. РЕЗУЛЬТАТ ОКАЗАННЫХ УСЛУГ</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CC158F" w:rsidRPr="00793C10" w:rsidTr="00C51B3C">
        <w:trPr>
          <w:trHeight w:val="239"/>
        </w:trPr>
        <w:tc>
          <w:tcPr>
            <w:tcW w:w="10065" w:type="dxa"/>
          </w:tcPr>
          <w:p w:rsidR="00CC158F" w:rsidRPr="00AD6825" w:rsidRDefault="00CC158F" w:rsidP="00C51B3C">
            <w:pPr>
              <w:jc w:val="center"/>
              <w:rPr>
                <w:b/>
                <w:color w:val="000000"/>
              </w:rPr>
            </w:pPr>
            <w:r w:rsidRPr="00AD6825">
              <w:rPr>
                <w:b/>
                <w:color w:val="000000"/>
                <w:sz w:val="22"/>
                <w:szCs w:val="22"/>
              </w:rPr>
              <w:t>Подраздел 4.1 Описание конечного результата оказанных услуг</w:t>
            </w:r>
          </w:p>
        </w:tc>
      </w:tr>
      <w:tr w:rsidR="00CC158F" w:rsidRPr="00793C10" w:rsidTr="00C51B3C">
        <w:trPr>
          <w:trHeight w:val="385"/>
        </w:trPr>
        <w:tc>
          <w:tcPr>
            <w:tcW w:w="10065" w:type="dxa"/>
          </w:tcPr>
          <w:p w:rsidR="00CC158F" w:rsidRPr="00793C10" w:rsidRDefault="00CC158F" w:rsidP="00C51B3C">
            <w:pPr>
              <w:ind w:firstLine="601"/>
              <w:rPr>
                <w:color w:val="000000"/>
                <w:sz w:val="21"/>
                <w:szCs w:val="21"/>
              </w:rPr>
            </w:pPr>
            <w:r w:rsidRPr="00793C10">
              <w:rPr>
                <w:sz w:val="21"/>
                <w:szCs w:val="21"/>
              </w:rPr>
              <w:t xml:space="preserve">Услуги по обслуживанию информационно-справочной системы "Техэксперт" в период с 01.01.2015г. по 31.12.2015г. должны быть оказаны в полном объеме, в установленные сроки и согласно требованиям настоящего Технического задания. </w:t>
            </w:r>
          </w:p>
        </w:tc>
      </w:tr>
      <w:tr w:rsidR="00CC158F" w:rsidRPr="00793C10" w:rsidTr="00C51B3C">
        <w:trPr>
          <w:trHeight w:val="225"/>
        </w:trPr>
        <w:tc>
          <w:tcPr>
            <w:tcW w:w="10065" w:type="dxa"/>
          </w:tcPr>
          <w:p w:rsidR="00CC158F" w:rsidRPr="00AD6825" w:rsidRDefault="00CC158F" w:rsidP="00C51B3C">
            <w:pPr>
              <w:jc w:val="center"/>
              <w:rPr>
                <w:b/>
                <w:color w:val="000000"/>
              </w:rPr>
            </w:pPr>
            <w:r w:rsidRPr="00AD6825">
              <w:rPr>
                <w:b/>
                <w:color w:val="000000"/>
                <w:sz w:val="22"/>
                <w:szCs w:val="22"/>
              </w:rPr>
              <w:t>Подраздел 4.2 Требования по приемке услуг</w:t>
            </w:r>
          </w:p>
        </w:tc>
      </w:tr>
      <w:tr w:rsidR="00CC158F" w:rsidRPr="00793C10" w:rsidTr="00C51B3C">
        <w:trPr>
          <w:trHeight w:val="385"/>
        </w:trPr>
        <w:tc>
          <w:tcPr>
            <w:tcW w:w="10065" w:type="dxa"/>
          </w:tcPr>
          <w:p w:rsidR="00CC158F" w:rsidRPr="00793C10" w:rsidRDefault="00CC158F" w:rsidP="00C51B3C">
            <w:pPr>
              <w:rPr>
                <w:color w:val="000000"/>
                <w:sz w:val="21"/>
                <w:szCs w:val="21"/>
              </w:rPr>
            </w:pPr>
            <w:r w:rsidRPr="00793C10">
              <w:rPr>
                <w:sz w:val="21"/>
                <w:szCs w:val="21"/>
              </w:rPr>
              <w:t xml:space="preserve">Приемка, оказанных услуг осуществляется на основании надлежаще оформленных актов оказанных услуг, с приложением счета-фактуры </w:t>
            </w:r>
          </w:p>
        </w:tc>
      </w:tr>
      <w:tr w:rsidR="00CC158F" w:rsidRPr="00793C10" w:rsidTr="00C51B3C">
        <w:trPr>
          <w:trHeight w:val="385"/>
        </w:trPr>
        <w:tc>
          <w:tcPr>
            <w:tcW w:w="10065" w:type="dxa"/>
          </w:tcPr>
          <w:p w:rsidR="00CC158F" w:rsidRPr="00AD6825" w:rsidRDefault="00CC158F" w:rsidP="00C51B3C">
            <w:pPr>
              <w:jc w:val="center"/>
              <w:rPr>
                <w:b/>
                <w:i/>
                <w:color w:val="000000"/>
              </w:rPr>
            </w:pPr>
            <w:r w:rsidRPr="00AD6825">
              <w:rPr>
                <w:b/>
                <w:color w:val="000000"/>
                <w:sz w:val="22"/>
                <w:szCs w:val="22"/>
              </w:rPr>
              <w:t>Подраздел 4.3 Требования по передаче Заказчику технических и иных документов (оформление результатов оказанных услуг)</w:t>
            </w:r>
          </w:p>
        </w:tc>
      </w:tr>
      <w:tr w:rsidR="00CC158F" w:rsidRPr="00793C10" w:rsidTr="00C51B3C">
        <w:trPr>
          <w:trHeight w:val="385"/>
        </w:trPr>
        <w:tc>
          <w:tcPr>
            <w:tcW w:w="10065" w:type="dxa"/>
          </w:tcPr>
          <w:p w:rsidR="00CC158F" w:rsidRPr="00793C10" w:rsidRDefault="00CC158F" w:rsidP="00C51B3C">
            <w:pPr>
              <w:rPr>
                <w:color w:val="000000"/>
                <w:sz w:val="21"/>
                <w:szCs w:val="21"/>
              </w:rPr>
            </w:pPr>
            <w:r w:rsidRPr="00793C10">
              <w:rPr>
                <w:sz w:val="21"/>
                <w:szCs w:val="21"/>
              </w:rPr>
              <w:t xml:space="preserve">Факт оказания информационного обслуживания подтверждается первичными учетными документами: </w:t>
            </w:r>
            <w:r w:rsidRPr="00793C10">
              <w:rPr>
                <w:color w:val="000000"/>
                <w:sz w:val="21"/>
                <w:szCs w:val="21"/>
              </w:rPr>
              <w:t>подписанный в 2 (двух) экземплярах Акт оказанных услуг</w:t>
            </w:r>
            <w:r w:rsidRPr="00793C10">
              <w:rPr>
                <w:sz w:val="21"/>
                <w:szCs w:val="21"/>
              </w:rPr>
              <w:t xml:space="preserve">, </w:t>
            </w:r>
            <w:r w:rsidRPr="00793C10">
              <w:rPr>
                <w:color w:val="000000"/>
                <w:sz w:val="21"/>
                <w:szCs w:val="21"/>
              </w:rPr>
              <w:t>с приложением счета-фактуры,</w:t>
            </w:r>
            <w:r w:rsidRPr="00793C10">
              <w:rPr>
                <w:sz w:val="21"/>
                <w:szCs w:val="21"/>
              </w:rPr>
              <w:t xml:space="preserve"> которые Исполнитель предоставляет Заказчику в</w:t>
            </w:r>
            <w:r w:rsidRPr="00793C10">
              <w:rPr>
                <w:color w:val="000000"/>
                <w:sz w:val="21"/>
                <w:szCs w:val="21"/>
              </w:rPr>
              <w:t xml:space="preserve"> течение 3-х дней после оказания услуг.</w:t>
            </w:r>
          </w:p>
        </w:tc>
      </w:tr>
    </w:tbl>
    <w:p w:rsidR="00CC158F" w:rsidRPr="00793C10" w:rsidRDefault="00CC158F" w:rsidP="00CC158F">
      <w:pPr>
        <w:jc w:val="center"/>
        <w:rPr>
          <w:color w:val="000000"/>
          <w:sz w:val="21"/>
          <w:szCs w:val="21"/>
        </w:rPr>
      </w:pPr>
    </w:p>
    <w:p w:rsidR="00CC158F" w:rsidRPr="00793C10" w:rsidRDefault="00CC158F" w:rsidP="00CC158F">
      <w:pPr>
        <w:jc w:val="center"/>
        <w:rPr>
          <w:color w:val="000000"/>
          <w:sz w:val="21"/>
          <w:szCs w:val="21"/>
        </w:rPr>
      </w:pPr>
      <w:r w:rsidRPr="00793C10">
        <w:rPr>
          <w:color w:val="000000"/>
          <w:sz w:val="21"/>
          <w:szCs w:val="21"/>
        </w:rPr>
        <w:t>РАЗДЕЛ 5. ПЕРЕЧЕНЬ ПРИНЯТЫХ СОКРАЩЕНИЙ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946"/>
      </w:tblGrid>
      <w:tr w:rsidR="00CC158F" w:rsidRPr="00793C10" w:rsidTr="00C51B3C">
        <w:trPr>
          <w:trHeight w:val="399"/>
        </w:trPr>
        <w:tc>
          <w:tcPr>
            <w:tcW w:w="709" w:type="dxa"/>
            <w:vAlign w:val="center"/>
          </w:tcPr>
          <w:p w:rsidR="00CC158F" w:rsidRPr="00793C10" w:rsidRDefault="00CC158F" w:rsidP="00C51B3C">
            <w:pPr>
              <w:jc w:val="center"/>
              <w:rPr>
                <w:color w:val="000000"/>
                <w:sz w:val="21"/>
                <w:szCs w:val="21"/>
              </w:rPr>
            </w:pPr>
            <w:r w:rsidRPr="00793C10">
              <w:rPr>
                <w:color w:val="000000"/>
                <w:sz w:val="21"/>
                <w:szCs w:val="21"/>
              </w:rPr>
              <w:t>№ п/п</w:t>
            </w:r>
          </w:p>
        </w:tc>
        <w:tc>
          <w:tcPr>
            <w:tcW w:w="2410" w:type="dxa"/>
            <w:vAlign w:val="center"/>
          </w:tcPr>
          <w:p w:rsidR="00CC158F" w:rsidRPr="00793C10" w:rsidRDefault="00CC158F" w:rsidP="00C51B3C">
            <w:pPr>
              <w:autoSpaceDE w:val="0"/>
              <w:autoSpaceDN w:val="0"/>
              <w:adjustRightInd w:val="0"/>
              <w:jc w:val="center"/>
              <w:rPr>
                <w:color w:val="000000"/>
                <w:sz w:val="21"/>
                <w:szCs w:val="21"/>
              </w:rPr>
            </w:pPr>
            <w:r w:rsidRPr="00793C10">
              <w:rPr>
                <w:color w:val="000000"/>
                <w:sz w:val="21"/>
                <w:szCs w:val="21"/>
              </w:rPr>
              <w:t>Сокращение</w:t>
            </w:r>
          </w:p>
        </w:tc>
        <w:tc>
          <w:tcPr>
            <w:tcW w:w="6946" w:type="dxa"/>
            <w:vAlign w:val="center"/>
          </w:tcPr>
          <w:p w:rsidR="00CC158F" w:rsidRPr="00793C10" w:rsidRDefault="00CC158F" w:rsidP="00C51B3C">
            <w:pPr>
              <w:jc w:val="center"/>
              <w:rPr>
                <w:color w:val="000000"/>
                <w:sz w:val="21"/>
                <w:szCs w:val="21"/>
              </w:rPr>
            </w:pPr>
            <w:r w:rsidRPr="00793C10">
              <w:rPr>
                <w:color w:val="000000"/>
                <w:sz w:val="21"/>
                <w:szCs w:val="21"/>
              </w:rPr>
              <w:t>Расшифровка сокращения</w:t>
            </w:r>
          </w:p>
        </w:tc>
      </w:tr>
      <w:tr w:rsidR="00CC158F" w:rsidRPr="00793C10" w:rsidTr="00C51B3C">
        <w:trPr>
          <w:trHeight w:val="249"/>
        </w:trPr>
        <w:tc>
          <w:tcPr>
            <w:tcW w:w="709" w:type="dxa"/>
          </w:tcPr>
          <w:p w:rsidR="00CC158F" w:rsidRPr="00793C10" w:rsidRDefault="00CC158F" w:rsidP="00C51B3C">
            <w:pPr>
              <w:rPr>
                <w:color w:val="000000"/>
                <w:sz w:val="21"/>
                <w:szCs w:val="21"/>
              </w:rPr>
            </w:pPr>
            <w:r w:rsidRPr="00793C10">
              <w:rPr>
                <w:color w:val="000000"/>
                <w:sz w:val="21"/>
                <w:szCs w:val="21"/>
              </w:rPr>
              <w:t>1</w:t>
            </w:r>
          </w:p>
        </w:tc>
        <w:tc>
          <w:tcPr>
            <w:tcW w:w="2410" w:type="dxa"/>
          </w:tcPr>
          <w:p w:rsidR="00CC158F" w:rsidRPr="00793C10" w:rsidRDefault="00CC158F" w:rsidP="00C51B3C">
            <w:pPr>
              <w:autoSpaceDE w:val="0"/>
              <w:autoSpaceDN w:val="0"/>
              <w:adjustRightInd w:val="0"/>
              <w:rPr>
                <w:dstrike/>
                <w:color w:val="000000"/>
                <w:sz w:val="21"/>
                <w:szCs w:val="21"/>
              </w:rPr>
            </w:pPr>
            <w:r w:rsidRPr="00793C10">
              <w:rPr>
                <w:color w:val="000000"/>
                <w:sz w:val="21"/>
                <w:szCs w:val="21"/>
              </w:rPr>
              <w:t>Экземпляр ИСС</w:t>
            </w:r>
          </w:p>
        </w:tc>
        <w:tc>
          <w:tcPr>
            <w:tcW w:w="6946" w:type="dxa"/>
          </w:tcPr>
          <w:p w:rsidR="00CC158F" w:rsidRPr="00793C10" w:rsidRDefault="00CC158F" w:rsidP="00C51B3C">
            <w:pPr>
              <w:rPr>
                <w:dstrike/>
                <w:color w:val="000000"/>
                <w:sz w:val="21"/>
                <w:szCs w:val="21"/>
              </w:rPr>
            </w:pPr>
            <w:r w:rsidRPr="00793C10">
              <w:rPr>
                <w:color w:val="000000"/>
                <w:sz w:val="21"/>
                <w:szCs w:val="21"/>
              </w:rPr>
              <w:t>Пакет нормативно-технических документов определенной тематики</w:t>
            </w:r>
          </w:p>
        </w:tc>
      </w:tr>
      <w:tr w:rsidR="00CC158F" w:rsidRPr="00793C10" w:rsidTr="00C51B3C">
        <w:trPr>
          <w:trHeight w:val="269"/>
        </w:trPr>
        <w:tc>
          <w:tcPr>
            <w:tcW w:w="709" w:type="dxa"/>
          </w:tcPr>
          <w:p w:rsidR="00CC158F" w:rsidRPr="00793C10" w:rsidRDefault="00CC158F" w:rsidP="00C51B3C">
            <w:pPr>
              <w:rPr>
                <w:color w:val="000000"/>
                <w:sz w:val="21"/>
                <w:szCs w:val="21"/>
              </w:rPr>
            </w:pPr>
            <w:r w:rsidRPr="00793C10">
              <w:rPr>
                <w:color w:val="000000"/>
                <w:sz w:val="21"/>
                <w:szCs w:val="21"/>
              </w:rPr>
              <w:t>2</w:t>
            </w:r>
          </w:p>
        </w:tc>
        <w:tc>
          <w:tcPr>
            <w:tcW w:w="2410" w:type="dxa"/>
          </w:tcPr>
          <w:p w:rsidR="00CC158F" w:rsidRPr="00793C10" w:rsidRDefault="00CC158F" w:rsidP="00C51B3C">
            <w:pPr>
              <w:autoSpaceDE w:val="0"/>
              <w:autoSpaceDN w:val="0"/>
              <w:adjustRightInd w:val="0"/>
              <w:rPr>
                <w:color w:val="000000"/>
                <w:sz w:val="21"/>
                <w:szCs w:val="21"/>
              </w:rPr>
            </w:pPr>
            <w:r w:rsidRPr="00793C10">
              <w:rPr>
                <w:color w:val="000000"/>
                <w:sz w:val="21"/>
                <w:szCs w:val="21"/>
              </w:rPr>
              <w:t>ИСС</w:t>
            </w:r>
          </w:p>
        </w:tc>
        <w:tc>
          <w:tcPr>
            <w:tcW w:w="6946" w:type="dxa"/>
          </w:tcPr>
          <w:p w:rsidR="00CC158F" w:rsidRPr="00793C10" w:rsidRDefault="00CC158F" w:rsidP="00C51B3C">
            <w:pPr>
              <w:rPr>
                <w:color w:val="000000"/>
                <w:sz w:val="21"/>
                <w:szCs w:val="21"/>
              </w:rPr>
            </w:pPr>
            <w:r w:rsidRPr="00793C10">
              <w:rPr>
                <w:color w:val="000000"/>
                <w:sz w:val="21"/>
                <w:szCs w:val="21"/>
              </w:rPr>
              <w:t>Информационно справочная система «Техэксперт»</w:t>
            </w:r>
          </w:p>
        </w:tc>
      </w:tr>
    </w:tbl>
    <w:p w:rsidR="00CC158F" w:rsidRPr="00793C10" w:rsidRDefault="00CC158F" w:rsidP="00CC158F">
      <w:pPr>
        <w:ind w:firstLine="567"/>
        <w:rPr>
          <w:color w:val="000000"/>
          <w:sz w:val="21"/>
          <w:szCs w:val="21"/>
        </w:rPr>
      </w:pPr>
    </w:p>
    <w:p w:rsidR="00CC158F" w:rsidRPr="00793C10" w:rsidRDefault="00CC158F" w:rsidP="00CC158F">
      <w:pPr>
        <w:jc w:val="center"/>
        <w:rPr>
          <w:color w:val="000000"/>
          <w:sz w:val="21"/>
          <w:szCs w:val="21"/>
        </w:rPr>
      </w:pPr>
      <w:r w:rsidRPr="00793C10">
        <w:rPr>
          <w:color w:val="000000"/>
          <w:sz w:val="21"/>
          <w:szCs w:val="21"/>
        </w:rPr>
        <w:t>РАЗДЕЛ 6. ПЕРЕЧЕНЬ ПРИЛОЖЕНИЙ</w:t>
      </w:r>
    </w:p>
    <w:p w:rsidR="00CC158F" w:rsidRPr="00793C10" w:rsidRDefault="00CC158F" w:rsidP="00CC158F">
      <w:pPr>
        <w:rPr>
          <w:b/>
          <w:sz w:val="21"/>
          <w:szCs w:val="21"/>
        </w:rPr>
      </w:pPr>
      <w:r w:rsidRPr="00793C10">
        <w:rPr>
          <w:color w:val="000000"/>
          <w:sz w:val="21"/>
          <w:szCs w:val="21"/>
        </w:rPr>
        <w:t>Не предоставляются.</w:t>
      </w:r>
    </w:p>
    <w:p w:rsidR="00CC158F" w:rsidRDefault="00CC158F" w:rsidP="00CC158F">
      <w:pPr>
        <w:rPr>
          <w:b/>
          <w:sz w:val="21"/>
          <w:szCs w:val="21"/>
        </w:rPr>
      </w:pPr>
    </w:p>
    <w:p w:rsidR="00CC158F" w:rsidRDefault="00CC158F" w:rsidP="00CC158F">
      <w:pPr>
        <w:rPr>
          <w:b/>
          <w:sz w:val="21"/>
          <w:szCs w:val="21"/>
        </w:rPr>
      </w:pPr>
    </w:p>
    <w:p w:rsidR="00CC158F" w:rsidRDefault="00CC158F" w:rsidP="00CC158F">
      <w:pPr>
        <w:rPr>
          <w:b/>
          <w:sz w:val="21"/>
          <w:szCs w:val="21"/>
        </w:rPr>
      </w:pPr>
    </w:p>
    <w:p w:rsidR="00CC158F" w:rsidRPr="008A1CF2" w:rsidRDefault="00CC158F" w:rsidP="00CC158F">
      <w:pPr>
        <w:rPr>
          <w:b/>
          <w:sz w:val="21"/>
          <w:szCs w:val="21"/>
        </w:rPr>
      </w:pPr>
      <w:r w:rsidRPr="008A1CF2">
        <w:rPr>
          <w:b/>
          <w:sz w:val="21"/>
          <w:szCs w:val="21"/>
        </w:rPr>
        <w:t>Заказчик:                                                                                                                  Исполнитель:</w:t>
      </w:r>
    </w:p>
    <w:p w:rsidR="00CC158F" w:rsidRPr="008A1CF2" w:rsidRDefault="00CC158F" w:rsidP="00CC158F">
      <w:pPr>
        <w:rPr>
          <w:sz w:val="21"/>
          <w:szCs w:val="21"/>
        </w:rPr>
      </w:pPr>
      <w:r w:rsidRPr="008A1CF2">
        <w:rPr>
          <w:sz w:val="21"/>
          <w:szCs w:val="21"/>
        </w:rPr>
        <w:t xml:space="preserve">Генеральный директор                                                        </w:t>
      </w:r>
    </w:p>
    <w:p w:rsidR="00CC158F" w:rsidRPr="008A1CF2" w:rsidRDefault="00CC158F" w:rsidP="00CC158F">
      <w:pPr>
        <w:rPr>
          <w:sz w:val="21"/>
          <w:szCs w:val="21"/>
        </w:rPr>
      </w:pPr>
      <w:r w:rsidRPr="008A1CF2">
        <w:rPr>
          <w:sz w:val="21"/>
          <w:szCs w:val="21"/>
        </w:rPr>
        <w:t xml:space="preserve">ОАО «Атомэнергопроект»                                                 </w:t>
      </w:r>
    </w:p>
    <w:p w:rsidR="00CC158F" w:rsidRPr="008A1CF2" w:rsidRDefault="00CC158F" w:rsidP="00CC158F">
      <w:pPr>
        <w:rPr>
          <w:sz w:val="21"/>
          <w:szCs w:val="21"/>
        </w:rPr>
      </w:pPr>
    </w:p>
    <w:p w:rsidR="00CC158F" w:rsidRPr="008A1CF2" w:rsidRDefault="00CC158F" w:rsidP="00CC158F">
      <w:pPr>
        <w:rPr>
          <w:sz w:val="21"/>
          <w:szCs w:val="21"/>
        </w:rPr>
      </w:pPr>
      <w:r>
        <w:rPr>
          <w:sz w:val="21"/>
          <w:szCs w:val="21"/>
        </w:rPr>
        <w:t>____________</w:t>
      </w:r>
      <w:r w:rsidRPr="008A1CF2">
        <w:rPr>
          <w:sz w:val="21"/>
          <w:szCs w:val="21"/>
        </w:rPr>
        <w:t>/М.Р. Мустафин/                                                                       _______________/___________________/</w:t>
      </w:r>
    </w:p>
    <w:p w:rsidR="00CC158F" w:rsidRPr="005A5E0A" w:rsidRDefault="00CC158F" w:rsidP="00CC158F">
      <w:pPr>
        <w:rPr>
          <w:bCs/>
          <w:sz w:val="20"/>
          <w:szCs w:val="20"/>
        </w:rPr>
        <w:sectPr w:rsidR="00CC158F" w:rsidRPr="005A5E0A" w:rsidSect="00C51B3C">
          <w:pgSz w:w="11907" w:h="16839" w:code="9"/>
          <w:pgMar w:top="851" w:right="567" w:bottom="851" w:left="1134" w:header="340" w:footer="0" w:gutter="0"/>
          <w:cols w:space="708"/>
          <w:docGrid w:linePitch="360"/>
        </w:sectPr>
      </w:pPr>
      <w:r w:rsidRPr="008A1CF2">
        <w:rPr>
          <w:sz w:val="21"/>
          <w:szCs w:val="21"/>
        </w:rPr>
        <w:t xml:space="preserve">М.П.                 </w:t>
      </w:r>
      <w:r>
        <w:rPr>
          <w:sz w:val="21"/>
          <w:szCs w:val="21"/>
        </w:rPr>
        <w:t xml:space="preserve">                                                                                                   М.П. </w:t>
      </w:r>
    </w:p>
    <w:p w:rsidR="00CC158F" w:rsidRPr="005A5E0A" w:rsidRDefault="00CC158F" w:rsidP="00CC158F">
      <w:pPr>
        <w:jc w:val="right"/>
        <w:rPr>
          <w:sz w:val="20"/>
          <w:szCs w:val="20"/>
        </w:rPr>
      </w:pPr>
      <w:r w:rsidRPr="005A5E0A">
        <w:rPr>
          <w:bCs/>
          <w:sz w:val="20"/>
          <w:szCs w:val="20"/>
        </w:rPr>
        <w:lastRenderedPageBreak/>
        <w:t xml:space="preserve">Приложение № 2 </w:t>
      </w:r>
      <w:r w:rsidRPr="005A5E0A">
        <w:rPr>
          <w:sz w:val="20"/>
          <w:szCs w:val="20"/>
        </w:rPr>
        <w:t xml:space="preserve">к Договору </w:t>
      </w:r>
    </w:p>
    <w:p w:rsidR="00CC158F" w:rsidRPr="005A5E0A" w:rsidRDefault="00CC158F" w:rsidP="00CC158F">
      <w:pPr>
        <w:jc w:val="right"/>
        <w:rPr>
          <w:b/>
          <w:sz w:val="20"/>
          <w:szCs w:val="20"/>
        </w:rPr>
      </w:pPr>
      <w:r w:rsidRPr="005A5E0A">
        <w:rPr>
          <w:sz w:val="20"/>
          <w:szCs w:val="20"/>
        </w:rPr>
        <w:t>от ____.____.201</w:t>
      </w:r>
      <w:r>
        <w:rPr>
          <w:sz w:val="20"/>
          <w:szCs w:val="20"/>
        </w:rPr>
        <w:t>4</w:t>
      </w:r>
      <w:r w:rsidRPr="005A5E0A">
        <w:rPr>
          <w:sz w:val="20"/>
          <w:szCs w:val="20"/>
        </w:rPr>
        <w:t>г. № ___________________</w:t>
      </w:r>
    </w:p>
    <w:p w:rsidR="00CC158F" w:rsidRPr="005476A5" w:rsidRDefault="00CC158F" w:rsidP="00CC158F">
      <w:pPr>
        <w:jc w:val="center"/>
        <w:rPr>
          <w:b/>
          <w:sz w:val="20"/>
          <w:szCs w:val="20"/>
        </w:rPr>
      </w:pPr>
      <w:r w:rsidRPr="005476A5">
        <w:rPr>
          <w:b/>
          <w:sz w:val="20"/>
          <w:szCs w:val="20"/>
        </w:rPr>
        <w:t>Сметный расчет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6"/>
        <w:gridCol w:w="2995"/>
        <w:gridCol w:w="1908"/>
        <w:gridCol w:w="1998"/>
        <w:gridCol w:w="1654"/>
        <w:gridCol w:w="1473"/>
        <w:gridCol w:w="1045"/>
        <w:gridCol w:w="833"/>
        <w:gridCol w:w="2861"/>
      </w:tblGrid>
      <w:tr w:rsidR="00CC158F" w:rsidRPr="005476A5" w:rsidTr="00C51B3C">
        <w:trPr>
          <w:trHeight w:val="483"/>
        </w:trPr>
        <w:tc>
          <w:tcPr>
            <w:tcW w:w="0" w:type="auto"/>
            <w:vMerge w:val="restart"/>
          </w:tcPr>
          <w:p w:rsidR="00CC158F" w:rsidRPr="005476A5" w:rsidRDefault="00CC158F" w:rsidP="00C51B3C">
            <w:pPr>
              <w:jc w:val="center"/>
              <w:rPr>
                <w:b/>
                <w:sz w:val="20"/>
                <w:szCs w:val="20"/>
              </w:rPr>
            </w:pPr>
            <w:r w:rsidRPr="005476A5">
              <w:rPr>
                <w:b/>
                <w:sz w:val="20"/>
                <w:szCs w:val="20"/>
              </w:rPr>
              <w:t>№ п/п</w:t>
            </w:r>
          </w:p>
        </w:tc>
        <w:tc>
          <w:tcPr>
            <w:tcW w:w="0" w:type="auto"/>
            <w:vMerge w:val="restart"/>
          </w:tcPr>
          <w:p w:rsidR="00CC158F" w:rsidRPr="005476A5" w:rsidRDefault="00CC158F" w:rsidP="00C51B3C">
            <w:pPr>
              <w:jc w:val="center"/>
              <w:rPr>
                <w:b/>
                <w:sz w:val="20"/>
                <w:szCs w:val="20"/>
              </w:rPr>
            </w:pPr>
            <w:r w:rsidRPr="005476A5">
              <w:rPr>
                <w:b/>
                <w:sz w:val="20"/>
                <w:szCs w:val="20"/>
              </w:rPr>
              <w:t>Наименование экземпляров ИСС</w:t>
            </w:r>
          </w:p>
        </w:tc>
        <w:tc>
          <w:tcPr>
            <w:tcW w:w="0" w:type="auto"/>
            <w:vMerge w:val="restart"/>
          </w:tcPr>
          <w:p w:rsidR="00CC158F" w:rsidRPr="005476A5" w:rsidRDefault="00CC158F" w:rsidP="00C51B3C">
            <w:pPr>
              <w:jc w:val="center"/>
              <w:rPr>
                <w:b/>
                <w:sz w:val="20"/>
                <w:szCs w:val="20"/>
              </w:rPr>
            </w:pPr>
            <w:r w:rsidRPr="005476A5">
              <w:rPr>
                <w:b/>
                <w:sz w:val="20"/>
                <w:szCs w:val="20"/>
              </w:rPr>
              <w:t>Кол-во экземпляров лицензий</w:t>
            </w:r>
          </w:p>
        </w:tc>
        <w:tc>
          <w:tcPr>
            <w:tcW w:w="0" w:type="auto"/>
            <w:vMerge w:val="restart"/>
          </w:tcPr>
          <w:p w:rsidR="00CC158F" w:rsidRPr="005476A5" w:rsidRDefault="00CC158F" w:rsidP="00C51B3C">
            <w:pPr>
              <w:jc w:val="center"/>
              <w:rPr>
                <w:b/>
                <w:sz w:val="20"/>
                <w:szCs w:val="20"/>
              </w:rPr>
            </w:pPr>
            <w:r w:rsidRPr="005476A5">
              <w:rPr>
                <w:b/>
                <w:sz w:val="20"/>
                <w:szCs w:val="20"/>
              </w:rPr>
              <w:t>Периодичность обновлений</w:t>
            </w:r>
          </w:p>
        </w:tc>
        <w:tc>
          <w:tcPr>
            <w:tcW w:w="0" w:type="auto"/>
            <w:vMerge w:val="restart"/>
          </w:tcPr>
          <w:p w:rsidR="00CC158F" w:rsidRPr="005476A5" w:rsidRDefault="00CC158F" w:rsidP="00C51B3C">
            <w:pPr>
              <w:jc w:val="center"/>
              <w:rPr>
                <w:b/>
                <w:sz w:val="20"/>
                <w:szCs w:val="20"/>
              </w:rPr>
            </w:pPr>
            <w:r w:rsidRPr="005476A5">
              <w:rPr>
                <w:b/>
                <w:sz w:val="20"/>
                <w:szCs w:val="20"/>
              </w:rPr>
              <w:t>Стоимость поставки, руб.</w:t>
            </w:r>
          </w:p>
        </w:tc>
        <w:tc>
          <w:tcPr>
            <w:tcW w:w="0" w:type="auto"/>
            <w:vMerge w:val="restart"/>
          </w:tcPr>
          <w:p w:rsidR="00CC158F" w:rsidRPr="005476A5" w:rsidRDefault="00CC158F" w:rsidP="00C51B3C">
            <w:pPr>
              <w:jc w:val="center"/>
              <w:rPr>
                <w:b/>
                <w:sz w:val="20"/>
                <w:szCs w:val="20"/>
              </w:rPr>
            </w:pPr>
            <w:r w:rsidRPr="005476A5">
              <w:rPr>
                <w:b/>
                <w:sz w:val="20"/>
                <w:szCs w:val="20"/>
              </w:rPr>
              <w:t>Цена за 1 месяц без НДС, руб.</w:t>
            </w:r>
          </w:p>
        </w:tc>
        <w:tc>
          <w:tcPr>
            <w:tcW w:w="0" w:type="auto"/>
            <w:gridSpan w:val="2"/>
          </w:tcPr>
          <w:p w:rsidR="00CC158F" w:rsidRPr="005476A5" w:rsidRDefault="00CC158F" w:rsidP="00C51B3C">
            <w:pPr>
              <w:jc w:val="center"/>
              <w:rPr>
                <w:b/>
                <w:sz w:val="20"/>
                <w:szCs w:val="20"/>
              </w:rPr>
            </w:pPr>
            <w:r w:rsidRPr="005476A5">
              <w:rPr>
                <w:b/>
                <w:sz w:val="20"/>
                <w:szCs w:val="20"/>
              </w:rPr>
              <w:t>НДС</w:t>
            </w:r>
          </w:p>
        </w:tc>
        <w:tc>
          <w:tcPr>
            <w:tcW w:w="0" w:type="auto"/>
            <w:vMerge w:val="restart"/>
          </w:tcPr>
          <w:p w:rsidR="00CC158F" w:rsidRPr="005476A5" w:rsidRDefault="00CC158F" w:rsidP="00C51B3C">
            <w:pPr>
              <w:jc w:val="center"/>
              <w:rPr>
                <w:b/>
                <w:sz w:val="20"/>
                <w:szCs w:val="20"/>
              </w:rPr>
            </w:pPr>
            <w:r w:rsidRPr="005476A5">
              <w:rPr>
                <w:b/>
                <w:sz w:val="20"/>
                <w:szCs w:val="20"/>
              </w:rPr>
              <w:t>Сумма обслуживания за 1 месяц (с НДС и поставкой), руб.</w:t>
            </w:r>
          </w:p>
        </w:tc>
      </w:tr>
      <w:tr w:rsidR="00CC158F" w:rsidRPr="005476A5" w:rsidTr="00C51B3C">
        <w:trPr>
          <w:trHeight w:val="482"/>
        </w:trPr>
        <w:tc>
          <w:tcPr>
            <w:tcW w:w="0" w:type="auto"/>
            <w:vMerge/>
          </w:tcPr>
          <w:p w:rsidR="00CC158F" w:rsidRPr="005476A5" w:rsidRDefault="00CC158F" w:rsidP="00C51B3C">
            <w:pPr>
              <w:jc w:val="center"/>
              <w:rPr>
                <w:b/>
                <w:sz w:val="20"/>
                <w:szCs w:val="20"/>
              </w:rPr>
            </w:pPr>
          </w:p>
        </w:tc>
        <w:tc>
          <w:tcPr>
            <w:tcW w:w="0" w:type="auto"/>
            <w:vMerge/>
          </w:tcPr>
          <w:p w:rsidR="00CC158F" w:rsidRPr="005476A5" w:rsidRDefault="00CC158F" w:rsidP="00C51B3C">
            <w:pPr>
              <w:jc w:val="center"/>
              <w:rPr>
                <w:b/>
                <w:sz w:val="20"/>
                <w:szCs w:val="20"/>
              </w:rPr>
            </w:pPr>
          </w:p>
        </w:tc>
        <w:tc>
          <w:tcPr>
            <w:tcW w:w="0" w:type="auto"/>
            <w:vMerge/>
          </w:tcPr>
          <w:p w:rsidR="00CC158F" w:rsidRPr="005476A5" w:rsidRDefault="00CC158F" w:rsidP="00C51B3C">
            <w:pPr>
              <w:jc w:val="center"/>
              <w:rPr>
                <w:b/>
                <w:sz w:val="20"/>
                <w:szCs w:val="20"/>
              </w:rPr>
            </w:pPr>
          </w:p>
        </w:tc>
        <w:tc>
          <w:tcPr>
            <w:tcW w:w="0" w:type="auto"/>
            <w:vMerge/>
          </w:tcPr>
          <w:p w:rsidR="00CC158F" w:rsidRPr="005476A5" w:rsidRDefault="00CC158F" w:rsidP="00C51B3C">
            <w:pPr>
              <w:jc w:val="center"/>
              <w:rPr>
                <w:b/>
                <w:sz w:val="20"/>
                <w:szCs w:val="20"/>
              </w:rPr>
            </w:pPr>
          </w:p>
        </w:tc>
        <w:tc>
          <w:tcPr>
            <w:tcW w:w="0" w:type="auto"/>
            <w:vMerge/>
          </w:tcPr>
          <w:p w:rsidR="00CC158F" w:rsidRPr="005476A5" w:rsidRDefault="00CC158F" w:rsidP="00C51B3C">
            <w:pPr>
              <w:jc w:val="center"/>
              <w:rPr>
                <w:b/>
                <w:sz w:val="20"/>
                <w:szCs w:val="20"/>
              </w:rPr>
            </w:pPr>
          </w:p>
        </w:tc>
        <w:tc>
          <w:tcPr>
            <w:tcW w:w="0" w:type="auto"/>
            <w:vMerge/>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Ставка НДС</w:t>
            </w:r>
          </w:p>
        </w:tc>
        <w:tc>
          <w:tcPr>
            <w:tcW w:w="0" w:type="auto"/>
          </w:tcPr>
          <w:p w:rsidR="00CC158F" w:rsidRPr="005476A5" w:rsidRDefault="00CC158F" w:rsidP="00C51B3C">
            <w:pPr>
              <w:jc w:val="center"/>
              <w:rPr>
                <w:b/>
                <w:sz w:val="20"/>
                <w:szCs w:val="20"/>
              </w:rPr>
            </w:pPr>
            <w:r w:rsidRPr="005476A5">
              <w:rPr>
                <w:b/>
                <w:sz w:val="20"/>
                <w:szCs w:val="20"/>
              </w:rPr>
              <w:t>Сумма</w:t>
            </w:r>
          </w:p>
        </w:tc>
        <w:tc>
          <w:tcPr>
            <w:tcW w:w="0" w:type="auto"/>
            <w:vMerge/>
          </w:tcPr>
          <w:p w:rsidR="00CC158F" w:rsidRPr="005476A5" w:rsidRDefault="00CC158F" w:rsidP="00C51B3C">
            <w:pPr>
              <w:jc w:val="center"/>
              <w:rPr>
                <w:b/>
                <w:sz w:val="20"/>
                <w:szCs w:val="20"/>
              </w:rPr>
            </w:pPr>
          </w:p>
        </w:tc>
      </w:tr>
      <w:tr w:rsidR="00CC158F" w:rsidRPr="005476A5" w:rsidTr="00C51B3C">
        <w:tc>
          <w:tcPr>
            <w:tcW w:w="0" w:type="auto"/>
          </w:tcPr>
          <w:p w:rsidR="00CC158F" w:rsidRPr="005476A5" w:rsidRDefault="00CC158F" w:rsidP="00C51B3C">
            <w:pPr>
              <w:jc w:val="center"/>
              <w:rPr>
                <w:b/>
                <w:sz w:val="20"/>
                <w:szCs w:val="20"/>
              </w:rPr>
            </w:pPr>
            <w:r w:rsidRPr="005476A5">
              <w:rPr>
                <w:b/>
                <w:sz w:val="20"/>
                <w:szCs w:val="20"/>
              </w:rPr>
              <w:t>1</w:t>
            </w:r>
          </w:p>
        </w:tc>
        <w:tc>
          <w:tcPr>
            <w:tcW w:w="0" w:type="auto"/>
          </w:tcPr>
          <w:p w:rsidR="00CC158F" w:rsidRPr="005476A5" w:rsidRDefault="00CC158F" w:rsidP="00C51B3C">
            <w:pPr>
              <w:jc w:val="center"/>
              <w:rPr>
                <w:b/>
                <w:sz w:val="20"/>
                <w:szCs w:val="20"/>
              </w:rPr>
            </w:pPr>
            <w:r w:rsidRPr="005476A5">
              <w:rPr>
                <w:b/>
                <w:sz w:val="20"/>
                <w:szCs w:val="20"/>
              </w:rPr>
              <w:t>«Промышленная безопасность»</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ежемесячно</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r>
      <w:tr w:rsidR="00CC158F" w:rsidRPr="005476A5" w:rsidTr="00C51B3C">
        <w:tc>
          <w:tcPr>
            <w:tcW w:w="0" w:type="auto"/>
          </w:tcPr>
          <w:p w:rsidR="00CC158F" w:rsidRPr="005476A5" w:rsidRDefault="00CC158F" w:rsidP="00C51B3C">
            <w:pPr>
              <w:jc w:val="center"/>
              <w:rPr>
                <w:b/>
                <w:sz w:val="20"/>
                <w:szCs w:val="20"/>
              </w:rPr>
            </w:pPr>
            <w:r w:rsidRPr="005476A5">
              <w:rPr>
                <w:b/>
                <w:sz w:val="20"/>
                <w:szCs w:val="20"/>
              </w:rPr>
              <w:t>2</w:t>
            </w:r>
          </w:p>
        </w:tc>
        <w:tc>
          <w:tcPr>
            <w:tcW w:w="0" w:type="auto"/>
          </w:tcPr>
          <w:p w:rsidR="00CC158F" w:rsidRPr="005476A5" w:rsidRDefault="00CC158F" w:rsidP="00C51B3C">
            <w:pPr>
              <w:jc w:val="center"/>
              <w:rPr>
                <w:b/>
                <w:sz w:val="20"/>
                <w:szCs w:val="20"/>
              </w:rPr>
            </w:pPr>
            <w:r w:rsidRPr="005476A5">
              <w:rPr>
                <w:b/>
                <w:sz w:val="20"/>
                <w:szCs w:val="20"/>
              </w:rPr>
              <w:t>«Строй Эксперт. Проф.»</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ежемесячно</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vAlign w:val="center"/>
          </w:tcPr>
          <w:p w:rsidR="00CC158F" w:rsidRPr="005476A5" w:rsidRDefault="00CC158F" w:rsidP="00C51B3C">
            <w:pPr>
              <w:jc w:val="center"/>
              <w:rPr>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r>
      <w:tr w:rsidR="00CC158F" w:rsidRPr="005476A5" w:rsidTr="00C51B3C">
        <w:tc>
          <w:tcPr>
            <w:tcW w:w="0" w:type="auto"/>
          </w:tcPr>
          <w:p w:rsidR="00CC158F" w:rsidRPr="005476A5" w:rsidRDefault="00CC158F" w:rsidP="00C51B3C">
            <w:pPr>
              <w:jc w:val="center"/>
              <w:rPr>
                <w:b/>
                <w:sz w:val="20"/>
                <w:szCs w:val="20"/>
              </w:rPr>
            </w:pPr>
            <w:r w:rsidRPr="005476A5">
              <w:rPr>
                <w:b/>
                <w:sz w:val="20"/>
                <w:szCs w:val="20"/>
              </w:rPr>
              <w:t>3</w:t>
            </w:r>
          </w:p>
        </w:tc>
        <w:tc>
          <w:tcPr>
            <w:tcW w:w="0" w:type="auto"/>
          </w:tcPr>
          <w:p w:rsidR="00CC158F" w:rsidRPr="005476A5" w:rsidRDefault="00CC158F" w:rsidP="00C51B3C">
            <w:pPr>
              <w:jc w:val="center"/>
              <w:rPr>
                <w:b/>
                <w:sz w:val="20"/>
                <w:szCs w:val="20"/>
              </w:rPr>
            </w:pPr>
            <w:r w:rsidRPr="005476A5">
              <w:rPr>
                <w:b/>
                <w:sz w:val="20"/>
                <w:szCs w:val="20"/>
              </w:rPr>
              <w:t>«Стройтехнолог»</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ежемесячно</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vAlign w:val="center"/>
          </w:tcPr>
          <w:p w:rsidR="00CC158F" w:rsidRPr="005476A5" w:rsidRDefault="00CC158F" w:rsidP="00C51B3C">
            <w:pPr>
              <w:jc w:val="center"/>
              <w:rPr>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r>
      <w:tr w:rsidR="00CC158F" w:rsidRPr="005476A5" w:rsidTr="00C51B3C">
        <w:tc>
          <w:tcPr>
            <w:tcW w:w="0" w:type="auto"/>
          </w:tcPr>
          <w:p w:rsidR="00CC158F" w:rsidRPr="005476A5" w:rsidRDefault="00CC158F" w:rsidP="00C51B3C">
            <w:pPr>
              <w:jc w:val="center"/>
              <w:rPr>
                <w:b/>
                <w:sz w:val="20"/>
                <w:szCs w:val="20"/>
              </w:rPr>
            </w:pPr>
            <w:r w:rsidRPr="005476A5">
              <w:rPr>
                <w:b/>
                <w:sz w:val="20"/>
                <w:szCs w:val="20"/>
              </w:rPr>
              <w:t>4</w:t>
            </w:r>
          </w:p>
        </w:tc>
        <w:tc>
          <w:tcPr>
            <w:tcW w:w="0" w:type="auto"/>
          </w:tcPr>
          <w:p w:rsidR="00CC158F" w:rsidRPr="005476A5" w:rsidRDefault="00CC158F" w:rsidP="00C51B3C">
            <w:pPr>
              <w:jc w:val="center"/>
              <w:rPr>
                <w:b/>
                <w:sz w:val="20"/>
                <w:szCs w:val="20"/>
              </w:rPr>
            </w:pPr>
            <w:r w:rsidRPr="005476A5">
              <w:rPr>
                <w:b/>
                <w:sz w:val="20"/>
                <w:szCs w:val="20"/>
              </w:rPr>
              <w:t>«ТПД. Здания, сооружения, конструкции и узлы»</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ежемесячно</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vAlign w:val="center"/>
          </w:tcPr>
          <w:p w:rsidR="00CC158F" w:rsidRPr="005476A5" w:rsidRDefault="00CC158F" w:rsidP="00C51B3C">
            <w:pPr>
              <w:jc w:val="center"/>
              <w:rPr>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r>
      <w:tr w:rsidR="00CC158F" w:rsidRPr="005476A5" w:rsidTr="00C51B3C">
        <w:tc>
          <w:tcPr>
            <w:tcW w:w="0" w:type="auto"/>
          </w:tcPr>
          <w:p w:rsidR="00CC158F" w:rsidRPr="005476A5" w:rsidRDefault="00CC158F" w:rsidP="00C51B3C">
            <w:pPr>
              <w:jc w:val="center"/>
              <w:rPr>
                <w:b/>
                <w:sz w:val="20"/>
                <w:szCs w:val="20"/>
              </w:rPr>
            </w:pPr>
            <w:r w:rsidRPr="005476A5">
              <w:rPr>
                <w:b/>
                <w:sz w:val="20"/>
                <w:szCs w:val="20"/>
              </w:rPr>
              <w:t>5</w:t>
            </w:r>
          </w:p>
        </w:tc>
        <w:tc>
          <w:tcPr>
            <w:tcW w:w="0" w:type="auto"/>
          </w:tcPr>
          <w:p w:rsidR="00CC158F" w:rsidRPr="005476A5" w:rsidRDefault="00CC158F" w:rsidP="00C51B3C">
            <w:pPr>
              <w:jc w:val="center"/>
              <w:rPr>
                <w:b/>
                <w:sz w:val="20"/>
                <w:szCs w:val="20"/>
              </w:rPr>
            </w:pPr>
            <w:r w:rsidRPr="005476A5">
              <w:rPr>
                <w:b/>
                <w:sz w:val="20"/>
                <w:szCs w:val="20"/>
              </w:rPr>
              <w:t>«Законодательство Москвы»</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ежемесячно</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vAlign w:val="center"/>
          </w:tcPr>
          <w:p w:rsidR="00CC158F" w:rsidRPr="005476A5" w:rsidRDefault="00CC158F" w:rsidP="00C51B3C">
            <w:pPr>
              <w:jc w:val="center"/>
              <w:rPr>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r>
      <w:tr w:rsidR="00CC158F" w:rsidRPr="005476A5" w:rsidTr="00C51B3C">
        <w:tc>
          <w:tcPr>
            <w:tcW w:w="0" w:type="auto"/>
          </w:tcPr>
          <w:p w:rsidR="00CC158F" w:rsidRPr="005476A5" w:rsidRDefault="00CC158F" w:rsidP="00C51B3C">
            <w:pPr>
              <w:jc w:val="center"/>
              <w:rPr>
                <w:b/>
                <w:sz w:val="20"/>
                <w:szCs w:val="20"/>
              </w:rPr>
            </w:pPr>
            <w:r w:rsidRPr="005476A5">
              <w:rPr>
                <w:b/>
                <w:sz w:val="20"/>
                <w:szCs w:val="20"/>
              </w:rPr>
              <w:t>6</w:t>
            </w:r>
          </w:p>
        </w:tc>
        <w:tc>
          <w:tcPr>
            <w:tcW w:w="0" w:type="auto"/>
          </w:tcPr>
          <w:p w:rsidR="00CC158F" w:rsidRPr="005476A5" w:rsidRDefault="00CC158F" w:rsidP="00C51B3C">
            <w:pPr>
              <w:jc w:val="center"/>
              <w:rPr>
                <w:b/>
                <w:sz w:val="20"/>
                <w:szCs w:val="20"/>
              </w:rPr>
            </w:pPr>
            <w:r w:rsidRPr="005476A5">
              <w:rPr>
                <w:b/>
                <w:sz w:val="20"/>
                <w:szCs w:val="20"/>
              </w:rPr>
              <w:t>«Ценообразование и сметное дело в строительстве»</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vAlign w:val="center"/>
          </w:tcPr>
          <w:p w:rsidR="00CC158F" w:rsidRPr="005476A5" w:rsidRDefault="00CC158F" w:rsidP="00C51B3C">
            <w:pPr>
              <w:jc w:val="center"/>
              <w:rPr>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r>
      <w:tr w:rsidR="00CC158F" w:rsidRPr="005476A5" w:rsidTr="00C51B3C">
        <w:tc>
          <w:tcPr>
            <w:tcW w:w="0" w:type="auto"/>
          </w:tcPr>
          <w:p w:rsidR="00CC158F" w:rsidRPr="005476A5" w:rsidRDefault="00CC158F" w:rsidP="00C51B3C">
            <w:pPr>
              <w:jc w:val="center"/>
              <w:rPr>
                <w:b/>
                <w:sz w:val="20"/>
                <w:szCs w:val="20"/>
              </w:rPr>
            </w:pPr>
            <w:r w:rsidRPr="005476A5">
              <w:rPr>
                <w:b/>
                <w:sz w:val="20"/>
                <w:szCs w:val="20"/>
              </w:rPr>
              <w:t>7</w:t>
            </w:r>
          </w:p>
        </w:tc>
        <w:tc>
          <w:tcPr>
            <w:tcW w:w="0" w:type="auto"/>
          </w:tcPr>
          <w:p w:rsidR="00CC158F" w:rsidRPr="005476A5" w:rsidRDefault="00CC158F" w:rsidP="00C51B3C">
            <w:pPr>
              <w:jc w:val="center"/>
              <w:rPr>
                <w:b/>
                <w:sz w:val="20"/>
                <w:szCs w:val="20"/>
              </w:rPr>
            </w:pPr>
            <w:r w:rsidRPr="005476A5">
              <w:rPr>
                <w:b/>
                <w:sz w:val="20"/>
                <w:szCs w:val="20"/>
              </w:rPr>
              <w:t>«Охрана Труда»</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ежемесячно</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vAlign w:val="center"/>
          </w:tcPr>
          <w:p w:rsidR="00CC158F" w:rsidRPr="005476A5" w:rsidRDefault="00CC158F" w:rsidP="00C51B3C">
            <w:pPr>
              <w:jc w:val="center"/>
              <w:rPr>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r>
      <w:tr w:rsidR="00CC158F" w:rsidRPr="005476A5" w:rsidTr="00C51B3C">
        <w:tc>
          <w:tcPr>
            <w:tcW w:w="0" w:type="auto"/>
          </w:tcPr>
          <w:p w:rsidR="00CC158F" w:rsidRPr="005476A5" w:rsidRDefault="00CC158F" w:rsidP="00C51B3C">
            <w:pPr>
              <w:jc w:val="center"/>
              <w:rPr>
                <w:b/>
                <w:sz w:val="20"/>
                <w:szCs w:val="20"/>
              </w:rPr>
            </w:pPr>
            <w:r w:rsidRPr="005476A5">
              <w:rPr>
                <w:b/>
                <w:sz w:val="20"/>
                <w:szCs w:val="20"/>
              </w:rPr>
              <w:t>8</w:t>
            </w:r>
          </w:p>
        </w:tc>
        <w:tc>
          <w:tcPr>
            <w:tcW w:w="0" w:type="auto"/>
          </w:tcPr>
          <w:p w:rsidR="00CC158F" w:rsidRPr="005476A5" w:rsidRDefault="00CC158F" w:rsidP="00C51B3C">
            <w:pPr>
              <w:jc w:val="center"/>
              <w:rPr>
                <w:b/>
                <w:sz w:val="20"/>
                <w:szCs w:val="20"/>
              </w:rPr>
            </w:pPr>
            <w:r w:rsidRPr="005476A5">
              <w:rPr>
                <w:b/>
                <w:sz w:val="20"/>
                <w:szCs w:val="20"/>
              </w:rPr>
              <w:t>«Экология»</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ежемесячно</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vAlign w:val="center"/>
          </w:tcPr>
          <w:p w:rsidR="00CC158F" w:rsidRPr="005476A5" w:rsidRDefault="00CC158F" w:rsidP="00C51B3C">
            <w:pPr>
              <w:jc w:val="center"/>
              <w:rPr>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r>
      <w:tr w:rsidR="00CC158F" w:rsidRPr="005476A5" w:rsidTr="00C51B3C">
        <w:tc>
          <w:tcPr>
            <w:tcW w:w="0" w:type="auto"/>
          </w:tcPr>
          <w:p w:rsidR="00CC158F" w:rsidRPr="005476A5" w:rsidRDefault="00CC158F" w:rsidP="00C51B3C">
            <w:pPr>
              <w:jc w:val="center"/>
              <w:rPr>
                <w:b/>
                <w:sz w:val="20"/>
                <w:szCs w:val="20"/>
              </w:rPr>
            </w:pPr>
            <w:r w:rsidRPr="005476A5">
              <w:rPr>
                <w:b/>
                <w:sz w:val="20"/>
                <w:szCs w:val="20"/>
              </w:rPr>
              <w:t>9</w:t>
            </w:r>
          </w:p>
        </w:tc>
        <w:tc>
          <w:tcPr>
            <w:tcW w:w="0" w:type="auto"/>
          </w:tcPr>
          <w:p w:rsidR="00CC158F" w:rsidRPr="005476A5" w:rsidRDefault="00CC158F" w:rsidP="00C51B3C">
            <w:pPr>
              <w:jc w:val="center"/>
              <w:rPr>
                <w:b/>
                <w:sz w:val="20"/>
                <w:szCs w:val="20"/>
              </w:rPr>
            </w:pPr>
            <w:r w:rsidRPr="005476A5">
              <w:rPr>
                <w:b/>
                <w:sz w:val="20"/>
                <w:szCs w:val="20"/>
              </w:rPr>
              <w:t>«Пожарная безопасность»</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ежемесячно</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vAlign w:val="center"/>
          </w:tcPr>
          <w:p w:rsidR="00CC158F" w:rsidRPr="005476A5" w:rsidRDefault="00CC158F" w:rsidP="00C51B3C">
            <w:pPr>
              <w:jc w:val="center"/>
              <w:rPr>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r>
      <w:tr w:rsidR="00CC158F" w:rsidRPr="005476A5" w:rsidTr="00C51B3C">
        <w:tc>
          <w:tcPr>
            <w:tcW w:w="0" w:type="auto"/>
          </w:tcPr>
          <w:p w:rsidR="00CC158F" w:rsidRPr="005476A5" w:rsidRDefault="00CC158F" w:rsidP="00C51B3C">
            <w:pPr>
              <w:jc w:val="center"/>
              <w:rPr>
                <w:b/>
                <w:sz w:val="20"/>
                <w:szCs w:val="20"/>
              </w:rPr>
            </w:pPr>
            <w:r w:rsidRPr="005476A5">
              <w:rPr>
                <w:b/>
                <w:sz w:val="20"/>
                <w:szCs w:val="20"/>
              </w:rPr>
              <w:t>10</w:t>
            </w:r>
          </w:p>
        </w:tc>
        <w:tc>
          <w:tcPr>
            <w:tcW w:w="0" w:type="auto"/>
          </w:tcPr>
          <w:p w:rsidR="00CC158F" w:rsidRPr="005476A5" w:rsidRDefault="00CC158F" w:rsidP="00C51B3C">
            <w:pPr>
              <w:jc w:val="center"/>
              <w:rPr>
                <w:b/>
                <w:sz w:val="20"/>
                <w:szCs w:val="20"/>
              </w:rPr>
            </w:pPr>
            <w:r w:rsidRPr="005476A5">
              <w:rPr>
                <w:b/>
                <w:sz w:val="20"/>
                <w:szCs w:val="20"/>
              </w:rPr>
              <w:t>«Промышленное оборудование»</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ежемесячно</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vAlign w:val="center"/>
          </w:tcPr>
          <w:p w:rsidR="00CC158F" w:rsidRPr="005476A5" w:rsidRDefault="00CC158F" w:rsidP="00C51B3C">
            <w:pPr>
              <w:jc w:val="center"/>
              <w:rPr>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r>
      <w:tr w:rsidR="00CC158F" w:rsidRPr="005476A5" w:rsidTr="00C51B3C">
        <w:tc>
          <w:tcPr>
            <w:tcW w:w="0" w:type="auto"/>
          </w:tcPr>
          <w:p w:rsidR="00CC158F" w:rsidRPr="005476A5" w:rsidRDefault="00CC158F" w:rsidP="00C51B3C">
            <w:pPr>
              <w:jc w:val="center"/>
              <w:rPr>
                <w:b/>
                <w:sz w:val="20"/>
                <w:szCs w:val="20"/>
              </w:rPr>
            </w:pPr>
            <w:r w:rsidRPr="005476A5">
              <w:rPr>
                <w:b/>
                <w:sz w:val="20"/>
                <w:szCs w:val="20"/>
              </w:rPr>
              <w:t>11</w:t>
            </w:r>
          </w:p>
        </w:tc>
        <w:tc>
          <w:tcPr>
            <w:tcW w:w="0" w:type="auto"/>
          </w:tcPr>
          <w:p w:rsidR="00CC158F" w:rsidRPr="005476A5" w:rsidRDefault="00CC158F" w:rsidP="00C51B3C">
            <w:pPr>
              <w:jc w:val="center"/>
              <w:rPr>
                <w:b/>
                <w:sz w:val="20"/>
                <w:szCs w:val="20"/>
              </w:rPr>
            </w:pPr>
            <w:r w:rsidRPr="005476A5">
              <w:rPr>
                <w:b/>
                <w:sz w:val="20"/>
                <w:szCs w:val="20"/>
              </w:rPr>
              <w:t>«Эксплуатация зданий»</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ежемесячно</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vAlign w:val="center"/>
          </w:tcPr>
          <w:p w:rsidR="00CC158F" w:rsidRPr="005476A5" w:rsidRDefault="00CC158F" w:rsidP="00C51B3C">
            <w:pPr>
              <w:jc w:val="center"/>
              <w:rPr>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r>
      <w:tr w:rsidR="00CC158F" w:rsidRPr="005A5E0A" w:rsidTr="00C51B3C">
        <w:tc>
          <w:tcPr>
            <w:tcW w:w="0" w:type="auto"/>
          </w:tcPr>
          <w:p w:rsidR="00CC158F" w:rsidRPr="005476A5" w:rsidRDefault="00CC158F" w:rsidP="00C51B3C">
            <w:pPr>
              <w:jc w:val="center"/>
              <w:rPr>
                <w:b/>
                <w:sz w:val="20"/>
                <w:szCs w:val="20"/>
              </w:rPr>
            </w:pPr>
            <w:r w:rsidRPr="005476A5">
              <w:rPr>
                <w:b/>
                <w:sz w:val="20"/>
                <w:szCs w:val="20"/>
              </w:rPr>
              <w:t>12</w:t>
            </w:r>
          </w:p>
        </w:tc>
        <w:tc>
          <w:tcPr>
            <w:tcW w:w="0" w:type="auto"/>
          </w:tcPr>
          <w:p w:rsidR="00CC158F" w:rsidRPr="005476A5" w:rsidRDefault="00CC158F" w:rsidP="00C51B3C">
            <w:pPr>
              <w:jc w:val="center"/>
              <w:rPr>
                <w:b/>
                <w:sz w:val="20"/>
                <w:szCs w:val="20"/>
              </w:rPr>
            </w:pPr>
            <w:r w:rsidRPr="005476A5">
              <w:rPr>
                <w:b/>
                <w:sz w:val="20"/>
                <w:szCs w:val="20"/>
              </w:rPr>
              <w:t>«ТПД. Инженерные сети, оборудование, сооружения»</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r w:rsidRPr="005476A5">
              <w:rPr>
                <w:b/>
                <w:sz w:val="20"/>
                <w:szCs w:val="20"/>
              </w:rPr>
              <w:t>ежемесячно</w:t>
            </w:r>
          </w:p>
        </w:tc>
        <w:tc>
          <w:tcPr>
            <w:tcW w:w="0" w:type="auto"/>
          </w:tcPr>
          <w:p w:rsidR="00CC158F" w:rsidRPr="005476A5" w:rsidRDefault="00CC158F" w:rsidP="00C51B3C">
            <w:pPr>
              <w:jc w:val="center"/>
              <w:rPr>
                <w:b/>
                <w:sz w:val="20"/>
                <w:szCs w:val="20"/>
              </w:rPr>
            </w:pPr>
          </w:p>
        </w:tc>
        <w:tc>
          <w:tcPr>
            <w:tcW w:w="0" w:type="auto"/>
          </w:tcPr>
          <w:p w:rsidR="00CC158F" w:rsidRPr="005476A5" w:rsidRDefault="00CC158F" w:rsidP="00C51B3C">
            <w:pPr>
              <w:jc w:val="center"/>
              <w:rPr>
                <w:b/>
                <w:sz w:val="20"/>
                <w:szCs w:val="20"/>
              </w:rPr>
            </w:pPr>
          </w:p>
        </w:tc>
        <w:tc>
          <w:tcPr>
            <w:tcW w:w="0" w:type="auto"/>
            <w:vAlign w:val="center"/>
          </w:tcPr>
          <w:p w:rsidR="00CC158F" w:rsidRPr="005476A5" w:rsidRDefault="00CC158F" w:rsidP="00C51B3C">
            <w:pPr>
              <w:jc w:val="center"/>
              <w:rPr>
                <w:sz w:val="20"/>
                <w:szCs w:val="20"/>
              </w:rPr>
            </w:pPr>
          </w:p>
        </w:tc>
        <w:tc>
          <w:tcPr>
            <w:tcW w:w="0" w:type="auto"/>
          </w:tcPr>
          <w:p w:rsidR="00CC158F" w:rsidRPr="005476A5" w:rsidRDefault="00CC158F" w:rsidP="00C51B3C">
            <w:pPr>
              <w:jc w:val="center"/>
              <w:rPr>
                <w:b/>
                <w:sz w:val="20"/>
                <w:szCs w:val="20"/>
              </w:rPr>
            </w:pPr>
          </w:p>
        </w:tc>
        <w:tc>
          <w:tcPr>
            <w:tcW w:w="0" w:type="auto"/>
          </w:tcPr>
          <w:p w:rsidR="00CC158F" w:rsidRPr="005A5E0A" w:rsidRDefault="00CC158F" w:rsidP="00C51B3C">
            <w:pPr>
              <w:jc w:val="center"/>
              <w:rPr>
                <w:b/>
                <w:sz w:val="20"/>
                <w:szCs w:val="20"/>
              </w:rPr>
            </w:pPr>
          </w:p>
        </w:tc>
      </w:tr>
    </w:tbl>
    <w:p w:rsidR="00CC158F" w:rsidRPr="005A5E0A" w:rsidRDefault="00CC158F" w:rsidP="00CC158F">
      <w:pPr>
        <w:jc w:val="center"/>
        <w:rPr>
          <w:b/>
          <w:sz w:val="20"/>
          <w:szCs w:val="20"/>
        </w:rPr>
      </w:pPr>
      <w:r w:rsidRPr="005A5E0A">
        <w:rPr>
          <w:b/>
          <w:sz w:val="20"/>
          <w:szCs w:val="20"/>
        </w:rPr>
        <w:t xml:space="preserve">                                                                                                                                                           ИТОГО стоимость по прейскуранту: </w:t>
      </w:r>
    </w:p>
    <w:p w:rsidR="00CC158F" w:rsidRPr="005A5E0A" w:rsidRDefault="00CC158F" w:rsidP="00CC158F">
      <w:pPr>
        <w:jc w:val="center"/>
        <w:rPr>
          <w:b/>
          <w:sz w:val="20"/>
          <w:szCs w:val="20"/>
        </w:rPr>
      </w:pPr>
      <w:r w:rsidRPr="005A5E0A">
        <w:rPr>
          <w:b/>
          <w:sz w:val="20"/>
          <w:szCs w:val="20"/>
        </w:rPr>
        <w:t xml:space="preserve">                                                                                                                            В том числе НДС: </w:t>
      </w:r>
    </w:p>
    <w:p w:rsidR="00CC158F" w:rsidRPr="005A5E0A" w:rsidRDefault="00CC158F" w:rsidP="00CC158F">
      <w:pPr>
        <w:jc w:val="center"/>
        <w:rPr>
          <w:b/>
          <w:sz w:val="20"/>
          <w:szCs w:val="20"/>
        </w:rPr>
      </w:pPr>
      <w:r w:rsidRPr="005A5E0A">
        <w:rPr>
          <w:b/>
          <w:sz w:val="20"/>
          <w:szCs w:val="20"/>
        </w:rPr>
        <w:t xml:space="preserve">                                                                                                                                                                                                 </w:t>
      </w:r>
    </w:p>
    <w:p w:rsidR="00CC158F" w:rsidRPr="005A5E0A" w:rsidRDefault="00CC158F" w:rsidP="00CC158F">
      <w:pPr>
        <w:jc w:val="center"/>
        <w:rPr>
          <w:b/>
          <w:sz w:val="20"/>
          <w:szCs w:val="20"/>
        </w:rPr>
      </w:pPr>
      <w:r w:rsidRPr="005A5E0A">
        <w:rPr>
          <w:b/>
          <w:sz w:val="20"/>
          <w:szCs w:val="20"/>
        </w:rPr>
        <w:t xml:space="preserve">                                                                                                                                              ИТОГО стоимость со скидкой: </w:t>
      </w:r>
    </w:p>
    <w:p w:rsidR="00CC158F" w:rsidRPr="005A5E0A" w:rsidRDefault="00CC158F" w:rsidP="00CC158F">
      <w:pPr>
        <w:jc w:val="center"/>
        <w:rPr>
          <w:b/>
          <w:sz w:val="20"/>
          <w:szCs w:val="20"/>
        </w:rPr>
      </w:pPr>
      <w:r w:rsidRPr="005A5E0A">
        <w:rPr>
          <w:b/>
          <w:sz w:val="20"/>
          <w:szCs w:val="20"/>
        </w:rPr>
        <w:t xml:space="preserve">                                                                                                                            В том числе НДС: </w:t>
      </w:r>
    </w:p>
    <w:p w:rsidR="00CC158F" w:rsidRDefault="00CC158F" w:rsidP="00CC158F">
      <w:pPr>
        <w:jc w:val="center"/>
        <w:rPr>
          <w:b/>
          <w:sz w:val="20"/>
          <w:szCs w:val="20"/>
        </w:rPr>
      </w:pPr>
    </w:p>
    <w:p w:rsidR="00CC158F" w:rsidRDefault="00CC158F" w:rsidP="00CC158F">
      <w:pPr>
        <w:jc w:val="center"/>
        <w:rPr>
          <w:b/>
          <w:sz w:val="20"/>
          <w:szCs w:val="20"/>
        </w:rPr>
      </w:pPr>
    </w:p>
    <w:p w:rsidR="00CC158F" w:rsidRPr="005A5E0A" w:rsidRDefault="00CC158F" w:rsidP="00CC158F">
      <w:pPr>
        <w:jc w:val="center"/>
        <w:rPr>
          <w:b/>
          <w:sz w:val="20"/>
          <w:szCs w:val="20"/>
        </w:rPr>
      </w:pPr>
    </w:p>
    <w:p w:rsidR="00CC158F" w:rsidRPr="005A5E0A" w:rsidRDefault="00CC158F" w:rsidP="00CC158F">
      <w:pPr>
        <w:jc w:val="center"/>
        <w:rPr>
          <w:b/>
          <w:sz w:val="20"/>
          <w:szCs w:val="20"/>
        </w:rPr>
      </w:pPr>
    </w:p>
    <w:p w:rsidR="00CC158F" w:rsidRPr="005A5E0A" w:rsidRDefault="00CC158F" w:rsidP="00CC158F">
      <w:pPr>
        <w:rPr>
          <w:b/>
          <w:sz w:val="20"/>
          <w:szCs w:val="20"/>
        </w:rPr>
      </w:pPr>
      <w:r w:rsidRPr="005A5E0A">
        <w:rPr>
          <w:b/>
          <w:sz w:val="20"/>
          <w:szCs w:val="20"/>
        </w:rPr>
        <w:t xml:space="preserve">Заказчик:                                                                                                            </w:t>
      </w:r>
      <w:r>
        <w:rPr>
          <w:b/>
          <w:sz w:val="20"/>
          <w:szCs w:val="20"/>
        </w:rPr>
        <w:t xml:space="preserve">                                                    </w:t>
      </w:r>
      <w:r w:rsidRPr="005A5E0A">
        <w:rPr>
          <w:b/>
          <w:sz w:val="20"/>
          <w:szCs w:val="20"/>
        </w:rPr>
        <w:t xml:space="preserve"> Исполнитель:</w:t>
      </w:r>
    </w:p>
    <w:p w:rsidR="00CC158F" w:rsidRPr="005A5E0A" w:rsidRDefault="00CC158F" w:rsidP="00CC158F">
      <w:pPr>
        <w:rPr>
          <w:b/>
          <w:sz w:val="20"/>
          <w:szCs w:val="20"/>
        </w:rPr>
      </w:pPr>
      <w:r w:rsidRPr="005A5E0A">
        <w:rPr>
          <w:sz w:val="20"/>
          <w:szCs w:val="20"/>
        </w:rPr>
        <w:t xml:space="preserve">Генеральный директор                                                                                        </w:t>
      </w:r>
    </w:p>
    <w:p w:rsidR="00CC158F" w:rsidRPr="005A5E0A" w:rsidRDefault="00CC158F" w:rsidP="00CC158F">
      <w:pPr>
        <w:rPr>
          <w:b/>
          <w:sz w:val="20"/>
          <w:szCs w:val="20"/>
        </w:rPr>
      </w:pPr>
      <w:r w:rsidRPr="005A5E0A">
        <w:rPr>
          <w:sz w:val="20"/>
          <w:szCs w:val="20"/>
        </w:rPr>
        <w:t xml:space="preserve">ОАО «Атомэнергопроект»                                                                                 </w:t>
      </w:r>
    </w:p>
    <w:p w:rsidR="00CC158F" w:rsidRPr="005A5E0A" w:rsidRDefault="00CC158F" w:rsidP="00CC158F">
      <w:pPr>
        <w:rPr>
          <w:sz w:val="20"/>
          <w:szCs w:val="20"/>
        </w:rPr>
      </w:pPr>
      <w:r w:rsidRPr="005A5E0A">
        <w:rPr>
          <w:sz w:val="20"/>
          <w:szCs w:val="20"/>
        </w:rPr>
        <w:t xml:space="preserve">__________________/М.Р. Мустафин/                                                             </w:t>
      </w:r>
      <w:r>
        <w:rPr>
          <w:sz w:val="20"/>
          <w:szCs w:val="20"/>
        </w:rPr>
        <w:t xml:space="preserve">                                                     </w:t>
      </w:r>
      <w:r w:rsidRPr="005A5E0A">
        <w:rPr>
          <w:sz w:val="20"/>
          <w:szCs w:val="20"/>
        </w:rPr>
        <w:t xml:space="preserve"> _______________/</w:t>
      </w:r>
      <w:r>
        <w:rPr>
          <w:sz w:val="20"/>
          <w:szCs w:val="20"/>
        </w:rPr>
        <w:t>_____________</w:t>
      </w:r>
      <w:r w:rsidRPr="005A5E0A">
        <w:rPr>
          <w:sz w:val="20"/>
          <w:szCs w:val="20"/>
        </w:rPr>
        <w:t>/</w:t>
      </w:r>
    </w:p>
    <w:p w:rsidR="00CC158F" w:rsidRPr="005A5E0A" w:rsidRDefault="00CC158F" w:rsidP="00CC158F">
      <w:pPr>
        <w:rPr>
          <w:bCs/>
          <w:sz w:val="20"/>
          <w:szCs w:val="20"/>
        </w:rPr>
        <w:sectPr w:rsidR="00CC158F" w:rsidRPr="005A5E0A" w:rsidSect="00C51B3C">
          <w:pgSz w:w="16839" w:h="11907" w:orient="landscape" w:code="9"/>
          <w:pgMar w:top="567" w:right="851" w:bottom="1134" w:left="851" w:header="340" w:footer="0" w:gutter="0"/>
          <w:cols w:space="708"/>
          <w:docGrid w:linePitch="360"/>
        </w:sectPr>
      </w:pPr>
      <w:r w:rsidRPr="005A5E0A">
        <w:rPr>
          <w:sz w:val="20"/>
          <w:szCs w:val="20"/>
        </w:rPr>
        <w:t>М.П.</w:t>
      </w:r>
      <w:r w:rsidRPr="005A5E0A">
        <w:rPr>
          <w:bCs/>
          <w:sz w:val="20"/>
          <w:szCs w:val="20"/>
        </w:rPr>
        <w:t xml:space="preserve">                                                                                                                      </w:t>
      </w:r>
      <w:r>
        <w:rPr>
          <w:bCs/>
          <w:sz w:val="20"/>
          <w:szCs w:val="20"/>
        </w:rPr>
        <w:t xml:space="preserve">                                                    </w:t>
      </w:r>
      <w:r w:rsidRPr="005A5E0A">
        <w:rPr>
          <w:bCs/>
          <w:sz w:val="20"/>
          <w:szCs w:val="20"/>
        </w:rPr>
        <w:t xml:space="preserve"> М.П.</w:t>
      </w:r>
    </w:p>
    <w:p w:rsidR="00CC158F" w:rsidRPr="008A1CF2" w:rsidRDefault="00CC158F" w:rsidP="00CC158F">
      <w:pPr>
        <w:ind w:left="4248" w:firstLine="708"/>
        <w:jc w:val="right"/>
        <w:rPr>
          <w:sz w:val="21"/>
          <w:szCs w:val="21"/>
        </w:rPr>
      </w:pPr>
      <w:r w:rsidRPr="008A1CF2">
        <w:rPr>
          <w:bCs/>
          <w:sz w:val="21"/>
          <w:szCs w:val="21"/>
        </w:rPr>
        <w:lastRenderedPageBreak/>
        <w:t xml:space="preserve"> Приложение № 3 </w:t>
      </w:r>
      <w:r w:rsidRPr="008A1CF2">
        <w:rPr>
          <w:sz w:val="21"/>
          <w:szCs w:val="21"/>
        </w:rPr>
        <w:t xml:space="preserve">к Договору </w:t>
      </w:r>
    </w:p>
    <w:p w:rsidR="00CC158F" w:rsidRPr="008A1CF2" w:rsidRDefault="00CC158F" w:rsidP="00CC158F">
      <w:pPr>
        <w:jc w:val="right"/>
        <w:rPr>
          <w:b/>
          <w:bCs/>
          <w:sz w:val="21"/>
          <w:szCs w:val="21"/>
        </w:rPr>
      </w:pPr>
      <w:r w:rsidRPr="008A1CF2">
        <w:rPr>
          <w:sz w:val="21"/>
          <w:szCs w:val="21"/>
        </w:rPr>
        <w:t>от ____.____.2014г. № ___________________</w:t>
      </w:r>
    </w:p>
    <w:p w:rsidR="00CC158F" w:rsidRPr="008A1CF2" w:rsidRDefault="00CC158F" w:rsidP="00CC158F">
      <w:pPr>
        <w:jc w:val="right"/>
        <w:rPr>
          <w:sz w:val="21"/>
          <w:szCs w:val="21"/>
        </w:rPr>
      </w:pPr>
    </w:p>
    <w:p w:rsidR="00CC158F" w:rsidRPr="008A1CF2" w:rsidRDefault="00CC158F" w:rsidP="00CC158F">
      <w:pPr>
        <w:jc w:val="right"/>
        <w:rPr>
          <w:sz w:val="21"/>
          <w:szCs w:val="21"/>
        </w:rPr>
      </w:pPr>
    </w:p>
    <w:p w:rsidR="00CC158F" w:rsidRPr="008A1CF2" w:rsidRDefault="00CC158F" w:rsidP="00CC158F">
      <w:pPr>
        <w:ind w:firstLineChars="193" w:firstLine="405"/>
        <w:rPr>
          <w:sz w:val="21"/>
          <w:szCs w:val="21"/>
        </w:rPr>
      </w:pPr>
    </w:p>
    <w:p w:rsidR="00CC158F" w:rsidRPr="008A1CF2" w:rsidRDefault="00CC158F" w:rsidP="00CC158F">
      <w:pPr>
        <w:ind w:firstLineChars="193" w:firstLine="407"/>
        <w:jc w:val="center"/>
        <w:rPr>
          <w:b/>
          <w:bCs/>
          <w:sz w:val="21"/>
          <w:szCs w:val="21"/>
        </w:rPr>
      </w:pPr>
      <w:r w:rsidRPr="008A1CF2">
        <w:rPr>
          <w:b/>
          <w:bCs/>
          <w:sz w:val="21"/>
          <w:szCs w:val="21"/>
        </w:rPr>
        <w:t xml:space="preserve">ПРАВИЛА ПОЛЬЗОВАНИЯ </w:t>
      </w:r>
    </w:p>
    <w:p w:rsidR="00CC158F" w:rsidRPr="008A1CF2" w:rsidRDefault="00CC158F" w:rsidP="00CC158F">
      <w:pPr>
        <w:ind w:firstLineChars="193" w:firstLine="407"/>
        <w:jc w:val="center"/>
        <w:rPr>
          <w:b/>
          <w:bCs/>
          <w:sz w:val="21"/>
          <w:szCs w:val="21"/>
        </w:rPr>
      </w:pPr>
      <w:r w:rsidRPr="008A1CF2">
        <w:rPr>
          <w:b/>
          <w:bCs/>
          <w:sz w:val="21"/>
          <w:szCs w:val="21"/>
        </w:rPr>
        <w:t>для локального и сетевого офисного варианта установки экземпляров ИСС</w:t>
      </w:r>
    </w:p>
    <w:p w:rsidR="00CC158F" w:rsidRPr="008A1CF2" w:rsidRDefault="00CC158F" w:rsidP="00CC158F">
      <w:pPr>
        <w:ind w:firstLineChars="193" w:firstLine="405"/>
        <w:rPr>
          <w:sz w:val="21"/>
          <w:szCs w:val="21"/>
        </w:rPr>
      </w:pPr>
    </w:p>
    <w:p w:rsidR="00CC158F" w:rsidRPr="008A1CF2" w:rsidRDefault="00CC158F" w:rsidP="00CC158F">
      <w:pPr>
        <w:ind w:firstLineChars="193" w:firstLine="405"/>
        <w:rPr>
          <w:sz w:val="21"/>
          <w:szCs w:val="21"/>
        </w:rPr>
      </w:pPr>
      <w:r w:rsidRPr="008A1CF2">
        <w:rPr>
          <w:sz w:val="21"/>
          <w:szCs w:val="21"/>
        </w:rPr>
        <w:t xml:space="preserve">Настоящие Правила пользования являются частью Договора, заключенного между Заказчиком и Исполнителем. </w:t>
      </w:r>
    </w:p>
    <w:p w:rsidR="00CC158F" w:rsidRPr="008A1CF2" w:rsidRDefault="00CC158F" w:rsidP="00CC158F">
      <w:pPr>
        <w:ind w:firstLineChars="193" w:firstLine="405"/>
        <w:rPr>
          <w:sz w:val="21"/>
          <w:szCs w:val="21"/>
        </w:rPr>
      </w:pPr>
      <w:r w:rsidRPr="008A1CF2">
        <w:rPr>
          <w:sz w:val="21"/>
          <w:szCs w:val="21"/>
        </w:rPr>
        <w:t>Ничто в Договоре и настоящих правилах не должно толковаться как передача Заказчику каких-либо имущественных прав на ИСС и содержащиеся в них материалы (информационные ресурсы), если это прямо не указано в тексте Договора или иного письменного соглашения Заказчика и изготовителя (правообладателя) или уполномоченного им лица.</w:t>
      </w:r>
    </w:p>
    <w:p w:rsidR="00CC158F" w:rsidRPr="008A1CF2" w:rsidRDefault="00CC158F" w:rsidP="00CC158F">
      <w:pPr>
        <w:ind w:firstLineChars="193" w:firstLine="405"/>
        <w:rPr>
          <w:sz w:val="21"/>
          <w:szCs w:val="21"/>
        </w:rPr>
      </w:pPr>
      <w:r w:rsidRPr="008A1CF2">
        <w:rPr>
          <w:sz w:val="21"/>
          <w:szCs w:val="21"/>
        </w:rPr>
        <w:t>В соответствии с Гражданским кодексом Российской Федерации и Федеральным законом “Об информации, информационных технологиях и защите информации” установлены нижеследующие правила пользования экземплярами ИСС:</w:t>
      </w:r>
    </w:p>
    <w:p w:rsidR="00CC158F" w:rsidRPr="008A1CF2" w:rsidRDefault="00CC158F" w:rsidP="00CC158F">
      <w:pPr>
        <w:ind w:firstLineChars="193" w:firstLine="405"/>
        <w:rPr>
          <w:sz w:val="21"/>
          <w:szCs w:val="21"/>
        </w:rPr>
      </w:pPr>
      <w:r w:rsidRPr="008A1CF2">
        <w:rPr>
          <w:sz w:val="21"/>
          <w:szCs w:val="21"/>
        </w:rPr>
        <w:t>1. Пользование перечисленными в п. 2.3.1 Технического задания экземплярами ИСС осуществляется только согласно их назначению и вариантам.</w:t>
      </w:r>
    </w:p>
    <w:p w:rsidR="00CC158F" w:rsidRPr="008A1CF2" w:rsidRDefault="00CC158F" w:rsidP="00CC158F">
      <w:pPr>
        <w:ind w:firstLineChars="193" w:firstLine="405"/>
        <w:rPr>
          <w:sz w:val="21"/>
          <w:szCs w:val="21"/>
        </w:rPr>
      </w:pPr>
      <w:r w:rsidRPr="008A1CF2">
        <w:rPr>
          <w:sz w:val="21"/>
          <w:szCs w:val="21"/>
        </w:rPr>
        <w:t>2. Пользование перечисленными в п. 2.3.1 Технического задания экземплярами ИСС осуществляется только исключительно для собственных нужд Заказчика.</w:t>
      </w:r>
    </w:p>
    <w:p w:rsidR="00CC158F" w:rsidRPr="008A1CF2" w:rsidRDefault="00CC158F" w:rsidP="00CC158F">
      <w:pPr>
        <w:ind w:firstLineChars="193" w:firstLine="405"/>
        <w:rPr>
          <w:sz w:val="21"/>
          <w:szCs w:val="21"/>
        </w:rPr>
      </w:pPr>
      <w:r w:rsidRPr="008A1CF2">
        <w:rPr>
          <w:sz w:val="21"/>
          <w:szCs w:val="21"/>
        </w:rPr>
        <w:t xml:space="preserve">Не допускается продавать или передавать другим организациям </w:t>
      </w:r>
      <w:r w:rsidRPr="008A1CF2">
        <w:rPr>
          <w:color w:val="000000"/>
          <w:sz w:val="21"/>
          <w:szCs w:val="21"/>
        </w:rPr>
        <w:t xml:space="preserve">информацию, содержащуюся в </w:t>
      </w:r>
      <w:r w:rsidRPr="008A1CF2">
        <w:rPr>
          <w:sz w:val="21"/>
          <w:szCs w:val="21"/>
        </w:rPr>
        <w:t>получаемых по настоящему Договору экземплярах ИСС.</w:t>
      </w:r>
    </w:p>
    <w:p w:rsidR="00CC158F" w:rsidRPr="008A1CF2" w:rsidRDefault="00CC158F" w:rsidP="00CC158F">
      <w:pPr>
        <w:ind w:firstLineChars="193" w:firstLine="405"/>
        <w:rPr>
          <w:sz w:val="21"/>
          <w:szCs w:val="21"/>
        </w:rPr>
      </w:pPr>
      <w:r w:rsidRPr="008A1CF2">
        <w:rPr>
          <w:sz w:val="21"/>
          <w:szCs w:val="21"/>
        </w:rPr>
        <w:t>3. Заказчик обязан пользоваться экземплярами ИСС в соответствии с их назначением исключительно в пределах офиса одного юридического лица по указанным в Договоре адресам фактического места установки экземпляров ИСС.</w:t>
      </w:r>
    </w:p>
    <w:p w:rsidR="00CC158F" w:rsidRPr="008A1CF2" w:rsidRDefault="00CC158F" w:rsidP="00CC158F">
      <w:pPr>
        <w:ind w:firstLineChars="193" w:firstLine="405"/>
        <w:rPr>
          <w:sz w:val="21"/>
          <w:szCs w:val="21"/>
        </w:rPr>
      </w:pPr>
      <w:r w:rsidRPr="008A1CF2">
        <w:rPr>
          <w:sz w:val="21"/>
          <w:szCs w:val="21"/>
        </w:rPr>
        <w:t>При условии “Локальный вариант” хранение и пользование экземпляром ИСС допускается только на одном компьютере (процессоре); при условии “Сетевой офисный вариант” допускается доступ к одному экземпляру ИСС по локальной компьютерной сети с иных компьютеров (рабочих мест), количество которых указано в спецификации, и воспроизведение для этой цели программного комплекса в том же количестве экземпляров.</w:t>
      </w:r>
    </w:p>
    <w:p w:rsidR="00CC158F" w:rsidRPr="008A1CF2" w:rsidRDefault="00CC158F" w:rsidP="00CC158F">
      <w:pPr>
        <w:ind w:firstLineChars="193" w:firstLine="405"/>
        <w:rPr>
          <w:sz w:val="21"/>
          <w:szCs w:val="21"/>
        </w:rPr>
      </w:pPr>
      <w:r w:rsidRPr="008A1CF2">
        <w:rPr>
          <w:sz w:val="21"/>
          <w:szCs w:val="21"/>
        </w:rPr>
        <w:t>4. Использование экземпляров ИСС на иных условиях, не указанных в настоящих Правилах пользования и в п. 2.3.1 Технического задания, определяется иными письменными соглашениями с изготовителями (правообладателями) или уполномоченным ими лицом.</w:t>
      </w:r>
    </w:p>
    <w:p w:rsidR="00CC158F" w:rsidRPr="008A1CF2" w:rsidRDefault="00CC158F" w:rsidP="00CC158F">
      <w:pPr>
        <w:ind w:firstLineChars="193" w:firstLine="405"/>
        <w:rPr>
          <w:sz w:val="21"/>
          <w:szCs w:val="21"/>
        </w:rPr>
      </w:pPr>
    </w:p>
    <w:p w:rsidR="00CC158F" w:rsidRPr="008A1CF2" w:rsidRDefault="00CC158F" w:rsidP="00CC158F">
      <w:pPr>
        <w:ind w:firstLineChars="193" w:firstLine="405"/>
        <w:rPr>
          <w:sz w:val="21"/>
          <w:szCs w:val="21"/>
        </w:rPr>
      </w:pPr>
    </w:p>
    <w:p w:rsidR="00CC158F" w:rsidRPr="008A1CF2" w:rsidRDefault="00CC158F" w:rsidP="00CC158F">
      <w:pPr>
        <w:ind w:firstLineChars="193" w:firstLine="405"/>
        <w:rPr>
          <w:sz w:val="21"/>
          <w:szCs w:val="21"/>
        </w:rPr>
      </w:pPr>
    </w:p>
    <w:p w:rsidR="00CC158F" w:rsidRPr="008A1CF2" w:rsidRDefault="00CC158F" w:rsidP="00CC158F">
      <w:pPr>
        <w:ind w:firstLineChars="193" w:firstLine="405"/>
        <w:rPr>
          <w:sz w:val="21"/>
          <w:szCs w:val="21"/>
        </w:rPr>
      </w:pPr>
    </w:p>
    <w:p w:rsidR="00CC158F" w:rsidRPr="008A1CF2" w:rsidRDefault="00CC158F" w:rsidP="00CC158F">
      <w:pPr>
        <w:ind w:firstLineChars="193" w:firstLine="405"/>
        <w:rPr>
          <w:sz w:val="21"/>
          <w:szCs w:val="21"/>
        </w:rPr>
      </w:pPr>
    </w:p>
    <w:p w:rsidR="00CC158F" w:rsidRPr="008A1CF2" w:rsidRDefault="00CC158F" w:rsidP="00CC158F">
      <w:pPr>
        <w:rPr>
          <w:b/>
          <w:sz w:val="21"/>
          <w:szCs w:val="21"/>
        </w:rPr>
      </w:pPr>
      <w:r w:rsidRPr="008A1CF2">
        <w:rPr>
          <w:b/>
          <w:sz w:val="21"/>
          <w:szCs w:val="21"/>
        </w:rPr>
        <w:t>Заказчик:                                                                                                                 Исполнитель:</w:t>
      </w:r>
    </w:p>
    <w:p w:rsidR="00CC158F" w:rsidRPr="008A1CF2" w:rsidRDefault="00CC158F" w:rsidP="00CC158F">
      <w:pPr>
        <w:rPr>
          <w:sz w:val="21"/>
          <w:szCs w:val="21"/>
        </w:rPr>
      </w:pPr>
      <w:r w:rsidRPr="008A1CF2">
        <w:rPr>
          <w:sz w:val="21"/>
          <w:szCs w:val="21"/>
        </w:rPr>
        <w:t xml:space="preserve">Генеральный директор                                                                  </w:t>
      </w:r>
    </w:p>
    <w:p w:rsidR="00CC158F" w:rsidRPr="008A1CF2" w:rsidRDefault="00CC158F" w:rsidP="00CC158F">
      <w:pPr>
        <w:rPr>
          <w:sz w:val="21"/>
          <w:szCs w:val="21"/>
        </w:rPr>
      </w:pPr>
      <w:r w:rsidRPr="008A1CF2">
        <w:rPr>
          <w:sz w:val="21"/>
          <w:szCs w:val="21"/>
        </w:rPr>
        <w:t xml:space="preserve">ОАО «Атомэнергопроект»                                                            </w:t>
      </w:r>
    </w:p>
    <w:p w:rsidR="00CC158F" w:rsidRPr="008A1CF2" w:rsidRDefault="00CC158F" w:rsidP="00CC158F">
      <w:pPr>
        <w:rPr>
          <w:sz w:val="21"/>
          <w:szCs w:val="21"/>
        </w:rPr>
      </w:pPr>
    </w:p>
    <w:p w:rsidR="00CC158F" w:rsidRPr="008A1CF2" w:rsidRDefault="00CC158F" w:rsidP="00CC158F">
      <w:pPr>
        <w:rPr>
          <w:sz w:val="21"/>
          <w:szCs w:val="21"/>
        </w:rPr>
      </w:pPr>
      <w:r>
        <w:rPr>
          <w:sz w:val="21"/>
          <w:szCs w:val="21"/>
        </w:rPr>
        <w:t>________________</w:t>
      </w:r>
      <w:r w:rsidRPr="008A1CF2">
        <w:rPr>
          <w:sz w:val="21"/>
          <w:szCs w:val="21"/>
        </w:rPr>
        <w:t>/М.Р. Мустафин/                                                                    _____________/_____________/</w:t>
      </w:r>
    </w:p>
    <w:p w:rsidR="00CC158F" w:rsidRPr="00246ED4" w:rsidRDefault="00CC158F" w:rsidP="00CC158F">
      <w:pPr>
        <w:pStyle w:val="Times12"/>
        <w:overflowPunct/>
        <w:autoSpaceDE/>
        <w:autoSpaceDN/>
        <w:adjustRightInd/>
        <w:ind w:firstLine="0"/>
        <w:rPr>
          <w:b/>
          <w:i/>
          <w:szCs w:val="24"/>
        </w:rPr>
      </w:pPr>
      <w:r w:rsidRPr="008A1CF2">
        <w:rPr>
          <w:sz w:val="21"/>
          <w:szCs w:val="21"/>
        </w:rPr>
        <w:t xml:space="preserve">М.П.                                                                                             </w:t>
      </w:r>
      <w:r>
        <w:rPr>
          <w:sz w:val="21"/>
          <w:szCs w:val="21"/>
        </w:rPr>
        <w:t xml:space="preserve">                     </w:t>
      </w:r>
      <w:r w:rsidRPr="008A1CF2">
        <w:rPr>
          <w:sz w:val="21"/>
          <w:szCs w:val="21"/>
        </w:rPr>
        <w:t>М.П.</w:t>
      </w: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570" w:rsidRDefault="00113570">
      <w:r>
        <w:separator/>
      </w:r>
    </w:p>
  </w:endnote>
  <w:endnote w:type="continuationSeparator" w:id="0">
    <w:p w:rsidR="00113570" w:rsidRDefault="00113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703" w:rsidRDefault="00CB470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B4703" w:rsidRDefault="00CB470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703" w:rsidRPr="00FE6219" w:rsidRDefault="00CB470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570" w:rsidRDefault="00113570">
      <w:r>
        <w:separator/>
      </w:r>
    </w:p>
  </w:footnote>
  <w:footnote w:type="continuationSeparator" w:id="0">
    <w:p w:rsidR="00113570" w:rsidRDefault="001135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703" w:rsidRPr="004159F0" w:rsidRDefault="00CB4703"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CB4703" w:rsidRDefault="00CB4703">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703" w:rsidRPr="00F429FC" w:rsidRDefault="00CB470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3C0B">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1">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2">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9">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8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5F37757"/>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89">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90">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9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0">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69"/>
  </w:num>
  <w:num w:numId="4">
    <w:abstractNumId w:val="1"/>
  </w:num>
  <w:num w:numId="5">
    <w:abstractNumId w:val="0"/>
  </w:num>
  <w:num w:numId="6">
    <w:abstractNumId w:val="22"/>
  </w:num>
  <w:num w:numId="7">
    <w:abstractNumId w:val="82"/>
  </w:num>
  <w:num w:numId="8">
    <w:abstractNumId w:val="59"/>
  </w:num>
  <w:num w:numId="9">
    <w:abstractNumId w:val="57"/>
  </w:num>
  <w:num w:numId="10">
    <w:abstractNumId w:val="3"/>
  </w:num>
  <w:num w:numId="11">
    <w:abstractNumId w:val="54"/>
  </w:num>
  <w:num w:numId="12">
    <w:abstractNumId w:val="7"/>
  </w:num>
  <w:num w:numId="13">
    <w:abstractNumId w:val="38"/>
  </w:num>
  <w:num w:numId="14">
    <w:abstractNumId w:val="40"/>
  </w:num>
  <w:num w:numId="15">
    <w:abstractNumId w:val="37"/>
  </w:num>
  <w:num w:numId="16">
    <w:abstractNumId w:val="20"/>
  </w:num>
  <w:num w:numId="17">
    <w:abstractNumId w:val="39"/>
  </w:num>
  <w:num w:numId="18">
    <w:abstractNumId w:val="98"/>
  </w:num>
  <w:num w:numId="19">
    <w:abstractNumId w:val="16"/>
  </w:num>
  <w:num w:numId="20">
    <w:abstractNumId w:val="41"/>
  </w:num>
  <w:num w:numId="21">
    <w:abstractNumId w:val="2"/>
  </w:num>
  <w:num w:numId="22">
    <w:abstractNumId w:val="83"/>
  </w:num>
  <w:num w:numId="23">
    <w:abstractNumId w:val="102"/>
  </w:num>
  <w:num w:numId="24">
    <w:abstractNumId w:val="89"/>
  </w:num>
  <w:num w:numId="25">
    <w:abstractNumId w:val="55"/>
  </w:num>
  <w:num w:numId="26">
    <w:abstractNumId w:val="96"/>
  </w:num>
  <w:num w:numId="27">
    <w:abstractNumId w:val="35"/>
  </w:num>
  <w:num w:numId="28">
    <w:abstractNumId w:val="36"/>
  </w:num>
  <w:num w:numId="29">
    <w:abstractNumId w:val="21"/>
  </w:num>
  <w:num w:numId="30">
    <w:abstractNumId w:val="31"/>
  </w:num>
  <w:num w:numId="31">
    <w:abstractNumId w:val="84"/>
  </w:num>
  <w:num w:numId="32">
    <w:abstractNumId w:val="30"/>
  </w:num>
  <w:num w:numId="33">
    <w:abstractNumId w:val="12"/>
  </w:num>
  <w:num w:numId="34">
    <w:abstractNumId w:val="50"/>
  </w:num>
  <w:num w:numId="35">
    <w:abstractNumId w:val="91"/>
  </w:num>
  <w:num w:numId="36">
    <w:abstractNumId w:val="45"/>
  </w:num>
  <w:num w:numId="37">
    <w:abstractNumId w:val="93"/>
  </w:num>
  <w:num w:numId="38">
    <w:abstractNumId w:val="66"/>
  </w:num>
  <w:num w:numId="39">
    <w:abstractNumId w:val="14"/>
  </w:num>
  <w:num w:numId="40">
    <w:abstractNumId w:val="49"/>
  </w:num>
  <w:num w:numId="41">
    <w:abstractNumId w:val="8"/>
  </w:num>
  <w:num w:numId="42">
    <w:abstractNumId w:val="100"/>
  </w:num>
  <w:num w:numId="43">
    <w:abstractNumId w:val="90"/>
  </w:num>
  <w:num w:numId="44">
    <w:abstractNumId w:val="78"/>
  </w:num>
  <w:num w:numId="45">
    <w:abstractNumId w:val="60"/>
  </w:num>
  <w:num w:numId="46">
    <w:abstractNumId w:val="15"/>
  </w:num>
  <w:num w:numId="47">
    <w:abstractNumId w:val="29"/>
  </w:num>
  <w:num w:numId="48">
    <w:abstractNumId w:val="48"/>
  </w:num>
  <w:num w:numId="49">
    <w:abstractNumId w:val="77"/>
  </w:num>
  <w:num w:numId="50">
    <w:abstractNumId w:val="62"/>
  </w:num>
  <w:num w:numId="51">
    <w:abstractNumId w:val="33"/>
  </w:num>
  <w:num w:numId="52">
    <w:abstractNumId w:val="19"/>
  </w:num>
  <w:num w:numId="53">
    <w:abstractNumId w:val="85"/>
  </w:num>
  <w:num w:numId="54">
    <w:abstractNumId w:val="101"/>
  </w:num>
  <w:num w:numId="55">
    <w:abstractNumId w:val="61"/>
  </w:num>
  <w:num w:numId="56">
    <w:abstractNumId w:val="97"/>
  </w:num>
  <w:num w:numId="57">
    <w:abstractNumId w:val="68"/>
  </w:num>
  <w:num w:numId="58">
    <w:abstractNumId w:val="47"/>
  </w:num>
  <w:num w:numId="59">
    <w:abstractNumId w:val="72"/>
  </w:num>
  <w:num w:numId="60">
    <w:abstractNumId w:val="71"/>
  </w:num>
  <w:num w:numId="61">
    <w:abstractNumId w:val="56"/>
  </w:num>
  <w:num w:numId="62">
    <w:abstractNumId w:val="86"/>
  </w:num>
  <w:num w:numId="63">
    <w:abstractNumId w:val="28"/>
  </w:num>
  <w:num w:numId="64">
    <w:abstractNumId w:val="73"/>
  </w:num>
  <w:num w:numId="65">
    <w:abstractNumId w:val="87"/>
  </w:num>
  <w:num w:numId="66">
    <w:abstractNumId w:val="18"/>
  </w:num>
  <w:num w:numId="67">
    <w:abstractNumId w:val="24"/>
  </w:num>
  <w:num w:numId="68">
    <w:abstractNumId w:val="63"/>
  </w:num>
  <w:num w:numId="69">
    <w:abstractNumId w:val="99"/>
  </w:num>
  <w:num w:numId="70">
    <w:abstractNumId w:val="17"/>
  </w:num>
  <w:num w:numId="71">
    <w:abstractNumId w:val="27"/>
  </w:num>
  <w:num w:numId="72">
    <w:abstractNumId w:val="52"/>
  </w:num>
  <w:num w:numId="73">
    <w:abstractNumId w:val="75"/>
  </w:num>
  <w:num w:numId="74">
    <w:abstractNumId w:val="58"/>
  </w:num>
  <w:num w:numId="75">
    <w:abstractNumId w:val="43"/>
  </w:num>
  <w:num w:numId="76">
    <w:abstractNumId w:val="42"/>
  </w:num>
  <w:num w:numId="77">
    <w:abstractNumId w:val="64"/>
  </w:num>
  <w:num w:numId="78">
    <w:abstractNumId w:val="32"/>
  </w:num>
  <w:num w:numId="79">
    <w:abstractNumId w:val="34"/>
  </w:num>
  <w:num w:numId="80">
    <w:abstractNumId w:val="92"/>
  </w:num>
  <w:num w:numId="81">
    <w:abstractNumId w:val="10"/>
  </w:num>
  <w:num w:numId="82">
    <w:abstractNumId w:val="13"/>
  </w:num>
  <w:num w:numId="83">
    <w:abstractNumId w:val="81"/>
  </w:num>
  <w:num w:numId="84">
    <w:abstractNumId w:val="95"/>
  </w:num>
  <w:num w:numId="85">
    <w:abstractNumId w:val="6"/>
  </w:num>
  <w:num w:numId="86">
    <w:abstractNumId w:val="44"/>
  </w:num>
  <w:num w:numId="87">
    <w:abstractNumId w:val="70"/>
  </w:num>
  <w:num w:numId="88">
    <w:abstractNumId w:val="9"/>
  </w:num>
  <w:num w:numId="89">
    <w:abstractNumId w:val="23"/>
  </w:num>
  <w:num w:numId="90">
    <w:abstractNumId w:val="65"/>
  </w:num>
  <w:num w:numId="91">
    <w:abstractNumId w:val="5"/>
  </w:num>
  <w:num w:numId="92">
    <w:abstractNumId w:val="4"/>
  </w:num>
  <w:num w:numId="93">
    <w:abstractNumId w:val="46"/>
  </w:num>
  <w:num w:numId="94">
    <w:abstractNumId w:val="26"/>
  </w:num>
  <w:num w:numId="95">
    <w:abstractNumId w:val="67"/>
  </w:num>
  <w:num w:numId="96">
    <w:abstractNumId w:val="74"/>
  </w:num>
  <w:num w:numId="97">
    <w:abstractNumId w:val="76"/>
  </w:num>
  <w:num w:numId="98">
    <w:abstractNumId w:val="25"/>
  </w:num>
  <w:num w:numId="99">
    <w:abstractNumId w:val="79"/>
  </w:num>
  <w:num w:numId="100">
    <w:abstractNumId w:val="5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8"/>
  </w:num>
  <w:num w:numId="103">
    <w:abstractNumId w:val="11"/>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1D7"/>
    <w:rsid w:val="00054FD4"/>
    <w:rsid w:val="00055337"/>
    <w:rsid w:val="00055F53"/>
    <w:rsid w:val="000577DD"/>
    <w:rsid w:val="00060547"/>
    <w:rsid w:val="0006373D"/>
    <w:rsid w:val="0006408A"/>
    <w:rsid w:val="00064C5C"/>
    <w:rsid w:val="00065353"/>
    <w:rsid w:val="00065429"/>
    <w:rsid w:val="00070C79"/>
    <w:rsid w:val="0007131E"/>
    <w:rsid w:val="0007260C"/>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5E8"/>
    <w:rsid w:val="000A4A41"/>
    <w:rsid w:val="000A4AD2"/>
    <w:rsid w:val="000A4E1B"/>
    <w:rsid w:val="000A6E42"/>
    <w:rsid w:val="000A762F"/>
    <w:rsid w:val="000A797D"/>
    <w:rsid w:val="000A7F9E"/>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570"/>
    <w:rsid w:val="00113C1B"/>
    <w:rsid w:val="00116A49"/>
    <w:rsid w:val="00116B6B"/>
    <w:rsid w:val="001172EF"/>
    <w:rsid w:val="001217B3"/>
    <w:rsid w:val="00121C57"/>
    <w:rsid w:val="00122192"/>
    <w:rsid w:val="00123C77"/>
    <w:rsid w:val="00124497"/>
    <w:rsid w:val="001249CA"/>
    <w:rsid w:val="00124B95"/>
    <w:rsid w:val="0012589D"/>
    <w:rsid w:val="00125BD0"/>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5120"/>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6834"/>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24E"/>
    <w:rsid w:val="002D6F63"/>
    <w:rsid w:val="002D78D6"/>
    <w:rsid w:val="002E0883"/>
    <w:rsid w:val="002E1075"/>
    <w:rsid w:val="002E1CCA"/>
    <w:rsid w:val="002E3EB2"/>
    <w:rsid w:val="002E3EE2"/>
    <w:rsid w:val="002E43F8"/>
    <w:rsid w:val="002E5966"/>
    <w:rsid w:val="002E77A5"/>
    <w:rsid w:val="002F1E9D"/>
    <w:rsid w:val="002F3367"/>
    <w:rsid w:val="002F4012"/>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E0066"/>
    <w:rsid w:val="003E0F9B"/>
    <w:rsid w:val="003E3B05"/>
    <w:rsid w:val="003E53BD"/>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7F1"/>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4D0E"/>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040"/>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00B"/>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184F"/>
    <w:rsid w:val="00815182"/>
    <w:rsid w:val="00815B39"/>
    <w:rsid w:val="008169C6"/>
    <w:rsid w:val="0081714E"/>
    <w:rsid w:val="008174BC"/>
    <w:rsid w:val="00817849"/>
    <w:rsid w:val="00817BF9"/>
    <w:rsid w:val="00822AB6"/>
    <w:rsid w:val="008240C6"/>
    <w:rsid w:val="00824B26"/>
    <w:rsid w:val="0082769C"/>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6A6"/>
    <w:rsid w:val="008E599A"/>
    <w:rsid w:val="008E5CC0"/>
    <w:rsid w:val="008E7DF3"/>
    <w:rsid w:val="008F33CB"/>
    <w:rsid w:val="008F37CA"/>
    <w:rsid w:val="008F411C"/>
    <w:rsid w:val="009000DC"/>
    <w:rsid w:val="00904567"/>
    <w:rsid w:val="00904F39"/>
    <w:rsid w:val="00906A50"/>
    <w:rsid w:val="00906A6F"/>
    <w:rsid w:val="00907390"/>
    <w:rsid w:val="00911FC3"/>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DB5"/>
    <w:rsid w:val="00984DC4"/>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3C0B"/>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DA4"/>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5467"/>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B3C"/>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4703"/>
    <w:rsid w:val="00CB5BAE"/>
    <w:rsid w:val="00CB6822"/>
    <w:rsid w:val="00CC158F"/>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DF6D4E"/>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5834"/>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0D0"/>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uiPriority w:val="99"/>
    <w:rPr>
      <w:rFonts w:ascii="Courier New" w:hAnsi="Courier New"/>
      <w:snapToGrid w:val="0"/>
      <w:sz w:val="20"/>
      <w:szCs w:val="20"/>
    </w:rPr>
  </w:style>
  <w:style w:type="character" w:customStyle="1" w:styleId="aff2">
    <w:name w:val="Текст Знак"/>
    <w:uiPriority w:val="99"/>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Strong"/>
    <w:uiPriority w:val="22"/>
    <w:qFormat/>
    <w:rsid w:val="0082769C"/>
    <w:rPr>
      <w:b/>
      <w:bCs/>
    </w:rPr>
  </w:style>
  <w:style w:type="paragraph" w:customStyle="1" w:styleId="Default">
    <w:name w:val="Default"/>
    <w:rsid w:val="00EC50D0"/>
    <w:pPr>
      <w:autoSpaceDE w:val="0"/>
      <w:autoSpaceDN w:val="0"/>
      <w:adjustRightInd w:val="0"/>
    </w:pPr>
    <w:rPr>
      <w:color w:val="000000"/>
      <w:sz w:val="24"/>
      <w:szCs w:val="24"/>
    </w:rPr>
  </w:style>
  <w:style w:type="paragraph" w:styleId="affff1">
    <w:name w:val="No Spacing"/>
    <w:uiPriority w:val="99"/>
    <w:qFormat/>
    <w:rsid w:val="00CC158F"/>
    <w:rPr>
      <w:sz w:val="24"/>
      <w:szCs w:val="24"/>
    </w:rPr>
  </w:style>
  <w:style w:type="paragraph" w:customStyle="1" w:styleId="formattext">
    <w:name w:val="formattext"/>
    <w:basedOn w:val="a3"/>
    <w:uiPriority w:val="99"/>
    <w:rsid w:val="00CC158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uiPriority w:val="99"/>
    <w:rPr>
      <w:rFonts w:ascii="Courier New" w:hAnsi="Courier New"/>
      <w:snapToGrid w:val="0"/>
      <w:sz w:val="20"/>
      <w:szCs w:val="20"/>
    </w:rPr>
  </w:style>
  <w:style w:type="character" w:customStyle="1" w:styleId="aff2">
    <w:name w:val="Текст Знак"/>
    <w:uiPriority w:val="99"/>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Strong"/>
    <w:uiPriority w:val="22"/>
    <w:qFormat/>
    <w:rsid w:val="0082769C"/>
    <w:rPr>
      <w:b/>
      <w:bCs/>
    </w:rPr>
  </w:style>
  <w:style w:type="paragraph" w:customStyle="1" w:styleId="Default">
    <w:name w:val="Default"/>
    <w:rsid w:val="00EC50D0"/>
    <w:pPr>
      <w:autoSpaceDE w:val="0"/>
      <w:autoSpaceDN w:val="0"/>
      <w:adjustRightInd w:val="0"/>
    </w:pPr>
    <w:rPr>
      <w:color w:val="000000"/>
      <w:sz w:val="24"/>
      <w:szCs w:val="24"/>
    </w:rPr>
  </w:style>
  <w:style w:type="paragraph" w:styleId="affff1">
    <w:name w:val="No Spacing"/>
    <w:uiPriority w:val="99"/>
    <w:qFormat/>
    <w:rsid w:val="00CC158F"/>
    <w:rPr>
      <w:sz w:val="24"/>
      <w:szCs w:val="24"/>
    </w:rPr>
  </w:style>
  <w:style w:type="paragraph" w:customStyle="1" w:styleId="formattext">
    <w:name w:val="formattext"/>
    <w:basedOn w:val="a3"/>
    <w:uiPriority w:val="99"/>
    <w:rsid w:val="00CC158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info@aep.ru" TargetMode="External"/><Relationship Id="rId39" Type="http://schemas.openxmlformats.org/officeDocument/2006/relationships/hyperlink" Target="consultantplus://offline/main?base=MLAW;n=123477;fld=134;dst=10032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consultantplus://offline/main?base=MLAW;n=123477;fld=134;dst=100315"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imashkov_AV@aep.ru" TargetMode="External"/><Relationship Id="rId25" Type="http://schemas.openxmlformats.org/officeDocument/2006/relationships/hyperlink" Target="http://zakupki.rosatom.ru/" TargetMode="External"/><Relationship Id="rId33" Type="http://schemas.openxmlformats.org/officeDocument/2006/relationships/hyperlink" Target="http://www.zakupki.gov.ru" TargetMode="External"/><Relationship Id="rId38" Type="http://schemas.openxmlformats.org/officeDocument/2006/relationships/hyperlink" Target="consultantplus://offline/main?base=MLAW;n=123477;fld=134;dst=100323"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MLAW;n=123477;fld=134;dst=10032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37" Type="http://schemas.openxmlformats.org/officeDocument/2006/relationships/hyperlink" Target="consultantplus://offline/main?base=MLAW;n=123477;fld=134;dst=100432" TargetMode="External"/><Relationship Id="rId40" Type="http://schemas.openxmlformats.org/officeDocument/2006/relationships/hyperlink" Target="consultantplus://offline/main?base=MLAW;n=123477;fld=134;dst=100358"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MLAW;n=123477;fld=134;dst=100470" TargetMode="Externa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yperlink" Target="consultantplus://offline/main?base=MLAW;n=123477;fld=134;dst=100407"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Simashkov_AV@aep.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consultantplus://offline/main?base=LAW;n=113316;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EB52E-4B11-4D54-8654-23063A1E9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36828</Words>
  <Characters>209921</Characters>
  <Application>Microsoft Office Word</Application>
  <DocSecurity>0</DocSecurity>
  <Lines>1749</Lines>
  <Paragraphs>492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246257</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2</cp:revision>
  <cp:lastPrinted>2014-09-29T10:08:00Z</cp:lastPrinted>
  <dcterms:created xsi:type="dcterms:W3CDTF">2014-10-07T07:46:00Z</dcterms:created>
  <dcterms:modified xsi:type="dcterms:W3CDTF">2014-10-07T07:46:00Z</dcterms:modified>
</cp:coreProperties>
</file>