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978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9758A">
        <w:rPr>
          <w:rFonts w:ascii="Times New Roman" w:hAnsi="Times New Roman" w:cs="Times New Roman"/>
          <w:sz w:val="28"/>
          <w:szCs w:val="28"/>
        </w:rPr>
        <w:t>Вопрос:</w:t>
      </w:r>
    </w:p>
    <w:p w:rsidR="00944978" w:rsidRPr="0019758A" w:rsidRDefault="00944978" w:rsidP="001975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п. 2.17</w:t>
      </w:r>
      <w:r w:rsidR="00EF54D9" w:rsidRPr="00EF54D9">
        <w:rPr>
          <w:rFonts w:ascii="Times New Roman" w:hAnsi="Times New Roman" w:cs="Times New Roman"/>
          <w:sz w:val="28"/>
          <w:szCs w:val="28"/>
        </w:rPr>
        <w:t xml:space="preserve"> </w:t>
      </w:r>
      <w:r w:rsidR="00EF54D9">
        <w:rPr>
          <w:rFonts w:ascii="Times New Roman" w:hAnsi="Times New Roman" w:cs="Times New Roman"/>
          <w:sz w:val="28"/>
          <w:szCs w:val="28"/>
        </w:rPr>
        <w:t>и п. 2.18</w:t>
      </w:r>
      <w:r w:rsidRPr="0019758A">
        <w:rPr>
          <w:rFonts w:ascii="Times New Roman" w:hAnsi="Times New Roman" w:cs="Times New Roman"/>
          <w:sz w:val="28"/>
          <w:szCs w:val="28"/>
        </w:rPr>
        <w:t xml:space="preserve"> информационной карты аукциона 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не верно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 xml:space="preserve"> указаны реквизиты для перечисления обеспечения заявки на участие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Ответ: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Корректные реквизиты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ИНН: 7724068140          КПП: 772401001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УФК по 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оскве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 xml:space="preserve"> (НИЯУ МИФИ л/с 30736У15060)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975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>: 40501810600002000079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корсчета нет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ГУ Банка России по ЦФО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БИК 044525000</w:t>
      </w:r>
    </w:p>
    <w:p w:rsid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КБК 00000000000000000510</w:t>
      </w: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ОКТМО 45917000​</w:t>
      </w: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Вопрос:</w:t>
      </w:r>
    </w:p>
    <w:p w:rsidR="00EB23A0" w:rsidRPr="0019758A" w:rsidRDefault="00944978" w:rsidP="001975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проекте договора статья 10 указано, что обеспечение исполнения договора не предусмотрено, но в информационной карте п. 2.18 обеспечение исполнения договора составляет 5% от начальной цены договора и реквизиты указаны не верно.</w:t>
      </w:r>
    </w:p>
    <w:p w:rsid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F5F15" w:rsidRPr="0019758A" w:rsidRDefault="00AF5F15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Ответ:</w:t>
      </w:r>
    </w:p>
    <w:p w:rsidR="00AF5F15" w:rsidRDefault="00AF5F15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Корректная информация по обеспечению исполнения договора указана в информационной карте в 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 xml:space="preserve"> 2.18, т.е. требуется обеспечение исполнения договора в размере 5 % от начальной цены договора.</w:t>
      </w:r>
    </w:p>
    <w:p w:rsid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Реквизиты: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ИНН: 7724068140          КПП: 772401001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 xml:space="preserve">УФК по 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9758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оскве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 xml:space="preserve"> (НИЯУ МИФИ л/с 30736У15060)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975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9758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9758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19758A">
        <w:rPr>
          <w:rFonts w:ascii="Times New Roman" w:hAnsi="Times New Roman" w:cs="Times New Roman"/>
          <w:sz w:val="28"/>
          <w:szCs w:val="28"/>
        </w:rPr>
        <w:t>: 40501810600002000079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корсчета нет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в ГУ Банка России по ЦФО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БИК 044525000</w:t>
      </w:r>
    </w:p>
    <w:p w:rsid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КБК 00000000000000000510</w:t>
      </w:r>
    </w:p>
    <w:p w:rsidR="0019758A" w:rsidRPr="0019758A" w:rsidRDefault="0019758A" w:rsidP="001975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758A">
        <w:rPr>
          <w:rFonts w:ascii="Times New Roman" w:hAnsi="Times New Roman" w:cs="Times New Roman"/>
          <w:sz w:val="28"/>
          <w:szCs w:val="28"/>
        </w:rPr>
        <w:t>ОКТМО 45917000​</w:t>
      </w:r>
    </w:p>
    <w:p w:rsidR="0019758A" w:rsidRPr="0019758A" w:rsidRDefault="0019758A" w:rsidP="0019758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sectPr w:rsidR="0019758A" w:rsidRPr="0019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D7337"/>
    <w:multiLevelType w:val="hybridMultilevel"/>
    <w:tmpl w:val="57469F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78"/>
    <w:rsid w:val="0019758A"/>
    <w:rsid w:val="004453D2"/>
    <w:rsid w:val="0057714D"/>
    <w:rsid w:val="00604959"/>
    <w:rsid w:val="00944978"/>
    <w:rsid w:val="00AF5F15"/>
    <w:rsid w:val="00EB23A0"/>
    <w:rsid w:val="00E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F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F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F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F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7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Guseva</cp:lastModifiedBy>
  <cp:revision>2</cp:revision>
  <cp:lastPrinted>2017-12-05T06:15:00Z</cp:lastPrinted>
  <dcterms:created xsi:type="dcterms:W3CDTF">2017-12-05T09:13:00Z</dcterms:created>
  <dcterms:modified xsi:type="dcterms:W3CDTF">2017-12-05T09:13:00Z</dcterms:modified>
</cp:coreProperties>
</file>