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53" w:rsidRPr="00FC009D" w:rsidRDefault="00BA1153" w:rsidP="00BA1153">
      <w:pPr>
        <w:jc w:val="center"/>
        <w:outlineLvl w:val="0"/>
        <w:rPr>
          <w:sz w:val="28"/>
          <w:szCs w:val="28"/>
        </w:rPr>
      </w:pPr>
      <w:bookmarkStart w:id="0" w:name="_Toc392157466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BA1153" w:rsidRPr="00FC009D" w:rsidRDefault="00BA1153" w:rsidP="00BA1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1153" w:rsidRPr="00DD4FCC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выполнение работ по замене ограждающих строительных конструкций кровли цеха 1,16 здания «Крекинг-корпус» ОАО «ЗиО-Подольск» </w:t>
      </w:r>
      <w:r w:rsidRPr="00BF5680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BF5680">
        <w:rPr>
          <w:sz w:val="28"/>
          <w:szCs w:val="28"/>
        </w:rPr>
        <w:t>ОАО «ЗиО-Подольск»</w:t>
      </w:r>
      <w:r w:rsidRPr="00012898">
        <w:rPr>
          <w:spacing w:val="-6"/>
          <w:sz w:val="28"/>
          <w:szCs w:val="28"/>
        </w:rPr>
        <w:t>.</w:t>
      </w:r>
    </w:p>
    <w:p w:rsidR="00BA1153" w:rsidRPr="00DD5EEB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«ЗиО-Подольск»</w:t>
      </w:r>
    </w:p>
    <w:p w:rsidR="00BA1153" w:rsidRPr="00C12007" w:rsidRDefault="00BA1153" w:rsidP="00BA1153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BA1153" w:rsidRPr="00C12007" w:rsidRDefault="00BA1153" w:rsidP="00BA1153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BA1153" w:rsidRPr="00E333C4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конкурса:</w:t>
      </w:r>
      <w:r>
        <w:rPr>
          <w:spacing w:val="-6"/>
          <w:sz w:val="28"/>
          <w:szCs w:val="28"/>
        </w:rPr>
        <w:t xml:space="preserve"> ОАО «Атомэнергомаш»</w:t>
      </w:r>
    </w:p>
    <w:p w:rsidR="00BA1153" w:rsidRPr="00C12007" w:rsidRDefault="00BA1153" w:rsidP="00BA115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BA1153" w:rsidRPr="00C12007" w:rsidRDefault="00BA1153" w:rsidP="00BA1153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BA1153" w:rsidRDefault="00BA1153" w:rsidP="00BA115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BA1153" w:rsidRDefault="00BA1153" w:rsidP="00BA115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BA1153" w:rsidRPr="00DC4F32" w:rsidRDefault="00BA1153" w:rsidP="00BA11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r w:rsidRPr="006E399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выполнение работ по замене ограждающих строительных конструкций кровли цеха 1,16 здания «Крекинг-корпус»</w:t>
      </w:r>
      <w:r>
        <w:rPr>
          <w:sz w:val="28"/>
          <w:szCs w:val="28"/>
        </w:rPr>
        <w:br/>
        <w:t>ОАО «ЗиО-Подольск».</w:t>
      </w:r>
    </w:p>
    <w:p w:rsidR="00BA1153" w:rsidRPr="00FC009D" w:rsidRDefault="00BA1153" w:rsidP="00BA1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5444D2">
        <w:rPr>
          <w:sz w:val="28"/>
          <w:szCs w:val="28"/>
        </w:rPr>
        <w:t>работ</w:t>
      </w:r>
      <w:r w:rsidRPr="00FC009D">
        <w:rPr>
          <w:sz w:val="28"/>
          <w:szCs w:val="28"/>
        </w:rPr>
        <w:t>:</w:t>
      </w:r>
      <w:r w:rsidRPr="005444D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7F7A">
        <w:rPr>
          <w:sz w:val="28"/>
          <w:szCs w:val="28"/>
        </w:rPr>
        <w:t xml:space="preserve">се необходимые сведения приведены в документации по </w:t>
      </w:r>
      <w:r>
        <w:rPr>
          <w:sz w:val="28"/>
          <w:szCs w:val="28"/>
        </w:rPr>
        <w:t>открытому конкурсу</w:t>
      </w:r>
      <w:r w:rsidRPr="00427F7A">
        <w:rPr>
          <w:sz w:val="28"/>
          <w:szCs w:val="28"/>
        </w:rPr>
        <w:t>.</w:t>
      </w:r>
    </w:p>
    <w:p w:rsidR="00BA1153" w:rsidRPr="00FC009D" w:rsidRDefault="00BA1153" w:rsidP="00BA1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5444D2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60 (шестидесяти) календарных дней с момента заключения договора.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566389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566389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«ЗиО-Подольск»,</w:t>
      </w:r>
      <w:r w:rsidRPr="00566389">
        <w:rPr>
          <w:sz w:val="28"/>
          <w:szCs w:val="28"/>
        </w:rPr>
        <w:t xml:space="preserve"> центральная часть промплощадки.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A1153" w:rsidRPr="00FC009D" w:rsidRDefault="00BA1153" w:rsidP="00BA1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 w:rsidRPr="00C12007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A1153" w:rsidRPr="00FC009D" w:rsidRDefault="00BA1153" w:rsidP="00BA1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1153" w:rsidRPr="00FC009D" w:rsidRDefault="00BA1153" w:rsidP="00BA11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A1153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45 269 151 (сорок пять миллионов двести шестьдесят девять тысяч сто пятьдесят один) рубль 12 копеек</w:t>
      </w:r>
      <w:r w:rsidRPr="00FC009D">
        <w:rPr>
          <w:sz w:val="28"/>
          <w:szCs w:val="28"/>
        </w:rPr>
        <w:t xml:space="preserve">, включая НДС. </w:t>
      </w:r>
    </w:p>
    <w:p w:rsidR="00BA1153" w:rsidRPr="00FC009D" w:rsidRDefault="00BA1153" w:rsidP="00BA11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>
        <w:rPr>
          <w:sz w:val="28"/>
          <w:szCs w:val="28"/>
        </w:rPr>
        <w:lastRenderedPageBreak/>
        <w:t>Цена договора включает в себя: стоимость работ по договору, стоимость материалов, оборудования, эксплуатации машин и механизмов, расходы на получение необходимых согласований, разрешений, опробований, инспекций, заключений, все обязательные расходы, налоги и сборы, связанные с выполнением работ, включая страхование, командировочные расходы, транспортные расходы, и другие обязательные платежи.</w:t>
      </w:r>
      <w:proofErr w:type="gramEnd"/>
      <w:r>
        <w:rPr>
          <w:sz w:val="28"/>
          <w:szCs w:val="28"/>
        </w:rPr>
        <w:t xml:space="preserve"> В цену договора включены все расходы, необходимые для полного исполнения обязательств Подрядчика по договору.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A1153" w:rsidRPr="00FC009D" w:rsidRDefault="00BA1153" w:rsidP="00BA11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</w:t>
      </w:r>
      <w:r>
        <w:rPr>
          <w:spacing w:val="-6"/>
          <w:sz w:val="28"/>
          <w:szCs w:val="28"/>
        </w:rPr>
        <w:br/>
        <w:t xml:space="preserve">ООО «АКД»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>
        <w:rPr>
          <w:sz w:val="28"/>
          <w:szCs w:val="28"/>
        </w:rPr>
        <w:t>2</w:t>
      </w:r>
      <w:r w:rsidRPr="00287BEB">
        <w:rPr>
          <w:sz w:val="28"/>
          <w:szCs w:val="28"/>
        </w:rPr>
        <w:t> </w:t>
      </w:r>
      <w:r>
        <w:rPr>
          <w:sz w:val="28"/>
          <w:szCs w:val="28"/>
        </w:rPr>
        <w:t>263</w:t>
      </w:r>
      <w:r w:rsidRPr="00287BEB">
        <w:rPr>
          <w:sz w:val="28"/>
          <w:szCs w:val="28"/>
        </w:rPr>
        <w:t> </w:t>
      </w:r>
      <w:r>
        <w:rPr>
          <w:sz w:val="28"/>
          <w:szCs w:val="28"/>
        </w:rPr>
        <w:t>457</w:t>
      </w:r>
      <w:r w:rsidRPr="00287BEB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двести шестьдесят три тысячи четыреста пятьдесят семь) рублей 56 копеек</w:t>
      </w:r>
      <w:r w:rsidRPr="00287BE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87BEB">
        <w:rPr>
          <w:sz w:val="28"/>
          <w:szCs w:val="28"/>
        </w:rPr>
        <w:t>НДС не облагается</w:t>
      </w:r>
      <w:r>
        <w:rPr>
          <w:sz w:val="28"/>
          <w:szCs w:val="28"/>
        </w:rPr>
        <w:t>.</w:t>
      </w:r>
      <w:r w:rsidRPr="00FC009D">
        <w:rPr>
          <w:b/>
          <w:i/>
        </w:rPr>
        <w:t xml:space="preserve"> </w:t>
      </w:r>
      <w:r>
        <w:rPr>
          <w:sz w:val="28"/>
          <w:szCs w:val="28"/>
        </w:rPr>
        <w:t>П</w:t>
      </w:r>
      <w:r w:rsidRPr="006849E7">
        <w:rPr>
          <w:sz w:val="28"/>
          <w:szCs w:val="28"/>
        </w:rPr>
        <w:t>редоставля</w:t>
      </w:r>
      <w:r>
        <w:rPr>
          <w:sz w:val="28"/>
          <w:szCs w:val="28"/>
        </w:rPr>
        <w:t>е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20AEB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>
        <w:rPr>
          <w:spacing w:val="-6"/>
          <w:sz w:val="28"/>
          <w:szCs w:val="28"/>
        </w:rPr>
        <w:t>: в</w:t>
      </w:r>
      <w:r w:rsidRPr="00C20AEB">
        <w:rPr>
          <w:spacing w:val="-6"/>
          <w:sz w:val="28"/>
          <w:szCs w:val="28"/>
        </w:rPr>
        <w:t>озможно</w:t>
      </w:r>
      <w:r>
        <w:rPr>
          <w:spacing w:val="-6"/>
          <w:sz w:val="28"/>
          <w:szCs w:val="28"/>
        </w:rPr>
        <w:t>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A1153" w:rsidRPr="00FC009D" w:rsidRDefault="00BA1153" w:rsidP="00BA1153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</w:t>
      </w:r>
      <w:r>
        <w:rPr>
          <w:spacing w:val="-6"/>
          <w:sz w:val="28"/>
          <w:szCs w:val="28"/>
        </w:rPr>
        <w:t xml:space="preserve"> ЭТП ООО «АКД»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</w:t>
      </w:r>
      <w:r>
        <w:rPr>
          <w:spacing w:val="-6"/>
          <w:sz w:val="28"/>
          <w:szCs w:val="28"/>
        </w:rPr>
        <w:br/>
      </w:r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>ЭТП ООО «АКД»  ,11-00 (время московское) «11» августа 2014 года.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115184, г. Москва, Озерковская наб., д. 28, стр. 3, не позднее «29» августа 2014 года.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>115184, г. Москва, Озерковская наб., д. 28, стр. 3, не позднее «08» сентября 2014 года.</w:t>
      </w:r>
    </w:p>
    <w:p w:rsidR="00BA1153" w:rsidRPr="00A94EC4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324EEF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BA1153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требуется.</w:t>
      </w:r>
    </w:p>
    <w:p w:rsidR="00BA1153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324EEF">
        <w:rPr>
          <w:sz w:val="28"/>
          <w:szCs w:val="28"/>
        </w:rPr>
        <w:t xml:space="preserve">пяти дней до дня окончания </w:t>
      </w:r>
      <w:r w:rsidRPr="00324EEF">
        <w:rPr>
          <w:sz w:val="28"/>
          <w:szCs w:val="28"/>
        </w:rPr>
        <w:lastRenderedPageBreak/>
        <w:t>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324EEF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>:</w:t>
      </w:r>
    </w:p>
    <w:p w:rsidR="00BA1153" w:rsidRPr="0048246A" w:rsidRDefault="00BA1153" w:rsidP="00BA115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A1153" w:rsidRPr="0048246A" w:rsidRDefault="00BA1153" w:rsidP="00BA115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1153" w:rsidRDefault="00BA1153" w:rsidP="00BA115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A1153" w:rsidRPr="00FC009D" w:rsidRDefault="00BA1153" w:rsidP="00BA11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7152" w:rsidRDefault="00007152">
      <w:bookmarkStart w:id="2" w:name="_GoBack"/>
      <w:bookmarkEnd w:id="2"/>
    </w:p>
    <w:sectPr w:rsidR="00007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153"/>
    <w:rsid w:val="00007152"/>
    <w:rsid w:val="00BA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A1153"/>
    <w:rPr>
      <w:color w:val="0000FF"/>
      <w:u w:val="single"/>
    </w:rPr>
  </w:style>
  <w:style w:type="paragraph" w:styleId="a4">
    <w:name w:val="List Continue"/>
    <w:basedOn w:val="a"/>
    <w:rsid w:val="00BA115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A1153"/>
    <w:rPr>
      <w:color w:val="0000FF"/>
      <w:u w:val="single"/>
    </w:rPr>
  </w:style>
  <w:style w:type="paragraph" w:styleId="a4">
    <w:name w:val="List Continue"/>
    <w:basedOn w:val="a"/>
    <w:rsid w:val="00BA115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2014-07-10T06:44:00Z</dcterms:created>
  <dcterms:modified xsi:type="dcterms:W3CDTF">2014-07-10T06:44:00Z</dcterms:modified>
</cp:coreProperties>
</file>