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8F11F8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566C14">
        <w:rPr>
          <w:sz w:val="24"/>
          <w:szCs w:val="24"/>
          <w:lang w:val="ru-RU"/>
        </w:rPr>
        <w:t>30</w:t>
      </w:r>
      <w:r w:rsidRPr="004A7053">
        <w:rPr>
          <w:sz w:val="24"/>
          <w:szCs w:val="24"/>
          <w:lang w:val="ru-RU"/>
        </w:rPr>
        <w:t xml:space="preserve">» </w:t>
      </w:r>
      <w:r w:rsidR="008C66DE">
        <w:rPr>
          <w:sz w:val="24"/>
          <w:szCs w:val="24"/>
          <w:lang w:val="ru-RU"/>
        </w:rPr>
        <w:t>января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566C14">
        <w:rPr>
          <w:sz w:val="28"/>
          <w:szCs w:val="28"/>
          <w:lang w:val="ru-RU"/>
        </w:rPr>
        <w:t xml:space="preserve">реактивов и посуды для </w:t>
      </w:r>
      <w:proofErr w:type="spellStart"/>
      <w:r w:rsidR="00566C14">
        <w:rPr>
          <w:sz w:val="28"/>
          <w:szCs w:val="28"/>
          <w:lang w:val="ru-RU"/>
        </w:rPr>
        <w:t>хим</w:t>
      </w:r>
      <w:proofErr w:type="gramStart"/>
      <w:r w:rsidR="00566C14">
        <w:rPr>
          <w:sz w:val="28"/>
          <w:szCs w:val="28"/>
          <w:lang w:val="ru-RU"/>
        </w:rPr>
        <w:t>.л</w:t>
      </w:r>
      <w:proofErr w:type="gramEnd"/>
      <w:r w:rsidR="00566C14">
        <w:rPr>
          <w:sz w:val="28"/>
          <w:szCs w:val="28"/>
          <w:lang w:val="ru-RU"/>
        </w:rPr>
        <w:t>аборатории</w:t>
      </w:r>
      <w:proofErr w:type="spellEnd"/>
      <w:r w:rsidR="00566C14">
        <w:rPr>
          <w:sz w:val="28"/>
          <w:szCs w:val="28"/>
          <w:lang w:val="ru-RU"/>
        </w:rPr>
        <w:t xml:space="preserve">(поставка 1 </w:t>
      </w:r>
      <w:r w:rsidR="008358AF">
        <w:rPr>
          <w:sz w:val="28"/>
          <w:szCs w:val="28"/>
          <w:lang w:val="ru-RU"/>
        </w:rPr>
        <w:t xml:space="preserve"> квартала 2012г)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8358AF">
        <w:rPr>
          <w:sz w:val="28"/>
          <w:szCs w:val="28"/>
          <w:lang w:val="ru-RU"/>
        </w:rPr>
        <w:t>3</w:t>
      </w:r>
      <w:r w:rsidR="00566C14">
        <w:rPr>
          <w:sz w:val="28"/>
          <w:szCs w:val="28"/>
          <w:lang w:val="ru-RU"/>
        </w:rPr>
        <w:t>92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566C14">
        <w:rPr>
          <w:sz w:val="24"/>
          <w:szCs w:val="24"/>
          <w:lang w:val="ru-RU"/>
        </w:rPr>
        <w:t>30</w:t>
      </w:r>
      <w:r w:rsidR="008C66DE">
        <w:rPr>
          <w:sz w:val="24"/>
          <w:szCs w:val="24"/>
          <w:lang w:val="ru-RU"/>
        </w:rPr>
        <w:t xml:space="preserve">  </w:t>
      </w:r>
      <w:r w:rsidR="000769AC" w:rsidRPr="004A7053">
        <w:rPr>
          <w:sz w:val="24"/>
          <w:szCs w:val="24"/>
          <w:lang w:val="ru-RU"/>
        </w:rPr>
        <w:t xml:space="preserve">» </w:t>
      </w:r>
      <w:r w:rsidR="008C66DE">
        <w:rPr>
          <w:sz w:val="24"/>
          <w:szCs w:val="24"/>
          <w:lang w:val="ru-RU"/>
        </w:rPr>
        <w:t>января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lastRenderedPageBreak/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8358AF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>
        <w:rPr>
          <w:b/>
          <w:bCs/>
          <w:color w:val="000000"/>
          <w:sz w:val="24"/>
          <w:szCs w:val="24"/>
          <w:lang w:val="ru-RU"/>
        </w:rPr>
        <w:t>П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>оставк</w:t>
      </w:r>
      <w:r w:rsidR="008358AF">
        <w:rPr>
          <w:b/>
          <w:bCs/>
          <w:color w:val="000000"/>
          <w:sz w:val="24"/>
          <w:szCs w:val="24"/>
          <w:lang w:val="ru-RU"/>
        </w:rPr>
        <w:t>а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/>
          <w:bCs/>
          <w:color w:val="000000"/>
          <w:sz w:val="24"/>
          <w:szCs w:val="24"/>
          <w:lang w:val="ru-RU"/>
        </w:rPr>
        <w:t xml:space="preserve">реактивов и посуды для </w:t>
      </w:r>
      <w:proofErr w:type="spellStart"/>
      <w:r w:rsidR="00566C14">
        <w:rPr>
          <w:b/>
          <w:bCs/>
          <w:color w:val="000000"/>
          <w:sz w:val="24"/>
          <w:szCs w:val="24"/>
          <w:lang w:val="ru-RU"/>
        </w:rPr>
        <w:t>хим</w:t>
      </w:r>
      <w:proofErr w:type="gramStart"/>
      <w:r w:rsidR="00566C14">
        <w:rPr>
          <w:b/>
          <w:bCs/>
          <w:color w:val="000000"/>
          <w:sz w:val="24"/>
          <w:szCs w:val="24"/>
          <w:lang w:val="ru-RU"/>
        </w:rPr>
        <w:t>.л</w:t>
      </w:r>
      <w:proofErr w:type="gramEnd"/>
      <w:r w:rsidR="00566C14">
        <w:rPr>
          <w:b/>
          <w:bCs/>
          <w:color w:val="000000"/>
          <w:sz w:val="24"/>
          <w:szCs w:val="24"/>
          <w:lang w:val="ru-RU"/>
        </w:rPr>
        <w:t>аборатории</w:t>
      </w:r>
      <w:proofErr w:type="spellEnd"/>
      <w:r w:rsidR="00566C14">
        <w:rPr>
          <w:b/>
          <w:bCs/>
          <w:color w:val="000000"/>
          <w:sz w:val="24"/>
          <w:szCs w:val="24"/>
          <w:lang w:val="ru-RU"/>
        </w:rPr>
        <w:t>(поставка 1 квартала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 xml:space="preserve"> 2012г)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566C14">
        <w:rPr>
          <w:sz w:val="24"/>
          <w:szCs w:val="24"/>
          <w:lang w:val="ru-RU"/>
        </w:rPr>
        <w:t>143 746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566C14">
        <w:rPr>
          <w:sz w:val="24"/>
          <w:szCs w:val="24"/>
          <w:lang w:val="ru-RU"/>
        </w:rPr>
        <w:t>Сто сорок три тысяч и семьсот сорок шесть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566C14">
        <w:rPr>
          <w:bCs/>
          <w:color w:val="000000"/>
          <w:sz w:val="24"/>
          <w:szCs w:val="24"/>
          <w:lang w:val="ru-RU"/>
        </w:rPr>
        <w:t>121 818,64</w:t>
      </w:r>
      <w:r>
        <w:rPr>
          <w:bCs/>
          <w:color w:val="000000"/>
          <w:sz w:val="24"/>
          <w:szCs w:val="24"/>
          <w:lang w:val="ru-RU"/>
        </w:rPr>
        <w:t>(</w:t>
      </w:r>
      <w:r w:rsidR="00566C14">
        <w:rPr>
          <w:bCs/>
          <w:color w:val="000000"/>
          <w:sz w:val="24"/>
          <w:szCs w:val="24"/>
          <w:lang w:val="ru-RU"/>
        </w:rPr>
        <w:t xml:space="preserve">Сто двадцать одна тысяча восемьсот восемнадцать </w:t>
      </w:r>
      <w:r>
        <w:rPr>
          <w:bCs/>
          <w:color w:val="000000"/>
          <w:sz w:val="24"/>
          <w:szCs w:val="24"/>
          <w:lang w:val="ru-RU"/>
        </w:rPr>
        <w:t xml:space="preserve">рублей </w:t>
      </w:r>
      <w:r w:rsidR="00566C14">
        <w:rPr>
          <w:bCs/>
          <w:color w:val="000000"/>
          <w:sz w:val="24"/>
          <w:szCs w:val="24"/>
          <w:lang w:val="ru-RU"/>
        </w:rPr>
        <w:t>64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7A59D6">
        <w:rPr>
          <w:b/>
          <w:color w:val="000000"/>
          <w:sz w:val="24"/>
          <w:szCs w:val="24"/>
          <w:lang w:val="ru-RU"/>
        </w:rPr>
        <w:t>28 февраля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690D64">
        <w:rPr>
          <w:sz w:val="24"/>
          <w:szCs w:val="24"/>
          <w:lang w:val="ru-RU"/>
        </w:rPr>
        <w:t>1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8F11F8">
        <w:rPr>
          <w:bCs/>
          <w:color w:val="000000"/>
          <w:sz w:val="24"/>
          <w:szCs w:val="24"/>
          <w:lang w:val="ru-RU"/>
        </w:rPr>
        <w:t>1</w:t>
      </w:r>
      <w:r w:rsidR="00D70AE7">
        <w:rPr>
          <w:bCs/>
          <w:color w:val="000000"/>
          <w:sz w:val="24"/>
          <w:szCs w:val="24"/>
          <w:lang w:val="ru-RU"/>
        </w:rPr>
        <w:t>0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8F11F8">
        <w:rPr>
          <w:bCs/>
          <w:color w:val="000000"/>
          <w:sz w:val="24"/>
          <w:szCs w:val="24"/>
          <w:lang w:val="ru-RU"/>
        </w:rPr>
        <w:t>13</w:t>
      </w:r>
      <w:bookmarkStart w:id="0" w:name="_GoBack"/>
      <w:bookmarkEnd w:id="0"/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lastRenderedPageBreak/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6D5FC-816E-41CE-B8B6-9B0878346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3759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2012-01-30T05:27:00Z</dcterms:created>
  <dcterms:modified xsi:type="dcterms:W3CDTF">2012-01-30T07:40:00Z</dcterms:modified>
</cp:coreProperties>
</file>