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443E8" w:rsidRPr="00E31441" w:rsidRDefault="00F443E8" w:rsidP="00F443E8">
      <w:pPr>
        <w:keepLines/>
        <w:autoSpaceDE w:val="0"/>
        <w:autoSpaceDN w:val="0"/>
        <w:adjustRightInd w:val="0"/>
        <w:spacing w:before="120"/>
        <w:ind w:left="276" w:firstLine="6804"/>
        <w:jc w:val="both"/>
        <w:rPr>
          <w:rFonts w:ascii="Arial Narrow" w:eastAsia="Calibri" w:hAnsi="Arial Narrow"/>
          <w:color w:val="000000"/>
          <w:sz w:val="20"/>
          <w:szCs w:val="20"/>
        </w:rPr>
      </w:pPr>
      <w:r w:rsidRPr="00E31441">
        <w:rPr>
          <w:rFonts w:ascii="Arial Narrow" w:eastAsia="Calibri" w:hAnsi="Arial Narrow"/>
          <w:color w:val="000000"/>
          <w:sz w:val="20"/>
          <w:szCs w:val="20"/>
        </w:rPr>
        <w:t>УТВЕРЖДАЮ</w:t>
      </w:r>
    </w:p>
    <w:p w:rsidR="00F443E8" w:rsidRDefault="00F443E8" w:rsidP="00F443E8">
      <w:pPr>
        <w:keepNext/>
        <w:keepLines/>
        <w:autoSpaceDE w:val="0"/>
        <w:autoSpaceDN w:val="0"/>
        <w:adjustRightInd w:val="0"/>
        <w:spacing w:before="120"/>
        <w:ind w:firstLine="6804"/>
        <w:jc w:val="both"/>
        <w:rPr>
          <w:rFonts w:ascii="Arial Narrow" w:eastAsia="Calibri" w:hAnsi="Arial Narrow"/>
          <w:color w:val="000000"/>
          <w:sz w:val="20"/>
          <w:szCs w:val="20"/>
        </w:rPr>
      </w:pPr>
      <w:r>
        <w:rPr>
          <w:rFonts w:ascii="Arial Narrow" w:eastAsia="Calibri" w:hAnsi="Arial Narrow"/>
          <w:color w:val="000000"/>
          <w:sz w:val="20"/>
          <w:szCs w:val="20"/>
        </w:rPr>
        <w:t>Первый заместитель</w:t>
      </w:r>
    </w:p>
    <w:p w:rsidR="00F443E8" w:rsidRDefault="00F443E8" w:rsidP="00F443E8">
      <w:pPr>
        <w:keepNext/>
        <w:keepLines/>
        <w:autoSpaceDE w:val="0"/>
        <w:autoSpaceDN w:val="0"/>
        <w:adjustRightInd w:val="0"/>
        <w:spacing w:before="120"/>
        <w:ind w:firstLine="6804"/>
        <w:jc w:val="both"/>
        <w:rPr>
          <w:rFonts w:ascii="Arial Narrow" w:eastAsia="Calibri" w:hAnsi="Arial Narrow"/>
          <w:color w:val="000000"/>
          <w:sz w:val="20"/>
          <w:szCs w:val="20"/>
        </w:rPr>
      </w:pPr>
      <w:r>
        <w:rPr>
          <w:rFonts w:ascii="Arial Narrow" w:eastAsia="Calibri" w:hAnsi="Arial Narrow"/>
          <w:color w:val="000000"/>
          <w:sz w:val="20"/>
          <w:szCs w:val="20"/>
        </w:rPr>
        <w:t>Генерального директора-</w:t>
      </w:r>
    </w:p>
    <w:p w:rsidR="00F443E8" w:rsidRPr="00E31441" w:rsidRDefault="00F443E8" w:rsidP="00F443E8">
      <w:pPr>
        <w:keepNext/>
        <w:keepLines/>
        <w:autoSpaceDE w:val="0"/>
        <w:autoSpaceDN w:val="0"/>
        <w:adjustRightInd w:val="0"/>
        <w:spacing w:before="120"/>
        <w:ind w:firstLine="6804"/>
        <w:jc w:val="both"/>
        <w:rPr>
          <w:rFonts w:ascii="Arial Narrow" w:eastAsia="Calibri" w:hAnsi="Arial Narrow"/>
          <w:color w:val="000000"/>
          <w:sz w:val="20"/>
          <w:szCs w:val="20"/>
        </w:rPr>
      </w:pPr>
      <w:r>
        <w:rPr>
          <w:rFonts w:ascii="Arial Narrow" w:eastAsia="Calibri" w:hAnsi="Arial Narrow"/>
          <w:color w:val="000000"/>
          <w:sz w:val="20"/>
          <w:szCs w:val="20"/>
        </w:rPr>
        <w:t>главный инженер</w:t>
      </w:r>
    </w:p>
    <w:p w:rsidR="00F443E8" w:rsidRPr="00E31441" w:rsidRDefault="00F443E8" w:rsidP="00F443E8">
      <w:pPr>
        <w:keepNext/>
        <w:keepLines/>
        <w:autoSpaceDE w:val="0"/>
        <w:autoSpaceDN w:val="0"/>
        <w:adjustRightInd w:val="0"/>
        <w:spacing w:before="120"/>
        <w:ind w:firstLine="6804"/>
        <w:jc w:val="both"/>
        <w:rPr>
          <w:rFonts w:ascii="Arial Narrow" w:eastAsia="Calibri" w:hAnsi="Arial Narrow"/>
          <w:color w:val="000000"/>
          <w:sz w:val="20"/>
          <w:szCs w:val="20"/>
        </w:rPr>
      </w:pPr>
      <w:r w:rsidRPr="00E31441">
        <w:rPr>
          <w:rFonts w:ascii="Arial Narrow" w:eastAsia="Calibri" w:hAnsi="Arial Narrow"/>
          <w:color w:val="000000"/>
          <w:sz w:val="20"/>
          <w:szCs w:val="20"/>
        </w:rPr>
        <w:t>ФГУП «Атомфлот»</w:t>
      </w:r>
    </w:p>
    <w:p w:rsidR="00F443E8" w:rsidRPr="00E31441" w:rsidRDefault="00F443E8" w:rsidP="00F443E8">
      <w:pPr>
        <w:keepNext/>
        <w:keepLines/>
        <w:autoSpaceDE w:val="0"/>
        <w:autoSpaceDN w:val="0"/>
        <w:adjustRightInd w:val="0"/>
        <w:spacing w:before="120"/>
        <w:ind w:firstLine="6804"/>
        <w:rPr>
          <w:rFonts w:ascii="Arial Narrow" w:eastAsia="Calibri" w:hAnsi="Arial Narrow"/>
          <w:color w:val="000000"/>
          <w:sz w:val="20"/>
          <w:szCs w:val="20"/>
        </w:rPr>
      </w:pPr>
      <w:r w:rsidRPr="00E31441">
        <w:rPr>
          <w:rFonts w:ascii="Arial Narrow" w:eastAsia="Calibri" w:hAnsi="Arial Narrow"/>
          <w:color w:val="000000"/>
          <w:sz w:val="20"/>
          <w:szCs w:val="20"/>
        </w:rPr>
        <w:t xml:space="preserve">______________М.М.Кашка </w:t>
      </w:r>
    </w:p>
    <w:p w:rsidR="00F443E8" w:rsidRPr="00833D08" w:rsidRDefault="00F443E8" w:rsidP="00F443E8">
      <w:pPr>
        <w:keepNext/>
        <w:keepLines/>
        <w:autoSpaceDE w:val="0"/>
        <w:autoSpaceDN w:val="0"/>
        <w:adjustRightInd w:val="0"/>
        <w:spacing w:before="120"/>
        <w:ind w:firstLine="6804"/>
        <w:rPr>
          <w:rFonts w:ascii="Arial Narrow" w:eastAsia="Calibri" w:hAnsi="Arial Narrow"/>
          <w:color w:val="000000"/>
          <w:szCs w:val="20"/>
        </w:rPr>
      </w:pPr>
      <w:r w:rsidRPr="00E31441">
        <w:rPr>
          <w:rFonts w:ascii="Arial Narrow" w:eastAsia="Calibri" w:hAnsi="Arial Narrow"/>
          <w:color w:val="000000"/>
          <w:sz w:val="20"/>
          <w:szCs w:val="20"/>
        </w:rPr>
        <w:t xml:space="preserve">«___» </w:t>
      </w:r>
      <w:r w:rsidRPr="00833D08">
        <w:rPr>
          <w:rFonts w:ascii="Arial Narrow" w:eastAsia="Calibri" w:hAnsi="Arial Narrow"/>
          <w:color w:val="000000"/>
          <w:szCs w:val="20"/>
        </w:rPr>
        <w:t>_____________2010г.</w:t>
      </w:r>
    </w:p>
    <w:p w:rsidR="00F443E8" w:rsidRDefault="00F443E8" w:rsidP="00B64882">
      <w:pPr>
        <w:jc w:val="center"/>
        <w:rPr>
          <w:rFonts w:ascii="Arial Narrow" w:hAnsi="Arial Narrow" w:cs="Arial"/>
          <w:b/>
        </w:rPr>
      </w:pPr>
    </w:p>
    <w:p w:rsidR="00F443E8" w:rsidRDefault="00F443E8" w:rsidP="00B64882">
      <w:pPr>
        <w:jc w:val="center"/>
        <w:rPr>
          <w:rFonts w:ascii="Arial Narrow" w:hAnsi="Arial Narrow" w:cs="Arial"/>
          <w:b/>
        </w:rPr>
      </w:pPr>
    </w:p>
    <w:p w:rsidR="00F443E8" w:rsidRDefault="00F443E8" w:rsidP="00B64882">
      <w:pPr>
        <w:jc w:val="center"/>
        <w:rPr>
          <w:rFonts w:ascii="Arial Narrow" w:hAnsi="Arial Narrow" w:cs="Arial"/>
          <w:b/>
        </w:rPr>
      </w:pPr>
    </w:p>
    <w:p w:rsidR="00F443E8" w:rsidRDefault="00F443E8" w:rsidP="00B64882">
      <w:pPr>
        <w:jc w:val="center"/>
        <w:rPr>
          <w:rFonts w:ascii="Arial Narrow" w:hAnsi="Arial Narrow" w:cs="Arial"/>
          <w:b/>
        </w:rPr>
      </w:pPr>
    </w:p>
    <w:p w:rsidR="00457AF9" w:rsidRPr="00F233BB" w:rsidRDefault="00927995" w:rsidP="00B64882">
      <w:pPr>
        <w:jc w:val="center"/>
        <w:rPr>
          <w:rFonts w:ascii="Arial Narrow" w:hAnsi="Arial Narrow" w:cs="Arial"/>
          <w:b/>
        </w:rPr>
      </w:pPr>
      <w:r w:rsidRPr="00F233BB">
        <w:rPr>
          <w:rFonts w:ascii="Arial Narrow" w:hAnsi="Arial Narrow" w:cs="Arial"/>
          <w:b/>
        </w:rPr>
        <w:t>ИЗВЕЩЕНИЕ О ПРОВЕДЕНИИ ЗАПРОСА ЦЕНОВЫХ КОТИРОВОК В ЭЛЕКТРОННОЙ ФОРМЕ</w:t>
      </w:r>
    </w:p>
    <w:p w:rsidR="004833B1" w:rsidRPr="00F233BB" w:rsidRDefault="00927995" w:rsidP="00B64882">
      <w:pPr>
        <w:autoSpaceDE w:val="0"/>
        <w:autoSpaceDN w:val="0"/>
        <w:adjustRightInd w:val="0"/>
        <w:jc w:val="center"/>
        <w:rPr>
          <w:rFonts w:ascii="Arial Narrow" w:hAnsi="Arial Narrow" w:cs="Arial"/>
          <w:b/>
          <w:color w:val="000000"/>
        </w:rPr>
      </w:pPr>
      <w:r w:rsidRPr="00F233BB">
        <w:rPr>
          <w:rFonts w:ascii="Arial Narrow" w:hAnsi="Arial Narrow" w:cs="Arial"/>
          <w:b/>
        </w:rPr>
        <w:t xml:space="preserve"> </w:t>
      </w:r>
      <w:r w:rsidR="004833B1" w:rsidRPr="00F233BB">
        <w:rPr>
          <w:rFonts w:ascii="Arial Narrow" w:hAnsi="Arial Narrow" w:cs="Arial"/>
          <w:b/>
        </w:rPr>
        <w:t xml:space="preserve">на право заключения договора на поставку </w:t>
      </w:r>
      <w:r w:rsidR="00A52526" w:rsidRPr="00F233BB">
        <w:rPr>
          <w:rFonts w:ascii="Arial Narrow" w:hAnsi="Arial Narrow" w:cs="Arial"/>
          <w:b/>
        </w:rPr>
        <w:t>сантехники</w:t>
      </w:r>
      <w:r w:rsidR="00BD4DFB" w:rsidRPr="00F233BB">
        <w:rPr>
          <w:rFonts w:ascii="Arial Narrow" w:hAnsi="Arial Narrow" w:cs="Arial"/>
          <w:b/>
        </w:rPr>
        <w:t>,</w:t>
      </w:r>
    </w:p>
    <w:p w:rsidR="004833B1" w:rsidRPr="00F233BB" w:rsidRDefault="004833B1" w:rsidP="00B64882">
      <w:pPr>
        <w:autoSpaceDE w:val="0"/>
        <w:autoSpaceDN w:val="0"/>
        <w:adjustRightInd w:val="0"/>
        <w:jc w:val="center"/>
        <w:rPr>
          <w:rFonts w:ascii="Arial Narrow" w:hAnsi="Arial Narrow" w:cs="Arial"/>
          <w:b/>
        </w:rPr>
      </w:pPr>
      <w:r w:rsidRPr="00F233BB">
        <w:rPr>
          <w:rFonts w:ascii="Arial Narrow" w:hAnsi="Arial Narrow" w:cs="Arial"/>
          <w:b/>
          <w:color w:val="000000"/>
        </w:rPr>
        <w:t>для нужд ФГУП «Атомфлот»</w:t>
      </w:r>
    </w:p>
    <w:p w:rsidR="00543B7C" w:rsidRPr="00F233BB" w:rsidRDefault="00543B7C" w:rsidP="00B64882">
      <w:pPr>
        <w:jc w:val="center"/>
        <w:rPr>
          <w:rFonts w:ascii="Arial Narrow" w:hAnsi="Arial Narrow" w:cs="Arial"/>
          <w:caps/>
        </w:rPr>
      </w:pPr>
    </w:p>
    <w:p w:rsidR="00457AF9" w:rsidRPr="00F233BB" w:rsidRDefault="00457AF9" w:rsidP="00B64882">
      <w:pPr>
        <w:spacing w:before="120"/>
        <w:ind w:firstLine="567"/>
        <w:jc w:val="both"/>
        <w:rPr>
          <w:rFonts w:ascii="Arial Narrow" w:eastAsia="Calibri" w:hAnsi="Arial Narrow" w:cs="Arial"/>
          <w:color w:val="0000FF"/>
        </w:rPr>
      </w:pPr>
      <w:r w:rsidRPr="00F233BB">
        <w:rPr>
          <w:rFonts w:ascii="Arial Narrow" w:hAnsi="Arial Narrow" w:cs="Arial"/>
          <w:b/>
        </w:rPr>
        <w:t xml:space="preserve">1.Заказчик: </w:t>
      </w:r>
      <w:r w:rsidRPr="00F233BB">
        <w:rPr>
          <w:rFonts w:ascii="Arial Narrow" w:hAnsi="Arial Narrow" w:cs="Arial"/>
        </w:rPr>
        <w:t xml:space="preserve">Федеральное государственное унитарное предприятие атомного флота ФГУП «Атомфлот», юридический и почтовый адрес: </w:t>
      </w:r>
      <w:smartTag w:uri="urn:schemas-microsoft-com:office:smarttags" w:element="metricconverter">
        <w:smartTagPr>
          <w:attr w:name="ProductID" w:val="183017, г"/>
        </w:smartTagPr>
        <w:r w:rsidRPr="00F233BB">
          <w:rPr>
            <w:rFonts w:ascii="Arial Narrow" w:hAnsi="Arial Narrow" w:cs="Arial"/>
          </w:rPr>
          <w:t>183017, г</w:t>
        </w:r>
      </w:smartTag>
      <w:r w:rsidRPr="00F233BB">
        <w:rPr>
          <w:rFonts w:ascii="Arial Narrow" w:hAnsi="Arial Narrow" w:cs="Arial"/>
        </w:rPr>
        <w:t xml:space="preserve">. Мурманск-17, ФГУП «Атомфлот», </w:t>
      </w:r>
      <w:r w:rsidRPr="00F233BB">
        <w:rPr>
          <w:rFonts w:ascii="Arial Narrow" w:eastAsia="Calibri" w:hAnsi="Arial Narrow" w:cs="Arial"/>
        </w:rPr>
        <w:t xml:space="preserve">Тел:(8152) 55-33-55, Факс: (8152) 55-33-00, E-mail: </w:t>
      </w:r>
      <w:hyperlink r:id="rId8" w:history="1">
        <w:r w:rsidRPr="00F233BB">
          <w:rPr>
            <w:rStyle w:val="a3"/>
            <w:rFonts w:ascii="Arial Narrow" w:eastAsia="Calibri" w:hAnsi="Arial Narrow" w:cs="Arial"/>
          </w:rPr>
          <w:t>general@rosatomflot.ru</w:t>
        </w:r>
      </w:hyperlink>
      <w:r w:rsidR="00723B38" w:rsidRPr="00F233BB">
        <w:rPr>
          <w:rFonts w:ascii="Arial Narrow" w:eastAsia="Calibri" w:hAnsi="Arial Narrow" w:cs="Arial"/>
          <w:color w:val="0000FF"/>
        </w:rPr>
        <w:t>.</w:t>
      </w:r>
    </w:p>
    <w:p w:rsidR="009B3B88" w:rsidRPr="00F233BB" w:rsidRDefault="00457AF9" w:rsidP="00B64882">
      <w:pPr>
        <w:tabs>
          <w:tab w:val="left" w:pos="648"/>
          <w:tab w:val="left" w:pos="3713"/>
        </w:tabs>
        <w:ind w:firstLine="567"/>
        <w:jc w:val="both"/>
        <w:rPr>
          <w:rFonts w:ascii="Arial Narrow" w:hAnsi="Arial Narrow" w:cs="Arial"/>
          <w:b/>
          <w:iCs/>
        </w:rPr>
      </w:pPr>
      <w:r w:rsidRPr="00F233BB">
        <w:rPr>
          <w:rFonts w:ascii="Arial Narrow" w:hAnsi="Arial Narrow" w:cs="Arial"/>
          <w:b/>
          <w:iCs/>
        </w:rPr>
        <w:t xml:space="preserve">Контактное лицо: </w:t>
      </w:r>
    </w:p>
    <w:p w:rsidR="00457AF9" w:rsidRPr="00F233BB" w:rsidRDefault="00457AF9" w:rsidP="00B64882">
      <w:pPr>
        <w:tabs>
          <w:tab w:val="left" w:pos="648"/>
          <w:tab w:val="left" w:pos="3713"/>
        </w:tabs>
        <w:ind w:firstLine="567"/>
        <w:jc w:val="both"/>
        <w:rPr>
          <w:rFonts w:ascii="Arial Narrow" w:hAnsi="Arial Narrow" w:cs="Arial"/>
          <w:iCs/>
        </w:rPr>
      </w:pPr>
      <w:r w:rsidRPr="00F233BB">
        <w:rPr>
          <w:rFonts w:ascii="Arial Narrow" w:hAnsi="Arial Narrow" w:cs="Arial"/>
          <w:iCs/>
        </w:rPr>
        <w:t>Сосунова Анна Александровна, р.т. 553 236, м.т.+7 911 345 67 63</w:t>
      </w:r>
      <w:r w:rsidR="00B2046E" w:rsidRPr="00F233BB">
        <w:rPr>
          <w:rFonts w:ascii="Arial Narrow" w:hAnsi="Arial Narrow" w:cs="Arial"/>
          <w:iCs/>
        </w:rPr>
        <w:t>.</w:t>
      </w:r>
    </w:p>
    <w:p w:rsidR="007845D1" w:rsidRPr="00F233BB" w:rsidRDefault="007845D1" w:rsidP="00B64882">
      <w:pPr>
        <w:tabs>
          <w:tab w:val="left" w:pos="648"/>
          <w:tab w:val="left" w:pos="3713"/>
        </w:tabs>
        <w:ind w:firstLine="567"/>
        <w:jc w:val="both"/>
        <w:rPr>
          <w:rFonts w:ascii="Arial Narrow" w:hAnsi="Arial Narrow" w:cs="Arial"/>
          <w:iCs/>
        </w:rPr>
      </w:pPr>
      <w:r w:rsidRPr="00F233BB">
        <w:rPr>
          <w:rFonts w:ascii="Arial Narrow" w:hAnsi="Arial Narrow" w:cs="Arial"/>
          <w:iCs/>
        </w:rPr>
        <w:t>Румянцева Елена Владимировна, р.т. 553</w:t>
      </w:r>
      <w:r w:rsidR="0059519A" w:rsidRPr="00F233BB">
        <w:rPr>
          <w:rFonts w:ascii="Arial Narrow" w:hAnsi="Arial Narrow" w:cs="Arial"/>
          <w:iCs/>
        </w:rPr>
        <w:t> </w:t>
      </w:r>
      <w:r w:rsidRPr="00F233BB">
        <w:rPr>
          <w:rFonts w:ascii="Arial Narrow" w:hAnsi="Arial Narrow" w:cs="Arial"/>
          <w:iCs/>
        </w:rPr>
        <w:t>236</w:t>
      </w:r>
      <w:r w:rsidR="0059519A" w:rsidRPr="00F233BB">
        <w:rPr>
          <w:rFonts w:ascii="Arial Narrow" w:hAnsi="Arial Narrow" w:cs="Arial"/>
          <w:iCs/>
        </w:rPr>
        <w:t>, м.т.+7 911 345 67 87.</w:t>
      </w:r>
    </w:p>
    <w:p w:rsidR="00457AF9" w:rsidRPr="00F233BB" w:rsidRDefault="00457AF9" w:rsidP="00B64882">
      <w:pPr>
        <w:spacing w:before="120"/>
        <w:ind w:firstLine="567"/>
        <w:jc w:val="both"/>
        <w:rPr>
          <w:rFonts w:ascii="Arial Narrow" w:hAnsi="Arial Narrow" w:cs="Arial"/>
          <w:b/>
        </w:rPr>
      </w:pPr>
      <w:r w:rsidRPr="00F233BB">
        <w:rPr>
          <w:rFonts w:ascii="Arial Narrow" w:hAnsi="Arial Narrow" w:cs="Arial"/>
          <w:b/>
        </w:rPr>
        <w:t xml:space="preserve">2.Источник финансирования: </w:t>
      </w:r>
      <w:r w:rsidRPr="00F233BB">
        <w:rPr>
          <w:rFonts w:ascii="Arial Narrow" w:hAnsi="Arial Narrow" w:cs="Arial"/>
        </w:rPr>
        <w:t>собственные средства</w:t>
      </w:r>
      <w:r w:rsidR="00723B38" w:rsidRPr="00F233BB">
        <w:rPr>
          <w:rFonts w:ascii="Arial Narrow" w:hAnsi="Arial Narrow" w:cs="Arial"/>
        </w:rPr>
        <w:t>.</w:t>
      </w:r>
    </w:p>
    <w:p w:rsidR="00457AF9" w:rsidRPr="00F233BB" w:rsidRDefault="00457AF9" w:rsidP="00B64882">
      <w:pPr>
        <w:spacing w:before="120"/>
        <w:ind w:firstLine="567"/>
        <w:jc w:val="both"/>
        <w:rPr>
          <w:rFonts w:ascii="Arial Narrow" w:hAnsi="Arial Narrow" w:cs="Arial"/>
        </w:rPr>
      </w:pPr>
      <w:r w:rsidRPr="00F233BB">
        <w:rPr>
          <w:rFonts w:ascii="Arial Narrow" w:hAnsi="Arial Narrow" w:cs="Arial"/>
          <w:b/>
        </w:rPr>
        <w:t xml:space="preserve">3.Форма котировочной заявки: </w:t>
      </w:r>
      <w:r w:rsidRPr="00F233BB">
        <w:rPr>
          <w:rFonts w:ascii="Arial Narrow" w:hAnsi="Arial Narrow" w:cs="Arial"/>
        </w:rPr>
        <w:t>Форма котировочной заявки содержится в приложении  к извещению.</w:t>
      </w:r>
    </w:p>
    <w:p w:rsidR="00457AF9" w:rsidRDefault="00457AF9" w:rsidP="00900114">
      <w:pPr>
        <w:spacing w:before="120" w:line="360" w:lineRule="auto"/>
        <w:ind w:firstLine="567"/>
        <w:jc w:val="both"/>
        <w:rPr>
          <w:rFonts w:ascii="Arial Narrow" w:hAnsi="Arial Narrow" w:cs="Arial"/>
          <w:b/>
        </w:rPr>
      </w:pPr>
      <w:r w:rsidRPr="00F233BB">
        <w:rPr>
          <w:rFonts w:ascii="Arial Narrow" w:hAnsi="Arial Narrow" w:cs="Arial"/>
          <w:b/>
        </w:rPr>
        <w:t>4.Наименование, характери</w:t>
      </w:r>
      <w:r w:rsidR="007A7E25" w:rsidRPr="00F233BB">
        <w:rPr>
          <w:rFonts w:ascii="Arial Narrow" w:hAnsi="Arial Narrow" w:cs="Arial"/>
          <w:b/>
        </w:rPr>
        <w:t>стика, количество поставляемых Т</w:t>
      </w:r>
      <w:r w:rsidRPr="00F233BB">
        <w:rPr>
          <w:rFonts w:ascii="Arial Narrow" w:hAnsi="Arial Narrow" w:cs="Arial"/>
          <w:b/>
        </w:rPr>
        <w:t>оваров:</w:t>
      </w:r>
    </w:p>
    <w:tbl>
      <w:tblPr>
        <w:tblW w:w="6814" w:type="dxa"/>
        <w:tblInd w:w="98" w:type="dxa"/>
        <w:tblLook w:val="04A0"/>
      </w:tblPr>
      <w:tblGrid>
        <w:gridCol w:w="530"/>
        <w:gridCol w:w="3308"/>
        <w:gridCol w:w="1006"/>
        <w:gridCol w:w="1295"/>
        <w:gridCol w:w="1206"/>
      </w:tblGrid>
      <w:tr w:rsidR="00F443E8" w:rsidRPr="00F233BB" w:rsidTr="00BF6DBC">
        <w:trPr>
          <w:trHeight w:val="500"/>
        </w:trPr>
        <w:tc>
          <w:tcPr>
            <w:tcW w:w="5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443E8" w:rsidRPr="00F233BB" w:rsidRDefault="00F443E8" w:rsidP="00BF6DBC">
            <w:pPr>
              <w:jc w:val="center"/>
              <w:rPr>
                <w:rFonts w:ascii="Arial Narrow" w:hAnsi="Arial Narrow"/>
                <w:color w:val="000000"/>
              </w:rPr>
            </w:pPr>
            <w:r w:rsidRPr="00F233BB">
              <w:rPr>
                <w:rFonts w:ascii="Arial Narrow" w:hAnsi="Arial Narrow"/>
                <w:color w:val="000000"/>
              </w:rPr>
              <w:t>п/п</w:t>
            </w:r>
          </w:p>
        </w:tc>
        <w:tc>
          <w:tcPr>
            <w:tcW w:w="3308" w:type="dxa"/>
            <w:tcBorders>
              <w:top w:val="single" w:sz="4" w:space="0" w:color="auto"/>
              <w:left w:val="nil"/>
              <w:bottom w:val="single" w:sz="4" w:space="0" w:color="auto"/>
              <w:right w:val="single" w:sz="4" w:space="0" w:color="auto"/>
            </w:tcBorders>
            <w:shd w:val="clear" w:color="auto" w:fill="auto"/>
            <w:noWrap/>
            <w:vAlign w:val="center"/>
            <w:hideMark/>
          </w:tcPr>
          <w:p w:rsidR="00F443E8" w:rsidRPr="00F233BB" w:rsidRDefault="00F443E8" w:rsidP="00BF6DBC">
            <w:pPr>
              <w:jc w:val="center"/>
              <w:rPr>
                <w:rFonts w:ascii="Arial Narrow" w:hAnsi="Arial Narrow"/>
                <w:color w:val="000000"/>
              </w:rPr>
            </w:pPr>
            <w:r>
              <w:rPr>
                <w:rFonts w:ascii="Arial Narrow" w:hAnsi="Arial Narrow"/>
                <w:color w:val="000000"/>
              </w:rPr>
              <w:t>Наименование</w:t>
            </w:r>
          </w:p>
        </w:tc>
        <w:tc>
          <w:tcPr>
            <w:tcW w:w="995" w:type="dxa"/>
            <w:tcBorders>
              <w:top w:val="single" w:sz="4" w:space="0" w:color="auto"/>
              <w:left w:val="nil"/>
              <w:bottom w:val="single" w:sz="4" w:space="0" w:color="auto"/>
              <w:right w:val="single" w:sz="4" w:space="0" w:color="auto"/>
            </w:tcBorders>
            <w:shd w:val="clear" w:color="auto" w:fill="auto"/>
            <w:noWrap/>
            <w:vAlign w:val="center"/>
            <w:hideMark/>
          </w:tcPr>
          <w:p w:rsidR="00F443E8" w:rsidRPr="00F233BB" w:rsidRDefault="002432E5" w:rsidP="00BF6DBC">
            <w:pPr>
              <w:jc w:val="center"/>
              <w:rPr>
                <w:rFonts w:ascii="Arial Narrow" w:hAnsi="Arial Narrow"/>
                <w:color w:val="000000"/>
              </w:rPr>
            </w:pPr>
            <w:r>
              <w:rPr>
                <w:rFonts w:ascii="Arial Narrow" w:hAnsi="Arial Narrow"/>
                <w:color w:val="000000"/>
              </w:rPr>
              <w:t>№ по каталогу</w:t>
            </w:r>
          </w:p>
        </w:tc>
        <w:tc>
          <w:tcPr>
            <w:tcW w:w="1295" w:type="dxa"/>
            <w:tcBorders>
              <w:top w:val="single" w:sz="4" w:space="0" w:color="auto"/>
              <w:left w:val="nil"/>
              <w:bottom w:val="single" w:sz="4" w:space="0" w:color="auto"/>
              <w:right w:val="single" w:sz="4" w:space="0" w:color="auto"/>
            </w:tcBorders>
            <w:shd w:val="clear" w:color="auto" w:fill="auto"/>
            <w:noWrap/>
            <w:vAlign w:val="center"/>
            <w:hideMark/>
          </w:tcPr>
          <w:p w:rsidR="00F443E8" w:rsidRPr="00F233BB" w:rsidRDefault="00F443E8" w:rsidP="00BF6DBC">
            <w:pPr>
              <w:jc w:val="center"/>
              <w:rPr>
                <w:rFonts w:ascii="Arial Narrow" w:hAnsi="Arial Narrow"/>
                <w:color w:val="000000"/>
              </w:rPr>
            </w:pPr>
            <w:r>
              <w:rPr>
                <w:rFonts w:ascii="Arial Narrow" w:hAnsi="Arial Narrow"/>
                <w:color w:val="000000"/>
              </w:rPr>
              <w:t>Количество</w:t>
            </w:r>
          </w:p>
        </w:tc>
        <w:tc>
          <w:tcPr>
            <w:tcW w:w="686" w:type="dxa"/>
            <w:tcBorders>
              <w:top w:val="single" w:sz="4" w:space="0" w:color="auto"/>
              <w:left w:val="nil"/>
              <w:bottom w:val="single" w:sz="4" w:space="0" w:color="auto"/>
              <w:right w:val="single" w:sz="4" w:space="0" w:color="auto"/>
            </w:tcBorders>
            <w:shd w:val="clear" w:color="auto" w:fill="auto"/>
            <w:noWrap/>
            <w:vAlign w:val="center"/>
            <w:hideMark/>
          </w:tcPr>
          <w:p w:rsidR="00F443E8" w:rsidRPr="00F233BB" w:rsidRDefault="00F443E8" w:rsidP="00BF6DBC">
            <w:pPr>
              <w:jc w:val="center"/>
              <w:rPr>
                <w:rFonts w:ascii="Arial Narrow" w:hAnsi="Arial Narrow"/>
                <w:color w:val="000000"/>
              </w:rPr>
            </w:pPr>
            <w:r>
              <w:rPr>
                <w:rFonts w:ascii="Arial Narrow" w:hAnsi="Arial Narrow"/>
                <w:color w:val="000000"/>
              </w:rPr>
              <w:t>Единица измерения</w:t>
            </w:r>
          </w:p>
        </w:tc>
      </w:tr>
      <w:tr w:rsidR="00F443E8" w:rsidRPr="00F233BB" w:rsidTr="00BF6DBC">
        <w:trPr>
          <w:trHeight w:val="390"/>
        </w:trPr>
        <w:tc>
          <w:tcPr>
            <w:tcW w:w="530" w:type="dxa"/>
            <w:tcBorders>
              <w:top w:val="nil"/>
              <w:left w:val="single" w:sz="4" w:space="0" w:color="auto"/>
              <w:bottom w:val="nil"/>
              <w:right w:val="single" w:sz="4" w:space="0" w:color="auto"/>
            </w:tcBorders>
            <w:shd w:val="clear" w:color="auto" w:fill="auto"/>
            <w:noWrap/>
            <w:vAlign w:val="center"/>
            <w:hideMark/>
          </w:tcPr>
          <w:p w:rsidR="00F443E8" w:rsidRPr="00F233BB" w:rsidRDefault="00F443E8" w:rsidP="00BF6DBC">
            <w:pPr>
              <w:jc w:val="center"/>
              <w:rPr>
                <w:rFonts w:ascii="Arial Narrow" w:hAnsi="Arial Narrow"/>
                <w:color w:val="000000"/>
              </w:rPr>
            </w:pPr>
          </w:p>
        </w:tc>
        <w:tc>
          <w:tcPr>
            <w:tcW w:w="3308" w:type="dxa"/>
            <w:tcBorders>
              <w:top w:val="nil"/>
              <w:left w:val="nil"/>
              <w:bottom w:val="nil"/>
              <w:right w:val="single" w:sz="4" w:space="0" w:color="auto"/>
            </w:tcBorders>
            <w:shd w:val="clear" w:color="auto" w:fill="auto"/>
            <w:noWrap/>
            <w:vAlign w:val="bottom"/>
            <w:hideMark/>
          </w:tcPr>
          <w:p w:rsidR="00F443E8" w:rsidRPr="00F233BB" w:rsidRDefault="00F443E8" w:rsidP="00BF6DBC">
            <w:pPr>
              <w:jc w:val="center"/>
              <w:rPr>
                <w:rFonts w:ascii="Arial Narrow" w:hAnsi="Arial Narrow" w:cs="Arial"/>
                <w:color w:val="000000"/>
              </w:rPr>
            </w:pPr>
            <w:r w:rsidRPr="00F233BB">
              <w:rPr>
                <w:rFonts w:ascii="Arial Narrow" w:hAnsi="Arial Narrow" w:cs="Arial"/>
                <w:color w:val="000000"/>
              </w:rPr>
              <w:t>смеситель для душа/ванны</w:t>
            </w:r>
          </w:p>
        </w:tc>
        <w:tc>
          <w:tcPr>
            <w:tcW w:w="995" w:type="dxa"/>
            <w:tcBorders>
              <w:top w:val="nil"/>
              <w:left w:val="nil"/>
              <w:bottom w:val="nil"/>
              <w:right w:val="single" w:sz="4" w:space="0" w:color="auto"/>
            </w:tcBorders>
            <w:shd w:val="clear" w:color="auto" w:fill="auto"/>
            <w:noWrap/>
            <w:vAlign w:val="bottom"/>
            <w:hideMark/>
          </w:tcPr>
          <w:p w:rsidR="00F443E8" w:rsidRPr="00F233BB" w:rsidRDefault="00F443E8" w:rsidP="00BF6DBC">
            <w:pPr>
              <w:jc w:val="center"/>
              <w:rPr>
                <w:rFonts w:ascii="Arial Narrow" w:hAnsi="Arial Narrow"/>
                <w:color w:val="000000"/>
              </w:rPr>
            </w:pPr>
          </w:p>
        </w:tc>
        <w:tc>
          <w:tcPr>
            <w:tcW w:w="1295" w:type="dxa"/>
            <w:tcBorders>
              <w:top w:val="nil"/>
              <w:left w:val="nil"/>
              <w:bottom w:val="nil"/>
              <w:right w:val="single" w:sz="4" w:space="0" w:color="auto"/>
            </w:tcBorders>
            <w:shd w:val="clear" w:color="auto" w:fill="auto"/>
            <w:noWrap/>
            <w:vAlign w:val="center"/>
            <w:hideMark/>
          </w:tcPr>
          <w:p w:rsidR="00F443E8" w:rsidRPr="00F233BB" w:rsidRDefault="00F443E8" w:rsidP="00BF6DBC">
            <w:pPr>
              <w:jc w:val="center"/>
              <w:rPr>
                <w:rFonts w:ascii="Arial Narrow" w:hAnsi="Arial Narrow"/>
                <w:color w:val="000000"/>
              </w:rPr>
            </w:pPr>
          </w:p>
        </w:tc>
        <w:tc>
          <w:tcPr>
            <w:tcW w:w="686" w:type="dxa"/>
            <w:tcBorders>
              <w:top w:val="nil"/>
              <w:left w:val="nil"/>
              <w:bottom w:val="nil"/>
              <w:right w:val="single" w:sz="4" w:space="0" w:color="auto"/>
            </w:tcBorders>
            <w:shd w:val="clear" w:color="auto" w:fill="auto"/>
            <w:noWrap/>
            <w:vAlign w:val="center"/>
            <w:hideMark/>
          </w:tcPr>
          <w:p w:rsidR="00F443E8" w:rsidRPr="00F233BB" w:rsidRDefault="00F443E8" w:rsidP="00BF6DBC">
            <w:pPr>
              <w:jc w:val="center"/>
              <w:rPr>
                <w:rFonts w:ascii="Arial Narrow" w:hAnsi="Arial Narrow"/>
                <w:color w:val="000000"/>
              </w:rPr>
            </w:pPr>
          </w:p>
        </w:tc>
      </w:tr>
      <w:tr w:rsidR="00F443E8" w:rsidRPr="00F233BB" w:rsidTr="00BF6DBC">
        <w:trPr>
          <w:trHeight w:val="60"/>
        </w:trPr>
        <w:tc>
          <w:tcPr>
            <w:tcW w:w="530" w:type="dxa"/>
            <w:tcBorders>
              <w:top w:val="nil"/>
              <w:left w:val="single" w:sz="4" w:space="0" w:color="auto"/>
              <w:bottom w:val="single" w:sz="4" w:space="0" w:color="auto"/>
              <w:right w:val="single" w:sz="4" w:space="0" w:color="auto"/>
            </w:tcBorders>
            <w:shd w:val="clear" w:color="auto" w:fill="auto"/>
            <w:noWrap/>
            <w:vAlign w:val="center"/>
            <w:hideMark/>
          </w:tcPr>
          <w:p w:rsidR="00F443E8" w:rsidRPr="00F233BB" w:rsidRDefault="00F443E8" w:rsidP="00BF6DBC">
            <w:pPr>
              <w:jc w:val="center"/>
              <w:rPr>
                <w:rFonts w:ascii="Arial Narrow" w:hAnsi="Arial Narrow"/>
                <w:color w:val="000000"/>
              </w:rPr>
            </w:pPr>
            <w:r w:rsidRPr="00F233BB">
              <w:rPr>
                <w:rFonts w:ascii="Arial Narrow" w:hAnsi="Arial Narrow"/>
                <w:color w:val="000000"/>
              </w:rPr>
              <w:t>1</w:t>
            </w:r>
          </w:p>
        </w:tc>
        <w:tc>
          <w:tcPr>
            <w:tcW w:w="3308" w:type="dxa"/>
            <w:tcBorders>
              <w:top w:val="nil"/>
              <w:left w:val="nil"/>
              <w:bottom w:val="single" w:sz="4" w:space="0" w:color="auto"/>
              <w:right w:val="single" w:sz="4" w:space="0" w:color="auto"/>
            </w:tcBorders>
            <w:shd w:val="clear" w:color="auto" w:fill="auto"/>
            <w:noWrap/>
            <w:vAlign w:val="bottom"/>
            <w:hideMark/>
          </w:tcPr>
          <w:p w:rsidR="00F443E8" w:rsidRPr="00F233BB" w:rsidRDefault="00F443E8" w:rsidP="00BF6DBC">
            <w:pPr>
              <w:jc w:val="center"/>
              <w:rPr>
                <w:rFonts w:ascii="Arial Narrow" w:hAnsi="Arial Narrow" w:cs="Arial"/>
                <w:color w:val="000000"/>
              </w:rPr>
            </w:pPr>
            <w:r w:rsidRPr="00F233BB">
              <w:rPr>
                <w:rFonts w:ascii="Arial Narrow" w:hAnsi="Arial Narrow" w:cs="Arial"/>
                <w:color w:val="000000"/>
              </w:rPr>
              <w:t>«Oras Bera» № 1872 Х</w:t>
            </w:r>
          </w:p>
        </w:tc>
        <w:tc>
          <w:tcPr>
            <w:tcW w:w="995" w:type="dxa"/>
            <w:tcBorders>
              <w:top w:val="nil"/>
              <w:left w:val="nil"/>
              <w:bottom w:val="single" w:sz="4" w:space="0" w:color="auto"/>
              <w:right w:val="single" w:sz="4" w:space="0" w:color="auto"/>
            </w:tcBorders>
            <w:shd w:val="clear" w:color="auto" w:fill="auto"/>
            <w:noWrap/>
            <w:vAlign w:val="bottom"/>
            <w:hideMark/>
          </w:tcPr>
          <w:p w:rsidR="00F443E8" w:rsidRPr="00F233BB" w:rsidRDefault="00F443E8" w:rsidP="00BF6DBC">
            <w:pPr>
              <w:jc w:val="center"/>
              <w:rPr>
                <w:rFonts w:ascii="Arial Narrow" w:hAnsi="Arial Narrow"/>
                <w:color w:val="000000"/>
              </w:rPr>
            </w:pPr>
          </w:p>
        </w:tc>
        <w:tc>
          <w:tcPr>
            <w:tcW w:w="1295" w:type="dxa"/>
            <w:tcBorders>
              <w:top w:val="nil"/>
              <w:left w:val="nil"/>
              <w:bottom w:val="single" w:sz="4" w:space="0" w:color="auto"/>
              <w:right w:val="single" w:sz="4" w:space="0" w:color="auto"/>
            </w:tcBorders>
            <w:shd w:val="clear" w:color="auto" w:fill="auto"/>
            <w:noWrap/>
            <w:vAlign w:val="center"/>
            <w:hideMark/>
          </w:tcPr>
          <w:p w:rsidR="00F443E8" w:rsidRPr="00F233BB" w:rsidRDefault="00F443E8" w:rsidP="00BF6DBC">
            <w:pPr>
              <w:jc w:val="center"/>
              <w:rPr>
                <w:rFonts w:ascii="Arial Narrow" w:hAnsi="Arial Narrow"/>
                <w:color w:val="000000"/>
              </w:rPr>
            </w:pPr>
            <w:r w:rsidRPr="00F233BB">
              <w:rPr>
                <w:rFonts w:ascii="Arial Narrow" w:hAnsi="Arial Narrow"/>
                <w:color w:val="000000"/>
              </w:rPr>
              <w:t>5</w:t>
            </w:r>
          </w:p>
        </w:tc>
        <w:tc>
          <w:tcPr>
            <w:tcW w:w="686" w:type="dxa"/>
            <w:tcBorders>
              <w:top w:val="nil"/>
              <w:left w:val="nil"/>
              <w:bottom w:val="single" w:sz="4" w:space="0" w:color="auto"/>
              <w:right w:val="single" w:sz="4" w:space="0" w:color="auto"/>
            </w:tcBorders>
            <w:shd w:val="clear" w:color="auto" w:fill="auto"/>
            <w:noWrap/>
            <w:vAlign w:val="center"/>
            <w:hideMark/>
          </w:tcPr>
          <w:p w:rsidR="00F443E8" w:rsidRPr="00F233BB" w:rsidRDefault="00F443E8" w:rsidP="00BF6DBC">
            <w:pPr>
              <w:jc w:val="center"/>
              <w:rPr>
                <w:rFonts w:ascii="Arial Narrow" w:hAnsi="Arial Narrow"/>
                <w:color w:val="000000"/>
              </w:rPr>
            </w:pPr>
            <w:r w:rsidRPr="00F233BB">
              <w:rPr>
                <w:rFonts w:ascii="Arial Narrow" w:hAnsi="Arial Narrow"/>
                <w:color w:val="000000"/>
              </w:rPr>
              <w:t>шт.</w:t>
            </w:r>
          </w:p>
        </w:tc>
      </w:tr>
      <w:tr w:rsidR="00F443E8" w:rsidRPr="00F233BB" w:rsidTr="00BF6DBC">
        <w:trPr>
          <w:trHeight w:val="297"/>
        </w:trPr>
        <w:tc>
          <w:tcPr>
            <w:tcW w:w="530" w:type="dxa"/>
            <w:tcBorders>
              <w:top w:val="nil"/>
              <w:left w:val="single" w:sz="4" w:space="0" w:color="auto"/>
              <w:bottom w:val="single" w:sz="4" w:space="0" w:color="auto"/>
              <w:right w:val="single" w:sz="4" w:space="0" w:color="auto"/>
            </w:tcBorders>
            <w:shd w:val="clear" w:color="auto" w:fill="auto"/>
            <w:noWrap/>
            <w:vAlign w:val="center"/>
            <w:hideMark/>
          </w:tcPr>
          <w:p w:rsidR="00F443E8" w:rsidRPr="00F233BB" w:rsidRDefault="00F443E8" w:rsidP="00BF6DBC">
            <w:pPr>
              <w:jc w:val="center"/>
              <w:rPr>
                <w:rFonts w:ascii="Arial Narrow" w:hAnsi="Arial Narrow"/>
                <w:color w:val="000000"/>
              </w:rPr>
            </w:pPr>
            <w:r w:rsidRPr="00F233BB">
              <w:rPr>
                <w:rFonts w:ascii="Arial Narrow" w:hAnsi="Arial Narrow"/>
                <w:color w:val="000000"/>
              </w:rPr>
              <w:t>2</w:t>
            </w:r>
          </w:p>
        </w:tc>
        <w:tc>
          <w:tcPr>
            <w:tcW w:w="3308" w:type="dxa"/>
            <w:tcBorders>
              <w:top w:val="nil"/>
              <w:left w:val="nil"/>
              <w:bottom w:val="single" w:sz="4" w:space="0" w:color="auto"/>
              <w:right w:val="single" w:sz="4" w:space="0" w:color="auto"/>
            </w:tcBorders>
            <w:shd w:val="clear" w:color="auto" w:fill="auto"/>
            <w:noWrap/>
            <w:vAlign w:val="bottom"/>
            <w:hideMark/>
          </w:tcPr>
          <w:p w:rsidR="00F443E8" w:rsidRPr="00F233BB" w:rsidRDefault="00F443E8" w:rsidP="00BF6DBC">
            <w:pPr>
              <w:jc w:val="center"/>
              <w:rPr>
                <w:rFonts w:ascii="Arial Narrow" w:hAnsi="Arial Narrow" w:cs="Arial"/>
                <w:color w:val="000000"/>
              </w:rPr>
            </w:pPr>
            <w:r w:rsidRPr="00F233BB">
              <w:rPr>
                <w:rFonts w:ascii="Arial Narrow" w:hAnsi="Arial Narrow" w:cs="Arial"/>
                <w:color w:val="000000"/>
              </w:rPr>
              <w:t>картридж «Oras», артикул 158890</w:t>
            </w:r>
          </w:p>
        </w:tc>
        <w:tc>
          <w:tcPr>
            <w:tcW w:w="995" w:type="dxa"/>
            <w:tcBorders>
              <w:top w:val="nil"/>
              <w:left w:val="nil"/>
              <w:bottom w:val="single" w:sz="4" w:space="0" w:color="auto"/>
              <w:right w:val="single" w:sz="4" w:space="0" w:color="auto"/>
            </w:tcBorders>
            <w:shd w:val="clear" w:color="auto" w:fill="auto"/>
            <w:noWrap/>
            <w:vAlign w:val="bottom"/>
            <w:hideMark/>
          </w:tcPr>
          <w:p w:rsidR="00F443E8" w:rsidRPr="00F233BB" w:rsidRDefault="00F443E8" w:rsidP="00BF6DBC">
            <w:pPr>
              <w:jc w:val="center"/>
              <w:rPr>
                <w:rFonts w:ascii="Arial Narrow" w:hAnsi="Arial Narrow"/>
                <w:color w:val="000000"/>
              </w:rPr>
            </w:pPr>
          </w:p>
        </w:tc>
        <w:tc>
          <w:tcPr>
            <w:tcW w:w="1295" w:type="dxa"/>
            <w:tcBorders>
              <w:top w:val="nil"/>
              <w:left w:val="nil"/>
              <w:bottom w:val="single" w:sz="4" w:space="0" w:color="auto"/>
              <w:right w:val="single" w:sz="4" w:space="0" w:color="auto"/>
            </w:tcBorders>
            <w:shd w:val="clear" w:color="auto" w:fill="auto"/>
            <w:noWrap/>
            <w:vAlign w:val="center"/>
            <w:hideMark/>
          </w:tcPr>
          <w:p w:rsidR="00F443E8" w:rsidRPr="00F233BB" w:rsidRDefault="00F443E8" w:rsidP="00BF6DBC">
            <w:pPr>
              <w:jc w:val="center"/>
              <w:rPr>
                <w:rFonts w:ascii="Arial Narrow" w:hAnsi="Arial Narrow"/>
                <w:color w:val="000000"/>
              </w:rPr>
            </w:pPr>
            <w:r w:rsidRPr="00F233BB">
              <w:rPr>
                <w:rFonts w:ascii="Arial Narrow" w:hAnsi="Arial Narrow"/>
                <w:color w:val="000000"/>
              </w:rPr>
              <w:t>20</w:t>
            </w:r>
          </w:p>
        </w:tc>
        <w:tc>
          <w:tcPr>
            <w:tcW w:w="686" w:type="dxa"/>
            <w:tcBorders>
              <w:top w:val="nil"/>
              <w:left w:val="nil"/>
              <w:bottom w:val="single" w:sz="4" w:space="0" w:color="auto"/>
              <w:right w:val="single" w:sz="4" w:space="0" w:color="auto"/>
            </w:tcBorders>
            <w:shd w:val="clear" w:color="auto" w:fill="auto"/>
            <w:noWrap/>
            <w:vAlign w:val="center"/>
            <w:hideMark/>
          </w:tcPr>
          <w:p w:rsidR="00F443E8" w:rsidRPr="00F233BB" w:rsidRDefault="00F443E8" w:rsidP="00BF6DBC">
            <w:pPr>
              <w:jc w:val="center"/>
              <w:rPr>
                <w:rFonts w:ascii="Arial Narrow" w:hAnsi="Arial Narrow"/>
                <w:color w:val="000000"/>
              </w:rPr>
            </w:pPr>
            <w:r w:rsidRPr="00F233BB">
              <w:rPr>
                <w:rFonts w:ascii="Arial Narrow" w:hAnsi="Arial Narrow"/>
                <w:color w:val="000000"/>
              </w:rPr>
              <w:t>шт.</w:t>
            </w:r>
          </w:p>
        </w:tc>
      </w:tr>
      <w:tr w:rsidR="00F443E8" w:rsidRPr="00F233BB" w:rsidTr="00BF6DBC">
        <w:trPr>
          <w:trHeight w:val="300"/>
        </w:trPr>
        <w:tc>
          <w:tcPr>
            <w:tcW w:w="530" w:type="dxa"/>
            <w:tcBorders>
              <w:top w:val="nil"/>
              <w:left w:val="single" w:sz="4" w:space="0" w:color="auto"/>
              <w:bottom w:val="nil"/>
              <w:right w:val="single" w:sz="4" w:space="0" w:color="auto"/>
            </w:tcBorders>
            <w:shd w:val="clear" w:color="auto" w:fill="auto"/>
            <w:noWrap/>
            <w:vAlign w:val="center"/>
            <w:hideMark/>
          </w:tcPr>
          <w:p w:rsidR="00F443E8" w:rsidRPr="00F233BB" w:rsidRDefault="00F443E8" w:rsidP="00BF6DBC">
            <w:pPr>
              <w:jc w:val="center"/>
              <w:rPr>
                <w:rFonts w:ascii="Arial Narrow" w:hAnsi="Arial Narrow"/>
                <w:color w:val="000000"/>
              </w:rPr>
            </w:pPr>
            <w:r w:rsidRPr="00F233BB">
              <w:rPr>
                <w:rFonts w:ascii="Arial Narrow" w:hAnsi="Arial Narrow"/>
                <w:color w:val="000000"/>
              </w:rPr>
              <w:t>3</w:t>
            </w:r>
          </w:p>
        </w:tc>
        <w:tc>
          <w:tcPr>
            <w:tcW w:w="3308" w:type="dxa"/>
            <w:tcBorders>
              <w:top w:val="nil"/>
              <w:left w:val="nil"/>
              <w:bottom w:val="nil"/>
              <w:right w:val="single" w:sz="4" w:space="0" w:color="auto"/>
            </w:tcBorders>
            <w:shd w:val="clear" w:color="auto" w:fill="auto"/>
            <w:noWrap/>
            <w:vAlign w:val="bottom"/>
            <w:hideMark/>
          </w:tcPr>
          <w:p w:rsidR="00F443E8" w:rsidRPr="00F233BB" w:rsidRDefault="00F443E8" w:rsidP="00BF6DBC">
            <w:pPr>
              <w:jc w:val="center"/>
              <w:rPr>
                <w:rFonts w:ascii="Arial Narrow" w:hAnsi="Arial Narrow" w:cs="Arial"/>
                <w:color w:val="000000"/>
              </w:rPr>
            </w:pPr>
            <w:r w:rsidRPr="00F233BB">
              <w:rPr>
                <w:rFonts w:ascii="Arial Narrow" w:hAnsi="Arial Narrow" w:cs="Arial"/>
                <w:color w:val="000000"/>
              </w:rPr>
              <w:t>переключатель для душа «Oras», артикул 200100</w:t>
            </w:r>
          </w:p>
        </w:tc>
        <w:tc>
          <w:tcPr>
            <w:tcW w:w="995" w:type="dxa"/>
            <w:tcBorders>
              <w:top w:val="nil"/>
              <w:left w:val="nil"/>
              <w:bottom w:val="nil"/>
              <w:right w:val="nil"/>
            </w:tcBorders>
            <w:shd w:val="clear" w:color="auto" w:fill="auto"/>
            <w:noWrap/>
            <w:vAlign w:val="bottom"/>
            <w:hideMark/>
          </w:tcPr>
          <w:p w:rsidR="00F443E8" w:rsidRPr="00F233BB" w:rsidRDefault="00F443E8" w:rsidP="00BF6DBC">
            <w:pPr>
              <w:jc w:val="center"/>
              <w:rPr>
                <w:rFonts w:ascii="Arial Narrow" w:hAnsi="Arial Narrow"/>
                <w:color w:val="000000"/>
              </w:rPr>
            </w:pPr>
          </w:p>
        </w:tc>
        <w:tc>
          <w:tcPr>
            <w:tcW w:w="1295" w:type="dxa"/>
            <w:tcBorders>
              <w:top w:val="nil"/>
              <w:left w:val="single" w:sz="4" w:space="0" w:color="auto"/>
              <w:bottom w:val="nil"/>
              <w:right w:val="single" w:sz="4" w:space="0" w:color="auto"/>
            </w:tcBorders>
            <w:shd w:val="clear" w:color="auto" w:fill="auto"/>
            <w:noWrap/>
            <w:vAlign w:val="center"/>
            <w:hideMark/>
          </w:tcPr>
          <w:p w:rsidR="00F443E8" w:rsidRPr="00F233BB" w:rsidRDefault="00F443E8" w:rsidP="00BF6DBC">
            <w:pPr>
              <w:jc w:val="center"/>
              <w:rPr>
                <w:rFonts w:ascii="Arial Narrow" w:hAnsi="Arial Narrow"/>
                <w:color w:val="000000"/>
              </w:rPr>
            </w:pPr>
            <w:r w:rsidRPr="00F233BB">
              <w:rPr>
                <w:rFonts w:ascii="Arial Narrow" w:hAnsi="Arial Narrow"/>
                <w:color w:val="000000"/>
              </w:rPr>
              <w:t>10</w:t>
            </w:r>
          </w:p>
        </w:tc>
        <w:tc>
          <w:tcPr>
            <w:tcW w:w="686" w:type="dxa"/>
            <w:tcBorders>
              <w:top w:val="nil"/>
              <w:left w:val="nil"/>
              <w:bottom w:val="nil"/>
              <w:right w:val="single" w:sz="4" w:space="0" w:color="auto"/>
            </w:tcBorders>
            <w:shd w:val="clear" w:color="auto" w:fill="auto"/>
            <w:noWrap/>
            <w:vAlign w:val="center"/>
            <w:hideMark/>
          </w:tcPr>
          <w:p w:rsidR="00F443E8" w:rsidRPr="00F233BB" w:rsidRDefault="00F443E8" w:rsidP="00BF6DBC">
            <w:pPr>
              <w:jc w:val="center"/>
              <w:rPr>
                <w:rFonts w:ascii="Arial Narrow" w:hAnsi="Arial Narrow"/>
                <w:color w:val="000000"/>
              </w:rPr>
            </w:pPr>
            <w:r w:rsidRPr="00F233BB">
              <w:rPr>
                <w:rFonts w:ascii="Arial Narrow" w:hAnsi="Arial Narrow"/>
                <w:color w:val="000000"/>
              </w:rPr>
              <w:t>шт.</w:t>
            </w:r>
          </w:p>
        </w:tc>
      </w:tr>
      <w:tr w:rsidR="00F443E8" w:rsidRPr="00F233BB" w:rsidTr="00BF6DBC">
        <w:trPr>
          <w:trHeight w:val="60"/>
        </w:trPr>
        <w:tc>
          <w:tcPr>
            <w:tcW w:w="530" w:type="dxa"/>
            <w:tcBorders>
              <w:top w:val="nil"/>
              <w:left w:val="single" w:sz="4" w:space="0" w:color="auto"/>
              <w:bottom w:val="single" w:sz="4" w:space="0" w:color="auto"/>
              <w:right w:val="single" w:sz="4" w:space="0" w:color="auto"/>
            </w:tcBorders>
            <w:shd w:val="clear" w:color="auto" w:fill="auto"/>
            <w:noWrap/>
            <w:vAlign w:val="center"/>
            <w:hideMark/>
          </w:tcPr>
          <w:p w:rsidR="00F443E8" w:rsidRPr="00F233BB" w:rsidRDefault="00F443E8" w:rsidP="00BF6DBC">
            <w:pPr>
              <w:jc w:val="center"/>
              <w:rPr>
                <w:rFonts w:ascii="Arial Narrow" w:hAnsi="Arial Narrow"/>
                <w:color w:val="000000"/>
              </w:rPr>
            </w:pPr>
          </w:p>
        </w:tc>
        <w:tc>
          <w:tcPr>
            <w:tcW w:w="3308" w:type="dxa"/>
            <w:tcBorders>
              <w:top w:val="nil"/>
              <w:left w:val="nil"/>
              <w:bottom w:val="single" w:sz="4" w:space="0" w:color="auto"/>
              <w:right w:val="single" w:sz="4" w:space="0" w:color="auto"/>
            </w:tcBorders>
            <w:shd w:val="clear" w:color="auto" w:fill="auto"/>
            <w:noWrap/>
            <w:vAlign w:val="bottom"/>
            <w:hideMark/>
          </w:tcPr>
          <w:p w:rsidR="00F443E8" w:rsidRPr="00F233BB" w:rsidRDefault="00F443E8" w:rsidP="00BF6DBC">
            <w:pPr>
              <w:jc w:val="center"/>
              <w:rPr>
                <w:rFonts w:ascii="Arial Narrow" w:hAnsi="Arial Narrow" w:cs="Arial"/>
                <w:color w:val="000000"/>
              </w:rPr>
            </w:pPr>
          </w:p>
        </w:tc>
        <w:tc>
          <w:tcPr>
            <w:tcW w:w="995" w:type="dxa"/>
            <w:tcBorders>
              <w:top w:val="nil"/>
              <w:left w:val="nil"/>
              <w:bottom w:val="single" w:sz="4" w:space="0" w:color="auto"/>
              <w:right w:val="nil"/>
            </w:tcBorders>
            <w:shd w:val="clear" w:color="auto" w:fill="auto"/>
            <w:noWrap/>
            <w:vAlign w:val="bottom"/>
            <w:hideMark/>
          </w:tcPr>
          <w:p w:rsidR="00F443E8" w:rsidRPr="00F233BB" w:rsidRDefault="00F443E8" w:rsidP="00BF6DBC">
            <w:pPr>
              <w:jc w:val="center"/>
              <w:rPr>
                <w:rFonts w:ascii="Arial Narrow" w:hAnsi="Arial Narrow"/>
                <w:color w:val="000000"/>
              </w:rPr>
            </w:pPr>
          </w:p>
        </w:tc>
        <w:tc>
          <w:tcPr>
            <w:tcW w:w="1295" w:type="dxa"/>
            <w:tcBorders>
              <w:top w:val="nil"/>
              <w:left w:val="single" w:sz="4" w:space="0" w:color="auto"/>
              <w:bottom w:val="single" w:sz="4" w:space="0" w:color="auto"/>
              <w:right w:val="single" w:sz="4" w:space="0" w:color="auto"/>
            </w:tcBorders>
            <w:shd w:val="clear" w:color="auto" w:fill="auto"/>
            <w:noWrap/>
            <w:vAlign w:val="center"/>
            <w:hideMark/>
          </w:tcPr>
          <w:p w:rsidR="00F443E8" w:rsidRPr="00F233BB" w:rsidRDefault="00F443E8" w:rsidP="00BF6DBC">
            <w:pPr>
              <w:jc w:val="center"/>
              <w:rPr>
                <w:rFonts w:ascii="Arial Narrow" w:hAnsi="Arial Narrow"/>
                <w:color w:val="000000"/>
              </w:rPr>
            </w:pPr>
          </w:p>
        </w:tc>
        <w:tc>
          <w:tcPr>
            <w:tcW w:w="686" w:type="dxa"/>
            <w:tcBorders>
              <w:top w:val="nil"/>
              <w:left w:val="nil"/>
              <w:bottom w:val="single" w:sz="4" w:space="0" w:color="auto"/>
              <w:right w:val="single" w:sz="4" w:space="0" w:color="auto"/>
            </w:tcBorders>
            <w:shd w:val="clear" w:color="auto" w:fill="auto"/>
            <w:noWrap/>
            <w:vAlign w:val="center"/>
            <w:hideMark/>
          </w:tcPr>
          <w:p w:rsidR="00F443E8" w:rsidRPr="00F233BB" w:rsidRDefault="00F443E8" w:rsidP="00BF6DBC">
            <w:pPr>
              <w:jc w:val="center"/>
              <w:rPr>
                <w:rFonts w:ascii="Arial Narrow" w:hAnsi="Arial Narrow"/>
                <w:color w:val="000000"/>
              </w:rPr>
            </w:pPr>
          </w:p>
        </w:tc>
      </w:tr>
      <w:tr w:rsidR="00F443E8" w:rsidRPr="00F233BB" w:rsidTr="00BF6DBC">
        <w:trPr>
          <w:trHeight w:val="300"/>
        </w:trPr>
        <w:tc>
          <w:tcPr>
            <w:tcW w:w="530" w:type="dxa"/>
            <w:tcBorders>
              <w:top w:val="nil"/>
              <w:left w:val="single" w:sz="4" w:space="0" w:color="auto"/>
              <w:bottom w:val="nil"/>
              <w:right w:val="single" w:sz="4" w:space="0" w:color="auto"/>
            </w:tcBorders>
            <w:shd w:val="clear" w:color="auto" w:fill="auto"/>
            <w:noWrap/>
            <w:vAlign w:val="center"/>
            <w:hideMark/>
          </w:tcPr>
          <w:p w:rsidR="00F443E8" w:rsidRPr="00F233BB" w:rsidRDefault="00F443E8" w:rsidP="00BF6DBC">
            <w:pPr>
              <w:jc w:val="center"/>
              <w:rPr>
                <w:rFonts w:ascii="Arial Narrow" w:hAnsi="Arial Narrow"/>
                <w:color w:val="000000"/>
              </w:rPr>
            </w:pPr>
            <w:r w:rsidRPr="00F233BB">
              <w:rPr>
                <w:rFonts w:ascii="Arial Narrow" w:hAnsi="Arial Narrow"/>
                <w:color w:val="000000"/>
              </w:rPr>
              <w:t>4</w:t>
            </w:r>
          </w:p>
        </w:tc>
        <w:tc>
          <w:tcPr>
            <w:tcW w:w="3308" w:type="dxa"/>
            <w:tcBorders>
              <w:top w:val="nil"/>
              <w:left w:val="nil"/>
              <w:bottom w:val="nil"/>
              <w:right w:val="single" w:sz="4" w:space="0" w:color="auto"/>
            </w:tcBorders>
            <w:shd w:val="clear" w:color="auto" w:fill="auto"/>
            <w:noWrap/>
            <w:vAlign w:val="bottom"/>
            <w:hideMark/>
          </w:tcPr>
          <w:p w:rsidR="00F443E8" w:rsidRPr="00F233BB" w:rsidRDefault="00F443E8" w:rsidP="00BF6DBC">
            <w:pPr>
              <w:jc w:val="center"/>
              <w:rPr>
                <w:rFonts w:ascii="Arial Narrow" w:hAnsi="Arial Narrow" w:cs="Arial"/>
                <w:color w:val="000000"/>
              </w:rPr>
            </w:pPr>
            <w:r w:rsidRPr="00F233BB">
              <w:rPr>
                <w:rFonts w:ascii="Arial Narrow" w:hAnsi="Arial Narrow" w:cs="Arial"/>
                <w:color w:val="000000"/>
              </w:rPr>
              <w:t>крышка в сборе для унитаза настенного 5441201</w:t>
            </w:r>
          </w:p>
        </w:tc>
        <w:tc>
          <w:tcPr>
            <w:tcW w:w="995" w:type="dxa"/>
            <w:tcBorders>
              <w:top w:val="nil"/>
              <w:left w:val="nil"/>
              <w:bottom w:val="nil"/>
              <w:right w:val="nil"/>
            </w:tcBorders>
            <w:shd w:val="clear" w:color="auto" w:fill="auto"/>
            <w:noWrap/>
            <w:vAlign w:val="bottom"/>
            <w:hideMark/>
          </w:tcPr>
          <w:p w:rsidR="00F443E8" w:rsidRPr="00F233BB" w:rsidRDefault="00F443E8" w:rsidP="00BF6DBC">
            <w:pPr>
              <w:jc w:val="center"/>
              <w:rPr>
                <w:rFonts w:ascii="Arial Narrow" w:hAnsi="Arial Narrow"/>
                <w:color w:val="000000"/>
              </w:rPr>
            </w:pPr>
          </w:p>
        </w:tc>
        <w:tc>
          <w:tcPr>
            <w:tcW w:w="1295" w:type="dxa"/>
            <w:tcBorders>
              <w:top w:val="nil"/>
              <w:left w:val="single" w:sz="4" w:space="0" w:color="auto"/>
              <w:bottom w:val="nil"/>
              <w:right w:val="single" w:sz="4" w:space="0" w:color="auto"/>
            </w:tcBorders>
            <w:shd w:val="clear" w:color="auto" w:fill="auto"/>
            <w:noWrap/>
            <w:vAlign w:val="center"/>
            <w:hideMark/>
          </w:tcPr>
          <w:p w:rsidR="00F443E8" w:rsidRPr="00F233BB" w:rsidRDefault="00F443E8" w:rsidP="00BF6DBC">
            <w:pPr>
              <w:jc w:val="center"/>
              <w:rPr>
                <w:rFonts w:ascii="Arial Narrow" w:hAnsi="Arial Narrow"/>
                <w:color w:val="000000"/>
              </w:rPr>
            </w:pPr>
            <w:r w:rsidRPr="00F233BB">
              <w:rPr>
                <w:rFonts w:ascii="Arial Narrow" w:hAnsi="Arial Narrow"/>
                <w:color w:val="000000"/>
              </w:rPr>
              <w:t>10</w:t>
            </w:r>
          </w:p>
        </w:tc>
        <w:tc>
          <w:tcPr>
            <w:tcW w:w="686" w:type="dxa"/>
            <w:tcBorders>
              <w:top w:val="nil"/>
              <w:left w:val="nil"/>
              <w:bottom w:val="nil"/>
              <w:right w:val="single" w:sz="4" w:space="0" w:color="auto"/>
            </w:tcBorders>
            <w:shd w:val="clear" w:color="auto" w:fill="auto"/>
            <w:noWrap/>
            <w:vAlign w:val="center"/>
            <w:hideMark/>
          </w:tcPr>
          <w:p w:rsidR="00F443E8" w:rsidRPr="00F233BB" w:rsidRDefault="00F443E8" w:rsidP="00BF6DBC">
            <w:pPr>
              <w:jc w:val="center"/>
              <w:rPr>
                <w:rFonts w:ascii="Arial Narrow" w:hAnsi="Arial Narrow"/>
                <w:color w:val="000000"/>
              </w:rPr>
            </w:pPr>
            <w:r w:rsidRPr="00F233BB">
              <w:rPr>
                <w:rFonts w:ascii="Arial Narrow" w:hAnsi="Arial Narrow"/>
                <w:color w:val="000000"/>
              </w:rPr>
              <w:t>шт.</w:t>
            </w:r>
          </w:p>
        </w:tc>
      </w:tr>
      <w:tr w:rsidR="00F443E8" w:rsidRPr="00F233BB" w:rsidTr="00BF6DBC">
        <w:trPr>
          <w:trHeight w:val="60"/>
        </w:trPr>
        <w:tc>
          <w:tcPr>
            <w:tcW w:w="530" w:type="dxa"/>
            <w:tcBorders>
              <w:top w:val="nil"/>
              <w:left w:val="single" w:sz="4" w:space="0" w:color="auto"/>
              <w:bottom w:val="single" w:sz="4" w:space="0" w:color="auto"/>
              <w:right w:val="single" w:sz="4" w:space="0" w:color="auto"/>
            </w:tcBorders>
            <w:shd w:val="clear" w:color="auto" w:fill="auto"/>
            <w:noWrap/>
            <w:vAlign w:val="center"/>
            <w:hideMark/>
          </w:tcPr>
          <w:p w:rsidR="00F443E8" w:rsidRPr="00F233BB" w:rsidRDefault="00F443E8" w:rsidP="00BF6DBC">
            <w:pPr>
              <w:jc w:val="center"/>
              <w:rPr>
                <w:rFonts w:ascii="Arial Narrow" w:hAnsi="Arial Narrow"/>
                <w:color w:val="000000"/>
              </w:rPr>
            </w:pPr>
          </w:p>
        </w:tc>
        <w:tc>
          <w:tcPr>
            <w:tcW w:w="3308" w:type="dxa"/>
            <w:tcBorders>
              <w:top w:val="nil"/>
              <w:left w:val="nil"/>
              <w:bottom w:val="single" w:sz="4" w:space="0" w:color="auto"/>
              <w:right w:val="single" w:sz="4" w:space="0" w:color="auto"/>
            </w:tcBorders>
            <w:shd w:val="clear" w:color="auto" w:fill="auto"/>
            <w:noWrap/>
            <w:vAlign w:val="bottom"/>
            <w:hideMark/>
          </w:tcPr>
          <w:p w:rsidR="00F443E8" w:rsidRPr="00F233BB" w:rsidRDefault="00F443E8" w:rsidP="00BF6DBC">
            <w:pPr>
              <w:jc w:val="center"/>
              <w:rPr>
                <w:rFonts w:ascii="Arial Narrow" w:hAnsi="Arial Narrow" w:cs="Arial"/>
                <w:color w:val="000000"/>
              </w:rPr>
            </w:pPr>
          </w:p>
        </w:tc>
        <w:tc>
          <w:tcPr>
            <w:tcW w:w="995" w:type="dxa"/>
            <w:tcBorders>
              <w:top w:val="nil"/>
              <w:left w:val="nil"/>
              <w:bottom w:val="single" w:sz="4" w:space="0" w:color="auto"/>
              <w:right w:val="nil"/>
            </w:tcBorders>
            <w:shd w:val="clear" w:color="auto" w:fill="auto"/>
            <w:noWrap/>
            <w:vAlign w:val="bottom"/>
            <w:hideMark/>
          </w:tcPr>
          <w:p w:rsidR="00F443E8" w:rsidRPr="00F233BB" w:rsidRDefault="00F443E8" w:rsidP="00BF6DBC">
            <w:pPr>
              <w:jc w:val="center"/>
              <w:rPr>
                <w:rFonts w:ascii="Arial Narrow" w:hAnsi="Arial Narrow"/>
                <w:color w:val="000000"/>
              </w:rPr>
            </w:pPr>
          </w:p>
        </w:tc>
        <w:tc>
          <w:tcPr>
            <w:tcW w:w="1295" w:type="dxa"/>
            <w:tcBorders>
              <w:top w:val="nil"/>
              <w:left w:val="single" w:sz="4" w:space="0" w:color="auto"/>
              <w:bottom w:val="single" w:sz="4" w:space="0" w:color="auto"/>
              <w:right w:val="single" w:sz="4" w:space="0" w:color="auto"/>
            </w:tcBorders>
            <w:shd w:val="clear" w:color="auto" w:fill="auto"/>
            <w:noWrap/>
            <w:vAlign w:val="center"/>
            <w:hideMark/>
          </w:tcPr>
          <w:p w:rsidR="00F443E8" w:rsidRPr="00F233BB" w:rsidRDefault="00F443E8" w:rsidP="00BF6DBC">
            <w:pPr>
              <w:jc w:val="center"/>
              <w:rPr>
                <w:rFonts w:ascii="Arial Narrow" w:hAnsi="Arial Narrow"/>
                <w:color w:val="000000"/>
              </w:rPr>
            </w:pPr>
          </w:p>
        </w:tc>
        <w:tc>
          <w:tcPr>
            <w:tcW w:w="686" w:type="dxa"/>
            <w:tcBorders>
              <w:top w:val="nil"/>
              <w:left w:val="nil"/>
              <w:bottom w:val="single" w:sz="4" w:space="0" w:color="auto"/>
              <w:right w:val="single" w:sz="4" w:space="0" w:color="auto"/>
            </w:tcBorders>
            <w:shd w:val="clear" w:color="auto" w:fill="auto"/>
            <w:noWrap/>
            <w:vAlign w:val="center"/>
            <w:hideMark/>
          </w:tcPr>
          <w:p w:rsidR="00F443E8" w:rsidRPr="00F233BB" w:rsidRDefault="00F443E8" w:rsidP="00BF6DBC">
            <w:pPr>
              <w:jc w:val="center"/>
              <w:rPr>
                <w:rFonts w:ascii="Arial Narrow" w:hAnsi="Arial Narrow"/>
                <w:color w:val="000000"/>
              </w:rPr>
            </w:pPr>
          </w:p>
        </w:tc>
      </w:tr>
      <w:tr w:rsidR="00F443E8" w:rsidRPr="00F233BB" w:rsidTr="00BF6DBC">
        <w:trPr>
          <w:trHeight w:val="300"/>
        </w:trPr>
        <w:tc>
          <w:tcPr>
            <w:tcW w:w="530" w:type="dxa"/>
            <w:tcBorders>
              <w:top w:val="nil"/>
              <w:left w:val="single" w:sz="4" w:space="0" w:color="auto"/>
              <w:bottom w:val="single" w:sz="4" w:space="0" w:color="auto"/>
              <w:right w:val="single" w:sz="4" w:space="0" w:color="auto"/>
            </w:tcBorders>
            <w:shd w:val="clear" w:color="auto" w:fill="auto"/>
            <w:noWrap/>
            <w:vAlign w:val="center"/>
            <w:hideMark/>
          </w:tcPr>
          <w:p w:rsidR="00F443E8" w:rsidRPr="00F233BB" w:rsidRDefault="00F443E8" w:rsidP="00BF6DBC">
            <w:pPr>
              <w:jc w:val="center"/>
              <w:rPr>
                <w:rFonts w:ascii="Arial Narrow" w:hAnsi="Arial Narrow"/>
                <w:color w:val="000000"/>
              </w:rPr>
            </w:pPr>
            <w:r w:rsidRPr="00F233BB">
              <w:rPr>
                <w:rFonts w:ascii="Arial Narrow" w:hAnsi="Arial Narrow"/>
                <w:color w:val="000000"/>
              </w:rPr>
              <w:t>5</w:t>
            </w:r>
          </w:p>
        </w:tc>
        <w:tc>
          <w:tcPr>
            <w:tcW w:w="3308" w:type="dxa"/>
            <w:tcBorders>
              <w:top w:val="nil"/>
              <w:left w:val="nil"/>
              <w:bottom w:val="single" w:sz="4" w:space="0" w:color="auto"/>
              <w:right w:val="single" w:sz="4" w:space="0" w:color="auto"/>
            </w:tcBorders>
            <w:shd w:val="clear" w:color="auto" w:fill="auto"/>
            <w:noWrap/>
            <w:vAlign w:val="bottom"/>
            <w:hideMark/>
          </w:tcPr>
          <w:p w:rsidR="00F443E8" w:rsidRPr="00F233BB" w:rsidRDefault="00F443E8" w:rsidP="00BF6DBC">
            <w:pPr>
              <w:jc w:val="center"/>
              <w:rPr>
                <w:rFonts w:ascii="Arial Narrow" w:hAnsi="Arial Narrow" w:cs="Arial"/>
                <w:color w:val="000000"/>
              </w:rPr>
            </w:pPr>
            <w:r w:rsidRPr="00F233BB">
              <w:rPr>
                <w:rFonts w:ascii="Arial Narrow" w:hAnsi="Arial Narrow" w:cs="Arial"/>
                <w:color w:val="000000"/>
              </w:rPr>
              <w:t>лейка для биде «TESSA C-40», «Oras»</w:t>
            </w:r>
          </w:p>
        </w:tc>
        <w:tc>
          <w:tcPr>
            <w:tcW w:w="995" w:type="dxa"/>
            <w:tcBorders>
              <w:top w:val="nil"/>
              <w:left w:val="nil"/>
              <w:bottom w:val="single" w:sz="4" w:space="0" w:color="auto"/>
              <w:right w:val="single" w:sz="4" w:space="0" w:color="auto"/>
            </w:tcBorders>
            <w:shd w:val="clear" w:color="auto" w:fill="auto"/>
            <w:noWrap/>
            <w:vAlign w:val="bottom"/>
            <w:hideMark/>
          </w:tcPr>
          <w:p w:rsidR="00F443E8" w:rsidRPr="00F233BB" w:rsidRDefault="00F443E8" w:rsidP="00BF6DBC">
            <w:pPr>
              <w:jc w:val="center"/>
              <w:rPr>
                <w:rFonts w:ascii="Arial Narrow" w:hAnsi="Arial Narrow"/>
                <w:color w:val="000000"/>
              </w:rPr>
            </w:pPr>
          </w:p>
        </w:tc>
        <w:tc>
          <w:tcPr>
            <w:tcW w:w="1295" w:type="dxa"/>
            <w:tcBorders>
              <w:top w:val="nil"/>
              <w:left w:val="nil"/>
              <w:bottom w:val="single" w:sz="4" w:space="0" w:color="auto"/>
              <w:right w:val="single" w:sz="4" w:space="0" w:color="auto"/>
            </w:tcBorders>
            <w:shd w:val="clear" w:color="auto" w:fill="auto"/>
            <w:noWrap/>
            <w:vAlign w:val="center"/>
            <w:hideMark/>
          </w:tcPr>
          <w:p w:rsidR="00F443E8" w:rsidRPr="00F233BB" w:rsidRDefault="00F443E8" w:rsidP="00BF6DBC">
            <w:pPr>
              <w:jc w:val="center"/>
              <w:rPr>
                <w:rFonts w:ascii="Arial Narrow" w:hAnsi="Arial Narrow"/>
                <w:color w:val="000000"/>
              </w:rPr>
            </w:pPr>
            <w:r w:rsidRPr="00F233BB">
              <w:rPr>
                <w:rFonts w:ascii="Arial Narrow" w:hAnsi="Arial Narrow"/>
                <w:color w:val="000000"/>
              </w:rPr>
              <w:t>10</w:t>
            </w:r>
          </w:p>
        </w:tc>
        <w:tc>
          <w:tcPr>
            <w:tcW w:w="686" w:type="dxa"/>
            <w:tcBorders>
              <w:top w:val="nil"/>
              <w:left w:val="nil"/>
              <w:bottom w:val="single" w:sz="4" w:space="0" w:color="auto"/>
              <w:right w:val="single" w:sz="4" w:space="0" w:color="auto"/>
            </w:tcBorders>
            <w:shd w:val="clear" w:color="auto" w:fill="auto"/>
            <w:noWrap/>
            <w:vAlign w:val="center"/>
            <w:hideMark/>
          </w:tcPr>
          <w:p w:rsidR="00F443E8" w:rsidRPr="00F233BB" w:rsidRDefault="00F443E8" w:rsidP="00BF6DBC">
            <w:pPr>
              <w:jc w:val="center"/>
              <w:rPr>
                <w:rFonts w:ascii="Arial Narrow" w:hAnsi="Arial Narrow"/>
                <w:color w:val="000000"/>
              </w:rPr>
            </w:pPr>
            <w:r w:rsidRPr="00F233BB">
              <w:rPr>
                <w:rFonts w:ascii="Arial Narrow" w:hAnsi="Arial Narrow"/>
                <w:color w:val="000000"/>
              </w:rPr>
              <w:t>шт.</w:t>
            </w:r>
          </w:p>
        </w:tc>
      </w:tr>
      <w:tr w:rsidR="00F443E8" w:rsidRPr="00F233BB" w:rsidTr="00BF6DBC">
        <w:trPr>
          <w:trHeight w:val="300"/>
        </w:trPr>
        <w:tc>
          <w:tcPr>
            <w:tcW w:w="530" w:type="dxa"/>
            <w:tcBorders>
              <w:top w:val="nil"/>
              <w:left w:val="single" w:sz="4" w:space="0" w:color="auto"/>
              <w:bottom w:val="nil"/>
              <w:right w:val="single" w:sz="4" w:space="0" w:color="auto"/>
            </w:tcBorders>
            <w:shd w:val="clear" w:color="auto" w:fill="auto"/>
            <w:noWrap/>
            <w:vAlign w:val="center"/>
            <w:hideMark/>
          </w:tcPr>
          <w:p w:rsidR="00F443E8" w:rsidRPr="00F233BB" w:rsidRDefault="00F443E8" w:rsidP="00BF6DBC">
            <w:pPr>
              <w:jc w:val="center"/>
              <w:rPr>
                <w:rFonts w:ascii="Arial Narrow" w:hAnsi="Arial Narrow"/>
                <w:color w:val="000000"/>
              </w:rPr>
            </w:pPr>
          </w:p>
        </w:tc>
        <w:tc>
          <w:tcPr>
            <w:tcW w:w="3308" w:type="dxa"/>
            <w:tcBorders>
              <w:top w:val="nil"/>
              <w:left w:val="nil"/>
              <w:bottom w:val="nil"/>
              <w:right w:val="single" w:sz="4" w:space="0" w:color="auto"/>
            </w:tcBorders>
            <w:shd w:val="clear" w:color="auto" w:fill="auto"/>
            <w:noWrap/>
            <w:vAlign w:val="bottom"/>
            <w:hideMark/>
          </w:tcPr>
          <w:p w:rsidR="00F443E8" w:rsidRPr="00F233BB" w:rsidRDefault="00F443E8" w:rsidP="00BF6DBC">
            <w:pPr>
              <w:jc w:val="center"/>
              <w:rPr>
                <w:rFonts w:ascii="Arial Narrow" w:hAnsi="Arial Narrow" w:cs="Arial"/>
                <w:color w:val="000000"/>
              </w:rPr>
            </w:pPr>
            <w:r w:rsidRPr="00F233BB">
              <w:rPr>
                <w:rFonts w:ascii="Arial Narrow" w:hAnsi="Arial Narrow" w:cs="Arial"/>
                <w:color w:val="000000"/>
              </w:rPr>
              <w:t>душ с гибким шлангом и</w:t>
            </w:r>
          </w:p>
        </w:tc>
        <w:tc>
          <w:tcPr>
            <w:tcW w:w="995" w:type="dxa"/>
            <w:tcBorders>
              <w:top w:val="nil"/>
              <w:left w:val="nil"/>
              <w:bottom w:val="nil"/>
              <w:right w:val="nil"/>
            </w:tcBorders>
            <w:shd w:val="clear" w:color="auto" w:fill="auto"/>
            <w:noWrap/>
            <w:vAlign w:val="bottom"/>
            <w:hideMark/>
          </w:tcPr>
          <w:p w:rsidR="00F443E8" w:rsidRPr="00F233BB" w:rsidRDefault="00F443E8" w:rsidP="00BF6DBC">
            <w:pPr>
              <w:jc w:val="center"/>
              <w:rPr>
                <w:rFonts w:ascii="Arial Narrow" w:hAnsi="Arial Narrow"/>
                <w:color w:val="000000"/>
              </w:rPr>
            </w:pPr>
          </w:p>
        </w:tc>
        <w:tc>
          <w:tcPr>
            <w:tcW w:w="1295" w:type="dxa"/>
            <w:tcBorders>
              <w:top w:val="nil"/>
              <w:left w:val="single" w:sz="4" w:space="0" w:color="auto"/>
              <w:bottom w:val="nil"/>
              <w:right w:val="single" w:sz="4" w:space="0" w:color="auto"/>
            </w:tcBorders>
            <w:shd w:val="clear" w:color="auto" w:fill="auto"/>
            <w:noWrap/>
            <w:vAlign w:val="center"/>
            <w:hideMark/>
          </w:tcPr>
          <w:p w:rsidR="00F443E8" w:rsidRPr="00F233BB" w:rsidRDefault="00F443E8" w:rsidP="00BF6DBC">
            <w:pPr>
              <w:jc w:val="center"/>
              <w:rPr>
                <w:rFonts w:ascii="Arial Narrow" w:hAnsi="Arial Narrow"/>
                <w:color w:val="000000"/>
              </w:rPr>
            </w:pPr>
          </w:p>
        </w:tc>
        <w:tc>
          <w:tcPr>
            <w:tcW w:w="686" w:type="dxa"/>
            <w:vMerge w:val="restart"/>
            <w:tcBorders>
              <w:top w:val="nil"/>
              <w:left w:val="nil"/>
              <w:right w:val="single" w:sz="4" w:space="0" w:color="auto"/>
            </w:tcBorders>
            <w:shd w:val="clear" w:color="auto" w:fill="auto"/>
            <w:noWrap/>
            <w:vAlign w:val="center"/>
            <w:hideMark/>
          </w:tcPr>
          <w:p w:rsidR="00F443E8" w:rsidRPr="00F233BB" w:rsidRDefault="00F443E8" w:rsidP="00BF6DBC">
            <w:pPr>
              <w:jc w:val="center"/>
              <w:rPr>
                <w:rFonts w:ascii="Arial Narrow" w:hAnsi="Arial Narrow"/>
                <w:color w:val="000000"/>
              </w:rPr>
            </w:pPr>
          </w:p>
          <w:p w:rsidR="00F443E8" w:rsidRPr="00F233BB" w:rsidRDefault="00F443E8" w:rsidP="00BF6DBC">
            <w:pPr>
              <w:jc w:val="center"/>
              <w:rPr>
                <w:rFonts w:ascii="Arial Narrow" w:hAnsi="Arial Narrow"/>
                <w:color w:val="000000"/>
              </w:rPr>
            </w:pPr>
            <w:r w:rsidRPr="00F233BB">
              <w:rPr>
                <w:rFonts w:ascii="Arial Narrow" w:hAnsi="Arial Narrow"/>
                <w:color w:val="000000"/>
              </w:rPr>
              <w:t>шт.</w:t>
            </w:r>
          </w:p>
        </w:tc>
      </w:tr>
      <w:tr w:rsidR="00F443E8" w:rsidRPr="00F233BB" w:rsidTr="00BF6DBC">
        <w:trPr>
          <w:trHeight w:val="300"/>
        </w:trPr>
        <w:tc>
          <w:tcPr>
            <w:tcW w:w="530" w:type="dxa"/>
            <w:tcBorders>
              <w:top w:val="nil"/>
              <w:left w:val="single" w:sz="4" w:space="0" w:color="auto"/>
              <w:bottom w:val="single" w:sz="4" w:space="0" w:color="auto"/>
              <w:right w:val="single" w:sz="4" w:space="0" w:color="auto"/>
            </w:tcBorders>
            <w:shd w:val="clear" w:color="auto" w:fill="auto"/>
            <w:noWrap/>
            <w:vAlign w:val="center"/>
            <w:hideMark/>
          </w:tcPr>
          <w:p w:rsidR="00F443E8" w:rsidRPr="00F233BB" w:rsidRDefault="00F443E8" w:rsidP="00BF6DBC">
            <w:pPr>
              <w:jc w:val="center"/>
              <w:rPr>
                <w:rFonts w:ascii="Arial Narrow" w:hAnsi="Arial Narrow"/>
                <w:color w:val="000000"/>
              </w:rPr>
            </w:pPr>
            <w:r w:rsidRPr="00F233BB">
              <w:rPr>
                <w:rFonts w:ascii="Arial Narrow" w:hAnsi="Arial Narrow"/>
                <w:color w:val="000000"/>
              </w:rPr>
              <w:t>6</w:t>
            </w:r>
          </w:p>
        </w:tc>
        <w:tc>
          <w:tcPr>
            <w:tcW w:w="3308" w:type="dxa"/>
            <w:tcBorders>
              <w:top w:val="nil"/>
              <w:left w:val="nil"/>
              <w:bottom w:val="single" w:sz="4" w:space="0" w:color="auto"/>
              <w:right w:val="single" w:sz="4" w:space="0" w:color="auto"/>
            </w:tcBorders>
            <w:shd w:val="clear" w:color="auto" w:fill="auto"/>
            <w:noWrap/>
            <w:vAlign w:val="bottom"/>
            <w:hideMark/>
          </w:tcPr>
          <w:p w:rsidR="00F443E8" w:rsidRPr="00F233BB" w:rsidRDefault="00F443E8" w:rsidP="00BF6DBC">
            <w:pPr>
              <w:jc w:val="center"/>
              <w:rPr>
                <w:rFonts w:ascii="Arial Narrow" w:hAnsi="Arial Narrow" w:cs="Arial"/>
                <w:color w:val="000000"/>
              </w:rPr>
            </w:pPr>
            <w:r w:rsidRPr="00F233BB">
              <w:rPr>
                <w:rFonts w:ascii="Arial Narrow" w:hAnsi="Arial Narrow" w:cs="Arial"/>
                <w:color w:val="000000"/>
              </w:rPr>
              <w:t>кронштейн для душа «Oras»</w:t>
            </w:r>
          </w:p>
        </w:tc>
        <w:tc>
          <w:tcPr>
            <w:tcW w:w="995" w:type="dxa"/>
            <w:tcBorders>
              <w:top w:val="nil"/>
              <w:left w:val="nil"/>
              <w:bottom w:val="single" w:sz="4" w:space="0" w:color="auto"/>
              <w:right w:val="nil"/>
            </w:tcBorders>
            <w:shd w:val="clear" w:color="auto" w:fill="auto"/>
            <w:noWrap/>
            <w:vAlign w:val="bottom"/>
            <w:hideMark/>
          </w:tcPr>
          <w:p w:rsidR="00F443E8" w:rsidRPr="00F233BB" w:rsidRDefault="00F443E8" w:rsidP="00BF6DBC">
            <w:pPr>
              <w:jc w:val="center"/>
              <w:rPr>
                <w:rFonts w:ascii="Arial Narrow" w:hAnsi="Arial Narrow" w:cs="Arial"/>
                <w:color w:val="000000"/>
              </w:rPr>
            </w:pPr>
            <w:r w:rsidRPr="00F233BB">
              <w:rPr>
                <w:rFonts w:ascii="Arial Narrow" w:hAnsi="Arial Narrow" w:cs="Arial"/>
                <w:color w:val="000000"/>
              </w:rPr>
              <w:t>3906701</w:t>
            </w:r>
          </w:p>
        </w:tc>
        <w:tc>
          <w:tcPr>
            <w:tcW w:w="1295" w:type="dxa"/>
            <w:tcBorders>
              <w:top w:val="nil"/>
              <w:left w:val="single" w:sz="4" w:space="0" w:color="auto"/>
              <w:bottom w:val="single" w:sz="4" w:space="0" w:color="auto"/>
              <w:right w:val="single" w:sz="4" w:space="0" w:color="auto"/>
            </w:tcBorders>
            <w:shd w:val="clear" w:color="auto" w:fill="auto"/>
            <w:noWrap/>
            <w:vAlign w:val="center"/>
            <w:hideMark/>
          </w:tcPr>
          <w:p w:rsidR="00F443E8" w:rsidRPr="00F233BB" w:rsidRDefault="00F443E8" w:rsidP="00BF6DBC">
            <w:pPr>
              <w:jc w:val="center"/>
              <w:rPr>
                <w:rFonts w:ascii="Arial Narrow" w:hAnsi="Arial Narrow"/>
                <w:color w:val="000000"/>
              </w:rPr>
            </w:pPr>
            <w:r w:rsidRPr="00F233BB">
              <w:rPr>
                <w:rFonts w:ascii="Arial Narrow" w:hAnsi="Arial Narrow"/>
                <w:color w:val="000000"/>
              </w:rPr>
              <w:t>10</w:t>
            </w:r>
          </w:p>
        </w:tc>
        <w:tc>
          <w:tcPr>
            <w:tcW w:w="686" w:type="dxa"/>
            <w:vMerge/>
            <w:tcBorders>
              <w:left w:val="nil"/>
              <w:bottom w:val="single" w:sz="4" w:space="0" w:color="auto"/>
              <w:right w:val="single" w:sz="4" w:space="0" w:color="auto"/>
            </w:tcBorders>
            <w:shd w:val="clear" w:color="auto" w:fill="auto"/>
            <w:noWrap/>
            <w:vAlign w:val="center"/>
            <w:hideMark/>
          </w:tcPr>
          <w:p w:rsidR="00F443E8" w:rsidRPr="00F233BB" w:rsidRDefault="00F443E8" w:rsidP="00BF6DBC">
            <w:pPr>
              <w:jc w:val="center"/>
              <w:rPr>
                <w:rFonts w:ascii="Arial Narrow" w:hAnsi="Arial Narrow"/>
                <w:color w:val="000000"/>
              </w:rPr>
            </w:pPr>
          </w:p>
        </w:tc>
      </w:tr>
      <w:tr w:rsidR="00F443E8" w:rsidRPr="00F233BB" w:rsidTr="00BF6DBC">
        <w:trPr>
          <w:trHeight w:val="300"/>
        </w:trPr>
        <w:tc>
          <w:tcPr>
            <w:tcW w:w="530" w:type="dxa"/>
            <w:tcBorders>
              <w:top w:val="nil"/>
              <w:left w:val="single" w:sz="4" w:space="0" w:color="auto"/>
              <w:bottom w:val="single" w:sz="4" w:space="0" w:color="auto"/>
              <w:right w:val="single" w:sz="4" w:space="0" w:color="auto"/>
            </w:tcBorders>
            <w:shd w:val="clear" w:color="auto" w:fill="auto"/>
            <w:noWrap/>
            <w:vAlign w:val="center"/>
            <w:hideMark/>
          </w:tcPr>
          <w:p w:rsidR="00F443E8" w:rsidRPr="00F233BB" w:rsidRDefault="00F443E8" w:rsidP="00BF6DBC">
            <w:pPr>
              <w:jc w:val="center"/>
              <w:rPr>
                <w:rFonts w:ascii="Arial Narrow" w:hAnsi="Arial Narrow"/>
                <w:color w:val="000000"/>
              </w:rPr>
            </w:pPr>
            <w:r w:rsidRPr="00F233BB">
              <w:rPr>
                <w:rFonts w:ascii="Arial Narrow" w:hAnsi="Arial Narrow"/>
                <w:color w:val="000000"/>
              </w:rPr>
              <w:t>7</w:t>
            </w:r>
          </w:p>
        </w:tc>
        <w:tc>
          <w:tcPr>
            <w:tcW w:w="3308" w:type="dxa"/>
            <w:tcBorders>
              <w:top w:val="nil"/>
              <w:left w:val="nil"/>
              <w:bottom w:val="single" w:sz="4" w:space="0" w:color="auto"/>
              <w:right w:val="single" w:sz="4" w:space="0" w:color="auto"/>
            </w:tcBorders>
            <w:shd w:val="clear" w:color="auto" w:fill="auto"/>
            <w:noWrap/>
            <w:vAlign w:val="bottom"/>
            <w:hideMark/>
          </w:tcPr>
          <w:p w:rsidR="00F443E8" w:rsidRPr="00F233BB" w:rsidRDefault="00F443E8" w:rsidP="00BF6DBC">
            <w:pPr>
              <w:jc w:val="center"/>
              <w:rPr>
                <w:rFonts w:ascii="Arial Narrow" w:hAnsi="Arial Narrow" w:cs="Arial"/>
                <w:color w:val="000000"/>
              </w:rPr>
            </w:pPr>
            <w:r w:rsidRPr="00F233BB">
              <w:rPr>
                <w:rFonts w:ascii="Arial Narrow" w:hAnsi="Arial Narrow" w:cs="Arial"/>
                <w:color w:val="000000"/>
              </w:rPr>
              <w:t>гибкие душевые шланги «Oras»</w:t>
            </w:r>
          </w:p>
        </w:tc>
        <w:tc>
          <w:tcPr>
            <w:tcW w:w="995" w:type="dxa"/>
            <w:tcBorders>
              <w:top w:val="nil"/>
              <w:left w:val="nil"/>
              <w:bottom w:val="single" w:sz="4" w:space="0" w:color="auto"/>
              <w:right w:val="single" w:sz="4" w:space="0" w:color="auto"/>
            </w:tcBorders>
            <w:shd w:val="clear" w:color="auto" w:fill="auto"/>
            <w:noWrap/>
            <w:vAlign w:val="bottom"/>
            <w:hideMark/>
          </w:tcPr>
          <w:p w:rsidR="00F443E8" w:rsidRPr="00F233BB" w:rsidRDefault="00F443E8" w:rsidP="00BF6DBC">
            <w:pPr>
              <w:jc w:val="center"/>
              <w:rPr>
                <w:rFonts w:ascii="Arial Narrow" w:hAnsi="Arial Narrow"/>
                <w:color w:val="000000"/>
              </w:rPr>
            </w:pPr>
          </w:p>
        </w:tc>
        <w:tc>
          <w:tcPr>
            <w:tcW w:w="1295" w:type="dxa"/>
            <w:tcBorders>
              <w:top w:val="nil"/>
              <w:left w:val="nil"/>
              <w:bottom w:val="single" w:sz="4" w:space="0" w:color="auto"/>
              <w:right w:val="single" w:sz="4" w:space="0" w:color="auto"/>
            </w:tcBorders>
            <w:shd w:val="clear" w:color="auto" w:fill="auto"/>
            <w:noWrap/>
            <w:vAlign w:val="center"/>
            <w:hideMark/>
          </w:tcPr>
          <w:p w:rsidR="00F443E8" w:rsidRPr="00F233BB" w:rsidRDefault="00F443E8" w:rsidP="00BF6DBC">
            <w:pPr>
              <w:jc w:val="center"/>
              <w:rPr>
                <w:rFonts w:ascii="Arial Narrow" w:hAnsi="Arial Narrow"/>
                <w:color w:val="000000"/>
              </w:rPr>
            </w:pPr>
            <w:r w:rsidRPr="00F233BB">
              <w:rPr>
                <w:rFonts w:ascii="Arial Narrow" w:hAnsi="Arial Narrow"/>
                <w:color w:val="000000"/>
              </w:rPr>
              <w:t>10</w:t>
            </w:r>
          </w:p>
        </w:tc>
        <w:tc>
          <w:tcPr>
            <w:tcW w:w="686" w:type="dxa"/>
            <w:tcBorders>
              <w:top w:val="nil"/>
              <w:left w:val="nil"/>
              <w:bottom w:val="single" w:sz="4" w:space="0" w:color="auto"/>
              <w:right w:val="single" w:sz="4" w:space="0" w:color="auto"/>
            </w:tcBorders>
            <w:shd w:val="clear" w:color="auto" w:fill="auto"/>
            <w:noWrap/>
            <w:vAlign w:val="center"/>
            <w:hideMark/>
          </w:tcPr>
          <w:p w:rsidR="00F443E8" w:rsidRPr="00F233BB" w:rsidRDefault="00F443E8" w:rsidP="00BF6DBC">
            <w:pPr>
              <w:jc w:val="center"/>
              <w:rPr>
                <w:rFonts w:ascii="Arial Narrow" w:hAnsi="Arial Narrow"/>
                <w:color w:val="000000"/>
              </w:rPr>
            </w:pPr>
            <w:r w:rsidRPr="00F233BB">
              <w:rPr>
                <w:rFonts w:ascii="Arial Narrow" w:hAnsi="Arial Narrow"/>
                <w:color w:val="000000"/>
              </w:rPr>
              <w:t>шт.</w:t>
            </w:r>
          </w:p>
        </w:tc>
      </w:tr>
      <w:tr w:rsidR="00F443E8" w:rsidRPr="00F233BB" w:rsidTr="00BF6DBC">
        <w:trPr>
          <w:trHeight w:val="300"/>
        </w:trPr>
        <w:tc>
          <w:tcPr>
            <w:tcW w:w="530" w:type="dxa"/>
            <w:tcBorders>
              <w:top w:val="nil"/>
              <w:left w:val="single" w:sz="4" w:space="0" w:color="auto"/>
              <w:bottom w:val="nil"/>
              <w:right w:val="single" w:sz="4" w:space="0" w:color="auto"/>
            </w:tcBorders>
            <w:shd w:val="clear" w:color="auto" w:fill="auto"/>
            <w:noWrap/>
            <w:vAlign w:val="center"/>
            <w:hideMark/>
          </w:tcPr>
          <w:p w:rsidR="00F443E8" w:rsidRPr="00F233BB" w:rsidRDefault="00F443E8" w:rsidP="00BF6DBC">
            <w:pPr>
              <w:jc w:val="center"/>
              <w:rPr>
                <w:rFonts w:ascii="Arial Narrow" w:hAnsi="Arial Narrow"/>
                <w:color w:val="000000"/>
              </w:rPr>
            </w:pPr>
          </w:p>
        </w:tc>
        <w:tc>
          <w:tcPr>
            <w:tcW w:w="3308" w:type="dxa"/>
            <w:tcBorders>
              <w:top w:val="nil"/>
              <w:left w:val="nil"/>
              <w:bottom w:val="nil"/>
              <w:right w:val="single" w:sz="4" w:space="0" w:color="auto"/>
            </w:tcBorders>
            <w:shd w:val="clear" w:color="auto" w:fill="auto"/>
            <w:noWrap/>
            <w:vAlign w:val="bottom"/>
            <w:hideMark/>
          </w:tcPr>
          <w:p w:rsidR="00F443E8" w:rsidRPr="00F233BB" w:rsidRDefault="00F443E8" w:rsidP="00BF6DBC">
            <w:pPr>
              <w:jc w:val="center"/>
              <w:rPr>
                <w:rFonts w:ascii="Arial Narrow" w:hAnsi="Arial Narrow" w:cs="Arial"/>
                <w:color w:val="000000"/>
              </w:rPr>
            </w:pPr>
            <w:r w:rsidRPr="00F233BB">
              <w:rPr>
                <w:rFonts w:ascii="Arial Narrow" w:hAnsi="Arial Narrow" w:cs="Arial"/>
                <w:color w:val="000000"/>
              </w:rPr>
              <w:t>сменный картридж для фильтра</w:t>
            </w:r>
          </w:p>
        </w:tc>
        <w:tc>
          <w:tcPr>
            <w:tcW w:w="995" w:type="dxa"/>
            <w:tcBorders>
              <w:top w:val="nil"/>
              <w:left w:val="nil"/>
              <w:bottom w:val="nil"/>
              <w:right w:val="nil"/>
            </w:tcBorders>
            <w:shd w:val="clear" w:color="auto" w:fill="auto"/>
            <w:noWrap/>
            <w:vAlign w:val="bottom"/>
            <w:hideMark/>
          </w:tcPr>
          <w:p w:rsidR="00F443E8" w:rsidRPr="00F233BB" w:rsidRDefault="00F443E8" w:rsidP="00BF6DBC">
            <w:pPr>
              <w:jc w:val="center"/>
              <w:rPr>
                <w:rFonts w:ascii="Arial Narrow" w:hAnsi="Arial Narrow"/>
                <w:color w:val="000000"/>
              </w:rPr>
            </w:pPr>
          </w:p>
        </w:tc>
        <w:tc>
          <w:tcPr>
            <w:tcW w:w="1295" w:type="dxa"/>
            <w:tcBorders>
              <w:top w:val="nil"/>
              <w:left w:val="single" w:sz="4" w:space="0" w:color="auto"/>
              <w:bottom w:val="nil"/>
              <w:right w:val="single" w:sz="4" w:space="0" w:color="auto"/>
            </w:tcBorders>
            <w:shd w:val="clear" w:color="auto" w:fill="auto"/>
            <w:noWrap/>
            <w:vAlign w:val="center"/>
            <w:hideMark/>
          </w:tcPr>
          <w:p w:rsidR="00F443E8" w:rsidRPr="00F233BB" w:rsidRDefault="00F443E8" w:rsidP="00BF6DBC">
            <w:pPr>
              <w:jc w:val="center"/>
              <w:rPr>
                <w:rFonts w:ascii="Arial Narrow" w:hAnsi="Arial Narrow"/>
                <w:color w:val="000000"/>
              </w:rPr>
            </w:pPr>
          </w:p>
        </w:tc>
        <w:tc>
          <w:tcPr>
            <w:tcW w:w="686" w:type="dxa"/>
            <w:tcBorders>
              <w:top w:val="nil"/>
              <w:left w:val="nil"/>
              <w:bottom w:val="nil"/>
              <w:right w:val="single" w:sz="4" w:space="0" w:color="auto"/>
            </w:tcBorders>
            <w:shd w:val="clear" w:color="auto" w:fill="auto"/>
            <w:noWrap/>
            <w:vAlign w:val="center"/>
            <w:hideMark/>
          </w:tcPr>
          <w:p w:rsidR="00F443E8" w:rsidRPr="00F233BB" w:rsidRDefault="00F443E8" w:rsidP="00BF6DBC">
            <w:pPr>
              <w:jc w:val="center"/>
              <w:rPr>
                <w:rFonts w:ascii="Arial Narrow" w:hAnsi="Arial Narrow"/>
                <w:color w:val="000000"/>
              </w:rPr>
            </w:pPr>
          </w:p>
        </w:tc>
      </w:tr>
      <w:tr w:rsidR="00F443E8" w:rsidRPr="00F233BB" w:rsidTr="00BF6DBC">
        <w:trPr>
          <w:trHeight w:val="300"/>
        </w:trPr>
        <w:tc>
          <w:tcPr>
            <w:tcW w:w="530" w:type="dxa"/>
            <w:tcBorders>
              <w:top w:val="nil"/>
              <w:left w:val="single" w:sz="4" w:space="0" w:color="auto"/>
              <w:bottom w:val="single" w:sz="4" w:space="0" w:color="auto"/>
              <w:right w:val="single" w:sz="4" w:space="0" w:color="auto"/>
            </w:tcBorders>
            <w:shd w:val="clear" w:color="auto" w:fill="auto"/>
            <w:noWrap/>
            <w:vAlign w:val="center"/>
            <w:hideMark/>
          </w:tcPr>
          <w:p w:rsidR="00F443E8" w:rsidRPr="00F233BB" w:rsidRDefault="00F443E8" w:rsidP="00BF6DBC">
            <w:pPr>
              <w:jc w:val="center"/>
              <w:rPr>
                <w:rFonts w:ascii="Arial Narrow" w:hAnsi="Arial Narrow"/>
                <w:color w:val="000000"/>
              </w:rPr>
            </w:pPr>
            <w:r w:rsidRPr="00F233BB">
              <w:rPr>
                <w:rFonts w:ascii="Arial Narrow" w:hAnsi="Arial Narrow"/>
                <w:color w:val="000000"/>
              </w:rPr>
              <w:t>8</w:t>
            </w:r>
          </w:p>
        </w:tc>
        <w:tc>
          <w:tcPr>
            <w:tcW w:w="3308" w:type="dxa"/>
            <w:tcBorders>
              <w:top w:val="nil"/>
              <w:left w:val="nil"/>
              <w:bottom w:val="single" w:sz="4" w:space="0" w:color="auto"/>
              <w:right w:val="single" w:sz="4" w:space="0" w:color="auto"/>
            </w:tcBorders>
            <w:shd w:val="clear" w:color="auto" w:fill="auto"/>
            <w:noWrap/>
            <w:vAlign w:val="bottom"/>
            <w:hideMark/>
          </w:tcPr>
          <w:p w:rsidR="00F443E8" w:rsidRPr="00F233BB" w:rsidRDefault="00F443E8" w:rsidP="00BF6DBC">
            <w:pPr>
              <w:jc w:val="center"/>
              <w:rPr>
                <w:rFonts w:ascii="Arial Narrow" w:hAnsi="Arial Narrow"/>
                <w:color w:val="000000"/>
              </w:rPr>
            </w:pPr>
            <w:r w:rsidRPr="00F233BB">
              <w:rPr>
                <w:rFonts w:ascii="Arial Narrow" w:hAnsi="Arial Narrow"/>
                <w:color w:val="000000"/>
              </w:rPr>
              <w:t>питьевой воды F-2CE</w:t>
            </w:r>
          </w:p>
        </w:tc>
        <w:tc>
          <w:tcPr>
            <w:tcW w:w="995" w:type="dxa"/>
            <w:tcBorders>
              <w:top w:val="nil"/>
              <w:left w:val="nil"/>
              <w:bottom w:val="single" w:sz="4" w:space="0" w:color="auto"/>
              <w:right w:val="nil"/>
            </w:tcBorders>
            <w:shd w:val="clear" w:color="auto" w:fill="auto"/>
            <w:noWrap/>
            <w:vAlign w:val="bottom"/>
            <w:hideMark/>
          </w:tcPr>
          <w:p w:rsidR="00F443E8" w:rsidRPr="00F233BB" w:rsidRDefault="00F443E8" w:rsidP="00BF6DBC">
            <w:pPr>
              <w:jc w:val="center"/>
              <w:rPr>
                <w:rFonts w:ascii="Arial Narrow" w:hAnsi="Arial Narrow"/>
                <w:color w:val="000000"/>
              </w:rPr>
            </w:pPr>
          </w:p>
        </w:tc>
        <w:tc>
          <w:tcPr>
            <w:tcW w:w="1295" w:type="dxa"/>
            <w:tcBorders>
              <w:top w:val="nil"/>
              <w:left w:val="single" w:sz="4" w:space="0" w:color="auto"/>
              <w:bottom w:val="single" w:sz="4" w:space="0" w:color="auto"/>
              <w:right w:val="single" w:sz="4" w:space="0" w:color="auto"/>
            </w:tcBorders>
            <w:shd w:val="clear" w:color="auto" w:fill="auto"/>
            <w:noWrap/>
            <w:vAlign w:val="center"/>
            <w:hideMark/>
          </w:tcPr>
          <w:p w:rsidR="00F443E8" w:rsidRPr="00F233BB" w:rsidRDefault="00F443E8" w:rsidP="00BF6DBC">
            <w:pPr>
              <w:jc w:val="center"/>
              <w:rPr>
                <w:rFonts w:ascii="Arial Narrow" w:hAnsi="Arial Narrow"/>
                <w:color w:val="000000"/>
              </w:rPr>
            </w:pPr>
            <w:r w:rsidRPr="00F233BB">
              <w:rPr>
                <w:rFonts w:ascii="Arial Narrow" w:hAnsi="Arial Narrow"/>
                <w:color w:val="000000"/>
              </w:rPr>
              <w:t>20</w:t>
            </w:r>
          </w:p>
        </w:tc>
        <w:tc>
          <w:tcPr>
            <w:tcW w:w="686" w:type="dxa"/>
            <w:tcBorders>
              <w:top w:val="nil"/>
              <w:left w:val="nil"/>
              <w:bottom w:val="single" w:sz="4" w:space="0" w:color="auto"/>
              <w:right w:val="single" w:sz="4" w:space="0" w:color="auto"/>
            </w:tcBorders>
            <w:shd w:val="clear" w:color="auto" w:fill="auto"/>
            <w:noWrap/>
            <w:vAlign w:val="center"/>
            <w:hideMark/>
          </w:tcPr>
          <w:p w:rsidR="00F443E8" w:rsidRPr="00F233BB" w:rsidRDefault="00F443E8" w:rsidP="00BF6DBC">
            <w:pPr>
              <w:jc w:val="center"/>
              <w:rPr>
                <w:rFonts w:ascii="Arial Narrow" w:hAnsi="Arial Narrow"/>
                <w:color w:val="000000"/>
              </w:rPr>
            </w:pPr>
            <w:r w:rsidRPr="00F233BB">
              <w:rPr>
                <w:rFonts w:ascii="Arial Narrow" w:hAnsi="Arial Narrow"/>
                <w:color w:val="000000"/>
              </w:rPr>
              <w:t>шт.</w:t>
            </w:r>
          </w:p>
        </w:tc>
      </w:tr>
    </w:tbl>
    <w:p w:rsidR="00F443E8" w:rsidRDefault="00F443E8" w:rsidP="00B64882">
      <w:pPr>
        <w:ind w:firstLine="567"/>
        <w:jc w:val="both"/>
        <w:rPr>
          <w:rFonts w:ascii="Arial Narrow" w:hAnsi="Arial Narrow" w:cs="Arial"/>
          <w:b/>
        </w:rPr>
      </w:pPr>
    </w:p>
    <w:p w:rsidR="00AB646D" w:rsidRPr="00F233BB" w:rsidRDefault="007A7E25" w:rsidP="00B64882">
      <w:pPr>
        <w:ind w:firstLine="567"/>
        <w:jc w:val="both"/>
        <w:rPr>
          <w:rFonts w:ascii="Arial Narrow" w:hAnsi="Arial Narrow" w:cs="Arial"/>
        </w:rPr>
      </w:pPr>
      <w:r w:rsidRPr="00F233BB">
        <w:rPr>
          <w:rFonts w:ascii="Arial Narrow" w:hAnsi="Arial Narrow" w:cs="Arial"/>
          <w:b/>
        </w:rPr>
        <w:t>5.Особые требования</w:t>
      </w:r>
      <w:r w:rsidR="00457AF9" w:rsidRPr="00F233BB">
        <w:rPr>
          <w:rFonts w:ascii="Arial Narrow" w:hAnsi="Arial Narrow" w:cs="Arial"/>
          <w:b/>
        </w:rPr>
        <w:t>:</w:t>
      </w:r>
      <w:r w:rsidR="00457AF9" w:rsidRPr="00F233BB">
        <w:rPr>
          <w:rFonts w:ascii="Arial Narrow" w:hAnsi="Arial Narrow" w:cs="Arial"/>
        </w:rPr>
        <w:t xml:space="preserve"> </w:t>
      </w:r>
    </w:p>
    <w:p w:rsidR="009470B7" w:rsidRPr="00F233BB" w:rsidRDefault="009470B7" w:rsidP="00B64882">
      <w:pPr>
        <w:spacing w:before="120"/>
        <w:ind w:firstLine="567"/>
        <w:jc w:val="both"/>
        <w:rPr>
          <w:rFonts w:ascii="Arial Narrow" w:hAnsi="Arial Narrow" w:cs="Arial"/>
        </w:rPr>
      </w:pPr>
      <w:r w:rsidRPr="00F233BB">
        <w:rPr>
          <w:rFonts w:ascii="Arial Narrow" w:hAnsi="Arial Narrow" w:cs="Arial"/>
        </w:rPr>
        <w:t xml:space="preserve">- </w:t>
      </w:r>
      <w:r w:rsidR="003C2225" w:rsidRPr="00F233BB">
        <w:rPr>
          <w:rFonts w:ascii="Arial Narrow" w:hAnsi="Arial Narrow" w:cs="Arial"/>
        </w:rPr>
        <w:t>поставщик обязан предоставить все необходимые паспорта и сертификаты на Товар.</w:t>
      </w:r>
    </w:p>
    <w:p w:rsidR="00F57134" w:rsidRPr="00F233BB" w:rsidRDefault="00A92EE2" w:rsidP="00B64882">
      <w:pPr>
        <w:tabs>
          <w:tab w:val="left" w:pos="851"/>
        </w:tabs>
        <w:spacing w:before="120"/>
        <w:ind w:firstLine="567"/>
        <w:jc w:val="both"/>
        <w:rPr>
          <w:rFonts w:ascii="Arial Narrow" w:hAnsi="Arial Narrow" w:cs="Arial"/>
        </w:rPr>
      </w:pPr>
      <w:r w:rsidRPr="00F233BB">
        <w:rPr>
          <w:rFonts w:ascii="Arial Narrow" w:hAnsi="Arial Narrow" w:cs="Arial"/>
          <w:b/>
        </w:rPr>
        <w:t>6</w:t>
      </w:r>
      <w:r w:rsidR="00457AF9" w:rsidRPr="00F233BB">
        <w:rPr>
          <w:rFonts w:ascii="Arial Narrow" w:hAnsi="Arial Narrow" w:cs="Arial"/>
          <w:b/>
        </w:rPr>
        <w:t xml:space="preserve">.Место поставки </w:t>
      </w:r>
      <w:r w:rsidR="00EB3AC6" w:rsidRPr="00F233BB">
        <w:rPr>
          <w:rFonts w:ascii="Arial Narrow" w:hAnsi="Arial Narrow" w:cs="Arial"/>
          <w:b/>
        </w:rPr>
        <w:t>Т</w:t>
      </w:r>
      <w:r w:rsidR="00457AF9" w:rsidRPr="00F233BB">
        <w:rPr>
          <w:rFonts w:ascii="Arial Narrow" w:hAnsi="Arial Narrow" w:cs="Arial"/>
          <w:b/>
        </w:rPr>
        <w:t>овара:</w:t>
      </w:r>
      <w:r w:rsidR="00457AF9" w:rsidRPr="00F233BB">
        <w:rPr>
          <w:rFonts w:ascii="Arial Narrow" w:hAnsi="Arial Narrow" w:cs="Arial"/>
        </w:rPr>
        <w:t xml:space="preserve"> </w:t>
      </w:r>
      <w:r w:rsidR="00F57134" w:rsidRPr="00F233BB">
        <w:rPr>
          <w:rFonts w:ascii="Arial Narrow" w:hAnsi="Arial Narrow" w:cs="Arial"/>
        </w:rPr>
        <w:t>ФГУП «Атомфлот», 183017, г. Мурманск-17.</w:t>
      </w:r>
    </w:p>
    <w:p w:rsidR="0051776C" w:rsidRPr="00F233BB" w:rsidRDefault="00A92EE2" w:rsidP="00B64882">
      <w:pPr>
        <w:tabs>
          <w:tab w:val="left" w:pos="851"/>
        </w:tabs>
        <w:spacing w:before="120"/>
        <w:ind w:firstLine="567"/>
        <w:jc w:val="both"/>
        <w:rPr>
          <w:rFonts w:ascii="Arial Narrow" w:hAnsi="Arial Narrow" w:cs="Arial"/>
          <w:spacing w:val="3"/>
        </w:rPr>
      </w:pPr>
      <w:r w:rsidRPr="00F233BB">
        <w:rPr>
          <w:rFonts w:ascii="Arial Narrow" w:hAnsi="Arial Narrow" w:cs="Arial"/>
          <w:b/>
        </w:rPr>
        <w:t>7</w:t>
      </w:r>
      <w:r w:rsidR="00457AF9" w:rsidRPr="00F233BB">
        <w:rPr>
          <w:rFonts w:ascii="Arial Narrow" w:hAnsi="Arial Narrow" w:cs="Arial"/>
          <w:b/>
        </w:rPr>
        <w:t xml:space="preserve">.Условия поставки товара: </w:t>
      </w:r>
      <w:r w:rsidR="0059519A" w:rsidRPr="00F233BB">
        <w:rPr>
          <w:rFonts w:ascii="Arial Narrow" w:hAnsi="Arial Narrow" w:cs="Arial"/>
        </w:rPr>
        <w:t>п</w:t>
      </w:r>
      <w:r w:rsidR="00457AF9" w:rsidRPr="00F233BB">
        <w:rPr>
          <w:rFonts w:ascii="Arial Narrow" w:hAnsi="Arial Narrow" w:cs="Arial"/>
          <w:spacing w:val="3"/>
        </w:rPr>
        <w:t xml:space="preserve">оставка </w:t>
      </w:r>
      <w:r w:rsidR="00EB3AC6" w:rsidRPr="00F233BB">
        <w:rPr>
          <w:rFonts w:ascii="Arial Narrow" w:hAnsi="Arial Narrow" w:cs="Arial"/>
          <w:spacing w:val="3"/>
        </w:rPr>
        <w:t>Товара</w:t>
      </w:r>
      <w:r w:rsidR="0051776C" w:rsidRPr="00F233BB">
        <w:rPr>
          <w:rFonts w:ascii="Arial Narrow" w:hAnsi="Arial Narrow" w:cs="Arial"/>
          <w:spacing w:val="3"/>
        </w:rPr>
        <w:t xml:space="preserve"> должна осуществляться </w:t>
      </w:r>
      <w:r w:rsidR="00EB3AC6" w:rsidRPr="00F233BB">
        <w:rPr>
          <w:rFonts w:ascii="Arial Narrow" w:hAnsi="Arial Narrow" w:cs="Arial"/>
          <w:spacing w:val="3"/>
        </w:rPr>
        <w:t xml:space="preserve">в соответствии с </w:t>
      </w:r>
      <w:r w:rsidR="009B7FF1" w:rsidRPr="00F233BB">
        <w:rPr>
          <w:rFonts w:ascii="Arial Narrow" w:hAnsi="Arial Narrow" w:cs="Arial"/>
          <w:spacing w:val="3"/>
        </w:rPr>
        <w:t>условиями договора</w:t>
      </w:r>
      <w:r w:rsidR="00EB3AC6" w:rsidRPr="00F233BB">
        <w:rPr>
          <w:rFonts w:ascii="Arial Narrow" w:hAnsi="Arial Narrow" w:cs="Arial"/>
          <w:spacing w:val="3"/>
        </w:rPr>
        <w:t>.</w:t>
      </w:r>
    </w:p>
    <w:p w:rsidR="00457AF9" w:rsidRPr="00F233BB" w:rsidRDefault="00A92EE2" w:rsidP="00B64882">
      <w:pPr>
        <w:tabs>
          <w:tab w:val="left" w:pos="851"/>
        </w:tabs>
        <w:spacing w:before="120"/>
        <w:ind w:firstLine="567"/>
        <w:jc w:val="both"/>
        <w:rPr>
          <w:rFonts w:ascii="Arial Narrow" w:hAnsi="Arial Narrow" w:cs="Arial"/>
        </w:rPr>
      </w:pPr>
      <w:r w:rsidRPr="00F233BB">
        <w:rPr>
          <w:rFonts w:ascii="Arial Narrow" w:hAnsi="Arial Narrow" w:cs="Arial"/>
          <w:b/>
        </w:rPr>
        <w:lastRenderedPageBreak/>
        <w:t>8</w:t>
      </w:r>
      <w:r w:rsidR="00457AF9" w:rsidRPr="00F233BB">
        <w:rPr>
          <w:rFonts w:ascii="Arial Narrow" w:hAnsi="Arial Narrow" w:cs="Arial"/>
          <w:b/>
        </w:rPr>
        <w:t xml:space="preserve">.Срок поставки товара: </w:t>
      </w:r>
      <w:r w:rsidR="005E52DB" w:rsidRPr="00F233BB">
        <w:rPr>
          <w:rFonts w:ascii="Arial Narrow" w:hAnsi="Arial Narrow" w:cs="Arial"/>
        </w:rPr>
        <w:t xml:space="preserve">30 дней после заключения </w:t>
      </w:r>
      <w:r w:rsidR="005E1B15">
        <w:rPr>
          <w:rFonts w:ascii="Arial Narrow" w:hAnsi="Arial Narrow" w:cs="Arial"/>
        </w:rPr>
        <w:t>договора</w:t>
      </w:r>
      <w:r w:rsidR="003C2225" w:rsidRPr="00F233BB">
        <w:rPr>
          <w:rFonts w:ascii="Arial Narrow" w:hAnsi="Arial Narrow" w:cs="Arial"/>
        </w:rPr>
        <w:t>.</w:t>
      </w:r>
    </w:p>
    <w:p w:rsidR="00457AF9" w:rsidRPr="00F233BB" w:rsidRDefault="00A92EE2" w:rsidP="00B64882">
      <w:pPr>
        <w:tabs>
          <w:tab w:val="left" w:pos="851"/>
        </w:tabs>
        <w:spacing w:before="120"/>
        <w:ind w:firstLine="567"/>
        <w:jc w:val="both"/>
        <w:rPr>
          <w:rFonts w:ascii="Arial Narrow" w:hAnsi="Arial Narrow" w:cs="Arial"/>
        </w:rPr>
      </w:pPr>
      <w:r w:rsidRPr="00F233BB">
        <w:rPr>
          <w:rFonts w:ascii="Arial Narrow" w:hAnsi="Arial Narrow" w:cs="Arial"/>
          <w:b/>
        </w:rPr>
        <w:t>9</w:t>
      </w:r>
      <w:r w:rsidR="00457AF9" w:rsidRPr="00F233BB">
        <w:rPr>
          <w:rFonts w:ascii="Arial Narrow" w:hAnsi="Arial Narrow" w:cs="Arial"/>
          <w:b/>
        </w:rPr>
        <w:t>.Сведения о включенных в цену расходах:</w:t>
      </w:r>
      <w:r w:rsidR="0059519A" w:rsidRPr="00F233BB">
        <w:rPr>
          <w:rFonts w:ascii="Arial Narrow" w:hAnsi="Arial Narrow" w:cs="Arial"/>
        </w:rPr>
        <w:t xml:space="preserve"> в</w:t>
      </w:r>
      <w:r w:rsidR="00457AF9" w:rsidRPr="00F233BB">
        <w:rPr>
          <w:rFonts w:ascii="Arial Narrow" w:hAnsi="Arial Narrow" w:cs="Arial"/>
        </w:rPr>
        <w:t xml:space="preserve"> цену включены расходы на перевозку, </w:t>
      </w:r>
      <w:r w:rsidR="001F0BBD" w:rsidRPr="00F233BB">
        <w:rPr>
          <w:rFonts w:ascii="Arial Narrow" w:hAnsi="Arial Narrow" w:cs="Arial"/>
        </w:rPr>
        <w:t xml:space="preserve">сборку, </w:t>
      </w:r>
      <w:r w:rsidR="00457AF9" w:rsidRPr="00F233BB">
        <w:rPr>
          <w:rFonts w:ascii="Arial Narrow" w:hAnsi="Arial Narrow" w:cs="Arial"/>
        </w:rPr>
        <w:t>страхование, уплату таможенных пошлин, налогов, сборов и других обязательных платежей.</w:t>
      </w:r>
    </w:p>
    <w:p w:rsidR="00E07B38" w:rsidRDefault="00457AF9" w:rsidP="00B64882">
      <w:pPr>
        <w:tabs>
          <w:tab w:val="left" w:pos="851"/>
        </w:tabs>
        <w:spacing w:before="120"/>
        <w:ind w:firstLine="567"/>
        <w:jc w:val="both"/>
        <w:rPr>
          <w:rFonts w:ascii="Arial Narrow" w:hAnsi="Arial Narrow" w:cs="Arial"/>
        </w:rPr>
      </w:pPr>
      <w:r w:rsidRPr="00F233BB">
        <w:rPr>
          <w:rFonts w:ascii="Arial Narrow" w:hAnsi="Arial Narrow" w:cs="Arial"/>
          <w:b/>
        </w:rPr>
        <w:t>1</w:t>
      </w:r>
      <w:r w:rsidR="00A92EE2" w:rsidRPr="00F233BB">
        <w:rPr>
          <w:rFonts w:ascii="Arial Narrow" w:hAnsi="Arial Narrow" w:cs="Arial"/>
          <w:b/>
        </w:rPr>
        <w:t>0</w:t>
      </w:r>
      <w:r w:rsidRPr="00F233BB">
        <w:rPr>
          <w:rFonts w:ascii="Arial Narrow" w:hAnsi="Arial Narrow" w:cs="Arial"/>
          <w:b/>
        </w:rPr>
        <w:t>.Сроки и условия оплаты товара /оказанных услуг/выполненных работ:</w:t>
      </w:r>
      <w:r w:rsidRPr="00F233BB">
        <w:rPr>
          <w:rFonts w:ascii="Arial Narrow" w:hAnsi="Arial Narrow" w:cs="Arial"/>
        </w:rPr>
        <w:t xml:space="preserve"> </w:t>
      </w:r>
      <w:r w:rsidR="0059519A" w:rsidRPr="00F233BB">
        <w:rPr>
          <w:rFonts w:ascii="Arial Narrow" w:hAnsi="Arial Narrow" w:cs="Arial"/>
        </w:rPr>
        <w:t>б</w:t>
      </w:r>
      <w:r w:rsidR="003C2225" w:rsidRPr="00F233BB">
        <w:rPr>
          <w:rFonts w:ascii="Arial Narrow" w:hAnsi="Arial Narrow" w:cs="Arial"/>
        </w:rPr>
        <w:t xml:space="preserve">езналичный расчет. В соответствии с условиями договора. </w:t>
      </w:r>
    </w:p>
    <w:p w:rsidR="00457AF9" w:rsidRPr="00F233BB" w:rsidRDefault="009B7FF1" w:rsidP="00B64882">
      <w:pPr>
        <w:tabs>
          <w:tab w:val="left" w:pos="851"/>
        </w:tabs>
        <w:spacing w:before="120"/>
        <w:ind w:firstLine="567"/>
        <w:jc w:val="both"/>
        <w:rPr>
          <w:rFonts w:ascii="Arial Narrow" w:hAnsi="Arial Narrow" w:cs="Arial"/>
        </w:rPr>
      </w:pPr>
      <w:r w:rsidRPr="00F233BB">
        <w:rPr>
          <w:rFonts w:ascii="Arial Narrow" w:hAnsi="Arial Narrow" w:cs="Arial"/>
          <w:b/>
        </w:rPr>
        <w:t>1</w:t>
      </w:r>
      <w:r w:rsidR="00EE4023" w:rsidRPr="00F233BB">
        <w:rPr>
          <w:rFonts w:ascii="Arial Narrow" w:hAnsi="Arial Narrow" w:cs="Arial"/>
          <w:b/>
        </w:rPr>
        <w:t>1</w:t>
      </w:r>
      <w:r w:rsidR="00457AF9" w:rsidRPr="00F233BB">
        <w:rPr>
          <w:rFonts w:ascii="Arial Narrow" w:hAnsi="Arial Narrow" w:cs="Arial"/>
          <w:b/>
        </w:rPr>
        <w:t>.Начальная (максимальная) цена договора:</w:t>
      </w:r>
      <w:r w:rsidR="00457AF9" w:rsidRPr="00F233BB">
        <w:rPr>
          <w:rFonts w:ascii="Arial Narrow" w:hAnsi="Arial Narrow" w:cs="Arial"/>
        </w:rPr>
        <w:t xml:space="preserve"> </w:t>
      </w:r>
      <w:r w:rsidR="005E52DB" w:rsidRPr="00F233BB">
        <w:rPr>
          <w:rFonts w:ascii="Arial Narrow" w:hAnsi="Arial Narrow" w:cs="Arial"/>
        </w:rPr>
        <w:t>270</w:t>
      </w:r>
      <w:r w:rsidR="00D51A10" w:rsidRPr="00F233BB">
        <w:rPr>
          <w:rFonts w:ascii="Arial Narrow" w:hAnsi="Arial Narrow" w:cs="Arial"/>
        </w:rPr>
        <w:t>.</w:t>
      </w:r>
      <w:r w:rsidR="005E52DB" w:rsidRPr="00F233BB">
        <w:rPr>
          <w:rFonts w:ascii="Arial Narrow" w:hAnsi="Arial Narrow" w:cs="Arial"/>
        </w:rPr>
        <w:t>000</w:t>
      </w:r>
      <w:r w:rsidR="00D51A10" w:rsidRPr="00F233BB">
        <w:rPr>
          <w:rFonts w:ascii="Arial Narrow" w:hAnsi="Arial Narrow" w:cs="Arial"/>
        </w:rPr>
        <w:t>,</w:t>
      </w:r>
      <w:r w:rsidR="005E52DB" w:rsidRPr="00F233BB">
        <w:rPr>
          <w:rFonts w:ascii="Arial Narrow" w:hAnsi="Arial Narrow" w:cs="Arial"/>
        </w:rPr>
        <w:t>00</w:t>
      </w:r>
      <w:r w:rsidR="003604ED" w:rsidRPr="00F233BB">
        <w:rPr>
          <w:rFonts w:ascii="Arial Narrow" w:hAnsi="Arial Narrow" w:cs="Arial"/>
        </w:rPr>
        <w:t xml:space="preserve"> рублей (в т.ч. НДС).</w:t>
      </w:r>
    </w:p>
    <w:p w:rsidR="00457AF9" w:rsidRPr="00F233BB" w:rsidRDefault="009B7FF1" w:rsidP="00B64882">
      <w:pPr>
        <w:tabs>
          <w:tab w:val="left" w:pos="851"/>
        </w:tabs>
        <w:spacing w:before="120"/>
        <w:ind w:firstLine="567"/>
        <w:jc w:val="both"/>
        <w:rPr>
          <w:rFonts w:ascii="Arial Narrow" w:hAnsi="Arial Narrow" w:cs="Arial"/>
        </w:rPr>
      </w:pPr>
      <w:r w:rsidRPr="00F233BB">
        <w:rPr>
          <w:rFonts w:ascii="Arial Narrow" w:hAnsi="Arial Narrow" w:cs="Arial"/>
          <w:b/>
          <w:kern w:val="26"/>
        </w:rPr>
        <w:t>1</w:t>
      </w:r>
      <w:r w:rsidR="00EE4023" w:rsidRPr="00F233BB">
        <w:rPr>
          <w:rFonts w:ascii="Arial Narrow" w:hAnsi="Arial Narrow" w:cs="Arial"/>
          <w:b/>
          <w:kern w:val="26"/>
        </w:rPr>
        <w:t>2</w:t>
      </w:r>
      <w:r w:rsidR="00457AF9" w:rsidRPr="00F233BB">
        <w:rPr>
          <w:rFonts w:ascii="Arial Narrow" w:hAnsi="Arial Narrow" w:cs="Arial"/>
          <w:b/>
          <w:kern w:val="26"/>
        </w:rPr>
        <w:t>.Порядок формирования цены:</w:t>
      </w:r>
      <w:r w:rsidR="0059519A" w:rsidRPr="00F233BB">
        <w:rPr>
          <w:rFonts w:ascii="Arial Narrow" w:hAnsi="Arial Narrow" w:cs="Arial"/>
        </w:rPr>
        <w:t xml:space="preserve"> ц</w:t>
      </w:r>
      <w:r w:rsidR="00457AF9" w:rsidRPr="00F233BB">
        <w:rPr>
          <w:rFonts w:ascii="Arial Narrow" w:hAnsi="Arial Narrow" w:cs="Arial"/>
        </w:rPr>
        <w:t>ены, предлагаемые Поставщиками, должны оставаться фиксированными на протяжении всего срока выполнения договора.</w:t>
      </w:r>
    </w:p>
    <w:p w:rsidR="006F37CA" w:rsidRPr="00F233BB" w:rsidRDefault="00EE4023" w:rsidP="00B64882">
      <w:pPr>
        <w:pStyle w:val="11"/>
        <w:keepNext/>
        <w:keepLines/>
        <w:widowControl w:val="0"/>
        <w:suppressLineNumbers/>
        <w:snapToGrid w:val="0"/>
        <w:spacing w:after="0"/>
        <w:ind w:firstLine="567"/>
        <w:rPr>
          <w:rFonts w:ascii="Arial Narrow" w:hAnsi="Arial Narrow" w:cs="Arial"/>
          <w:b/>
          <w:szCs w:val="24"/>
        </w:rPr>
      </w:pPr>
      <w:r w:rsidRPr="00F233BB">
        <w:rPr>
          <w:rFonts w:ascii="Arial Narrow" w:hAnsi="Arial Narrow" w:cs="Arial"/>
          <w:b/>
          <w:szCs w:val="24"/>
        </w:rPr>
        <w:t>13</w:t>
      </w:r>
      <w:r w:rsidR="00457AF9" w:rsidRPr="00F233BB">
        <w:rPr>
          <w:rFonts w:ascii="Arial Narrow" w:hAnsi="Arial Narrow" w:cs="Arial"/>
          <w:b/>
          <w:szCs w:val="24"/>
        </w:rPr>
        <w:t>.Место подачи котировочных  заявок:</w:t>
      </w:r>
      <w:r w:rsidR="00457AF9" w:rsidRPr="00F233BB">
        <w:rPr>
          <w:rFonts w:ascii="Arial Narrow" w:hAnsi="Arial Narrow" w:cs="Arial"/>
          <w:szCs w:val="24"/>
        </w:rPr>
        <w:t xml:space="preserve"> </w:t>
      </w:r>
      <w:r w:rsidR="0059519A" w:rsidRPr="00F233BB">
        <w:rPr>
          <w:rFonts w:ascii="Arial Narrow" w:hAnsi="Arial Narrow" w:cs="Arial"/>
          <w:szCs w:val="24"/>
        </w:rPr>
        <w:t>с</w:t>
      </w:r>
      <w:r w:rsidR="006F37CA" w:rsidRPr="00F233BB">
        <w:rPr>
          <w:rFonts w:ascii="Arial Narrow" w:hAnsi="Arial Narrow" w:cs="Arial"/>
          <w:szCs w:val="24"/>
        </w:rPr>
        <w:t xml:space="preserve">еть Интернет, сайт оператора электронной торговой площадки </w:t>
      </w:r>
      <w:r w:rsidR="00BF7CA7" w:rsidRPr="00F233BB">
        <w:rPr>
          <w:rFonts w:ascii="Arial Narrow" w:hAnsi="Arial Narrow" w:cs="Arial"/>
          <w:b/>
          <w:szCs w:val="24"/>
        </w:rPr>
        <w:t xml:space="preserve">ООО «Аукционный Конкурсный Дом» - </w:t>
      </w:r>
      <w:hyperlink r:id="rId9" w:history="1">
        <w:r w:rsidR="00BF7CA7" w:rsidRPr="00F233BB">
          <w:rPr>
            <w:rStyle w:val="a3"/>
            <w:rFonts w:ascii="Arial Narrow" w:hAnsi="Arial Narrow" w:cs="Arial"/>
            <w:b/>
            <w:color w:val="auto"/>
            <w:szCs w:val="24"/>
            <w:lang w:val="en-US"/>
          </w:rPr>
          <w:t>www</w:t>
        </w:r>
        <w:r w:rsidR="00BF7CA7" w:rsidRPr="00F233BB">
          <w:rPr>
            <w:rStyle w:val="a3"/>
            <w:rFonts w:ascii="Arial Narrow" w:hAnsi="Arial Narrow" w:cs="Arial"/>
            <w:b/>
            <w:color w:val="auto"/>
            <w:szCs w:val="24"/>
          </w:rPr>
          <w:t>.</w:t>
        </w:r>
        <w:r w:rsidR="00BF7CA7" w:rsidRPr="00F233BB">
          <w:rPr>
            <w:rStyle w:val="a3"/>
            <w:rFonts w:ascii="Arial Narrow" w:hAnsi="Arial Narrow" w:cs="Arial"/>
            <w:b/>
            <w:color w:val="auto"/>
            <w:szCs w:val="24"/>
            <w:lang w:val="en-US"/>
          </w:rPr>
          <w:t>A</w:t>
        </w:r>
        <w:r w:rsidR="00BF7CA7" w:rsidRPr="00F233BB">
          <w:rPr>
            <w:rStyle w:val="a3"/>
            <w:rFonts w:ascii="Arial Narrow" w:hAnsi="Arial Narrow" w:cs="Arial"/>
            <w:b/>
            <w:color w:val="auto"/>
            <w:szCs w:val="24"/>
          </w:rPr>
          <w:t>-</w:t>
        </w:r>
        <w:r w:rsidR="00BF7CA7" w:rsidRPr="00F233BB">
          <w:rPr>
            <w:rStyle w:val="a3"/>
            <w:rFonts w:ascii="Arial Narrow" w:hAnsi="Arial Narrow" w:cs="Arial"/>
            <w:b/>
            <w:color w:val="auto"/>
            <w:szCs w:val="24"/>
            <w:lang w:val="en-US"/>
          </w:rPr>
          <w:t>K</w:t>
        </w:r>
        <w:r w:rsidR="00BF7CA7" w:rsidRPr="00F233BB">
          <w:rPr>
            <w:rStyle w:val="a3"/>
            <w:rFonts w:ascii="Arial Narrow" w:hAnsi="Arial Narrow" w:cs="Arial"/>
            <w:b/>
            <w:color w:val="auto"/>
            <w:szCs w:val="24"/>
          </w:rPr>
          <w:t>-</w:t>
        </w:r>
        <w:r w:rsidR="00BF7CA7" w:rsidRPr="00F233BB">
          <w:rPr>
            <w:rStyle w:val="a3"/>
            <w:rFonts w:ascii="Arial Narrow" w:hAnsi="Arial Narrow" w:cs="Arial"/>
            <w:b/>
            <w:color w:val="auto"/>
            <w:szCs w:val="24"/>
            <w:lang w:val="en-US"/>
          </w:rPr>
          <w:t>D</w:t>
        </w:r>
        <w:r w:rsidR="00BF7CA7" w:rsidRPr="00F233BB">
          <w:rPr>
            <w:rStyle w:val="a3"/>
            <w:rFonts w:ascii="Arial Narrow" w:hAnsi="Arial Narrow" w:cs="Arial"/>
            <w:b/>
            <w:color w:val="auto"/>
            <w:szCs w:val="24"/>
          </w:rPr>
          <w:t>.</w:t>
        </w:r>
        <w:r w:rsidR="00BF7CA7" w:rsidRPr="00F233BB">
          <w:rPr>
            <w:rStyle w:val="a3"/>
            <w:rFonts w:ascii="Arial Narrow" w:hAnsi="Arial Narrow" w:cs="Arial"/>
            <w:b/>
            <w:color w:val="auto"/>
            <w:szCs w:val="24"/>
            <w:lang w:val="en-US"/>
          </w:rPr>
          <w:t>ru</w:t>
        </w:r>
      </w:hyperlink>
      <w:r w:rsidR="00BF7CA7" w:rsidRPr="00F233BB">
        <w:rPr>
          <w:rFonts w:ascii="Arial Narrow" w:hAnsi="Arial Narrow" w:cs="Arial"/>
          <w:b/>
          <w:szCs w:val="24"/>
        </w:rPr>
        <w:t xml:space="preserve">. </w:t>
      </w:r>
    </w:p>
    <w:p w:rsidR="00BF7CA7" w:rsidRPr="00F233BB" w:rsidRDefault="00457AF9" w:rsidP="00B64882">
      <w:pPr>
        <w:tabs>
          <w:tab w:val="left" w:pos="851"/>
        </w:tabs>
        <w:spacing w:before="120"/>
        <w:ind w:firstLine="567"/>
        <w:jc w:val="both"/>
        <w:rPr>
          <w:rFonts w:ascii="Arial Narrow" w:hAnsi="Arial Narrow" w:cs="Arial"/>
          <w:b/>
        </w:rPr>
      </w:pPr>
      <w:r w:rsidRPr="00F233BB">
        <w:rPr>
          <w:rFonts w:ascii="Arial Narrow" w:hAnsi="Arial Narrow" w:cs="Arial"/>
          <w:b/>
        </w:rPr>
        <w:t>1</w:t>
      </w:r>
      <w:r w:rsidR="00EE4023" w:rsidRPr="00F233BB">
        <w:rPr>
          <w:rFonts w:ascii="Arial Narrow" w:hAnsi="Arial Narrow" w:cs="Arial"/>
          <w:b/>
        </w:rPr>
        <w:t>4</w:t>
      </w:r>
      <w:r w:rsidRPr="00F233BB">
        <w:rPr>
          <w:rFonts w:ascii="Arial Narrow" w:hAnsi="Arial Narrow" w:cs="Arial"/>
          <w:b/>
        </w:rPr>
        <w:t>.</w:t>
      </w:r>
      <w:r w:rsidR="00BF7CA7" w:rsidRPr="00F233BB">
        <w:rPr>
          <w:rFonts w:ascii="Arial Narrow" w:hAnsi="Arial Narrow" w:cs="Arial"/>
          <w:b/>
        </w:rPr>
        <w:t xml:space="preserve"> Дата и время начала срока подачи котировочных заявок: </w:t>
      </w:r>
      <w:r w:rsidR="00BF7CA7" w:rsidRPr="00F233BB">
        <w:rPr>
          <w:rFonts w:ascii="Arial Narrow" w:hAnsi="Arial Narrow" w:cs="Arial"/>
        </w:rPr>
        <w:t>0</w:t>
      </w:r>
      <w:r w:rsidR="00C54DBA" w:rsidRPr="00F233BB">
        <w:rPr>
          <w:rFonts w:ascii="Arial Narrow" w:hAnsi="Arial Narrow" w:cs="Arial"/>
        </w:rPr>
        <w:t>6</w:t>
      </w:r>
      <w:r w:rsidR="00BF7CA7" w:rsidRPr="00F233BB">
        <w:rPr>
          <w:rFonts w:ascii="Arial Narrow" w:hAnsi="Arial Narrow" w:cs="Arial"/>
        </w:rPr>
        <w:t>.0</w:t>
      </w:r>
      <w:r w:rsidR="009C7A92" w:rsidRPr="00F233BB">
        <w:rPr>
          <w:rFonts w:ascii="Arial Narrow" w:hAnsi="Arial Narrow" w:cs="Arial"/>
        </w:rPr>
        <w:t>8</w:t>
      </w:r>
      <w:r w:rsidR="0059519A" w:rsidRPr="00F233BB">
        <w:rPr>
          <w:rFonts w:ascii="Arial Narrow" w:hAnsi="Arial Narrow" w:cs="Arial"/>
        </w:rPr>
        <w:t>.2010г.; 19</w:t>
      </w:r>
      <w:r w:rsidR="00BF7CA7" w:rsidRPr="00F233BB">
        <w:rPr>
          <w:rFonts w:ascii="Arial Narrow" w:hAnsi="Arial Narrow" w:cs="Arial"/>
        </w:rPr>
        <w:t>:00.</w:t>
      </w:r>
    </w:p>
    <w:p w:rsidR="00BF7CA7" w:rsidRPr="00F233BB" w:rsidRDefault="00BF7CA7" w:rsidP="00B64882">
      <w:pPr>
        <w:tabs>
          <w:tab w:val="left" w:pos="851"/>
        </w:tabs>
        <w:spacing w:before="120"/>
        <w:ind w:firstLine="567"/>
        <w:jc w:val="both"/>
        <w:rPr>
          <w:rFonts w:ascii="Arial Narrow" w:hAnsi="Arial Narrow" w:cs="Arial"/>
        </w:rPr>
      </w:pPr>
      <w:r w:rsidRPr="00F233BB">
        <w:rPr>
          <w:rFonts w:ascii="Arial Narrow" w:hAnsi="Arial Narrow" w:cs="Arial"/>
          <w:b/>
        </w:rPr>
        <w:t xml:space="preserve">Дата и время окончания срока подачи котировочных заявок: </w:t>
      </w:r>
      <w:r w:rsidR="00BE7AEF" w:rsidRPr="00F233BB">
        <w:rPr>
          <w:rFonts w:ascii="Arial Narrow" w:hAnsi="Arial Narrow" w:cs="Arial"/>
        </w:rPr>
        <w:t>1</w:t>
      </w:r>
      <w:r w:rsidR="00C54DBA" w:rsidRPr="00F233BB">
        <w:rPr>
          <w:rFonts w:ascii="Arial Narrow" w:hAnsi="Arial Narrow" w:cs="Arial"/>
        </w:rPr>
        <w:t>3</w:t>
      </w:r>
      <w:r w:rsidRPr="00F233BB">
        <w:rPr>
          <w:rFonts w:ascii="Arial Narrow" w:hAnsi="Arial Narrow" w:cs="Arial"/>
        </w:rPr>
        <w:t>.0</w:t>
      </w:r>
      <w:r w:rsidR="009C7A92" w:rsidRPr="00F233BB">
        <w:rPr>
          <w:rFonts w:ascii="Arial Narrow" w:hAnsi="Arial Narrow" w:cs="Arial"/>
        </w:rPr>
        <w:t>8</w:t>
      </w:r>
      <w:r w:rsidRPr="00F233BB">
        <w:rPr>
          <w:rFonts w:ascii="Arial Narrow" w:hAnsi="Arial Narrow" w:cs="Arial"/>
        </w:rPr>
        <w:t>.2010г..; 1</w:t>
      </w:r>
      <w:r w:rsidR="00BE7AEF" w:rsidRPr="00F233BB">
        <w:rPr>
          <w:rFonts w:ascii="Arial Narrow" w:hAnsi="Arial Narrow" w:cs="Arial"/>
        </w:rPr>
        <w:t>5</w:t>
      </w:r>
      <w:r w:rsidRPr="00F233BB">
        <w:rPr>
          <w:rFonts w:ascii="Arial Narrow" w:hAnsi="Arial Narrow" w:cs="Arial"/>
        </w:rPr>
        <w:t>:00.</w:t>
      </w:r>
    </w:p>
    <w:p w:rsidR="00BF7CA7" w:rsidRPr="00F233BB" w:rsidRDefault="00BF7CA7" w:rsidP="00B64882">
      <w:pPr>
        <w:tabs>
          <w:tab w:val="left" w:pos="851"/>
        </w:tabs>
        <w:spacing w:before="120"/>
        <w:ind w:firstLine="567"/>
        <w:jc w:val="both"/>
        <w:rPr>
          <w:rFonts w:ascii="Arial Narrow" w:hAnsi="Arial Narrow" w:cs="Arial"/>
          <w:b/>
        </w:rPr>
      </w:pPr>
      <w:r w:rsidRPr="00F233BB">
        <w:rPr>
          <w:rFonts w:ascii="Arial Narrow" w:hAnsi="Arial Narrow" w:cs="Arial"/>
          <w:b/>
        </w:rPr>
        <w:t>Дата и время рассмотрения и оценки заявок:</w:t>
      </w:r>
      <w:r w:rsidRPr="00F233BB">
        <w:rPr>
          <w:rFonts w:ascii="Arial Narrow" w:hAnsi="Arial Narrow" w:cs="Arial"/>
        </w:rPr>
        <w:t xml:space="preserve"> </w:t>
      </w:r>
      <w:r w:rsidR="00C54DBA" w:rsidRPr="00F233BB">
        <w:rPr>
          <w:rFonts w:ascii="Arial Narrow" w:hAnsi="Arial Narrow" w:cs="Arial"/>
        </w:rPr>
        <w:t>20</w:t>
      </w:r>
      <w:r w:rsidRPr="00F233BB">
        <w:rPr>
          <w:rFonts w:ascii="Arial Narrow" w:hAnsi="Arial Narrow" w:cs="Arial"/>
        </w:rPr>
        <w:t>.0</w:t>
      </w:r>
      <w:r w:rsidR="00C54DBA" w:rsidRPr="00F233BB">
        <w:rPr>
          <w:rFonts w:ascii="Arial Narrow" w:hAnsi="Arial Narrow" w:cs="Arial"/>
        </w:rPr>
        <w:t>8</w:t>
      </w:r>
      <w:r w:rsidRPr="00F233BB">
        <w:rPr>
          <w:rFonts w:ascii="Arial Narrow" w:hAnsi="Arial Narrow" w:cs="Arial"/>
        </w:rPr>
        <w:t>.2010г.; 17:00.</w:t>
      </w:r>
    </w:p>
    <w:p w:rsidR="00457AF9" w:rsidRDefault="009B7FF1" w:rsidP="00B64882">
      <w:pPr>
        <w:tabs>
          <w:tab w:val="left" w:pos="851"/>
        </w:tabs>
        <w:spacing w:before="120"/>
        <w:ind w:firstLine="567"/>
        <w:jc w:val="both"/>
        <w:rPr>
          <w:rFonts w:ascii="Arial Narrow" w:hAnsi="Arial Narrow" w:cs="Arial"/>
        </w:rPr>
      </w:pPr>
      <w:r w:rsidRPr="00F233BB">
        <w:rPr>
          <w:rFonts w:ascii="Arial Narrow" w:hAnsi="Arial Narrow" w:cs="Arial"/>
          <w:b/>
        </w:rPr>
        <w:t>1</w:t>
      </w:r>
      <w:r w:rsidR="00EE4023" w:rsidRPr="00F233BB">
        <w:rPr>
          <w:rFonts w:ascii="Arial Narrow" w:hAnsi="Arial Narrow" w:cs="Arial"/>
          <w:b/>
        </w:rPr>
        <w:t>5</w:t>
      </w:r>
      <w:r w:rsidR="00457AF9" w:rsidRPr="00F233BB">
        <w:rPr>
          <w:rFonts w:ascii="Arial Narrow" w:hAnsi="Arial Narrow" w:cs="Arial"/>
          <w:b/>
        </w:rPr>
        <w:t xml:space="preserve">.Срок подписания договора </w:t>
      </w:r>
      <w:r w:rsidRPr="00F233BB">
        <w:rPr>
          <w:rFonts w:ascii="Arial Narrow" w:hAnsi="Arial Narrow" w:cs="Arial"/>
          <w:b/>
        </w:rPr>
        <w:t xml:space="preserve">с </w:t>
      </w:r>
      <w:r w:rsidR="00457AF9" w:rsidRPr="00F233BB">
        <w:rPr>
          <w:rFonts w:ascii="Arial Narrow" w:hAnsi="Arial Narrow" w:cs="Arial"/>
          <w:b/>
        </w:rPr>
        <w:t>победителем запроса котировок цен договора:</w:t>
      </w:r>
      <w:r w:rsidR="00457AF9" w:rsidRPr="00F233BB">
        <w:rPr>
          <w:rFonts w:ascii="Arial Narrow" w:hAnsi="Arial Narrow" w:cs="Arial"/>
        </w:rPr>
        <w:t xml:space="preserve">  не ранее чем через десять дней со дня размещения на официальном сайте протокола рассмотрения и оценки котировочных заявок и не позднее чем через двадцать дней со дня подписания указанного протокола.</w:t>
      </w:r>
    </w:p>
    <w:p w:rsidR="003E68DA" w:rsidRPr="00457012" w:rsidRDefault="003E68DA" w:rsidP="003E68DA">
      <w:pPr>
        <w:spacing w:before="120"/>
        <w:ind w:firstLine="567"/>
        <w:rPr>
          <w:rFonts w:ascii="Arial Narrow" w:hAnsi="Arial Narrow" w:cs="Arial"/>
          <w:b/>
        </w:rPr>
      </w:pPr>
      <w:r w:rsidRPr="00457012">
        <w:rPr>
          <w:rFonts w:ascii="Arial Narrow" w:hAnsi="Arial Narrow" w:cs="Arial"/>
          <w:b/>
        </w:rPr>
        <w:t>16.Требования к участникам запроса котировок:</w:t>
      </w:r>
    </w:p>
    <w:p w:rsidR="003E68DA" w:rsidRPr="00457012" w:rsidRDefault="003E68DA" w:rsidP="003E68DA">
      <w:pPr>
        <w:spacing w:before="120"/>
        <w:ind w:firstLine="567"/>
        <w:jc w:val="both"/>
        <w:rPr>
          <w:rFonts w:ascii="Arial Narrow" w:hAnsi="Arial Narrow" w:cs="Arial"/>
        </w:rPr>
      </w:pPr>
      <w:r w:rsidRPr="00457012">
        <w:rPr>
          <w:rFonts w:ascii="Arial Narrow" w:hAnsi="Arial Narrow" w:cs="Arial"/>
        </w:rPr>
        <w:t>16.1.Участник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3E68DA" w:rsidRPr="00457012" w:rsidRDefault="003E68DA" w:rsidP="003E68DA">
      <w:pPr>
        <w:spacing w:before="120"/>
        <w:ind w:firstLine="567"/>
        <w:jc w:val="both"/>
        <w:rPr>
          <w:rFonts w:ascii="Arial Narrow" w:hAnsi="Arial Narrow" w:cs="Arial"/>
        </w:rPr>
      </w:pPr>
      <w:r w:rsidRPr="00457012">
        <w:rPr>
          <w:rFonts w:ascii="Arial Narrow" w:hAnsi="Arial Narrow" w:cs="Arial"/>
        </w:rPr>
        <w:t>1) быть правомочным заключать договор;</w:t>
      </w:r>
    </w:p>
    <w:p w:rsidR="003E68DA" w:rsidRPr="00457012" w:rsidRDefault="003E68DA" w:rsidP="003E68DA">
      <w:pPr>
        <w:spacing w:before="120"/>
        <w:ind w:firstLine="567"/>
        <w:jc w:val="both"/>
        <w:rPr>
          <w:rFonts w:ascii="Arial Narrow" w:hAnsi="Arial Narrow" w:cs="Arial"/>
        </w:rPr>
      </w:pPr>
      <w:r w:rsidRPr="00457012">
        <w:rPr>
          <w:rFonts w:ascii="Arial Narrow" w:hAnsi="Arial Narrow" w:cs="Arial"/>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3E68DA" w:rsidRPr="00457012" w:rsidRDefault="003E68DA" w:rsidP="003E68DA">
      <w:pPr>
        <w:spacing w:before="120"/>
        <w:ind w:firstLine="567"/>
        <w:jc w:val="both"/>
        <w:rPr>
          <w:rFonts w:ascii="Arial Narrow" w:hAnsi="Arial Narrow" w:cs="Arial"/>
        </w:rPr>
      </w:pPr>
      <w:r w:rsidRPr="00457012">
        <w:rPr>
          <w:rFonts w:ascii="Arial Narrow" w:hAnsi="Arial Narrow" w:cs="Arial"/>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3E68DA" w:rsidRPr="00457012" w:rsidRDefault="003E68DA" w:rsidP="003E68DA">
      <w:pPr>
        <w:spacing w:before="120"/>
        <w:ind w:firstLine="567"/>
        <w:jc w:val="both"/>
        <w:rPr>
          <w:rFonts w:ascii="Arial Narrow" w:hAnsi="Arial Narrow" w:cs="Arial"/>
        </w:rPr>
      </w:pPr>
      <w:r w:rsidRPr="00457012">
        <w:rPr>
          <w:rFonts w:ascii="Arial Narrow" w:hAnsi="Arial Narrow" w:cs="Arial"/>
        </w:rPr>
        <w:t>4) не находиться в процессе ликвидации (для юридического лица) или быть признанным по решению арбитражного суда несостоятельным (банкротом);</w:t>
      </w:r>
    </w:p>
    <w:p w:rsidR="003E68DA" w:rsidRPr="00457012" w:rsidRDefault="003E68DA" w:rsidP="003E68DA">
      <w:pPr>
        <w:spacing w:before="120"/>
        <w:ind w:firstLine="567"/>
        <w:jc w:val="both"/>
        <w:rPr>
          <w:rFonts w:ascii="Arial Narrow" w:hAnsi="Arial Narrow" w:cs="Arial"/>
        </w:rPr>
      </w:pPr>
      <w:r w:rsidRPr="00457012">
        <w:rPr>
          <w:rFonts w:ascii="Arial Narrow" w:hAnsi="Arial Narrow" w:cs="Arial"/>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3E68DA" w:rsidRPr="00457012" w:rsidRDefault="003E68DA" w:rsidP="003E68DA">
      <w:pPr>
        <w:spacing w:before="120" w:line="100" w:lineRule="atLeast"/>
        <w:ind w:firstLine="567"/>
        <w:jc w:val="both"/>
        <w:rPr>
          <w:rFonts w:ascii="Arial Narrow" w:hAnsi="Arial Narrow" w:cs="Arial"/>
        </w:rPr>
      </w:pPr>
      <w:r w:rsidRPr="00457012">
        <w:rPr>
          <w:rFonts w:ascii="Arial Narrow" w:hAnsi="Arial Narrow" w:cs="Arial"/>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3E68DA" w:rsidRPr="00457012" w:rsidRDefault="003E68DA" w:rsidP="003E68DA">
      <w:pPr>
        <w:spacing w:before="120"/>
        <w:ind w:firstLine="567"/>
        <w:jc w:val="both"/>
        <w:rPr>
          <w:rFonts w:ascii="Arial Narrow" w:hAnsi="Arial Narrow" w:cs="Arial"/>
        </w:rPr>
      </w:pPr>
      <w:r w:rsidRPr="00457012">
        <w:rPr>
          <w:rFonts w:ascii="Arial Narrow" w:hAnsi="Arial Narrow" w:cs="Arial"/>
        </w:rPr>
        <w:t>16.2.Участник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3E68DA" w:rsidRPr="00457012" w:rsidRDefault="003E68DA" w:rsidP="003E68DA">
      <w:pPr>
        <w:spacing w:before="120" w:line="100" w:lineRule="atLeast"/>
        <w:ind w:firstLine="567"/>
        <w:jc w:val="both"/>
        <w:rPr>
          <w:rFonts w:ascii="Arial Narrow" w:hAnsi="Arial Narrow"/>
          <w:color w:val="000000"/>
        </w:rPr>
      </w:pPr>
      <w:r w:rsidRPr="00457012">
        <w:rPr>
          <w:rFonts w:ascii="Arial Narrow" w:hAnsi="Arial Narrow"/>
        </w:rPr>
        <w:t>16.3.Обязательным для участника является о</w:t>
      </w:r>
      <w:r w:rsidRPr="00457012">
        <w:rPr>
          <w:rFonts w:ascii="Arial Narrow" w:hAnsi="Arial Narrow"/>
          <w:color w:val="000000"/>
        </w:rPr>
        <w:t>тсутствие сведений об участнике процедуры закупки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(далее – федеральный реестр недобросовестных поставщиков), и/или в реестре недобросовестных поставщиков атомной отрасли.</w:t>
      </w:r>
    </w:p>
    <w:p w:rsidR="003E68DA" w:rsidRPr="00457012" w:rsidRDefault="003E68DA" w:rsidP="003E68DA">
      <w:pPr>
        <w:pStyle w:val="a8"/>
        <w:spacing w:before="120" w:line="180" w:lineRule="atLeast"/>
        <w:ind w:firstLine="567"/>
        <w:rPr>
          <w:rFonts w:ascii="Arial Narrow" w:hAnsi="Arial Narrow"/>
          <w:sz w:val="24"/>
        </w:rPr>
      </w:pPr>
      <w:r w:rsidRPr="00457012">
        <w:rPr>
          <w:rFonts w:ascii="Arial Narrow" w:hAnsi="Arial Narrow"/>
          <w:sz w:val="24"/>
        </w:rPr>
        <w:lastRenderedPageBreak/>
        <w:t xml:space="preserve">16.4.Победитель в проведении запроса ценовых котировок должен подписать  Договор и вернуть его Заказчику в течение 10 календарных дней с момента подписания протокола рассмотрения и оценки котировочных заявок и получения проекта Договора от Заказчика. </w:t>
      </w:r>
    </w:p>
    <w:p w:rsidR="003E68DA" w:rsidRPr="00457012" w:rsidRDefault="003E68DA" w:rsidP="003E68DA">
      <w:pPr>
        <w:pStyle w:val="a8"/>
        <w:spacing w:before="120" w:line="180" w:lineRule="atLeast"/>
        <w:ind w:firstLine="567"/>
        <w:rPr>
          <w:rFonts w:ascii="Arial Narrow" w:hAnsi="Arial Narrow"/>
          <w:sz w:val="24"/>
        </w:rPr>
      </w:pPr>
      <w:r w:rsidRPr="00457012">
        <w:rPr>
          <w:rFonts w:ascii="Arial Narrow" w:hAnsi="Arial Narrow"/>
          <w:sz w:val="24"/>
        </w:rPr>
        <w:t>В случае если в указанный срок Победитель в проведении запроса ценовых котировок не представил Заказчику подписанный Договор, он признается уклонившимся от заключения Договора.</w:t>
      </w:r>
    </w:p>
    <w:p w:rsidR="003E68DA" w:rsidRPr="00457012" w:rsidRDefault="003E68DA" w:rsidP="003E68DA">
      <w:pPr>
        <w:pStyle w:val="a8"/>
        <w:spacing w:before="120" w:line="180" w:lineRule="atLeast"/>
        <w:ind w:firstLine="567"/>
        <w:rPr>
          <w:rFonts w:ascii="Arial Narrow" w:hAnsi="Arial Narrow"/>
          <w:sz w:val="24"/>
        </w:rPr>
      </w:pPr>
      <w:r w:rsidRPr="00457012">
        <w:rPr>
          <w:rFonts w:ascii="Arial Narrow" w:hAnsi="Arial Narrow"/>
          <w:sz w:val="24"/>
        </w:rPr>
        <w:t>В этом случае Заказчик оставляет за собой право обратиться в суд с иском о понуждении к заключению Договора и взыскания убытков, либо заключить договор с Участником процедуры закупки, предложение о цене договора которого содержит лучшее условие, следующее после предложенного победителем.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Заказчик вправе обратиться в суд с иском о требовании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3E68DA" w:rsidRPr="00457012" w:rsidRDefault="003E68DA" w:rsidP="003E68DA">
      <w:pPr>
        <w:pStyle w:val="2"/>
        <w:tabs>
          <w:tab w:val="left" w:pos="648"/>
          <w:tab w:val="left" w:pos="3713"/>
        </w:tabs>
        <w:spacing w:before="120" w:line="240" w:lineRule="auto"/>
        <w:ind w:firstLine="567"/>
        <w:rPr>
          <w:rFonts w:ascii="Arial Narrow" w:hAnsi="Arial Narrow" w:cs="Arial"/>
        </w:rPr>
      </w:pPr>
      <w:bookmarkStart w:id="0" w:name="_Toc240201840"/>
      <w:bookmarkStart w:id="1" w:name="_Toc203995993"/>
      <w:r w:rsidRPr="00457012">
        <w:rPr>
          <w:rFonts w:ascii="Arial Narrow" w:hAnsi="Arial Narrow" w:cs="Arial"/>
          <w:b/>
          <w:iCs/>
        </w:rPr>
        <w:t>17.</w:t>
      </w:r>
      <w:r w:rsidRPr="00457012">
        <w:rPr>
          <w:rFonts w:ascii="Arial Narrow" w:hAnsi="Arial Narrow" w:cs="Arial"/>
          <w:b/>
        </w:rPr>
        <w:t>Правила регистрации, требования к содержанию и составу заявки на участие в запросе котировок цен в электронной форме:</w:t>
      </w:r>
      <w:r w:rsidRPr="00457012">
        <w:rPr>
          <w:rFonts w:ascii="Arial Narrow" w:hAnsi="Arial Narrow" w:cs="Arial"/>
        </w:rPr>
        <w:t xml:space="preserve"> </w:t>
      </w:r>
    </w:p>
    <w:p w:rsidR="003E68DA" w:rsidRPr="00457012" w:rsidRDefault="003E68DA" w:rsidP="003E68DA">
      <w:pPr>
        <w:pStyle w:val="2"/>
        <w:tabs>
          <w:tab w:val="left" w:pos="648"/>
          <w:tab w:val="left" w:pos="3713"/>
        </w:tabs>
        <w:spacing w:before="120" w:line="240" w:lineRule="auto"/>
        <w:ind w:firstLine="567"/>
        <w:rPr>
          <w:rFonts w:ascii="Arial Narrow" w:hAnsi="Arial Narrow" w:cs="Arial"/>
        </w:rPr>
      </w:pPr>
      <w:r w:rsidRPr="00457012">
        <w:rPr>
          <w:rFonts w:ascii="Arial Narrow" w:hAnsi="Arial Narrow" w:cs="Arial"/>
        </w:rPr>
        <w:t>17.1.</w:t>
      </w:r>
      <w:r w:rsidRPr="00457012">
        <w:rPr>
          <w:rFonts w:ascii="Arial Narrow" w:hAnsi="Arial Narrow" w:cs="Arial"/>
          <w:bCs/>
        </w:rPr>
        <w:t xml:space="preserve">Регистрация участников размещения заказа и </w:t>
      </w:r>
      <w:r w:rsidRPr="00457012">
        <w:rPr>
          <w:rFonts w:ascii="Arial Narrow" w:hAnsi="Arial Narrow" w:cs="Arial"/>
        </w:rPr>
        <w:t xml:space="preserve">требования к содержанию и составу </w:t>
      </w:r>
      <w:r w:rsidRPr="00457012">
        <w:rPr>
          <w:rFonts w:ascii="Arial Narrow" w:hAnsi="Arial Narrow" w:cs="Arial"/>
          <w:bCs/>
        </w:rPr>
        <w:t xml:space="preserve">заявки происходит в порядке, установленном Регламентом проведения запросов ценовых котировок в электронной форме на электронной торговой площадке A-K-D </w:t>
      </w:r>
      <w:hyperlink r:id="rId10" w:history="1">
        <w:r w:rsidRPr="00457012">
          <w:rPr>
            <w:rStyle w:val="a3"/>
            <w:rFonts w:ascii="Arial Narrow" w:hAnsi="Arial Narrow" w:cs="Arial"/>
            <w:lang w:val="en-US"/>
          </w:rPr>
          <w:t>http</w:t>
        </w:r>
        <w:r w:rsidRPr="00457012">
          <w:rPr>
            <w:rStyle w:val="a3"/>
            <w:rFonts w:ascii="Arial Narrow" w:hAnsi="Arial Narrow" w:cs="Arial"/>
          </w:rPr>
          <w:t>://</w:t>
        </w:r>
        <w:r w:rsidRPr="00457012">
          <w:rPr>
            <w:rStyle w:val="a3"/>
            <w:rFonts w:ascii="Arial Narrow" w:hAnsi="Arial Narrow" w:cs="Arial"/>
            <w:lang w:val="en-US"/>
          </w:rPr>
          <w:t>www</w:t>
        </w:r>
        <w:r w:rsidRPr="00457012">
          <w:rPr>
            <w:rStyle w:val="a3"/>
            <w:rFonts w:ascii="Arial Narrow" w:hAnsi="Arial Narrow" w:cs="Arial"/>
          </w:rPr>
          <w:t>.</w:t>
        </w:r>
        <w:r w:rsidRPr="00457012">
          <w:rPr>
            <w:rStyle w:val="a3"/>
            <w:rFonts w:ascii="Arial Narrow" w:hAnsi="Arial Narrow" w:cs="Arial"/>
            <w:lang w:val="en-US"/>
          </w:rPr>
          <w:t>a</w:t>
        </w:r>
        <w:r w:rsidRPr="00457012">
          <w:rPr>
            <w:rStyle w:val="a3"/>
            <w:rFonts w:ascii="Arial Narrow" w:hAnsi="Arial Narrow" w:cs="Arial"/>
          </w:rPr>
          <w:t>-</w:t>
        </w:r>
        <w:r w:rsidRPr="00457012">
          <w:rPr>
            <w:rStyle w:val="a3"/>
            <w:rFonts w:ascii="Arial Narrow" w:hAnsi="Arial Narrow" w:cs="Arial"/>
            <w:lang w:val="en-US"/>
          </w:rPr>
          <w:t>k</w:t>
        </w:r>
        <w:r w:rsidRPr="00457012">
          <w:rPr>
            <w:rStyle w:val="a3"/>
            <w:rFonts w:ascii="Arial Narrow" w:hAnsi="Arial Narrow" w:cs="Arial"/>
          </w:rPr>
          <w:t>-</w:t>
        </w:r>
        <w:r w:rsidRPr="00457012">
          <w:rPr>
            <w:rStyle w:val="a3"/>
            <w:rFonts w:ascii="Arial Narrow" w:hAnsi="Arial Narrow" w:cs="Arial"/>
            <w:lang w:val="en-US"/>
          </w:rPr>
          <w:t>d</w:t>
        </w:r>
        <w:r w:rsidRPr="00457012">
          <w:rPr>
            <w:rStyle w:val="a3"/>
            <w:rFonts w:ascii="Arial Narrow" w:hAnsi="Arial Narrow" w:cs="Arial"/>
          </w:rPr>
          <w:t>.</w:t>
        </w:r>
        <w:r w:rsidRPr="00457012">
          <w:rPr>
            <w:rStyle w:val="a3"/>
            <w:rFonts w:ascii="Arial Narrow" w:hAnsi="Arial Narrow" w:cs="Arial"/>
            <w:lang w:val="en-US"/>
          </w:rPr>
          <w:t>ru</w:t>
        </w:r>
      </w:hyperlink>
      <w:r w:rsidRPr="00457012">
        <w:rPr>
          <w:rFonts w:ascii="Arial Narrow" w:hAnsi="Arial Narrow" w:cs="Arial"/>
          <w:bCs/>
        </w:rPr>
        <w:t>, размещенном на указанном сайте.</w:t>
      </w:r>
      <w:r w:rsidRPr="00457012">
        <w:rPr>
          <w:rFonts w:ascii="Arial Narrow" w:hAnsi="Arial Narrow" w:cs="Arial"/>
        </w:rPr>
        <w:t xml:space="preserve"> Площадка работает в круглосуточном режиме. Оператор торгов - ООО «Аукционный Конкурсный Дом». </w:t>
      </w:r>
    </w:p>
    <w:p w:rsidR="003E68DA" w:rsidRPr="00457012" w:rsidRDefault="003E68DA" w:rsidP="003E68DA">
      <w:pPr>
        <w:pStyle w:val="2"/>
        <w:tabs>
          <w:tab w:val="left" w:pos="648"/>
          <w:tab w:val="left" w:pos="3713"/>
        </w:tabs>
        <w:spacing w:before="120" w:line="240" w:lineRule="auto"/>
        <w:ind w:firstLine="567"/>
        <w:rPr>
          <w:rFonts w:ascii="Arial Narrow" w:hAnsi="Arial Narrow" w:cs="Arial"/>
          <w:b/>
        </w:rPr>
      </w:pPr>
      <w:r w:rsidRPr="00457012">
        <w:rPr>
          <w:rFonts w:ascii="Arial Narrow" w:hAnsi="Arial Narrow" w:cs="Arial"/>
        </w:rPr>
        <w:t>17.2.</w:t>
      </w:r>
      <w:r w:rsidRPr="00457012">
        <w:rPr>
          <w:rFonts w:ascii="Arial Narrow" w:hAnsi="Arial Narrow" w:cs="Arial"/>
          <w:bCs/>
        </w:rPr>
        <w:t xml:space="preserve">Любой участник размещения заказа вправе подать заявку для участия в запросе ценовых котировок в любое время с начала регистрации/размещения, указанного в извещении о проведении запроса ценовых котировок в электронной форме до его окончания. </w:t>
      </w:r>
    </w:p>
    <w:p w:rsidR="003E68DA" w:rsidRPr="00457012" w:rsidRDefault="003E68DA" w:rsidP="003E68DA">
      <w:pPr>
        <w:pStyle w:val="a4"/>
        <w:tabs>
          <w:tab w:val="left" w:pos="648"/>
        </w:tabs>
        <w:spacing w:before="120" w:after="0"/>
        <w:ind w:firstLine="567"/>
        <w:jc w:val="both"/>
        <w:rPr>
          <w:rFonts w:ascii="Arial Narrow" w:hAnsi="Arial Narrow" w:cs="Arial"/>
          <w:szCs w:val="24"/>
        </w:rPr>
      </w:pPr>
      <w:r w:rsidRPr="00457012">
        <w:rPr>
          <w:rFonts w:ascii="Arial Narrow" w:hAnsi="Arial Narrow" w:cs="Arial"/>
          <w:szCs w:val="24"/>
        </w:rPr>
        <w:t>Участник процедуры закупки вправе подать только одну заявку на участие в запросе ценовых котировок в электронной форме.</w:t>
      </w:r>
    </w:p>
    <w:p w:rsidR="003E68DA" w:rsidRPr="00457012" w:rsidRDefault="003E68DA" w:rsidP="003E68DA">
      <w:pPr>
        <w:tabs>
          <w:tab w:val="left" w:pos="648"/>
        </w:tabs>
        <w:spacing w:before="120"/>
        <w:ind w:firstLine="567"/>
        <w:jc w:val="both"/>
        <w:rPr>
          <w:rFonts w:ascii="Arial Narrow" w:hAnsi="Arial Narrow" w:cs="Arial"/>
        </w:rPr>
      </w:pPr>
      <w:r w:rsidRPr="00457012">
        <w:rPr>
          <w:rFonts w:ascii="Arial Narrow" w:hAnsi="Arial Narrow" w:cs="Arial"/>
        </w:rPr>
        <w:t xml:space="preserve">17.3.При подаче заявки на участие в запросе ценовых котировок в электронной форме Участником размещения заказа </w:t>
      </w:r>
      <w:r w:rsidRPr="00457012">
        <w:rPr>
          <w:rFonts w:ascii="Arial Narrow" w:hAnsi="Arial Narrow" w:cs="Arial"/>
          <w:b/>
          <w:u w:val="single"/>
        </w:rPr>
        <w:t>обязательно</w:t>
      </w:r>
      <w:r w:rsidRPr="00457012">
        <w:rPr>
          <w:rFonts w:ascii="Arial Narrow" w:hAnsi="Arial Narrow" w:cs="Arial"/>
        </w:rPr>
        <w:t xml:space="preserve"> представляются (прикрепляются) </w:t>
      </w:r>
      <w:r w:rsidRPr="00457012">
        <w:rPr>
          <w:rFonts w:ascii="Arial Narrow" w:hAnsi="Arial Narrow" w:cs="Arial"/>
          <w:u w:val="single"/>
        </w:rPr>
        <w:t>отдельными файлами</w:t>
      </w:r>
      <w:r w:rsidRPr="00457012">
        <w:rPr>
          <w:rFonts w:ascii="Arial Narrow" w:hAnsi="Arial Narrow" w:cs="Arial"/>
        </w:rPr>
        <w:t xml:space="preserve"> </w:t>
      </w:r>
      <w:r w:rsidRPr="00457012">
        <w:rPr>
          <w:rFonts w:ascii="Arial Narrow" w:hAnsi="Arial Narrow" w:cs="Arial"/>
          <w:u w:val="single"/>
        </w:rPr>
        <w:t>(</w:t>
      </w:r>
      <w:r w:rsidRPr="00457012">
        <w:rPr>
          <w:rFonts w:ascii="Arial Narrow" w:hAnsi="Arial Narrow" w:cs="Arial"/>
        </w:rPr>
        <w:t xml:space="preserve">ЭЦП не использовать): </w:t>
      </w:r>
    </w:p>
    <w:p w:rsidR="003E68DA" w:rsidRPr="00457012" w:rsidRDefault="003E68DA" w:rsidP="003E68DA">
      <w:pPr>
        <w:tabs>
          <w:tab w:val="left" w:pos="648"/>
        </w:tabs>
        <w:spacing w:before="120"/>
        <w:ind w:firstLine="567"/>
        <w:jc w:val="both"/>
        <w:rPr>
          <w:rFonts w:ascii="Arial Narrow" w:hAnsi="Arial Narrow" w:cs="Arial"/>
        </w:rPr>
      </w:pPr>
      <w:r w:rsidRPr="00457012">
        <w:rPr>
          <w:rFonts w:ascii="Arial Narrow" w:hAnsi="Arial Narrow" w:cs="Arial"/>
        </w:rPr>
        <w:t xml:space="preserve">- </w:t>
      </w:r>
      <w:r w:rsidRPr="00457012">
        <w:rPr>
          <w:rFonts w:ascii="Arial Narrow" w:hAnsi="Arial Narrow" w:cs="Arial"/>
          <w:b/>
        </w:rPr>
        <w:t>котировочная заявка</w:t>
      </w:r>
      <w:r w:rsidRPr="00457012">
        <w:rPr>
          <w:rFonts w:ascii="Arial Narrow" w:hAnsi="Arial Narrow" w:cs="Arial"/>
        </w:rPr>
        <w:t xml:space="preserve">, в отсканированном варианте, в формате </w:t>
      </w:r>
      <w:r w:rsidRPr="00457012">
        <w:rPr>
          <w:rFonts w:ascii="Arial Narrow" w:hAnsi="Arial Narrow" w:cs="Arial"/>
          <w:b/>
          <w:lang w:val="en-US"/>
        </w:rPr>
        <w:t>pdf</w:t>
      </w:r>
      <w:r w:rsidRPr="00457012">
        <w:rPr>
          <w:rFonts w:ascii="Arial Narrow" w:hAnsi="Arial Narrow" w:cs="Arial"/>
        </w:rPr>
        <w:t xml:space="preserve"> (см. Приложение к Извещению о проведении запроса ценовых котировок в электронной форме)</w:t>
      </w:r>
    </w:p>
    <w:p w:rsidR="003E68DA" w:rsidRPr="00457012" w:rsidRDefault="003E68DA" w:rsidP="003E68DA">
      <w:pPr>
        <w:tabs>
          <w:tab w:val="left" w:pos="648"/>
        </w:tabs>
        <w:spacing w:before="120"/>
        <w:ind w:firstLine="567"/>
        <w:jc w:val="both"/>
        <w:rPr>
          <w:rFonts w:ascii="Arial Narrow" w:hAnsi="Arial Narrow" w:cs="Arial"/>
        </w:rPr>
      </w:pPr>
      <w:r w:rsidRPr="00457012">
        <w:rPr>
          <w:rFonts w:ascii="Arial Narrow" w:hAnsi="Arial Narrow" w:cs="Arial"/>
        </w:rPr>
        <w:t xml:space="preserve">- и </w:t>
      </w:r>
      <w:r w:rsidRPr="00457012">
        <w:rPr>
          <w:rFonts w:ascii="Arial Narrow" w:hAnsi="Arial Narrow" w:cs="Arial"/>
          <w:b/>
        </w:rPr>
        <w:t>необходимые документы</w:t>
      </w:r>
      <w:r w:rsidRPr="00457012">
        <w:rPr>
          <w:rFonts w:ascii="Arial Narrow" w:hAnsi="Arial Narrow" w:cs="Arial"/>
        </w:rPr>
        <w:t xml:space="preserve">, в отсканированном варианте, в формате </w:t>
      </w:r>
      <w:r w:rsidRPr="00457012">
        <w:rPr>
          <w:rFonts w:ascii="Arial Narrow" w:hAnsi="Arial Narrow" w:cs="Arial"/>
          <w:b/>
          <w:lang w:val="en-US"/>
        </w:rPr>
        <w:t>pdf</w:t>
      </w:r>
      <w:r w:rsidRPr="00457012">
        <w:rPr>
          <w:rFonts w:ascii="Arial Narrow" w:hAnsi="Arial Narrow" w:cs="Arial"/>
        </w:rPr>
        <w:t>, указанные в котировочной заявке (см. Приложение №1 к Извещению о проведении запроса ценовых котировок в электронной форме).</w:t>
      </w:r>
    </w:p>
    <w:p w:rsidR="003E68DA" w:rsidRPr="00457012" w:rsidRDefault="003E68DA" w:rsidP="003E68DA">
      <w:pPr>
        <w:tabs>
          <w:tab w:val="left" w:pos="648"/>
        </w:tabs>
        <w:spacing w:before="120"/>
        <w:ind w:firstLine="567"/>
        <w:jc w:val="both"/>
        <w:rPr>
          <w:rFonts w:ascii="Arial Narrow" w:hAnsi="Arial Narrow" w:cs="Arial"/>
        </w:rPr>
      </w:pPr>
      <w:r w:rsidRPr="00457012">
        <w:rPr>
          <w:rFonts w:ascii="Arial Narrow" w:hAnsi="Arial Narrow" w:cs="Arial"/>
        </w:rPr>
        <w:t>Представленные участниками запроса ценовых котировок котировочные заявки по форме должны полностью соответствовать прилагаемому бланку котировочной заявки.</w:t>
      </w:r>
    </w:p>
    <w:p w:rsidR="003E68DA" w:rsidRPr="00457012" w:rsidRDefault="003E68DA" w:rsidP="003E68DA">
      <w:pPr>
        <w:pStyle w:val="a8"/>
        <w:tabs>
          <w:tab w:val="left" w:pos="648"/>
        </w:tabs>
        <w:spacing w:before="120" w:line="180" w:lineRule="atLeast"/>
        <w:ind w:firstLine="567"/>
        <w:rPr>
          <w:rFonts w:ascii="Arial Narrow" w:hAnsi="Arial Narrow" w:cs="Arial"/>
          <w:sz w:val="24"/>
        </w:rPr>
      </w:pPr>
    </w:p>
    <w:p w:rsidR="003E68DA" w:rsidRPr="00457012" w:rsidRDefault="003E68DA" w:rsidP="003E68DA">
      <w:pPr>
        <w:pStyle w:val="a8"/>
        <w:tabs>
          <w:tab w:val="left" w:pos="648"/>
        </w:tabs>
        <w:spacing w:before="120" w:line="180" w:lineRule="atLeast"/>
        <w:ind w:firstLine="567"/>
        <w:rPr>
          <w:rFonts w:ascii="Arial Narrow" w:hAnsi="Arial Narrow" w:cs="Arial"/>
          <w:sz w:val="24"/>
        </w:rPr>
      </w:pPr>
      <w:r w:rsidRPr="00457012">
        <w:rPr>
          <w:rFonts w:ascii="Arial Narrow" w:hAnsi="Arial Narrow" w:cs="Arial"/>
          <w:sz w:val="24"/>
        </w:rPr>
        <w:t>Приложения к Извещению о проведении запроса ценовых котировок в электронной форме:</w:t>
      </w:r>
    </w:p>
    <w:p w:rsidR="003E68DA" w:rsidRPr="00457012" w:rsidRDefault="003E68DA" w:rsidP="003E68DA">
      <w:pPr>
        <w:pStyle w:val="a8"/>
        <w:numPr>
          <w:ilvl w:val="0"/>
          <w:numId w:val="5"/>
        </w:numPr>
        <w:tabs>
          <w:tab w:val="left" w:pos="648"/>
        </w:tabs>
        <w:spacing w:before="120" w:line="180" w:lineRule="atLeast"/>
        <w:rPr>
          <w:rFonts w:ascii="Arial Narrow" w:hAnsi="Arial Narrow" w:cs="Arial"/>
          <w:sz w:val="24"/>
        </w:rPr>
      </w:pPr>
      <w:r w:rsidRPr="00457012">
        <w:rPr>
          <w:rFonts w:ascii="Arial Narrow" w:hAnsi="Arial Narrow" w:cs="Arial"/>
          <w:sz w:val="24"/>
        </w:rPr>
        <w:t>Котировочная заявка – 1 экз. на 2-х листах.</w:t>
      </w:r>
    </w:p>
    <w:p w:rsidR="003E68DA" w:rsidRPr="00F233BB" w:rsidRDefault="003E68DA" w:rsidP="003E68DA">
      <w:pPr>
        <w:tabs>
          <w:tab w:val="left" w:pos="851"/>
        </w:tabs>
        <w:spacing w:before="120"/>
        <w:ind w:firstLine="567"/>
        <w:jc w:val="both"/>
        <w:rPr>
          <w:rFonts w:ascii="Arial Narrow" w:hAnsi="Arial Narrow" w:cs="Arial"/>
        </w:rPr>
      </w:pPr>
      <w:r w:rsidRPr="00457012">
        <w:rPr>
          <w:rFonts w:ascii="Arial Narrow" w:hAnsi="Arial Narrow" w:cs="Arial"/>
        </w:rPr>
        <w:br w:type="page"/>
      </w:r>
      <w:bookmarkEnd w:id="0"/>
      <w:bookmarkEnd w:id="1"/>
    </w:p>
    <w:p w:rsidR="003E68DA" w:rsidRDefault="003E68DA" w:rsidP="00B64882">
      <w:pPr>
        <w:pStyle w:val="a8"/>
        <w:spacing w:line="240" w:lineRule="auto"/>
        <w:ind w:firstLine="0"/>
        <w:jc w:val="right"/>
        <w:rPr>
          <w:rFonts w:ascii="Arial Narrow" w:hAnsi="Arial Narrow" w:cs="Arial"/>
          <w:sz w:val="24"/>
        </w:rPr>
      </w:pPr>
    </w:p>
    <w:p w:rsidR="004B7745" w:rsidRPr="00F233BB" w:rsidRDefault="0048380A" w:rsidP="00B64882">
      <w:pPr>
        <w:pStyle w:val="a8"/>
        <w:spacing w:line="240" w:lineRule="auto"/>
        <w:ind w:firstLine="0"/>
        <w:jc w:val="right"/>
        <w:rPr>
          <w:rFonts w:ascii="Arial Narrow" w:hAnsi="Arial Narrow" w:cs="Arial"/>
          <w:sz w:val="24"/>
        </w:rPr>
      </w:pPr>
      <w:r w:rsidRPr="00F233BB">
        <w:rPr>
          <w:rFonts w:ascii="Arial Narrow" w:hAnsi="Arial Narrow" w:cs="Arial"/>
          <w:sz w:val="24"/>
        </w:rPr>
        <w:t xml:space="preserve">Приложение </w:t>
      </w:r>
      <w:r w:rsidR="007167B3" w:rsidRPr="00F233BB">
        <w:rPr>
          <w:rFonts w:ascii="Arial Narrow" w:hAnsi="Arial Narrow" w:cs="Arial"/>
          <w:sz w:val="24"/>
        </w:rPr>
        <w:t xml:space="preserve">№1 </w:t>
      </w:r>
      <w:r w:rsidRPr="00F233BB">
        <w:rPr>
          <w:rFonts w:ascii="Arial Narrow" w:hAnsi="Arial Narrow" w:cs="Arial"/>
          <w:sz w:val="24"/>
        </w:rPr>
        <w:t xml:space="preserve">к Извещению </w:t>
      </w:r>
    </w:p>
    <w:p w:rsidR="0048380A" w:rsidRPr="00F233BB" w:rsidRDefault="0048380A" w:rsidP="00B64882">
      <w:pPr>
        <w:pStyle w:val="a8"/>
        <w:spacing w:line="240" w:lineRule="auto"/>
        <w:ind w:firstLine="0"/>
        <w:jc w:val="right"/>
        <w:rPr>
          <w:rFonts w:ascii="Arial Narrow" w:hAnsi="Arial Narrow" w:cs="Arial"/>
          <w:sz w:val="24"/>
        </w:rPr>
      </w:pPr>
      <w:r w:rsidRPr="00F233BB">
        <w:rPr>
          <w:rFonts w:ascii="Arial Narrow" w:hAnsi="Arial Narrow" w:cs="Arial"/>
          <w:sz w:val="24"/>
        </w:rPr>
        <w:t>о проведении запроса ценовых котировок</w:t>
      </w:r>
      <w:r w:rsidR="004B7745" w:rsidRPr="00F233BB">
        <w:rPr>
          <w:rFonts w:ascii="Arial Narrow" w:hAnsi="Arial Narrow" w:cs="Arial"/>
          <w:sz w:val="24"/>
        </w:rPr>
        <w:t xml:space="preserve"> в электронной форме</w:t>
      </w:r>
    </w:p>
    <w:p w:rsidR="0048380A" w:rsidRPr="00F233BB" w:rsidRDefault="0048380A" w:rsidP="00B64882">
      <w:pPr>
        <w:pStyle w:val="a8"/>
        <w:spacing w:line="240" w:lineRule="auto"/>
        <w:ind w:firstLine="0"/>
        <w:jc w:val="right"/>
        <w:rPr>
          <w:rFonts w:ascii="Arial Narrow" w:hAnsi="Arial Narrow" w:cs="Arial"/>
          <w:sz w:val="24"/>
        </w:rPr>
      </w:pPr>
    </w:p>
    <w:p w:rsidR="004B7745" w:rsidRPr="00F233BB" w:rsidRDefault="004B7745" w:rsidP="00B64882">
      <w:pPr>
        <w:pStyle w:val="a8"/>
        <w:spacing w:line="240" w:lineRule="auto"/>
        <w:ind w:firstLine="0"/>
        <w:jc w:val="right"/>
        <w:rPr>
          <w:rFonts w:ascii="Arial Narrow" w:hAnsi="Arial Narrow" w:cs="Arial"/>
          <w:sz w:val="24"/>
        </w:rPr>
      </w:pPr>
    </w:p>
    <w:p w:rsidR="0048380A" w:rsidRPr="00F233BB" w:rsidRDefault="0048380A" w:rsidP="00B64882">
      <w:pPr>
        <w:pStyle w:val="a8"/>
        <w:spacing w:line="240" w:lineRule="auto"/>
        <w:ind w:firstLine="0"/>
        <w:jc w:val="center"/>
        <w:rPr>
          <w:rFonts w:ascii="Arial Narrow" w:hAnsi="Arial Narrow" w:cs="Arial"/>
          <w:b/>
          <w:bCs/>
          <w:sz w:val="24"/>
        </w:rPr>
      </w:pPr>
      <w:r w:rsidRPr="00F233BB">
        <w:rPr>
          <w:rFonts w:ascii="Arial Narrow" w:hAnsi="Arial Narrow" w:cs="Arial"/>
          <w:b/>
          <w:bCs/>
          <w:sz w:val="24"/>
        </w:rPr>
        <w:t>Котировочная заявка</w:t>
      </w:r>
    </w:p>
    <w:p w:rsidR="0048380A" w:rsidRPr="00F233BB" w:rsidRDefault="0048380A" w:rsidP="00B64882">
      <w:pPr>
        <w:pStyle w:val="a8"/>
        <w:spacing w:line="240" w:lineRule="auto"/>
        <w:ind w:firstLine="0"/>
        <w:rPr>
          <w:rFonts w:ascii="Arial Narrow" w:hAnsi="Arial Narrow" w:cs="Arial"/>
          <w:bCs/>
          <w:sz w:val="24"/>
        </w:rPr>
      </w:pPr>
      <w:r w:rsidRPr="00F233BB">
        <w:rPr>
          <w:rFonts w:ascii="Arial Narrow" w:hAnsi="Arial Narrow" w:cs="Arial"/>
          <w:bCs/>
          <w:sz w:val="24"/>
        </w:rPr>
        <w:t>на поставку _</w:t>
      </w:r>
      <w:r w:rsidR="002904FC" w:rsidRPr="00F233BB">
        <w:rPr>
          <w:rFonts w:ascii="Arial Narrow" w:hAnsi="Arial Narrow" w:cs="Arial"/>
          <w:b/>
          <w:bCs/>
          <w:sz w:val="24"/>
          <w:u w:val="single"/>
        </w:rPr>
        <w:t>сантехника импортная</w:t>
      </w:r>
      <w:r w:rsidRPr="00F233BB">
        <w:rPr>
          <w:rFonts w:ascii="Arial Narrow" w:hAnsi="Arial Narrow" w:cs="Arial"/>
          <w:bCs/>
          <w:sz w:val="24"/>
        </w:rPr>
        <w:t>_________________________</w:t>
      </w:r>
    </w:p>
    <w:p w:rsidR="0048380A" w:rsidRPr="00F233BB" w:rsidRDefault="0048380A" w:rsidP="00B64882">
      <w:pPr>
        <w:pStyle w:val="a8"/>
        <w:spacing w:line="240" w:lineRule="auto"/>
        <w:ind w:left="709" w:firstLine="709"/>
        <w:rPr>
          <w:rFonts w:ascii="Arial Narrow" w:hAnsi="Arial Narrow" w:cs="Arial"/>
          <w:bCs/>
          <w:sz w:val="24"/>
        </w:rPr>
      </w:pPr>
      <w:r w:rsidRPr="00F233BB">
        <w:rPr>
          <w:rFonts w:ascii="Arial Narrow" w:hAnsi="Arial Narrow" w:cs="Arial"/>
          <w:bCs/>
          <w:sz w:val="24"/>
        </w:rPr>
        <w:t xml:space="preserve"> (наименование поставляемого Товара)</w:t>
      </w:r>
    </w:p>
    <w:p w:rsidR="0048380A" w:rsidRPr="00F233BB" w:rsidRDefault="0048380A" w:rsidP="00B64882">
      <w:pPr>
        <w:pStyle w:val="2"/>
        <w:spacing w:line="240" w:lineRule="auto"/>
        <w:rPr>
          <w:rFonts w:ascii="Arial Narrow" w:hAnsi="Arial Narrow" w:cs="Arial"/>
        </w:rPr>
      </w:pPr>
      <w:r w:rsidRPr="00F233BB">
        <w:rPr>
          <w:rFonts w:ascii="Arial Narrow" w:hAnsi="Arial Narrow" w:cs="Arial"/>
        </w:rPr>
        <w:t>№ закупки ________</w:t>
      </w:r>
      <w:r w:rsidRPr="00F233BB">
        <w:rPr>
          <w:rFonts w:ascii="Arial Narrow" w:hAnsi="Arial Narrow" w:cs="Arial"/>
        </w:rPr>
        <w:tab/>
      </w:r>
      <w:r w:rsidRPr="00F233BB">
        <w:rPr>
          <w:rFonts w:ascii="Arial Narrow" w:hAnsi="Arial Narrow" w:cs="Arial"/>
        </w:rPr>
        <w:tab/>
      </w:r>
      <w:r w:rsidRPr="00F233BB">
        <w:rPr>
          <w:rFonts w:ascii="Arial Narrow" w:hAnsi="Arial Narrow" w:cs="Arial"/>
        </w:rPr>
        <w:tab/>
      </w:r>
      <w:r w:rsidRPr="00F233BB">
        <w:rPr>
          <w:rFonts w:ascii="Arial Narrow" w:hAnsi="Arial Narrow" w:cs="Arial"/>
        </w:rPr>
        <w:tab/>
      </w:r>
      <w:r w:rsidRPr="00F233BB">
        <w:rPr>
          <w:rFonts w:ascii="Arial Narrow" w:hAnsi="Arial Narrow" w:cs="Arial"/>
        </w:rPr>
        <w:tab/>
        <w:t xml:space="preserve">  </w:t>
      </w:r>
      <w:r w:rsidRPr="00F233BB">
        <w:rPr>
          <w:rFonts w:ascii="Arial Narrow" w:hAnsi="Arial Narrow" w:cs="Arial"/>
        </w:rPr>
        <w:tab/>
      </w:r>
      <w:r w:rsidRPr="00F233BB">
        <w:rPr>
          <w:rFonts w:ascii="Arial Narrow" w:hAnsi="Arial Narrow" w:cs="Arial"/>
        </w:rPr>
        <w:tab/>
      </w:r>
      <w:r w:rsidRPr="00F233BB">
        <w:rPr>
          <w:rFonts w:ascii="Arial Narrow" w:hAnsi="Arial Narrow" w:cs="Arial"/>
        </w:rPr>
        <w:tab/>
      </w:r>
      <w:r w:rsidRPr="00F233BB">
        <w:rPr>
          <w:rFonts w:ascii="Arial Narrow" w:hAnsi="Arial Narrow" w:cs="Arial"/>
        </w:rPr>
        <w:tab/>
      </w:r>
      <w:r w:rsidR="00BB1CD9" w:rsidRPr="00F233BB">
        <w:rPr>
          <w:rFonts w:ascii="Arial Narrow" w:hAnsi="Arial Narrow" w:cs="Arial"/>
        </w:rPr>
        <w:t xml:space="preserve">       </w:t>
      </w:r>
      <w:r w:rsidRPr="00F233BB">
        <w:rPr>
          <w:rFonts w:ascii="Arial Narrow" w:hAnsi="Arial Narrow" w:cs="Arial"/>
        </w:rPr>
        <w:t xml:space="preserve">.___.______.20___г. </w:t>
      </w:r>
    </w:p>
    <w:p w:rsidR="0048380A" w:rsidRPr="00F233BB" w:rsidRDefault="0048380A" w:rsidP="00B64882">
      <w:pPr>
        <w:tabs>
          <w:tab w:val="left" w:pos="9356"/>
        </w:tabs>
        <w:jc w:val="both"/>
        <w:rPr>
          <w:rFonts w:ascii="Arial Narrow" w:hAnsi="Arial Narrow" w:cs="Arial"/>
          <w:b/>
          <w:bCs/>
          <w:iCs/>
        </w:rPr>
      </w:pPr>
    </w:p>
    <w:p w:rsidR="0048380A" w:rsidRPr="00F233BB" w:rsidRDefault="0048380A" w:rsidP="00B64882">
      <w:pPr>
        <w:tabs>
          <w:tab w:val="left" w:pos="9356"/>
        </w:tabs>
        <w:jc w:val="both"/>
        <w:rPr>
          <w:rFonts w:ascii="Arial Narrow" w:hAnsi="Arial Narrow" w:cs="Arial"/>
          <w:b/>
          <w:bCs/>
          <w:iCs/>
          <w:u w:val="single"/>
        </w:rPr>
      </w:pPr>
      <w:r w:rsidRPr="00F233BB">
        <w:rPr>
          <w:rFonts w:ascii="Arial Narrow" w:hAnsi="Arial Narrow" w:cs="Arial"/>
          <w:b/>
          <w:bCs/>
          <w:iCs/>
        </w:rPr>
        <w:t xml:space="preserve">Кому:  </w:t>
      </w:r>
      <w:r w:rsidRPr="00F233BB">
        <w:rPr>
          <w:rFonts w:ascii="Arial Narrow" w:hAnsi="Arial Narrow" w:cs="Arial"/>
          <w:b/>
          <w:bCs/>
          <w:iCs/>
          <w:u w:val="single"/>
        </w:rPr>
        <w:t>ФГУП «Атомфлот», 183017, Мурманск-17</w:t>
      </w:r>
    </w:p>
    <w:p w:rsidR="0048380A" w:rsidRPr="00F233BB" w:rsidRDefault="00EE4023" w:rsidP="00B64882">
      <w:pPr>
        <w:tabs>
          <w:tab w:val="left" w:pos="9356"/>
        </w:tabs>
        <w:jc w:val="both"/>
        <w:rPr>
          <w:rFonts w:ascii="Arial Narrow" w:hAnsi="Arial Narrow" w:cs="Arial"/>
          <w:bCs/>
          <w:iCs/>
        </w:rPr>
      </w:pPr>
      <w:r w:rsidRPr="00F233BB">
        <w:rPr>
          <w:rFonts w:ascii="Arial Narrow" w:hAnsi="Arial Narrow" w:cs="Arial"/>
          <w:bCs/>
          <w:iCs/>
        </w:rPr>
        <w:t xml:space="preserve">                                 </w:t>
      </w:r>
      <w:r w:rsidR="0048380A" w:rsidRPr="00F233BB">
        <w:rPr>
          <w:rFonts w:ascii="Arial Narrow" w:hAnsi="Arial Narrow" w:cs="Arial"/>
          <w:bCs/>
          <w:iCs/>
        </w:rPr>
        <w:t>(наименование Заказчика)</w:t>
      </w:r>
    </w:p>
    <w:p w:rsidR="0048380A" w:rsidRPr="00F233BB" w:rsidRDefault="0048380A" w:rsidP="00B64882">
      <w:pPr>
        <w:rPr>
          <w:rFonts w:ascii="Arial Narrow" w:hAnsi="Arial Narrow" w:cs="Arial"/>
          <w:b/>
          <w:bCs/>
          <w:iCs/>
        </w:rPr>
      </w:pPr>
      <w:r w:rsidRPr="00F233BB">
        <w:rPr>
          <w:rFonts w:ascii="Arial Narrow" w:hAnsi="Arial Narrow" w:cs="Arial"/>
          <w:b/>
          <w:bCs/>
          <w:iCs/>
        </w:rPr>
        <w:t>От кого: ______________________________</w:t>
      </w:r>
      <w:r w:rsidR="00655922" w:rsidRPr="00F233BB">
        <w:rPr>
          <w:rFonts w:ascii="Arial Narrow" w:hAnsi="Arial Narrow" w:cs="Arial"/>
          <w:b/>
          <w:bCs/>
          <w:iCs/>
        </w:rPr>
        <w:t>__</w:t>
      </w:r>
      <w:r w:rsidRPr="00F233BB">
        <w:rPr>
          <w:rFonts w:ascii="Arial Narrow" w:hAnsi="Arial Narrow" w:cs="Arial"/>
          <w:b/>
          <w:bCs/>
          <w:iCs/>
        </w:rPr>
        <w:t>___________________________</w:t>
      </w:r>
      <w:r w:rsidR="00EE4023" w:rsidRPr="00F233BB">
        <w:rPr>
          <w:rFonts w:ascii="Arial Narrow" w:hAnsi="Arial Narrow" w:cs="Arial"/>
          <w:b/>
          <w:bCs/>
          <w:iCs/>
        </w:rPr>
        <w:t>_______________________________</w:t>
      </w:r>
    </w:p>
    <w:p w:rsidR="0048380A" w:rsidRPr="00F233BB" w:rsidRDefault="0048380A" w:rsidP="00B64882">
      <w:pPr>
        <w:pStyle w:val="2"/>
        <w:spacing w:line="240" w:lineRule="auto"/>
        <w:ind w:left="708" w:firstLine="708"/>
        <w:rPr>
          <w:rFonts w:ascii="Arial Narrow" w:hAnsi="Arial Narrow" w:cs="Arial"/>
          <w:b/>
          <w:bCs/>
          <w:iCs/>
        </w:rPr>
      </w:pPr>
      <w:r w:rsidRPr="00F233BB">
        <w:rPr>
          <w:rFonts w:ascii="Arial Narrow" w:hAnsi="Arial Narrow" w:cs="Arial"/>
          <w:bCs/>
          <w:iCs/>
        </w:rPr>
        <w:t xml:space="preserve">наименование </w:t>
      </w:r>
      <w:r w:rsidRPr="00F233BB">
        <w:rPr>
          <w:rFonts w:ascii="Arial Narrow" w:hAnsi="Arial Narrow" w:cs="Arial"/>
        </w:rPr>
        <w:t xml:space="preserve"> (для юридического лица)/фамилия, имя,  отчество (для физического лица) </w:t>
      </w:r>
    </w:p>
    <w:p w:rsidR="0048380A" w:rsidRPr="00F233BB" w:rsidRDefault="0048380A" w:rsidP="00B64882">
      <w:pPr>
        <w:jc w:val="both"/>
        <w:rPr>
          <w:rFonts w:ascii="Arial Narrow" w:hAnsi="Arial Narrow" w:cs="Arial"/>
          <w:b/>
          <w:bCs/>
          <w:iCs/>
        </w:rPr>
      </w:pPr>
      <w:r w:rsidRPr="00F233BB">
        <w:rPr>
          <w:rFonts w:ascii="Arial Narrow" w:hAnsi="Arial Narrow" w:cs="Arial"/>
          <w:b/>
          <w:bCs/>
          <w:iCs/>
        </w:rPr>
        <w:t>______________________________________________________________________</w:t>
      </w:r>
      <w:r w:rsidR="00655922" w:rsidRPr="00F233BB">
        <w:rPr>
          <w:rFonts w:ascii="Arial Narrow" w:hAnsi="Arial Narrow" w:cs="Arial"/>
          <w:b/>
          <w:bCs/>
          <w:iCs/>
        </w:rPr>
        <w:t>__________________</w:t>
      </w:r>
      <w:r w:rsidR="00EE4023" w:rsidRPr="00F233BB">
        <w:rPr>
          <w:rFonts w:ascii="Arial Narrow" w:hAnsi="Arial Narrow" w:cs="Arial"/>
          <w:b/>
          <w:bCs/>
          <w:iCs/>
        </w:rPr>
        <w:t>__</w:t>
      </w:r>
    </w:p>
    <w:p w:rsidR="0048380A" w:rsidRPr="00F233BB" w:rsidRDefault="0048380A" w:rsidP="00B64882">
      <w:pPr>
        <w:pStyle w:val="2"/>
        <w:spacing w:line="240" w:lineRule="auto"/>
        <w:jc w:val="center"/>
        <w:rPr>
          <w:rFonts w:ascii="Arial Narrow" w:hAnsi="Arial Narrow" w:cs="Arial"/>
        </w:rPr>
      </w:pPr>
      <w:r w:rsidRPr="00F233BB">
        <w:rPr>
          <w:rFonts w:ascii="Arial Narrow" w:hAnsi="Arial Narrow" w:cs="Arial"/>
        </w:rPr>
        <w:t>место нахождения (для юридического лица)/место жительства (для физического лица)</w:t>
      </w:r>
    </w:p>
    <w:p w:rsidR="0048380A" w:rsidRPr="00F233BB" w:rsidRDefault="0048380A" w:rsidP="00B64882">
      <w:pPr>
        <w:jc w:val="both"/>
        <w:rPr>
          <w:rFonts w:ascii="Arial Narrow" w:hAnsi="Arial Narrow" w:cs="Arial"/>
          <w:b/>
          <w:bCs/>
          <w:iCs/>
        </w:rPr>
      </w:pPr>
      <w:r w:rsidRPr="00F233BB">
        <w:rPr>
          <w:rFonts w:ascii="Arial Narrow" w:hAnsi="Arial Narrow" w:cs="Arial"/>
          <w:b/>
          <w:bCs/>
          <w:iCs/>
        </w:rPr>
        <w:t xml:space="preserve">Банковские реквизиты: </w:t>
      </w:r>
    </w:p>
    <w:p w:rsidR="0048380A" w:rsidRPr="00F233BB" w:rsidRDefault="0048380A" w:rsidP="00B64882">
      <w:pPr>
        <w:rPr>
          <w:rFonts w:ascii="Arial Narrow" w:hAnsi="Arial Narrow" w:cs="Arial"/>
        </w:rPr>
      </w:pPr>
      <w:r w:rsidRPr="00F233BB">
        <w:rPr>
          <w:rFonts w:ascii="Arial Narrow" w:hAnsi="Arial Narrow" w:cs="Arial"/>
        </w:rPr>
        <w:t>Юридический адрес: _____________</w:t>
      </w:r>
      <w:r w:rsidR="00655922" w:rsidRPr="00F233BB">
        <w:rPr>
          <w:rFonts w:ascii="Arial Narrow" w:hAnsi="Arial Narrow" w:cs="Arial"/>
        </w:rPr>
        <w:t>____________</w:t>
      </w:r>
      <w:r w:rsidRPr="00F233BB">
        <w:rPr>
          <w:rFonts w:ascii="Arial Narrow" w:hAnsi="Arial Narrow" w:cs="Arial"/>
        </w:rPr>
        <w:t>_______________________________________________</w:t>
      </w:r>
    </w:p>
    <w:p w:rsidR="0048380A" w:rsidRPr="00F233BB" w:rsidRDefault="0048380A" w:rsidP="00B64882">
      <w:pPr>
        <w:tabs>
          <w:tab w:val="left" w:pos="9356"/>
        </w:tabs>
        <w:rPr>
          <w:rFonts w:ascii="Arial Narrow" w:hAnsi="Arial Narrow" w:cs="Arial"/>
        </w:rPr>
      </w:pPr>
      <w:r w:rsidRPr="00F233BB">
        <w:rPr>
          <w:rFonts w:ascii="Arial Narrow" w:hAnsi="Arial Narrow" w:cs="Arial"/>
        </w:rPr>
        <w:t>Расчетный счет ______________</w:t>
      </w:r>
      <w:r w:rsidR="00655922" w:rsidRPr="00F233BB">
        <w:rPr>
          <w:rFonts w:ascii="Arial Narrow" w:hAnsi="Arial Narrow" w:cs="Arial"/>
        </w:rPr>
        <w:t>____________</w:t>
      </w:r>
      <w:r w:rsidRPr="00F233BB">
        <w:rPr>
          <w:rFonts w:ascii="Arial Narrow" w:hAnsi="Arial Narrow" w:cs="Arial"/>
        </w:rPr>
        <w:t>__________________________________________________</w:t>
      </w:r>
    </w:p>
    <w:p w:rsidR="0048380A" w:rsidRPr="00F233BB" w:rsidRDefault="0048380A" w:rsidP="00B64882">
      <w:pPr>
        <w:tabs>
          <w:tab w:val="left" w:pos="9356"/>
        </w:tabs>
        <w:jc w:val="both"/>
        <w:rPr>
          <w:rFonts w:ascii="Arial Narrow" w:hAnsi="Arial Narrow" w:cs="Arial"/>
        </w:rPr>
      </w:pPr>
      <w:r w:rsidRPr="00F233BB">
        <w:rPr>
          <w:rFonts w:ascii="Arial Narrow" w:hAnsi="Arial Narrow" w:cs="Arial"/>
        </w:rPr>
        <w:t>Корреспондентский счет_______________</w:t>
      </w:r>
      <w:r w:rsidR="00655922" w:rsidRPr="00F233BB">
        <w:rPr>
          <w:rFonts w:ascii="Arial Narrow" w:hAnsi="Arial Narrow" w:cs="Arial"/>
        </w:rPr>
        <w:t>____________</w:t>
      </w:r>
      <w:r w:rsidRPr="00F233BB">
        <w:rPr>
          <w:rFonts w:ascii="Arial Narrow" w:hAnsi="Arial Narrow" w:cs="Arial"/>
        </w:rPr>
        <w:t>____________</w:t>
      </w:r>
      <w:r w:rsidR="00EE4023" w:rsidRPr="00F233BB">
        <w:rPr>
          <w:rFonts w:ascii="Arial Narrow" w:hAnsi="Arial Narrow" w:cs="Arial"/>
        </w:rPr>
        <w:t>______________________________</w:t>
      </w:r>
    </w:p>
    <w:p w:rsidR="0048380A" w:rsidRPr="00F233BB" w:rsidRDefault="0048380A" w:rsidP="00B64882">
      <w:pPr>
        <w:jc w:val="both"/>
        <w:rPr>
          <w:rFonts w:ascii="Arial Narrow" w:hAnsi="Arial Narrow" w:cs="Arial"/>
        </w:rPr>
      </w:pPr>
      <w:r w:rsidRPr="00F233BB">
        <w:rPr>
          <w:rFonts w:ascii="Arial Narrow" w:hAnsi="Arial Narrow" w:cs="Arial"/>
        </w:rPr>
        <w:t xml:space="preserve">БИК </w:t>
      </w:r>
      <w:r w:rsidRPr="00F233BB">
        <w:rPr>
          <w:rFonts w:ascii="Arial Narrow" w:hAnsi="Arial Narrow" w:cs="Arial"/>
        </w:rPr>
        <w:tab/>
        <w:t>____________________</w:t>
      </w:r>
      <w:r w:rsidR="00655922" w:rsidRPr="00F233BB">
        <w:rPr>
          <w:rFonts w:ascii="Arial Narrow" w:hAnsi="Arial Narrow" w:cs="Arial"/>
        </w:rPr>
        <w:t>______</w:t>
      </w:r>
      <w:r w:rsidR="00EE4023" w:rsidRPr="00F233BB">
        <w:rPr>
          <w:rFonts w:ascii="Arial Narrow" w:hAnsi="Arial Narrow" w:cs="Arial"/>
        </w:rPr>
        <w:t>_______</w:t>
      </w:r>
      <w:r w:rsidRPr="00F233BB">
        <w:rPr>
          <w:rFonts w:ascii="Arial Narrow" w:hAnsi="Arial Narrow" w:cs="Arial"/>
        </w:rPr>
        <w:t xml:space="preserve">  ИНН _____</w:t>
      </w:r>
      <w:r w:rsidR="00655922" w:rsidRPr="00F233BB">
        <w:rPr>
          <w:rFonts w:ascii="Arial Narrow" w:hAnsi="Arial Narrow" w:cs="Arial"/>
        </w:rPr>
        <w:t>_____</w:t>
      </w:r>
      <w:r w:rsidRPr="00F233BB">
        <w:rPr>
          <w:rFonts w:ascii="Arial Narrow" w:hAnsi="Arial Narrow" w:cs="Arial"/>
        </w:rPr>
        <w:t>___________________________________</w:t>
      </w:r>
    </w:p>
    <w:p w:rsidR="0048380A" w:rsidRPr="00F233BB" w:rsidRDefault="0048380A" w:rsidP="00B64882">
      <w:pPr>
        <w:pStyle w:val="1"/>
        <w:spacing w:line="240" w:lineRule="auto"/>
        <w:jc w:val="both"/>
        <w:rPr>
          <w:rFonts w:ascii="Arial Narrow" w:hAnsi="Arial Narrow" w:cs="Arial"/>
          <w:iCs w:val="0"/>
        </w:rPr>
      </w:pPr>
      <w:r w:rsidRPr="00F233BB">
        <w:rPr>
          <w:rFonts w:ascii="Arial Narrow" w:hAnsi="Arial Narrow" w:cs="Arial"/>
        </w:rPr>
        <w:t>ОКПО__________________________</w:t>
      </w:r>
      <w:r w:rsidR="00655922" w:rsidRPr="00F233BB">
        <w:rPr>
          <w:rFonts w:ascii="Arial Narrow" w:hAnsi="Arial Narrow" w:cs="Arial"/>
        </w:rPr>
        <w:t>__</w:t>
      </w:r>
      <w:r w:rsidR="00EE4023" w:rsidRPr="00F233BB">
        <w:rPr>
          <w:rFonts w:ascii="Arial Narrow" w:hAnsi="Arial Narrow" w:cs="Arial"/>
        </w:rPr>
        <w:t>_____</w:t>
      </w:r>
      <w:r w:rsidRPr="00F233BB">
        <w:rPr>
          <w:rFonts w:ascii="Arial Narrow" w:hAnsi="Arial Narrow" w:cs="Arial"/>
          <w:iCs w:val="0"/>
        </w:rPr>
        <w:t xml:space="preserve">  ОКВЭД ________________</w:t>
      </w:r>
      <w:r w:rsidR="00655922" w:rsidRPr="00F233BB">
        <w:rPr>
          <w:rFonts w:ascii="Arial Narrow" w:hAnsi="Arial Narrow" w:cs="Arial"/>
          <w:iCs w:val="0"/>
        </w:rPr>
        <w:t>______</w:t>
      </w:r>
      <w:r w:rsidRPr="00F233BB">
        <w:rPr>
          <w:rFonts w:ascii="Arial Narrow" w:hAnsi="Arial Narrow" w:cs="Arial"/>
          <w:iCs w:val="0"/>
        </w:rPr>
        <w:t>______________________</w:t>
      </w:r>
    </w:p>
    <w:p w:rsidR="0048380A" w:rsidRPr="00F233BB" w:rsidRDefault="0048380A" w:rsidP="00B64882">
      <w:pPr>
        <w:jc w:val="both"/>
        <w:rPr>
          <w:rFonts w:ascii="Arial Narrow" w:hAnsi="Arial Narrow" w:cs="Arial"/>
        </w:rPr>
      </w:pPr>
      <w:r w:rsidRPr="00F233BB">
        <w:rPr>
          <w:rFonts w:ascii="Arial Narrow" w:hAnsi="Arial Narrow" w:cs="Arial"/>
        </w:rPr>
        <w:t>Принадлежность к субъектам малого предпринимательства: ____</w:t>
      </w:r>
      <w:r w:rsidR="00655922" w:rsidRPr="00F233BB">
        <w:rPr>
          <w:rFonts w:ascii="Arial Narrow" w:hAnsi="Arial Narrow" w:cs="Arial"/>
        </w:rPr>
        <w:t>__________________________________</w:t>
      </w:r>
    </w:p>
    <w:p w:rsidR="0048380A" w:rsidRPr="00F233BB" w:rsidRDefault="0048380A" w:rsidP="00B64882">
      <w:pPr>
        <w:jc w:val="center"/>
        <w:rPr>
          <w:rFonts w:ascii="Arial Narrow" w:hAnsi="Arial Narrow" w:cs="Arial"/>
          <w:b/>
          <w:bCs/>
          <w:iCs/>
        </w:rPr>
      </w:pPr>
    </w:p>
    <w:p w:rsidR="0048380A" w:rsidRPr="00F233BB" w:rsidRDefault="0048380A" w:rsidP="00B64882">
      <w:pPr>
        <w:jc w:val="center"/>
        <w:rPr>
          <w:rFonts w:ascii="Arial Narrow" w:hAnsi="Arial Narrow" w:cs="Arial"/>
          <w:b/>
          <w:bCs/>
          <w:iCs/>
        </w:rPr>
      </w:pPr>
      <w:r w:rsidRPr="00F233BB">
        <w:rPr>
          <w:rFonts w:ascii="Arial Narrow" w:hAnsi="Arial Narrow" w:cs="Arial"/>
          <w:b/>
          <w:bCs/>
          <w:iCs/>
        </w:rPr>
        <w:t>Уважаемые господа!</w:t>
      </w:r>
    </w:p>
    <w:p w:rsidR="003A7AFA" w:rsidRPr="00F233BB" w:rsidRDefault="0048380A" w:rsidP="00B64882">
      <w:pPr>
        <w:pStyle w:val="2"/>
        <w:spacing w:line="240" w:lineRule="auto"/>
        <w:ind w:firstLine="709"/>
        <w:rPr>
          <w:rFonts w:ascii="Arial Narrow" w:hAnsi="Arial Narrow" w:cs="Arial"/>
        </w:rPr>
      </w:pPr>
      <w:r w:rsidRPr="00F233BB">
        <w:rPr>
          <w:rFonts w:ascii="Arial Narrow" w:hAnsi="Arial Narrow" w:cs="Arial"/>
        </w:rPr>
        <w:t>Изучив направленный Вами запрос ценовых котировок, мы, нижеподписавшиеся, предлагаем осуществить поставку указанн</w:t>
      </w:r>
      <w:r w:rsidR="00BB1CD9" w:rsidRPr="00F233BB">
        <w:rPr>
          <w:rFonts w:ascii="Arial Narrow" w:hAnsi="Arial Narrow" w:cs="Arial"/>
        </w:rPr>
        <w:t>ого</w:t>
      </w:r>
      <w:r w:rsidRPr="00F233BB">
        <w:rPr>
          <w:rFonts w:ascii="Arial Narrow" w:hAnsi="Arial Narrow" w:cs="Arial"/>
        </w:rPr>
        <w:t xml:space="preserve"> ниже Товар</w:t>
      </w:r>
      <w:r w:rsidR="00BB1CD9" w:rsidRPr="00F233BB">
        <w:rPr>
          <w:rFonts w:ascii="Arial Narrow" w:hAnsi="Arial Narrow" w:cs="Arial"/>
        </w:rPr>
        <w:t>а</w:t>
      </w:r>
      <w:r w:rsidRPr="00F233BB">
        <w:rPr>
          <w:rFonts w:ascii="Arial Narrow" w:hAnsi="Arial Narrow" w:cs="Arial"/>
        </w:rPr>
        <w:t xml:space="preserve">: </w:t>
      </w:r>
    </w:p>
    <w:tbl>
      <w:tblPr>
        <w:tblW w:w="6814" w:type="dxa"/>
        <w:tblInd w:w="98" w:type="dxa"/>
        <w:tblLook w:val="04A0"/>
      </w:tblPr>
      <w:tblGrid>
        <w:gridCol w:w="530"/>
        <w:gridCol w:w="3308"/>
        <w:gridCol w:w="995"/>
        <w:gridCol w:w="1295"/>
        <w:gridCol w:w="1206"/>
      </w:tblGrid>
      <w:tr w:rsidR="00F233BB" w:rsidRPr="00F233BB" w:rsidTr="00F443E8">
        <w:trPr>
          <w:trHeight w:val="500"/>
        </w:trPr>
        <w:tc>
          <w:tcPr>
            <w:tcW w:w="5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233BB" w:rsidRPr="00F233BB" w:rsidRDefault="00F233BB" w:rsidP="00F443E8">
            <w:pPr>
              <w:jc w:val="center"/>
              <w:rPr>
                <w:rFonts w:ascii="Arial Narrow" w:hAnsi="Arial Narrow"/>
                <w:color w:val="000000"/>
              </w:rPr>
            </w:pPr>
            <w:r w:rsidRPr="00F233BB">
              <w:rPr>
                <w:rFonts w:ascii="Arial Narrow" w:hAnsi="Arial Narrow"/>
                <w:color w:val="000000"/>
              </w:rPr>
              <w:t>п/п</w:t>
            </w:r>
          </w:p>
        </w:tc>
        <w:tc>
          <w:tcPr>
            <w:tcW w:w="3308" w:type="dxa"/>
            <w:tcBorders>
              <w:top w:val="single" w:sz="4" w:space="0" w:color="auto"/>
              <w:left w:val="nil"/>
              <w:bottom w:val="single" w:sz="4" w:space="0" w:color="auto"/>
              <w:right w:val="single" w:sz="4" w:space="0" w:color="auto"/>
            </w:tcBorders>
            <w:shd w:val="clear" w:color="auto" w:fill="auto"/>
            <w:noWrap/>
            <w:vAlign w:val="center"/>
            <w:hideMark/>
          </w:tcPr>
          <w:p w:rsidR="00F233BB" w:rsidRPr="00F233BB" w:rsidRDefault="00F443E8" w:rsidP="00F443E8">
            <w:pPr>
              <w:jc w:val="center"/>
              <w:rPr>
                <w:rFonts w:ascii="Arial Narrow" w:hAnsi="Arial Narrow"/>
                <w:color w:val="000000"/>
              </w:rPr>
            </w:pPr>
            <w:r>
              <w:rPr>
                <w:rFonts w:ascii="Arial Narrow" w:hAnsi="Arial Narrow"/>
                <w:color w:val="000000"/>
              </w:rPr>
              <w:t>Наименование</w:t>
            </w:r>
          </w:p>
        </w:tc>
        <w:tc>
          <w:tcPr>
            <w:tcW w:w="995" w:type="dxa"/>
            <w:tcBorders>
              <w:top w:val="single" w:sz="4" w:space="0" w:color="auto"/>
              <w:left w:val="nil"/>
              <w:bottom w:val="single" w:sz="4" w:space="0" w:color="auto"/>
              <w:right w:val="single" w:sz="4" w:space="0" w:color="auto"/>
            </w:tcBorders>
            <w:shd w:val="clear" w:color="auto" w:fill="auto"/>
            <w:noWrap/>
            <w:vAlign w:val="center"/>
            <w:hideMark/>
          </w:tcPr>
          <w:p w:rsidR="00F233BB" w:rsidRPr="00F233BB" w:rsidRDefault="00F233BB" w:rsidP="00F443E8">
            <w:pPr>
              <w:jc w:val="center"/>
              <w:rPr>
                <w:rFonts w:ascii="Arial Narrow" w:hAnsi="Arial Narrow"/>
                <w:color w:val="000000"/>
              </w:rPr>
            </w:pPr>
          </w:p>
        </w:tc>
        <w:tc>
          <w:tcPr>
            <w:tcW w:w="1295" w:type="dxa"/>
            <w:tcBorders>
              <w:top w:val="single" w:sz="4" w:space="0" w:color="auto"/>
              <w:left w:val="nil"/>
              <w:bottom w:val="single" w:sz="4" w:space="0" w:color="auto"/>
              <w:right w:val="single" w:sz="4" w:space="0" w:color="auto"/>
            </w:tcBorders>
            <w:shd w:val="clear" w:color="auto" w:fill="auto"/>
            <w:noWrap/>
            <w:vAlign w:val="center"/>
            <w:hideMark/>
          </w:tcPr>
          <w:p w:rsidR="00F233BB" w:rsidRPr="00F233BB" w:rsidRDefault="00F443E8" w:rsidP="00F443E8">
            <w:pPr>
              <w:jc w:val="center"/>
              <w:rPr>
                <w:rFonts w:ascii="Arial Narrow" w:hAnsi="Arial Narrow"/>
                <w:color w:val="000000"/>
              </w:rPr>
            </w:pPr>
            <w:r>
              <w:rPr>
                <w:rFonts w:ascii="Arial Narrow" w:hAnsi="Arial Narrow"/>
                <w:color w:val="000000"/>
              </w:rPr>
              <w:t>Количество</w:t>
            </w:r>
          </w:p>
        </w:tc>
        <w:tc>
          <w:tcPr>
            <w:tcW w:w="686" w:type="dxa"/>
            <w:tcBorders>
              <w:top w:val="single" w:sz="4" w:space="0" w:color="auto"/>
              <w:left w:val="nil"/>
              <w:bottom w:val="single" w:sz="4" w:space="0" w:color="auto"/>
              <w:right w:val="single" w:sz="4" w:space="0" w:color="auto"/>
            </w:tcBorders>
            <w:shd w:val="clear" w:color="auto" w:fill="auto"/>
            <w:noWrap/>
            <w:vAlign w:val="center"/>
            <w:hideMark/>
          </w:tcPr>
          <w:p w:rsidR="00F233BB" w:rsidRPr="00F233BB" w:rsidRDefault="00F443E8" w:rsidP="00F443E8">
            <w:pPr>
              <w:jc w:val="center"/>
              <w:rPr>
                <w:rFonts w:ascii="Arial Narrow" w:hAnsi="Arial Narrow"/>
                <w:color w:val="000000"/>
              </w:rPr>
            </w:pPr>
            <w:r>
              <w:rPr>
                <w:rFonts w:ascii="Arial Narrow" w:hAnsi="Arial Narrow"/>
                <w:color w:val="000000"/>
              </w:rPr>
              <w:t>Единица измерения</w:t>
            </w:r>
          </w:p>
        </w:tc>
      </w:tr>
      <w:tr w:rsidR="00F233BB" w:rsidRPr="00F233BB" w:rsidTr="00F443E8">
        <w:trPr>
          <w:trHeight w:val="390"/>
        </w:trPr>
        <w:tc>
          <w:tcPr>
            <w:tcW w:w="530" w:type="dxa"/>
            <w:tcBorders>
              <w:top w:val="nil"/>
              <w:left w:val="single" w:sz="4" w:space="0" w:color="auto"/>
              <w:bottom w:val="nil"/>
              <w:right w:val="single" w:sz="4" w:space="0" w:color="auto"/>
            </w:tcBorders>
            <w:shd w:val="clear" w:color="auto" w:fill="auto"/>
            <w:noWrap/>
            <w:vAlign w:val="center"/>
            <w:hideMark/>
          </w:tcPr>
          <w:p w:rsidR="00F233BB" w:rsidRPr="00F233BB" w:rsidRDefault="00F233BB" w:rsidP="00F443E8">
            <w:pPr>
              <w:jc w:val="center"/>
              <w:rPr>
                <w:rFonts w:ascii="Arial Narrow" w:hAnsi="Arial Narrow"/>
                <w:color w:val="000000"/>
              </w:rPr>
            </w:pPr>
          </w:p>
        </w:tc>
        <w:tc>
          <w:tcPr>
            <w:tcW w:w="3308" w:type="dxa"/>
            <w:tcBorders>
              <w:top w:val="nil"/>
              <w:left w:val="nil"/>
              <w:bottom w:val="nil"/>
              <w:right w:val="single" w:sz="4" w:space="0" w:color="auto"/>
            </w:tcBorders>
            <w:shd w:val="clear" w:color="auto" w:fill="auto"/>
            <w:noWrap/>
            <w:vAlign w:val="bottom"/>
            <w:hideMark/>
          </w:tcPr>
          <w:p w:rsidR="00F233BB" w:rsidRPr="00F233BB" w:rsidRDefault="00F233BB" w:rsidP="00F233BB">
            <w:pPr>
              <w:jc w:val="center"/>
              <w:rPr>
                <w:rFonts w:ascii="Arial Narrow" w:hAnsi="Arial Narrow" w:cs="Arial"/>
                <w:color w:val="000000"/>
              </w:rPr>
            </w:pPr>
            <w:r w:rsidRPr="00F233BB">
              <w:rPr>
                <w:rFonts w:ascii="Arial Narrow" w:hAnsi="Arial Narrow" w:cs="Arial"/>
                <w:color w:val="000000"/>
              </w:rPr>
              <w:t>смеситель для душа/ванны</w:t>
            </w:r>
          </w:p>
        </w:tc>
        <w:tc>
          <w:tcPr>
            <w:tcW w:w="995" w:type="dxa"/>
            <w:tcBorders>
              <w:top w:val="nil"/>
              <w:left w:val="nil"/>
              <w:bottom w:val="nil"/>
              <w:right w:val="single" w:sz="4" w:space="0" w:color="auto"/>
            </w:tcBorders>
            <w:shd w:val="clear" w:color="auto" w:fill="auto"/>
            <w:noWrap/>
            <w:vAlign w:val="bottom"/>
            <w:hideMark/>
          </w:tcPr>
          <w:p w:rsidR="00F233BB" w:rsidRPr="00F233BB" w:rsidRDefault="00F233BB" w:rsidP="00F233BB">
            <w:pPr>
              <w:jc w:val="center"/>
              <w:rPr>
                <w:rFonts w:ascii="Arial Narrow" w:hAnsi="Arial Narrow"/>
                <w:color w:val="000000"/>
              </w:rPr>
            </w:pPr>
          </w:p>
        </w:tc>
        <w:tc>
          <w:tcPr>
            <w:tcW w:w="1295" w:type="dxa"/>
            <w:tcBorders>
              <w:top w:val="nil"/>
              <w:left w:val="nil"/>
              <w:bottom w:val="nil"/>
              <w:right w:val="single" w:sz="4" w:space="0" w:color="auto"/>
            </w:tcBorders>
            <w:shd w:val="clear" w:color="auto" w:fill="auto"/>
            <w:noWrap/>
            <w:vAlign w:val="center"/>
            <w:hideMark/>
          </w:tcPr>
          <w:p w:rsidR="00F233BB" w:rsidRPr="00F233BB" w:rsidRDefault="00F233BB" w:rsidP="00F443E8">
            <w:pPr>
              <w:jc w:val="center"/>
              <w:rPr>
                <w:rFonts w:ascii="Arial Narrow" w:hAnsi="Arial Narrow"/>
                <w:color w:val="000000"/>
              </w:rPr>
            </w:pPr>
          </w:p>
        </w:tc>
        <w:tc>
          <w:tcPr>
            <w:tcW w:w="686" w:type="dxa"/>
            <w:tcBorders>
              <w:top w:val="nil"/>
              <w:left w:val="nil"/>
              <w:bottom w:val="nil"/>
              <w:right w:val="single" w:sz="4" w:space="0" w:color="auto"/>
            </w:tcBorders>
            <w:shd w:val="clear" w:color="auto" w:fill="auto"/>
            <w:noWrap/>
            <w:vAlign w:val="center"/>
            <w:hideMark/>
          </w:tcPr>
          <w:p w:rsidR="00F233BB" w:rsidRPr="00F233BB" w:rsidRDefault="00F233BB" w:rsidP="00F443E8">
            <w:pPr>
              <w:jc w:val="center"/>
              <w:rPr>
                <w:rFonts w:ascii="Arial Narrow" w:hAnsi="Arial Narrow"/>
                <w:color w:val="000000"/>
              </w:rPr>
            </w:pPr>
          </w:p>
        </w:tc>
      </w:tr>
      <w:tr w:rsidR="00F233BB" w:rsidRPr="00F233BB" w:rsidTr="00F443E8">
        <w:trPr>
          <w:trHeight w:val="60"/>
        </w:trPr>
        <w:tc>
          <w:tcPr>
            <w:tcW w:w="530" w:type="dxa"/>
            <w:tcBorders>
              <w:top w:val="nil"/>
              <w:left w:val="single" w:sz="4" w:space="0" w:color="auto"/>
              <w:bottom w:val="single" w:sz="4" w:space="0" w:color="auto"/>
              <w:right w:val="single" w:sz="4" w:space="0" w:color="auto"/>
            </w:tcBorders>
            <w:shd w:val="clear" w:color="auto" w:fill="auto"/>
            <w:noWrap/>
            <w:vAlign w:val="center"/>
            <w:hideMark/>
          </w:tcPr>
          <w:p w:rsidR="00F233BB" w:rsidRPr="00F233BB" w:rsidRDefault="00F233BB" w:rsidP="00F443E8">
            <w:pPr>
              <w:jc w:val="center"/>
              <w:rPr>
                <w:rFonts w:ascii="Arial Narrow" w:hAnsi="Arial Narrow"/>
                <w:color w:val="000000"/>
              </w:rPr>
            </w:pPr>
            <w:r w:rsidRPr="00F233BB">
              <w:rPr>
                <w:rFonts w:ascii="Arial Narrow" w:hAnsi="Arial Narrow"/>
                <w:color w:val="000000"/>
              </w:rPr>
              <w:t>1</w:t>
            </w:r>
          </w:p>
        </w:tc>
        <w:tc>
          <w:tcPr>
            <w:tcW w:w="3308" w:type="dxa"/>
            <w:tcBorders>
              <w:top w:val="nil"/>
              <w:left w:val="nil"/>
              <w:bottom w:val="single" w:sz="4" w:space="0" w:color="auto"/>
              <w:right w:val="single" w:sz="4" w:space="0" w:color="auto"/>
            </w:tcBorders>
            <w:shd w:val="clear" w:color="auto" w:fill="auto"/>
            <w:noWrap/>
            <w:vAlign w:val="bottom"/>
            <w:hideMark/>
          </w:tcPr>
          <w:p w:rsidR="00F233BB" w:rsidRPr="00F233BB" w:rsidRDefault="00F233BB" w:rsidP="00F233BB">
            <w:pPr>
              <w:jc w:val="center"/>
              <w:rPr>
                <w:rFonts w:ascii="Arial Narrow" w:hAnsi="Arial Narrow" w:cs="Arial"/>
                <w:color w:val="000000"/>
              </w:rPr>
            </w:pPr>
            <w:r w:rsidRPr="00F233BB">
              <w:rPr>
                <w:rFonts w:ascii="Arial Narrow" w:hAnsi="Arial Narrow" w:cs="Arial"/>
                <w:color w:val="000000"/>
              </w:rPr>
              <w:t>«Oras Bera» № 1872 Х</w:t>
            </w:r>
          </w:p>
        </w:tc>
        <w:tc>
          <w:tcPr>
            <w:tcW w:w="995" w:type="dxa"/>
            <w:tcBorders>
              <w:top w:val="nil"/>
              <w:left w:val="nil"/>
              <w:bottom w:val="single" w:sz="4" w:space="0" w:color="auto"/>
              <w:right w:val="single" w:sz="4" w:space="0" w:color="auto"/>
            </w:tcBorders>
            <w:shd w:val="clear" w:color="auto" w:fill="auto"/>
            <w:noWrap/>
            <w:vAlign w:val="bottom"/>
            <w:hideMark/>
          </w:tcPr>
          <w:p w:rsidR="00F233BB" w:rsidRPr="00F233BB" w:rsidRDefault="00F233BB" w:rsidP="00F233BB">
            <w:pPr>
              <w:jc w:val="center"/>
              <w:rPr>
                <w:rFonts w:ascii="Arial Narrow" w:hAnsi="Arial Narrow"/>
                <w:color w:val="000000"/>
              </w:rPr>
            </w:pPr>
          </w:p>
        </w:tc>
        <w:tc>
          <w:tcPr>
            <w:tcW w:w="1295" w:type="dxa"/>
            <w:tcBorders>
              <w:top w:val="nil"/>
              <w:left w:val="nil"/>
              <w:bottom w:val="single" w:sz="4" w:space="0" w:color="auto"/>
              <w:right w:val="single" w:sz="4" w:space="0" w:color="auto"/>
            </w:tcBorders>
            <w:shd w:val="clear" w:color="auto" w:fill="auto"/>
            <w:noWrap/>
            <w:vAlign w:val="center"/>
            <w:hideMark/>
          </w:tcPr>
          <w:p w:rsidR="00F233BB" w:rsidRPr="00F233BB" w:rsidRDefault="00F233BB" w:rsidP="00F443E8">
            <w:pPr>
              <w:jc w:val="center"/>
              <w:rPr>
                <w:rFonts w:ascii="Arial Narrow" w:hAnsi="Arial Narrow"/>
                <w:color w:val="000000"/>
              </w:rPr>
            </w:pPr>
            <w:r w:rsidRPr="00F233BB">
              <w:rPr>
                <w:rFonts w:ascii="Arial Narrow" w:hAnsi="Arial Narrow"/>
                <w:color w:val="000000"/>
              </w:rPr>
              <w:t>5</w:t>
            </w:r>
          </w:p>
        </w:tc>
        <w:tc>
          <w:tcPr>
            <w:tcW w:w="686" w:type="dxa"/>
            <w:tcBorders>
              <w:top w:val="nil"/>
              <w:left w:val="nil"/>
              <w:bottom w:val="single" w:sz="4" w:space="0" w:color="auto"/>
              <w:right w:val="single" w:sz="4" w:space="0" w:color="auto"/>
            </w:tcBorders>
            <w:shd w:val="clear" w:color="auto" w:fill="auto"/>
            <w:noWrap/>
            <w:vAlign w:val="center"/>
            <w:hideMark/>
          </w:tcPr>
          <w:p w:rsidR="00F233BB" w:rsidRPr="00F233BB" w:rsidRDefault="00F233BB" w:rsidP="00F443E8">
            <w:pPr>
              <w:jc w:val="center"/>
              <w:rPr>
                <w:rFonts w:ascii="Arial Narrow" w:hAnsi="Arial Narrow"/>
                <w:color w:val="000000"/>
              </w:rPr>
            </w:pPr>
            <w:r w:rsidRPr="00F233BB">
              <w:rPr>
                <w:rFonts w:ascii="Arial Narrow" w:hAnsi="Arial Narrow"/>
                <w:color w:val="000000"/>
              </w:rPr>
              <w:t>шт.</w:t>
            </w:r>
          </w:p>
        </w:tc>
      </w:tr>
      <w:tr w:rsidR="00F233BB" w:rsidRPr="00F233BB" w:rsidTr="00F443E8">
        <w:trPr>
          <w:trHeight w:val="297"/>
        </w:trPr>
        <w:tc>
          <w:tcPr>
            <w:tcW w:w="530" w:type="dxa"/>
            <w:tcBorders>
              <w:top w:val="nil"/>
              <w:left w:val="single" w:sz="4" w:space="0" w:color="auto"/>
              <w:bottom w:val="single" w:sz="4" w:space="0" w:color="auto"/>
              <w:right w:val="single" w:sz="4" w:space="0" w:color="auto"/>
            </w:tcBorders>
            <w:shd w:val="clear" w:color="auto" w:fill="auto"/>
            <w:noWrap/>
            <w:vAlign w:val="center"/>
            <w:hideMark/>
          </w:tcPr>
          <w:p w:rsidR="00F233BB" w:rsidRPr="00F233BB" w:rsidRDefault="00F233BB" w:rsidP="00F443E8">
            <w:pPr>
              <w:jc w:val="center"/>
              <w:rPr>
                <w:rFonts w:ascii="Arial Narrow" w:hAnsi="Arial Narrow"/>
                <w:color w:val="000000"/>
              </w:rPr>
            </w:pPr>
            <w:r w:rsidRPr="00F233BB">
              <w:rPr>
                <w:rFonts w:ascii="Arial Narrow" w:hAnsi="Arial Narrow"/>
                <w:color w:val="000000"/>
              </w:rPr>
              <w:t>2</w:t>
            </w:r>
          </w:p>
        </w:tc>
        <w:tc>
          <w:tcPr>
            <w:tcW w:w="3308" w:type="dxa"/>
            <w:tcBorders>
              <w:top w:val="nil"/>
              <w:left w:val="nil"/>
              <w:bottom w:val="single" w:sz="4" w:space="0" w:color="auto"/>
              <w:right w:val="single" w:sz="4" w:space="0" w:color="auto"/>
            </w:tcBorders>
            <w:shd w:val="clear" w:color="auto" w:fill="auto"/>
            <w:noWrap/>
            <w:vAlign w:val="bottom"/>
            <w:hideMark/>
          </w:tcPr>
          <w:p w:rsidR="00F233BB" w:rsidRPr="00F233BB" w:rsidRDefault="00F233BB" w:rsidP="00F233BB">
            <w:pPr>
              <w:jc w:val="center"/>
              <w:rPr>
                <w:rFonts w:ascii="Arial Narrow" w:hAnsi="Arial Narrow" w:cs="Arial"/>
                <w:color w:val="000000"/>
              </w:rPr>
            </w:pPr>
            <w:r w:rsidRPr="00F233BB">
              <w:rPr>
                <w:rFonts w:ascii="Arial Narrow" w:hAnsi="Arial Narrow" w:cs="Arial"/>
                <w:color w:val="000000"/>
              </w:rPr>
              <w:t>картридж «Oras», артикул 158890</w:t>
            </w:r>
          </w:p>
        </w:tc>
        <w:tc>
          <w:tcPr>
            <w:tcW w:w="995" w:type="dxa"/>
            <w:tcBorders>
              <w:top w:val="nil"/>
              <w:left w:val="nil"/>
              <w:bottom w:val="single" w:sz="4" w:space="0" w:color="auto"/>
              <w:right w:val="single" w:sz="4" w:space="0" w:color="auto"/>
            </w:tcBorders>
            <w:shd w:val="clear" w:color="auto" w:fill="auto"/>
            <w:noWrap/>
            <w:vAlign w:val="bottom"/>
            <w:hideMark/>
          </w:tcPr>
          <w:p w:rsidR="00F233BB" w:rsidRPr="00F233BB" w:rsidRDefault="00F233BB" w:rsidP="00F233BB">
            <w:pPr>
              <w:jc w:val="center"/>
              <w:rPr>
                <w:rFonts w:ascii="Arial Narrow" w:hAnsi="Arial Narrow"/>
                <w:color w:val="000000"/>
              </w:rPr>
            </w:pPr>
          </w:p>
        </w:tc>
        <w:tc>
          <w:tcPr>
            <w:tcW w:w="1295" w:type="dxa"/>
            <w:tcBorders>
              <w:top w:val="nil"/>
              <w:left w:val="nil"/>
              <w:bottom w:val="single" w:sz="4" w:space="0" w:color="auto"/>
              <w:right w:val="single" w:sz="4" w:space="0" w:color="auto"/>
            </w:tcBorders>
            <w:shd w:val="clear" w:color="auto" w:fill="auto"/>
            <w:noWrap/>
            <w:vAlign w:val="center"/>
            <w:hideMark/>
          </w:tcPr>
          <w:p w:rsidR="00F233BB" w:rsidRPr="00F233BB" w:rsidRDefault="00F233BB" w:rsidP="00F443E8">
            <w:pPr>
              <w:jc w:val="center"/>
              <w:rPr>
                <w:rFonts w:ascii="Arial Narrow" w:hAnsi="Arial Narrow"/>
                <w:color w:val="000000"/>
              </w:rPr>
            </w:pPr>
            <w:r w:rsidRPr="00F233BB">
              <w:rPr>
                <w:rFonts w:ascii="Arial Narrow" w:hAnsi="Arial Narrow"/>
                <w:color w:val="000000"/>
              </w:rPr>
              <w:t>20</w:t>
            </w:r>
          </w:p>
        </w:tc>
        <w:tc>
          <w:tcPr>
            <w:tcW w:w="686" w:type="dxa"/>
            <w:tcBorders>
              <w:top w:val="nil"/>
              <w:left w:val="nil"/>
              <w:bottom w:val="single" w:sz="4" w:space="0" w:color="auto"/>
              <w:right w:val="single" w:sz="4" w:space="0" w:color="auto"/>
            </w:tcBorders>
            <w:shd w:val="clear" w:color="auto" w:fill="auto"/>
            <w:noWrap/>
            <w:vAlign w:val="center"/>
            <w:hideMark/>
          </w:tcPr>
          <w:p w:rsidR="00F233BB" w:rsidRPr="00F233BB" w:rsidRDefault="00F233BB" w:rsidP="00F443E8">
            <w:pPr>
              <w:jc w:val="center"/>
              <w:rPr>
                <w:rFonts w:ascii="Arial Narrow" w:hAnsi="Arial Narrow"/>
                <w:color w:val="000000"/>
              </w:rPr>
            </w:pPr>
            <w:r w:rsidRPr="00F233BB">
              <w:rPr>
                <w:rFonts w:ascii="Arial Narrow" w:hAnsi="Arial Narrow"/>
                <w:color w:val="000000"/>
              </w:rPr>
              <w:t>шт.</w:t>
            </w:r>
          </w:p>
        </w:tc>
      </w:tr>
      <w:tr w:rsidR="00F233BB" w:rsidRPr="00F233BB" w:rsidTr="00F443E8">
        <w:trPr>
          <w:trHeight w:val="300"/>
        </w:trPr>
        <w:tc>
          <w:tcPr>
            <w:tcW w:w="530" w:type="dxa"/>
            <w:tcBorders>
              <w:top w:val="nil"/>
              <w:left w:val="single" w:sz="4" w:space="0" w:color="auto"/>
              <w:bottom w:val="nil"/>
              <w:right w:val="single" w:sz="4" w:space="0" w:color="auto"/>
            </w:tcBorders>
            <w:shd w:val="clear" w:color="auto" w:fill="auto"/>
            <w:noWrap/>
            <w:vAlign w:val="center"/>
            <w:hideMark/>
          </w:tcPr>
          <w:p w:rsidR="00F233BB" w:rsidRPr="00F233BB" w:rsidRDefault="00F233BB" w:rsidP="00F443E8">
            <w:pPr>
              <w:jc w:val="center"/>
              <w:rPr>
                <w:rFonts w:ascii="Arial Narrow" w:hAnsi="Arial Narrow"/>
                <w:color w:val="000000"/>
              </w:rPr>
            </w:pPr>
            <w:r w:rsidRPr="00F233BB">
              <w:rPr>
                <w:rFonts w:ascii="Arial Narrow" w:hAnsi="Arial Narrow"/>
                <w:color w:val="000000"/>
              </w:rPr>
              <w:t>3</w:t>
            </w:r>
          </w:p>
        </w:tc>
        <w:tc>
          <w:tcPr>
            <w:tcW w:w="3308" w:type="dxa"/>
            <w:tcBorders>
              <w:top w:val="nil"/>
              <w:left w:val="nil"/>
              <w:bottom w:val="nil"/>
              <w:right w:val="single" w:sz="4" w:space="0" w:color="auto"/>
            </w:tcBorders>
            <w:shd w:val="clear" w:color="auto" w:fill="auto"/>
            <w:noWrap/>
            <w:vAlign w:val="bottom"/>
            <w:hideMark/>
          </w:tcPr>
          <w:p w:rsidR="00F233BB" w:rsidRPr="00F233BB" w:rsidRDefault="00F233BB" w:rsidP="00F233BB">
            <w:pPr>
              <w:jc w:val="center"/>
              <w:rPr>
                <w:rFonts w:ascii="Arial Narrow" w:hAnsi="Arial Narrow" w:cs="Arial"/>
                <w:color w:val="000000"/>
              </w:rPr>
            </w:pPr>
            <w:r w:rsidRPr="00F233BB">
              <w:rPr>
                <w:rFonts w:ascii="Arial Narrow" w:hAnsi="Arial Narrow" w:cs="Arial"/>
                <w:color w:val="000000"/>
              </w:rPr>
              <w:t>переключатель для душа «Oras», артикул 200100</w:t>
            </w:r>
          </w:p>
        </w:tc>
        <w:tc>
          <w:tcPr>
            <w:tcW w:w="995" w:type="dxa"/>
            <w:tcBorders>
              <w:top w:val="nil"/>
              <w:left w:val="nil"/>
              <w:bottom w:val="nil"/>
              <w:right w:val="nil"/>
            </w:tcBorders>
            <w:shd w:val="clear" w:color="auto" w:fill="auto"/>
            <w:noWrap/>
            <w:vAlign w:val="bottom"/>
            <w:hideMark/>
          </w:tcPr>
          <w:p w:rsidR="00F233BB" w:rsidRPr="00F233BB" w:rsidRDefault="00F233BB" w:rsidP="00F233BB">
            <w:pPr>
              <w:jc w:val="center"/>
              <w:rPr>
                <w:rFonts w:ascii="Arial Narrow" w:hAnsi="Arial Narrow"/>
                <w:color w:val="000000"/>
              </w:rPr>
            </w:pPr>
          </w:p>
        </w:tc>
        <w:tc>
          <w:tcPr>
            <w:tcW w:w="1295" w:type="dxa"/>
            <w:tcBorders>
              <w:top w:val="nil"/>
              <w:left w:val="single" w:sz="4" w:space="0" w:color="auto"/>
              <w:bottom w:val="nil"/>
              <w:right w:val="single" w:sz="4" w:space="0" w:color="auto"/>
            </w:tcBorders>
            <w:shd w:val="clear" w:color="auto" w:fill="auto"/>
            <w:noWrap/>
            <w:vAlign w:val="center"/>
            <w:hideMark/>
          </w:tcPr>
          <w:p w:rsidR="00F233BB" w:rsidRPr="00F233BB" w:rsidRDefault="00F233BB" w:rsidP="00F443E8">
            <w:pPr>
              <w:jc w:val="center"/>
              <w:rPr>
                <w:rFonts w:ascii="Arial Narrow" w:hAnsi="Arial Narrow"/>
                <w:color w:val="000000"/>
              </w:rPr>
            </w:pPr>
            <w:r w:rsidRPr="00F233BB">
              <w:rPr>
                <w:rFonts w:ascii="Arial Narrow" w:hAnsi="Arial Narrow"/>
                <w:color w:val="000000"/>
              </w:rPr>
              <w:t>10</w:t>
            </w:r>
          </w:p>
        </w:tc>
        <w:tc>
          <w:tcPr>
            <w:tcW w:w="686" w:type="dxa"/>
            <w:tcBorders>
              <w:top w:val="nil"/>
              <w:left w:val="nil"/>
              <w:bottom w:val="nil"/>
              <w:right w:val="single" w:sz="4" w:space="0" w:color="auto"/>
            </w:tcBorders>
            <w:shd w:val="clear" w:color="auto" w:fill="auto"/>
            <w:noWrap/>
            <w:vAlign w:val="center"/>
            <w:hideMark/>
          </w:tcPr>
          <w:p w:rsidR="00F233BB" w:rsidRPr="00F233BB" w:rsidRDefault="00F233BB" w:rsidP="00F443E8">
            <w:pPr>
              <w:jc w:val="center"/>
              <w:rPr>
                <w:rFonts w:ascii="Arial Narrow" w:hAnsi="Arial Narrow"/>
                <w:color w:val="000000"/>
              </w:rPr>
            </w:pPr>
            <w:r w:rsidRPr="00F233BB">
              <w:rPr>
                <w:rFonts w:ascii="Arial Narrow" w:hAnsi="Arial Narrow"/>
                <w:color w:val="000000"/>
              </w:rPr>
              <w:t>шт.</w:t>
            </w:r>
          </w:p>
        </w:tc>
      </w:tr>
      <w:tr w:rsidR="00F233BB" w:rsidRPr="00F233BB" w:rsidTr="00F443E8">
        <w:trPr>
          <w:trHeight w:val="60"/>
        </w:trPr>
        <w:tc>
          <w:tcPr>
            <w:tcW w:w="530" w:type="dxa"/>
            <w:tcBorders>
              <w:top w:val="nil"/>
              <w:left w:val="single" w:sz="4" w:space="0" w:color="auto"/>
              <w:bottom w:val="single" w:sz="4" w:space="0" w:color="auto"/>
              <w:right w:val="single" w:sz="4" w:space="0" w:color="auto"/>
            </w:tcBorders>
            <w:shd w:val="clear" w:color="auto" w:fill="auto"/>
            <w:noWrap/>
            <w:vAlign w:val="center"/>
            <w:hideMark/>
          </w:tcPr>
          <w:p w:rsidR="00F233BB" w:rsidRPr="00F233BB" w:rsidRDefault="00F233BB" w:rsidP="00F443E8">
            <w:pPr>
              <w:jc w:val="center"/>
              <w:rPr>
                <w:rFonts w:ascii="Arial Narrow" w:hAnsi="Arial Narrow"/>
                <w:color w:val="000000"/>
              </w:rPr>
            </w:pPr>
          </w:p>
        </w:tc>
        <w:tc>
          <w:tcPr>
            <w:tcW w:w="3308" w:type="dxa"/>
            <w:tcBorders>
              <w:top w:val="nil"/>
              <w:left w:val="nil"/>
              <w:bottom w:val="single" w:sz="4" w:space="0" w:color="auto"/>
              <w:right w:val="single" w:sz="4" w:space="0" w:color="auto"/>
            </w:tcBorders>
            <w:shd w:val="clear" w:color="auto" w:fill="auto"/>
            <w:noWrap/>
            <w:vAlign w:val="bottom"/>
            <w:hideMark/>
          </w:tcPr>
          <w:p w:rsidR="00F233BB" w:rsidRPr="00F233BB" w:rsidRDefault="00F233BB" w:rsidP="00F233BB">
            <w:pPr>
              <w:jc w:val="center"/>
              <w:rPr>
                <w:rFonts w:ascii="Arial Narrow" w:hAnsi="Arial Narrow" w:cs="Arial"/>
                <w:color w:val="000000"/>
              </w:rPr>
            </w:pPr>
          </w:p>
        </w:tc>
        <w:tc>
          <w:tcPr>
            <w:tcW w:w="995" w:type="dxa"/>
            <w:tcBorders>
              <w:top w:val="nil"/>
              <w:left w:val="nil"/>
              <w:bottom w:val="single" w:sz="4" w:space="0" w:color="auto"/>
              <w:right w:val="nil"/>
            </w:tcBorders>
            <w:shd w:val="clear" w:color="auto" w:fill="auto"/>
            <w:noWrap/>
            <w:vAlign w:val="bottom"/>
            <w:hideMark/>
          </w:tcPr>
          <w:p w:rsidR="00F233BB" w:rsidRPr="00F233BB" w:rsidRDefault="00F233BB" w:rsidP="00F233BB">
            <w:pPr>
              <w:jc w:val="center"/>
              <w:rPr>
                <w:rFonts w:ascii="Arial Narrow" w:hAnsi="Arial Narrow"/>
                <w:color w:val="000000"/>
              </w:rPr>
            </w:pPr>
          </w:p>
        </w:tc>
        <w:tc>
          <w:tcPr>
            <w:tcW w:w="1295" w:type="dxa"/>
            <w:tcBorders>
              <w:top w:val="nil"/>
              <w:left w:val="single" w:sz="4" w:space="0" w:color="auto"/>
              <w:bottom w:val="single" w:sz="4" w:space="0" w:color="auto"/>
              <w:right w:val="single" w:sz="4" w:space="0" w:color="auto"/>
            </w:tcBorders>
            <w:shd w:val="clear" w:color="auto" w:fill="auto"/>
            <w:noWrap/>
            <w:vAlign w:val="center"/>
            <w:hideMark/>
          </w:tcPr>
          <w:p w:rsidR="00F233BB" w:rsidRPr="00F233BB" w:rsidRDefault="00F233BB" w:rsidP="00F443E8">
            <w:pPr>
              <w:jc w:val="center"/>
              <w:rPr>
                <w:rFonts w:ascii="Arial Narrow" w:hAnsi="Arial Narrow"/>
                <w:color w:val="000000"/>
              </w:rPr>
            </w:pPr>
          </w:p>
        </w:tc>
        <w:tc>
          <w:tcPr>
            <w:tcW w:w="686" w:type="dxa"/>
            <w:tcBorders>
              <w:top w:val="nil"/>
              <w:left w:val="nil"/>
              <w:bottom w:val="single" w:sz="4" w:space="0" w:color="auto"/>
              <w:right w:val="single" w:sz="4" w:space="0" w:color="auto"/>
            </w:tcBorders>
            <w:shd w:val="clear" w:color="auto" w:fill="auto"/>
            <w:noWrap/>
            <w:vAlign w:val="center"/>
            <w:hideMark/>
          </w:tcPr>
          <w:p w:rsidR="00F233BB" w:rsidRPr="00F233BB" w:rsidRDefault="00F233BB" w:rsidP="00F443E8">
            <w:pPr>
              <w:jc w:val="center"/>
              <w:rPr>
                <w:rFonts w:ascii="Arial Narrow" w:hAnsi="Arial Narrow"/>
                <w:color w:val="000000"/>
              </w:rPr>
            </w:pPr>
          </w:p>
        </w:tc>
      </w:tr>
      <w:tr w:rsidR="00F233BB" w:rsidRPr="00F233BB" w:rsidTr="00F443E8">
        <w:trPr>
          <w:trHeight w:val="300"/>
        </w:trPr>
        <w:tc>
          <w:tcPr>
            <w:tcW w:w="530" w:type="dxa"/>
            <w:tcBorders>
              <w:top w:val="nil"/>
              <w:left w:val="single" w:sz="4" w:space="0" w:color="auto"/>
              <w:bottom w:val="nil"/>
              <w:right w:val="single" w:sz="4" w:space="0" w:color="auto"/>
            </w:tcBorders>
            <w:shd w:val="clear" w:color="auto" w:fill="auto"/>
            <w:noWrap/>
            <w:vAlign w:val="center"/>
            <w:hideMark/>
          </w:tcPr>
          <w:p w:rsidR="00F233BB" w:rsidRPr="00F233BB" w:rsidRDefault="00F233BB" w:rsidP="00F443E8">
            <w:pPr>
              <w:jc w:val="center"/>
              <w:rPr>
                <w:rFonts w:ascii="Arial Narrow" w:hAnsi="Arial Narrow"/>
                <w:color w:val="000000"/>
              </w:rPr>
            </w:pPr>
            <w:r w:rsidRPr="00F233BB">
              <w:rPr>
                <w:rFonts w:ascii="Arial Narrow" w:hAnsi="Arial Narrow"/>
                <w:color w:val="000000"/>
              </w:rPr>
              <w:t>4</w:t>
            </w:r>
          </w:p>
        </w:tc>
        <w:tc>
          <w:tcPr>
            <w:tcW w:w="3308" w:type="dxa"/>
            <w:tcBorders>
              <w:top w:val="nil"/>
              <w:left w:val="nil"/>
              <w:bottom w:val="nil"/>
              <w:right w:val="single" w:sz="4" w:space="0" w:color="auto"/>
            </w:tcBorders>
            <w:shd w:val="clear" w:color="auto" w:fill="auto"/>
            <w:noWrap/>
            <w:vAlign w:val="bottom"/>
            <w:hideMark/>
          </w:tcPr>
          <w:p w:rsidR="00F233BB" w:rsidRPr="00F233BB" w:rsidRDefault="00F233BB" w:rsidP="00F233BB">
            <w:pPr>
              <w:jc w:val="center"/>
              <w:rPr>
                <w:rFonts w:ascii="Arial Narrow" w:hAnsi="Arial Narrow" w:cs="Arial"/>
                <w:color w:val="000000"/>
              </w:rPr>
            </w:pPr>
            <w:r w:rsidRPr="00F233BB">
              <w:rPr>
                <w:rFonts w:ascii="Arial Narrow" w:hAnsi="Arial Narrow" w:cs="Arial"/>
                <w:color w:val="000000"/>
              </w:rPr>
              <w:t>крышка в сборе для унитаза настенного 5441201</w:t>
            </w:r>
          </w:p>
        </w:tc>
        <w:tc>
          <w:tcPr>
            <w:tcW w:w="995" w:type="dxa"/>
            <w:tcBorders>
              <w:top w:val="nil"/>
              <w:left w:val="nil"/>
              <w:bottom w:val="nil"/>
              <w:right w:val="nil"/>
            </w:tcBorders>
            <w:shd w:val="clear" w:color="auto" w:fill="auto"/>
            <w:noWrap/>
            <w:vAlign w:val="bottom"/>
            <w:hideMark/>
          </w:tcPr>
          <w:p w:rsidR="00F233BB" w:rsidRPr="00F233BB" w:rsidRDefault="00F233BB" w:rsidP="00F233BB">
            <w:pPr>
              <w:jc w:val="center"/>
              <w:rPr>
                <w:rFonts w:ascii="Arial Narrow" w:hAnsi="Arial Narrow"/>
                <w:color w:val="000000"/>
              </w:rPr>
            </w:pPr>
          </w:p>
        </w:tc>
        <w:tc>
          <w:tcPr>
            <w:tcW w:w="1295" w:type="dxa"/>
            <w:tcBorders>
              <w:top w:val="nil"/>
              <w:left w:val="single" w:sz="4" w:space="0" w:color="auto"/>
              <w:bottom w:val="nil"/>
              <w:right w:val="single" w:sz="4" w:space="0" w:color="auto"/>
            </w:tcBorders>
            <w:shd w:val="clear" w:color="auto" w:fill="auto"/>
            <w:noWrap/>
            <w:vAlign w:val="center"/>
            <w:hideMark/>
          </w:tcPr>
          <w:p w:rsidR="00F233BB" w:rsidRPr="00F233BB" w:rsidRDefault="00F233BB" w:rsidP="00F443E8">
            <w:pPr>
              <w:jc w:val="center"/>
              <w:rPr>
                <w:rFonts w:ascii="Arial Narrow" w:hAnsi="Arial Narrow"/>
                <w:color w:val="000000"/>
              </w:rPr>
            </w:pPr>
            <w:r w:rsidRPr="00F233BB">
              <w:rPr>
                <w:rFonts w:ascii="Arial Narrow" w:hAnsi="Arial Narrow"/>
                <w:color w:val="000000"/>
              </w:rPr>
              <w:t>10</w:t>
            </w:r>
          </w:p>
        </w:tc>
        <w:tc>
          <w:tcPr>
            <w:tcW w:w="686" w:type="dxa"/>
            <w:tcBorders>
              <w:top w:val="nil"/>
              <w:left w:val="nil"/>
              <w:bottom w:val="nil"/>
              <w:right w:val="single" w:sz="4" w:space="0" w:color="auto"/>
            </w:tcBorders>
            <w:shd w:val="clear" w:color="auto" w:fill="auto"/>
            <w:noWrap/>
            <w:vAlign w:val="center"/>
            <w:hideMark/>
          </w:tcPr>
          <w:p w:rsidR="00F233BB" w:rsidRPr="00F233BB" w:rsidRDefault="00F233BB" w:rsidP="00F443E8">
            <w:pPr>
              <w:jc w:val="center"/>
              <w:rPr>
                <w:rFonts w:ascii="Arial Narrow" w:hAnsi="Arial Narrow"/>
                <w:color w:val="000000"/>
              </w:rPr>
            </w:pPr>
            <w:r w:rsidRPr="00F233BB">
              <w:rPr>
                <w:rFonts w:ascii="Arial Narrow" w:hAnsi="Arial Narrow"/>
                <w:color w:val="000000"/>
              </w:rPr>
              <w:t>шт.</w:t>
            </w:r>
          </w:p>
        </w:tc>
      </w:tr>
      <w:tr w:rsidR="00F233BB" w:rsidRPr="00F233BB" w:rsidTr="00F443E8">
        <w:trPr>
          <w:trHeight w:val="60"/>
        </w:trPr>
        <w:tc>
          <w:tcPr>
            <w:tcW w:w="530" w:type="dxa"/>
            <w:tcBorders>
              <w:top w:val="nil"/>
              <w:left w:val="single" w:sz="4" w:space="0" w:color="auto"/>
              <w:bottom w:val="single" w:sz="4" w:space="0" w:color="auto"/>
              <w:right w:val="single" w:sz="4" w:space="0" w:color="auto"/>
            </w:tcBorders>
            <w:shd w:val="clear" w:color="auto" w:fill="auto"/>
            <w:noWrap/>
            <w:vAlign w:val="center"/>
            <w:hideMark/>
          </w:tcPr>
          <w:p w:rsidR="00F233BB" w:rsidRPr="00F233BB" w:rsidRDefault="00F233BB" w:rsidP="00F443E8">
            <w:pPr>
              <w:jc w:val="center"/>
              <w:rPr>
                <w:rFonts w:ascii="Arial Narrow" w:hAnsi="Arial Narrow"/>
                <w:color w:val="000000"/>
              </w:rPr>
            </w:pPr>
          </w:p>
        </w:tc>
        <w:tc>
          <w:tcPr>
            <w:tcW w:w="3308" w:type="dxa"/>
            <w:tcBorders>
              <w:top w:val="nil"/>
              <w:left w:val="nil"/>
              <w:bottom w:val="single" w:sz="4" w:space="0" w:color="auto"/>
              <w:right w:val="single" w:sz="4" w:space="0" w:color="auto"/>
            </w:tcBorders>
            <w:shd w:val="clear" w:color="auto" w:fill="auto"/>
            <w:noWrap/>
            <w:vAlign w:val="bottom"/>
            <w:hideMark/>
          </w:tcPr>
          <w:p w:rsidR="00F233BB" w:rsidRPr="00F233BB" w:rsidRDefault="00F233BB" w:rsidP="00F233BB">
            <w:pPr>
              <w:jc w:val="center"/>
              <w:rPr>
                <w:rFonts w:ascii="Arial Narrow" w:hAnsi="Arial Narrow" w:cs="Arial"/>
                <w:color w:val="000000"/>
              </w:rPr>
            </w:pPr>
          </w:p>
        </w:tc>
        <w:tc>
          <w:tcPr>
            <w:tcW w:w="995" w:type="dxa"/>
            <w:tcBorders>
              <w:top w:val="nil"/>
              <w:left w:val="nil"/>
              <w:bottom w:val="single" w:sz="4" w:space="0" w:color="auto"/>
              <w:right w:val="nil"/>
            </w:tcBorders>
            <w:shd w:val="clear" w:color="auto" w:fill="auto"/>
            <w:noWrap/>
            <w:vAlign w:val="bottom"/>
            <w:hideMark/>
          </w:tcPr>
          <w:p w:rsidR="00F233BB" w:rsidRPr="00F233BB" w:rsidRDefault="00F233BB" w:rsidP="00F233BB">
            <w:pPr>
              <w:jc w:val="center"/>
              <w:rPr>
                <w:rFonts w:ascii="Arial Narrow" w:hAnsi="Arial Narrow"/>
                <w:color w:val="000000"/>
              </w:rPr>
            </w:pPr>
          </w:p>
        </w:tc>
        <w:tc>
          <w:tcPr>
            <w:tcW w:w="1295" w:type="dxa"/>
            <w:tcBorders>
              <w:top w:val="nil"/>
              <w:left w:val="single" w:sz="4" w:space="0" w:color="auto"/>
              <w:bottom w:val="single" w:sz="4" w:space="0" w:color="auto"/>
              <w:right w:val="single" w:sz="4" w:space="0" w:color="auto"/>
            </w:tcBorders>
            <w:shd w:val="clear" w:color="auto" w:fill="auto"/>
            <w:noWrap/>
            <w:vAlign w:val="center"/>
            <w:hideMark/>
          </w:tcPr>
          <w:p w:rsidR="00F233BB" w:rsidRPr="00F233BB" w:rsidRDefault="00F233BB" w:rsidP="00F443E8">
            <w:pPr>
              <w:jc w:val="center"/>
              <w:rPr>
                <w:rFonts w:ascii="Arial Narrow" w:hAnsi="Arial Narrow"/>
                <w:color w:val="000000"/>
              </w:rPr>
            </w:pPr>
          </w:p>
        </w:tc>
        <w:tc>
          <w:tcPr>
            <w:tcW w:w="686" w:type="dxa"/>
            <w:tcBorders>
              <w:top w:val="nil"/>
              <w:left w:val="nil"/>
              <w:bottom w:val="single" w:sz="4" w:space="0" w:color="auto"/>
              <w:right w:val="single" w:sz="4" w:space="0" w:color="auto"/>
            </w:tcBorders>
            <w:shd w:val="clear" w:color="auto" w:fill="auto"/>
            <w:noWrap/>
            <w:vAlign w:val="center"/>
            <w:hideMark/>
          </w:tcPr>
          <w:p w:rsidR="00F233BB" w:rsidRPr="00F233BB" w:rsidRDefault="00F233BB" w:rsidP="00F443E8">
            <w:pPr>
              <w:jc w:val="center"/>
              <w:rPr>
                <w:rFonts w:ascii="Arial Narrow" w:hAnsi="Arial Narrow"/>
                <w:color w:val="000000"/>
              </w:rPr>
            </w:pPr>
          </w:p>
        </w:tc>
      </w:tr>
      <w:tr w:rsidR="00F233BB" w:rsidRPr="00F233BB" w:rsidTr="00F443E8">
        <w:trPr>
          <w:trHeight w:val="300"/>
        </w:trPr>
        <w:tc>
          <w:tcPr>
            <w:tcW w:w="530" w:type="dxa"/>
            <w:tcBorders>
              <w:top w:val="nil"/>
              <w:left w:val="single" w:sz="4" w:space="0" w:color="auto"/>
              <w:bottom w:val="single" w:sz="4" w:space="0" w:color="auto"/>
              <w:right w:val="single" w:sz="4" w:space="0" w:color="auto"/>
            </w:tcBorders>
            <w:shd w:val="clear" w:color="auto" w:fill="auto"/>
            <w:noWrap/>
            <w:vAlign w:val="center"/>
            <w:hideMark/>
          </w:tcPr>
          <w:p w:rsidR="00F233BB" w:rsidRPr="00F233BB" w:rsidRDefault="00F233BB" w:rsidP="00F443E8">
            <w:pPr>
              <w:jc w:val="center"/>
              <w:rPr>
                <w:rFonts w:ascii="Arial Narrow" w:hAnsi="Arial Narrow"/>
                <w:color w:val="000000"/>
              </w:rPr>
            </w:pPr>
            <w:r w:rsidRPr="00F233BB">
              <w:rPr>
                <w:rFonts w:ascii="Arial Narrow" w:hAnsi="Arial Narrow"/>
                <w:color w:val="000000"/>
              </w:rPr>
              <w:t>5</w:t>
            </w:r>
          </w:p>
        </w:tc>
        <w:tc>
          <w:tcPr>
            <w:tcW w:w="3308" w:type="dxa"/>
            <w:tcBorders>
              <w:top w:val="nil"/>
              <w:left w:val="nil"/>
              <w:bottom w:val="single" w:sz="4" w:space="0" w:color="auto"/>
              <w:right w:val="single" w:sz="4" w:space="0" w:color="auto"/>
            </w:tcBorders>
            <w:shd w:val="clear" w:color="auto" w:fill="auto"/>
            <w:noWrap/>
            <w:vAlign w:val="bottom"/>
            <w:hideMark/>
          </w:tcPr>
          <w:p w:rsidR="00F233BB" w:rsidRPr="00F233BB" w:rsidRDefault="00F233BB" w:rsidP="00F233BB">
            <w:pPr>
              <w:jc w:val="center"/>
              <w:rPr>
                <w:rFonts w:ascii="Arial Narrow" w:hAnsi="Arial Narrow" w:cs="Arial"/>
                <w:color w:val="000000"/>
              </w:rPr>
            </w:pPr>
            <w:r w:rsidRPr="00F233BB">
              <w:rPr>
                <w:rFonts w:ascii="Arial Narrow" w:hAnsi="Arial Narrow" w:cs="Arial"/>
                <w:color w:val="000000"/>
              </w:rPr>
              <w:t>лейка для биде «TESSA C-40», «Oras»</w:t>
            </w:r>
          </w:p>
        </w:tc>
        <w:tc>
          <w:tcPr>
            <w:tcW w:w="995" w:type="dxa"/>
            <w:tcBorders>
              <w:top w:val="nil"/>
              <w:left w:val="nil"/>
              <w:bottom w:val="single" w:sz="4" w:space="0" w:color="auto"/>
              <w:right w:val="single" w:sz="4" w:space="0" w:color="auto"/>
            </w:tcBorders>
            <w:shd w:val="clear" w:color="auto" w:fill="auto"/>
            <w:noWrap/>
            <w:vAlign w:val="bottom"/>
            <w:hideMark/>
          </w:tcPr>
          <w:p w:rsidR="00F233BB" w:rsidRPr="00F233BB" w:rsidRDefault="00F233BB" w:rsidP="00F233BB">
            <w:pPr>
              <w:jc w:val="center"/>
              <w:rPr>
                <w:rFonts w:ascii="Arial Narrow" w:hAnsi="Arial Narrow"/>
                <w:color w:val="000000"/>
              </w:rPr>
            </w:pPr>
          </w:p>
        </w:tc>
        <w:tc>
          <w:tcPr>
            <w:tcW w:w="1295" w:type="dxa"/>
            <w:tcBorders>
              <w:top w:val="nil"/>
              <w:left w:val="nil"/>
              <w:bottom w:val="single" w:sz="4" w:space="0" w:color="auto"/>
              <w:right w:val="single" w:sz="4" w:space="0" w:color="auto"/>
            </w:tcBorders>
            <w:shd w:val="clear" w:color="auto" w:fill="auto"/>
            <w:noWrap/>
            <w:vAlign w:val="center"/>
            <w:hideMark/>
          </w:tcPr>
          <w:p w:rsidR="00F233BB" w:rsidRPr="00F233BB" w:rsidRDefault="00F233BB" w:rsidP="00F443E8">
            <w:pPr>
              <w:jc w:val="center"/>
              <w:rPr>
                <w:rFonts w:ascii="Arial Narrow" w:hAnsi="Arial Narrow"/>
                <w:color w:val="000000"/>
              </w:rPr>
            </w:pPr>
            <w:r w:rsidRPr="00F233BB">
              <w:rPr>
                <w:rFonts w:ascii="Arial Narrow" w:hAnsi="Arial Narrow"/>
                <w:color w:val="000000"/>
              </w:rPr>
              <w:t>10</w:t>
            </w:r>
          </w:p>
        </w:tc>
        <w:tc>
          <w:tcPr>
            <w:tcW w:w="686" w:type="dxa"/>
            <w:tcBorders>
              <w:top w:val="nil"/>
              <w:left w:val="nil"/>
              <w:bottom w:val="single" w:sz="4" w:space="0" w:color="auto"/>
              <w:right w:val="single" w:sz="4" w:space="0" w:color="auto"/>
            </w:tcBorders>
            <w:shd w:val="clear" w:color="auto" w:fill="auto"/>
            <w:noWrap/>
            <w:vAlign w:val="center"/>
            <w:hideMark/>
          </w:tcPr>
          <w:p w:rsidR="00F233BB" w:rsidRPr="00F233BB" w:rsidRDefault="00F233BB" w:rsidP="00F443E8">
            <w:pPr>
              <w:jc w:val="center"/>
              <w:rPr>
                <w:rFonts w:ascii="Arial Narrow" w:hAnsi="Arial Narrow"/>
                <w:color w:val="000000"/>
              </w:rPr>
            </w:pPr>
            <w:r w:rsidRPr="00F233BB">
              <w:rPr>
                <w:rFonts w:ascii="Arial Narrow" w:hAnsi="Arial Narrow"/>
                <w:color w:val="000000"/>
              </w:rPr>
              <w:t>шт.</w:t>
            </w:r>
          </w:p>
        </w:tc>
      </w:tr>
      <w:tr w:rsidR="00F233BB" w:rsidRPr="00F233BB" w:rsidTr="00F443E8">
        <w:trPr>
          <w:trHeight w:val="300"/>
        </w:trPr>
        <w:tc>
          <w:tcPr>
            <w:tcW w:w="530" w:type="dxa"/>
            <w:tcBorders>
              <w:top w:val="nil"/>
              <w:left w:val="single" w:sz="4" w:space="0" w:color="auto"/>
              <w:bottom w:val="nil"/>
              <w:right w:val="single" w:sz="4" w:space="0" w:color="auto"/>
            </w:tcBorders>
            <w:shd w:val="clear" w:color="auto" w:fill="auto"/>
            <w:noWrap/>
            <w:vAlign w:val="center"/>
            <w:hideMark/>
          </w:tcPr>
          <w:p w:rsidR="00F233BB" w:rsidRPr="00F233BB" w:rsidRDefault="00F233BB" w:rsidP="00F443E8">
            <w:pPr>
              <w:jc w:val="center"/>
              <w:rPr>
                <w:rFonts w:ascii="Arial Narrow" w:hAnsi="Arial Narrow"/>
                <w:color w:val="000000"/>
              </w:rPr>
            </w:pPr>
          </w:p>
        </w:tc>
        <w:tc>
          <w:tcPr>
            <w:tcW w:w="3308" w:type="dxa"/>
            <w:tcBorders>
              <w:top w:val="nil"/>
              <w:left w:val="nil"/>
              <w:bottom w:val="nil"/>
              <w:right w:val="single" w:sz="4" w:space="0" w:color="auto"/>
            </w:tcBorders>
            <w:shd w:val="clear" w:color="auto" w:fill="auto"/>
            <w:noWrap/>
            <w:vAlign w:val="bottom"/>
            <w:hideMark/>
          </w:tcPr>
          <w:p w:rsidR="00F233BB" w:rsidRPr="00F233BB" w:rsidRDefault="00F233BB" w:rsidP="00F233BB">
            <w:pPr>
              <w:jc w:val="center"/>
              <w:rPr>
                <w:rFonts w:ascii="Arial Narrow" w:hAnsi="Arial Narrow" w:cs="Arial"/>
                <w:color w:val="000000"/>
              </w:rPr>
            </w:pPr>
            <w:r w:rsidRPr="00F233BB">
              <w:rPr>
                <w:rFonts w:ascii="Arial Narrow" w:hAnsi="Arial Narrow" w:cs="Arial"/>
                <w:color w:val="000000"/>
              </w:rPr>
              <w:t>душ с гибким шлангом и</w:t>
            </w:r>
          </w:p>
        </w:tc>
        <w:tc>
          <w:tcPr>
            <w:tcW w:w="995" w:type="dxa"/>
            <w:tcBorders>
              <w:top w:val="nil"/>
              <w:left w:val="nil"/>
              <w:bottom w:val="nil"/>
              <w:right w:val="nil"/>
            </w:tcBorders>
            <w:shd w:val="clear" w:color="auto" w:fill="auto"/>
            <w:noWrap/>
            <w:vAlign w:val="bottom"/>
            <w:hideMark/>
          </w:tcPr>
          <w:p w:rsidR="00F233BB" w:rsidRPr="00F233BB" w:rsidRDefault="00F233BB" w:rsidP="00F233BB">
            <w:pPr>
              <w:jc w:val="center"/>
              <w:rPr>
                <w:rFonts w:ascii="Arial Narrow" w:hAnsi="Arial Narrow"/>
                <w:color w:val="000000"/>
              </w:rPr>
            </w:pPr>
          </w:p>
        </w:tc>
        <w:tc>
          <w:tcPr>
            <w:tcW w:w="1295" w:type="dxa"/>
            <w:tcBorders>
              <w:top w:val="nil"/>
              <w:left w:val="single" w:sz="4" w:space="0" w:color="auto"/>
              <w:bottom w:val="nil"/>
              <w:right w:val="single" w:sz="4" w:space="0" w:color="auto"/>
            </w:tcBorders>
            <w:shd w:val="clear" w:color="auto" w:fill="auto"/>
            <w:noWrap/>
            <w:vAlign w:val="center"/>
            <w:hideMark/>
          </w:tcPr>
          <w:p w:rsidR="00F233BB" w:rsidRPr="00F233BB" w:rsidRDefault="00F233BB" w:rsidP="00F443E8">
            <w:pPr>
              <w:jc w:val="center"/>
              <w:rPr>
                <w:rFonts w:ascii="Arial Narrow" w:hAnsi="Arial Narrow"/>
                <w:color w:val="000000"/>
              </w:rPr>
            </w:pPr>
          </w:p>
        </w:tc>
        <w:tc>
          <w:tcPr>
            <w:tcW w:w="686" w:type="dxa"/>
            <w:vMerge w:val="restart"/>
            <w:tcBorders>
              <w:top w:val="nil"/>
              <w:left w:val="nil"/>
              <w:right w:val="single" w:sz="4" w:space="0" w:color="auto"/>
            </w:tcBorders>
            <w:shd w:val="clear" w:color="auto" w:fill="auto"/>
            <w:noWrap/>
            <w:vAlign w:val="center"/>
            <w:hideMark/>
          </w:tcPr>
          <w:p w:rsidR="00F233BB" w:rsidRPr="00F233BB" w:rsidRDefault="00F233BB" w:rsidP="00F443E8">
            <w:pPr>
              <w:jc w:val="center"/>
              <w:rPr>
                <w:rFonts w:ascii="Arial Narrow" w:hAnsi="Arial Narrow"/>
                <w:color w:val="000000"/>
              </w:rPr>
            </w:pPr>
          </w:p>
          <w:p w:rsidR="00F233BB" w:rsidRPr="00F233BB" w:rsidRDefault="00F233BB" w:rsidP="00F443E8">
            <w:pPr>
              <w:jc w:val="center"/>
              <w:rPr>
                <w:rFonts w:ascii="Arial Narrow" w:hAnsi="Arial Narrow"/>
                <w:color w:val="000000"/>
              </w:rPr>
            </w:pPr>
            <w:r w:rsidRPr="00F233BB">
              <w:rPr>
                <w:rFonts w:ascii="Arial Narrow" w:hAnsi="Arial Narrow"/>
                <w:color w:val="000000"/>
              </w:rPr>
              <w:t>шт.</w:t>
            </w:r>
          </w:p>
        </w:tc>
      </w:tr>
      <w:tr w:rsidR="00F233BB" w:rsidRPr="00F233BB" w:rsidTr="00F443E8">
        <w:trPr>
          <w:trHeight w:val="300"/>
        </w:trPr>
        <w:tc>
          <w:tcPr>
            <w:tcW w:w="530" w:type="dxa"/>
            <w:tcBorders>
              <w:top w:val="nil"/>
              <w:left w:val="single" w:sz="4" w:space="0" w:color="auto"/>
              <w:bottom w:val="single" w:sz="4" w:space="0" w:color="auto"/>
              <w:right w:val="single" w:sz="4" w:space="0" w:color="auto"/>
            </w:tcBorders>
            <w:shd w:val="clear" w:color="auto" w:fill="auto"/>
            <w:noWrap/>
            <w:vAlign w:val="center"/>
            <w:hideMark/>
          </w:tcPr>
          <w:p w:rsidR="00F233BB" w:rsidRPr="00F233BB" w:rsidRDefault="00F233BB" w:rsidP="00F443E8">
            <w:pPr>
              <w:jc w:val="center"/>
              <w:rPr>
                <w:rFonts w:ascii="Arial Narrow" w:hAnsi="Arial Narrow"/>
                <w:color w:val="000000"/>
              </w:rPr>
            </w:pPr>
            <w:r w:rsidRPr="00F233BB">
              <w:rPr>
                <w:rFonts w:ascii="Arial Narrow" w:hAnsi="Arial Narrow"/>
                <w:color w:val="000000"/>
              </w:rPr>
              <w:t>6</w:t>
            </w:r>
          </w:p>
        </w:tc>
        <w:tc>
          <w:tcPr>
            <w:tcW w:w="3308" w:type="dxa"/>
            <w:tcBorders>
              <w:top w:val="nil"/>
              <w:left w:val="nil"/>
              <w:bottom w:val="single" w:sz="4" w:space="0" w:color="auto"/>
              <w:right w:val="single" w:sz="4" w:space="0" w:color="auto"/>
            </w:tcBorders>
            <w:shd w:val="clear" w:color="auto" w:fill="auto"/>
            <w:noWrap/>
            <w:vAlign w:val="bottom"/>
            <w:hideMark/>
          </w:tcPr>
          <w:p w:rsidR="00F233BB" w:rsidRPr="00F233BB" w:rsidRDefault="00F233BB" w:rsidP="00F233BB">
            <w:pPr>
              <w:jc w:val="center"/>
              <w:rPr>
                <w:rFonts w:ascii="Arial Narrow" w:hAnsi="Arial Narrow" w:cs="Arial"/>
                <w:color w:val="000000"/>
              </w:rPr>
            </w:pPr>
            <w:r w:rsidRPr="00F233BB">
              <w:rPr>
                <w:rFonts w:ascii="Arial Narrow" w:hAnsi="Arial Narrow" w:cs="Arial"/>
                <w:color w:val="000000"/>
              </w:rPr>
              <w:t>кронштейн для душа «Oras»</w:t>
            </w:r>
          </w:p>
        </w:tc>
        <w:tc>
          <w:tcPr>
            <w:tcW w:w="995" w:type="dxa"/>
            <w:tcBorders>
              <w:top w:val="nil"/>
              <w:left w:val="nil"/>
              <w:bottom w:val="single" w:sz="4" w:space="0" w:color="auto"/>
              <w:right w:val="nil"/>
            </w:tcBorders>
            <w:shd w:val="clear" w:color="auto" w:fill="auto"/>
            <w:noWrap/>
            <w:vAlign w:val="bottom"/>
            <w:hideMark/>
          </w:tcPr>
          <w:p w:rsidR="00F233BB" w:rsidRPr="00F233BB" w:rsidRDefault="00F233BB" w:rsidP="00F233BB">
            <w:pPr>
              <w:jc w:val="center"/>
              <w:rPr>
                <w:rFonts w:ascii="Arial Narrow" w:hAnsi="Arial Narrow" w:cs="Arial"/>
                <w:color w:val="000000"/>
              </w:rPr>
            </w:pPr>
            <w:r w:rsidRPr="00F233BB">
              <w:rPr>
                <w:rFonts w:ascii="Arial Narrow" w:hAnsi="Arial Narrow" w:cs="Arial"/>
                <w:color w:val="000000"/>
              </w:rPr>
              <w:t>3906701</w:t>
            </w:r>
          </w:p>
        </w:tc>
        <w:tc>
          <w:tcPr>
            <w:tcW w:w="1295" w:type="dxa"/>
            <w:tcBorders>
              <w:top w:val="nil"/>
              <w:left w:val="single" w:sz="4" w:space="0" w:color="auto"/>
              <w:bottom w:val="single" w:sz="4" w:space="0" w:color="auto"/>
              <w:right w:val="single" w:sz="4" w:space="0" w:color="auto"/>
            </w:tcBorders>
            <w:shd w:val="clear" w:color="auto" w:fill="auto"/>
            <w:noWrap/>
            <w:vAlign w:val="center"/>
            <w:hideMark/>
          </w:tcPr>
          <w:p w:rsidR="00F233BB" w:rsidRPr="00F233BB" w:rsidRDefault="00F233BB" w:rsidP="00F443E8">
            <w:pPr>
              <w:jc w:val="center"/>
              <w:rPr>
                <w:rFonts w:ascii="Arial Narrow" w:hAnsi="Arial Narrow"/>
                <w:color w:val="000000"/>
              </w:rPr>
            </w:pPr>
            <w:r w:rsidRPr="00F233BB">
              <w:rPr>
                <w:rFonts w:ascii="Arial Narrow" w:hAnsi="Arial Narrow"/>
                <w:color w:val="000000"/>
              </w:rPr>
              <w:t>10</w:t>
            </w:r>
          </w:p>
        </w:tc>
        <w:tc>
          <w:tcPr>
            <w:tcW w:w="686" w:type="dxa"/>
            <w:vMerge/>
            <w:tcBorders>
              <w:left w:val="nil"/>
              <w:bottom w:val="single" w:sz="4" w:space="0" w:color="auto"/>
              <w:right w:val="single" w:sz="4" w:space="0" w:color="auto"/>
            </w:tcBorders>
            <w:shd w:val="clear" w:color="auto" w:fill="auto"/>
            <w:noWrap/>
            <w:vAlign w:val="center"/>
            <w:hideMark/>
          </w:tcPr>
          <w:p w:rsidR="00F233BB" w:rsidRPr="00F233BB" w:rsidRDefault="00F233BB" w:rsidP="00F443E8">
            <w:pPr>
              <w:jc w:val="center"/>
              <w:rPr>
                <w:rFonts w:ascii="Arial Narrow" w:hAnsi="Arial Narrow"/>
                <w:color w:val="000000"/>
              </w:rPr>
            </w:pPr>
          </w:p>
        </w:tc>
      </w:tr>
      <w:tr w:rsidR="00F233BB" w:rsidRPr="00F233BB" w:rsidTr="00F443E8">
        <w:trPr>
          <w:trHeight w:val="300"/>
        </w:trPr>
        <w:tc>
          <w:tcPr>
            <w:tcW w:w="530" w:type="dxa"/>
            <w:tcBorders>
              <w:top w:val="nil"/>
              <w:left w:val="single" w:sz="4" w:space="0" w:color="auto"/>
              <w:bottom w:val="single" w:sz="4" w:space="0" w:color="auto"/>
              <w:right w:val="single" w:sz="4" w:space="0" w:color="auto"/>
            </w:tcBorders>
            <w:shd w:val="clear" w:color="auto" w:fill="auto"/>
            <w:noWrap/>
            <w:vAlign w:val="center"/>
            <w:hideMark/>
          </w:tcPr>
          <w:p w:rsidR="00F233BB" w:rsidRPr="00F233BB" w:rsidRDefault="00F233BB" w:rsidP="00F443E8">
            <w:pPr>
              <w:jc w:val="center"/>
              <w:rPr>
                <w:rFonts w:ascii="Arial Narrow" w:hAnsi="Arial Narrow"/>
                <w:color w:val="000000"/>
              </w:rPr>
            </w:pPr>
            <w:r w:rsidRPr="00F233BB">
              <w:rPr>
                <w:rFonts w:ascii="Arial Narrow" w:hAnsi="Arial Narrow"/>
                <w:color w:val="000000"/>
              </w:rPr>
              <w:t>7</w:t>
            </w:r>
          </w:p>
        </w:tc>
        <w:tc>
          <w:tcPr>
            <w:tcW w:w="3308" w:type="dxa"/>
            <w:tcBorders>
              <w:top w:val="nil"/>
              <w:left w:val="nil"/>
              <w:bottom w:val="single" w:sz="4" w:space="0" w:color="auto"/>
              <w:right w:val="single" w:sz="4" w:space="0" w:color="auto"/>
            </w:tcBorders>
            <w:shd w:val="clear" w:color="auto" w:fill="auto"/>
            <w:noWrap/>
            <w:vAlign w:val="bottom"/>
            <w:hideMark/>
          </w:tcPr>
          <w:p w:rsidR="00F233BB" w:rsidRPr="00F233BB" w:rsidRDefault="00F233BB" w:rsidP="00F233BB">
            <w:pPr>
              <w:jc w:val="center"/>
              <w:rPr>
                <w:rFonts w:ascii="Arial Narrow" w:hAnsi="Arial Narrow" w:cs="Arial"/>
                <w:color w:val="000000"/>
              </w:rPr>
            </w:pPr>
            <w:r w:rsidRPr="00F233BB">
              <w:rPr>
                <w:rFonts w:ascii="Arial Narrow" w:hAnsi="Arial Narrow" w:cs="Arial"/>
                <w:color w:val="000000"/>
              </w:rPr>
              <w:t>гибкие душевые шланги «Oras»</w:t>
            </w:r>
          </w:p>
        </w:tc>
        <w:tc>
          <w:tcPr>
            <w:tcW w:w="995" w:type="dxa"/>
            <w:tcBorders>
              <w:top w:val="nil"/>
              <w:left w:val="nil"/>
              <w:bottom w:val="single" w:sz="4" w:space="0" w:color="auto"/>
              <w:right w:val="single" w:sz="4" w:space="0" w:color="auto"/>
            </w:tcBorders>
            <w:shd w:val="clear" w:color="auto" w:fill="auto"/>
            <w:noWrap/>
            <w:vAlign w:val="bottom"/>
            <w:hideMark/>
          </w:tcPr>
          <w:p w:rsidR="00F233BB" w:rsidRPr="00F233BB" w:rsidRDefault="00F233BB" w:rsidP="00F233BB">
            <w:pPr>
              <w:jc w:val="center"/>
              <w:rPr>
                <w:rFonts w:ascii="Arial Narrow" w:hAnsi="Arial Narrow"/>
                <w:color w:val="000000"/>
              </w:rPr>
            </w:pPr>
          </w:p>
        </w:tc>
        <w:tc>
          <w:tcPr>
            <w:tcW w:w="1295" w:type="dxa"/>
            <w:tcBorders>
              <w:top w:val="nil"/>
              <w:left w:val="nil"/>
              <w:bottom w:val="single" w:sz="4" w:space="0" w:color="auto"/>
              <w:right w:val="single" w:sz="4" w:space="0" w:color="auto"/>
            </w:tcBorders>
            <w:shd w:val="clear" w:color="auto" w:fill="auto"/>
            <w:noWrap/>
            <w:vAlign w:val="center"/>
            <w:hideMark/>
          </w:tcPr>
          <w:p w:rsidR="00F233BB" w:rsidRPr="00F233BB" w:rsidRDefault="00F233BB" w:rsidP="00F443E8">
            <w:pPr>
              <w:jc w:val="center"/>
              <w:rPr>
                <w:rFonts w:ascii="Arial Narrow" w:hAnsi="Arial Narrow"/>
                <w:color w:val="000000"/>
              </w:rPr>
            </w:pPr>
            <w:r w:rsidRPr="00F233BB">
              <w:rPr>
                <w:rFonts w:ascii="Arial Narrow" w:hAnsi="Arial Narrow"/>
                <w:color w:val="000000"/>
              </w:rPr>
              <w:t>10</w:t>
            </w:r>
          </w:p>
        </w:tc>
        <w:tc>
          <w:tcPr>
            <w:tcW w:w="686" w:type="dxa"/>
            <w:tcBorders>
              <w:top w:val="nil"/>
              <w:left w:val="nil"/>
              <w:bottom w:val="single" w:sz="4" w:space="0" w:color="auto"/>
              <w:right w:val="single" w:sz="4" w:space="0" w:color="auto"/>
            </w:tcBorders>
            <w:shd w:val="clear" w:color="auto" w:fill="auto"/>
            <w:noWrap/>
            <w:vAlign w:val="center"/>
            <w:hideMark/>
          </w:tcPr>
          <w:p w:rsidR="00F233BB" w:rsidRPr="00F233BB" w:rsidRDefault="00F233BB" w:rsidP="00F443E8">
            <w:pPr>
              <w:jc w:val="center"/>
              <w:rPr>
                <w:rFonts w:ascii="Arial Narrow" w:hAnsi="Arial Narrow"/>
                <w:color w:val="000000"/>
              </w:rPr>
            </w:pPr>
            <w:r w:rsidRPr="00F233BB">
              <w:rPr>
                <w:rFonts w:ascii="Arial Narrow" w:hAnsi="Arial Narrow"/>
                <w:color w:val="000000"/>
              </w:rPr>
              <w:t>шт.</w:t>
            </w:r>
          </w:p>
        </w:tc>
      </w:tr>
      <w:tr w:rsidR="00F233BB" w:rsidRPr="00F233BB" w:rsidTr="00F443E8">
        <w:trPr>
          <w:trHeight w:val="300"/>
        </w:trPr>
        <w:tc>
          <w:tcPr>
            <w:tcW w:w="530" w:type="dxa"/>
            <w:tcBorders>
              <w:top w:val="nil"/>
              <w:left w:val="single" w:sz="4" w:space="0" w:color="auto"/>
              <w:bottom w:val="nil"/>
              <w:right w:val="single" w:sz="4" w:space="0" w:color="auto"/>
            </w:tcBorders>
            <w:shd w:val="clear" w:color="auto" w:fill="auto"/>
            <w:noWrap/>
            <w:vAlign w:val="center"/>
            <w:hideMark/>
          </w:tcPr>
          <w:p w:rsidR="00F233BB" w:rsidRPr="00F233BB" w:rsidRDefault="00F233BB" w:rsidP="00F443E8">
            <w:pPr>
              <w:jc w:val="center"/>
              <w:rPr>
                <w:rFonts w:ascii="Arial Narrow" w:hAnsi="Arial Narrow"/>
                <w:color w:val="000000"/>
              </w:rPr>
            </w:pPr>
          </w:p>
        </w:tc>
        <w:tc>
          <w:tcPr>
            <w:tcW w:w="3308" w:type="dxa"/>
            <w:tcBorders>
              <w:top w:val="nil"/>
              <w:left w:val="nil"/>
              <w:bottom w:val="nil"/>
              <w:right w:val="single" w:sz="4" w:space="0" w:color="auto"/>
            </w:tcBorders>
            <w:shd w:val="clear" w:color="auto" w:fill="auto"/>
            <w:noWrap/>
            <w:vAlign w:val="bottom"/>
            <w:hideMark/>
          </w:tcPr>
          <w:p w:rsidR="00F233BB" w:rsidRPr="00F233BB" w:rsidRDefault="00F233BB" w:rsidP="00F233BB">
            <w:pPr>
              <w:jc w:val="center"/>
              <w:rPr>
                <w:rFonts w:ascii="Arial Narrow" w:hAnsi="Arial Narrow" w:cs="Arial"/>
                <w:color w:val="000000"/>
              </w:rPr>
            </w:pPr>
            <w:r w:rsidRPr="00F233BB">
              <w:rPr>
                <w:rFonts w:ascii="Arial Narrow" w:hAnsi="Arial Narrow" w:cs="Arial"/>
                <w:color w:val="000000"/>
              </w:rPr>
              <w:t>сменный картридж для фильтра</w:t>
            </w:r>
          </w:p>
        </w:tc>
        <w:tc>
          <w:tcPr>
            <w:tcW w:w="995" w:type="dxa"/>
            <w:tcBorders>
              <w:top w:val="nil"/>
              <w:left w:val="nil"/>
              <w:bottom w:val="nil"/>
              <w:right w:val="nil"/>
            </w:tcBorders>
            <w:shd w:val="clear" w:color="auto" w:fill="auto"/>
            <w:noWrap/>
            <w:vAlign w:val="bottom"/>
            <w:hideMark/>
          </w:tcPr>
          <w:p w:rsidR="00F233BB" w:rsidRPr="00F233BB" w:rsidRDefault="00F233BB" w:rsidP="00F233BB">
            <w:pPr>
              <w:jc w:val="center"/>
              <w:rPr>
                <w:rFonts w:ascii="Arial Narrow" w:hAnsi="Arial Narrow"/>
                <w:color w:val="000000"/>
              </w:rPr>
            </w:pPr>
          </w:p>
        </w:tc>
        <w:tc>
          <w:tcPr>
            <w:tcW w:w="1295" w:type="dxa"/>
            <w:tcBorders>
              <w:top w:val="nil"/>
              <w:left w:val="single" w:sz="4" w:space="0" w:color="auto"/>
              <w:bottom w:val="nil"/>
              <w:right w:val="single" w:sz="4" w:space="0" w:color="auto"/>
            </w:tcBorders>
            <w:shd w:val="clear" w:color="auto" w:fill="auto"/>
            <w:noWrap/>
            <w:vAlign w:val="center"/>
            <w:hideMark/>
          </w:tcPr>
          <w:p w:rsidR="00F233BB" w:rsidRPr="00F233BB" w:rsidRDefault="00F233BB" w:rsidP="00F443E8">
            <w:pPr>
              <w:jc w:val="center"/>
              <w:rPr>
                <w:rFonts w:ascii="Arial Narrow" w:hAnsi="Arial Narrow"/>
                <w:color w:val="000000"/>
              </w:rPr>
            </w:pPr>
          </w:p>
        </w:tc>
        <w:tc>
          <w:tcPr>
            <w:tcW w:w="686" w:type="dxa"/>
            <w:tcBorders>
              <w:top w:val="nil"/>
              <w:left w:val="nil"/>
              <w:bottom w:val="nil"/>
              <w:right w:val="single" w:sz="4" w:space="0" w:color="auto"/>
            </w:tcBorders>
            <w:shd w:val="clear" w:color="auto" w:fill="auto"/>
            <w:noWrap/>
            <w:vAlign w:val="center"/>
            <w:hideMark/>
          </w:tcPr>
          <w:p w:rsidR="00F233BB" w:rsidRPr="00F233BB" w:rsidRDefault="00F233BB" w:rsidP="00F443E8">
            <w:pPr>
              <w:jc w:val="center"/>
              <w:rPr>
                <w:rFonts w:ascii="Arial Narrow" w:hAnsi="Arial Narrow"/>
                <w:color w:val="000000"/>
              </w:rPr>
            </w:pPr>
          </w:p>
        </w:tc>
      </w:tr>
      <w:tr w:rsidR="00F233BB" w:rsidRPr="00F233BB" w:rsidTr="00F443E8">
        <w:trPr>
          <w:trHeight w:val="300"/>
        </w:trPr>
        <w:tc>
          <w:tcPr>
            <w:tcW w:w="530" w:type="dxa"/>
            <w:tcBorders>
              <w:top w:val="nil"/>
              <w:left w:val="single" w:sz="4" w:space="0" w:color="auto"/>
              <w:bottom w:val="single" w:sz="4" w:space="0" w:color="auto"/>
              <w:right w:val="single" w:sz="4" w:space="0" w:color="auto"/>
            </w:tcBorders>
            <w:shd w:val="clear" w:color="auto" w:fill="auto"/>
            <w:noWrap/>
            <w:vAlign w:val="center"/>
            <w:hideMark/>
          </w:tcPr>
          <w:p w:rsidR="00F233BB" w:rsidRPr="00F233BB" w:rsidRDefault="00F233BB" w:rsidP="00F443E8">
            <w:pPr>
              <w:jc w:val="center"/>
              <w:rPr>
                <w:rFonts w:ascii="Arial Narrow" w:hAnsi="Arial Narrow"/>
                <w:color w:val="000000"/>
              </w:rPr>
            </w:pPr>
            <w:r w:rsidRPr="00F233BB">
              <w:rPr>
                <w:rFonts w:ascii="Arial Narrow" w:hAnsi="Arial Narrow"/>
                <w:color w:val="000000"/>
              </w:rPr>
              <w:t>8</w:t>
            </w:r>
          </w:p>
        </w:tc>
        <w:tc>
          <w:tcPr>
            <w:tcW w:w="3308" w:type="dxa"/>
            <w:tcBorders>
              <w:top w:val="nil"/>
              <w:left w:val="nil"/>
              <w:bottom w:val="single" w:sz="4" w:space="0" w:color="auto"/>
              <w:right w:val="single" w:sz="4" w:space="0" w:color="auto"/>
            </w:tcBorders>
            <w:shd w:val="clear" w:color="auto" w:fill="auto"/>
            <w:noWrap/>
            <w:vAlign w:val="bottom"/>
            <w:hideMark/>
          </w:tcPr>
          <w:p w:rsidR="00F233BB" w:rsidRPr="00F233BB" w:rsidRDefault="00F233BB" w:rsidP="00F233BB">
            <w:pPr>
              <w:jc w:val="center"/>
              <w:rPr>
                <w:rFonts w:ascii="Arial Narrow" w:hAnsi="Arial Narrow"/>
                <w:color w:val="000000"/>
              </w:rPr>
            </w:pPr>
            <w:r w:rsidRPr="00F233BB">
              <w:rPr>
                <w:rFonts w:ascii="Arial Narrow" w:hAnsi="Arial Narrow"/>
                <w:color w:val="000000"/>
              </w:rPr>
              <w:t>питьевой воды F-2CE</w:t>
            </w:r>
          </w:p>
        </w:tc>
        <w:tc>
          <w:tcPr>
            <w:tcW w:w="995" w:type="dxa"/>
            <w:tcBorders>
              <w:top w:val="nil"/>
              <w:left w:val="nil"/>
              <w:bottom w:val="single" w:sz="4" w:space="0" w:color="auto"/>
              <w:right w:val="nil"/>
            </w:tcBorders>
            <w:shd w:val="clear" w:color="auto" w:fill="auto"/>
            <w:noWrap/>
            <w:vAlign w:val="bottom"/>
            <w:hideMark/>
          </w:tcPr>
          <w:p w:rsidR="00F233BB" w:rsidRPr="00F233BB" w:rsidRDefault="00F233BB" w:rsidP="00F233BB">
            <w:pPr>
              <w:jc w:val="center"/>
              <w:rPr>
                <w:rFonts w:ascii="Arial Narrow" w:hAnsi="Arial Narrow"/>
                <w:color w:val="000000"/>
              </w:rPr>
            </w:pPr>
          </w:p>
        </w:tc>
        <w:tc>
          <w:tcPr>
            <w:tcW w:w="1295" w:type="dxa"/>
            <w:tcBorders>
              <w:top w:val="nil"/>
              <w:left w:val="single" w:sz="4" w:space="0" w:color="auto"/>
              <w:bottom w:val="single" w:sz="4" w:space="0" w:color="auto"/>
              <w:right w:val="single" w:sz="4" w:space="0" w:color="auto"/>
            </w:tcBorders>
            <w:shd w:val="clear" w:color="auto" w:fill="auto"/>
            <w:noWrap/>
            <w:vAlign w:val="center"/>
            <w:hideMark/>
          </w:tcPr>
          <w:p w:rsidR="00F233BB" w:rsidRPr="00F233BB" w:rsidRDefault="00F233BB" w:rsidP="00F443E8">
            <w:pPr>
              <w:jc w:val="center"/>
              <w:rPr>
                <w:rFonts w:ascii="Arial Narrow" w:hAnsi="Arial Narrow"/>
                <w:color w:val="000000"/>
              </w:rPr>
            </w:pPr>
            <w:r w:rsidRPr="00F233BB">
              <w:rPr>
                <w:rFonts w:ascii="Arial Narrow" w:hAnsi="Arial Narrow"/>
                <w:color w:val="000000"/>
              </w:rPr>
              <w:t>20</w:t>
            </w:r>
          </w:p>
        </w:tc>
        <w:tc>
          <w:tcPr>
            <w:tcW w:w="686" w:type="dxa"/>
            <w:tcBorders>
              <w:top w:val="nil"/>
              <w:left w:val="nil"/>
              <w:bottom w:val="single" w:sz="4" w:space="0" w:color="auto"/>
              <w:right w:val="single" w:sz="4" w:space="0" w:color="auto"/>
            </w:tcBorders>
            <w:shd w:val="clear" w:color="auto" w:fill="auto"/>
            <w:noWrap/>
            <w:vAlign w:val="center"/>
            <w:hideMark/>
          </w:tcPr>
          <w:p w:rsidR="00F233BB" w:rsidRPr="00F233BB" w:rsidRDefault="00F233BB" w:rsidP="00F443E8">
            <w:pPr>
              <w:jc w:val="center"/>
              <w:rPr>
                <w:rFonts w:ascii="Arial Narrow" w:hAnsi="Arial Narrow"/>
                <w:color w:val="000000"/>
              </w:rPr>
            </w:pPr>
            <w:r w:rsidRPr="00F233BB">
              <w:rPr>
                <w:rFonts w:ascii="Arial Narrow" w:hAnsi="Arial Narrow"/>
                <w:color w:val="000000"/>
              </w:rPr>
              <w:t>шт.</w:t>
            </w:r>
          </w:p>
        </w:tc>
      </w:tr>
    </w:tbl>
    <w:p w:rsidR="009C7A92" w:rsidRPr="00F233BB" w:rsidRDefault="009C7A92" w:rsidP="00F233BB">
      <w:pPr>
        <w:pStyle w:val="2"/>
        <w:spacing w:line="240" w:lineRule="auto"/>
        <w:ind w:firstLine="709"/>
        <w:jc w:val="center"/>
        <w:rPr>
          <w:rFonts w:ascii="Arial Narrow" w:hAnsi="Arial Narrow" w:cs="Arial"/>
        </w:rPr>
      </w:pPr>
    </w:p>
    <w:p w:rsidR="00B64882" w:rsidRPr="00F233BB" w:rsidRDefault="00B64882" w:rsidP="00B64882">
      <w:pPr>
        <w:pStyle w:val="2"/>
        <w:spacing w:line="240" w:lineRule="auto"/>
        <w:ind w:firstLine="709"/>
        <w:rPr>
          <w:rFonts w:ascii="Arial Narrow" w:hAnsi="Arial Narrow" w:cs="Arial"/>
        </w:rPr>
      </w:pPr>
    </w:p>
    <w:p w:rsidR="0048380A" w:rsidRPr="00F233BB" w:rsidRDefault="0048380A" w:rsidP="00B64882">
      <w:pPr>
        <w:tabs>
          <w:tab w:val="left" w:pos="2835"/>
          <w:tab w:val="left" w:pos="8789"/>
          <w:tab w:val="left" w:pos="8931"/>
        </w:tabs>
        <w:spacing w:before="120"/>
        <w:rPr>
          <w:rFonts w:ascii="Arial Narrow" w:hAnsi="Arial Narrow" w:cs="Arial"/>
        </w:rPr>
      </w:pPr>
      <w:r w:rsidRPr="00F233BB">
        <w:rPr>
          <w:rFonts w:ascii="Arial Narrow" w:hAnsi="Arial Narrow" w:cs="Arial"/>
          <w:bCs/>
          <w:iCs/>
        </w:rPr>
        <w:t>*</w:t>
      </w:r>
      <w:r w:rsidRPr="00F233BB">
        <w:rPr>
          <w:rFonts w:ascii="Arial Narrow" w:hAnsi="Arial Narrow" w:cs="Arial"/>
        </w:rPr>
        <w:t>Цена указана с учетом НДС, включая__________________________________________________________</w:t>
      </w:r>
    </w:p>
    <w:p w:rsidR="0048380A" w:rsidRPr="00F233BB" w:rsidRDefault="0048380A" w:rsidP="00B64882">
      <w:pPr>
        <w:tabs>
          <w:tab w:val="left" w:pos="648"/>
          <w:tab w:val="left" w:pos="3713"/>
        </w:tabs>
        <w:spacing w:before="120"/>
        <w:jc w:val="both"/>
        <w:rPr>
          <w:rFonts w:ascii="Arial Narrow" w:hAnsi="Arial Narrow" w:cs="Arial"/>
          <w:iCs/>
        </w:rPr>
      </w:pPr>
      <w:r w:rsidRPr="00F233BB">
        <w:rPr>
          <w:rFonts w:ascii="Arial Narrow" w:hAnsi="Arial Narrow" w:cs="Arial"/>
        </w:rPr>
        <w:t>(Сведения о включенных (невключенных) в цену Товара расходах, в том числе расходах на перевозку, страхование, уплату таможенных пошлин, налогов, сборов и других обязательных платежей</w:t>
      </w:r>
      <w:r w:rsidRPr="00F233BB">
        <w:rPr>
          <w:rFonts w:ascii="Arial Narrow" w:hAnsi="Arial Narrow" w:cs="Arial"/>
          <w:iCs/>
        </w:rPr>
        <w:t>.)</w:t>
      </w:r>
    </w:p>
    <w:p w:rsidR="00EE4023" w:rsidRPr="00F233BB" w:rsidRDefault="0048380A" w:rsidP="00B64882">
      <w:pPr>
        <w:spacing w:before="120"/>
        <w:jc w:val="center"/>
        <w:rPr>
          <w:rFonts w:ascii="Arial Narrow" w:hAnsi="Arial Narrow" w:cs="Arial"/>
        </w:rPr>
      </w:pPr>
      <w:r w:rsidRPr="00F233BB">
        <w:rPr>
          <w:rFonts w:ascii="Arial Narrow" w:hAnsi="Arial Narrow" w:cs="Arial"/>
        </w:rPr>
        <w:t>Подавая настоящую котировочную заявку, _____________________________________________ выражает</w:t>
      </w:r>
    </w:p>
    <w:p w:rsidR="0048380A" w:rsidRPr="00F233BB" w:rsidRDefault="0048380A" w:rsidP="00B64882">
      <w:pPr>
        <w:spacing w:before="120"/>
        <w:ind w:left="2832" w:firstLine="708"/>
        <w:jc w:val="center"/>
        <w:rPr>
          <w:rFonts w:ascii="Arial Narrow" w:hAnsi="Arial Narrow" w:cs="Arial"/>
        </w:rPr>
      </w:pPr>
      <w:r w:rsidRPr="00F233BB">
        <w:rPr>
          <w:rFonts w:ascii="Arial Narrow" w:hAnsi="Arial Narrow" w:cs="Arial"/>
        </w:rPr>
        <w:t>(наименование Участника размещения закупки)</w:t>
      </w:r>
    </w:p>
    <w:p w:rsidR="0048380A" w:rsidRPr="00F233BB" w:rsidRDefault="0048380A" w:rsidP="00B64882">
      <w:pPr>
        <w:spacing w:before="120"/>
        <w:jc w:val="both"/>
        <w:rPr>
          <w:rFonts w:ascii="Arial Narrow" w:hAnsi="Arial Narrow" w:cs="Arial"/>
        </w:rPr>
      </w:pPr>
      <w:r w:rsidRPr="00F233BB">
        <w:rPr>
          <w:rFonts w:ascii="Arial Narrow" w:hAnsi="Arial Narrow" w:cs="Arial"/>
        </w:rPr>
        <w:lastRenderedPageBreak/>
        <w:t>свое согласие поставить указанные в настоящей котировочной заявке Товары по сумме _______________________ руб. _______ коп. (____________________________________________)</w:t>
      </w:r>
    </w:p>
    <w:p w:rsidR="0048380A" w:rsidRPr="00F233BB" w:rsidRDefault="0048380A" w:rsidP="00B64882">
      <w:pPr>
        <w:spacing w:before="120"/>
        <w:ind w:left="4248" w:firstLine="708"/>
        <w:rPr>
          <w:rFonts w:ascii="Arial Narrow" w:hAnsi="Arial Narrow" w:cs="Arial"/>
        </w:rPr>
      </w:pPr>
      <w:r w:rsidRPr="00F233BB">
        <w:rPr>
          <w:rFonts w:ascii="Arial Narrow" w:hAnsi="Arial Narrow" w:cs="Arial"/>
        </w:rPr>
        <w:t>(сумма поставляемых Товаров прописью)</w:t>
      </w:r>
    </w:p>
    <w:p w:rsidR="0048380A" w:rsidRPr="00F233BB" w:rsidRDefault="0048380A" w:rsidP="00B64882">
      <w:pPr>
        <w:tabs>
          <w:tab w:val="left" w:pos="3261"/>
        </w:tabs>
        <w:spacing w:before="120"/>
        <w:jc w:val="both"/>
        <w:rPr>
          <w:rFonts w:ascii="Arial Narrow" w:hAnsi="Arial Narrow" w:cs="Arial"/>
          <w:bCs/>
        </w:rPr>
      </w:pPr>
      <w:r w:rsidRPr="00F233BB">
        <w:rPr>
          <w:rFonts w:ascii="Arial Narrow" w:hAnsi="Arial Narrow" w:cs="Arial"/>
        </w:rPr>
        <w:t>и исполнить условия Договора</w:t>
      </w:r>
      <w:r w:rsidRPr="00F233BB">
        <w:rPr>
          <w:rFonts w:ascii="Arial Narrow" w:hAnsi="Arial Narrow" w:cs="Arial"/>
          <w:bCs/>
        </w:rPr>
        <w:t xml:space="preserve">, указанные в извещении Заказчика № ______________ о проведении запроса ценовых котировок  на поставку _____________________________, размещенном на официальном сайте </w:t>
      </w:r>
      <w:hyperlink r:id="rId11" w:history="1">
        <w:r w:rsidRPr="00F233BB">
          <w:rPr>
            <w:rStyle w:val="a3"/>
            <w:rFonts w:ascii="Arial Narrow" w:hAnsi="Arial Narrow" w:cs="Arial"/>
            <w:i/>
            <w:lang w:val="en-US"/>
          </w:rPr>
          <w:t>http</w:t>
        </w:r>
        <w:r w:rsidRPr="00F233BB">
          <w:rPr>
            <w:rStyle w:val="a3"/>
            <w:rFonts w:ascii="Arial Narrow" w:hAnsi="Arial Narrow" w:cs="Arial"/>
            <w:i/>
          </w:rPr>
          <w:t>:</w:t>
        </w:r>
        <w:r w:rsidRPr="00F233BB">
          <w:rPr>
            <w:rStyle w:val="a3"/>
            <w:rFonts w:ascii="Arial Narrow" w:hAnsi="Arial Narrow" w:cs="Arial"/>
            <w:i/>
            <w:lang w:val="en-US"/>
          </w:rPr>
          <w:t>zakupki</w:t>
        </w:r>
        <w:r w:rsidRPr="00F233BB">
          <w:rPr>
            <w:rStyle w:val="a3"/>
            <w:rFonts w:ascii="Arial Narrow" w:hAnsi="Arial Narrow" w:cs="Arial"/>
            <w:i/>
          </w:rPr>
          <w:t>.</w:t>
        </w:r>
        <w:r w:rsidRPr="00F233BB">
          <w:rPr>
            <w:rStyle w:val="a3"/>
            <w:rFonts w:ascii="Arial Narrow" w:hAnsi="Arial Narrow" w:cs="Arial"/>
            <w:i/>
            <w:lang w:val="en-US"/>
          </w:rPr>
          <w:t>rosatom</w:t>
        </w:r>
        <w:r w:rsidRPr="00F233BB">
          <w:rPr>
            <w:rStyle w:val="a3"/>
            <w:rFonts w:ascii="Arial Narrow" w:hAnsi="Arial Narrow" w:cs="Arial"/>
            <w:i/>
          </w:rPr>
          <w:t>.</w:t>
        </w:r>
        <w:r w:rsidRPr="00F233BB">
          <w:rPr>
            <w:rStyle w:val="a3"/>
            <w:rFonts w:ascii="Arial Narrow" w:hAnsi="Arial Narrow" w:cs="Arial"/>
            <w:i/>
            <w:lang w:val="en-US"/>
          </w:rPr>
          <w:t>ru</w:t>
        </w:r>
      </w:hyperlink>
      <w:r w:rsidR="00EE4023" w:rsidRPr="00F233BB">
        <w:rPr>
          <w:rFonts w:ascii="Arial Narrow" w:hAnsi="Arial Narrow" w:cs="Arial"/>
          <w:i/>
        </w:rPr>
        <w:t>.</w:t>
      </w:r>
      <w:r w:rsidRPr="00F233BB">
        <w:rPr>
          <w:rFonts w:ascii="Arial Narrow" w:hAnsi="Arial Narrow" w:cs="Arial"/>
          <w:i/>
        </w:rPr>
        <w:tab/>
      </w:r>
      <w:r w:rsidR="00EE4023" w:rsidRPr="00F233BB">
        <w:rPr>
          <w:rFonts w:ascii="Arial Narrow" w:hAnsi="Arial Narrow" w:cs="Arial"/>
          <w:i/>
        </w:rPr>
        <w:t xml:space="preserve">           </w:t>
      </w:r>
      <w:r w:rsidRPr="00F233BB">
        <w:rPr>
          <w:rFonts w:ascii="Arial Narrow" w:hAnsi="Arial Narrow" w:cs="Arial"/>
          <w:bCs/>
        </w:rPr>
        <w:t>(наименование поставляемого Товара)</w:t>
      </w:r>
    </w:p>
    <w:p w:rsidR="0048380A" w:rsidRPr="00F233BB" w:rsidRDefault="0048380A" w:rsidP="00B64882">
      <w:pPr>
        <w:spacing w:before="120"/>
        <w:rPr>
          <w:rFonts w:ascii="Arial Narrow" w:hAnsi="Arial Narrow" w:cs="Arial"/>
          <w:bCs/>
        </w:rPr>
      </w:pPr>
      <w:r w:rsidRPr="00F233BB">
        <w:rPr>
          <w:rFonts w:ascii="Arial Narrow" w:hAnsi="Arial Narrow" w:cs="Arial"/>
          <w:bCs/>
        </w:rPr>
        <w:tab/>
      </w:r>
      <w:r w:rsidRPr="00F233BB">
        <w:rPr>
          <w:rFonts w:ascii="Arial Narrow" w:hAnsi="Arial Narrow" w:cs="Arial"/>
          <w:bCs/>
        </w:rPr>
        <w:tab/>
      </w:r>
      <w:r w:rsidRPr="00F233BB">
        <w:rPr>
          <w:rFonts w:ascii="Arial Narrow" w:hAnsi="Arial Narrow" w:cs="Arial"/>
          <w:bCs/>
        </w:rPr>
        <w:tab/>
      </w:r>
    </w:p>
    <w:p w:rsidR="0048380A" w:rsidRPr="00F233BB" w:rsidRDefault="0048380A" w:rsidP="00B64882">
      <w:pPr>
        <w:spacing w:before="120"/>
        <w:rPr>
          <w:rFonts w:ascii="Arial Narrow" w:hAnsi="Arial Narrow" w:cs="Arial"/>
        </w:rPr>
      </w:pPr>
      <w:r w:rsidRPr="00F233BB">
        <w:rPr>
          <w:rFonts w:ascii="Arial Narrow" w:hAnsi="Arial Narrow" w:cs="Arial"/>
          <w:bCs/>
        </w:rPr>
        <w:t>Способ доставки Товара______________________________________</w:t>
      </w:r>
      <w:r w:rsidR="00EE4023" w:rsidRPr="00F233BB">
        <w:rPr>
          <w:rFonts w:ascii="Arial Narrow" w:hAnsi="Arial Narrow" w:cs="Arial"/>
          <w:bCs/>
        </w:rPr>
        <w:t>_______________________________</w:t>
      </w:r>
    </w:p>
    <w:p w:rsidR="00A7375E" w:rsidRPr="00F233BB" w:rsidRDefault="00A7375E" w:rsidP="00B64882">
      <w:pPr>
        <w:spacing w:before="120"/>
        <w:ind w:firstLine="703"/>
        <w:jc w:val="both"/>
        <w:rPr>
          <w:rFonts w:ascii="Arial Narrow" w:hAnsi="Arial Narrow" w:cs="Arial"/>
        </w:rPr>
      </w:pPr>
    </w:p>
    <w:p w:rsidR="0048380A" w:rsidRPr="00F233BB" w:rsidRDefault="0048380A" w:rsidP="00B64882">
      <w:pPr>
        <w:spacing w:before="120"/>
        <w:ind w:firstLine="703"/>
        <w:jc w:val="both"/>
        <w:rPr>
          <w:rFonts w:ascii="Arial Narrow" w:hAnsi="Arial Narrow" w:cs="Arial"/>
          <w:b/>
        </w:rPr>
      </w:pPr>
      <w:r w:rsidRPr="00F233BB">
        <w:rPr>
          <w:rFonts w:ascii="Arial Narrow" w:hAnsi="Arial Narrow" w:cs="Arial"/>
        </w:rPr>
        <w:t>Мы выражаем согласие в проведении проверочных действий в свой адрес и его подтверждение соответствию обязательным</w:t>
      </w:r>
      <w:r w:rsidR="001B1C0D" w:rsidRPr="00F233BB">
        <w:rPr>
          <w:rFonts w:ascii="Arial Narrow" w:hAnsi="Arial Narrow" w:cs="Arial"/>
        </w:rPr>
        <w:t xml:space="preserve"> требованиям</w:t>
      </w:r>
      <w:r w:rsidR="00A7375E" w:rsidRPr="00F233BB">
        <w:rPr>
          <w:rFonts w:ascii="Arial Narrow" w:hAnsi="Arial Narrow" w:cs="Arial"/>
        </w:rPr>
        <w:t>, изложенным в п.16</w:t>
      </w:r>
      <w:r w:rsidRPr="00F233BB">
        <w:rPr>
          <w:rFonts w:ascii="Arial Narrow" w:hAnsi="Arial Narrow" w:cs="Arial"/>
        </w:rPr>
        <w:t>.1. Извещения и предоставляем надлежащим образом заверенные копии документов в соответствии с раздело</w:t>
      </w:r>
      <w:r w:rsidR="00A7375E" w:rsidRPr="00F233BB">
        <w:rPr>
          <w:rFonts w:ascii="Arial Narrow" w:hAnsi="Arial Narrow" w:cs="Arial"/>
        </w:rPr>
        <w:t>м 16</w:t>
      </w:r>
      <w:r w:rsidRPr="00F233BB">
        <w:rPr>
          <w:rFonts w:ascii="Arial Narrow" w:hAnsi="Arial Narrow" w:cs="Arial"/>
        </w:rPr>
        <w:t xml:space="preserve"> Извещения</w:t>
      </w:r>
      <w:r w:rsidR="00332A3B" w:rsidRPr="00F233BB">
        <w:rPr>
          <w:rFonts w:ascii="Arial Narrow" w:hAnsi="Arial Narrow" w:cs="Arial"/>
        </w:rPr>
        <w:t>:</w:t>
      </w:r>
    </w:p>
    <w:p w:rsidR="0048380A" w:rsidRPr="00F233BB" w:rsidRDefault="00AA3997" w:rsidP="00B64882">
      <w:pPr>
        <w:spacing w:before="120"/>
        <w:ind w:firstLine="703"/>
        <w:jc w:val="both"/>
        <w:rPr>
          <w:rFonts w:ascii="Arial Narrow" w:hAnsi="Arial Narrow" w:cs="Arial"/>
        </w:rPr>
      </w:pPr>
      <w:r w:rsidRPr="00F233BB">
        <w:rPr>
          <w:rFonts w:ascii="Arial Narrow" w:hAnsi="Arial Narrow" w:cs="Arial"/>
        </w:rPr>
        <w:t>а</w:t>
      </w:r>
      <w:r w:rsidR="0048380A" w:rsidRPr="00F233BB">
        <w:rPr>
          <w:rFonts w:ascii="Arial Narrow" w:hAnsi="Arial Narrow" w:cs="Arial"/>
        </w:rPr>
        <w:t xml:space="preserve">) устав предприятия со всеми изменениями (каждый лист должен быть заверен печатью организации и подписью руководителя) – </w:t>
      </w:r>
      <w:r w:rsidR="0048380A" w:rsidRPr="00F233BB">
        <w:rPr>
          <w:rFonts w:ascii="Arial Narrow" w:hAnsi="Arial Narrow" w:cs="Arial"/>
          <w:i/>
        </w:rPr>
        <w:t>одним файлом</w:t>
      </w:r>
      <w:r w:rsidR="0048380A" w:rsidRPr="00F233BB">
        <w:rPr>
          <w:rFonts w:ascii="Arial Narrow" w:hAnsi="Arial Narrow" w:cs="Arial"/>
        </w:rPr>
        <w:t>;</w:t>
      </w:r>
    </w:p>
    <w:p w:rsidR="0048380A" w:rsidRPr="00F233BB" w:rsidRDefault="0048380A" w:rsidP="00B64882">
      <w:pPr>
        <w:spacing w:before="120"/>
        <w:ind w:firstLine="703"/>
        <w:jc w:val="both"/>
        <w:rPr>
          <w:rFonts w:ascii="Arial Narrow" w:hAnsi="Arial Narrow" w:cs="Arial"/>
        </w:rPr>
      </w:pPr>
      <w:r w:rsidRPr="00F233BB">
        <w:rPr>
          <w:rFonts w:ascii="Arial Narrow" w:hAnsi="Arial Narrow" w:cs="Arial"/>
        </w:rPr>
        <w:t xml:space="preserve">б) 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 В случае если от имени Участника процедуры закупки действует иное лицо, котировочная заявка должна содержать также </w:t>
      </w:r>
      <w:r w:rsidRPr="00F233BB">
        <w:rPr>
          <w:rFonts w:ascii="Arial Narrow" w:hAnsi="Arial Narrow" w:cs="Arial"/>
          <w:spacing w:val="-1"/>
        </w:rPr>
        <w:t xml:space="preserve">доверенность на осуществление действий от имени Участника процедуры закупки, заверенную печатью Участника процедуры закупки (для юридических лиц) и подписанную руководителем </w:t>
      </w:r>
      <w:r w:rsidRPr="00F233BB">
        <w:rPr>
          <w:rFonts w:ascii="Arial Narrow" w:hAnsi="Arial Narrow" w:cs="Arial"/>
        </w:rPr>
        <w:t>Участника процедуры закупки или уполномоченным этим руководителем лицом. Доверенность должна содержать полномочия на подписание котировочной заявки</w:t>
      </w:r>
      <w:r w:rsidR="008F019A" w:rsidRPr="00F233BB">
        <w:rPr>
          <w:rFonts w:ascii="Arial Narrow" w:hAnsi="Arial Narrow" w:cs="Arial"/>
        </w:rPr>
        <w:t xml:space="preserve">  </w:t>
      </w:r>
      <w:r w:rsidR="008F019A" w:rsidRPr="00F233BB">
        <w:rPr>
          <w:rFonts w:ascii="Arial Narrow" w:hAnsi="Arial Narrow" w:cs="Arial"/>
          <w:spacing w:val="-1"/>
        </w:rPr>
        <w:t xml:space="preserve">– </w:t>
      </w:r>
      <w:r w:rsidR="008F019A" w:rsidRPr="00F233BB">
        <w:rPr>
          <w:rFonts w:ascii="Arial Narrow" w:hAnsi="Arial Narrow" w:cs="Arial"/>
          <w:i/>
          <w:spacing w:val="-1"/>
        </w:rPr>
        <w:t>одним файлом</w:t>
      </w:r>
      <w:r w:rsidRPr="00F233BB">
        <w:rPr>
          <w:rFonts w:ascii="Arial Narrow" w:hAnsi="Arial Narrow" w:cs="Arial"/>
        </w:rPr>
        <w:t>;</w:t>
      </w:r>
    </w:p>
    <w:p w:rsidR="0048380A" w:rsidRPr="00F233BB" w:rsidRDefault="0048380A" w:rsidP="00B64882">
      <w:pPr>
        <w:spacing w:before="120"/>
        <w:ind w:firstLine="703"/>
        <w:jc w:val="both"/>
        <w:rPr>
          <w:rFonts w:ascii="Arial Narrow" w:hAnsi="Arial Narrow" w:cs="Arial"/>
        </w:rPr>
      </w:pPr>
      <w:r w:rsidRPr="00F233BB">
        <w:rPr>
          <w:rFonts w:ascii="Arial Narrow" w:hAnsi="Arial Narrow" w:cs="Arial"/>
        </w:rPr>
        <w:t>в)</w:t>
      </w:r>
      <w:r w:rsidRPr="00F233BB">
        <w:rPr>
          <w:rFonts w:ascii="Arial Narrow" w:hAnsi="Arial Narrow" w:cs="Arial"/>
          <w:spacing w:val="-1"/>
        </w:rPr>
        <w:t xml:space="preserve"> полученную не ранее чем за шесть месяцев до дня размещения на официальном сайте </w:t>
      </w:r>
      <w:r w:rsidRPr="00F233BB">
        <w:rPr>
          <w:rFonts w:ascii="Arial Narrow" w:hAnsi="Arial Narrow" w:cs="Arial"/>
        </w:rPr>
        <w:t xml:space="preserve">извещения о проведении запроса ценовых котировок выписку из единого государственного </w:t>
      </w:r>
      <w:r w:rsidRPr="00F233BB">
        <w:rPr>
          <w:rFonts w:ascii="Arial Narrow" w:hAnsi="Arial Narrow" w:cs="Arial"/>
          <w:spacing w:val="-1"/>
        </w:rPr>
        <w:t xml:space="preserve">реестра юридических лиц или нотариально -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ценовых котировок </w:t>
      </w:r>
      <w:r w:rsidRPr="00F233BB">
        <w:rPr>
          <w:rFonts w:ascii="Arial Narrow" w:hAnsi="Arial Narrow" w:cs="Arial"/>
        </w:rPr>
        <w:t xml:space="preserve">выписку из единого государственного реестра индивидуальных предпринимателей или </w:t>
      </w:r>
      <w:r w:rsidRPr="00F233BB">
        <w:rPr>
          <w:rFonts w:ascii="Arial Narrow" w:hAnsi="Arial Narrow" w:cs="Arial"/>
          <w:spacing w:val="-2"/>
        </w:rPr>
        <w:t xml:space="preserve">копию такой выписки (для индивидуального предпринимателя), копии </w:t>
      </w:r>
      <w:r w:rsidRPr="00F233BB">
        <w:rPr>
          <w:rFonts w:ascii="Arial Narrow" w:hAnsi="Arial Narrow" w:cs="Arial"/>
        </w:rPr>
        <w:t>документов, удостоверяющих личность (для физического лица)</w:t>
      </w:r>
      <w:r w:rsidR="008F019A" w:rsidRPr="00F233BB">
        <w:rPr>
          <w:rFonts w:ascii="Arial Narrow" w:hAnsi="Arial Narrow" w:cs="Arial"/>
        </w:rPr>
        <w:t xml:space="preserve"> </w:t>
      </w:r>
      <w:r w:rsidR="008F019A" w:rsidRPr="00F233BB">
        <w:rPr>
          <w:rFonts w:ascii="Arial Narrow" w:hAnsi="Arial Narrow" w:cs="Arial"/>
          <w:spacing w:val="-1"/>
        </w:rPr>
        <w:t xml:space="preserve">– </w:t>
      </w:r>
      <w:r w:rsidR="008F019A" w:rsidRPr="00F233BB">
        <w:rPr>
          <w:rFonts w:ascii="Arial Narrow" w:hAnsi="Arial Narrow" w:cs="Arial"/>
          <w:i/>
          <w:spacing w:val="-1"/>
        </w:rPr>
        <w:t>одним файлом</w:t>
      </w:r>
      <w:r w:rsidRPr="00F233BB">
        <w:rPr>
          <w:rFonts w:ascii="Arial Narrow" w:hAnsi="Arial Narrow" w:cs="Arial"/>
        </w:rPr>
        <w:t>;</w:t>
      </w:r>
    </w:p>
    <w:p w:rsidR="0048380A" w:rsidRPr="00F233BB" w:rsidRDefault="0048380A" w:rsidP="00B64882">
      <w:pPr>
        <w:shd w:val="clear" w:color="auto" w:fill="FFFFFF"/>
        <w:tabs>
          <w:tab w:val="left" w:pos="598"/>
        </w:tabs>
        <w:spacing w:before="120"/>
        <w:ind w:firstLine="703"/>
        <w:jc w:val="both"/>
        <w:rPr>
          <w:rFonts w:ascii="Arial Narrow" w:hAnsi="Arial Narrow" w:cs="Arial"/>
        </w:rPr>
      </w:pPr>
      <w:r w:rsidRPr="00F233BB">
        <w:rPr>
          <w:rFonts w:ascii="Arial Narrow" w:hAnsi="Arial Narrow" w:cs="Arial"/>
        </w:rPr>
        <w:tab/>
        <w:t xml:space="preserve">г) справку (в произвольной форме) об отсутствии на момент подачи котировочной заявки,  задолженности по начисленным налогам, сборам и иным </w:t>
      </w:r>
      <w:r w:rsidRPr="00F233BB">
        <w:rPr>
          <w:rFonts w:ascii="Arial Narrow" w:hAnsi="Arial Narrow" w:cs="Arial"/>
          <w:spacing w:val="-1"/>
        </w:rPr>
        <w:t xml:space="preserve">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w:t>
      </w:r>
      <w:r w:rsidRPr="00F233BB">
        <w:rPr>
          <w:rFonts w:ascii="Arial Narrow" w:hAnsi="Arial Narrow" w:cs="Arial"/>
        </w:rPr>
        <w:t>балансовой стоимости активов Участника процедуры закупки</w:t>
      </w:r>
      <w:r w:rsidR="008F019A" w:rsidRPr="00F233BB">
        <w:rPr>
          <w:rFonts w:ascii="Arial Narrow" w:hAnsi="Arial Narrow" w:cs="Arial"/>
        </w:rPr>
        <w:t xml:space="preserve"> </w:t>
      </w:r>
      <w:r w:rsidR="008F019A" w:rsidRPr="00F233BB">
        <w:rPr>
          <w:rFonts w:ascii="Arial Narrow" w:hAnsi="Arial Narrow" w:cs="Arial"/>
          <w:spacing w:val="-1"/>
        </w:rPr>
        <w:t xml:space="preserve">– </w:t>
      </w:r>
      <w:r w:rsidR="008F019A" w:rsidRPr="00F233BB">
        <w:rPr>
          <w:rFonts w:ascii="Arial Narrow" w:hAnsi="Arial Narrow" w:cs="Arial"/>
          <w:i/>
          <w:spacing w:val="-1"/>
        </w:rPr>
        <w:t>одним файлом</w:t>
      </w:r>
      <w:r w:rsidRPr="00F233BB">
        <w:rPr>
          <w:rFonts w:ascii="Arial Narrow" w:hAnsi="Arial Narrow" w:cs="Arial"/>
        </w:rPr>
        <w:t>;</w:t>
      </w:r>
    </w:p>
    <w:p w:rsidR="0048380A" w:rsidRPr="00F233BB" w:rsidRDefault="0048380A" w:rsidP="00B64882">
      <w:pPr>
        <w:shd w:val="clear" w:color="auto" w:fill="FFFFFF"/>
        <w:tabs>
          <w:tab w:val="left" w:pos="662"/>
        </w:tabs>
        <w:spacing w:before="120"/>
        <w:ind w:firstLine="703"/>
        <w:jc w:val="both"/>
        <w:rPr>
          <w:rFonts w:ascii="Arial Narrow" w:hAnsi="Arial Narrow" w:cs="Arial"/>
        </w:rPr>
      </w:pPr>
      <w:r w:rsidRPr="00F233BB">
        <w:rPr>
          <w:rFonts w:ascii="Arial Narrow" w:hAnsi="Arial Narrow" w:cs="Arial"/>
        </w:rPr>
        <w:t>д) по желанию, бухгалтерскую отчетность за послед</w:t>
      </w:r>
      <w:r w:rsidR="00AA3997" w:rsidRPr="00F233BB">
        <w:rPr>
          <w:rFonts w:ascii="Arial Narrow" w:hAnsi="Arial Narrow" w:cs="Arial"/>
        </w:rPr>
        <w:t>ний завершенный отчетный период</w:t>
      </w:r>
      <w:r w:rsidR="00B64882" w:rsidRPr="00F233BB">
        <w:rPr>
          <w:rFonts w:ascii="Arial Narrow" w:hAnsi="Arial Narrow" w:cs="Arial"/>
        </w:rPr>
        <w:t xml:space="preserve"> </w:t>
      </w:r>
      <w:r w:rsidR="00B64882" w:rsidRPr="00F233BB">
        <w:rPr>
          <w:rFonts w:ascii="Arial Narrow" w:hAnsi="Arial Narrow" w:cs="Arial"/>
          <w:spacing w:val="-1"/>
        </w:rPr>
        <w:t xml:space="preserve">– </w:t>
      </w:r>
      <w:r w:rsidR="00B64882" w:rsidRPr="00F233BB">
        <w:rPr>
          <w:rFonts w:ascii="Arial Narrow" w:hAnsi="Arial Narrow" w:cs="Arial"/>
          <w:i/>
          <w:spacing w:val="-1"/>
        </w:rPr>
        <w:t>одним файлом</w:t>
      </w:r>
      <w:r w:rsidR="00AA3997" w:rsidRPr="00F233BB">
        <w:rPr>
          <w:rFonts w:ascii="Arial Narrow" w:hAnsi="Arial Narrow" w:cs="Arial"/>
        </w:rPr>
        <w:t>;</w:t>
      </w:r>
      <w:r w:rsidRPr="00F233BB">
        <w:rPr>
          <w:rFonts w:ascii="Arial Narrow" w:hAnsi="Arial Narrow" w:cs="Arial"/>
        </w:rPr>
        <w:t xml:space="preserve"> </w:t>
      </w:r>
    </w:p>
    <w:p w:rsidR="006F37CA" w:rsidRPr="00F233BB" w:rsidRDefault="00AA3997" w:rsidP="00B64882">
      <w:pPr>
        <w:shd w:val="clear" w:color="auto" w:fill="FFFFFF"/>
        <w:tabs>
          <w:tab w:val="left" w:pos="662"/>
        </w:tabs>
        <w:spacing w:before="120"/>
        <w:ind w:firstLine="703"/>
        <w:jc w:val="both"/>
        <w:rPr>
          <w:rFonts w:ascii="Arial Narrow" w:hAnsi="Arial Narrow" w:cs="Arial"/>
        </w:rPr>
      </w:pPr>
      <w:r w:rsidRPr="00F233BB">
        <w:rPr>
          <w:rFonts w:ascii="Arial Narrow" w:hAnsi="Arial Narrow" w:cs="Arial"/>
        </w:rPr>
        <w:t>е) копии документов, сертификатов, паспортов качества на поставляемый товар</w:t>
      </w:r>
      <w:r w:rsidR="00B64882" w:rsidRPr="00F233BB">
        <w:rPr>
          <w:rFonts w:ascii="Arial Narrow" w:hAnsi="Arial Narrow" w:cs="Arial"/>
        </w:rPr>
        <w:t xml:space="preserve"> </w:t>
      </w:r>
      <w:r w:rsidR="00B64882" w:rsidRPr="00F233BB">
        <w:rPr>
          <w:rFonts w:ascii="Arial Narrow" w:hAnsi="Arial Narrow" w:cs="Arial"/>
          <w:spacing w:val="-1"/>
        </w:rPr>
        <w:t xml:space="preserve">– </w:t>
      </w:r>
      <w:r w:rsidR="00B64882" w:rsidRPr="00F233BB">
        <w:rPr>
          <w:rFonts w:ascii="Arial Narrow" w:hAnsi="Arial Narrow" w:cs="Arial"/>
          <w:i/>
          <w:spacing w:val="-1"/>
        </w:rPr>
        <w:t>одним файлом</w:t>
      </w:r>
      <w:r w:rsidR="00BB1CD9" w:rsidRPr="00F233BB">
        <w:rPr>
          <w:rFonts w:ascii="Arial Narrow" w:hAnsi="Arial Narrow" w:cs="Arial"/>
        </w:rPr>
        <w:t>.</w:t>
      </w:r>
    </w:p>
    <w:p w:rsidR="000E6B15" w:rsidRPr="00F233BB" w:rsidRDefault="000E6B15" w:rsidP="00B64882">
      <w:pPr>
        <w:shd w:val="clear" w:color="auto" w:fill="FFFFFF"/>
        <w:tabs>
          <w:tab w:val="left" w:pos="662"/>
        </w:tabs>
        <w:spacing w:before="120"/>
        <w:ind w:firstLine="703"/>
        <w:rPr>
          <w:rFonts w:ascii="Arial Narrow" w:hAnsi="Arial Narrow" w:cs="Arial"/>
        </w:rPr>
      </w:pPr>
    </w:p>
    <w:p w:rsidR="0048380A" w:rsidRPr="00F233BB" w:rsidRDefault="0048380A" w:rsidP="00B64882">
      <w:pPr>
        <w:spacing w:before="120"/>
        <w:ind w:firstLine="703"/>
        <w:jc w:val="both"/>
        <w:rPr>
          <w:rFonts w:ascii="Arial Narrow" w:hAnsi="Arial Narrow" w:cs="Arial"/>
        </w:rPr>
      </w:pPr>
      <w:r w:rsidRPr="00F233BB">
        <w:rPr>
          <w:rFonts w:ascii="Arial Narrow" w:hAnsi="Arial Narrow" w:cs="Arial"/>
        </w:rPr>
        <w:t>Мы обязуемся подписать  Договор и вернуть его Заказчику в течение 10 календарных дней с момента подписания протокола рассмотрения и оценки котировочных заявок и получения проекта Договора от Заказчика.</w:t>
      </w:r>
    </w:p>
    <w:p w:rsidR="0048380A" w:rsidRPr="00F233BB" w:rsidRDefault="0048380A" w:rsidP="00B64882">
      <w:pPr>
        <w:spacing w:before="120"/>
        <w:ind w:firstLine="703"/>
        <w:jc w:val="both"/>
        <w:rPr>
          <w:rFonts w:ascii="Arial Narrow" w:hAnsi="Arial Narrow" w:cs="Arial"/>
        </w:rPr>
      </w:pPr>
    </w:p>
    <w:p w:rsidR="003E68DA" w:rsidRPr="00457012" w:rsidRDefault="003E68DA" w:rsidP="003E68DA">
      <w:pPr>
        <w:jc w:val="both"/>
        <w:rPr>
          <w:rFonts w:ascii="Arial Narrow" w:hAnsi="Arial Narrow" w:cs="Arial"/>
        </w:rPr>
      </w:pPr>
      <w:r w:rsidRPr="00457012">
        <w:rPr>
          <w:rFonts w:ascii="Arial Narrow" w:hAnsi="Arial Narrow" w:cs="Arial"/>
        </w:rPr>
        <w:t>_____________                                _________________                              _______________</w:t>
      </w:r>
    </w:p>
    <w:p w:rsidR="003E68DA" w:rsidRPr="00457012" w:rsidRDefault="003E68DA" w:rsidP="003E68DA">
      <w:pPr>
        <w:jc w:val="both"/>
        <w:rPr>
          <w:rFonts w:ascii="Arial Narrow" w:hAnsi="Arial Narrow" w:cs="Arial"/>
        </w:rPr>
      </w:pPr>
      <w:r w:rsidRPr="00457012">
        <w:rPr>
          <w:rFonts w:ascii="Arial Narrow" w:hAnsi="Arial Narrow" w:cs="Arial"/>
        </w:rPr>
        <w:t xml:space="preserve">    (Должность)                </w:t>
      </w:r>
      <w:r w:rsidRPr="00457012">
        <w:rPr>
          <w:rFonts w:ascii="Arial Narrow" w:hAnsi="Arial Narrow" w:cs="Arial"/>
        </w:rPr>
        <w:tab/>
      </w:r>
      <w:r w:rsidRPr="00457012">
        <w:rPr>
          <w:rFonts w:ascii="Arial Narrow" w:hAnsi="Arial Narrow" w:cs="Arial"/>
        </w:rPr>
        <w:tab/>
        <w:t xml:space="preserve">                          (Ф.И.О.)                                                                  (Подпись) </w:t>
      </w:r>
    </w:p>
    <w:p w:rsidR="003E68DA" w:rsidRPr="00457012" w:rsidRDefault="003E68DA" w:rsidP="003E68DA">
      <w:pPr>
        <w:jc w:val="both"/>
        <w:rPr>
          <w:rFonts w:ascii="Arial Narrow" w:hAnsi="Arial Narrow" w:cs="Arial"/>
        </w:rPr>
      </w:pPr>
      <w:r w:rsidRPr="00457012">
        <w:rPr>
          <w:rFonts w:ascii="Arial Narrow" w:hAnsi="Arial Narrow" w:cs="Arial"/>
        </w:rPr>
        <w:t xml:space="preserve">                                                </w:t>
      </w:r>
    </w:p>
    <w:p w:rsidR="003E68DA" w:rsidRPr="00457012" w:rsidRDefault="003E68DA" w:rsidP="003E68DA">
      <w:pPr>
        <w:ind w:left="2124" w:firstLine="708"/>
        <w:jc w:val="both"/>
        <w:rPr>
          <w:rFonts w:ascii="Arial Narrow" w:hAnsi="Arial Narrow" w:cs="Arial"/>
        </w:rPr>
      </w:pPr>
      <w:r w:rsidRPr="00457012">
        <w:rPr>
          <w:rFonts w:ascii="Arial Narrow" w:hAnsi="Arial Narrow" w:cs="Arial"/>
        </w:rPr>
        <w:t xml:space="preserve">                          М.П.</w:t>
      </w:r>
    </w:p>
    <w:p w:rsidR="00C8436B" w:rsidRPr="00F233BB" w:rsidRDefault="00C8436B" w:rsidP="00B64882">
      <w:pPr>
        <w:spacing w:before="120"/>
        <w:ind w:firstLine="703"/>
        <w:jc w:val="both"/>
        <w:rPr>
          <w:rFonts w:ascii="Arial Narrow" w:hAnsi="Arial Narrow" w:cs="Arial"/>
        </w:rPr>
      </w:pPr>
    </w:p>
    <w:p w:rsidR="00C8436B" w:rsidRPr="00F233BB" w:rsidRDefault="00C8436B" w:rsidP="00B64882">
      <w:pPr>
        <w:spacing w:before="120"/>
        <w:ind w:firstLine="703"/>
        <w:jc w:val="both"/>
        <w:rPr>
          <w:rFonts w:ascii="Arial Narrow" w:hAnsi="Arial Narrow" w:cs="Arial"/>
        </w:rPr>
      </w:pPr>
    </w:p>
    <w:p w:rsidR="00C8436B" w:rsidRPr="00F233BB" w:rsidRDefault="00C8436B" w:rsidP="00B64882">
      <w:pPr>
        <w:spacing w:before="120"/>
        <w:ind w:firstLine="703"/>
        <w:jc w:val="both"/>
        <w:rPr>
          <w:rFonts w:ascii="Arial Narrow" w:hAnsi="Arial Narrow" w:cs="Arial"/>
        </w:rPr>
      </w:pPr>
    </w:p>
    <w:p w:rsidR="00C8436B" w:rsidRPr="00F233BB" w:rsidRDefault="00C8436B" w:rsidP="00B64882">
      <w:pPr>
        <w:spacing w:before="120"/>
        <w:ind w:firstLine="703"/>
        <w:jc w:val="both"/>
        <w:rPr>
          <w:rFonts w:ascii="Arial Narrow" w:hAnsi="Arial Narrow" w:cs="Arial"/>
        </w:rPr>
      </w:pPr>
    </w:p>
    <w:p w:rsidR="003A2351" w:rsidRPr="00BB43E6" w:rsidRDefault="003A2351" w:rsidP="00B64882">
      <w:pPr>
        <w:pStyle w:val="a8"/>
        <w:tabs>
          <w:tab w:val="left" w:pos="648"/>
        </w:tabs>
        <w:spacing w:line="240" w:lineRule="auto"/>
        <w:ind w:firstLine="567"/>
        <w:jc w:val="right"/>
        <w:rPr>
          <w:rFonts w:ascii="Arial" w:hAnsi="Arial" w:cs="Arial"/>
          <w:sz w:val="20"/>
          <w:szCs w:val="20"/>
        </w:rPr>
      </w:pPr>
    </w:p>
    <w:sectPr w:rsidR="003A2351" w:rsidRPr="00BB43E6" w:rsidSect="00420F1D">
      <w:pgSz w:w="11906" w:h="16838"/>
      <w:pgMar w:top="567" w:right="424" w:bottom="540"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F40FE" w:rsidRDefault="00FF40FE" w:rsidP="00B84215">
      <w:r>
        <w:separator/>
      </w:r>
    </w:p>
  </w:endnote>
  <w:endnote w:type="continuationSeparator" w:id="0">
    <w:p w:rsidR="00FF40FE" w:rsidRDefault="00FF40FE" w:rsidP="00B8421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Narrow">
    <w:panose1 w:val="020B0606020202030204"/>
    <w:charset w:val="CC"/>
    <w:family w:val="swiss"/>
    <w:pitch w:val="variable"/>
    <w:sig w:usb0="00000287" w:usb1="00000800"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F40FE" w:rsidRDefault="00FF40FE" w:rsidP="00B84215">
      <w:r>
        <w:separator/>
      </w:r>
    </w:p>
  </w:footnote>
  <w:footnote w:type="continuationSeparator" w:id="0">
    <w:p w:rsidR="00FF40FE" w:rsidRDefault="00FF40FE" w:rsidP="00B8421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multilevel"/>
    <w:tmpl w:val="2188E732"/>
    <w:name w:val="WW8Num7"/>
    <w:lvl w:ilvl="0">
      <w:start w:val="1"/>
      <w:numFmt w:val="decimal"/>
      <w:lvlText w:val="%1."/>
      <w:lvlJc w:val="left"/>
      <w:pPr>
        <w:tabs>
          <w:tab w:val="num" w:pos="720"/>
        </w:tabs>
        <w:ind w:left="720" w:hanging="360"/>
      </w:p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
    <w:nsid w:val="00000008"/>
    <w:multiLevelType w:val="multilevel"/>
    <w:tmpl w:val="00000008"/>
    <w:name w:val="WW8Num8"/>
    <w:lvl w:ilvl="0">
      <w:start w:val="1"/>
      <w:numFmt w:val="decimal"/>
      <w:lvlText w:val="%1"/>
      <w:lvlJc w:val="left"/>
      <w:pPr>
        <w:tabs>
          <w:tab w:val="num" w:pos="720"/>
        </w:tabs>
        <w:ind w:left="720" w:hanging="720"/>
      </w:pPr>
      <w:rPr>
        <w:rFonts w:ascii="Symbol" w:hAnsi="Symbol"/>
      </w:rPr>
    </w:lvl>
    <w:lvl w:ilvl="1">
      <w:start w:val="1"/>
      <w:numFmt w:val="decimal"/>
      <w:lvlText w:val="%1.%2"/>
      <w:lvlJc w:val="left"/>
      <w:pPr>
        <w:tabs>
          <w:tab w:val="num" w:pos="720"/>
        </w:tabs>
        <w:ind w:left="720" w:hanging="720"/>
      </w:pPr>
      <w:rPr>
        <w:rFonts w:ascii="Symbol" w:hAnsi="Symbol"/>
      </w:rPr>
    </w:lvl>
    <w:lvl w:ilvl="2">
      <w:start w:val="1"/>
      <w:numFmt w:val="decimal"/>
      <w:lvlText w:val="%1.%2.%3"/>
      <w:lvlJc w:val="left"/>
      <w:pPr>
        <w:tabs>
          <w:tab w:val="num" w:pos="720"/>
        </w:tabs>
        <w:ind w:left="720" w:hanging="720"/>
      </w:pPr>
      <w:rPr>
        <w:rFonts w:ascii="Symbol" w:hAnsi="Symbol"/>
      </w:rPr>
    </w:lvl>
    <w:lvl w:ilvl="3">
      <w:start w:val="1"/>
      <w:numFmt w:val="decimal"/>
      <w:lvlText w:val="%1.%2.%3.%4"/>
      <w:lvlJc w:val="left"/>
      <w:pPr>
        <w:tabs>
          <w:tab w:val="num" w:pos="720"/>
        </w:tabs>
        <w:ind w:left="720" w:hanging="720"/>
      </w:pPr>
      <w:rPr>
        <w:rFonts w:ascii="Symbol" w:hAnsi="Symbol"/>
      </w:rPr>
    </w:lvl>
    <w:lvl w:ilvl="4">
      <w:start w:val="1"/>
      <w:numFmt w:val="decimal"/>
      <w:lvlText w:val="%1.%2.%3.%4.%5"/>
      <w:lvlJc w:val="left"/>
      <w:pPr>
        <w:tabs>
          <w:tab w:val="num" w:pos="1080"/>
        </w:tabs>
        <w:ind w:left="1080" w:hanging="1080"/>
      </w:pPr>
      <w:rPr>
        <w:rFonts w:ascii="Symbol" w:hAnsi="Symbol"/>
      </w:rPr>
    </w:lvl>
    <w:lvl w:ilvl="5">
      <w:start w:val="1"/>
      <w:numFmt w:val="decimal"/>
      <w:lvlText w:val="%1.%2.%3.%4.%5.%6"/>
      <w:lvlJc w:val="left"/>
      <w:pPr>
        <w:tabs>
          <w:tab w:val="num" w:pos="1080"/>
        </w:tabs>
        <w:ind w:left="1080" w:hanging="1080"/>
      </w:pPr>
      <w:rPr>
        <w:rFonts w:ascii="Symbol" w:hAnsi="Symbol"/>
      </w:rPr>
    </w:lvl>
    <w:lvl w:ilvl="6">
      <w:start w:val="1"/>
      <w:numFmt w:val="decimal"/>
      <w:lvlText w:val="%1.%2.%3.%4.%5.%6.%7"/>
      <w:lvlJc w:val="left"/>
      <w:pPr>
        <w:tabs>
          <w:tab w:val="num" w:pos="1440"/>
        </w:tabs>
        <w:ind w:left="1440" w:hanging="1440"/>
      </w:pPr>
      <w:rPr>
        <w:rFonts w:ascii="Symbol" w:hAnsi="Symbol"/>
      </w:rPr>
    </w:lvl>
    <w:lvl w:ilvl="7">
      <w:start w:val="1"/>
      <w:numFmt w:val="decimal"/>
      <w:lvlText w:val="%1.%2.%3.%4.%5.%6.%7.%8"/>
      <w:lvlJc w:val="left"/>
      <w:pPr>
        <w:tabs>
          <w:tab w:val="num" w:pos="1440"/>
        </w:tabs>
        <w:ind w:left="1440" w:hanging="1440"/>
      </w:pPr>
      <w:rPr>
        <w:rFonts w:ascii="Symbol" w:hAnsi="Symbol"/>
      </w:rPr>
    </w:lvl>
    <w:lvl w:ilvl="8">
      <w:start w:val="1"/>
      <w:numFmt w:val="decimal"/>
      <w:lvlText w:val="%1.%2.%3.%4.%5.%6.%7.%8.%9"/>
      <w:lvlJc w:val="left"/>
      <w:pPr>
        <w:tabs>
          <w:tab w:val="num" w:pos="1440"/>
        </w:tabs>
        <w:ind w:left="1440" w:hanging="1440"/>
      </w:pPr>
      <w:rPr>
        <w:rFonts w:ascii="Symbol" w:hAnsi="Symbol"/>
      </w:rPr>
    </w:lvl>
  </w:abstractNum>
  <w:abstractNum w:abstractNumId="2">
    <w:nsid w:val="13EC7B80"/>
    <w:multiLevelType w:val="hybridMultilevel"/>
    <w:tmpl w:val="7E76F28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B955EBC"/>
    <w:multiLevelType w:val="hybridMultilevel"/>
    <w:tmpl w:val="558A2276"/>
    <w:lvl w:ilvl="0" w:tplc="6E04330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nsid w:val="1E571AD9"/>
    <w:multiLevelType w:val="multilevel"/>
    <w:tmpl w:val="29CA6EAA"/>
    <w:lvl w:ilvl="0">
      <w:start w:val="1"/>
      <w:numFmt w:val="decimal"/>
      <w:pStyle w:val="-"/>
      <w:lvlText w:val="%1."/>
      <w:lvlJc w:val="center"/>
      <w:pPr>
        <w:tabs>
          <w:tab w:val="num" w:pos="0"/>
        </w:tabs>
        <w:ind w:left="0" w:firstLine="0"/>
      </w:pPr>
      <w:rPr>
        <w:rFonts w:hint="default"/>
        <w:b/>
        <w:i w:val="0"/>
      </w:rPr>
    </w:lvl>
    <w:lvl w:ilvl="1">
      <w:start w:val="1"/>
      <w:numFmt w:val="decimal"/>
      <w:pStyle w:val="-0"/>
      <w:suff w:val="space"/>
      <w:lvlText w:val="2.%2."/>
      <w:lvlJc w:val="left"/>
      <w:pPr>
        <w:ind w:left="0" w:firstLine="703"/>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5">
    <w:nsid w:val="1FAD7813"/>
    <w:multiLevelType w:val="hybridMultilevel"/>
    <w:tmpl w:val="7E76F28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3DA2454"/>
    <w:multiLevelType w:val="multilevel"/>
    <w:tmpl w:val="F3C20B14"/>
    <w:lvl w:ilvl="0">
      <w:start w:val="1"/>
      <w:numFmt w:val="bullet"/>
      <w:suff w:val="space"/>
      <w:lvlText w:val=""/>
      <w:lvlJc w:val="left"/>
      <w:pPr>
        <w:ind w:left="0" w:firstLine="703"/>
      </w:pPr>
      <w:rPr>
        <w:rFonts w:ascii="Symbol" w:hAnsi="Symbol" w:hint="default"/>
      </w:rPr>
    </w:lvl>
    <w:lvl w:ilvl="1">
      <w:start w:val="1"/>
      <w:numFmt w:val="bullet"/>
      <w:lvlText w:val="o"/>
      <w:lvlJc w:val="left"/>
      <w:pPr>
        <w:ind w:left="2143" w:hanging="360"/>
      </w:pPr>
      <w:rPr>
        <w:rFonts w:ascii="Courier New" w:hAnsi="Courier New" w:cs="Courier New" w:hint="default"/>
      </w:rPr>
    </w:lvl>
    <w:lvl w:ilvl="2">
      <w:start w:val="1"/>
      <w:numFmt w:val="bullet"/>
      <w:lvlText w:val=""/>
      <w:lvlJc w:val="left"/>
      <w:pPr>
        <w:ind w:left="2863" w:hanging="360"/>
      </w:pPr>
      <w:rPr>
        <w:rFonts w:ascii="Wingdings" w:hAnsi="Wingdings" w:hint="default"/>
      </w:rPr>
    </w:lvl>
    <w:lvl w:ilvl="3">
      <w:start w:val="1"/>
      <w:numFmt w:val="bullet"/>
      <w:lvlText w:val=""/>
      <w:lvlJc w:val="left"/>
      <w:pPr>
        <w:ind w:left="3583" w:hanging="360"/>
      </w:pPr>
      <w:rPr>
        <w:rFonts w:ascii="Symbol" w:hAnsi="Symbol" w:hint="default"/>
      </w:rPr>
    </w:lvl>
    <w:lvl w:ilvl="4">
      <w:start w:val="1"/>
      <w:numFmt w:val="bullet"/>
      <w:lvlText w:val="o"/>
      <w:lvlJc w:val="left"/>
      <w:pPr>
        <w:ind w:left="4303" w:hanging="360"/>
      </w:pPr>
      <w:rPr>
        <w:rFonts w:ascii="Courier New" w:hAnsi="Courier New" w:cs="Courier New" w:hint="default"/>
      </w:rPr>
    </w:lvl>
    <w:lvl w:ilvl="5">
      <w:start w:val="1"/>
      <w:numFmt w:val="bullet"/>
      <w:lvlText w:val=""/>
      <w:lvlJc w:val="left"/>
      <w:pPr>
        <w:ind w:left="5023" w:hanging="360"/>
      </w:pPr>
      <w:rPr>
        <w:rFonts w:ascii="Wingdings" w:hAnsi="Wingdings" w:hint="default"/>
      </w:rPr>
    </w:lvl>
    <w:lvl w:ilvl="6">
      <w:start w:val="1"/>
      <w:numFmt w:val="bullet"/>
      <w:lvlText w:val=""/>
      <w:lvlJc w:val="left"/>
      <w:pPr>
        <w:ind w:left="5743" w:hanging="360"/>
      </w:pPr>
      <w:rPr>
        <w:rFonts w:ascii="Symbol" w:hAnsi="Symbol" w:hint="default"/>
      </w:rPr>
    </w:lvl>
    <w:lvl w:ilvl="7">
      <w:start w:val="1"/>
      <w:numFmt w:val="bullet"/>
      <w:lvlText w:val="o"/>
      <w:lvlJc w:val="left"/>
      <w:pPr>
        <w:ind w:left="6463" w:hanging="360"/>
      </w:pPr>
      <w:rPr>
        <w:rFonts w:ascii="Courier New" w:hAnsi="Courier New" w:cs="Courier New" w:hint="default"/>
      </w:rPr>
    </w:lvl>
    <w:lvl w:ilvl="8">
      <w:start w:val="1"/>
      <w:numFmt w:val="bullet"/>
      <w:lvlText w:val=""/>
      <w:lvlJc w:val="left"/>
      <w:pPr>
        <w:ind w:left="7183" w:hanging="360"/>
      </w:pPr>
      <w:rPr>
        <w:rFonts w:ascii="Wingdings" w:hAnsi="Wingdings" w:hint="default"/>
      </w:rPr>
    </w:lvl>
  </w:abstractNum>
  <w:abstractNum w:abstractNumId="7">
    <w:nsid w:val="33B55BA3"/>
    <w:multiLevelType w:val="hybridMultilevel"/>
    <w:tmpl w:val="7E76F28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33FD24E6"/>
    <w:multiLevelType w:val="hybridMultilevel"/>
    <w:tmpl w:val="6EE22E5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B306766"/>
    <w:multiLevelType w:val="hybridMultilevel"/>
    <w:tmpl w:val="7E76F28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EDC4C60"/>
    <w:multiLevelType w:val="hybridMultilevel"/>
    <w:tmpl w:val="93E2E13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40F53178"/>
    <w:multiLevelType w:val="multilevel"/>
    <w:tmpl w:val="837458CE"/>
    <w:lvl w:ilvl="0">
      <w:start w:val="1"/>
      <w:numFmt w:val="decimal"/>
      <w:lvlText w:val="%1."/>
      <w:lvlJc w:val="left"/>
      <w:pPr>
        <w:ind w:left="450" w:hanging="450"/>
      </w:pPr>
      <w:rPr>
        <w:rFonts w:hint="default"/>
      </w:rPr>
    </w:lvl>
    <w:lvl w:ilvl="1">
      <w:start w:val="1"/>
      <w:numFmt w:val="decimal"/>
      <w:lvlText w:val="%1.%2."/>
      <w:lvlJc w:val="left"/>
      <w:pPr>
        <w:ind w:left="1155" w:hanging="45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12">
    <w:nsid w:val="411A48CA"/>
    <w:multiLevelType w:val="hybridMultilevel"/>
    <w:tmpl w:val="7A4C46E4"/>
    <w:lvl w:ilvl="0" w:tplc="FA4E2F04">
      <w:start w:val="1"/>
      <w:numFmt w:val="decimal"/>
      <w:lvlText w:val="%1."/>
      <w:lvlJc w:val="left"/>
      <w:pPr>
        <w:tabs>
          <w:tab w:val="num" w:pos="928"/>
        </w:tabs>
        <w:ind w:left="928" w:hanging="360"/>
      </w:pPr>
      <w:rPr>
        <w:rFonts w:hint="default"/>
        <w:b/>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13">
    <w:nsid w:val="51C1298D"/>
    <w:multiLevelType w:val="hybridMultilevel"/>
    <w:tmpl w:val="98C42CD6"/>
    <w:lvl w:ilvl="0" w:tplc="0419000F">
      <w:start w:val="1"/>
      <w:numFmt w:val="decimal"/>
      <w:lvlText w:val="%1."/>
      <w:lvlJc w:val="left"/>
      <w:pPr>
        <w:ind w:left="1339" w:hanging="360"/>
      </w:pPr>
    </w:lvl>
    <w:lvl w:ilvl="1" w:tplc="04190019" w:tentative="1">
      <w:start w:val="1"/>
      <w:numFmt w:val="lowerLetter"/>
      <w:lvlText w:val="%2."/>
      <w:lvlJc w:val="left"/>
      <w:pPr>
        <w:ind w:left="2059" w:hanging="360"/>
      </w:pPr>
    </w:lvl>
    <w:lvl w:ilvl="2" w:tplc="0419001B" w:tentative="1">
      <w:start w:val="1"/>
      <w:numFmt w:val="lowerRoman"/>
      <w:lvlText w:val="%3."/>
      <w:lvlJc w:val="right"/>
      <w:pPr>
        <w:ind w:left="2779" w:hanging="180"/>
      </w:pPr>
    </w:lvl>
    <w:lvl w:ilvl="3" w:tplc="0419000F" w:tentative="1">
      <w:start w:val="1"/>
      <w:numFmt w:val="decimal"/>
      <w:lvlText w:val="%4."/>
      <w:lvlJc w:val="left"/>
      <w:pPr>
        <w:ind w:left="3499" w:hanging="360"/>
      </w:pPr>
    </w:lvl>
    <w:lvl w:ilvl="4" w:tplc="04190019" w:tentative="1">
      <w:start w:val="1"/>
      <w:numFmt w:val="lowerLetter"/>
      <w:lvlText w:val="%5."/>
      <w:lvlJc w:val="left"/>
      <w:pPr>
        <w:ind w:left="4219" w:hanging="360"/>
      </w:pPr>
    </w:lvl>
    <w:lvl w:ilvl="5" w:tplc="0419001B" w:tentative="1">
      <w:start w:val="1"/>
      <w:numFmt w:val="lowerRoman"/>
      <w:lvlText w:val="%6."/>
      <w:lvlJc w:val="right"/>
      <w:pPr>
        <w:ind w:left="4939" w:hanging="180"/>
      </w:pPr>
    </w:lvl>
    <w:lvl w:ilvl="6" w:tplc="0419000F" w:tentative="1">
      <w:start w:val="1"/>
      <w:numFmt w:val="decimal"/>
      <w:lvlText w:val="%7."/>
      <w:lvlJc w:val="left"/>
      <w:pPr>
        <w:ind w:left="5659" w:hanging="360"/>
      </w:pPr>
    </w:lvl>
    <w:lvl w:ilvl="7" w:tplc="04190019" w:tentative="1">
      <w:start w:val="1"/>
      <w:numFmt w:val="lowerLetter"/>
      <w:lvlText w:val="%8."/>
      <w:lvlJc w:val="left"/>
      <w:pPr>
        <w:ind w:left="6379" w:hanging="360"/>
      </w:pPr>
    </w:lvl>
    <w:lvl w:ilvl="8" w:tplc="0419001B" w:tentative="1">
      <w:start w:val="1"/>
      <w:numFmt w:val="lowerRoman"/>
      <w:lvlText w:val="%9."/>
      <w:lvlJc w:val="right"/>
      <w:pPr>
        <w:ind w:left="7099" w:hanging="180"/>
      </w:pPr>
    </w:lvl>
  </w:abstractNum>
  <w:abstractNum w:abstractNumId="14">
    <w:nsid w:val="761274AC"/>
    <w:multiLevelType w:val="hybridMultilevel"/>
    <w:tmpl w:val="6EE22E5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763D612E"/>
    <w:multiLevelType w:val="hybridMultilevel"/>
    <w:tmpl w:val="7E76F28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num>
  <w:num w:numId="2">
    <w:abstractNumId w:val="4"/>
  </w:num>
  <w:num w:numId="3">
    <w:abstractNumId w:val="11"/>
  </w:num>
  <w:num w:numId="4">
    <w:abstractNumId w:val="12"/>
  </w:num>
  <w:num w:numId="5">
    <w:abstractNumId w:val="3"/>
  </w:num>
  <w:num w:numId="6">
    <w:abstractNumId w:val="0"/>
  </w:num>
  <w:num w:numId="7">
    <w:abstractNumId w:val="1"/>
  </w:num>
  <w:num w:numId="8">
    <w:abstractNumId w:val="13"/>
  </w:num>
  <w:num w:numId="9">
    <w:abstractNumId w:val="10"/>
  </w:num>
  <w:num w:numId="10">
    <w:abstractNumId w:val="14"/>
  </w:num>
  <w:num w:numId="11">
    <w:abstractNumId w:val="8"/>
  </w:num>
  <w:num w:numId="12">
    <w:abstractNumId w:val="7"/>
  </w:num>
  <w:num w:numId="13">
    <w:abstractNumId w:val="5"/>
  </w:num>
  <w:num w:numId="14">
    <w:abstractNumId w:val="15"/>
  </w:num>
  <w:num w:numId="15">
    <w:abstractNumId w:val="2"/>
  </w:num>
  <w:num w:numId="16">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8"/>
  <w:defaultTabStop w:val="708"/>
  <w:characterSpacingControl w:val="doNotCompress"/>
  <w:footnotePr>
    <w:footnote w:id="-1"/>
    <w:footnote w:id="0"/>
  </w:footnotePr>
  <w:endnotePr>
    <w:endnote w:id="-1"/>
    <w:endnote w:id="0"/>
  </w:endnotePr>
  <w:compat/>
  <w:rsids>
    <w:rsidRoot w:val="00543B7C"/>
    <w:rsid w:val="00007074"/>
    <w:rsid w:val="000104A0"/>
    <w:rsid w:val="00010E7C"/>
    <w:rsid w:val="00026A3E"/>
    <w:rsid w:val="00037521"/>
    <w:rsid w:val="0004071D"/>
    <w:rsid w:val="0004085A"/>
    <w:rsid w:val="0004517C"/>
    <w:rsid w:val="00066F93"/>
    <w:rsid w:val="0008021F"/>
    <w:rsid w:val="00087B64"/>
    <w:rsid w:val="000A05D7"/>
    <w:rsid w:val="000A404A"/>
    <w:rsid w:val="000A7306"/>
    <w:rsid w:val="000B5CA8"/>
    <w:rsid w:val="000C2752"/>
    <w:rsid w:val="000C4EFC"/>
    <w:rsid w:val="000E2E34"/>
    <w:rsid w:val="000E6443"/>
    <w:rsid w:val="000E6B15"/>
    <w:rsid w:val="000E783C"/>
    <w:rsid w:val="000F00A0"/>
    <w:rsid w:val="000F33C1"/>
    <w:rsid w:val="00104C87"/>
    <w:rsid w:val="00132326"/>
    <w:rsid w:val="001405FC"/>
    <w:rsid w:val="00145FF5"/>
    <w:rsid w:val="00154D5F"/>
    <w:rsid w:val="0015796C"/>
    <w:rsid w:val="001628A4"/>
    <w:rsid w:val="0016459F"/>
    <w:rsid w:val="00177E58"/>
    <w:rsid w:val="001A300B"/>
    <w:rsid w:val="001A47EA"/>
    <w:rsid w:val="001A70C8"/>
    <w:rsid w:val="001B1C0D"/>
    <w:rsid w:val="001D5409"/>
    <w:rsid w:val="001D686A"/>
    <w:rsid w:val="001E5504"/>
    <w:rsid w:val="001E6587"/>
    <w:rsid w:val="001F0BBD"/>
    <w:rsid w:val="001F3B35"/>
    <w:rsid w:val="0021144D"/>
    <w:rsid w:val="00223559"/>
    <w:rsid w:val="00235865"/>
    <w:rsid w:val="002432E5"/>
    <w:rsid w:val="00244ABB"/>
    <w:rsid w:val="00247729"/>
    <w:rsid w:val="00250466"/>
    <w:rsid w:val="00252646"/>
    <w:rsid w:val="00254928"/>
    <w:rsid w:val="002601A8"/>
    <w:rsid w:val="00261003"/>
    <w:rsid w:val="00276229"/>
    <w:rsid w:val="0028457C"/>
    <w:rsid w:val="00286CF7"/>
    <w:rsid w:val="002904FC"/>
    <w:rsid w:val="002A6C87"/>
    <w:rsid w:val="002D49AA"/>
    <w:rsid w:val="002E093C"/>
    <w:rsid w:val="00300A94"/>
    <w:rsid w:val="003054DC"/>
    <w:rsid w:val="00305AC8"/>
    <w:rsid w:val="0031255F"/>
    <w:rsid w:val="003153FF"/>
    <w:rsid w:val="00316F6D"/>
    <w:rsid w:val="00330B55"/>
    <w:rsid w:val="00332A3B"/>
    <w:rsid w:val="0033518D"/>
    <w:rsid w:val="003604ED"/>
    <w:rsid w:val="00361520"/>
    <w:rsid w:val="0037436D"/>
    <w:rsid w:val="00375398"/>
    <w:rsid w:val="00377AE9"/>
    <w:rsid w:val="00390AB2"/>
    <w:rsid w:val="00393F7B"/>
    <w:rsid w:val="003A08D5"/>
    <w:rsid w:val="003A1473"/>
    <w:rsid w:val="003A171E"/>
    <w:rsid w:val="003A2351"/>
    <w:rsid w:val="003A3187"/>
    <w:rsid w:val="003A52AB"/>
    <w:rsid w:val="003A5C58"/>
    <w:rsid w:val="003A664C"/>
    <w:rsid w:val="003A7AFA"/>
    <w:rsid w:val="003B41BF"/>
    <w:rsid w:val="003C110A"/>
    <w:rsid w:val="003C2225"/>
    <w:rsid w:val="003D330C"/>
    <w:rsid w:val="003E35A4"/>
    <w:rsid w:val="003E68DA"/>
    <w:rsid w:val="00406FE6"/>
    <w:rsid w:val="00420F1D"/>
    <w:rsid w:val="00424FFB"/>
    <w:rsid w:val="0043044A"/>
    <w:rsid w:val="0043269A"/>
    <w:rsid w:val="00434C63"/>
    <w:rsid w:val="00442D5F"/>
    <w:rsid w:val="0044674F"/>
    <w:rsid w:val="004509D6"/>
    <w:rsid w:val="00457AF9"/>
    <w:rsid w:val="004612D9"/>
    <w:rsid w:val="00463B74"/>
    <w:rsid w:val="00466D47"/>
    <w:rsid w:val="0046716D"/>
    <w:rsid w:val="004705EB"/>
    <w:rsid w:val="00471EC1"/>
    <w:rsid w:val="00472DE0"/>
    <w:rsid w:val="00473124"/>
    <w:rsid w:val="00476DDC"/>
    <w:rsid w:val="0048218D"/>
    <w:rsid w:val="004831BF"/>
    <w:rsid w:val="004833B1"/>
    <w:rsid w:val="0048380A"/>
    <w:rsid w:val="00483DA1"/>
    <w:rsid w:val="004928FD"/>
    <w:rsid w:val="00496C33"/>
    <w:rsid w:val="004A082B"/>
    <w:rsid w:val="004B7745"/>
    <w:rsid w:val="004D159A"/>
    <w:rsid w:val="004D18BA"/>
    <w:rsid w:val="004D5B86"/>
    <w:rsid w:val="004D7D63"/>
    <w:rsid w:val="004E5B50"/>
    <w:rsid w:val="004F6658"/>
    <w:rsid w:val="005105D4"/>
    <w:rsid w:val="005158F9"/>
    <w:rsid w:val="0051776C"/>
    <w:rsid w:val="0052081E"/>
    <w:rsid w:val="00524D4E"/>
    <w:rsid w:val="00525664"/>
    <w:rsid w:val="00527492"/>
    <w:rsid w:val="005412C4"/>
    <w:rsid w:val="00541956"/>
    <w:rsid w:val="00541F0D"/>
    <w:rsid w:val="00543B7C"/>
    <w:rsid w:val="00544675"/>
    <w:rsid w:val="00545B27"/>
    <w:rsid w:val="00547BB7"/>
    <w:rsid w:val="005770E0"/>
    <w:rsid w:val="005877C3"/>
    <w:rsid w:val="0059519A"/>
    <w:rsid w:val="0059555F"/>
    <w:rsid w:val="0059589F"/>
    <w:rsid w:val="005A353B"/>
    <w:rsid w:val="005B54CB"/>
    <w:rsid w:val="005B7E1F"/>
    <w:rsid w:val="005C478D"/>
    <w:rsid w:val="005D04EB"/>
    <w:rsid w:val="005D6C8C"/>
    <w:rsid w:val="005D78B0"/>
    <w:rsid w:val="005E1173"/>
    <w:rsid w:val="005E1B15"/>
    <w:rsid w:val="005E52DB"/>
    <w:rsid w:val="005F6852"/>
    <w:rsid w:val="00601D4B"/>
    <w:rsid w:val="00610F63"/>
    <w:rsid w:val="006113F8"/>
    <w:rsid w:val="00620F87"/>
    <w:rsid w:val="00622026"/>
    <w:rsid w:val="00625E09"/>
    <w:rsid w:val="0064030A"/>
    <w:rsid w:val="00643AB8"/>
    <w:rsid w:val="0065090F"/>
    <w:rsid w:val="00655922"/>
    <w:rsid w:val="00664BE9"/>
    <w:rsid w:val="006737F0"/>
    <w:rsid w:val="00676DC3"/>
    <w:rsid w:val="00684F57"/>
    <w:rsid w:val="00685DAC"/>
    <w:rsid w:val="00687F6F"/>
    <w:rsid w:val="0069442F"/>
    <w:rsid w:val="006D18C3"/>
    <w:rsid w:val="006D1946"/>
    <w:rsid w:val="006D2F21"/>
    <w:rsid w:val="006D5EC4"/>
    <w:rsid w:val="006E287A"/>
    <w:rsid w:val="006F37CA"/>
    <w:rsid w:val="00700BDD"/>
    <w:rsid w:val="00701364"/>
    <w:rsid w:val="0070549C"/>
    <w:rsid w:val="00710492"/>
    <w:rsid w:val="007167B3"/>
    <w:rsid w:val="00723B38"/>
    <w:rsid w:val="00726C9F"/>
    <w:rsid w:val="007457C9"/>
    <w:rsid w:val="0075517E"/>
    <w:rsid w:val="00761B50"/>
    <w:rsid w:val="0076282C"/>
    <w:rsid w:val="00773E37"/>
    <w:rsid w:val="007845D1"/>
    <w:rsid w:val="0078674E"/>
    <w:rsid w:val="00787CF1"/>
    <w:rsid w:val="007A4ADD"/>
    <w:rsid w:val="007A7E25"/>
    <w:rsid w:val="007C0FBF"/>
    <w:rsid w:val="007C22A5"/>
    <w:rsid w:val="007D1B65"/>
    <w:rsid w:val="007E03FC"/>
    <w:rsid w:val="007E7EB3"/>
    <w:rsid w:val="007F6DDD"/>
    <w:rsid w:val="00800EEA"/>
    <w:rsid w:val="00804476"/>
    <w:rsid w:val="00806FE7"/>
    <w:rsid w:val="008103DA"/>
    <w:rsid w:val="00812F47"/>
    <w:rsid w:val="008161F0"/>
    <w:rsid w:val="00826610"/>
    <w:rsid w:val="00835E1B"/>
    <w:rsid w:val="0083724E"/>
    <w:rsid w:val="00837958"/>
    <w:rsid w:val="00843119"/>
    <w:rsid w:val="00845938"/>
    <w:rsid w:val="00847795"/>
    <w:rsid w:val="00847D62"/>
    <w:rsid w:val="00857BCB"/>
    <w:rsid w:val="008627F7"/>
    <w:rsid w:val="008644F9"/>
    <w:rsid w:val="00865893"/>
    <w:rsid w:val="008740A4"/>
    <w:rsid w:val="008742F5"/>
    <w:rsid w:val="008764A0"/>
    <w:rsid w:val="008811D5"/>
    <w:rsid w:val="00885750"/>
    <w:rsid w:val="0088671F"/>
    <w:rsid w:val="008A0C05"/>
    <w:rsid w:val="008B2253"/>
    <w:rsid w:val="008C55C6"/>
    <w:rsid w:val="008C66E5"/>
    <w:rsid w:val="008E4E00"/>
    <w:rsid w:val="008E7855"/>
    <w:rsid w:val="008F019A"/>
    <w:rsid w:val="008F13BD"/>
    <w:rsid w:val="008F7E49"/>
    <w:rsid w:val="00900114"/>
    <w:rsid w:val="00902F3C"/>
    <w:rsid w:val="00917C54"/>
    <w:rsid w:val="009201C3"/>
    <w:rsid w:val="00921456"/>
    <w:rsid w:val="00927995"/>
    <w:rsid w:val="00936624"/>
    <w:rsid w:val="009400BB"/>
    <w:rsid w:val="00940A00"/>
    <w:rsid w:val="00946C4A"/>
    <w:rsid w:val="009470B7"/>
    <w:rsid w:val="00950479"/>
    <w:rsid w:val="009578AD"/>
    <w:rsid w:val="00972AF5"/>
    <w:rsid w:val="00982D67"/>
    <w:rsid w:val="00991E7E"/>
    <w:rsid w:val="009945E9"/>
    <w:rsid w:val="00994B26"/>
    <w:rsid w:val="009A3891"/>
    <w:rsid w:val="009B1625"/>
    <w:rsid w:val="009B3B88"/>
    <w:rsid w:val="009B7FF1"/>
    <w:rsid w:val="009C7A92"/>
    <w:rsid w:val="009D528F"/>
    <w:rsid w:val="009D6B79"/>
    <w:rsid w:val="009E1268"/>
    <w:rsid w:val="009E4FBF"/>
    <w:rsid w:val="009F6B28"/>
    <w:rsid w:val="009F78D5"/>
    <w:rsid w:val="00A14868"/>
    <w:rsid w:val="00A153B1"/>
    <w:rsid w:val="00A1684C"/>
    <w:rsid w:val="00A25FAE"/>
    <w:rsid w:val="00A2795F"/>
    <w:rsid w:val="00A4095E"/>
    <w:rsid w:val="00A52526"/>
    <w:rsid w:val="00A7375E"/>
    <w:rsid w:val="00A749A6"/>
    <w:rsid w:val="00A92EE2"/>
    <w:rsid w:val="00A93A61"/>
    <w:rsid w:val="00A947D6"/>
    <w:rsid w:val="00AA0329"/>
    <w:rsid w:val="00AA3997"/>
    <w:rsid w:val="00AA6C05"/>
    <w:rsid w:val="00AA7974"/>
    <w:rsid w:val="00AB5B27"/>
    <w:rsid w:val="00AB646D"/>
    <w:rsid w:val="00AC39F4"/>
    <w:rsid w:val="00AC4CDB"/>
    <w:rsid w:val="00AC65F4"/>
    <w:rsid w:val="00AC6C1F"/>
    <w:rsid w:val="00AE22A8"/>
    <w:rsid w:val="00AE44C5"/>
    <w:rsid w:val="00AE4CE8"/>
    <w:rsid w:val="00B026F8"/>
    <w:rsid w:val="00B17247"/>
    <w:rsid w:val="00B2046E"/>
    <w:rsid w:val="00B21F5D"/>
    <w:rsid w:val="00B22C20"/>
    <w:rsid w:val="00B24905"/>
    <w:rsid w:val="00B37648"/>
    <w:rsid w:val="00B442A4"/>
    <w:rsid w:val="00B475C3"/>
    <w:rsid w:val="00B51720"/>
    <w:rsid w:val="00B64882"/>
    <w:rsid w:val="00B64BD0"/>
    <w:rsid w:val="00B71B47"/>
    <w:rsid w:val="00B75BDE"/>
    <w:rsid w:val="00B84215"/>
    <w:rsid w:val="00BA0152"/>
    <w:rsid w:val="00BA310B"/>
    <w:rsid w:val="00BA4380"/>
    <w:rsid w:val="00BB1CD9"/>
    <w:rsid w:val="00BB2F42"/>
    <w:rsid w:val="00BB43E6"/>
    <w:rsid w:val="00BB752C"/>
    <w:rsid w:val="00BC4A01"/>
    <w:rsid w:val="00BC5811"/>
    <w:rsid w:val="00BD3B56"/>
    <w:rsid w:val="00BD4AD9"/>
    <w:rsid w:val="00BD4DFB"/>
    <w:rsid w:val="00BE16FA"/>
    <w:rsid w:val="00BE5781"/>
    <w:rsid w:val="00BE7AEF"/>
    <w:rsid w:val="00BF2C55"/>
    <w:rsid w:val="00BF52E3"/>
    <w:rsid w:val="00BF596B"/>
    <w:rsid w:val="00BF7CA7"/>
    <w:rsid w:val="00C0423D"/>
    <w:rsid w:val="00C057AD"/>
    <w:rsid w:val="00C07013"/>
    <w:rsid w:val="00C101B8"/>
    <w:rsid w:val="00C16343"/>
    <w:rsid w:val="00C1745D"/>
    <w:rsid w:val="00C23343"/>
    <w:rsid w:val="00C32BDD"/>
    <w:rsid w:val="00C36A3A"/>
    <w:rsid w:val="00C36B70"/>
    <w:rsid w:val="00C37C78"/>
    <w:rsid w:val="00C43246"/>
    <w:rsid w:val="00C457ED"/>
    <w:rsid w:val="00C45D1E"/>
    <w:rsid w:val="00C54DBA"/>
    <w:rsid w:val="00C61031"/>
    <w:rsid w:val="00C625DB"/>
    <w:rsid w:val="00C66C92"/>
    <w:rsid w:val="00C677F2"/>
    <w:rsid w:val="00C709A7"/>
    <w:rsid w:val="00C7190C"/>
    <w:rsid w:val="00C8436B"/>
    <w:rsid w:val="00C85A83"/>
    <w:rsid w:val="00C910AE"/>
    <w:rsid w:val="00C93689"/>
    <w:rsid w:val="00C955D0"/>
    <w:rsid w:val="00C95FAB"/>
    <w:rsid w:val="00CA24A9"/>
    <w:rsid w:val="00CC1DAC"/>
    <w:rsid w:val="00CC55D7"/>
    <w:rsid w:val="00CF42E9"/>
    <w:rsid w:val="00D15C22"/>
    <w:rsid w:val="00D17341"/>
    <w:rsid w:val="00D26184"/>
    <w:rsid w:val="00D2631D"/>
    <w:rsid w:val="00D308F1"/>
    <w:rsid w:val="00D37F5A"/>
    <w:rsid w:val="00D5067B"/>
    <w:rsid w:val="00D50E6A"/>
    <w:rsid w:val="00D51A10"/>
    <w:rsid w:val="00D65A34"/>
    <w:rsid w:val="00D74884"/>
    <w:rsid w:val="00D75260"/>
    <w:rsid w:val="00D96880"/>
    <w:rsid w:val="00D97E1E"/>
    <w:rsid w:val="00DA5F4E"/>
    <w:rsid w:val="00DC38D3"/>
    <w:rsid w:val="00DD6657"/>
    <w:rsid w:val="00DE00A5"/>
    <w:rsid w:val="00DE6AA9"/>
    <w:rsid w:val="00DF265C"/>
    <w:rsid w:val="00DF5A89"/>
    <w:rsid w:val="00DF5C84"/>
    <w:rsid w:val="00E00BB5"/>
    <w:rsid w:val="00E07B38"/>
    <w:rsid w:val="00E101A0"/>
    <w:rsid w:val="00E26D7A"/>
    <w:rsid w:val="00E306A5"/>
    <w:rsid w:val="00E37C8B"/>
    <w:rsid w:val="00E51699"/>
    <w:rsid w:val="00E516F4"/>
    <w:rsid w:val="00E579DD"/>
    <w:rsid w:val="00E6092F"/>
    <w:rsid w:val="00E61968"/>
    <w:rsid w:val="00E722E5"/>
    <w:rsid w:val="00E74CB4"/>
    <w:rsid w:val="00E75637"/>
    <w:rsid w:val="00E916D7"/>
    <w:rsid w:val="00EA40F2"/>
    <w:rsid w:val="00EB1D18"/>
    <w:rsid w:val="00EB3AC6"/>
    <w:rsid w:val="00EB6A2D"/>
    <w:rsid w:val="00ED0485"/>
    <w:rsid w:val="00ED58AA"/>
    <w:rsid w:val="00EE4023"/>
    <w:rsid w:val="00EE4C88"/>
    <w:rsid w:val="00EF2E2A"/>
    <w:rsid w:val="00F14305"/>
    <w:rsid w:val="00F17AB3"/>
    <w:rsid w:val="00F233BB"/>
    <w:rsid w:val="00F3191B"/>
    <w:rsid w:val="00F443E8"/>
    <w:rsid w:val="00F52139"/>
    <w:rsid w:val="00F5465E"/>
    <w:rsid w:val="00F55F7D"/>
    <w:rsid w:val="00F5663A"/>
    <w:rsid w:val="00F5707B"/>
    <w:rsid w:val="00F57134"/>
    <w:rsid w:val="00F57394"/>
    <w:rsid w:val="00F600B5"/>
    <w:rsid w:val="00F6037C"/>
    <w:rsid w:val="00F73EB3"/>
    <w:rsid w:val="00F8144D"/>
    <w:rsid w:val="00F97CB7"/>
    <w:rsid w:val="00FA36D0"/>
    <w:rsid w:val="00FA4ED5"/>
    <w:rsid w:val="00FA63C5"/>
    <w:rsid w:val="00FB374C"/>
    <w:rsid w:val="00FB4EFC"/>
    <w:rsid w:val="00FB6881"/>
    <w:rsid w:val="00FC093B"/>
    <w:rsid w:val="00FC228C"/>
    <w:rsid w:val="00FC2CA7"/>
    <w:rsid w:val="00FC6038"/>
    <w:rsid w:val="00FD1A2B"/>
    <w:rsid w:val="00FD3880"/>
    <w:rsid w:val="00FD7AB2"/>
    <w:rsid w:val="00FE1335"/>
    <w:rsid w:val="00FE7FA2"/>
    <w:rsid w:val="00FF3D44"/>
    <w:rsid w:val="00FF40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F78D5"/>
    <w:rPr>
      <w:rFonts w:ascii="Times New Roman" w:eastAsia="Times New Roman" w:hAnsi="Times New Roman"/>
      <w:sz w:val="24"/>
      <w:szCs w:val="24"/>
    </w:rPr>
  </w:style>
  <w:style w:type="paragraph" w:styleId="3">
    <w:name w:val="heading 3"/>
    <w:basedOn w:val="a"/>
    <w:next w:val="a"/>
    <w:link w:val="30"/>
    <w:qFormat/>
    <w:rsid w:val="00543B7C"/>
    <w:pPr>
      <w:keepNext/>
      <w:jc w:val="center"/>
      <w:outlineLvl w:val="2"/>
    </w:pPr>
    <w:rPr>
      <w:rFonts w:ascii="Tahoma" w:hAnsi="Tahoma" w:cs="Tahoma"/>
      <w:b/>
      <w:bCs/>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semiHidden/>
    <w:rsid w:val="00543B7C"/>
    <w:rPr>
      <w:rFonts w:ascii="Tahoma" w:eastAsia="Times New Roman" w:hAnsi="Tahoma" w:cs="Tahoma"/>
      <w:b/>
      <w:bCs/>
      <w:sz w:val="28"/>
      <w:szCs w:val="24"/>
      <w:lang w:eastAsia="ru-RU"/>
    </w:rPr>
  </w:style>
  <w:style w:type="character" w:styleId="a3">
    <w:name w:val="Hyperlink"/>
    <w:basedOn w:val="a0"/>
    <w:uiPriority w:val="99"/>
    <w:unhideWhenUsed/>
    <w:rsid w:val="00543B7C"/>
    <w:rPr>
      <w:color w:val="0000FF"/>
      <w:u w:val="single"/>
    </w:rPr>
  </w:style>
  <w:style w:type="paragraph" w:styleId="a4">
    <w:name w:val="Normal (Web)"/>
    <w:basedOn w:val="a"/>
    <w:link w:val="a5"/>
    <w:unhideWhenUsed/>
    <w:rsid w:val="00543B7C"/>
    <w:pPr>
      <w:spacing w:before="100" w:after="100"/>
    </w:pPr>
    <w:rPr>
      <w:szCs w:val="20"/>
    </w:rPr>
  </w:style>
  <w:style w:type="paragraph" w:styleId="1">
    <w:name w:val="toc 1"/>
    <w:basedOn w:val="a"/>
    <w:next w:val="a"/>
    <w:autoRedefine/>
    <w:unhideWhenUsed/>
    <w:rsid w:val="00543B7C"/>
    <w:pPr>
      <w:spacing w:line="288" w:lineRule="auto"/>
    </w:pPr>
    <w:rPr>
      <w:iCs/>
      <w:noProof/>
    </w:rPr>
  </w:style>
  <w:style w:type="paragraph" w:styleId="a6">
    <w:name w:val="Title"/>
    <w:basedOn w:val="a"/>
    <w:link w:val="a7"/>
    <w:qFormat/>
    <w:rsid w:val="00543B7C"/>
    <w:pPr>
      <w:jc w:val="center"/>
    </w:pPr>
    <w:rPr>
      <w:b/>
      <w:caps/>
      <w:sz w:val="34"/>
      <w:szCs w:val="20"/>
    </w:rPr>
  </w:style>
  <w:style w:type="character" w:customStyle="1" w:styleId="a7">
    <w:name w:val="Название Знак"/>
    <w:basedOn w:val="a0"/>
    <w:link w:val="a6"/>
    <w:rsid w:val="00543B7C"/>
    <w:rPr>
      <w:rFonts w:ascii="Times New Roman" w:eastAsia="Times New Roman" w:hAnsi="Times New Roman" w:cs="Times New Roman"/>
      <w:b/>
      <w:caps/>
      <w:sz w:val="34"/>
      <w:szCs w:val="20"/>
      <w:lang w:eastAsia="ru-RU"/>
    </w:rPr>
  </w:style>
  <w:style w:type="paragraph" w:styleId="2">
    <w:name w:val="Body Text 2"/>
    <w:basedOn w:val="a"/>
    <w:link w:val="20"/>
    <w:unhideWhenUsed/>
    <w:rsid w:val="00543B7C"/>
    <w:pPr>
      <w:spacing w:line="360" w:lineRule="auto"/>
      <w:jc w:val="both"/>
    </w:pPr>
  </w:style>
  <w:style w:type="character" w:customStyle="1" w:styleId="20">
    <w:name w:val="Основной текст 2 Знак"/>
    <w:basedOn w:val="a0"/>
    <w:link w:val="2"/>
    <w:rsid w:val="00543B7C"/>
    <w:rPr>
      <w:rFonts w:ascii="Times New Roman" w:eastAsia="Times New Roman" w:hAnsi="Times New Roman" w:cs="Times New Roman"/>
      <w:sz w:val="24"/>
      <w:szCs w:val="24"/>
      <w:lang w:eastAsia="ru-RU"/>
    </w:rPr>
  </w:style>
  <w:style w:type="paragraph" w:customStyle="1" w:styleId="a8">
    <w:name w:val="Обычный текст с отступом"/>
    <w:basedOn w:val="a"/>
    <w:rsid w:val="00543B7C"/>
    <w:pPr>
      <w:spacing w:line="360" w:lineRule="auto"/>
      <w:ind w:firstLine="720"/>
      <w:jc w:val="both"/>
    </w:pPr>
    <w:rPr>
      <w:sz w:val="28"/>
    </w:rPr>
  </w:style>
  <w:style w:type="paragraph" w:styleId="31">
    <w:name w:val="Body Text 3"/>
    <w:basedOn w:val="a"/>
    <w:link w:val="32"/>
    <w:uiPriority w:val="99"/>
    <w:semiHidden/>
    <w:unhideWhenUsed/>
    <w:rsid w:val="00543B7C"/>
    <w:pPr>
      <w:spacing w:after="120"/>
    </w:pPr>
    <w:rPr>
      <w:sz w:val="16"/>
      <w:szCs w:val="16"/>
    </w:rPr>
  </w:style>
  <w:style w:type="character" w:customStyle="1" w:styleId="32">
    <w:name w:val="Основной текст 3 Знак"/>
    <w:basedOn w:val="a0"/>
    <w:link w:val="31"/>
    <w:uiPriority w:val="99"/>
    <w:semiHidden/>
    <w:rsid w:val="00543B7C"/>
    <w:rPr>
      <w:rFonts w:ascii="Times New Roman" w:eastAsia="Times New Roman" w:hAnsi="Times New Roman" w:cs="Times New Roman"/>
      <w:sz w:val="16"/>
      <w:szCs w:val="16"/>
      <w:lang w:eastAsia="ru-RU"/>
    </w:rPr>
  </w:style>
  <w:style w:type="paragraph" w:customStyle="1" w:styleId="-">
    <w:name w:val="Контракт-раздел"/>
    <w:basedOn w:val="a"/>
    <w:next w:val="a"/>
    <w:rsid w:val="00543B7C"/>
    <w:pPr>
      <w:keepNext/>
      <w:numPr>
        <w:numId w:val="2"/>
      </w:numPr>
      <w:tabs>
        <w:tab w:val="left" w:pos="540"/>
      </w:tabs>
      <w:suppressAutoHyphens/>
      <w:spacing w:before="360" w:after="120"/>
      <w:jc w:val="center"/>
      <w:outlineLvl w:val="3"/>
    </w:pPr>
    <w:rPr>
      <w:b/>
      <w:bCs/>
      <w:caps/>
      <w:smallCaps/>
    </w:rPr>
  </w:style>
  <w:style w:type="paragraph" w:customStyle="1" w:styleId="-0">
    <w:name w:val="Контракт-пункт"/>
    <w:basedOn w:val="a"/>
    <w:rsid w:val="00543B7C"/>
    <w:pPr>
      <w:numPr>
        <w:ilvl w:val="1"/>
        <w:numId w:val="2"/>
      </w:numPr>
      <w:jc w:val="both"/>
    </w:pPr>
  </w:style>
  <w:style w:type="paragraph" w:customStyle="1" w:styleId="-1">
    <w:name w:val="Контракт-подпункт"/>
    <w:basedOn w:val="a"/>
    <w:rsid w:val="00543B7C"/>
    <w:pPr>
      <w:numPr>
        <w:ilvl w:val="2"/>
        <w:numId w:val="2"/>
      </w:numPr>
      <w:jc w:val="both"/>
    </w:pPr>
  </w:style>
  <w:style w:type="paragraph" w:customStyle="1" w:styleId="-2">
    <w:name w:val="Контракт-подподпункт"/>
    <w:basedOn w:val="a"/>
    <w:rsid w:val="00543B7C"/>
    <w:pPr>
      <w:numPr>
        <w:ilvl w:val="3"/>
        <w:numId w:val="2"/>
      </w:numPr>
      <w:jc w:val="both"/>
    </w:pPr>
  </w:style>
  <w:style w:type="paragraph" w:styleId="a9">
    <w:name w:val="header"/>
    <w:basedOn w:val="a"/>
    <w:link w:val="aa"/>
    <w:uiPriority w:val="99"/>
    <w:semiHidden/>
    <w:unhideWhenUsed/>
    <w:rsid w:val="00B84215"/>
    <w:pPr>
      <w:tabs>
        <w:tab w:val="center" w:pos="4677"/>
        <w:tab w:val="right" w:pos="9355"/>
      </w:tabs>
    </w:pPr>
  </w:style>
  <w:style w:type="character" w:customStyle="1" w:styleId="aa">
    <w:name w:val="Верхний колонтитул Знак"/>
    <w:basedOn w:val="a0"/>
    <w:link w:val="a9"/>
    <w:uiPriority w:val="99"/>
    <w:semiHidden/>
    <w:rsid w:val="00B84215"/>
    <w:rPr>
      <w:rFonts w:ascii="Times New Roman" w:eastAsia="Times New Roman" w:hAnsi="Times New Roman"/>
      <w:sz w:val="24"/>
      <w:szCs w:val="24"/>
    </w:rPr>
  </w:style>
  <w:style w:type="paragraph" w:styleId="ab">
    <w:name w:val="footer"/>
    <w:basedOn w:val="a"/>
    <w:link w:val="ac"/>
    <w:uiPriority w:val="99"/>
    <w:semiHidden/>
    <w:unhideWhenUsed/>
    <w:rsid w:val="00B84215"/>
    <w:pPr>
      <w:tabs>
        <w:tab w:val="center" w:pos="4677"/>
        <w:tab w:val="right" w:pos="9355"/>
      </w:tabs>
    </w:pPr>
  </w:style>
  <w:style w:type="character" w:customStyle="1" w:styleId="ac">
    <w:name w:val="Нижний колонтитул Знак"/>
    <w:basedOn w:val="a0"/>
    <w:link w:val="ab"/>
    <w:uiPriority w:val="99"/>
    <w:semiHidden/>
    <w:rsid w:val="00B84215"/>
    <w:rPr>
      <w:rFonts w:ascii="Times New Roman" w:eastAsia="Times New Roman" w:hAnsi="Times New Roman"/>
      <w:sz w:val="24"/>
      <w:szCs w:val="24"/>
    </w:rPr>
  </w:style>
  <w:style w:type="paragraph" w:styleId="ad">
    <w:name w:val="Balloon Text"/>
    <w:basedOn w:val="a"/>
    <w:semiHidden/>
    <w:rsid w:val="000B5CA8"/>
    <w:rPr>
      <w:rFonts w:ascii="Tahoma" w:hAnsi="Tahoma" w:cs="Tahoma"/>
      <w:sz w:val="16"/>
      <w:szCs w:val="16"/>
    </w:rPr>
  </w:style>
  <w:style w:type="paragraph" w:customStyle="1" w:styleId="msonormalcxspmiddle">
    <w:name w:val="msonormalcxspmiddle"/>
    <w:basedOn w:val="a"/>
    <w:rsid w:val="00B21F5D"/>
    <w:pPr>
      <w:spacing w:before="100" w:beforeAutospacing="1" w:after="100" w:afterAutospacing="1"/>
    </w:pPr>
  </w:style>
  <w:style w:type="character" w:customStyle="1" w:styleId="a5">
    <w:name w:val="Обычный (веб) Знак"/>
    <w:basedOn w:val="a0"/>
    <w:link w:val="a4"/>
    <w:rsid w:val="00982D67"/>
    <w:rPr>
      <w:rFonts w:ascii="Times New Roman" w:eastAsia="Times New Roman" w:hAnsi="Times New Roman"/>
      <w:sz w:val="24"/>
    </w:rPr>
  </w:style>
  <w:style w:type="paragraph" w:styleId="ae">
    <w:name w:val="Body Text"/>
    <w:basedOn w:val="a"/>
    <w:link w:val="af"/>
    <w:uiPriority w:val="99"/>
    <w:semiHidden/>
    <w:unhideWhenUsed/>
    <w:rsid w:val="001B1C0D"/>
    <w:pPr>
      <w:spacing w:after="120"/>
    </w:pPr>
  </w:style>
  <w:style w:type="character" w:customStyle="1" w:styleId="af">
    <w:name w:val="Основной текст Знак"/>
    <w:basedOn w:val="a0"/>
    <w:link w:val="ae"/>
    <w:uiPriority w:val="99"/>
    <w:semiHidden/>
    <w:rsid w:val="001B1C0D"/>
    <w:rPr>
      <w:rFonts w:ascii="Times New Roman" w:eastAsia="Times New Roman" w:hAnsi="Times New Roman"/>
      <w:sz w:val="24"/>
      <w:szCs w:val="24"/>
    </w:rPr>
  </w:style>
  <w:style w:type="paragraph" w:customStyle="1" w:styleId="10">
    <w:name w:val="Текст1"/>
    <w:basedOn w:val="a"/>
    <w:rsid w:val="001B1C0D"/>
    <w:pPr>
      <w:suppressAutoHyphens/>
    </w:pPr>
    <w:rPr>
      <w:rFonts w:ascii="Courier New" w:hAnsi="Courier New" w:cs="Courier New"/>
      <w:sz w:val="20"/>
      <w:szCs w:val="20"/>
      <w:lang w:eastAsia="ar-SA"/>
    </w:rPr>
  </w:style>
  <w:style w:type="paragraph" w:styleId="af0">
    <w:name w:val="List Paragraph"/>
    <w:basedOn w:val="a"/>
    <w:uiPriority w:val="34"/>
    <w:qFormat/>
    <w:rsid w:val="001B1C0D"/>
    <w:pPr>
      <w:suppressAutoHyphens/>
      <w:spacing w:after="60"/>
      <w:ind w:left="720"/>
      <w:contextualSpacing/>
      <w:jc w:val="both"/>
    </w:pPr>
    <w:rPr>
      <w:lang w:eastAsia="ar-SA"/>
    </w:rPr>
  </w:style>
  <w:style w:type="table" w:styleId="af1">
    <w:name w:val="Table Grid"/>
    <w:basedOn w:val="a1"/>
    <w:uiPriority w:val="59"/>
    <w:rsid w:val="00B2046E"/>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Default">
    <w:name w:val="Default"/>
    <w:rsid w:val="00FA63C5"/>
    <w:pPr>
      <w:autoSpaceDE w:val="0"/>
      <w:autoSpaceDN w:val="0"/>
      <w:adjustRightInd w:val="0"/>
    </w:pPr>
    <w:rPr>
      <w:rFonts w:ascii="Times New Roman" w:hAnsi="Times New Roman"/>
      <w:color w:val="000000"/>
      <w:sz w:val="24"/>
      <w:szCs w:val="24"/>
      <w:lang w:eastAsia="en-US"/>
    </w:rPr>
  </w:style>
  <w:style w:type="paragraph" w:customStyle="1" w:styleId="af2">
    <w:name w:val="......."/>
    <w:basedOn w:val="Default"/>
    <w:next w:val="Default"/>
    <w:uiPriority w:val="99"/>
    <w:rsid w:val="00FA63C5"/>
    <w:rPr>
      <w:color w:val="auto"/>
    </w:rPr>
  </w:style>
  <w:style w:type="paragraph" w:customStyle="1" w:styleId="11">
    <w:name w:val="Дата1"/>
    <w:basedOn w:val="a"/>
    <w:next w:val="a"/>
    <w:rsid w:val="006F37CA"/>
    <w:pPr>
      <w:suppressAutoHyphens/>
      <w:spacing w:after="60"/>
      <w:jc w:val="both"/>
    </w:pPr>
    <w:rPr>
      <w:szCs w:val="20"/>
      <w:lang w:eastAsia="ar-SA"/>
    </w:rPr>
  </w:style>
</w:styles>
</file>

<file path=word/webSettings.xml><?xml version="1.0" encoding="utf-8"?>
<w:webSettings xmlns:r="http://schemas.openxmlformats.org/officeDocument/2006/relationships" xmlns:w="http://schemas.openxmlformats.org/wordprocessingml/2006/main">
  <w:divs>
    <w:div w:id="2099492">
      <w:bodyDiv w:val="1"/>
      <w:marLeft w:val="0"/>
      <w:marRight w:val="0"/>
      <w:marTop w:val="0"/>
      <w:marBottom w:val="0"/>
      <w:divBdr>
        <w:top w:val="none" w:sz="0" w:space="0" w:color="auto"/>
        <w:left w:val="none" w:sz="0" w:space="0" w:color="auto"/>
        <w:bottom w:val="none" w:sz="0" w:space="0" w:color="auto"/>
        <w:right w:val="none" w:sz="0" w:space="0" w:color="auto"/>
      </w:divBdr>
    </w:div>
    <w:div w:id="220409175">
      <w:bodyDiv w:val="1"/>
      <w:marLeft w:val="0"/>
      <w:marRight w:val="0"/>
      <w:marTop w:val="0"/>
      <w:marBottom w:val="0"/>
      <w:divBdr>
        <w:top w:val="none" w:sz="0" w:space="0" w:color="auto"/>
        <w:left w:val="none" w:sz="0" w:space="0" w:color="auto"/>
        <w:bottom w:val="none" w:sz="0" w:space="0" w:color="auto"/>
        <w:right w:val="none" w:sz="0" w:space="0" w:color="auto"/>
      </w:divBdr>
    </w:div>
    <w:div w:id="1310011317">
      <w:bodyDiv w:val="1"/>
      <w:marLeft w:val="0"/>
      <w:marRight w:val="0"/>
      <w:marTop w:val="0"/>
      <w:marBottom w:val="0"/>
      <w:divBdr>
        <w:top w:val="none" w:sz="0" w:space="0" w:color="auto"/>
        <w:left w:val="none" w:sz="0" w:space="0" w:color="auto"/>
        <w:bottom w:val="none" w:sz="0" w:space="0" w:color="auto"/>
        <w:right w:val="none" w:sz="0" w:space="0" w:color="auto"/>
      </w:divBdr>
    </w:div>
    <w:div w:id="1331592485">
      <w:bodyDiv w:val="1"/>
      <w:marLeft w:val="0"/>
      <w:marRight w:val="0"/>
      <w:marTop w:val="0"/>
      <w:marBottom w:val="0"/>
      <w:divBdr>
        <w:top w:val="none" w:sz="0" w:space="0" w:color="auto"/>
        <w:left w:val="none" w:sz="0" w:space="0" w:color="auto"/>
        <w:bottom w:val="none" w:sz="0" w:space="0" w:color="auto"/>
        <w:right w:val="none" w:sz="0" w:space="0" w:color="auto"/>
      </w:divBdr>
    </w:div>
    <w:div w:id="1336880802">
      <w:bodyDiv w:val="1"/>
      <w:marLeft w:val="0"/>
      <w:marRight w:val="0"/>
      <w:marTop w:val="0"/>
      <w:marBottom w:val="0"/>
      <w:divBdr>
        <w:top w:val="none" w:sz="0" w:space="0" w:color="auto"/>
        <w:left w:val="none" w:sz="0" w:space="0" w:color="auto"/>
        <w:bottom w:val="none" w:sz="0" w:space="0" w:color="auto"/>
        <w:right w:val="none" w:sz="0" w:space="0" w:color="auto"/>
      </w:divBdr>
    </w:div>
    <w:div w:id="2030907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eneral@rosatomflot.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BA805C-1FD4-4B5A-8452-91B314B27C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6</Pages>
  <Words>2141</Words>
  <Characters>12207</Characters>
  <Application>Microsoft Office Word</Application>
  <DocSecurity>0</DocSecurity>
  <Lines>101</Lines>
  <Paragraphs>28</Paragraphs>
  <ScaleCrop>false</ScaleCrop>
  <HeadingPairs>
    <vt:vector size="2" baseType="variant">
      <vt:variant>
        <vt:lpstr>Название</vt:lpstr>
      </vt:variant>
      <vt:variant>
        <vt:i4>1</vt:i4>
      </vt:variant>
    </vt:vector>
  </HeadingPairs>
  <TitlesOfParts>
    <vt:vector size="1" baseType="lpstr">
      <vt:lpstr>ФЕДЕРАЛЬНОЕ ГОСУДАРСТВЕННОЕ УНИТАРНОЕ ПРЕДПРИЯТИЕ</vt:lpstr>
    </vt:vector>
  </TitlesOfParts>
  <Company>--</Company>
  <LinksUpToDate>false</LinksUpToDate>
  <CharactersWithSpaces>14320</CharactersWithSpaces>
  <SharedDoc>false</SharedDoc>
  <HLinks>
    <vt:vector size="24" baseType="variant">
      <vt:variant>
        <vt:i4>7274549</vt:i4>
      </vt:variant>
      <vt:variant>
        <vt:i4>9</vt:i4>
      </vt:variant>
      <vt:variant>
        <vt:i4>0</vt:i4>
      </vt:variant>
      <vt:variant>
        <vt:i4>5</vt:i4>
      </vt:variant>
      <vt:variant>
        <vt:lpwstr>http://www.zakupki.gov.ru/</vt:lpwstr>
      </vt:variant>
      <vt:variant>
        <vt:lpwstr/>
      </vt:variant>
      <vt:variant>
        <vt:i4>1572875</vt:i4>
      </vt:variant>
      <vt:variant>
        <vt:i4>6</vt:i4>
      </vt:variant>
      <vt:variant>
        <vt:i4>0</vt:i4>
      </vt:variant>
      <vt:variant>
        <vt:i4>5</vt:i4>
      </vt:variant>
      <vt:variant>
        <vt:lpwstr>http://www.a-k-d.ru/</vt:lpwstr>
      </vt:variant>
      <vt:variant>
        <vt:lpwstr/>
      </vt:variant>
      <vt:variant>
        <vt:i4>1572875</vt:i4>
      </vt:variant>
      <vt:variant>
        <vt:i4>3</vt:i4>
      </vt:variant>
      <vt:variant>
        <vt:i4>0</vt:i4>
      </vt:variant>
      <vt:variant>
        <vt:i4>5</vt:i4>
      </vt:variant>
      <vt:variant>
        <vt:lpwstr>http://www.a-k-d.ru/</vt:lpwstr>
      </vt:variant>
      <vt:variant>
        <vt:lpwstr/>
      </vt:variant>
      <vt:variant>
        <vt:i4>458797</vt:i4>
      </vt:variant>
      <vt:variant>
        <vt:i4>0</vt:i4>
      </vt:variant>
      <vt:variant>
        <vt:i4>0</vt:i4>
      </vt:variant>
      <vt:variant>
        <vt:i4>5</vt:i4>
      </vt:variant>
      <vt:variant>
        <vt:lpwstr>mailto:general@rosatomflot.ru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ФЕДЕРАЛЬНОЕ ГОСУДАРСТВЕННОЕ УНИТАРНОЕ ПРЕДПРИЯТИЕ</dc:title>
  <dc:subject/>
  <dc:creator>fna1833</dc:creator>
  <cp:keywords/>
  <dc:description/>
  <cp:lastModifiedBy>Rumyanceva-EV</cp:lastModifiedBy>
  <cp:revision>8</cp:revision>
  <cp:lastPrinted>2010-08-06T13:16:00Z</cp:lastPrinted>
  <dcterms:created xsi:type="dcterms:W3CDTF">2010-08-06T07:56:00Z</dcterms:created>
  <dcterms:modified xsi:type="dcterms:W3CDTF">2010-08-06T14:00:00Z</dcterms:modified>
</cp:coreProperties>
</file>