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перечисленными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1777E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>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счет, счет-фактуру, 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>ту поставки Товара (Оборудования) (партии Т</w:t>
      </w:r>
      <w:r w:rsidR="00CF514E">
        <w:t>овара (Оборудования) в течение 2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8C27A6">
        <w:t>4</w:t>
      </w:r>
      <w:bookmarkStart w:id="64" w:name="_GoBack"/>
      <w:bookmarkEnd w:id="64"/>
      <w:r w:rsidRPr="00FA2DFA">
        <w:t>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Р/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в Северо-Западном банке ОАО «Сбербанк России» г.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CF514E" w:rsidRPr="00CF514E" w:rsidRDefault="00CF514E" w:rsidP="00CF514E">
      <w:pPr>
        <w:pStyle w:val="-0"/>
        <w:numPr>
          <w:ilvl w:val="0"/>
          <w:numId w:val="0"/>
        </w:numPr>
        <w:ind w:left="1391"/>
      </w:pPr>
      <w:r>
        <w:t xml:space="preserve">                                                                      ЗАО НПЦ Аспект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A4C48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3F6091"/>
    <w:rsid w:val="00404720"/>
    <w:rsid w:val="004153E5"/>
    <w:rsid w:val="00423C18"/>
    <w:rsid w:val="00442E37"/>
    <w:rsid w:val="00467D5A"/>
    <w:rsid w:val="0047511E"/>
    <w:rsid w:val="0048654D"/>
    <w:rsid w:val="00491E9A"/>
    <w:rsid w:val="004D5106"/>
    <w:rsid w:val="004D6D71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C27A6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1777E"/>
    <w:rsid w:val="00C47645"/>
    <w:rsid w:val="00C81DD8"/>
    <w:rsid w:val="00CC250F"/>
    <w:rsid w:val="00CD20AD"/>
    <w:rsid w:val="00CE1553"/>
    <w:rsid w:val="00CE4C31"/>
    <w:rsid w:val="00CF179D"/>
    <w:rsid w:val="00CF514E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52454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88CE-7124-404F-81E2-03285AA3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4482</Words>
  <Characters>25551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Ростов Николай Николаевич</cp:lastModifiedBy>
  <cp:revision>2</cp:revision>
  <cp:lastPrinted>2013-09-20T12:50:00Z</cp:lastPrinted>
  <dcterms:created xsi:type="dcterms:W3CDTF">2014-01-28T06:58:00Z</dcterms:created>
  <dcterms:modified xsi:type="dcterms:W3CDTF">2014-01-28T06:58:00Z</dcterms:modified>
</cp:coreProperties>
</file>