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E90" w:rsidRPr="00ED7EE2" w:rsidRDefault="00991E90" w:rsidP="009272FA">
      <w:pPr>
        <w:jc w:val="center"/>
        <w:outlineLvl w:val="0"/>
        <w:rPr>
          <w:b/>
          <w:sz w:val="28"/>
          <w:szCs w:val="28"/>
        </w:rPr>
      </w:pPr>
      <w:r w:rsidRPr="00991E90">
        <w:rPr>
          <w:b/>
          <w:sz w:val="28"/>
          <w:szCs w:val="28"/>
        </w:rPr>
        <w:t>ПРОЕКТ ДОГОВОРА</w:t>
      </w:r>
    </w:p>
    <w:p w:rsidR="009272FA" w:rsidRPr="00ED7EE2" w:rsidRDefault="009272FA" w:rsidP="009272FA">
      <w:pPr>
        <w:jc w:val="center"/>
        <w:outlineLvl w:val="0"/>
        <w:rPr>
          <w:b/>
          <w:sz w:val="28"/>
          <w:szCs w:val="28"/>
        </w:rPr>
      </w:pPr>
    </w:p>
    <w:p w:rsidR="00512984" w:rsidRPr="00675034" w:rsidRDefault="00512984" w:rsidP="009272FA">
      <w:pPr>
        <w:jc w:val="center"/>
        <w:outlineLvl w:val="0"/>
        <w:rPr>
          <w:b/>
          <w:bCs/>
        </w:rPr>
      </w:pPr>
      <w:r w:rsidRPr="00675034">
        <w:rPr>
          <w:b/>
        </w:rPr>
        <w:t xml:space="preserve">ДОГОВОР ПОСТАВКИ № </w:t>
      </w:r>
      <w:r w:rsidR="00127AE3">
        <w:t>_______________</w:t>
      </w:r>
    </w:p>
    <w:p w:rsidR="00512984" w:rsidRPr="00CA1C34" w:rsidRDefault="00512984" w:rsidP="009272FA">
      <w:pPr>
        <w:jc w:val="center"/>
        <w:rPr>
          <w:b/>
          <w:bCs/>
        </w:rPr>
      </w:pPr>
    </w:p>
    <w:p w:rsidR="00512984" w:rsidRPr="00CA1C34" w:rsidRDefault="00512984" w:rsidP="009272FA">
      <w:r w:rsidRPr="00CA1C34">
        <w:t>г. Нижний Новгород</w:t>
      </w:r>
      <w:r w:rsidRPr="00CA1C34">
        <w:tab/>
      </w:r>
      <w:r w:rsidRPr="00CA1C34">
        <w:tab/>
      </w:r>
      <w:r w:rsidRPr="00CA1C34">
        <w:tab/>
      </w:r>
      <w:r w:rsidRPr="00CA1C34">
        <w:tab/>
      </w:r>
      <w:r w:rsidRPr="00CA1C34">
        <w:tab/>
      </w:r>
      <w:r w:rsidR="00675034">
        <w:tab/>
      </w:r>
      <w:r w:rsidR="00675034">
        <w:tab/>
      </w:r>
      <w:r w:rsidRPr="00CA1C34">
        <w:tab/>
        <w:t xml:space="preserve">       « </w:t>
      </w:r>
      <w:r w:rsidR="00127AE3">
        <w:t>____</w:t>
      </w:r>
      <w:r w:rsidRPr="00CA1C34">
        <w:t>»</w:t>
      </w:r>
      <w:r w:rsidR="00675034">
        <w:t xml:space="preserve"> </w:t>
      </w:r>
      <w:r w:rsidR="00127AE3">
        <w:t>________</w:t>
      </w:r>
      <w:r w:rsidRPr="00CA1C34">
        <w:t xml:space="preserve">  </w:t>
      </w:r>
      <w:r w:rsidR="007420C9">
        <w:t>2015</w:t>
      </w:r>
      <w:r w:rsidRPr="00CA1C34">
        <w:t>г.</w:t>
      </w:r>
    </w:p>
    <w:p w:rsidR="00512984" w:rsidRPr="00CA1C34" w:rsidRDefault="00512984" w:rsidP="009272FA">
      <w:pPr>
        <w:pStyle w:val="BodyText31"/>
        <w:tabs>
          <w:tab w:val="left" w:pos="180"/>
          <w:tab w:val="num" w:pos="3510"/>
          <w:tab w:val="num" w:pos="6390"/>
        </w:tabs>
        <w:ind w:firstLine="0"/>
        <w:rPr>
          <w:szCs w:val="24"/>
        </w:rPr>
      </w:pPr>
    </w:p>
    <w:p w:rsidR="00512984" w:rsidRPr="00CA1C34" w:rsidRDefault="00127AE3" w:rsidP="009272FA">
      <w:pPr>
        <w:pStyle w:val="BodyText31"/>
        <w:tabs>
          <w:tab w:val="left" w:pos="180"/>
          <w:tab w:val="num" w:pos="3510"/>
          <w:tab w:val="num" w:pos="6390"/>
        </w:tabs>
        <w:ind w:firstLine="0"/>
        <w:rPr>
          <w:szCs w:val="24"/>
        </w:rPr>
      </w:pPr>
      <w:proofErr w:type="gramStart"/>
      <w:r>
        <w:rPr>
          <w:bCs/>
          <w:color w:val="000000"/>
          <w:szCs w:val="24"/>
        </w:rPr>
        <w:t>___________________________________________________</w:t>
      </w:r>
      <w:r w:rsidR="00CA1C34" w:rsidRPr="00CA1C34">
        <w:rPr>
          <w:bCs/>
          <w:color w:val="000000"/>
          <w:szCs w:val="24"/>
        </w:rPr>
        <w:t xml:space="preserve">, в лице </w:t>
      </w:r>
      <w:r>
        <w:rPr>
          <w:bCs/>
          <w:color w:val="000000"/>
          <w:szCs w:val="24"/>
        </w:rPr>
        <w:t>_______________</w:t>
      </w:r>
      <w:r w:rsidR="00CA1C34" w:rsidRPr="00CA1C34">
        <w:rPr>
          <w:bCs/>
          <w:color w:val="000000"/>
          <w:szCs w:val="24"/>
        </w:rPr>
        <w:t xml:space="preserve">, действующего на основании </w:t>
      </w:r>
      <w:r>
        <w:rPr>
          <w:bCs/>
          <w:color w:val="000000"/>
          <w:szCs w:val="24"/>
        </w:rPr>
        <w:t>_______________</w:t>
      </w:r>
      <w:r w:rsidR="00512984" w:rsidRPr="00CA1C34">
        <w:rPr>
          <w:szCs w:val="24"/>
        </w:rPr>
        <w:t>, именуемое в дальнейшем «</w:t>
      </w:r>
      <w:r w:rsidR="00B1702D" w:rsidRPr="00CA1C34">
        <w:rPr>
          <w:szCs w:val="24"/>
        </w:rPr>
        <w:t xml:space="preserve">Поставщик», с одной стороны, и </w:t>
      </w:r>
      <w:r w:rsidR="00512984" w:rsidRPr="00CA1C34">
        <w:rPr>
          <w:szCs w:val="24"/>
        </w:rPr>
        <w:t xml:space="preserve">АО "НИАЭП", в лице директора по строительству Белорусской АЭС-директора представительства Пустового Юрия Алексеевича, действующего на  основании доверенности </w:t>
      </w:r>
      <w:r w:rsidR="00512984" w:rsidRPr="00CA1C34">
        <w:rPr>
          <w:bCs/>
          <w:szCs w:val="24"/>
        </w:rPr>
        <w:t xml:space="preserve">№ </w:t>
      </w:r>
      <w:r w:rsidR="00290A05" w:rsidRPr="00290A05">
        <w:rPr>
          <w:bCs/>
          <w:szCs w:val="24"/>
        </w:rPr>
        <w:t>2</w:t>
      </w:r>
      <w:r w:rsidR="009272FA">
        <w:rPr>
          <w:bCs/>
          <w:szCs w:val="24"/>
        </w:rPr>
        <w:t>Д-924</w:t>
      </w:r>
      <w:r w:rsidR="00512984" w:rsidRPr="00CA1C34">
        <w:rPr>
          <w:bCs/>
          <w:szCs w:val="24"/>
        </w:rPr>
        <w:t xml:space="preserve"> от </w:t>
      </w:r>
      <w:r w:rsidR="009272FA">
        <w:rPr>
          <w:bCs/>
          <w:szCs w:val="24"/>
        </w:rPr>
        <w:t>29</w:t>
      </w:r>
      <w:r w:rsidR="00512984" w:rsidRPr="00CA1C34">
        <w:rPr>
          <w:bCs/>
          <w:szCs w:val="24"/>
        </w:rPr>
        <w:t>.</w:t>
      </w:r>
      <w:r w:rsidR="009272FA">
        <w:rPr>
          <w:bCs/>
          <w:szCs w:val="24"/>
        </w:rPr>
        <w:t>12</w:t>
      </w:r>
      <w:r w:rsidR="00512984" w:rsidRPr="00CA1C34">
        <w:rPr>
          <w:bCs/>
          <w:szCs w:val="24"/>
        </w:rPr>
        <w:t>.2014г</w:t>
      </w:r>
      <w:r w:rsidR="00512984" w:rsidRPr="00CA1C34">
        <w:rPr>
          <w:szCs w:val="24"/>
        </w:rPr>
        <w:t xml:space="preserve">., именуемое в дальнейшем «Покупатель», с другой стороны, вместе именуемые </w:t>
      </w:r>
      <w:r w:rsidR="002C04D6">
        <w:rPr>
          <w:szCs w:val="24"/>
        </w:rPr>
        <w:t>«Стороны», заключили настоящий Д</w:t>
      </w:r>
      <w:r w:rsidR="00512984" w:rsidRPr="00CA1C34">
        <w:rPr>
          <w:szCs w:val="24"/>
        </w:rPr>
        <w:t>оговор о нижеследующем:</w:t>
      </w:r>
      <w:proofErr w:type="gramEnd"/>
    </w:p>
    <w:p w:rsidR="00512984" w:rsidRPr="00CA1C34" w:rsidRDefault="00512984">
      <w:pPr>
        <w:pStyle w:val="BodyText31"/>
        <w:tabs>
          <w:tab w:val="left" w:pos="180"/>
          <w:tab w:val="num" w:pos="3510"/>
          <w:tab w:val="num" w:pos="6390"/>
        </w:tabs>
        <w:ind w:firstLine="900"/>
        <w:rPr>
          <w:szCs w:val="24"/>
        </w:rPr>
      </w:pPr>
    </w:p>
    <w:p w:rsidR="00512984" w:rsidRPr="00CA1C34" w:rsidRDefault="00512984">
      <w:pPr>
        <w:pStyle w:val="af1"/>
        <w:spacing w:after="0"/>
        <w:jc w:val="center"/>
        <w:outlineLvl w:val="0"/>
        <w:rPr>
          <w:b/>
          <w:bCs/>
        </w:rPr>
      </w:pPr>
      <w:r w:rsidRPr="00CA1C34">
        <w:rPr>
          <w:b/>
          <w:bCs/>
        </w:rPr>
        <w:t>1. ПРЕДМЕТ ДОГОВОРА</w:t>
      </w:r>
    </w:p>
    <w:p w:rsidR="00000000" w:rsidRDefault="00512984">
      <w:pPr>
        <w:numPr>
          <w:ilvl w:val="0"/>
          <w:numId w:val="22"/>
        </w:numPr>
        <w:tabs>
          <w:tab w:val="clear" w:pos="1260"/>
          <w:tab w:val="left" w:pos="1080"/>
        </w:tabs>
        <w:ind w:left="0" w:firstLine="540"/>
        <w:jc w:val="both"/>
        <w:rPr>
          <w:bCs/>
          <w:color w:val="000000"/>
        </w:rPr>
      </w:pPr>
      <w:r w:rsidRPr="00CA1C34">
        <w:rPr>
          <w:bCs/>
          <w:color w:val="000000"/>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00000" w:rsidRDefault="00512984">
      <w:pPr>
        <w:numPr>
          <w:ilvl w:val="0"/>
          <w:numId w:val="22"/>
        </w:numPr>
        <w:tabs>
          <w:tab w:val="clear" w:pos="1260"/>
          <w:tab w:val="left" w:pos="180"/>
          <w:tab w:val="left" w:pos="1080"/>
        </w:tabs>
        <w:ind w:left="0" w:firstLine="540"/>
        <w:jc w:val="both"/>
        <w:rPr>
          <w:bCs/>
          <w:color w:val="000000"/>
        </w:rPr>
      </w:pPr>
      <w:r w:rsidRPr="00CA1C34">
        <w:rPr>
          <w:bCs/>
          <w:color w:val="000000"/>
        </w:rPr>
        <w:t xml:space="preserve">Срок поставки Товара составляет </w:t>
      </w:r>
      <w:r w:rsidR="00127AE3">
        <w:t>40</w:t>
      </w:r>
      <w:r w:rsidRPr="00CA1C34">
        <w:t xml:space="preserve"> рабочих дней с момента заключения договора.</w:t>
      </w:r>
      <w:r w:rsidRPr="00CA1C34">
        <w:rPr>
          <w:bCs/>
          <w:color w:val="000000"/>
        </w:rPr>
        <w:t xml:space="preserve"> </w:t>
      </w:r>
    </w:p>
    <w:p w:rsidR="00512984" w:rsidRPr="00CA1C34" w:rsidRDefault="00512984">
      <w:pPr>
        <w:tabs>
          <w:tab w:val="left" w:pos="180"/>
          <w:tab w:val="left" w:pos="1080"/>
        </w:tabs>
        <w:ind w:left="540"/>
        <w:rPr>
          <w:bCs/>
          <w:color w:val="000000"/>
        </w:rPr>
      </w:pPr>
    </w:p>
    <w:p w:rsidR="00512984" w:rsidRPr="00CA1C34" w:rsidRDefault="00512984">
      <w:pPr>
        <w:pStyle w:val="af1"/>
        <w:tabs>
          <w:tab w:val="num" w:pos="1260"/>
        </w:tabs>
        <w:spacing w:after="0"/>
        <w:ind w:left="1260" w:hanging="360"/>
        <w:jc w:val="center"/>
        <w:outlineLvl w:val="0"/>
        <w:rPr>
          <w:b/>
          <w:bCs/>
        </w:rPr>
      </w:pPr>
      <w:r w:rsidRPr="00CA1C34">
        <w:rPr>
          <w:b/>
          <w:bCs/>
        </w:rPr>
        <w:t>2. ЦЕНЫ И ПОРЯДОК РАСЧЕТОВ</w:t>
      </w:r>
    </w:p>
    <w:p w:rsidR="00000000" w:rsidRDefault="00512984">
      <w:pPr>
        <w:pStyle w:val="af1"/>
        <w:numPr>
          <w:ilvl w:val="0"/>
          <w:numId w:val="9"/>
        </w:numPr>
        <w:tabs>
          <w:tab w:val="clear" w:pos="1260"/>
          <w:tab w:val="num" w:pos="0"/>
          <w:tab w:val="left" w:pos="1080"/>
          <w:tab w:val="num" w:pos="1440"/>
        </w:tabs>
        <w:spacing w:after="0"/>
        <w:ind w:left="0" w:firstLine="540"/>
        <w:jc w:val="both"/>
      </w:pPr>
      <w:r w:rsidRPr="00CA1C34">
        <w:t xml:space="preserve">Цена настоящего Договора составляет  </w:t>
      </w:r>
      <w:r w:rsidR="00127AE3">
        <w:rPr>
          <w:b/>
        </w:rPr>
        <w:t>___________</w:t>
      </w:r>
      <w:r w:rsidR="00CA1C34" w:rsidRPr="00CA1C34">
        <w:rPr>
          <w:b/>
        </w:rPr>
        <w:t>,</w:t>
      </w:r>
      <w:r w:rsidR="00127AE3">
        <w:rPr>
          <w:b/>
        </w:rPr>
        <w:t>__</w:t>
      </w:r>
      <w:r w:rsidRPr="00CA1C34">
        <w:rPr>
          <w:b/>
        </w:rPr>
        <w:t xml:space="preserve"> (</w:t>
      </w:r>
      <w:r w:rsidR="00127AE3">
        <w:rPr>
          <w:b/>
        </w:rPr>
        <w:t>_______</w:t>
      </w:r>
      <w:r w:rsidRPr="00CA1C34">
        <w:rPr>
          <w:b/>
        </w:rPr>
        <w:t xml:space="preserve">) </w:t>
      </w:r>
      <w:r w:rsidR="008E65C2">
        <w:rPr>
          <w:b/>
        </w:rPr>
        <w:t xml:space="preserve">российских </w:t>
      </w:r>
      <w:r w:rsidRPr="00CA1C34">
        <w:rPr>
          <w:b/>
        </w:rPr>
        <w:t>руб</w:t>
      </w:r>
      <w:r w:rsidR="00B81050">
        <w:rPr>
          <w:b/>
        </w:rPr>
        <w:t>лей</w:t>
      </w:r>
      <w:r w:rsidR="00B62606">
        <w:rPr>
          <w:b/>
        </w:rPr>
        <w:t xml:space="preserve"> </w:t>
      </w:r>
      <w:r w:rsidR="00127AE3">
        <w:rPr>
          <w:b/>
        </w:rPr>
        <w:t>____</w:t>
      </w:r>
      <w:r w:rsidR="00B62606">
        <w:rPr>
          <w:b/>
        </w:rPr>
        <w:t xml:space="preserve"> копеек</w:t>
      </w:r>
      <w:r w:rsidRPr="00CA1C34">
        <w:t xml:space="preserve">, </w:t>
      </w:r>
      <w:r w:rsidRPr="00CA1C34">
        <w:rPr>
          <w:bCs/>
        </w:rPr>
        <w:t>в том числе НДС – 0%</w:t>
      </w:r>
      <w:r w:rsidR="009A40FD">
        <w:rPr>
          <w:bCs/>
        </w:rPr>
        <w:t xml:space="preserve"> </w:t>
      </w:r>
      <w:r w:rsidR="009A40FD" w:rsidRPr="009C5036">
        <w:t>(на основании</w:t>
      </w:r>
      <w:r w:rsidR="009A40FD" w:rsidRPr="009C5036">
        <w:rPr>
          <w:b/>
        </w:rPr>
        <w:t xml:space="preserve"> </w:t>
      </w:r>
      <w:hyperlink r:id="rId8" w:history="1">
        <w:r w:rsidR="009A40FD" w:rsidRPr="009C5036">
          <w:rPr>
            <w:bCs/>
          </w:rPr>
          <w:t>Приложения N 18</w:t>
        </w:r>
      </w:hyperlink>
      <w:r w:rsidR="009A40FD" w:rsidRPr="009C5036">
        <w:rPr>
          <w:bCs/>
        </w:rPr>
        <w:t xml:space="preserve"> к Договору о Евразийском экономическом союзе, </w:t>
      </w:r>
      <w:r w:rsidR="009A40FD" w:rsidRPr="009C5036">
        <w:t>вступившим в силу 01 января 2015 года)</w:t>
      </w:r>
      <w:r w:rsidRPr="00CA1C34">
        <w:t>.</w:t>
      </w:r>
    </w:p>
    <w:p w:rsidR="00000000" w:rsidRDefault="00512984">
      <w:pPr>
        <w:widowControl w:val="0"/>
        <w:numPr>
          <w:ilvl w:val="0"/>
          <w:numId w:val="9"/>
        </w:numPr>
        <w:tabs>
          <w:tab w:val="clear" w:pos="1260"/>
          <w:tab w:val="num" w:pos="0"/>
          <w:tab w:val="left" w:pos="1080"/>
        </w:tabs>
        <w:autoSpaceDE w:val="0"/>
        <w:autoSpaceDN w:val="0"/>
        <w:adjustRightInd w:val="0"/>
        <w:ind w:left="0" w:firstLine="540"/>
        <w:jc w:val="both"/>
      </w:pPr>
      <w:r w:rsidRPr="00CA1C34">
        <w:t>Цена</w:t>
      </w:r>
      <w:r w:rsidR="00190CB2">
        <w:t xml:space="preserve"> настоящего </w:t>
      </w:r>
      <w:r w:rsidRPr="00CA1C34">
        <w:t>Договора включает в себя стоимость непосредственно Товара, перевозки Товара до склада Покупателя, погрузки/разгрузки Товара,</w:t>
      </w:r>
      <w:r w:rsidR="00190CB2" w:rsidRPr="00190CB2">
        <w:rPr>
          <w:bCs/>
          <w:color w:val="000000"/>
        </w:rPr>
        <w:t xml:space="preserve"> </w:t>
      </w:r>
      <w:r w:rsidR="00190CB2">
        <w:rPr>
          <w:bCs/>
          <w:color w:val="000000"/>
        </w:rPr>
        <w:t>пуско-наладки,</w:t>
      </w:r>
      <w:r w:rsidRPr="00CA1C34">
        <w:t xml:space="preserve">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и Республики Беларусь, а также все иные расходы Поставщика, связанные с исполнением </w:t>
      </w:r>
      <w:r w:rsidR="00190CB2">
        <w:rPr>
          <w:bCs/>
          <w:color w:val="000000"/>
        </w:rPr>
        <w:t>настоящего Д</w:t>
      </w:r>
      <w:r w:rsidR="00190CB2" w:rsidRPr="00E86655">
        <w:rPr>
          <w:bCs/>
          <w:color w:val="000000"/>
        </w:rPr>
        <w:t>оговора</w:t>
      </w:r>
      <w:r w:rsidRPr="00CA1C34">
        <w:t>.</w:t>
      </w:r>
    </w:p>
    <w:p w:rsidR="00000000" w:rsidRDefault="00512984">
      <w:pPr>
        <w:pStyle w:val="af1"/>
        <w:numPr>
          <w:ilvl w:val="0"/>
          <w:numId w:val="9"/>
        </w:numPr>
        <w:tabs>
          <w:tab w:val="clear" w:pos="1260"/>
          <w:tab w:val="num" w:pos="0"/>
          <w:tab w:val="left" w:pos="1080"/>
        </w:tabs>
        <w:spacing w:after="0"/>
        <w:ind w:left="0" w:firstLine="540"/>
        <w:jc w:val="both"/>
      </w:pPr>
      <w:r w:rsidRPr="00CA1C34">
        <w:t xml:space="preserve">Покупатель производит расчет по настоящему Договору в течение </w:t>
      </w:r>
      <w:r w:rsidR="00B1702D" w:rsidRPr="00CA1C34">
        <w:t>1</w:t>
      </w:r>
      <w:r w:rsidR="00A02CFD">
        <w:t>5</w:t>
      </w:r>
      <w:r w:rsidRPr="00CA1C34">
        <w:t xml:space="preserve"> банковских дней с момента приемки Товара Покупателем в полном объеме по товарной накладной (ф. ТОРГ-12), и получения счета-фактуры, на поставленный Товар.</w:t>
      </w:r>
    </w:p>
    <w:p w:rsidR="00000000" w:rsidRDefault="00512984">
      <w:pPr>
        <w:pStyle w:val="af1"/>
        <w:numPr>
          <w:ilvl w:val="0"/>
          <w:numId w:val="9"/>
        </w:numPr>
        <w:tabs>
          <w:tab w:val="clear" w:pos="1260"/>
          <w:tab w:val="num" w:pos="0"/>
          <w:tab w:val="left" w:pos="1080"/>
        </w:tabs>
        <w:spacing w:after="0"/>
        <w:ind w:left="0" w:firstLine="540"/>
        <w:jc w:val="both"/>
      </w:pPr>
      <w:r w:rsidRPr="00CA1C34">
        <w:t>Все расчеты производятся путем перечисления денеж</w:t>
      </w:r>
      <w:r w:rsidR="00B1702D" w:rsidRPr="00CA1C34">
        <w:t>ных сре</w:t>
      </w:r>
      <w:proofErr w:type="gramStart"/>
      <w:r w:rsidR="00B1702D" w:rsidRPr="00CA1C34">
        <w:t>дств с р</w:t>
      </w:r>
      <w:proofErr w:type="gramEnd"/>
      <w:r w:rsidR="00B1702D" w:rsidRPr="00CA1C34">
        <w:t xml:space="preserve">асчетного счета </w:t>
      </w:r>
      <w:r w:rsidR="009272FA">
        <w:t>Покупателя</w:t>
      </w:r>
      <w:r w:rsidRPr="00CA1C34">
        <w:t xml:space="preserve"> на расчетный счет Поставщика. </w:t>
      </w:r>
    </w:p>
    <w:p w:rsidR="00000000" w:rsidRDefault="00512984">
      <w:pPr>
        <w:pStyle w:val="af1"/>
        <w:numPr>
          <w:ilvl w:val="0"/>
          <w:numId w:val="9"/>
        </w:numPr>
        <w:tabs>
          <w:tab w:val="clear" w:pos="1260"/>
          <w:tab w:val="num" w:pos="0"/>
          <w:tab w:val="left" w:pos="1080"/>
        </w:tabs>
        <w:spacing w:after="0"/>
        <w:ind w:left="0" w:firstLine="567"/>
        <w:jc w:val="both"/>
      </w:pPr>
      <w:r w:rsidRPr="00CA1C34">
        <w:t>Датой оплаты является дата списания денежных средств с расчетного счета Покупателя.</w:t>
      </w:r>
    </w:p>
    <w:p w:rsidR="00000000" w:rsidRDefault="009272FA">
      <w:pPr>
        <w:pStyle w:val="af1"/>
        <w:numPr>
          <w:ilvl w:val="0"/>
          <w:numId w:val="9"/>
        </w:numPr>
        <w:tabs>
          <w:tab w:val="clear" w:pos="1260"/>
          <w:tab w:val="num" w:pos="0"/>
          <w:tab w:val="left" w:pos="1080"/>
        </w:tabs>
        <w:spacing w:after="0"/>
        <w:ind w:left="0" w:firstLine="567"/>
        <w:jc w:val="both"/>
      </w:pPr>
      <w:r w:rsidRPr="00E810F0">
        <w:t xml:space="preserve">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w:t>
      </w:r>
      <w:r>
        <w:t>выплачиваются.</w:t>
      </w:r>
    </w:p>
    <w:p w:rsidR="00512984" w:rsidRPr="00CA1C34" w:rsidRDefault="00512984">
      <w:pPr>
        <w:pStyle w:val="af1"/>
        <w:tabs>
          <w:tab w:val="left" w:pos="1080"/>
        </w:tabs>
        <w:spacing w:after="0"/>
        <w:ind w:left="540"/>
        <w:jc w:val="both"/>
      </w:pPr>
    </w:p>
    <w:p w:rsidR="00512984" w:rsidRPr="00CA1C34" w:rsidRDefault="00512984">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3. ОБЯЗАННОСТИ СТОРОН</w:t>
      </w:r>
    </w:p>
    <w:p w:rsidR="00000000" w:rsidRDefault="00512984">
      <w:pPr>
        <w:pStyle w:val="ConsNormal"/>
        <w:numPr>
          <w:ilvl w:val="0"/>
          <w:numId w:val="10"/>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Поставщик обязан:</w:t>
      </w:r>
    </w:p>
    <w:p w:rsidR="00512984" w:rsidRPr="00CA1C34" w:rsidRDefault="00512984">
      <w:pPr>
        <w:widowControl w:val="0"/>
        <w:shd w:val="clear" w:color="auto" w:fill="FFFFFF"/>
        <w:ind w:firstLine="540"/>
        <w:jc w:val="both"/>
      </w:pPr>
      <w:r w:rsidRPr="00CA1C34">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адресу </w:t>
      </w:r>
      <w:r w:rsidR="002A41D9" w:rsidRPr="00660966">
        <w:rPr>
          <w:bCs/>
          <w:color w:val="000000"/>
        </w:rPr>
        <w:t>231201, Республика Беларусь, Гродненская область, г. Островец, площадка строи</w:t>
      </w:r>
      <w:r w:rsidR="002A41D9">
        <w:rPr>
          <w:bCs/>
          <w:color w:val="000000"/>
        </w:rPr>
        <w:t>тельства атомной электростанции</w:t>
      </w:r>
      <w:r w:rsidR="002A41D9" w:rsidRPr="00660966">
        <w:rPr>
          <w:bCs/>
          <w:color w:val="000000"/>
        </w:rPr>
        <w:t xml:space="preserve">, </w:t>
      </w:r>
      <w:r w:rsidR="002A41D9" w:rsidRPr="00660966">
        <w:t xml:space="preserve">Представительство  </w:t>
      </w:r>
      <w:r w:rsidR="002A41D9">
        <w:t>АО</w:t>
      </w:r>
      <w:r w:rsidR="002A41D9" w:rsidRPr="00660966">
        <w:t xml:space="preserve"> «НИАЭП» в Республике Беларусь</w:t>
      </w:r>
      <w:r w:rsidRPr="00CA1C34">
        <w:rPr>
          <w:bCs/>
          <w:color w:val="000000"/>
        </w:rPr>
        <w:t>.</w:t>
      </w:r>
    </w:p>
    <w:p w:rsidR="00512984" w:rsidRPr="00CA1C34" w:rsidRDefault="00512984">
      <w:pPr>
        <w:pStyle w:val="ConsNormal"/>
        <w:tabs>
          <w:tab w:val="left" w:pos="900"/>
          <w:tab w:val="left" w:pos="1080"/>
        </w:tabs>
        <w:ind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 xml:space="preserve">         3.1.2. </w:t>
      </w:r>
      <w:r w:rsidR="00C3187C"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00C3187C" w:rsidRPr="0086779B">
        <w:rPr>
          <w:rFonts w:ascii="Times New Roman" w:hAnsi="Times New Roman" w:cs="Times New Roman"/>
          <w:bCs/>
          <w:sz w:val="24"/>
          <w:szCs w:val="24"/>
        </w:rPr>
        <w:t xml:space="preserve">в т.ч. </w:t>
      </w:r>
      <w:r w:rsidR="00C3187C"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00C3187C" w:rsidRPr="0086779B">
        <w:rPr>
          <w:rFonts w:ascii="Times New Roman" w:hAnsi="Times New Roman" w:cs="Times New Roman"/>
          <w:bCs/>
          <w:color w:val="000000"/>
          <w:sz w:val="24"/>
          <w:szCs w:val="24"/>
        </w:rPr>
        <w:t>, а также</w:t>
      </w:r>
      <w:r w:rsidR="00C3187C">
        <w:rPr>
          <w:rFonts w:ascii="Times New Roman" w:hAnsi="Times New Roman" w:cs="Times New Roman"/>
          <w:bCs/>
          <w:color w:val="000000"/>
          <w:sz w:val="24"/>
          <w:szCs w:val="24"/>
        </w:rPr>
        <w:t xml:space="preserve"> </w:t>
      </w:r>
      <w:r w:rsidR="00C3187C">
        <w:rPr>
          <w:rFonts w:ascii="Times New Roman" w:hAnsi="Times New Roman" w:cs="Times New Roman"/>
          <w:bCs/>
          <w:color w:val="000000"/>
          <w:sz w:val="24"/>
          <w:szCs w:val="24"/>
          <w:lang w:val="en-US"/>
        </w:rPr>
        <w:t>CMR</w:t>
      </w:r>
      <w:r w:rsidR="00C3187C">
        <w:rPr>
          <w:rFonts w:ascii="Times New Roman" w:hAnsi="Times New Roman" w:cs="Times New Roman"/>
          <w:bCs/>
          <w:color w:val="000000"/>
          <w:sz w:val="24"/>
          <w:szCs w:val="24"/>
        </w:rPr>
        <w:t xml:space="preserve">, </w:t>
      </w:r>
      <w:r w:rsidR="00C3187C">
        <w:rPr>
          <w:rFonts w:ascii="Times New Roman" w:hAnsi="Times New Roman"/>
          <w:sz w:val="24"/>
          <w:szCs w:val="24"/>
        </w:rPr>
        <w:t>товарно-транспортную накладную и</w:t>
      </w:r>
      <w:r w:rsidR="00C3187C" w:rsidRPr="0086779B">
        <w:rPr>
          <w:rFonts w:ascii="Times New Roman" w:hAnsi="Times New Roman" w:cs="Times New Roman"/>
          <w:bCs/>
          <w:color w:val="000000"/>
          <w:sz w:val="24"/>
          <w:szCs w:val="24"/>
        </w:rPr>
        <w:t xml:space="preserve"> счет-фактуру с указанием номера настоящего Договора</w:t>
      </w:r>
      <w:r w:rsidRPr="00CA1C34">
        <w:rPr>
          <w:rFonts w:ascii="Times New Roman" w:hAnsi="Times New Roman" w:cs="Times New Roman"/>
          <w:bCs/>
          <w:color w:val="000000"/>
          <w:sz w:val="24"/>
          <w:szCs w:val="24"/>
        </w:rPr>
        <w:t xml:space="preserve">. </w:t>
      </w:r>
    </w:p>
    <w:p w:rsidR="00512984" w:rsidRPr="00CA1C34" w:rsidRDefault="00127AE3">
      <w:pPr>
        <w:pStyle w:val="ConsNormal"/>
        <w:tabs>
          <w:tab w:val="left" w:pos="426"/>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3.1.3</w:t>
      </w:r>
      <w:r w:rsidR="00512984" w:rsidRPr="00CA1C34">
        <w:rPr>
          <w:rFonts w:ascii="Times New Roman" w:hAnsi="Times New Roman" w:cs="Times New Roman"/>
          <w:bCs/>
          <w:color w:val="000000"/>
          <w:sz w:val="24"/>
          <w:szCs w:val="24"/>
        </w:rPr>
        <w:t>. Предоставить Покупателю гарантию качества Товара в соответствии с условиями настоящего Договора.</w:t>
      </w:r>
    </w:p>
    <w:p w:rsidR="00512984" w:rsidRPr="00CA1C34" w:rsidRDefault="00127AE3">
      <w:pPr>
        <w:pStyle w:val="ConsNormal"/>
        <w:tabs>
          <w:tab w:val="left" w:pos="426"/>
          <w:tab w:val="left" w:pos="567"/>
          <w:tab w:val="left" w:pos="630"/>
        </w:tabs>
        <w:ind w:right="0" w:firstLine="0"/>
        <w:jc w:val="both"/>
        <w:rPr>
          <w:rFonts w:ascii="Times New Roman" w:hAnsi="Times New Roman" w:cs="Times New Roman"/>
          <w:b/>
          <w:bCs/>
          <w:color w:val="000000"/>
          <w:sz w:val="24"/>
          <w:szCs w:val="24"/>
        </w:rPr>
      </w:pPr>
      <w:r>
        <w:rPr>
          <w:rFonts w:ascii="Times New Roman" w:hAnsi="Times New Roman" w:cs="Times New Roman"/>
          <w:bCs/>
          <w:color w:val="000000"/>
          <w:sz w:val="24"/>
          <w:szCs w:val="24"/>
        </w:rPr>
        <w:tab/>
      </w:r>
      <w:r w:rsidR="00512984" w:rsidRPr="00CA1C34">
        <w:rPr>
          <w:rFonts w:ascii="Times New Roman" w:hAnsi="Times New Roman" w:cs="Times New Roman"/>
          <w:bCs/>
          <w:color w:val="000000"/>
          <w:sz w:val="24"/>
          <w:szCs w:val="24"/>
        </w:rPr>
        <w:t>3.1.</w:t>
      </w:r>
      <w:r w:rsidR="008D1BF4">
        <w:rPr>
          <w:rFonts w:ascii="Times New Roman" w:hAnsi="Times New Roman" w:cs="Times New Roman"/>
          <w:bCs/>
          <w:color w:val="000000"/>
          <w:sz w:val="24"/>
          <w:szCs w:val="24"/>
        </w:rPr>
        <w:t>4</w:t>
      </w:r>
      <w:r w:rsidR="00512984" w:rsidRPr="00CA1C34">
        <w:rPr>
          <w:rFonts w:ascii="Times New Roman" w:hAnsi="Times New Roman" w:cs="Times New Roman"/>
          <w:bCs/>
          <w:color w:val="000000"/>
          <w:sz w:val="24"/>
          <w:szCs w:val="24"/>
        </w:rPr>
        <w:t xml:space="preserve">. </w:t>
      </w:r>
      <w:r w:rsidR="0044417B">
        <w:rPr>
          <w:rFonts w:ascii="Times New Roman" w:hAnsi="Times New Roman" w:cs="Times New Roman"/>
          <w:bCs/>
          <w:color w:val="000000"/>
          <w:sz w:val="24"/>
          <w:szCs w:val="24"/>
        </w:rPr>
        <w:t>В течение 60 календарных дней</w:t>
      </w:r>
      <w:r w:rsidR="0044417B" w:rsidRPr="00E64CFB">
        <w:rPr>
          <w:rFonts w:ascii="Times New Roman" w:hAnsi="Times New Roman" w:cs="Times New Roman"/>
          <w:bCs/>
          <w:color w:val="000000"/>
          <w:sz w:val="24"/>
          <w:szCs w:val="24"/>
        </w:rPr>
        <w:t xml:space="preserve"> </w:t>
      </w:r>
      <w:r w:rsidR="0044417B">
        <w:rPr>
          <w:rFonts w:ascii="Times New Roman" w:hAnsi="Times New Roman" w:cs="Times New Roman"/>
          <w:bCs/>
          <w:color w:val="000000"/>
          <w:sz w:val="24"/>
          <w:szCs w:val="24"/>
        </w:rPr>
        <w:t>с момента подписания настоящего договора п</w:t>
      </w:r>
      <w:r w:rsidR="0044417B" w:rsidRPr="00E64CFB">
        <w:rPr>
          <w:rFonts w:ascii="Times New Roman" w:hAnsi="Times New Roman" w:cs="Times New Roman"/>
          <w:bCs/>
          <w:color w:val="000000"/>
          <w:sz w:val="24"/>
          <w:szCs w:val="24"/>
        </w:rPr>
        <w:t>редоставить документ, подтверждающий, что Поставщик является налоговым резидентом Российской</w:t>
      </w:r>
      <w:r w:rsidR="0044417B">
        <w:rPr>
          <w:rFonts w:ascii="Times New Roman" w:hAnsi="Times New Roman" w:cs="Times New Roman"/>
          <w:bCs/>
          <w:color w:val="000000"/>
          <w:sz w:val="24"/>
          <w:szCs w:val="24"/>
        </w:rPr>
        <w:t xml:space="preserve"> Федерации в соответствии со статьей </w:t>
      </w:r>
      <w:r w:rsidR="0044417B" w:rsidRPr="00E64CFB">
        <w:rPr>
          <w:rFonts w:ascii="Times New Roman" w:hAnsi="Times New Roman" w:cs="Times New Roman"/>
          <w:bCs/>
          <w:color w:val="000000"/>
          <w:sz w:val="24"/>
          <w:szCs w:val="24"/>
        </w:rPr>
        <w:t xml:space="preserve">151 </w:t>
      </w:r>
      <w:r w:rsidR="0044417B">
        <w:rPr>
          <w:rFonts w:ascii="Times New Roman" w:hAnsi="Times New Roman" w:cs="Times New Roman"/>
          <w:bCs/>
          <w:color w:val="000000"/>
          <w:sz w:val="24"/>
          <w:szCs w:val="24"/>
        </w:rPr>
        <w:t xml:space="preserve">Налогового кодекса Республики </w:t>
      </w:r>
      <w:r w:rsidR="0044417B" w:rsidRPr="00E64CFB">
        <w:rPr>
          <w:rFonts w:ascii="Times New Roman" w:hAnsi="Times New Roman" w:cs="Times New Roman"/>
          <w:bCs/>
          <w:color w:val="000000"/>
          <w:sz w:val="24"/>
          <w:szCs w:val="24"/>
        </w:rPr>
        <w:t>Б</w:t>
      </w:r>
      <w:r w:rsidR="0044417B">
        <w:rPr>
          <w:rFonts w:ascii="Times New Roman" w:hAnsi="Times New Roman" w:cs="Times New Roman"/>
          <w:bCs/>
          <w:color w:val="000000"/>
          <w:sz w:val="24"/>
          <w:szCs w:val="24"/>
        </w:rPr>
        <w:t>еларусь.</w:t>
      </w:r>
    </w:p>
    <w:p w:rsidR="00512984" w:rsidRPr="00CA1C34" w:rsidRDefault="00512984">
      <w:pPr>
        <w:pStyle w:val="ConsNormal"/>
        <w:tabs>
          <w:tab w:val="left" w:pos="1800"/>
        </w:tabs>
        <w:ind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lastRenderedPageBreak/>
        <w:t xml:space="preserve">         3.1.</w:t>
      </w:r>
      <w:r w:rsidR="008D1BF4">
        <w:rPr>
          <w:rFonts w:ascii="Times New Roman" w:hAnsi="Times New Roman" w:cs="Times New Roman"/>
          <w:bCs/>
          <w:color w:val="000000"/>
          <w:sz w:val="24"/>
          <w:szCs w:val="24"/>
        </w:rPr>
        <w:t>5</w:t>
      </w:r>
      <w:r w:rsidRPr="00CA1C34">
        <w:rPr>
          <w:rFonts w:ascii="Times New Roman" w:hAnsi="Times New Roman" w:cs="Times New Roman"/>
          <w:bCs/>
          <w:color w:val="000000"/>
          <w:sz w:val="24"/>
          <w:szCs w:val="24"/>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12984" w:rsidRPr="00CA1C34" w:rsidRDefault="00512984">
      <w:pPr>
        <w:pStyle w:val="ConsNormal"/>
        <w:numPr>
          <w:ilvl w:val="0"/>
          <w:numId w:val="11"/>
        </w:numPr>
        <w:tabs>
          <w:tab w:val="left" w:pos="1080"/>
        </w:tabs>
        <w:ind w:right="0" w:hanging="1260"/>
        <w:jc w:val="both"/>
        <w:rPr>
          <w:rFonts w:ascii="Times New Roman" w:hAnsi="Times New Roman" w:cs="Times New Roman"/>
          <w:bCs/>
          <w:sz w:val="24"/>
          <w:szCs w:val="24"/>
        </w:rPr>
      </w:pPr>
      <w:r w:rsidRPr="00CA1C34">
        <w:rPr>
          <w:rFonts w:ascii="Times New Roman" w:hAnsi="Times New Roman" w:cs="Times New Roman"/>
          <w:bCs/>
          <w:color w:val="000000"/>
          <w:sz w:val="24"/>
          <w:szCs w:val="24"/>
        </w:rPr>
        <w:t xml:space="preserve"> Покупатель</w:t>
      </w:r>
      <w:r w:rsidRPr="00CA1C34">
        <w:rPr>
          <w:rFonts w:ascii="Times New Roman" w:hAnsi="Times New Roman" w:cs="Times New Roman"/>
          <w:bCs/>
          <w:sz w:val="24"/>
          <w:szCs w:val="24"/>
        </w:rPr>
        <w:t xml:space="preserve"> обязан:</w:t>
      </w:r>
    </w:p>
    <w:p w:rsidR="00000000" w:rsidRDefault="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CA1C34">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000000" w:rsidRDefault="00512984">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sz w:val="24"/>
          <w:szCs w:val="24"/>
        </w:rPr>
      </w:pPr>
      <w:r w:rsidRPr="00CA1C34">
        <w:rPr>
          <w:rFonts w:ascii="Times New Roman" w:hAnsi="Times New Roman" w:cs="Times New Roman"/>
          <w:bCs/>
          <w:color w:val="000000"/>
          <w:sz w:val="24"/>
          <w:szCs w:val="24"/>
        </w:rPr>
        <w:t>Осуществ</w:t>
      </w:r>
      <w:r w:rsidRPr="00CA1C34">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000000" w:rsidRDefault="002B0966">
      <w:pPr>
        <w:pStyle w:val="ConsNormal"/>
        <w:numPr>
          <w:ilvl w:val="0"/>
          <w:numId w:val="12"/>
        </w:numPr>
        <w:tabs>
          <w:tab w:val="clear" w:pos="1800"/>
          <w:tab w:val="left" w:pos="1260"/>
          <w:tab w:val="left" w:pos="1440"/>
        </w:tabs>
        <w:ind w:left="540" w:right="0" w:firstLine="0"/>
        <w:jc w:val="both"/>
        <w:rPr>
          <w:rFonts w:ascii="Times New Roman" w:hAnsi="Times New Roman" w:cs="Times New Roman"/>
          <w:bCs/>
          <w:sz w:val="24"/>
          <w:szCs w:val="24"/>
        </w:rPr>
      </w:pPr>
      <w:r>
        <w:rPr>
          <w:rFonts w:ascii="Times New Roman" w:hAnsi="Times New Roman" w:cs="Times New Roman"/>
          <w:bCs/>
          <w:sz w:val="24"/>
          <w:szCs w:val="24"/>
        </w:rPr>
        <w:t>П</w:t>
      </w:r>
      <w:r w:rsidRPr="00505F78">
        <w:rPr>
          <w:rFonts w:ascii="Times New Roman" w:hAnsi="Times New Roman" w:cs="Times New Roman"/>
          <w:bCs/>
          <w:sz w:val="24"/>
          <w:szCs w:val="24"/>
        </w:rPr>
        <w:t xml:space="preserve">редоставить </w:t>
      </w:r>
      <w:r>
        <w:rPr>
          <w:rFonts w:ascii="Times New Roman" w:hAnsi="Times New Roman" w:cs="Times New Roman"/>
          <w:bCs/>
          <w:sz w:val="24"/>
          <w:szCs w:val="24"/>
        </w:rPr>
        <w:t>Поставщику</w:t>
      </w:r>
      <w:r w:rsidRPr="00505F78">
        <w:rPr>
          <w:rFonts w:ascii="Times New Roman" w:hAnsi="Times New Roman" w:cs="Times New Roman"/>
          <w:bCs/>
          <w:sz w:val="24"/>
          <w:szCs w:val="24"/>
        </w:rPr>
        <w:t xml:space="preserve"> заявление о ввозе экспортированного </w:t>
      </w:r>
      <w:r>
        <w:rPr>
          <w:rFonts w:ascii="Times New Roman" w:hAnsi="Times New Roman" w:cs="Times New Roman"/>
          <w:bCs/>
          <w:sz w:val="24"/>
          <w:szCs w:val="24"/>
        </w:rPr>
        <w:t>Т</w:t>
      </w:r>
      <w:r w:rsidRPr="00505F78">
        <w:rPr>
          <w:rFonts w:ascii="Times New Roman" w:hAnsi="Times New Roman" w:cs="Times New Roman"/>
          <w:bCs/>
          <w:sz w:val="24"/>
          <w:szCs w:val="24"/>
        </w:rPr>
        <w:t>овара и уплате косвенных налогов с отметкой налогового органа страны-импортера в течение 180 календарных дней с момента передачи имущества в соответствии с условиями настоящего Договора</w:t>
      </w:r>
      <w:r>
        <w:rPr>
          <w:rFonts w:ascii="Times New Roman" w:hAnsi="Times New Roman" w:cs="Times New Roman"/>
          <w:bCs/>
          <w:sz w:val="24"/>
          <w:szCs w:val="24"/>
        </w:rPr>
        <w:t>.</w:t>
      </w:r>
    </w:p>
    <w:p w:rsidR="00512984" w:rsidRPr="00CA1C34" w:rsidRDefault="00512984">
      <w:pPr>
        <w:pStyle w:val="ConsNormal"/>
        <w:tabs>
          <w:tab w:val="left" w:pos="1260"/>
          <w:tab w:val="left" w:pos="1440"/>
        </w:tabs>
        <w:ind w:right="0" w:firstLine="540"/>
        <w:jc w:val="both"/>
        <w:rPr>
          <w:rFonts w:ascii="Times New Roman" w:hAnsi="Times New Roman" w:cs="Times New Roman"/>
          <w:sz w:val="24"/>
          <w:szCs w:val="24"/>
        </w:rPr>
      </w:pPr>
      <w:r w:rsidRPr="00CA1C34">
        <w:rPr>
          <w:rFonts w:ascii="Times New Roman" w:hAnsi="Times New Roman" w:cs="Times New Roman"/>
          <w:sz w:val="24"/>
          <w:szCs w:val="24"/>
        </w:rPr>
        <w:t xml:space="preserve">3.3 </w:t>
      </w:r>
      <w:r w:rsidR="0023235F" w:rsidRPr="002C4E23">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w:t>
      </w:r>
      <w:r w:rsidR="0023235F">
        <w:rPr>
          <w:rFonts w:ascii="Times New Roman" w:hAnsi="Times New Roman" w:cs="Times New Roman"/>
          <w:sz w:val="24"/>
          <w:szCs w:val="24"/>
        </w:rPr>
        <w:t>настоящего</w:t>
      </w:r>
      <w:r w:rsidR="0023235F" w:rsidRPr="002C4E23">
        <w:rPr>
          <w:rFonts w:ascii="Times New Roman" w:hAnsi="Times New Roman" w:cs="Times New Roman"/>
          <w:sz w:val="24"/>
          <w:szCs w:val="24"/>
        </w:rPr>
        <w:t xml:space="preserve">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CA1C34">
        <w:rPr>
          <w:rFonts w:ascii="Times New Roman" w:hAnsi="Times New Roman" w:cs="Times New Roman"/>
          <w:sz w:val="24"/>
          <w:szCs w:val="24"/>
        </w:rPr>
        <w:t>.</w:t>
      </w:r>
    </w:p>
    <w:p w:rsidR="00512984" w:rsidRPr="00CA1C34" w:rsidRDefault="00512984">
      <w:pPr>
        <w:pStyle w:val="ConsNormal"/>
        <w:tabs>
          <w:tab w:val="left" w:pos="1260"/>
          <w:tab w:val="left" w:pos="1440"/>
        </w:tabs>
        <w:ind w:left="540" w:right="0" w:firstLine="0"/>
        <w:jc w:val="both"/>
        <w:rPr>
          <w:rFonts w:ascii="Times New Roman" w:hAnsi="Times New Roman" w:cs="Times New Roman"/>
          <w:bCs/>
          <w:sz w:val="24"/>
          <w:szCs w:val="24"/>
        </w:rPr>
      </w:pPr>
    </w:p>
    <w:p w:rsidR="00512984" w:rsidRPr="00CA1C34" w:rsidRDefault="00512984">
      <w:pPr>
        <w:pStyle w:val="ConsNormal"/>
        <w:tabs>
          <w:tab w:val="num" w:pos="1260"/>
        </w:tabs>
        <w:ind w:left="1260"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aps/>
          <w:color w:val="000000"/>
          <w:sz w:val="24"/>
          <w:szCs w:val="24"/>
        </w:rPr>
        <w:t>4. Порядок поставки и приемки Товара</w:t>
      </w:r>
      <w:r w:rsidRPr="00CA1C34">
        <w:rPr>
          <w:rFonts w:ascii="Times New Roman" w:hAnsi="Times New Roman" w:cs="Times New Roman"/>
          <w:b/>
          <w:caps/>
          <w:sz w:val="24"/>
          <w:szCs w:val="24"/>
        </w:rPr>
        <w:t xml:space="preserve"> </w:t>
      </w:r>
    </w:p>
    <w:p w:rsidR="00000000" w:rsidRDefault="0023235F">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B261D2">
        <w:rPr>
          <w:rFonts w:ascii="Times New Roman" w:hAnsi="Times New Roman" w:cs="Times New Roman"/>
          <w:color w:val="000000"/>
          <w:sz w:val="24"/>
          <w:szCs w:val="24"/>
        </w:rPr>
        <w:t xml:space="preserve">Доставка Товара </w:t>
      </w:r>
      <w:r w:rsidRPr="005F2756">
        <w:rPr>
          <w:rFonts w:ascii="Times New Roman" w:hAnsi="Times New Roman" w:cs="Times New Roman"/>
          <w:color w:val="000000"/>
          <w:sz w:val="24"/>
          <w:szCs w:val="24"/>
        </w:rPr>
        <w:t xml:space="preserve">Покупателю производится Поставщиком на склад Покупателя </w:t>
      </w:r>
      <w:r w:rsidRPr="005F2756">
        <w:rPr>
          <w:rFonts w:ascii="Times New Roman" w:hAnsi="Times New Roman" w:cs="Times New Roman"/>
          <w:sz w:val="24"/>
          <w:szCs w:val="24"/>
        </w:rPr>
        <w:t xml:space="preserve">адресу </w:t>
      </w:r>
      <w:r w:rsidRPr="00660966">
        <w:rPr>
          <w:rFonts w:ascii="Times New Roman" w:hAnsi="Times New Roman" w:cs="Times New Roman"/>
          <w:bCs/>
          <w:color w:val="000000"/>
          <w:sz w:val="24"/>
          <w:szCs w:val="24"/>
        </w:rPr>
        <w:t>231201, Республика Беларусь, Гродненская область, г. Островец, площадка строительства атомной электростанции</w:t>
      </w:r>
      <w:r w:rsidR="00512984" w:rsidRPr="00CA1C34">
        <w:rPr>
          <w:rFonts w:ascii="Times New Roman" w:hAnsi="Times New Roman" w:cs="Times New Roman"/>
          <w:bCs/>
          <w:color w:val="000000"/>
          <w:sz w:val="24"/>
          <w:szCs w:val="24"/>
        </w:rPr>
        <w:t>;</w:t>
      </w:r>
      <w:r w:rsidR="00512984" w:rsidRPr="00CA1C34">
        <w:rPr>
          <w:rFonts w:ascii="Times New Roman" w:hAnsi="Times New Roman" w:cs="Times New Roman"/>
          <w:color w:val="000000"/>
          <w:sz w:val="24"/>
          <w:szCs w:val="24"/>
        </w:rPr>
        <w:t xml:space="preserve"> </w:t>
      </w:r>
    </w:p>
    <w:p w:rsidR="00000000" w:rsidRDefault="0023235F">
      <w:pPr>
        <w:pStyle w:val="ConsNormal"/>
        <w:widowControl w:val="0"/>
        <w:numPr>
          <w:ilvl w:val="1"/>
          <w:numId w:val="12"/>
        </w:numPr>
        <w:tabs>
          <w:tab w:val="clear" w:pos="1440"/>
          <w:tab w:val="num" w:pos="0"/>
          <w:tab w:val="left" w:pos="426"/>
          <w:tab w:val="left" w:pos="1080"/>
        </w:tabs>
        <w:ind w:left="0" w:right="0" w:firstLine="567"/>
        <w:jc w:val="both"/>
        <w:rPr>
          <w:rFonts w:ascii="Times New Roman" w:hAnsi="Times New Roman" w:cs="Times New Roman"/>
          <w:color w:val="000000"/>
          <w:sz w:val="24"/>
          <w:szCs w:val="24"/>
        </w:rPr>
      </w:pPr>
      <w:r w:rsidRPr="00B261D2">
        <w:rPr>
          <w:rFonts w:ascii="Times New Roman" w:hAnsi="Times New Roman" w:cs="Times New Roman"/>
          <w:sz w:val="24"/>
          <w:szCs w:val="24"/>
        </w:rPr>
        <w:t xml:space="preserve">Поставщик за 2 </w:t>
      </w:r>
      <w:r>
        <w:rPr>
          <w:rFonts w:ascii="Times New Roman" w:hAnsi="Times New Roman" w:cs="Times New Roman"/>
          <w:sz w:val="24"/>
          <w:szCs w:val="24"/>
        </w:rPr>
        <w:t xml:space="preserve">рабочих </w:t>
      </w:r>
      <w:r w:rsidRPr="00B261D2">
        <w:rPr>
          <w:rFonts w:ascii="Times New Roman" w:hAnsi="Times New Roman" w:cs="Times New Roman"/>
          <w:sz w:val="24"/>
          <w:szCs w:val="24"/>
        </w:rPr>
        <w:t xml:space="preserve">дня до предстоящей поставки должен оповестить по телефону ответственного за приемку </w:t>
      </w:r>
      <w:r>
        <w:rPr>
          <w:rFonts w:ascii="Times New Roman" w:hAnsi="Times New Roman" w:cs="Times New Roman"/>
          <w:sz w:val="24"/>
          <w:szCs w:val="24"/>
        </w:rPr>
        <w:t>Товара</w:t>
      </w:r>
      <w:r w:rsidRPr="00B261D2">
        <w:rPr>
          <w:rFonts w:ascii="Times New Roman" w:hAnsi="Times New Roman" w:cs="Times New Roman"/>
          <w:sz w:val="24"/>
          <w:szCs w:val="24"/>
        </w:rPr>
        <w:t xml:space="preserve"> со стороны Покупателя о времени доставки товара.</w:t>
      </w:r>
    </w:p>
    <w:p w:rsidR="0023235F" w:rsidRPr="00B261D2" w:rsidRDefault="0023235F">
      <w:pPr>
        <w:pStyle w:val="ConsNormal"/>
        <w:widowControl w:val="0"/>
        <w:tabs>
          <w:tab w:val="left" w:pos="426"/>
          <w:tab w:val="left" w:pos="1080"/>
        </w:tabs>
        <w:ind w:right="0" w:firstLine="0"/>
        <w:jc w:val="both"/>
        <w:rPr>
          <w:rFonts w:ascii="Times New Roman" w:hAnsi="Times New Roman" w:cs="Times New Roman"/>
          <w:sz w:val="24"/>
          <w:szCs w:val="24"/>
        </w:rPr>
      </w:pPr>
      <w:r w:rsidRPr="00B261D2">
        <w:rPr>
          <w:sz w:val="24"/>
          <w:szCs w:val="24"/>
        </w:rPr>
        <w:t xml:space="preserve">       </w:t>
      </w:r>
      <w:r>
        <w:rPr>
          <w:rFonts w:ascii="Times New Roman" w:hAnsi="Times New Roman" w:cs="Times New Roman"/>
          <w:sz w:val="24"/>
          <w:szCs w:val="24"/>
        </w:rPr>
        <w:t>Ответственным является</w:t>
      </w:r>
      <w:r w:rsidRPr="00B261D2">
        <w:rPr>
          <w:rFonts w:ascii="Times New Roman" w:hAnsi="Times New Roman" w:cs="Times New Roman"/>
          <w:sz w:val="24"/>
          <w:szCs w:val="24"/>
        </w:rPr>
        <w:t>:</w:t>
      </w:r>
    </w:p>
    <w:p w:rsidR="00000000" w:rsidRDefault="0023235F">
      <w:pPr>
        <w:pStyle w:val="ConsNormal"/>
        <w:widowControl w:val="0"/>
        <w:numPr>
          <w:ilvl w:val="0"/>
          <w:numId w:val="21"/>
        </w:numPr>
        <w:tabs>
          <w:tab w:val="left" w:pos="1080"/>
        </w:tabs>
        <w:ind w:right="0" w:hanging="153"/>
        <w:jc w:val="both"/>
        <w:rPr>
          <w:rFonts w:ascii="Times New Roman" w:hAnsi="Times New Roman" w:cs="Times New Roman"/>
          <w:sz w:val="24"/>
          <w:szCs w:val="24"/>
        </w:rPr>
      </w:pPr>
      <w:r w:rsidRPr="00CC1540">
        <w:rPr>
          <w:rFonts w:ascii="Times New Roman" w:hAnsi="Times New Roman" w:cs="Times New Roman"/>
          <w:sz w:val="24"/>
          <w:szCs w:val="24"/>
        </w:rPr>
        <w:t>Начальник отдела информационных</w:t>
      </w:r>
      <w:r w:rsidR="008E65C2">
        <w:rPr>
          <w:rFonts w:ascii="Times New Roman" w:hAnsi="Times New Roman" w:cs="Times New Roman"/>
          <w:sz w:val="24"/>
          <w:szCs w:val="24"/>
        </w:rPr>
        <w:t xml:space="preserve"> технологий Представительства </w:t>
      </w:r>
      <w:r w:rsidRPr="00CC1540">
        <w:rPr>
          <w:rFonts w:ascii="Times New Roman" w:hAnsi="Times New Roman" w:cs="Times New Roman"/>
          <w:sz w:val="24"/>
          <w:szCs w:val="24"/>
        </w:rPr>
        <w:t xml:space="preserve">АО «НИАЭП» в Республике Беларусь Глущенко Артем Алексеевич </w:t>
      </w:r>
      <w:r>
        <w:rPr>
          <w:rFonts w:ascii="Times New Roman" w:hAnsi="Times New Roman" w:cs="Times New Roman"/>
          <w:sz w:val="24"/>
          <w:szCs w:val="24"/>
        </w:rPr>
        <w:t>(</w:t>
      </w:r>
      <w:r w:rsidRPr="00CC1540">
        <w:rPr>
          <w:rFonts w:ascii="Times New Roman" w:hAnsi="Times New Roman" w:cs="Times New Roman"/>
          <w:sz w:val="24"/>
          <w:szCs w:val="24"/>
        </w:rPr>
        <w:t>моб.тел.: +(37529) 265-17-06 вн.5115, e-mail: bl144@niaep.ru</w:t>
      </w:r>
      <w:r>
        <w:rPr>
          <w:rFonts w:ascii="Times New Roman" w:hAnsi="Times New Roman" w:cs="Times New Roman"/>
          <w:sz w:val="24"/>
          <w:szCs w:val="24"/>
        </w:rPr>
        <w:t>)</w:t>
      </w:r>
      <w:r w:rsidR="00512984" w:rsidRPr="00CA1C34">
        <w:rPr>
          <w:rFonts w:ascii="Times New Roman" w:hAnsi="Times New Roman" w:cs="Times New Roman"/>
          <w:sz w:val="24"/>
          <w:szCs w:val="24"/>
        </w:rPr>
        <w:t>;</w:t>
      </w:r>
    </w:p>
    <w:p w:rsidR="00512984" w:rsidRPr="00CA1C34" w:rsidRDefault="00512984" w:rsidP="00153BEC">
      <w:pPr>
        <w:widowControl w:val="0"/>
        <w:numPr>
          <w:ilvl w:val="1"/>
          <w:numId w:val="12"/>
        </w:numPr>
        <w:tabs>
          <w:tab w:val="clear" w:pos="1440"/>
          <w:tab w:val="num" w:pos="0"/>
          <w:tab w:val="left" w:pos="1080"/>
        </w:tabs>
        <w:autoSpaceDE w:val="0"/>
        <w:autoSpaceDN w:val="0"/>
        <w:adjustRightInd w:val="0"/>
        <w:ind w:left="0" w:firstLine="540"/>
        <w:jc w:val="both"/>
        <w:rPr>
          <w:color w:val="000000"/>
        </w:rPr>
      </w:pPr>
      <w:r w:rsidRPr="00CA1C34">
        <w:rPr>
          <w:color w:val="000000"/>
        </w:rPr>
        <w:t>Приемка-передача Товара подтверждается подписанием Сторонами товарной накладной (ТОРГ-12)</w:t>
      </w:r>
    </w:p>
    <w:p w:rsidR="00512984" w:rsidRPr="00CA1C34" w:rsidRDefault="00512984" w:rsidP="00ED7EE2">
      <w:pPr>
        <w:pStyle w:val="ConsNormal"/>
        <w:widowControl w:val="0"/>
        <w:numPr>
          <w:ilvl w:val="1"/>
          <w:numId w:val="12"/>
        </w:numPr>
        <w:tabs>
          <w:tab w:val="num" w:pos="0"/>
          <w:tab w:val="left" w:pos="1080"/>
        </w:tabs>
        <w:ind w:right="0" w:firstLine="540"/>
        <w:jc w:val="both"/>
        <w:rPr>
          <w:rFonts w:ascii="Times New Roman" w:hAnsi="Times New Roman" w:cs="Times New Roman"/>
          <w:color w:val="000000"/>
          <w:sz w:val="24"/>
          <w:szCs w:val="24"/>
        </w:rPr>
      </w:pPr>
      <w:bookmarkStart w:id="0" w:name="_GoBack"/>
      <w:bookmarkEnd w:id="0"/>
      <w:r w:rsidRPr="00CA1C34">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w:t>
      </w:r>
      <w:r w:rsidR="005972E1">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CA1C34">
        <w:rPr>
          <w:rFonts w:ascii="Times New Roman" w:hAnsi="Times New Roman" w:cs="Times New Roman"/>
          <w:color w:val="000000"/>
          <w:sz w:val="24"/>
          <w:szCs w:val="24"/>
        </w:rPr>
        <w:t>и</w:t>
      </w:r>
      <w:proofErr w:type="gramEnd"/>
      <w:r w:rsidRPr="00CA1C34">
        <w:rPr>
          <w:rFonts w:ascii="Times New Roman" w:hAnsi="Times New Roman" w:cs="Times New Roman"/>
          <w:color w:val="000000"/>
          <w:sz w:val="24"/>
          <w:szCs w:val="24"/>
        </w:rPr>
        <w:t xml:space="preserve"> приемки и составления двухстороннего акта.</w:t>
      </w:r>
    </w:p>
    <w:p w:rsidR="00000000" w:rsidRDefault="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proofErr w:type="gramStart"/>
      <w:r w:rsidRPr="00CA1C34">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roofErr w:type="gramEnd"/>
    </w:p>
    <w:p w:rsidR="00000000" w:rsidRDefault="00512984">
      <w:pPr>
        <w:pStyle w:val="ConsNormal"/>
        <w:widowControl w:val="0"/>
        <w:numPr>
          <w:ilvl w:val="1"/>
          <w:numId w:val="12"/>
        </w:numPr>
        <w:tabs>
          <w:tab w:val="clear" w:pos="1440"/>
          <w:tab w:val="num" w:pos="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000000" w:rsidRDefault="00F20628">
      <w:pPr>
        <w:pStyle w:val="ConsNormal"/>
        <w:widowControl w:val="0"/>
        <w:tabs>
          <w:tab w:val="left" w:pos="1080"/>
        </w:tabs>
        <w:ind w:left="540" w:right="0" w:firstLine="0"/>
        <w:jc w:val="both"/>
        <w:rPr>
          <w:rFonts w:ascii="Times New Roman" w:hAnsi="Times New Roman" w:cs="Times New Roman"/>
          <w:color w:val="000000"/>
          <w:sz w:val="24"/>
          <w:szCs w:val="24"/>
        </w:rPr>
      </w:pPr>
    </w:p>
    <w:p w:rsidR="00512984" w:rsidRPr="00CA1C34" w:rsidRDefault="00512984" w:rsidP="009272FA">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5. КОМПЛЕКТНОСТЬ, КАЧЕСТВО И ГАРАНТИИ</w:t>
      </w:r>
    </w:p>
    <w:p w:rsidR="00000000" w:rsidRDefault="005972E1">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w:t>
      </w:r>
      <w:r w:rsidR="00512984" w:rsidRPr="00CA1C34">
        <w:rPr>
          <w:rFonts w:ascii="Times New Roman" w:hAnsi="Times New Roman" w:cs="Times New Roman"/>
          <w:sz w:val="24"/>
          <w:szCs w:val="24"/>
        </w:rPr>
        <w:t xml:space="preserve">. </w:t>
      </w:r>
    </w:p>
    <w:p w:rsidR="00512984" w:rsidRPr="00CA1C34" w:rsidRDefault="005972E1">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организации-</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а в случае обязательной сертификации иметь сертификаты соответствия и сертификаты качества</w:t>
      </w:r>
      <w:r w:rsidR="009272FA">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w:t>
      </w:r>
      <w:r w:rsidRPr="00733194">
        <w:rPr>
          <w:rFonts w:ascii="Times New Roman" w:hAnsi="Times New Roman" w:cs="Times New Roman"/>
          <w:sz w:val="24"/>
          <w:szCs w:val="24"/>
        </w:rPr>
        <w:t xml:space="preserve">для передачи Товара Покупателю. Товар должен быть </w:t>
      </w:r>
      <w:r>
        <w:rPr>
          <w:rFonts w:ascii="Times New Roman" w:hAnsi="Times New Roman" w:cs="Times New Roman"/>
          <w:sz w:val="24"/>
          <w:szCs w:val="24"/>
        </w:rPr>
        <w:t>новым, не использованным ранее</w:t>
      </w:r>
      <w:r w:rsidR="00512984" w:rsidRPr="00CA1C34">
        <w:rPr>
          <w:rFonts w:ascii="Times New Roman" w:hAnsi="Times New Roman" w:cs="Times New Roman"/>
          <w:sz w:val="24"/>
          <w:szCs w:val="24"/>
        </w:rPr>
        <w:t xml:space="preserve">. </w:t>
      </w:r>
    </w:p>
    <w:p w:rsidR="00000000" w:rsidRDefault="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 xml:space="preserve">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w:t>
      </w:r>
      <w:r w:rsidRPr="00CA1C34">
        <w:rPr>
          <w:rFonts w:ascii="Times New Roman" w:hAnsi="Times New Roman" w:cs="Times New Roman"/>
          <w:sz w:val="24"/>
          <w:szCs w:val="24"/>
        </w:rPr>
        <w:lastRenderedPageBreak/>
        <w:t>уведомления Покупателя.</w:t>
      </w:r>
    </w:p>
    <w:p w:rsidR="00000000" w:rsidRDefault="00512984">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sidRPr="00CA1C34">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000000" w:rsidRDefault="005972E1">
      <w:pPr>
        <w:pStyle w:val="ConsNormal"/>
        <w:widowControl w:val="0"/>
        <w:numPr>
          <w:ilvl w:val="0"/>
          <w:numId w:val="13"/>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 /или дефектах.  </w:t>
      </w:r>
      <w:r w:rsidRPr="00736364">
        <w:rPr>
          <w:rFonts w:ascii="Times New Roman" w:hAnsi="Times New Roman" w:cs="Times New Roman"/>
          <w:sz w:val="24"/>
          <w:szCs w:val="24"/>
        </w:rPr>
        <w:t xml:space="preserve">В случае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w:t>
      </w:r>
      <w:r>
        <w:rPr>
          <w:rFonts w:ascii="Times New Roman" w:hAnsi="Times New Roman" w:cs="Times New Roman"/>
          <w:sz w:val="24"/>
          <w:szCs w:val="24"/>
        </w:rPr>
        <w:t>ый</w:t>
      </w:r>
      <w:r w:rsidRPr="00736364">
        <w:rPr>
          <w:rFonts w:ascii="Times New Roman" w:hAnsi="Times New Roman" w:cs="Times New Roman"/>
          <w:sz w:val="24"/>
          <w:szCs w:val="24"/>
        </w:rPr>
        <w:t xml:space="preserve"> </w:t>
      </w:r>
      <w:r>
        <w:rPr>
          <w:rFonts w:ascii="Times New Roman" w:hAnsi="Times New Roman" w:cs="Times New Roman"/>
          <w:sz w:val="24"/>
          <w:szCs w:val="24"/>
        </w:rPr>
        <w:t>товар</w:t>
      </w:r>
      <w:r w:rsidRPr="00736364">
        <w:rPr>
          <w:rFonts w:ascii="Times New Roman" w:hAnsi="Times New Roman" w:cs="Times New Roman"/>
          <w:sz w:val="24"/>
          <w:szCs w:val="24"/>
        </w:rPr>
        <w:t xml:space="preserve"> на время проведения ремонта или замены</w:t>
      </w:r>
      <w:r w:rsidR="00512984" w:rsidRPr="00CA1C34">
        <w:rPr>
          <w:rFonts w:ascii="Times New Roman" w:hAnsi="Times New Roman" w:cs="Times New Roman"/>
          <w:sz w:val="24"/>
          <w:szCs w:val="24"/>
        </w:rPr>
        <w:t>.</w:t>
      </w:r>
    </w:p>
    <w:p w:rsidR="00000000" w:rsidRDefault="005972E1">
      <w:pPr>
        <w:pStyle w:val="ConsNormal"/>
        <w:widowControl w:val="0"/>
        <w:numPr>
          <w:ilvl w:val="0"/>
          <w:numId w:val="13"/>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подпунктом 8.1 пункта 8 настоящего Договора</w:t>
      </w:r>
      <w:r w:rsidR="00512984" w:rsidRPr="00CA1C34">
        <w:rPr>
          <w:rFonts w:ascii="Times New Roman" w:hAnsi="Times New Roman" w:cs="Times New Roman"/>
          <w:sz w:val="24"/>
          <w:szCs w:val="24"/>
        </w:rPr>
        <w:t>.</w:t>
      </w:r>
    </w:p>
    <w:p w:rsidR="00512984" w:rsidRPr="00CA1C34" w:rsidRDefault="00512984">
      <w:pPr>
        <w:pStyle w:val="ConsNormal"/>
        <w:tabs>
          <w:tab w:val="left" w:pos="1080"/>
        </w:tabs>
        <w:ind w:right="0" w:firstLine="0"/>
        <w:jc w:val="both"/>
        <w:rPr>
          <w:rFonts w:ascii="Times New Roman" w:hAnsi="Times New Roman" w:cs="Times New Roman"/>
          <w:sz w:val="24"/>
          <w:szCs w:val="24"/>
        </w:rPr>
      </w:pPr>
    </w:p>
    <w:p w:rsidR="00512984" w:rsidRPr="00CA1C34" w:rsidRDefault="00512984">
      <w:pPr>
        <w:pStyle w:val="ConsNormal"/>
        <w:ind w:right="0" w:firstLine="0"/>
        <w:outlineLvl w:val="0"/>
        <w:rPr>
          <w:rFonts w:ascii="Times New Roman" w:hAnsi="Times New Roman" w:cs="Times New Roman"/>
          <w:b/>
          <w:sz w:val="24"/>
          <w:szCs w:val="24"/>
        </w:rPr>
      </w:pPr>
      <w:r w:rsidRPr="00CA1C34">
        <w:rPr>
          <w:rFonts w:ascii="Times New Roman" w:hAnsi="Times New Roman" w:cs="Times New Roman"/>
          <w:b/>
          <w:sz w:val="24"/>
          <w:szCs w:val="24"/>
        </w:rPr>
        <w:t xml:space="preserve">                                                             6. УПАКОВКА И МАРКИРОВКА</w:t>
      </w:r>
    </w:p>
    <w:p w:rsidR="00000000" w:rsidRDefault="004417D4">
      <w:pPr>
        <w:pStyle w:val="ConsNormal"/>
        <w:tabs>
          <w:tab w:val="left" w:pos="426"/>
        </w:tabs>
        <w:ind w:right="0" w:firstLine="567"/>
        <w:jc w:val="both"/>
        <w:rPr>
          <w:rFonts w:ascii="Times New Roman" w:hAnsi="Times New Roman" w:cs="Times New Roman"/>
          <w:iCs/>
          <w:sz w:val="24"/>
          <w:szCs w:val="24"/>
        </w:rPr>
      </w:pPr>
      <w:r w:rsidRPr="00CC1540">
        <w:rPr>
          <w:rFonts w:ascii="Times New Roman" w:hAnsi="Times New Roman" w:cs="Times New Roman"/>
          <w:sz w:val="24"/>
          <w:szCs w:val="24"/>
        </w:rPr>
        <w:t>6.1</w:t>
      </w:r>
      <w:r>
        <w:rPr>
          <w:rFonts w:ascii="Times New Roman" w:hAnsi="Times New Roman" w:cs="Times New Roman"/>
          <w:b/>
          <w:sz w:val="24"/>
          <w:szCs w:val="24"/>
        </w:rPr>
        <w:t xml:space="preserve"> </w:t>
      </w: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000000" w:rsidRDefault="004417D4">
      <w:pPr>
        <w:tabs>
          <w:tab w:val="left" w:pos="426"/>
        </w:tabs>
        <w:ind w:left="426"/>
      </w:pPr>
      <w:r>
        <w:t>н</w:t>
      </w:r>
      <w:r w:rsidRPr="0086779B">
        <w:t>омер</w:t>
      </w:r>
      <w:r>
        <w:t xml:space="preserve"> настоящего </w:t>
      </w:r>
      <w:r w:rsidRPr="0086779B">
        <w:t>Договора;</w:t>
      </w:r>
    </w:p>
    <w:p w:rsidR="00000000" w:rsidRDefault="004417D4">
      <w:pPr>
        <w:tabs>
          <w:tab w:val="left" w:pos="426"/>
        </w:tabs>
        <w:ind w:left="426"/>
      </w:pPr>
      <w:r w:rsidRPr="0086779B">
        <w:t>номер упаковки;</w:t>
      </w:r>
    </w:p>
    <w:p w:rsidR="00000000" w:rsidRDefault="004417D4">
      <w:pPr>
        <w:tabs>
          <w:tab w:val="left" w:pos="426"/>
        </w:tabs>
        <w:ind w:left="426"/>
      </w:pPr>
      <w:r w:rsidRPr="0086779B">
        <w:t>наименование Товара;</w:t>
      </w:r>
    </w:p>
    <w:p w:rsidR="00000000" w:rsidRDefault="004417D4">
      <w:pPr>
        <w:tabs>
          <w:tab w:val="left" w:pos="426"/>
        </w:tabs>
        <w:ind w:left="426"/>
      </w:pPr>
      <w:r w:rsidRPr="0086779B">
        <w:t>модель;</w:t>
      </w:r>
    </w:p>
    <w:p w:rsidR="00000000" w:rsidRDefault="004417D4">
      <w:pPr>
        <w:tabs>
          <w:tab w:val="left" w:pos="426"/>
        </w:tabs>
        <w:ind w:left="426"/>
      </w:pPr>
      <w:r w:rsidRPr="0086779B">
        <w:t>количество изделий в упаковке, всего.</w:t>
      </w:r>
      <w:r>
        <w:t xml:space="preserve"> </w:t>
      </w:r>
    </w:p>
    <w:p w:rsidR="00512984" w:rsidRPr="00CA1C34" w:rsidRDefault="00512984" w:rsidP="009272FA">
      <w:pPr>
        <w:ind w:left="720"/>
      </w:pPr>
    </w:p>
    <w:p w:rsidR="00512984" w:rsidRPr="00CA1C34" w:rsidRDefault="00512984">
      <w:pPr>
        <w:pStyle w:val="ConsNormal"/>
        <w:tabs>
          <w:tab w:val="left" w:pos="3735"/>
        </w:tabs>
        <w:ind w:right="0" w:firstLine="0"/>
        <w:outlineLvl w:val="0"/>
        <w:rPr>
          <w:rFonts w:ascii="Times New Roman" w:hAnsi="Times New Roman" w:cs="Times New Roman"/>
          <w:b/>
          <w:sz w:val="24"/>
          <w:szCs w:val="24"/>
        </w:rPr>
      </w:pPr>
      <w:r w:rsidRPr="00CA1C34">
        <w:rPr>
          <w:rFonts w:ascii="Times New Roman" w:hAnsi="Times New Roman" w:cs="Times New Roman"/>
          <w:b/>
          <w:sz w:val="24"/>
          <w:szCs w:val="24"/>
        </w:rPr>
        <w:t xml:space="preserve">                                               7. ПЕРЕХОД ПРАВА СОБСТВЕННОСТИ</w:t>
      </w:r>
    </w:p>
    <w:p w:rsidR="00000000" w:rsidRDefault="00512984">
      <w:pPr>
        <w:pStyle w:val="2"/>
        <w:numPr>
          <w:ilvl w:val="0"/>
          <w:numId w:val="15"/>
        </w:numPr>
        <w:shd w:val="clear" w:color="auto" w:fill="auto"/>
        <w:tabs>
          <w:tab w:val="clear" w:pos="1440"/>
          <w:tab w:val="num" w:pos="1080"/>
        </w:tabs>
        <w:autoSpaceDE/>
        <w:autoSpaceDN/>
        <w:adjustRightInd/>
        <w:ind w:left="0" w:right="21" w:firstLine="540"/>
        <w:jc w:val="both"/>
        <w:rPr>
          <w:szCs w:val="24"/>
        </w:rPr>
      </w:pPr>
      <w:r w:rsidRPr="00CA1C34">
        <w:rPr>
          <w:szCs w:val="24"/>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512984" w:rsidRPr="00CA1C34" w:rsidRDefault="00512984"/>
    <w:p w:rsidR="00512984" w:rsidRPr="00CA1C34" w:rsidRDefault="00512984">
      <w:pPr>
        <w:pStyle w:val="ConsNormal"/>
        <w:ind w:right="0" w:firstLine="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8. ОТВЕТСТВЕННОСТЬ СТОРОН</w:t>
      </w:r>
    </w:p>
    <w:p w:rsidR="00000000" w:rsidRDefault="009272FA">
      <w:pPr>
        <w:numPr>
          <w:ilvl w:val="0"/>
          <w:numId w:val="14"/>
        </w:numPr>
        <w:tabs>
          <w:tab w:val="clear" w:pos="1440"/>
          <w:tab w:val="left" w:pos="426"/>
          <w:tab w:val="num" w:pos="1080"/>
        </w:tabs>
        <w:ind w:left="0" w:firstLine="567"/>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пеню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000000" w:rsidRDefault="001A4E99">
      <w:pPr>
        <w:numPr>
          <w:ilvl w:val="0"/>
          <w:numId w:val="14"/>
        </w:numPr>
        <w:tabs>
          <w:tab w:val="clear" w:pos="1440"/>
          <w:tab w:val="left" w:pos="426"/>
          <w:tab w:val="num" w:pos="1080"/>
        </w:tabs>
        <w:ind w:left="0" w:firstLine="567"/>
        <w:jc w:val="both"/>
        <w:rPr>
          <w:bCs/>
        </w:rPr>
      </w:pPr>
      <w:r w:rsidRPr="0086779B">
        <w:t xml:space="preserve">В случае нарушения срока поставки </w:t>
      </w:r>
      <w:r>
        <w:rPr>
          <w:bCs/>
        </w:rPr>
        <w:t>Поставщик уплачивает пеню</w:t>
      </w:r>
      <w:r w:rsidRPr="0086779B">
        <w:rPr>
          <w:bCs/>
        </w:rPr>
        <w:t xml:space="preserve"> в размере 0,</w:t>
      </w:r>
      <w:r>
        <w:rPr>
          <w:bCs/>
        </w:rPr>
        <w:t>5</w:t>
      </w:r>
      <w:r w:rsidRPr="0086779B">
        <w:rPr>
          <w:bCs/>
        </w:rPr>
        <w:t xml:space="preserve">% от стоимости </w:t>
      </w:r>
      <w:r w:rsidRPr="0086779B">
        <w:t>Товара за каждый день просрочки поставки.</w:t>
      </w:r>
    </w:p>
    <w:p w:rsidR="00000000" w:rsidRDefault="001A4E99">
      <w:pPr>
        <w:numPr>
          <w:ilvl w:val="0"/>
          <w:numId w:val="14"/>
        </w:numPr>
        <w:tabs>
          <w:tab w:val="clear" w:pos="1440"/>
          <w:tab w:val="left" w:pos="426"/>
          <w:tab w:val="num" w:pos="1080"/>
        </w:tabs>
        <w:ind w:left="0" w:firstLine="567"/>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w:t>
      </w:r>
      <w:r>
        <w:rPr>
          <w:bCs/>
        </w:rPr>
        <w:t xml:space="preserve"> настоящем</w:t>
      </w:r>
      <w:r w:rsidRPr="0086779B">
        <w:rPr>
          <w:bCs/>
        </w:rPr>
        <w:t xml:space="preserve">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000000" w:rsidRDefault="001A4E99">
      <w:pPr>
        <w:numPr>
          <w:ilvl w:val="0"/>
          <w:numId w:val="14"/>
        </w:numPr>
        <w:tabs>
          <w:tab w:val="clear" w:pos="1440"/>
          <w:tab w:val="left" w:pos="426"/>
          <w:tab w:val="num" w:pos="1080"/>
        </w:tabs>
        <w:ind w:left="0" w:firstLine="567"/>
        <w:jc w:val="both"/>
      </w:pPr>
      <w:r w:rsidRPr="0086779B">
        <w:t>В случае нарушения Покупателем срока оплаты поставле</w:t>
      </w:r>
      <w:r>
        <w:t>нного Товара, предусмотренного подпунктом</w:t>
      </w:r>
      <w:r w:rsidRPr="0086779B">
        <w:t xml:space="preserve"> 2.</w:t>
      </w:r>
      <w:r>
        <w:t>3</w:t>
      </w:r>
      <w:r w:rsidRPr="0086779B">
        <w:t>.</w:t>
      </w:r>
      <w:r>
        <w:t xml:space="preserve"> пункта 2</w:t>
      </w:r>
      <w:r w:rsidRPr="0086779B">
        <w:t xml:space="preserve"> настоящего Договора, Покупатель уплачивает пени в размере 1/360 ставки рефинансирован</w:t>
      </w:r>
      <w:r>
        <w:t>ия, установленной Центральным Банком</w:t>
      </w:r>
      <w:r w:rsidRPr="0086779B">
        <w:t xml:space="preserve"> </w:t>
      </w:r>
      <w:r>
        <w:t>Российской Федерации</w:t>
      </w:r>
      <w:r w:rsidRPr="0086779B">
        <w:t xml:space="preserve"> на момент оплаты неустойки, от суммы просроченного платежа за каждый день просрочки оплаты.</w:t>
      </w:r>
    </w:p>
    <w:p w:rsidR="00512984" w:rsidRPr="00CA1C34" w:rsidRDefault="00512984">
      <w:pPr>
        <w:pStyle w:val="ConsNormal"/>
        <w:ind w:firstLine="540"/>
        <w:jc w:val="both"/>
        <w:rPr>
          <w:rFonts w:ascii="Times New Roman" w:hAnsi="Times New Roman" w:cs="Times New Roman"/>
          <w:sz w:val="24"/>
          <w:szCs w:val="24"/>
        </w:rPr>
      </w:pPr>
    </w:p>
    <w:p w:rsidR="00512984" w:rsidRPr="00CA1C34" w:rsidRDefault="00512984">
      <w:pPr>
        <w:pStyle w:val="ConsNormal"/>
        <w:tabs>
          <w:tab w:val="left" w:pos="900"/>
          <w:tab w:val="num" w:pos="1068"/>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9. ОБСТОЯТЕЛЬСТВА НЕПРЕОДОЛИМОЙ СИЛЫ</w:t>
      </w:r>
    </w:p>
    <w:p w:rsidR="00000000"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w:t>
      </w:r>
      <w:r w:rsidRPr="00CA1C34">
        <w:rPr>
          <w:rFonts w:ascii="Times New Roman" w:hAnsi="Times New Roman" w:cs="Times New Roman"/>
          <w:color w:val="000000"/>
          <w:sz w:val="24"/>
          <w:szCs w:val="24"/>
        </w:rPr>
        <w:lastRenderedPageBreak/>
        <w:t>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000000"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Возникновение форс-мажорных обстоятельств должно быть подтверждено торгово-промышленной палатой субъекта </w:t>
      </w:r>
      <w:r w:rsidR="001A4E99">
        <w:rPr>
          <w:rFonts w:ascii="Times New Roman" w:hAnsi="Times New Roman" w:cs="Times New Roman"/>
          <w:color w:val="000000"/>
          <w:sz w:val="24"/>
          <w:szCs w:val="24"/>
        </w:rPr>
        <w:t>Российской Федерации</w:t>
      </w:r>
      <w:r w:rsidRPr="00CA1C34">
        <w:rPr>
          <w:rFonts w:ascii="Times New Roman" w:hAnsi="Times New Roman" w:cs="Times New Roman"/>
          <w:color w:val="000000"/>
          <w:sz w:val="24"/>
          <w:szCs w:val="24"/>
        </w:rPr>
        <w:t>, где произошло форс-мажорное обстоятельство, или иным компетентным органом.</w:t>
      </w:r>
    </w:p>
    <w:p w:rsidR="00000000"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00000" w:rsidRDefault="00512984">
      <w:pPr>
        <w:pStyle w:val="ConsNormal"/>
        <w:widowControl w:val="0"/>
        <w:numPr>
          <w:ilvl w:val="0"/>
          <w:numId w:val="16"/>
        </w:numPr>
        <w:tabs>
          <w:tab w:val="clear" w:pos="198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12984" w:rsidRPr="00CA1C34" w:rsidRDefault="00512984">
      <w:pPr>
        <w:pStyle w:val="ConsNormal"/>
        <w:widowControl w:val="0"/>
        <w:tabs>
          <w:tab w:val="left" w:pos="1080"/>
        </w:tabs>
        <w:ind w:left="540" w:right="0" w:firstLine="0"/>
        <w:jc w:val="both"/>
        <w:rPr>
          <w:rFonts w:ascii="Times New Roman" w:hAnsi="Times New Roman" w:cs="Times New Roman"/>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10.  РАЗРЕШЕНИЕ СПОРОВ</w:t>
      </w:r>
    </w:p>
    <w:p w:rsidR="00000000" w:rsidRDefault="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00000" w:rsidRDefault="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000000" w:rsidRDefault="00512984">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00000" w:rsidRDefault="001A4E99">
      <w:pPr>
        <w:pStyle w:val="ConsNormal"/>
        <w:widowControl w:val="0"/>
        <w:numPr>
          <w:ilvl w:val="0"/>
          <w:numId w:val="17"/>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настоящего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12984" w:rsidRPr="00CA1C34">
        <w:rPr>
          <w:rFonts w:ascii="Times New Roman" w:hAnsi="Times New Roman" w:cs="Times New Roman"/>
          <w:color w:val="000000"/>
          <w:sz w:val="24"/>
          <w:szCs w:val="24"/>
        </w:rPr>
        <w:t>.</w:t>
      </w:r>
    </w:p>
    <w:p w:rsidR="00512984" w:rsidRPr="00CA1C34" w:rsidRDefault="00512984">
      <w:pPr>
        <w:pStyle w:val="ConsNormal"/>
        <w:tabs>
          <w:tab w:val="num" w:pos="0"/>
          <w:tab w:val="left" w:pos="1080"/>
        </w:tabs>
        <w:ind w:firstLine="540"/>
        <w:jc w:val="both"/>
        <w:rPr>
          <w:rFonts w:ascii="Times New Roman" w:hAnsi="Times New Roman" w:cs="Times New Roman"/>
          <w:color w:val="000000"/>
          <w:sz w:val="24"/>
          <w:szCs w:val="24"/>
        </w:rPr>
      </w:pPr>
    </w:p>
    <w:p w:rsidR="00512984" w:rsidRPr="00CA1C34" w:rsidRDefault="00512984">
      <w:pPr>
        <w:pStyle w:val="ConsNormal"/>
        <w:tabs>
          <w:tab w:val="left" w:pos="1080"/>
        </w:tabs>
        <w:ind w:right="0" w:firstLine="54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11. ПОРЯДОК  ВНЕСЕНИЯ ИЗМЕНЕНИЙ, ДОПОЛНЕНИЙ В ДОГОВОР И ЕГО РАСТОРЖЕНИЯ</w:t>
      </w:r>
    </w:p>
    <w:p w:rsidR="00000000" w:rsidRDefault="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000000" w:rsidRDefault="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000000" w:rsidRDefault="00512984">
      <w:pPr>
        <w:pStyle w:val="ConsNormal"/>
        <w:widowControl w:val="0"/>
        <w:numPr>
          <w:ilvl w:val="0"/>
          <w:numId w:val="18"/>
        </w:numPr>
        <w:tabs>
          <w:tab w:val="clear" w:pos="3060"/>
          <w:tab w:val="left" w:pos="1080"/>
        </w:tabs>
        <w:ind w:left="0" w:right="0" w:firstLine="540"/>
        <w:jc w:val="both"/>
        <w:rPr>
          <w:rFonts w:ascii="Times New Roman" w:hAnsi="Times New Roman" w:cs="Times New Roman"/>
          <w:color w:val="000000"/>
          <w:sz w:val="24"/>
          <w:szCs w:val="24"/>
        </w:rPr>
      </w:pPr>
      <w:r w:rsidRPr="00CA1C34">
        <w:rPr>
          <w:rFonts w:ascii="Times New Roman" w:hAnsi="Times New Roman" w:cs="Times New Roman"/>
          <w:color w:val="000000"/>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w:t>
      </w:r>
      <w:r w:rsidR="001A4E99">
        <w:rPr>
          <w:rFonts w:ascii="Times New Roman" w:hAnsi="Times New Roman" w:cs="Times New Roman"/>
          <w:color w:val="000000"/>
          <w:sz w:val="24"/>
          <w:szCs w:val="24"/>
        </w:rPr>
        <w:t xml:space="preserve">настоящего </w:t>
      </w:r>
      <w:r w:rsidRPr="00CA1C34">
        <w:rPr>
          <w:rFonts w:ascii="Times New Roman" w:hAnsi="Times New Roman" w:cs="Times New Roman"/>
          <w:color w:val="000000"/>
          <w:sz w:val="24"/>
          <w:szCs w:val="24"/>
        </w:rPr>
        <w:t>Договора.</w:t>
      </w:r>
    </w:p>
    <w:p w:rsidR="00512984" w:rsidRPr="00CA1C34" w:rsidRDefault="00512984">
      <w:pPr>
        <w:pStyle w:val="ConsNormal"/>
        <w:tabs>
          <w:tab w:val="left" w:pos="1080"/>
        </w:tabs>
        <w:ind w:firstLine="0"/>
        <w:jc w:val="both"/>
        <w:rPr>
          <w:rFonts w:ascii="Times New Roman" w:hAnsi="Times New Roman" w:cs="Times New Roman"/>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12. СРОК  ДЕЙСТВИЯ ДОГОВОРА</w:t>
      </w:r>
    </w:p>
    <w:p w:rsidR="00000000" w:rsidRDefault="001A4E99">
      <w:pPr>
        <w:pStyle w:val="ConsNormal"/>
        <w:widowControl w:val="0"/>
        <w:numPr>
          <w:ilvl w:val="0"/>
          <w:numId w:val="19"/>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Pr>
          <w:rFonts w:ascii="Times New Roman" w:hAnsi="Times New Roman" w:cs="Times New Roman"/>
          <w:sz w:val="24"/>
          <w:szCs w:val="24"/>
        </w:rPr>
        <w:t>по</w:t>
      </w:r>
      <w:r w:rsidRPr="00D84728">
        <w:rPr>
          <w:rFonts w:ascii="Times New Roman" w:hAnsi="Times New Roman" w:cs="Times New Roman"/>
          <w:sz w:val="24"/>
          <w:szCs w:val="24"/>
        </w:rPr>
        <w:t xml:space="preserve">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sidR="000238C3">
        <w:rPr>
          <w:rFonts w:ascii="Times New Roman" w:hAnsi="Times New Roman" w:cs="Times New Roman"/>
          <w:sz w:val="24"/>
          <w:szCs w:val="24"/>
        </w:rPr>
        <w:t>6</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r w:rsidR="00512984" w:rsidRPr="00CA1C34">
        <w:rPr>
          <w:rFonts w:ascii="Times New Roman" w:hAnsi="Times New Roman" w:cs="Times New Roman"/>
          <w:iCs/>
          <w:sz w:val="24"/>
          <w:szCs w:val="24"/>
        </w:rPr>
        <w:t>.</w:t>
      </w:r>
    </w:p>
    <w:p w:rsidR="00512984" w:rsidRPr="00CA1C34" w:rsidRDefault="00512984">
      <w:pPr>
        <w:pStyle w:val="ConsNormal"/>
        <w:ind w:firstLine="495"/>
        <w:jc w:val="both"/>
        <w:rPr>
          <w:rFonts w:ascii="Times New Roman" w:hAnsi="Times New Roman" w:cs="Times New Roman"/>
          <w:iCs/>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13. ПРОЧИЕ УСЛОВИЯ</w:t>
      </w:r>
    </w:p>
    <w:p w:rsidR="00000000" w:rsidRDefault="00290A05">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sidRPr="00290A05">
        <w:rPr>
          <w:rFonts w:ascii="Times New Roman" w:hAnsi="Times New Roman" w:cs="Times New Roman"/>
          <w:sz w:val="24"/>
          <w:szCs w:val="24"/>
        </w:rPr>
        <w:t xml:space="preserve">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w:t>
      </w:r>
      <w:r w:rsidR="009272FA">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w:t>
      </w:r>
      <w:r w:rsidR="009272FA">
        <w:rPr>
          <w:rFonts w:ascii="Times New Roman" w:hAnsi="Times New Roman" w:cs="Times New Roman"/>
          <w:sz w:val="24"/>
          <w:szCs w:val="24"/>
        </w:rPr>
        <w:t>Покупателя</w:t>
      </w:r>
      <w:r w:rsidRPr="00290A05">
        <w:rPr>
          <w:rFonts w:ascii="Times New Roman" w:hAnsi="Times New Roman" w:cs="Times New Roman"/>
          <w:sz w:val="24"/>
          <w:szCs w:val="24"/>
        </w:rPr>
        <w:t xml:space="preserve"> Поставщик уплатит </w:t>
      </w:r>
      <w:r w:rsidR="009272FA">
        <w:rPr>
          <w:rFonts w:ascii="Times New Roman" w:hAnsi="Times New Roman" w:cs="Times New Roman"/>
          <w:sz w:val="24"/>
          <w:szCs w:val="24"/>
        </w:rPr>
        <w:t>Покупателю</w:t>
      </w:r>
      <w:r w:rsidRPr="00290A05">
        <w:rPr>
          <w:rFonts w:ascii="Times New Roman" w:hAnsi="Times New Roman" w:cs="Times New Roman"/>
          <w:sz w:val="24"/>
          <w:szCs w:val="24"/>
        </w:rPr>
        <w:t xml:space="preserve"> штраф в размере данного денежного обязательства</w:t>
      </w:r>
      <w:r w:rsidR="001A4E99" w:rsidRPr="009272FA">
        <w:rPr>
          <w:rFonts w:ascii="Times New Roman" w:hAnsi="Times New Roman" w:cs="Times New Roman"/>
          <w:color w:val="000000"/>
          <w:sz w:val="24"/>
          <w:szCs w:val="24"/>
        </w:rPr>
        <w:t xml:space="preserve">. </w:t>
      </w:r>
    </w:p>
    <w:p w:rsidR="00000000"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000000"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 xml:space="preserve">В случае изменения у какой-либо из Сторон юридического статуса, адреса и </w:t>
      </w:r>
      <w:r w:rsidRPr="0086779B">
        <w:rPr>
          <w:rFonts w:ascii="Times New Roman" w:hAnsi="Times New Roman" w:cs="Times New Roman"/>
          <w:color w:val="000000"/>
          <w:sz w:val="24"/>
          <w:szCs w:val="24"/>
        </w:rPr>
        <w:lastRenderedPageBreak/>
        <w:t>банковских реквизитов, она обязана в течение 5 (пяти) дней  со дня возникновения изменений известить об этом другую Сторону.</w:t>
      </w:r>
    </w:p>
    <w:p w:rsidR="00000000"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Pr="00854B37">
        <w:rPr>
          <w:rFonts w:ascii="Times New Roman" w:hAnsi="Times New Roman" w:cs="Times New Roman"/>
          <w:sz w:val="24"/>
          <w:szCs w:val="24"/>
        </w:rPr>
        <w:t xml:space="preserve">Поставщик гарантирует </w:t>
      </w:r>
      <w:r>
        <w:rPr>
          <w:rFonts w:ascii="Times New Roman" w:hAnsi="Times New Roman" w:cs="Times New Roman"/>
          <w:sz w:val="24"/>
          <w:szCs w:val="24"/>
        </w:rPr>
        <w:t>АО</w:t>
      </w:r>
      <w:r w:rsidRPr="00854B37">
        <w:rPr>
          <w:rFonts w:ascii="Times New Roman" w:hAnsi="Times New Roman" w:cs="Times New Roman"/>
          <w:sz w:val="24"/>
          <w:szCs w:val="24"/>
        </w:rPr>
        <w:t xml:space="preserve">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1A4E99" w:rsidRPr="00854B37" w:rsidRDefault="001A4E99">
      <w:pPr>
        <w:tabs>
          <w:tab w:val="left" w:pos="426"/>
        </w:tabs>
        <w:ind w:firstLine="426"/>
        <w:jc w:val="both"/>
      </w:pPr>
      <w:r w:rsidRPr="00854B37">
        <w:t xml:space="preserve">При изменении Сведений Поставщик  обязан не позднее 5 (пяти) дней с момента таких изменений направить </w:t>
      </w:r>
      <w:r>
        <w:t>АО</w:t>
      </w:r>
      <w:r w:rsidRPr="00854B37">
        <w:t xml:space="preserve"> «НИАЭП» соответствующее письменное уведомление </w:t>
      </w:r>
      <w:r>
        <w:t xml:space="preserve">по форме Приложения № 2 к настоящему Договору </w:t>
      </w:r>
      <w:r w:rsidRPr="00854B37">
        <w:t xml:space="preserve">с приложением копий подтверждающих документов, заверенных нотариусом или уполномоченным должностным лицом Поставщика. </w:t>
      </w:r>
    </w:p>
    <w:p w:rsidR="001A4E99" w:rsidRPr="00854B37" w:rsidRDefault="001A4E99">
      <w:pPr>
        <w:tabs>
          <w:tab w:val="left" w:pos="426"/>
        </w:tabs>
        <w:ind w:firstLine="426"/>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АО</w:t>
      </w:r>
      <w:r w:rsidRPr="00854B37">
        <w:t xml:space="preserve"> «НИАЭП», а также на раскрытие </w:t>
      </w:r>
      <w:r>
        <w:t>АО</w:t>
      </w:r>
      <w:r w:rsidRPr="00854B37">
        <w:t xml:space="preserve"> «НИАЭП» Сведений, полностью или частично, </w:t>
      </w:r>
      <w:r w:rsidR="009272FA" w:rsidRPr="00854B37">
        <w:t>Госкорп</w:t>
      </w:r>
      <w:r w:rsidR="009272FA">
        <w:t>о</w:t>
      </w:r>
      <w:r w:rsidR="009272FA" w:rsidRPr="00854B37">
        <w:t xml:space="preserve">рации </w:t>
      </w:r>
      <w:r w:rsidRPr="00854B37">
        <w:t>«Росатом» и компетентным органам</w:t>
      </w:r>
      <w:proofErr w:type="gramEnd"/>
      <w:r w:rsidRPr="00854B37">
        <w:t xml:space="preserve">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w:t>
      </w:r>
      <w:r>
        <w:t>АО</w:t>
      </w:r>
      <w:r w:rsidRPr="00854B37">
        <w:t xml:space="preserve"> «НИАЭП» от любой ответственности в связи с Раскрытием, в том числе возмещает </w:t>
      </w:r>
      <w:r>
        <w:t>АО</w:t>
      </w:r>
      <w:r w:rsidRPr="00854B37">
        <w:t xml:space="preserve"> «НИАЭП» убытки, понесенные в связи с предъявлением </w:t>
      </w:r>
      <w:r>
        <w:t>АО</w:t>
      </w:r>
      <w:r w:rsidRPr="00854B37">
        <w:t xml:space="preserve"> «НИАЭП» претензий, исков и требований любыми третьими лицами, чьи права были или могли быть нарушены таким Раскрытием.</w:t>
      </w:r>
    </w:p>
    <w:p w:rsidR="001A4E99" w:rsidRPr="00854B37" w:rsidRDefault="001A4E99">
      <w:pPr>
        <w:tabs>
          <w:tab w:val="left" w:pos="426"/>
        </w:tabs>
        <w:ind w:firstLine="426"/>
        <w:jc w:val="both"/>
      </w:pPr>
      <w:r w:rsidRPr="00854B37">
        <w:t xml:space="preserve">Поставщик и </w:t>
      </w:r>
      <w:r>
        <w:t>АО</w:t>
      </w:r>
      <w:r w:rsidRPr="00854B37">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A4E99" w:rsidRPr="00DD284F" w:rsidRDefault="001A4E99">
      <w:pPr>
        <w:tabs>
          <w:tab w:val="left" w:pos="426"/>
        </w:tabs>
        <w:ind w:firstLine="426"/>
        <w:jc w:val="both"/>
      </w:pPr>
      <w:r w:rsidRPr="00854B37">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АО</w:t>
      </w:r>
      <w:r w:rsidRPr="00854B37">
        <w:t xml:space="preserve"> «</w:t>
      </w:r>
      <w:r w:rsidRPr="00DD284F">
        <w:t>НИАЭП» от исполнения Договора и предъявления АО «НИАЭП»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АО «НИАЭП», если более поздняя дата не будет установлена в уведомлении.</w:t>
      </w:r>
    </w:p>
    <w:p w:rsidR="00000000" w:rsidRDefault="00DD284F">
      <w:pPr>
        <w:numPr>
          <w:ilvl w:val="0"/>
          <w:numId w:val="20"/>
        </w:numPr>
        <w:tabs>
          <w:tab w:val="clear" w:pos="3600"/>
          <w:tab w:val="left" w:pos="426"/>
          <w:tab w:val="num" w:pos="1080"/>
        </w:tabs>
        <w:ind w:left="0" w:firstLine="426"/>
        <w:jc w:val="both"/>
        <w:rPr>
          <w:bCs/>
          <w:color w:val="000000"/>
        </w:rPr>
      </w:pPr>
      <w:r w:rsidRPr="00DD284F">
        <w:t xml:space="preserve">Стороны договорились, что любые изменения курса рубля РФ к доллару США, евро и любой другой валюте, являются предпринимательским риском </w:t>
      </w:r>
      <w:r>
        <w:t>Поставщика</w:t>
      </w:r>
      <w:r w:rsidRPr="00DD284F">
        <w:t xml:space="preserve"> и не могут являться основанием для изменения или расторжения настоящего договора, а также для освобождения </w:t>
      </w:r>
      <w:r>
        <w:t>Поставщика</w:t>
      </w:r>
      <w:r w:rsidRPr="00DD284F">
        <w:t xml:space="preserve">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r w:rsidR="009272FA">
        <w:t>.</w:t>
      </w:r>
    </w:p>
    <w:p w:rsidR="00000000" w:rsidRDefault="001A4E99">
      <w:pPr>
        <w:numPr>
          <w:ilvl w:val="0"/>
          <w:numId w:val="20"/>
        </w:numPr>
        <w:tabs>
          <w:tab w:val="clear" w:pos="3600"/>
          <w:tab w:val="left" w:pos="426"/>
          <w:tab w:val="num" w:pos="1080"/>
        </w:tabs>
        <w:ind w:left="0" w:firstLine="426"/>
        <w:jc w:val="both"/>
        <w:rPr>
          <w:bCs/>
          <w:color w:val="000000"/>
        </w:rPr>
      </w:pPr>
      <w:r w:rsidRPr="00DD284F">
        <w:rPr>
          <w:color w:val="000000"/>
        </w:rPr>
        <w:t xml:space="preserve"> Все приложения к настоящему Договору являются его неотъемлемой частью: </w:t>
      </w:r>
    </w:p>
    <w:p w:rsidR="00000000" w:rsidRDefault="009272FA">
      <w:pPr>
        <w:pStyle w:val="ConsNormal"/>
        <w:widowControl w:val="0"/>
        <w:tabs>
          <w:tab w:val="left" w:pos="426"/>
        </w:tabs>
        <w:ind w:right="0" w:firstLine="426"/>
        <w:jc w:val="both"/>
        <w:rPr>
          <w:rFonts w:ascii="Times New Roman" w:hAnsi="Times New Roman" w:cs="Times New Roman"/>
          <w:sz w:val="24"/>
          <w:szCs w:val="24"/>
        </w:rPr>
      </w:pPr>
      <w:r>
        <w:rPr>
          <w:rFonts w:ascii="Times New Roman" w:hAnsi="Times New Roman" w:cs="Times New Roman"/>
          <w:color w:val="000000"/>
          <w:sz w:val="24"/>
          <w:szCs w:val="24"/>
        </w:rPr>
        <w:t xml:space="preserve">13.6.1. </w:t>
      </w:r>
      <w:r w:rsidR="001A4E99" w:rsidRPr="00DD284F">
        <w:rPr>
          <w:rFonts w:ascii="Times New Roman" w:hAnsi="Times New Roman" w:cs="Times New Roman"/>
          <w:color w:val="000000"/>
          <w:sz w:val="24"/>
          <w:szCs w:val="24"/>
        </w:rPr>
        <w:t>Приложение №1: Спецификация;</w:t>
      </w:r>
      <w:r>
        <w:rPr>
          <w:rFonts w:ascii="Times New Roman" w:hAnsi="Times New Roman" w:cs="Times New Roman"/>
          <w:sz w:val="24"/>
          <w:szCs w:val="24"/>
        </w:rPr>
        <w:t xml:space="preserve">13.6.2. </w:t>
      </w:r>
      <w:r w:rsidR="001A4E99" w:rsidRPr="00DD284F">
        <w:rPr>
          <w:rFonts w:ascii="Times New Roman" w:hAnsi="Times New Roman" w:cs="Times New Roman"/>
          <w:sz w:val="24"/>
          <w:szCs w:val="24"/>
        </w:rPr>
        <w:t>Приложение № 2: Сведения о цепочке собственников, включая бенефициаров (в том числе конечных).</w:t>
      </w:r>
    </w:p>
    <w:p w:rsidR="001A4E99" w:rsidRPr="0086779B" w:rsidRDefault="001A4E99" w:rsidP="009272FA">
      <w:pPr>
        <w:numPr>
          <w:ilvl w:val="0"/>
          <w:numId w:val="20"/>
        </w:numPr>
        <w:tabs>
          <w:tab w:val="clear" w:pos="3600"/>
          <w:tab w:val="left" w:pos="426"/>
          <w:tab w:val="num" w:pos="1080"/>
        </w:tabs>
        <w:ind w:left="0" w:firstLine="426"/>
        <w:jc w:val="both"/>
        <w:rPr>
          <w:bCs/>
          <w:color w:val="000000"/>
        </w:rPr>
      </w:pPr>
      <w:r w:rsidRPr="00DD284F">
        <w:rPr>
          <w:bCs/>
          <w:color w:val="000000"/>
        </w:rPr>
        <w:t xml:space="preserve">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w:t>
      </w:r>
      <w:r w:rsidRPr="0086779B">
        <w:rPr>
          <w:bCs/>
          <w:color w:val="000000"/>
        </w:rPr>
        <w:t xml:space="preserve"> Договора, теряют юридическую силу. </w:t>
      </w:r>
    </w:p>
    <w:p w:rsidR="00000000" w:rsidRDefault="001A4E99">
      <w:pPr>
        <w:numPr>
          <w:ilvl w:val="0"/>
          <w:numId w:val="20"/>
        </w:numPr>
        <w:tabs>
          <w:tab w:val="clear" w:pos="3600"/>
          <w:tab w:val="left" w:pos="426"/>
          <w:tab w:val="num" w:pos="1080"/>
        </w:tabs>
        <w:ind w:left="0" w:firstLine="426"/>
        <w:jc w:val="both"/>
        <w:rPr>
          <w:bCs/>
          <w:color w:val="000000"/>
        </w:rPr>
      </w:pPr>
      <w:r>
        <w:rPr>
          <w:bCs/>
          <w:color w:val="000000"/>
        </w:rPr>
        <w:t xml:space="preserve"> </w:t>
      </w: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r>
        <w:rPr>
          <w:bCs/>
          <w:color w:val="000000"/>
        </w:rPr>
        <w:t xml:space="preserve"> </w:t>
      </w:r>
      <w:r w:rsidRPr="00854B37">
        <w:t>Российской Федерации</w:t>
      </w:r>
      <w:r w:rsidRPr="0086779B">
        <w:rPr>
          <w:bCs/>
          <w:color w:val="000000"/>
        </w:rPr>
        <w:t>.</w:t>
      </w:r>
    </w:p>
    <w:p w:rsidR="00000000" w:rsidRDefault="001A4E99">
      <w:pPr>
        <w:pStyle w:val="ConsNormal"/>
        <w:widowControl w:val="0"/>
        <w:numPr>
          <w:ilvl w:val="0"/>
          <w:numId w:val="20"/>
        </w:numPr>
        <w:tabs>
          <w:tab w:val="clear" w:pos="3600"/>
          <w:tab w:val="left" w:pos="426"/>
          <w:tab w:val="num" w:pos="1080"/>
        </w:tabs>
        <w:ind w:left="0" w:right="0"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512984" w:rsidRPr="00CA1C34" w:rsidRDefault="00512984">
      <w:pPr>
        <w:pStyle w:val="ConsNormal"/>
        <w:ind w:firstLine="0"/>
        <w:jc w:val="center"/>
        <w:rPr>
          <w:rFonts w:ascii="Times New Roman" w:hAnsi="Times New Roman" w:cs="Times New Roman"/>
          <w:b/>
          <w:color w:val="000000"/>
          <w:sz w:val="24"/>
          <w:szCs w:val="24"/>
        </w:rPr>
      </w:pPr>
    </w:p>
    <w:p w:rsidR="00512984" w:rsidRPr="00CA1C34" w:rsidRDefault="00512984">
      <w:pPr>
        <w:pStyle w:val="ConsNormal"/>
        <w:tabs>
          <w:tab w:val="num" w:pos="1068"/>
        </w:tabs>
        <w:ind w:left="1068" w:right="0" w:hanging="360"/>
        <w:jc w:val="center"/>
        <w:outlineLvl w:val="0"/>
        <w:rPr>
          <w:rFonts w:ascii="Times New Roman" w:hAnsi="Times New Roman" w:cs="Times New Roman"/>
          <w:b/>
          <w:color w:val="000000"/>
          <w:sz w:val="24"/>
          <w:szCs w:val="24"/>
        </w:rPr>
      </w:pPr>
      <w:r w:rsidRPr="00CA1C34">
        <w:rPr>
          <w:rFonts w:ascii="Times New Roman" w:hAnsi="Times New Roman" w:cs="Times New Roman"/>
          <w:b/>
          <w:color w:val="000000"/>
          <w:sz w:val="24"/>
          <w:szCs w:val="24"/>
        </w:rPr>
        <w:t xml:space="preserve">14. </w:t>
      </w:r>
      <w:r w:rsidR="001A4E99">
        <w:rPr>
          <w:rFonts w:ascii="Times New Roman" w:hAnsi="Times New Roman" w:cs="Times New Roman"/>
          <w:b/>
          <w:color w:val="000000"/>
          <w:sz w:val="24"/>
          <w:szCs w:val="24"/>
        </w:rPr>
        <w:t>МЕСТА НАХОЖДЕНИЯ</w:t>
      </w:r>
      <w:r w:rsidR="001A4E99" w:rsidRPr="0086779B">
        <w:rPr>
          <w:rFonts w:ascii="Times New Roman" w:hAnsi="Times New Roman" w:cs="Times New Roman"/>
          <w:b/>
          <w:color w:val="000000"/>
          <w:sz w:val="24"/>
          <w:szCs w:val="24"/>
        </w:rPr>
        <w:t xml:space="preserve"> И ПЛАТЕЖНЫЕ РЕКВИЗИТЫ СТОРОН</w:t>
      </w:r>
    </w:p>
    <w:p w:rsidR="00512984" w:rsidRPr="00CA1C34" w:rsidRDefault="00512984">
      <w:pPr>
        <w:pStyle w:val="ConsNormal"/>
        <w:jc w:val="center"/>
        <w:rPr>
          <w:rFonts w:ascii="Times New Roman" w:hAnsi="Times New Roman" w:cs="Times New Roman"/>
          <w:b/>
          <w:color w:val="000000"/>
          <w:sz w:val="24"/>
          <w:szCs w:val="24"/>
        </w:rPr>
      </w:pPr>
    </w:p>
    <w:tbl>
      <w:tblPr>
        <w:tblW w:w="9571" w:type="dxa"/>
        <w:tblLook w:val="01E0"/>
      </w:tblPr>
      <w:tblGrid>
        <w:gridCol w:w="4578"/>
        <w:gridCol w:w="4993"/>
      </w:tblGrid>
      <w:tr w:rsidR="001A4E99" w:rsidRPr="00CA1C34" w:rsidTr="001A4E99">
        <w:tc>
          <w:tcPr>
            <w:tcW w:w="4578" w:type="dxa"/>
          </w:tcPr>
          <w:p w:rsidR="001A4E99" w:rsidRPr="00CA1C34" w:rsidRDefault="001A4E99">
            <w:pPr>
              <w:tabs>
                <w:tab w:val="left" w:pos="4882"/>
              </w:tabs>
              <w:rPr>
                <w:bCs/>
                <w:color w:val="000000"/>
                <w:spacing w:val="-1"/>
              </w:rPr>
            </w:pPr>
            <w:r w:rsidRPr="00CA1C34">
              <w:rPr>
                <w:bCs/>
                <w:color w:val="000000"/>
                <w:spacing w:val="-2"/>
                <w:sz w:val="22"/>
                <w:szCs w:val="22"/>
              </w:rPr>
              <w:t>Поставщик:</w:t>
            </w:r>
          </w:p>
        </w:tc>
        <w:tc>
          <w:tcPr>
            <w:tcW w:w="4993" w:type="dxa"/>
          </w:tcPr>
          <w:p w:rsidR="001A4E99" w:rsidRPr="00266260" w:rsidRDefault="001A4E99">
            <w:pPr>
              <w:tabs>
                <w:tab w:val="left" w:pos="426"/>
                <w:tab w:val="left" w:pos="4882"/>
              </w:tabs>
              <w:rPr>
                <w:bCs/>
                <w:color w:val="000000"/>
                <w:spacing w:val="-1"/>
              </w:rPr>
            </w:pPr>
            <w:r w:rsidRPr="00266260">
              <w:rPr>
                <w:bCs/>
                <w:color w:val="000000"/>
                <w:spacing w:val="-2"/>
                <w:sz w:val="22"/>
                <w:szCs w:val="22"/>
              </w:rPr>
              <w:t>Покупатель:</w:t>
            </w:r>
          </w:p>
        </w:tc>
      </w:tr>
      <w:tr w:rsidR="001A4E99" w:rsidRPr="00CA1C34" w:rsidTr="001A4E99">
        <w:tc>
          <w:tcPr>
            <w:tcW w:w="4578" w:type="dxa"/>
          </w:tcPr>
          <w:p w:rsidR="001A4E99" w:rsidRDefault="001A4E99" w:rsidP="009272FA">
            <w:pPr>
              <w:tabs>
                <w:tab w:val="left" w:pos="4882"/>
              </w:tabs>
              <w:rPr>
                <w:b/>
                <w:color w:val="000000"/>
                <w:spacing w:val="-1"/>
              </w:rPr>
            </w:pPr>
          </w:p>
          <w:p w:rsidR="00127AE3" w:rsidRPr="00CA1C34" w:rsidRDefault="00127AE3">
            <w:pPr>
              <w:tabs>
                <w:tab w:val="left" w:pos="4882"/>
              </w:tabs>
              <w:rPr>
                <w:color w:val="000000"/>
                <w:spacing w:val="-1"/>
              </w:rPr>
            </w:pPr>
          </w:p>
        </w:tc>
        <w:tc>
          <w:tcPr>
            <w:tcW w:w="4993" w:type="dxa"/>
          </w:tcPr>
          <w:p w:rsidR="001A4E99" w:rsidRPr="00266260" w:rsidRDefault="001A4E99">
            <w:pPr>
              <w:tabs>
                <w:tab w:val="left" w:pos="426"/>
                <w:tab w:val="center" w:pos="2305"/>
              </w:tabs>
              <w:rPr>
                <w:b/>
                <w:color w:val="000000"/>
                <w:spacing w:val="-1"/>
              </w:rPr>
            </w:pPr>
            <w:r w:rsidRPr="00266260">
              <w:rPr>
                <w:b/>
                <w:color w:val="000000"/>
                <w:spacing w:val="-1"/>
                <w:sz w:val="22"/>
                <w:szCs w:val="22"/>
              </w:rPr>
              <w:t>АО «НИАЭП»</w:t>
            </w:r>
          </w:p>
        </w:tc>
      </w:tr>
      <w:tr w:rsidR="001A4E99" w:rsidRPr="00CA1C34" w:rsidTr="001A4E99">
        <w:trPr>
          <w:trHeight w:val="1003"/>
        </w:trPr>
        <w:tc>
          <w:tcPr>
            <w:tcW w:w="4578" w:type="dxa"/>
          </w:tcPr>
          <w:p w:rsidR="001A4E99" w:rsidRPr="00CA1C34" w:rsidRDefault="001A4E99" w:rsidP="009272FA">
            <w:pPr>
              <w:tabs>
                <w:tab w:val="left" w:pos="4882"/>
              </w:tabs>
              <w:rPr>
                <w:bCs/>
                <w:color w:val="000000"/>
                <w:spacing w:val="-1"/>
              </w:rPr>
            </w:pPr>
          </w:p>
        </w:tc>
        <w:tc>
          <w:tcPr>
            <w:tcW w:w="4993" w:type="dxa"/>
          </w:tcPr>
          <w:p w:rsidR="001A4E99" w:rsidRPr="00266260" w:rsidRDefault="004342FF">
            <w:pPr>
              <w:tabs>
                <w:tab w:val="left" w:pos="426"/>
                <w:tab w:val="left" w:pos="4882"/>
              </w:tabs>
              <w:rPr>
                <w:bCs/>
                <w:color w:val="000000"/>
                <w:spacing w:val="-1"/>
              </w:rPr>
            </w:pPr>
            <w:r>
              <w:rPr>
                <w:color w:val="000000"/>
                <w:sz w:val="22"/>
                <w:szCs w:val="22"/>
              </w:rPr>
              <w:t>Адрес</w:t>
            </w:r>
            <w:r w:rsidR="001A4E99" w:rsidRPr="00266260">
              <w:rPr>
                <w:color w:val="000000"/>
                <w:sz w:val="22"/>
                <w:szCs w:val="22"/>
              </w:rPr>
              <w:t xml:space="preserve">: </w:t>
            </w:r>
            <w:smartTag w:uri="urn:schemas-microsoft-com:office:smarttags" w:element="metricconverter">
              <w:smartTagPr>
                <w:attr w:name="ProductID" w:val="603006, г"/>
              </w:smartTagPr>
              <w:r w:rsidR="001A4E99" w:rsidRPr="00266260">
                <w:rPr>
                  <w:color w:val="000000"/>
                  <w:sz w:val="22"/>
                  <w:szCs w:val="22"/>
                </w:rPr>
                <w:t>603006, г</w:t>
              </w:r>
            </w:smartTag>
            <w:r w:rsidR="001A4E99" w:rsidRPr="00266260">
              <w:rPr>
                <w:color w:val="000000"/>
                <w:sz w:val="22"/>
                <w:szCs w:val="22"/>
              </w:rPr>
              <w:t>. Нижний Новгород, пл. Свободы, д. 3</w:t>
            </w:r>
          </w:p>
        </w:tc>
      </w:tr>
      <w:tr w:rsidR="001A4E99" w:rsidRPr="00CA1C34" w:rsidTr="001A4E99">
        <w:tc>
          <w:tcPr>
            <w:tcW w:w="4578" w:type="dxa"/>
          </w:tcPr>
          <w:p w:rsidR="001A4E99" w:rsidRPr="00CA1C34" w:rsidRDefault="001A4E99" w:rsidP="009272FA">
            <w:pPr>
              <w:tabs>
                <w:tab w:val="left" w:pos="4882"/>
              </w:tabs>
              <w:rPr>
                <w:bCs/>
                <w:color w:val="000000"/>
                <w:spacing w:val="-1"/>
              </w:rPr>
            </w:pPr>
          </w:p>
        </w:tc>
        <w:tc>
          <w:tcPr>
            <w:tcW w:w="4993" w:type="dxa"/>
          </w:tcPr>
          <w:p w:rsidR="001A4E99" w:rsidRPr="00266260" w:rsidRDefault="001A4E99">
            <w:pPr>
              <w:tabs>
                <w:tab w:val="left" w:pos="426"/>
              </w:tabs>
              <w:rPr>
                <w:b/>
              </w:rPr>
            </w:pPr>
            <w:r w:rsidRPr="00266260">
              <w:rPr>
                <w:b/>
                <w:sz w:val="22"/>
                <w:szCs w:val="22"/>
              </w:rPr>
              <w:t>Банковские реквизиты:</w:t>
            </w:r>
          </w:p>
          <w:p w:rsidR="001A4E99" w:rsidRPr="00266260" w:rsidRDefault="001A4E99">
            <w:pPr>
              <w:tabs>
                <w:tab w:val="left" w:pos="426"/>
              </w:tabs>
            </w:pPr>
            <w:r w:rsidRPr="00266260">
              <w:rPr>
                <w:sz w:val="22"/>
                <w:szCs w:val="22"/>
              </w:rPr>
              <w:t>расчетный счет -  40702810542020102883</w:t>
            </w:r>
          </w:p>
          <w:p w:rsidR="001A4E99" w:rsidRPr="00266260" w:rsidRDefault="001A4E99">
            <w:pPr>
              <w:tabs>
                <w:tab w:val="left" w:pos="426"/>
              </w:tabs>
            </w:pPr>
            <w:r w:rsidRPr="00266260">
              <w:rPr>
                <w:sz w:val="22"/>
                <w:szCs w:val="22"/>
              </w:rPr>
              <w:t>корреспондентский счет - 30101810900000000603</w:t>
            </w:r>
          </w:p>
          <w:p w:rsidR="001A4E99" w:rsidRPr="00266260" w:rsidRDefault="001A4E99">
            <w:pPr>
              <w:tabs>
                <w:tab w:val="left" w:pos="426"/>
              </w:tabs>
            </w:pPr>
            <w:r w:rsidRPr="00266260">
              <w:rPr>
                <w:sz w:val="22"/>
                <w:szCs w:val="22"/>
              </w:rPr>
              <w:t>БИК - 042202603</w:t>
            </w:r>
          </w:p>
          <w:p w:rsidR="001A4E99" w:rsidRPr="00266260" w:rsidRDefault="001A4E99">
            <w:pPr>
              <w:tabs>
                <w:tab w:val="left" w:pos="426"/>
              </w:tabs>
            </w:pPr>
            <w:r w:rsidRPr="00266260">
              <w:rPr>
                <w:sz w:val="22"/>
                <w:szCs w:val="22"/>
              </w:rPr>
              <w:t>банк – Волго-Вятский банк Сбербанка РФ г. Нижнего Новгорода</w:t>
            </w:r>
          </w:p>
        </w:tc>
      </w:tr>
      <w:tr w:rsidR="001A4E99" w:rsidRPr="00CA1C34" w:rsidTr="001A4E99">
        <w:tc>
          <w:tcPr>
            <w:tcW w:w="4578" w:type="dxa"/>
          </w:tcPr>
          <w:p w:rsidR="001A4E99" w:rsidRPr="00CA1C34" w:rsidRDefault="001A4E99" w:rsidP="009272FA">
            <w:pPr>
              <w:tabs>
                <w:tab w:val="left" w:pos="4882"/>
              </w:tabs>
              <w:rPr>
                <w:color w:val="000000"/>
                <w:spacing w:val="-1"/>
              </w:rPr>
            </w:pPr>
          </w:p>
        </w:tc>
        <w:tc>
          <w:tcPr>
            <w:tcW w:w="4993" w:type="dxa"/>
          </w:tcPr>
          <w:p w:rsidR="001A4E99" w:rsidRPr="00266260" w:rsidRDefault="001A4E99">
            <w:pPr>
              <w:tabs>
                <w:tab w:val="left" w:pos="426"/>
              </w:tabs>
            </w:pPr>
            <w:r w:rsidRPr="00266260">
              <w:rPr>
                <w:sz w:val="22"/>
                <w:szCs w:val="22"/>
              </w:rPr>
              <w:t>ИНН 5260214123, КПП 525350001</w:t>
            </w:r>
          </w:p>
          <w:p w:rsidR="001A4E99" w:rsidRPr="00266260" w:rsidRDefault="003A6A9A">
            <w:pPr>
              <w:pStyle w:val="af"/>
              <w:jc w:val="both"/>
              <w:rPr>
                <w:b/>
                <w:spacing w:val="2"/>
                <w:sz w:val="22"/>
                <w:szCs w:val="22"/>
                <w:lang w:val="ru-RU"/>
              </w:rPr>
            </w:pPr>
            <w:r>
              <w:rPr>
                <w:b/>
                <w:spacing w:val="2"/>
                <w:sz w:val="22"/>
                <w:szCs w:val="22"/>
                <w:lang w:val="ru-RU"/>
              </w:rPr>
              <w:t xml:space="preserve">Представительство </w:t>
            </w:r>
            <w:r w:rsidR="001A4E99" w:rsidRPr="00266260">
              <w:rPr>
                <w:b/>
                <w:spacing w:val="2"/>
                <w:sz w:val="22"/>
                <w:szCs w:val="22"/>
                <w:lang w:val="ru-RU"/>
              </w:rPr>
              <w:t xml:space="preserve">АО «НИАЭП»   </w:t>
            </w:r>
          </w:p>
          <w:p w:rsidR="001A4E99" w:rsidRPr="00266260" w:rsidRDefault="001A4E99">
            <w:pPr>
              <w:pStyle w:val="af"/>
              <w:jc w:val="both"/>
              <w:rPr>
                <w:b/>
                <w:spacing w:val="2"/>
                <w:sz w:val="22"/>
                <w:szCs w:val="22"/>
                <w:lang w:val="ru-RU"/>
              </w:rPr>
            </w:pPr>
            <w:r w:rsidRPr="00266260">
              <w:rPr>
                <w:b/>
                <w:spacing w:val="2"/>
                <w:sz w:val="22"/>
                <w:szCs w:val="22"/>
                <w:lang w:val="ru-RU"/>
              </w:rPr>
              <w:t xml:space="preserve">в  Республике Беларусь </w:t>
            </w:r>
          </w:p>
          <w:p w:rsidR="001A4E99" w:rsidRPr="00266260" w:rsidRDefault="00CC0B47">
            <w:pPr>
              <w:keepNext/>
              <w:suppressAutoHyphens/>
            </w:pPr>
            <w:r>
              <w:rPr>
                <w:sz w:val="22"/>
                <w:szCs w:val="22"/>
              </w:rPr>
              <w:t>Адрес</w:t>
            </w:r>
            <w:r w:rsidR="001A4E99" w:rsidRPr="00266260">
              <w:rPr>
                <w:sz w:val="22"/>
                <w:szCs w:val="22"/>
              </w:rPr>
              <w:t xml:space="preserve">: 231201, Республика Беларусь, Гродненская  обл., г.Островец, площадка строительства атомной электростанции. </w:t>
            </w:r>
          </w:p>
          <w:p w:rsidR="001A4E99" w:rsidRPr="00266260" w:rsidRDefault="001A4E99">
            <w:pPr>
              <w:keepNext/>
              <w:suppressAutoHyphens/>
            </w:pPr>
            <w:r w:rsidRPr="00266260">
              <w:rPr>
                <w:sz w:val="22"/>
                <w:szCs w:val="22"/>
              </w:rPr>
              <w:t>Тел.: (801591)70594, факс (8012591)70595</w:t>
            </w:r>
          </w:p>
          <w:p w:rsidR="001A4E99" w:rsidRPr="00266260" w:rsidRDefault="001A4E99">
            <w:pPr>
              <w:keepNext/>
              <w:suppressAutoHyphens/>
              <w:rPr>
                <w:b/>
              </w:rPr>
            </w:pPr>
            <w:r w:rsidRPr="00266260">
              <w:rPr>
                <w:b/>
                <w:sz w:val="22"/>
                <w:szCs w:val="22"/>
              </w:rPr>
              <w:t>Банковские реквизиты:</w:t>
            </w:r>
          </w:p>
          <w:p w:rsidR="001A4E99" w:rsidRPr="00266260" w:rsidRDefault="001A4E99">
            <w:r w:rsidRPr="00266260">
              <w:rPr>
                <w:sz w:val="22"/>
                <w:szCs w:val="22"/>
              </w:rPr>
              <w:t>р/с: 3021152309015  (бел.руб.)</w:t>
            </w:r>
          </w:p>
          <w:p w:rsidR="001A4E99" w:rsidRPr="00266260" w:rsidRDefault="001A4E99">
            <w:pPr>
              <w:tabs>
                <w:tab w:val="left" w:pos="4882"/>
              </w:tabs>
            </w:pPr>
            <w:r w:rsidRPr="00266260">
              <w:rPr>
                <w:sz w:val="22"/>
                <w:szCs w:val="22"/>
              </w:rPr>
              <w:t>р/с: 3024152309012  (рос.руб.)</w:t>
            </w:r>
          </w:p>
          <w:p w:rsidR="001A4E99" w:rsidRPr="00266260" w:rsidRDefault="001A4E99">
            <w:r w:rsidRPr="00266260">
              <w:rPr>
                <w:sz w:val="22"/>
                <w:szCs w:val="22"/>
              </w:rPr>
              <w:t>в ЦБУ № 404/3 ОАО «БПС-Сбербанк»</w:t>
            </w:r>
          </w:p>
          <w:p w:rsidR="001A4E99" w:rsidRPr="00266260" w:rsidRDefault="001A4E99">
            <w:r w:rsidRPr="00266260">
              <w:rPr>
                <w:sz w:val="22"/>
                <w:szCs w:val="22"/>
              </w:rPr>
              <w:t>БИК 153001369, УНП 500837989</w:t>
            </w:r>
          </w:p>
          <w:p w:rsidR="001A4E99" w:rsidRPr="00266260" w:rsidRDefault="001A4E99"/>
        </w:tc>
      </w:tr>
    </w:tbl>
    <w:p w:rsidR="00512984" w:rsidRPr="00CA1C34" w:rsidRDefault="00512984" w:rsidP="009272FA">
      <w:pPr>
        <w:ind w:firstLine="540"/>
        <w:jc w:val="center"/>
        <w:rPr>
          <w:bCs/>
          <w:color w:val="000000"/>
        </w:rPr>
      </w:pPr>
    </w:p>
    <w:p w:rsidR="00512984" w:rsidRPr="00CA1C34" w:rsidRDefault="00512984">
      <w:pPr>
        <w:jc w:val="center"/>
        <w:outlineLvl w:val="0"/>
        <w:rPr>
          <w:bCs/>
          <w:color w:val="000000"/>
          <w:sz w:val="22"/>
          <w:szCs w:val="22"/>
        </w:rPr>
      </w:pPr>
      <w:r w:rsidRPr="00CA1C34">
        <w:rPr>
          <w:bCs/>
          <w:color w:val="000000"/>
          <w:sz w:val="22"/>
          <w:szCs w:val="22"/>
        </w:rPr>
        <w:t>ПОДПИСИ СТОРОН:</w:t>
      </w:r>
    </w:p>
    <w:tbl>
      <w:tblPr>
        <w:tblW w:w="0" w:type="auto"/>
        <w:tblLook w:val="01E0"/>
      </w:tblPr>
      <w:tblGrid>
        <w:gridCol w:w="4968"/>
        <w:gridCol w:w="4968"/>
      </w:tblGrid>
      <w:tr w:rsidR="00512984" w:rsidRPr="00CA1C34" w:rsidTr="004D74CD">
        <w:tc>
          <w:tcPr>
            <w:tcW w:w="4968" w:type="dxa"/>
          </w:tcPr>
          <w:p w:rsidR="00512984" w:rsidRPr="00CA1C34" w:rsidRDefault="00512984">
            <w:pPr>
              <w:rPr>
                <w:color w:val="000000"/>
              </w:rPr>
            </w:pPr>
            <w:r w:rsidRPr="00CA1C34">
              <w:rPr>
                <w:color w:val="000000"/>
                <w:sz w:val="22"/>
                <w:szCs w:val="22"/>
              </w:rPr>
              <w:t xml:space="preserve">От </w:t>
            </w:r>
            <w:r w:rsidRPr="00CA1C34">
              <w:rPr>
                <w:bCs/>
                <w:color w:val="000000"/>
                <w:spacing w:val="-2"/>
                <w:sz w:val="22"/>
                <w:szCs w:val="22"/>
              </w:rPr>
              <w:t>Поставщика</w:t>
            </w:r>
            <w:r w:rsidRPr="00CA1C34">
              <w:rPr>
                <w:color w:val="000000"/>
                <w:sz w:val="22"/>
                <w:szCs w:val="22"/>
              </w:rPr>
              <w:t>:</w:t>
            </w:r>
          </w:p>
          <w:p w:rsidR="00512984" w:rsidRPr="00CA1C34" w:rsidRDefault="00512984">
            <w:pPr>
              <w:rPr>
                <w:color w:val="000000"/>
              </w:rPr>
            </w:pPr>
          </w:p>
          <w:p w:rsidR="00512984" w:rsidRPr="00CA1C34" w:rsidRDefault="00512984">
            <w:pPr>
              <w:rPr>
                <w:color w:val="000000"/>
              </w:rPr>
            </w:pPr>
            <w:r w:rsidRPr="00CA1C34">
              <w:rPr>
                <w:color w:val="000000"/>
                <w:sz w:val="22"/>
                <w:szCs w:val="22"/>
              </w:rPr>
              <w:t>_________________  /</w:t>
            </w:r>
            <w:r w:rsidR="00127AE3">
              <w:rPr>
                <w:color w:val="000000"/>
                <w:sz w:val="22"/>
                <w:szCs w:val="22"/>
                <w:u w:val="single"/>
              </w:rPr>
              <w:t>____________</w:t>
            </w:r>
            <w:r w:rsidRPr="00CA1C34">
              <w:rPr>
                <w:color w:val="000000"/>
                <w:sz w:val="22"/>
                <w:szCs w:val="22"/>
              </w:rPr>
              <w:t xml:space="preserve">/ </w:t>
            </w:r>
          </w:p>
          <w:p w:rsidR="00512984" w:rsidRPr="00CA1C34" w:rsidRDefault="00512984">
            <w:pPr>
              <w:rPr>
                <w:color w:val="000000"/>
                <w:vertAlign w:val="superscript"/>
              </w:rPr>
            </w:pPr>
            <w:r w:rsidRPr="00CA1C34">
              <w:rPr>
                <w:color w:val="000000"/>
                <w:sz w:val="22"/>
                <w:szCs w:val="22"/>
                <w:vertAlign w:val="superscript"/>
              </w:rPr>
              <w:tab/>
              <w:t>подпись</w:t>
            </w:r>
          </w:p>
          <w:p w:rsidR="00512984" w:rsidRPr="00CA1C34" w:rsidRDefault="00512984">
            <w:pPr>
              <w:rPr>
                <w:bCs/>
                <w:color w:val="000000"/>
              </w:rPr>
            </w:pPr>
            <w:r w:rsidRPr="00CA1C34">
              <w:rPr>
                <w:color w:val="000000"/>
                <w:sz w:val="22"/>
                <w:szCs w:val="22"/>
              </w:rPr>
              <w:t xml:space="preserve">«____» </w:t>
            </w:r>
            <w:r w:rsidR="00127AE3">
              <w:rPr>
                <w:color w:val="000000"/>
                <w:sz w:val="22"/>
                <w:szCs w:val="22"/>
              </w:rPr>
              <w:t>_________ 2015</w:t>
            </w:r>
            <w:r w:rsidRPr="00CA1C34">
              <w:rPr>
                <w:color w:val="000000"/>
                <w:sz w:val="22"/>
                <w:szCs w:val="22"/>
              </w:rPr>
              <w:t xml:space="preserve"> г.</w:t>
            </w:r>
          </w:p>
        </w:tc>
        <w:tc>
          <w:tcPr>
            <w:tcW w:w="4968" w:type="dxa"/>
          </w:tcPr>
          <w:p w:rsidR="00512984" w:rsidRPr="00CA1C34" w:rsidRDefault="00512984">
            <w:pPr>
              <w:rPr>
                <w:color w:val="000000"/>
              </w:rPr>
            </w:pPr>
            <w:r w:rsidRPr="00CA1C34">
              <w:rPr>
                <w:color w:val="000000"/>
                <w:sz w:val="22"/>
                <w:szCs w:val="22"/>
              </w:rPr>
              <w:t xml:space="preserve">От </w:t>
            </w:r>
            <w:r w:rsidRPr="00CA1C34">
              <w:rPr>
                <w:bCs/>
                <w:color w:val="000000"/>
                <w:spacing w:val="-2"/>
                <w:sz w:val="22"/>
                <w:szCs w:val="22"/>
              </w:rPr>
              <w:t>Покупателя</w:t>
            </w:r>
            <w:r w:rsidRPr="00CA1C34">
              <w:rPr>
                <w:color w:val="000000"/>
                <w:sz w:val="22"/>
                <w:szCs w:val="22"/>
              </w:rPr>
              <w:t>:</w:t>
            </w:r>
          </w:p>
          <w:p w:rsidR="00512984" w:rsidRPr="00CA1C34" w:rsidRDefault="00512984">
            <w:pPr>
              <w:rPr>
                <w:color w:val="000000"/>
              </w:rPr>
            </w:pPr>
          </w:p>
          <w:p w:rsidR="00512984" w:rsidRPr="00CA1C34" w:rsidRDefault="00512984">
            <w:pPr>
              <w:rPr>
                <w:color w:val="000000"/>
              </w:rPr>
            </w:pPr>
            <w:r w:rsidRPr="00CA1C34">
              <w:rPr>
                <w:color w:val="000000"/>
                <w:sz w:val="22"/>
                <w:szCs w:val="22"/>
              </w:rPr>
              <w:t>_________________   /</w:t>
            </w:r>
            <w:r w:rsidRPr="00CA1C34">
              <w:rPr>
                <w:sz w:val="22"/>
                <w:szCs w:val="22"/>
              </w:rPr>
              <w:t xml:space="preserve"> Ю.А. Пустовой</w:t>
            </w:r>
            <w:r w:rsidRPr="00CA1C34">
              <w:rPr>
                <w:color w:val="000000"/>
                <w:sz w:val="22"/>
                <w:szCs w:val="22"/>
              </w:rPr>
              <w:t xml:space="preserve"> /</w:t>
            </w:r>
          </w:p>
          <w:p w:rsidR="00512984" w:rsidRPr="00CA1C34" w:rsidRDefault="00512984">
            <w:pPr>
              <w:rPr>
                <w:color w:val="000000"/>
                <w:vertAlign w:val="superscript"/>
              </w:rPr>
            </w:pPr>
            <w:r w:rsidRPr="00CA1C34">
              <w:rPr>
                <w:color w:val="000000"/>
                <w:sz w:val="22"/>
                <w:szCs w:val="22"/>
                <w:vertAlign w:val="superscript"/>
              </w:rPr>
              <w:tab/>
              <w:t>подпись</w:t>
            </w:r>
          </w:p>
          <w:p w:rsidR="00512984" w:rsidRPr="00CA1C34" w:rsidRDefault="00512984">
            <w:pPr>
              <w:jc w:val="center"/>
              <w:rPr>
                <w:bCs/>
                <w:color w:val="000000"/>
              </w:rPr>
            </w:pPr>
            <w:r w:rsidRPr="00CA1C34">
              <w:rPr>
                <w:color w:val="000000"/>
                <w:sz w:val="22"/>
                <w:szCs w:val="22"/>
              </w:rPr>
              <w:t xml:space="preserve">«____» </w:t>
            </w:r>
            <w:r w:rsidR="00127AE3">
              <w:rPr>
                <w:color w:val="000000"/>
                <w:sz w:val="22"/>
                <w:szCs w:val="22"/>
              </w:rPr>
              <w:t>____________2015</w:t>
            </w:r>
            <w:r w:rsidRPr="00CA1C34">
              <w:rPr>
                <w:color w:val="000000"/>
                <w:sz w:val="22"/>
                <w:szCs w:val="22"/>
              </w:rPr>
              <w:t xml:space="preserve"> г.</w:t>
            </w:r>
          </w:p>
        </w:tc>
      </w:tr>
    </w:tbl>
    <w:p w:rsidR="00512984" w:rsidRPr="00CA1C34" w:rsidRDefault="00512984" w:rsidP="009272FA">
      <w:pPr>
        <w:jc w:val="right"/>
        <w:outlineLvl w:val="0"/>
        <w:rPr>
          <w:b/>
          <w:bCs/>
        </w:rPr>
      </w:pPr>
      <w:r w:rsidRPr="00CA1C34">
        <w:rPr>
          <w:highlight w:val="yellow"/>
        </w:rPr>
        <w:br w:type="page"/>
      </w:r>
      <w:r w:rsidRPr="00CA1C34">
        <w:rPr>
          <w:b/>
          <w:bCs/>
        </w:rPr>
        <w:lastRenderedPageBreak/>
        <w:t>Приложение №1</w:t>
      </w:r>
    </w:p>
    <w:p w:rsidR="00512984" w:rsidRPr="00CA1C34" w:rsidRDefault="00512984" w:rsidP="009272FA">
      <w:pPr>
        <w:jc w:val="right"/>
      </w:pPr>
      <w:r w:rsidRPr="00CA1C34">
        <w:rPr>
          <w:bCs/>
        </w:rPr>
        <w:t xml:space="preserve">к договору </w:t>
      </w:r>
      <w:r w:rsidRPr="00CA1C34">
        <w:t>№</w:t>
      </w:r>
      <w:r w:rsidR="00127AE3">
        <w:t>__________</w:t>
      </w:r>
    </w:p>
    <w:p w:rsidR="00512984" w:rsidRPr="00CA1C34" w:rsidRDefault="00512984">
      <w:pPr>
        <w:jc w:val="right"/>
      </w:pPr>
      <w:r w:rsidRPr="00CA1C34">
        <w:t>от «</w:t>
      </w:r>
      <w:r w:rsidR="00127AE3">
        <w:t>___</w:t>
      </w:r>
      <w:r w:rsidRPr="00CA1C34">
        <w:t xml:space="preserve">» </w:t>
      </w:r>
      <w:r w:rsidR="00127AE3">
        <w:t>__________</w:t>
      </w:r>
      <w:r w:rsidRPr="00CA1C34">
        <w:t xml:space="preserve">  20</w:t>
      </w:r>
      <w:r w:rsidR="00CA1C34">
        <w:t>1</w:t>
      </w:r>
      <w:r w:rsidR="00127AE3">
        <w:t>5</w:t>
      </w:r>
      <w:r w:rsidRPr="00CA1C34">
        <w:t>г.</w:t>
      </w:r>
    </w:p>
    <w:p w:rsidR="00512984" w:rsidRPr="00CA1C34" w:rsidRDefault="00512984">
      <w:pPr>
        <w:jc w:val="center"/>
        <w:outlineLvl w:val="0"/>
        <w:rPr>
          <w:b/>
          <w:bCs/>
        </w:rPr>
      </w:pPr>
      <w:r w:rsidRPr="00CA1C34">
        <w:rPr>
          <w:b/>
          <w:bCs/>
        </w:rPr>
        <w:t>Спецификация</w:t>
      </w:r>
    </w:p>
    <w:p w:rsidR="00512984" w:rsidRPr="00CA1C34" w:rsidRDefault="00512984">
      <w:pPr>
        <w:tabs>
          <w:tab w:val="left" w:pos="2250"/>
        </w:tabs>
        <w:jc w:val="right"/>
      </w:pPr>
    </w:p>
    <w:p w:rsidR="00512984" w:rsidRDefault="00512984">
      <w:r w:rsidRPr="00CA1C34">
        <w:rPr>
          <w:b/>
        </w:rPr>
        <w:t xml:space="preserve">Адрес поставки: </w:t>
      </w:r>
      <w:r w:rsidR="001520FD" w:rsidRPr="00660966">
        <w:rPr>
          <w:bCs/>
          <w:color w:val="000000"/>
        </w:rPr>
        <w:t>231201, Республика Беларусь, Гродненская область, г. Островец, площадка строи</w:t>
      </w:r>
      <w:r w:rsidR="001520FD">
        <w:rPr>
          <w:bCs/>
          <w:color w:val="000000"/>
        </w:rPr>
        <w:t>тельства атомной электростанции</w:t>
      </w:r>
    </w:p>
    <w:tbl>
      <w:tblPr>
        <w:tblW w:w="9651" w:type="dxa"/>
        <w:tblInd w:w="96" w:type="dxa"/>
        <w:tblLayout w:type="fixed"/>
        <w:tblLook w:val="0000"/>
      </w:tblPr>
      <w:tblGrid>
        <w:gridCol w:w="579"/>
        <w:gridCol w:w="3261"/>
        <w:gridCol w:w="708"/>
        <w:gridCol w:w="1134"/>
        <w:gridCol w:w="1418"/>
        <w:gridCol w:w="1276"/>
        <w:gridCol w:w="1275"/>
      </w:tblGrid>
      <w:tr w:rsidR="00B0505D" w:rsidRPr="00B0505D" w:rsidTr="007E65BE">
        <w:trPr>
          <w:trHeight w:val="957"/>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 п/п</w:t>
            </w:r>
          </w:p>
        </w:tc>
        <w:tc>
          <w:tcPr>
            <w:tcW w:w="32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Наименование</w:t>
            </w:r>
            <w:r w:rsidRPr="00B0505D">
              <w:rPr>
                <w:b/>
                <w:bCs/>
                <w:color w:val="000000"/>
                <w:sz w:val="18"/>
                <w:szCs w:val="18"/>
                <w:lang w:val="en-US"/>
              </w:rPr>
              <w:t>, [</w:t>
            </w:r>
            <w:r w:rsidR="007420C9">
              <w:rPr>
                <w:b/>
                <w:bCs/>
                <w:color w:val="000000"/>
                <w:sz w:val="18"/>
                <w:szCs w:val="18"/>
              </w:rPr>
              <w:t>артикул производителя</w:t>
            </w:r>
            <w:r w:rsidRPr="00B0505D">
              <w:rPr>
                <w:b/>
                <w:bCs/>
                <w:color w:val="000000"/>
                <w:sz w:val="18"/>
                <w:szCs w:val="18"/>
                <w:lang w:val="en-US"/>
              </w:rPr>
              <w:t>]</w:t>
            </w:r>
          </w:p>
        </w:tc>
        <w:tc>
          <w:tcPr>
            <w:tcW w:w="708" w:type="dxa"/>
            <w:tcBorders>
              <w:top w:val="single" w:sz="8" w:space="0" w:color="auto"/>
              <w:left w:val="single" w:sz="8" w:space="0" w:color="auto"/>
              <w:bottom w:val="single" w:sz="8" w:space="0" w:color="auto"/>
              <w:right w:val="single" w:sz="8" w:space="0" w:color="auto"/>
            </w:tcBorders>
            <w:vAlign w:val="center"/>
          </w:tcPr>
          <w:p w:rsidR="00B0505D" w:rsidRPr="00B0505D" w:rsidRDefault="00B0505D">
            <w:pPr>
              <w:jc w:val="center"/>
              <w:rPr>
                <w:b/>
                <w:bCs/>
                <w:color w:val="000000"/>
                <w:sz w:val="18"/>
                <w:szCs w:val="18"/>
              </w:rPr>
            </w:pPr>
            <w:r w:rsidRPr="00B0505D">
              <w:rPr>
                <w:b/>
                <w:bCs/>
                <w:color w:val="000000"/>
                <w:sz w:val="18"/>
                <w:szCs w:val="18"/>
              </w:rPr>
              <w:t>Ед. изм.</w:t>
            </w: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Кол-во, шт.</w:t>
            </w:r>
          </w:p>
        </w:tc>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Цена, руб.</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b/>
                <w:bCs/>
                <w:color w:val="000000"/>
                <w:sz w:val="18"/>
                <w:szCs w:val="18"/>
              </w:rPr>
            </w:pPr>
            <w:r w:rsidRPr="00B0505D">
              <w:rPr>
                <w:b/>
                <w:bCs/>
                <w:color w:val="000000"/>
                <w:sz w:val="18"/>
                <w:szCs w:val="18"/>
              </w:rPr>
              <w:t>Сумма, руб.</w:t>
            </w: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jc w:val="center"/>
              <w:rPr>
                <w:b/>
                <w:bCs/>
                <w:color w:val="000000"/>
                <w:sz w:val="18"/>
                <w:szCs w:val="18"/>
              </w:rPr>
            </w:pPr>
            <w:r w:rsidRPr="00B0505D">
              <w:rPr>
                <w:b/>
                <w:bCs/>
                <w:color w:val="000000"/>
                <w:sz w:val="18"/>
                <w:szCs w:val="18"/>
              </w:rPr>
              <w:t>Срок гарантии</w:t>
            </w:r>
          </w:p>
        </w:tc>
      </w:tr>
      <w:tr w:rsidR="00675034" w:rsidRPr="00B0505D" w:rsidTr="007E65BE">
        <w:trPr>
          <w:trHeight w:val="587"/>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center"/>
          </w:tcPr>
          <w:p w:rsidR="00675034" w:rsidRPr="00B0505D" w:rsidRDefault="00675034" w:rsidP="009272FA">
            <w:pPr>
              <w:jc w:val="center"/>
              <w:rPr>
                <w:color w:val="000000"/>
                <w:sz w:val="18"/>
                <w:szCs w:val="18"/>
                <w:lang w:val="en-US"/>
              </w:rPr>
            </w:pPr>
          </w:p>
        </w:tc>
        <w:tc>
          <w:tcPr>
            <w:tcW w:w="3261" w:type="dxa"/>
            <w:tcBorders>
              <w:top w:val="single" w:sz="8" w:space="0" w:color="auto"/>
              <w:left w:val="single" w:sz="8" w:space="0" w:color="auto"/>
              <w:bottom w:val="single" w:sz="8" w:space="0" w:color="auto"/>
              <w:right w:val="single" w:sz="8" w:space="0" w:color="auto"/>
            </w:tcBorders>
            <w:shd w:val="clear" w:color="auto" w:fill="auto"/>
            <w:vAlign w:val="center"/>
          </w:tcPr>
          <w:p w:rsidR="00675034" w:rsidRPr="00B0505D" w:rsidRDefault="00675034">
            <w:pPr>
              <w:ind w:hanging="15"/>
              <w:rPr>
                <w:sz w:val="18"/>
                <w:szCs w:val="18"/>
                <w:lang w:val="en-US"/>
              </w:rPr>
            </w:pPr>
          </w:p>
        </w:tc>
        <w:tc>
          <w:tcPr>
            <w:tcW w:w="708" w:type="dxa"/>
            <w:tcBorders>
              <w:top w:val="single" w:sz="8" w:space="0" w:color="auto"/>
              <w:left w:val="single" w:sz="8" w:space="0" w:color="auto"/>
              <w:bottom w:val="single" w:sz="8" w:space="0" w:color="auto"/>
              <w:right w:val="single" w:sz="8" w:space="0" w:color="auto"/>
            </w:tcBorders>
            <w:vAlign w:val="center"/>
          </w:tcPr>
          <w:p w:rsidR="00675034" w:rsidRPr="00B0505D" w:rsidRDefault="00675034">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675034" w:rsidRPr="00B0505D" w:rsidRDefault="00675034">
            <w:pPr>
              <w:jc w:val="center"/>
              <w:rPr>
                <w:color w:val="000000"/>
                <w:sz w:val="18"/>
                <w:szCs w:val="18"/>
              </w:rPr>
            </w:pPr>
          </w:p>
        </w:tc>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tcPr>
          <w:p w:rsidR="00675034" w:rsidRPr="00B0505D" w:rsidRDefault="00675034">
            <w:pPr>
              <w:jc w:val="center"/>
              <w:rPr>
                <w:color w:val="000000"/>
                <w:sz w:val="18"/>
                <w:szCs w:val="18"/>
              </w:rPr>
            </w:pP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675034" w:rsidRPr="00B0505D" w:rsidRDefault="00675034">
            <w:pPr>
              <w:jc w:val="center"/>
              <w:rPr>
                <w:color w:val="000000"/>
                <w:sz w:val="18"/>
                <w:szCs w:val="18"/>
              </w:rPr>
            </w:pP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675034" w:rsidRPr="00B0505D" w:rsidRDefault="00675034">
            <w:pPr>
              <w:jc w:val="center"/>
              <w:rPr>
                <w:color w:val="000000"/>
                <w:sz w:val="18"/>
                <w:szCs w:val="18"/>
              </w:rPr>
            </w:pPr>
          </w:p>
        </w:tc>
      </w:tr>
      <w:tr w:rsidR="00B0505D" w:rsidRPr="00B0505D" w:rsidTr="007E65BE">
        <w:trPr>
          <w:trHeight w:val="726"/>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675034" w:rsidRDefault="00B0505D" w:rsidP="009272FA">
            <w:pPr>
              <w:jc w:val="center"/>
              <w:rPr>
                <w:color w:val="000000"/>
                <w:sz w:val="18"/>
                <w:szCs w:val="18"/>
              </w:rPr>
            </w:pPr>
          </w:p>
        </w:tc>
        <w:tc>
          <w:tcPr>
            <w:tcW w:w="3261"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rPr>
                <w:sz w:val="18"/>
                <w:szCs w:val="18"/>
              </w:rPr>
            </w:pPr>
          </w:p>
        </w:tc>
        <w:tc>
          <w:tcPr>
            <w:tcW w:w="708" w:type="dxa"/>
            <w:tcBorders>
              <w:top w:val="single" w:sz="8" w:space="0" w:color="auto"/>
              <w:left w:val="single" w:sz="8" w:space="0" w:color="auto"/>
              <w:bottom w:val="single" w:sz="8" w:space="0" w:color="auto"/>
              <w:right w:val="single" w:sz="8" w:space="0" w:color="auto"/>
            </w:tcBorders>
            <w:vAlign w:val="center"/>
          </w:tcPr>
          <w:p w:rsidR="00B0505D" w:rsidRPr="00B0505D" w:rsidRDefault="00B0505D">
            <w:pPr>
              <w:jc w:val="center"/>
              <w:rPr>
                <w:sz w:val="18"/>
                <w:szCs w:val="18"/>
              </w:rPr>
            </w:pPr>
          </w:p>
        </w:tc>
        <w:tc>
          <w:tcPr>
            <w:tcW w:w="1134"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color w:val="000000"/>
                <w:sz w:val="18"/>
                <w:szCs w:val="18"/>
              </w:rPr>
            </w:pPr>
          </w:p>
        </w:tc>
        <w:tc>
          <w:tcPr>
            <w:tcW w:w="1418" w:type="dxa"/>
            <w:tcBorders>
              <w:top w:val="single" w:sz="8" w:space="0" w:color="auto"/>
              <w:left w:val="single" w:sz="8" w:space="0" w:color="auto"/>
              <w:bottom w:val="single" w:sz="8" w:space="0" w:color="auto"/>
              <w:right w:val="single" w:sz="8" w:space="0" w:color="auto"/>
            </w:tcBorders>
            <w:shd w:val="clear" w:color="auto" w:fill="auto"/>
            <w:noWrap/>
            <w:vAlign w:val="center"/>
          </w:tcPr>
          <w:p w:rsidR="00B0505D" w:rsidRPr="00B0505D" w:rsidRDefault="00B0505D">
            <w:pPr>
              <w:jc w:val="center"/>
              <w:rPr>
                <w:color w:val="000000"/>
                <w:sz w:val="18"/>
                <w:szCs w:val="18"/>
              </w:rPr>
            </w:pP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jc w:val="center"/>
              <w:rPr>
                <w:color w:val="000000"/>
                <w:sz w:val="18"/>
                <w:szCs w:val="18"/>
              </w:rPr>
            </w:pP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B0505D" w:rsidRPr="00B0505D" w:rsidRDefault="00B0505D">
            <w:pPr>
              <w:jc w:val="center"/>
              <w:rPr>
                <w:color w:val="000000"/>
                <w:sz w:val="18"/>
                <w:szCs w:val="18"/>
              </w:rPr>
            </w:pPr>
          </w:p>
        </w:tc>
      </w:tr>
      <w:tr w:rsidR="00675034" w:rsidRPr="00B0505D" w:rsidTr="007E65BE">
        <w:trPr>
          <w:trHeight w:val="356"/>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bottom"/>
          </w:tcPr>
          <w:p w:rsidR="00675034" w:rsidRPr="00B0505D" w:rsidRDefault="00675034" w:rsidP="009272FA">
            <w:pPr>
              <w:rPr>
                <w:b/>
                <w:bCs/>
                <w:color w:val="000000"/>
                <w:sz w:val="18"/>
                <w:szCs w:val="18"/>
              </w:rPr>
            </w:pPr>
            <w:r w:rsidRPr="00B0505D">
              <w:rPr>
                <w:b/>
                <w:bCs/>
                <w:color w:val="000000"/>
                <w:sz w:val="18"/>
                <w:szCs w:val="18"/>
              </w:rPr>
              <w:t> </w:t>
            </w:r>
          </w:p>
        </w:tc>
        <w:tc>
          <w:tcPr>
            <w:tcW w:w="6521" w:type="dxa"/>
            <w:gridSpan w:val="4"/>
            <w:tcBorders>
              <w:top w:val="single" w:sz="8" w:space="0" w:color="auto"/>
              <w:left w:val="single" w:sz="8" w:space="0" w:color="auto"/>
              <w:bottom w:val="single" w:sz="8" w:space="0" w:color="auto"/>
              <w:right w:val="single" w:sz="8" w:space="0" w:color="auto"/>
            </w:tcBorders>
            <w:vAlign w:val="center"/>
          </w:tcPr>
          <w:p w:rsidR="00675034" w:rsidRPr="00B0505D" w:rsidRDefault="00675034">
            <w:pPr>
              <w:ind w:hanging="108"/>
              <w:jc w:val="right"/>
              <w:rPr>
                <w:b/>
                <w:bCs/>
                <w:color w:val="000000"/>
                <w:sz w:val="18"/>
                <w:szCs w:val="18"/>
              </w:rPr>
            </w:pPr>
            <w:r w:rsidRPr="00B0505D">
              <w:rPr>
                <w:b/>
                <w:bCs/>
                <w:color w:val="000000"/>
                <w:sz w:val="18"/>
                <w:szCs w:val="18"/>
              </w:rPr>
              <w:t>Итого</w:t>
            </w:r>
          </w:p>
        </w:tc>
        <w:tc>
          <w:tcPr>
            <w:tcW w:w="1276" w:type="dxa"/>
            <w:tcBorders>
              <w:top w:val="single" w:sz="8" w:space="0" w:color="auto"/>
              <w:left w:val="single" w:sz="8" w:space="0" w:color="auto"/>
              <w:bottom w:val="single" w:sz="8" w:space="0" w:color="auto"/>
              <w:right w:val="single" w:sz="4" w:space="0" w:color="auto"/>
            </w:tcBorders>
            <w:shd w:val="clear" w:color="auto" w:fill="auto"/>
            <w:noWrap/>
            <w:vAlign w:val="center"/>
          </w:tcPr>
          <w:p w:rsidR="00675034" w:rsidRPr="00B0505D" w:rsidRDefault="00675034">
            <w:pPr>
              <w:jc w:val="center"/>
              <w:rPr>
                <w:b/>
                <w:bCs/>
                <w:color w:val="000000"/>
                <w:sz w:val="18"/>
                <w:szCs w:val="18"/>
              </w:rPr>
            </w:pPr>
          </w:p>
        </w:tc>
        <w:tc>
          <w:tcPr>
            <w:tcW w:w="1275" w:type="dxa"/>
            <w:tcBorders>
              <w:top w:val="single" w:sz="8" w:space="0" w:color="auto"/>
              <w:left w:val="single" w:sz="4" w:space="0" w:color="auto"/>
              <w:bottom w:val="single" w:sz="8" w:space="0" w:color="auto"/>
              <w:right w:val="single" w:sz="8" w:space="0" w:color="auto"/>
            </w:tcBorders>
            <w:shd w:val="clear" w:color="auto" w:fill="auto"/>
            <w:vAlign w:val="bottom"/>
          </w:tcPr>
          <w:p w:rsidR="00675034" w:rsidRPr="00B0505D" w:rsidRDefault="00675034">
            <w:pPr>
              <w:jc w:val="center"/>
              <w:rPr>
                <w:b/>
                <w:bCs/>
                <w:color w:val="000000"/>
                <w:sz w:val="18"/>
                <w:szCs w:val="18"/>
              </w:rPr>
            </w:pPr>
          </w:p>
        </w:tc>
      </w:tr>
      <w:tr w:rsidR="00675034" w:rsidRPr="00B0505D" w:rsidTr="007E65BE">
        <w:trPr>
          <w:trHeight w:val="368"/>
        </w:trPr>
        <w:tc>
          <w:tcPr>
            <w:tcW w:w="579" w:type="dxa"/>
            <w:tcBorders>
              <w:top w:val="single" w:sz="8" w:space="0" w:color="auto"/>
              <w:left w:val="single" w:sz="8" w:space="0" w:color="auto"/>
              <w:bottom w:val="single" w:sz="8" w:space="0" w:color="auto"/>
              <w:right w:val="single" w:sz="8" w:space="0" w:color="auto"/>
            </w:tcBorders>
            <w:shd w:val="clear" w:color="auto" w:fill="auto"/>
            <w:noWrap/>
            <w:vAlign w:val="bottom"/>
          </w:tcPr>
          <w:p w:rsidR="00675034" w:rsidRPr="00B0505D" w:rsidRDefault="00675034" w:rsidP="009272FA">
            <w:pPr>
              <w:rPr>
                <w:b/>
                <w:bCs/>
                <w:color w:val="000000"/>
                <w:sz w:val="18"/>
                <w:szCs w:val="18"/>
              </w:rPr>
            </w:pPr>
            <w:r w:rsidRPr="00B0505D">
              <w:rPr>
                <w:b/>
                <w:bCs/>
                <w:color w:val="000000"/>
                <w:sz w:val="18"/>
                <w:szCs w:val="18"/>
              </w:rPr>
              <w:t> </w:t>
            </w:r>
          </w:p>
        </w:tc>
        <w:tc>
          <w:tcPr>
            <w:tcW w:w="6521" w:type="dxa"/>
            <w:gridSpan w:val="4"/>
            <w:tcBorders>
              <w:top w:val="single" w:sz="8" w:space="0" w:color="auto"/>
              <w:left w:val="single" w:sz="8" w:space="0" w:color="auto"/>
              <w:bottom w:val="single" w:sz="8" w:space="0" w:color="auto"/>
              <w:right w:val="single" w:sz="8" w:space="0" w:color="auto"/>
            </w:tcBorders>
            <w:vAlign w:val="center"/>
          </w:tcPr>
          <w:p w:rsidR="00675034" w:rsidRPr="00B0505D" w:rsidRDefault="00675034">
            <w:pPr>
              <w:jc w:val="right"/>
              <w:rPr>
                <w:color w:val="000000"/>
                <w:sz w:val="18"/>
                <w:szCs w:val="18"/>
              </w:rPr>
            </w:pPr>
            <w:r w:rsidRPr="00B0505D">
              <w:rPr>
                <w:b/>
                <w:bCs/>
                <w:color w:val="000000"/>
                <w:sz w:val="18"/>
                <w:szCs w:val="18"/>
              </w:rPr>
              <w:t>В т.ч. НДС 0%</w:t>
            </w:r>
          </w:p>
        </w:tc>
        <w:tc>
          <w:tcPr>
            <w:tcW w:w="1276" w:type="dxa"/>
            <w:tcBorders>
              <w:top w:val="single" w:sz="8" w:space="0" w:color="auto"/>
              <w:left w:val="single" w:sz="8" w:space="0" w:color="auto"/>
              <w:bottom w:val="single" w:sz="8" w:space="0" w:color="auto"/>
              <w:right w:val="single" w:sz="4" w:space="0" w:color="auto"/>
            </w:tcBorders>
            <w:shd w:val="clear" w:color="auto" w:fill="auto"/>
            <w:noWrap/>
            <w:vAlign w:val="center"/>
          </w:tcPr>
          <w:p w:rsidR="00675034" w:rsidRPr="00B0505D" w:rsidRDefault="00675034">
            <w:pPr>
              <w:jc w:val="center"/>
              <w:rPr>
                <w:b/>
                <w:bCs/>
                <w:color w:val="000000"/>
                <w:sz w:val="18"/>
                <w:szCs w:val="18"/>
              </w:rPr>
            </w:pPr>
          </w:p>
        </w:tc>
        <w:tc>
          <w:tcPr>
            <w:tcW w:w="1275" w:type="dxa"/>
            <w:tcBorders>
              <w:top w:val="single" w:sz="8" w:space="0" w:color="auto"/>
              <w:left w:val="single" w:sz="4" w:space="0" w:color="auto"/>
              <w:bottom w:val="single" w:sz="8" w:space="0" w:color="auto"/>
              <w:right w:val="single" w:sz="8" w:space="0" w:color="auto"/>
            </w:tcBorders>
            <w:shd w:val="clear" w:color="auto" w:fill="auto"/>
            <w:vAlign w:val="bottom"/>
          </w:tcPr>
          <w:p w:rsidR="00675034" w:rsidRPr="00B0505D" w:rsidRDefault="00675034">
            <w:pPr>
              <w:jc w:val="center"/>
              <w:rPr>
                <w:b/>
                <w:bCs/>
                <w:color w:val="000000"/>
                <w:sz w:val="18"/>
                <w:szCs w:val="18"/>
              </w:rPr>
            </w:pPr>
          </w:p>
        </w:tc>
      </w:tr>
    </w:tbl>
    <w:p w:rsidR="00512984" w:rsidRDefault="007E65BE" w:rsidP="009272FA">
      <w:r>
        <w:rPr>
          <w:b/>
        </w:rPr>
        <w:t xml:space="preserve">Итого на сумму: </w:t>
      </w:r>
      <w:r w:rsidR="00127AE3">
        <w:t>________</w:t>
      </w:r>
      <w:r w:rsidRPr="007E65BE">
        <w:t>,</w:t>
      </w:r>
      <w:r w:rsidR="00127AE3">
        <w:t>___</w:t>
      </w:r>
      <w:r w:rsidRPr="007E65BE">
        <w:t xml:space="preserve"> (</w:t>
      </w:r>
      <w:r w:rsidR="00127AE3">
        <w:t>_________</w:t>
      </w:r>
      <w:r w:rsidRPr="007E65BE">
        <w:t>) руб</w:t>
      </w:r>
      <w:r>
        <w:t xml:space="preserve">лей   </w:t>
      </w:r>
      <w:r w:rsidRPr="007E65BE">
        <w:t xml:space="preserve"> 00 копеек, </w:t>
      </w:r>
      <w:r w:rsidRPr="007E65BE">
        <w:rPr>
          <w:bCs/>
        </w:rPr>
        <w:t>в том числе НДС – 0%</w:t>
      </w:r>
      <w:r>
        <w:rPr>
          <w:bCs/>
        </w:rPr>
        <w:t>.</w:t>
      </w:r>
    </w:p>
    <w:p w:rsidR="007E65BE" w:rsidRPr="00CA1C34" w:rsidRDefault="007E65BE"/>
    <w:tbl>
      <w:tblPr>
        <w:tblW w:w="9180" w:type="dxa"/>
        <w:tblInd w:w="108" w:type="dxa"/>
        <w:tblLook w:val="0000"/>
      </w:tblPr>
      <w:tblGrid>
        <w:gridCol w:w="4860"/>
        <w:gridCol w:w="4320"/>
      </w:tblGrid>
      <w:tr w:rsidR="00512984" w:rsidRPr="00B0505D" w:rsidTr="004D74CD">
        <w:trPr>
          <w:trHeight w:val="551"/>
        </w:trPr>
        <w:tc>
          <w:tcPr>
            <w:tcW w:w="4860" w:type="dxa"/>
          </w:tcPr>
          <w:p w:rsidR="00512984" w:rsidRPr="00B0505D" w:rsidRDefault="00512984">
            <w:r w:rsidRPr="00B0505D">
              <w:rPr>
                <w:sz w:val="22"/>
                <w:szCs w:val="22"/>
              </w:rPr>
              <w:t>ПОСТАВЩИК:</w:t>
            </w:r>
          </w:p>
        </w:tc>
        <w:tc>
          <w:tcPr>
            <w:tcW w:w="4320" w:type="dxa"/>
          </w:tcPr>
          <w:p w:rsidR="00512984" w:rsidRPr="00B0505D" w:rsidRDefault="000E465C">
            <w:pPr>
              <w:pStyle w:val="af1"/>
            </w:pPr>
            <w:r w:rsidRPr="00B0505D">
              <w:rPr>
                <w:sz w:val="22"/>
                <w:szCs w:val="22"/>
              </w:rPr>
              <w:t xml:space="preserve">ПОКУПАТЕЛЬ: </w:t>
            </w:r>
            <w:r w:rsidR="00512984" w:rsidRPr="00B0505D">
              <w:rPr>
                <w:sz w:val="22"/>
                <w:szCs w:val="22"/>
              </w:rPr>
              <w:t>АО "НИАЭП"</w:t>
            </w:r>
            <w:r w:rsidR="00512984" w:rsidRPr="00B0505D">
              <w:rPr>
                <w:sz w:val="22"/>
                <w:szCs w:val="22"/>
              </w:rPr>
              <w:tab/>
            </w:r>
          </w:p>
        </w:tc>
      </w:tr>
      <w:tr w:rsidR="00512984" w:rsidRPr="00B0505D" w:rsidTr="004D74CD">
        <w:tc>
          <w:tcPr>
            <w:tcW w:w="4860" w:type="dxa"/>
          </w:tcPr>
          <w:p w:rsidR="00512984" w:rsidRPr="00B0505D" w:rsidRDefault="00512984" w:rsidP="009272FA"/>
          <w:p w:rsidR="00512984" w:rsidRPr="00B0505D" w:rsidRDefault="00512984"/>
          <w:p w:rsidR="00512984" w:rsidRPr="00B0505D" w:rsidRDefault="00512984">
            <w:r w:rsidRPr="00B0505D">
              <w:rPr>
                <w:sz w:val="22"/>
                <w:szCs w:val="22"/>
              </w:rPr>
              <w:t xml:space="preserve">________________________ </w:t>
            </w:r>
            <w:r w:rsidR="00127AE3">
              <w:rPr>
                <w:sz w:val="22"/>
                <w:szCs w:val="22"/>
              </w:rPr>
              <w:t>/__________</w:t>
            </w:r>
          </w:p>
          <w:p w:rsidR="00512984" w:rsidRPr="00B0505D" w:rsidRDefault="00512984"/>
          <w:p w:rsidR="00512984" w:rsidRPr="00B0505D" w:rsidRDefault="00512984">
            <w:r w:rsidRPr="00B0505D">
              <w:rPr>
                <w:sz w:val="22"/>
                <w:szCs w:val="22"/>
              </w:rPr>
              <w:t>«____» _________________ 201</w:t>
            </w:r>
            <w:r w:rsidR="00127AE3">
              <w:rPr>
                <w:sz w:val="22"/>
                <w:szCs w:val="22"/>
              </w:rPr>
              <w:t>5</w:t>
            </w:r>
            <w:r w:rsidRPr="00B0505D">
              <w:rPr>
                <w:sz w:val="22"/>
                <w:szCs w:val="22"/>
              </w:rPr>
              <w:t>г.</w:t>
            </w:r>
          </w:p>
          <w:p w:rsidR="00512984" w:rsidRPr="00B0505D" w:rsidRDefault="00512984">
            <w:r w:rsidRPr="00B0505D">
              <w:rPr>
                <w:sz w:val="22"/>
                <w:szCs w:val="22"/>
              </w:rPr>
              <w:t xml:space="preserve">МП </w:t>
            </w:r>
          </w:p>
        </w:tc>
        <w:tc>
          <w:tcPr>
            <w:tcW w:w="4320" w:type="dxa"/>
          </w:tcPr>
          <w:p w:rsidR="00512984" w:rsidRPr="00B0505D" w:rsidRDefault="00512984">
            <w:pPr>
              <w:pStyle w:val="af1"/>
              <w:spacing w:after="0"/>
            </w:pPr>
          </w:p>
          <w:p w:rsidR="00512984" w:rsidRPr="00B0505D" w:rsidRDefault="00512984">
            <w:pPr>
              <w:pStyle w:val="af1"/>
              <w:spacing w:after="0"/>
            </w:pPr>
          </w:p>
          <w:p w:rsidR="00512984" w:rsidRDefault="00512984">
            <w:r w:rsidRPr="00B0505D">
              <w:rPr>
                <w:sz w:val="22"/>
                <w:szCs w:val="22"/>
              </w:rPr>
              <w:t xml:space="preserve">___________________ Ю.А. Пустовой </w:t>
            </w:r>
          </w:p>
          <w:p w:rsidR="00215DEB" w:rsidRPr="00B0505D" w:rsidRDefault="00215DEB"/>
          <w:p w:rsidR="00512984" w:rsidRPr="00B0505D" w:rsidRDefault="00512984">
            <w:r w:rsidRPr="00B0505D">
              <w:rPr>
                <w:sz w:val="22"/>
                <w:szCs w:val="22"/>
              </w:rPr>
              <w:t>«______» ______________ 201</w:t>
            </w:r>
            <w:r w:rsidR="00127AE3">
              <w:rPr>
                <w:sz w:val="22"/>
                <w:szCs w:val="22"/>
              </w:rPr>
              <w:t>5</w:t>
            </w:r>
            <w:r w:rsidRPr="00B0505D">
              <w:rPr>
                <w:sz w:val="22"/>
                <w:szCs w:val="22"/>
              </w:rPr>
              <w:t>.</w:t>
            </w:r>
          </w:p>
          <w:p w:rsidR="00512984" w:rsidRPr="00B0505D" w:rsidRDefault="00512984">
            <w:r w:rsidRPr="00B0505D">
              <w:rPr>
                <w:sz w:val="22"/>
                <w:szCs w:val="22"/>
              </w:rPr>
              <w:t>МП</w:t>
            </w:r>
          </w:p>
        </w:tc>
      </w:tr>
    </w:tbl>
    <w:p w:rsidR="00512984" w:rsidRPr="00CA1C34" w:rsidRDefault="00512984" w:rsidP="009272FA"/>
    <w:p w:rsidR="009447E1" w:rsidRPr="00CA1C34" w:rsidRDefault="009447E1">
      <w:pPr>
        <w:shd w:val="clear" w:color="auto" w:fill="FFFFFF"/>
        <w:jc w:val="center"/>
        <w:outlineLvl w:val="0"/>
      </w:pPr>
    </w:p>
    <w:sectPr w:rsidR="009447E1" w:rsidRPr="00CA1C34" w:rsidSect="00266260">
      <w:headerReference w:type="default" r:id="rId9"/>
      <w:pgSz w:w="11906" w:h="16838"/>
      <w:pgMar w:top="426" w:right="424"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628" w:rsidRDefault="00F20628" w:rsidP="006C1231">
      <w:r>
        <w:separator/>
      </w:r>
    </w:p>
  </w:endnote>
  <w:endnote w:type="continuationSeparator" w:id="0">
    <w:p w:rsidR="00F20628" w:rsidRDefault="00F20628" w:rsidP="006C1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628" w:rsidRDefault="00F20628" w:rsidP="006C1231">
      <w:r>
        <w:separator/>
      </w:r>
    </w:p>
  </w:footnote>
  <w:footnote w:type="continuationSeparator" w:id="0">
    <w:p w:rsidR="00F20628" w:rsidRDefault="00F20628" w:rsidP="006C12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6408"/>
      <w:docPartObj>
        <w:docPartGallery w:val="Page Numbers (Top of Page)"/>
        <w:docPartUnique/>
      </w:docPartObj>
    </w:sdtPr>
    <w:sdtContent>
      <w:p w:rsidR="006C1231" w:rsidRDefault="00290A05">
        <w:pPr>
          <w:pStyle w:val="a5"/>
          <w:jc w:val="center"/>
        </w:pPr>
        <w:r>
          <w:fldChar w:fldCharType="begin"/>
        </w:r>
        <w:r w:rsidR="001F53AB">
          <w:instrText xml:space="preserve"> PAGE   \* MERGEFORMAT </w:instrText>
        </w:r>
        <w:r>
          <w:fldChar w:fldCharType="separate"/>
        </w:r>
        <w:r w:rsidR="00EB083A">
          <w:rPr>
            <w:noProof/>
          </w:rPr>
          <w:t>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6C93264"/>
    <w:multiLevelType w:val="hybridMultilevel"/>
    <w:tmpl w:val="B9F69068"/>
    <w:lvl w:ilvl="0" w:tplc="169808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A81DE0"/>
    <w:multiLevelType w:val="hybridMultilevel"/>
    <w:tmpl w:val="234C9E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8A72EA9"/>
    <w:multiLevelType w:val="hybridMultilevel"/>
    <w:tmpl w:val="6D94663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4B6A66AF"/>
    <w:multiLevelType w:val="hybridMultilevel"/>
    <w:tmpl w:val="7396D1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13">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5">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C8E5E70"/>
    <w:multiLevelType w:val="hybridMultilevel"/>
    <w:tmpl w:val="2F8A0980"/>
    <w:lvl w:ilvl="0" w:tplc="CE60E858">
      <w:start w:val="9"/>
      <w:numFmt w:val="decimal"/>
      <w:lvlText w:val="%1."/>
      <w:lvlJc w:val="left"/>
      <w:pPr>
        <w:tabs>
          <w:tab w:val="num" w:pos="792"/>
        </w:tabs>
        <w:ind w:left="792" w:hanging="36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19">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1"/>
  </w:num>
  <w:num w:numId="3">
    <w:abstractNumId w:val="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num>
  <w:num w:numId="10">
    <w:abstractNumId w:val="3"/>
  </w:num>
  <w:num w:numId="11">
    <w:abstractNumId w:val="20"/>
  </w:num>
  <w:num w:numId="12">
    <w:abstractNumId w:val="15"/>
  </w:num>
  <w:num w:numId="13">
    <w:abstractNumId w:val="4"/>
  </w:num>
  <w:num w:numId="14">
    <w:abstractNumId w:val="17"/>
  </w:num>
  <w:num w:numId="15">
    <w:abstractNumId w:val="21"/>
  </w:num>
  <w:num w:numId="16">
    <w:abstractNumId w:val="7"/>
  </w:num>
  <w:num w:numId="17">
    <w:abstractNumId w:val="19"/>
  </w:num>
  <w:num w:numId="18">
    <w:abstractNumId w:val="9"/>
  </w:num>
  <w:num w:numId="19">
    <w:abstractNumId w:val="13"/>
  </w:num>
  <w:num w:numId="20">
    <w:abstractNumId w:val="2"/>
  </w:num>
  <w:num w:numId="21">
    <w:abstractNumId w:val="11"/>
  </w:num>
  <w:num w:numId="22">
    <w:abstractNumId w:val="10"/>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0107D"/>
    <w:rsid w:val="000238C3"/>
    <w:rsid w:val="000738B3"/>
    <w:rsid w:val="000E3F89"/>
    <w:rsid w:val="000E465C"/>
    <w:rsid w:val="000E4A62"/>
    <w:rsid w:val="000F5714"/>
    <w:rsid w:val="00113684"/>
    <w:rsid w:val="00127AE3"/>
    <w:rsid w:val="0014175D"/>
    <w:rsid w:val="001520FD"/>
    <w:rsid w:val="00153BEC"/>
    <w:rsid w:val="00171383"/>
    <w:rsid w:val="001823C8"/>
    <w:rsid w:val="00190CB2"/>
    <w:rsid w:val="001A4E99"/>
    <w:rsid w:val="001D2E03"/>
    <w:rsid w:val="001D7715"/>
    <w:rsid w:val="001E5FBD"/>
    <w:rsid w:val="001F53AB"/>
    <w:rsid w:val="00215DEB"/>
    <w:rsid w:val="0023235F"/>
    <w:rsid w:val="00245B86"/>
    <w:rsid w:val="00266260"/>
    <w:rsid w:val="00274313"/>
    <w:rsid w:val="00287B41"/>
    <w:rsid w:val="00290A05"/>
    <w:rsid w:val="002A41D9"/>
    <w:rsid w:val="002B0966"/>
    <w:rsid w:val="002C04D6"/>
    <w:rsid w:val="002D3886"/>
    <w:rsid w:val="002F4BC0"/>
    <w:rsid w:val="003042D5"/>
    <w:rsid w:val="003123E9"/>
    <w:rsid w:val="003278F0"/>
    <w:rsid w:val="003329D1"/>
    <w:rsid w:val="0036488C"/>
    <w:rsid w:val="003A6A9A"/>
    <w:rsid w:val="003B78DF"/>
    <w:rsid w:val="003D2FF9"/>
    <w:rsid w:val="00404053"/>
    <w:rsid w:val="00404DB9"/>
    <w:rsid w:val="00427402"/>
    <w:rsid w:val="004342FF"/>
    <w:rsid w:val="004417D4"/>
    <w:rsid w:val="0044417B"/>
    <w:rsid w:val="00446968"/>
    <w:rsid w:val="004879E7"/>
    <w:rsid w:val="0049005B"/>
    <w:rsid w:val="004A69F3"/>
    <w:rsid w:val="004B1C54"/>
    <w:rsid w:val="004D35AD"/>
    <w:rsid w:val="00512984"/>
    <w:rsid w:val="00546770"/>
    <w:rsid w:val="00563136"/>
    <w:rsid w:val="00583B1A"/>
    <w:rsid w:val="005972E1"/>
    <w:rsid w:val="00597CD2"/>
    <w:rsid w:val="005D693F"/>
    <w:rsid w:val="005E3BE7"/>
    <w:rsid w:val="00610CA3"/>
    <w:rsid w:val="00613487"/>
    <w:rsid w:val="00623787"/>
    <w:rsid w:val="00655416"/>
    <w:rsid w:val="00657195"/>
    <w:rsid w:val="00675034"/>
    <w:rsid w:val="006C1231"/>
    <w:rsid w:val="006E765A"/>
    <w:rsid w:val="006F376E"/>
    <w:rsid w:val="007420C9"/>
    <w:rsid w:val="00760D0C"/>
    <w:rsid w:val="007A1988"/>
    <w:rsid w:val="007C33E9"/>
    <w:rsid w:val="007E65BE"/>
    <w:rsid w:val="007F457D"/>
    <w:rsid w:val="0080107D"/>
    <w:rsid w:val="008161F1"/>
    <w:rsid w:val="00836B59"/>
    <w:rsid w:val="008600D8"/>
    <w:rsid w:val="00865AFD"/>
    <w:rsid w:val="00870CC3"/>
    <w:rsid w:val="00894F45"/>
    <w:rsid w:val="008A1C03"/>
    <w:rsid w:val="008D1BF4"/>
    <w:rsid w:val="008D30E0"/>
    <w:rsid w:val="008E65C2"/>
    <w:rsid w:val="008F00AE"/>
    <w:rsid w:val="0092565C"/>
    <w:rsid w:val="009272FA"/>
    <w:rsid w:val="00936BD6"/>
    <w:rsid w:val="009447E1"/>
    <w:rsid w:val="00975FF8"/>
    <w:rsid w:val="009769FA"/>
    <w:rsid w:val="00991E90"/>
    <w:rsid w:val="009A40FD"/>
    <w:rsid w:val="00A02CFD"/>
    <w:rsid w:val="00A04764"/>
    <w:rsid w:val="00A1202E"/>
    <w:rsid w:val="00A24431"/>
    <w:rsid w:val="00A313EE"/>
    <w:rsid w:val="00A355C1"/>
    <w:rsid w:val="00A41CEF"/>
    <w:rsid w:val="00AC77D9"/>
    <w:rsid w:val="00AF1225"/>
    <w:rsid w:val="00B03FD0"/>
    <w:rsid w:val="00B0505D"/>
    <w:rsid w:val="00B1702D"/>
    <w:rsid w:val="00B54C97"/>
    <w:rsid w:val="00B62606"/>
    <w:rsid w:val="00B81050"/>
    <w:rsid w:val="00B84249"/>
    <w:rsid w:val="00B91093"/>
    <w:rsid w:val="00BE5031"/>
    <w:rsid w:val="00BF2B92"/>
    <w:rsid w:val="00BF7EB7"/>
    <w:rsid w:val="00C24839"/>
    <w:rsid w:val="00C3187C"/>
    <w:rsid w:val="00C341C7"/>
    <w:rsid w:val="00C62E4D"/>
    <w:rsid w:val="00C91C19"/>
    <w:rsid w:val="00CA1C34"/>
    <w:rsid w:val="00CC0B47"/>
    <w:rsid w:val="00CE5BB6"/>
    <w:rsid w:val="00D440BF"/>
    <w:rsid w:val="00D51A2D"/>
    <w:rsid w:val="00D57BB3"/>
    <w:rsid w:val="00DB5250"/>
    <w:rsid w:val="00DC7A21"/>
    <w:rsid w:val="00DD284F"/>
    <w:rsid w:val="00DD5C18"/>
    <w:rsid w:val="00DE5867"/>
    <w:rsid w:val="00E71493"/>
    <w:rsid w:val="00EB083A"/>
    <w:rsid w:val="00EC2F0B"/>
    <w:rsid w:val="00EC3319"/>
    <w:rsid w:val="00ED7EE2"/>
    <w:rsid w:val="00F040AF"/>
    <w:rsid w:val="00F12159"/>
    <w:rsid w:val="00F20628"/>
    <w:rsid w:val="00F24699"/>
    <w:rsid w:val="00F25898"/>
    <w:rsid w:val="00F3230E"/>
    <w:rsid w:val="00F452AA"/>
    <w:rsid w:val="00F53913"/>
    <w:rsid w:val="00F673E1"/>
    <w:rsid w:val="00FA6409"/>
    <w:rsid w:val="00FB1CD6"/>
    <w:rsid w:val="00FB3C05"/>
    <w:rsid w:val="00FC2CD5"/>
    <w:rsid w:val="00FC7D2A"/>
    <w:rsid w:val="00FF2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2" w:uiPriority="0"/>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 w:type="paragraph" w:styleId="ac">
    <w:name w:val="Document Map"/>
    <w:basedOn w:val="a"/>
    <w:link w:val="ad"/>
    <w:uiPriority w:val="99"/>
    <w:semiHidden/>
    <w:unhideWhenUsed/>
    <w:rsid w:val="00A1202E"/>
    <w:rPr>
      <w:rFonts w:ascii="Tahoma" w:hAnsi="Tahoma" w:cs="Tahoma"/>
      <w:sz w:val="16"/>
      <w:szCs w:val="16"/>
    </w:rPr>
  </w:style>
  <w:style w:type="character" w:customStyle="1" w:styleId="ad">
    <w:name w:val="Схема документа Знак"/>
    <w:basedOn w:val="a0"/>
    <w:link w:val="ac"/>
    <w:uiPriority w:val="99"/>
    <w:semiHidden/>
    <w:rsid w:val="00A1202E"/>
    <w:rPr>
      <w:rFonts w:ascii="Tahoma" w:hAnsi="Tahoma" w:cs="Tahoma"/>
      <w:sz w:val="16"/>
      <w:szCs w:val="16"/>
    </w:rPr>
  </w:style>
  <w:style w:type="paragraph" w:styleId="2">
    <w:name w:val="Body Text 2"/>
    <w:basedOn w:val="a"/>
    <w:link w:val="20"/>
    <w:rsid w:val="00A1202E"/>
    <w:pPr>
      <w:shd w:val="clear" w:color="auto" w:fill="FFFFFF"/>
      <w:autoSpaceDE w:val="0"/>
      <w:autoSpaceDN w:val="0"/>
      <w:adjustRightInd w:val="0"/>
    </w:pPr>
    <w:rPr>
      <w:szCs w:val="20"/>
    </w:rPr>
  </w:style>
  <w:style w:type="character" w:customStyle="1" w:styleId="20">
    <w:name w:val="Основной текст 2 Знак"/>
    <w:basedOn w:val="a0"/>
    <w:link w:val="2"/>
    <w:rsid w:val="00A1202E"/>
    <w:rPr>
      <w:sz w:val="24"/>
      <w:szCs w:val="20"/>
      <w:shd w:val="clear" w:color="auto" w:fill="FFFFFF"/>
    </w:rPr>
  </w:style>
  <w:style w:type="paragraph" w:styleId="3">
    <w:name w:val="Body Text Indent 3"/>
    <w:basedOn w:val="a"/>
    <w:link w:val="30"/>
    <w:rsid w:val="00A1202E"/>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basedOn w:val="a0"/>
    <w:link w:val="3"/>
    <w:rsid w:val="00A1202E"/>
    <w:rPr>
      <w:rFonts w:ascii="Arial" w:hAnsi="Arial" w:cs="Arial"/>
      <w:sz w:val="16"/>
      <w:szCs w:val="16"/>
    </w:rPr>
  </w:style>
  <w:style w:type="character" w:styleId="ae">
    <w:name w:val="Strong"/>
    <w:qFormat/>
    <w:locked/>
    <w:rsid w:val="00A1202E"/>
    <w:rPr>
      <w:b/>
      <w:bCs/>
    </w:rPr>
  </w:style>
  <w:style w:type="paragraph" w:styleId="af">
    <w:name w:val="No Spacing"/>
    <w:link w:val="af0"/>
    <w:uiPriority w:val="1"/>
    <w:qFormat/>
    <w:rsid w:val="00A1202E"/>
    <w:rPr>
      <w:sz w:val="28"/>
      <w:szCs w:val="20"/>
      <w:lang w:val="en-US"/>
    </w:rPr>
  </w:style>
  <w:style w:type="paragraph" w:customStyle="1" w:styleId="12">
    <w:name w:val="Основной текст1"/>
    <w:rsid w:val="00A1202E"/>
    <w:pPr>
      <w:spacing w:after="120" w:line="360" w:lineRule="auto"/>
      <w:ind w:firstLine="567"/>
      <w:jc w:val="both"/>
    </w:pPr>
    <w:rPr>
      <w:color w:val="000000"/>
      <w:sz w:val="28"/>
      <w:szCs w:val="20"/>
      <w:lang w:eastAsia="en-US"/>
    </w:rPr>
  </w:style>
  <w:style w:type="paragraph" w:styleId="af1">
    <w:name w:val="Body Text"/>
    <w:basedOn w:val="a"/>
    <w:link w:val="13"/>
    <w:rsid w:val="009447E1"/>
    <w:pPr>
      <w:spacing w:after="120"/>
    </w:pPr>
  </w:style>
  <w:style w:type="character" w:customStyle="1" w:styleId="af2">
    <w:name w:val="Основной текст Знак"/>
    <w:basedOn w:val="a0"/>
    <w:semiHidden/>
    <w:rsid w:val="009447E1"/>
    <w:rPr>
      <w:sz w:val="24"/>
      <w:szCs w:val="24"/>
    </w:rPr>
  </w:style>
  <w:style w:type="character" w:customStyle="1" w:styleId="13">
    <w:name w:val="Основной текст Знак1"/>
    <w:link w:val="af1"/>
    <w:rsid w:val="009447E1"/>
    <w:rPr>
      <w:sz w:val="24"/>
      <w:szCs w:val="24"/>
    </w:rPr>
  </w:style>
  <w:style w:type="paragraph" w:customStyle="1" w:styleId="phadditiontitle1">
    <w:name w:val="ph_addition_title_1"/>
    <w:basedOn w:val="a"/>
    <w:next w:val="a"/>
    <w:rsid w:val="009447E1"/>
    <w:pPr>
      <w:keepNext/>
      <w:keepLines/>
      <w:pageBreakBefore/>
      <w:numPr>
        <w:numId w:val="8"/>
      </w:numPr>
      <w:spacing w:before="360" w:after="360" w:line="360" w:lineRule="auto"/>
      <w:jc w:val="center"/>
      <w:outlineLvl w:val="0"/>
    </w:pPr>
    <w:rPr>
      <w:b/>
      <w:sz w:val="28"/>
      <w:szCs w:val="28"/>
    </w:rPr>
  </w:style>
  <w:style w:type="paragraph" w:customStyle="1" w:styleId="phadditiontitle2">
    <w:name w:val="ph_addition_title_2"/>
    <w:basedOn w:val="a"/>
    <w:next w:val="a"/>
    <w:rsid w:val="009447E1"/>
    <w:pPr>
      <w:keepNext/>
      <w:keepLines/>
      <w:numPr>
        <w:ilvl w:val="1"/>
        <w:numId w:val="8"/>
      </w:numPr>
      <w:spacing w:before="360" w:after="360" w:line="360" w:lineRule="auto"/>
      <w:jc w:val="both"/>
      <w:outlineLvl w:val="1"/>
    </w:pPr>
    <w:rPr>
      <w:b/>
    </w:rPr>
  </w:style>
  <w:style w:type="paragraph" w:customStyle="1" w:styleId="phadditiontitle3">
    <w:name w:val="ph_addition_title_3"/>
    <w:basedOn w:val="a"/>
    <w:next w:val="a"/>
    <w:rsid w:val="009447E1"/>
    <w:pPr>
      <w:keepNext/>
      <w:keepLines/>
      <w:numPr>
        <w:ilvl w:val="2"/>
        <w:numId w:val="8"/>
      </w:numPr>
      <w:spacing w:before="240" w:after="240" w:line="360" w:lineRule="auto"/>
      <w:jc w:val="both"/>
      <w:outlineLvl w:val="2"/>
    </w:pPr>
    <w:rPr>
      <w:b/>
      <w:sz w:val="22"/>
      <w:szCs w:val="22"/>
    </w:rPr>
  </w:style>
  <w:style w:type="numbering" w:customStyle="1" w:styleId="phadditiontitle">
    <w:name w:val="ph_additiontitle"/>
    <w:basedOn w:val="a2"/>
    <w:rsid w:val="009447E1"/>
    <w:pPr>
      <w:numPr>
        <w:numId w:val="8"/>
      </w:numPr>
    </w:pPr>
  </w:style>
  <w:style w:type="paragraph" w:customStyle="1" w:styleId="ConsNormal">
    <w:name w:val="ConsNormal"/>
    <w:rsid w:val="00512984"/>
    <w:pPr>
      <w:autoSpaceDE w:val="0"/>
      <w:autoSpaceDN w:val="0"/>
      <w:adjustRightInd w:val="0"/>
      <w:ind w:right="19772" w:firstLine="720"/>
    </w:pPr>
    <w:rPr>
      <w:rFonts w:ascii="Arial" w:hAnsi="Arial" w:cs="Arial"/>
      <w:sz w:val="20"/>
      <w:szCs w:val="20"/>
    </w:rPr>
  </w:style>
  <w:style w:type="paragraph" w:styleId="af3">
    <w:name w:val="Plain Text"/>
    <w:basedOn w:val="a"/>
    <w:link w:val="14"/>
    <w:uiPriority w:val="99"/>
    <w:rsid w:val="00512984"/>
    <w:rPr>
      <w:rFonts w:ascii="Courier New" w:hAnsi="Courier New"/>
      <w:snapToGrid w:val="0"/>
      <w:sz w:val="20"/>
      <w:szCs w:val="20"/>
    </w:rPr>
  </w:style>
  <w:style w:type="character" w:customStyle="1" w:styleId="af4">
    <w:name w:val="Текст Знак"/>
    <w:basedOn w:val="a0"/>
    <w:uiPriority w:val="99"/>
    <w:semiHidden/>
    <w:rsid w:val="00512984"/>
    <w:rPr>
      <w:rFonts w:ascii="Consolas" w:hAnsi="Consolas"/>
      <w:sz w:val="21"/>
      <w:szCs w:val="21"/>
    </w:rPr>
  </w:style>
  <w:style w:type="paragraph" w:customStyle="1" w:styleId="BodyText31">
    <w:name w:val="Body Text 31"/>
    <w:basedOn w:val="a"/>
    <w:rsid w:val="00512984"/>
    <w:pPr>
      <w:ind w:firstLine="567"/>
      <w:jc w:val="both"/>
    </w:pPr>
    <w:rPr>
      <w:rFonts w:eastAsia="Calibri"/>
      <w:szCs w:val="20"/>
    </w:rPr>
  </w:style>
  <w:style w:type="character" w:customStyle="1" w:styleId="14">
    <w:name w:val="Текст Знак1"/>
    <w:basedOn w:val="a0"/>
    <w:link w:val="af3"/>
    <w:uiPriority w:val="99"/>
    <w:locked/>
    <w:rsid w:val="00512984"/>
    <w:rPr>
      <w:rFonts w:ascii="Courier New" w:hAnsi="Courier New"/>
      <w:snapToGrid w:val="0"/>
      <w:sz w:val="20"/>
      <w:szCs w:val="20"/>
    </w:rPr>
  </w:style>
  <w:style w:type="character" w:customStyle="1" w:styleId="af0">
    <w:name w:val="Без интервала Знак"/>
    <w:link w:val="af"/>
    <w:uiPriority w:val="1"/>
    <w:locked/>
    <w:rsid w:val="001A4E99"/>
    <w:rPr>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2" w:uiPriority="0"/>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 w:type="paragraph" w:styleId="ac">
    <w:name w:val="Document Map"/>
    <w:basedOn w:val="a"/>
    <w:link w:val="ad"/>
    <w:uiPriority w:val="99"/>
    <w:semiHidden/>
    <w:unhideWhenUsed/>
    <w:rsid w:val="00A1202E"/>
    <w:rPr>
      <w:rFonts w:ascii="Tahoma" w:hAnsi="Tahoma" w:cs="Tahoma"/>
      <w:sz w:val="16"/>
      <w:szCs w:val="16"/>
    </w:rPr>
  </w:style>
  <w:style w:type="character" w:customStyle="1" w:styleId="ad">
    <w:name w:val="Схема документа Знак"/>
    <w:basedOn w:val="a0"/>
    <w:link w:val="ac"/>
    <w:uiPriority w:val="99"/>
    <w:semiHidden/>
    <w:rsid w:val="00A1202E"/>
    <w:rPr>
      <w:rFonts w:ascii="Tahoma" w:hAnsi="Tahoma" w:cs="Tahoma"/>
      <w:sz w:val="16"/>
      <w:szCs w:val="16"/>
    </w:rPr>
  </w:style>
  <w:style w:type="paragraph" w:styleId="2">
    <w:name w:val="Body Text 2"/>
    <w:basedOn w:val="a"/>
    <w:link w:val="20"/>
    <w:rsid w:val="00A1202E"/>
    <w:pPr>
      <w:shd w:val="clear" w:color="auto" w:fill="FFFFFF"/>
      <w:autoSpaceDE w:val="0"/>
      <w:autoSpaceDN w:val="0"/>
      <w:adjustRightInd w:val="0"/>
    </w:pPr>
    <w:rPr>
      <w:szCs w:val="20"/>
    </w:rPr>
  </w:style>
  <w:style w:type="character" w:customStyle="1" w:styleId="20">
    <w:name w:val="Основной текст 2 Знак"/>
    <w:basedOn w:val="a0"/>
    <w:link w:val="2"/>
    <w:rsid w:val="00A1202E"/>
    <w:rPr>
      <w:sz w:val="24"/>
      <w:szCs w:val="20"/>
      <w:shd w:val="clear" w:color="auto" w:fill="FFFFFF"/>
    </w:rPr>
  </w:style>
  <w:style w:type="paragraph" w:styleId="3">
    <w:name w:val="Body Text Indent 3"/>
    <w:basedOn w:val="a"/>
    <w:link w:val="30"/>
    <w:rsid w:val="00A1202E"/>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basedOn w:val="a0"/>
    <w:link w:val="3"/>
    <w:rsid w:val="00A1202E"/>
    <w:rPr>
      <w:rFonts w:ascii="Arial" w:hAnsi="Arial" w:cs="Arial"/>
      <w:sz w:val="16"/>
      <w:szCs w:val="16"/>
    </w:rPr>
  </w:style>
  <w:style w:type="character" w:styleId="ae">
    <w:name w:val="Strong"/>
    <w:qFormat/>
    <w:locked/>
    <w:rsid w:val="00A1202E"/>
    <w:rPr>
      <w:b/>
      <w:bCs/>
    </w:rPr>
  </w:style>
  <w:style w:type="paragraph" w:styleId="af">
    <w:name w:val="No Spacing"/>
    <w:uiPriority w:val="1"/>
    <w:qFormat/>
    <w:rsid w:val="00A1202E"/>
    <w:rPr>
      <w:sz w:val="28"/>
      <w:szCs w:val="20"/>
      <w:lang w:val="en-US"/>
    </w:rPr>
  </w:style>
  <w:style w:type="paragraph" w:customStyle="1" w:styleId="12">
    <w:name w:val="Основной текст1"/>
    <w:rsid w:val="00A1202E"/>
    <w:pPr>
      <w:spacing w:after="120" w:line="360" w:lineRule="auto"/>
      <w:ind w:firstLine="567"/>
      <w:jc w:val="both"/>
    </w:pPr>
    <w:rPr>
      <w:color w:val="000000"/>
      <w:sz w:val="28"/>
      <w:szCs w:val="20"/>
      <w:lang w:eastAsia="en-US"/>
    </w:rPr>
  </w:style>
  <w:style w:type="paragraph" w:styleId="af0">
    <w:name w:val="Body Text"/>
    <w:basedOn w:val="a"/>
    <w:link w:val="13"/>
    <w:rsid w:val="009447E1"/>
    <w:pPr>
      <w:spacing w:after="120"/>
    </w:pPr>
  </w:style>
  <w:style w:type="character" w:customStyle="1" w:styleId="af1">
    <w:name w:val="Основной текст Знак"/>
    <w:basedOn w:val="a0"/>
    <w:semiHidden/>
    <w:rsid w:val="009447E1"/>
    <w:rPr>
      <w:sz w:val="24"/>
      <w:szCs w:val="24"/>
    </w:rPr>
  </w:style>
  <w:style w:type="character" w:customStyle="1" w:styleId="13">
    <w:name w:val="Основной текст Знак1"/>
    <w:link w:val="af0"/>
    <w:rsid w:val="009447E1"/>
    <w:rPr>
      <w:sz w:val="24"/>
      <w:szCs w:val="24"/>
    </w:rPr>
  </w:style>
  <w:style w:type="paragraph" w:customStyle="1" w:styleId="phadditiontitle1">
    <w:name w:val="ph_addition_title_1"/>
    <w:basedOn w:val="a"/>
    <w:next w:val="a"/>
    <w:rsid w:val="009447E1"/>
    <w:pPr>
      <w:keepNext/>
      <w:keepLines/>
      <w:pageBreakBefore/>
      <w:numPr>
        <w:numId w:val="8"/>
      </w:numPr>
      <w:spacing w:before="360" w:after="360" w:line="360" w:lineRule="auto"/>
      <w:jc w:val="center"/>
      <w:outlineLvl w:val="0"/>
    </w:pPr>
    <w:rPr>
      <w:b/>
      <w:sz w:val="28"/>
      <w:szCs w:val="28"/>
    </w:rPr>
  </w:style>
  <w:style w:type="paragraph" w:customStyle="1" w:styleId="phadditiontitle2">
    <w:name w:val="ph_addition_title_2"/>
    <w:basedOn w:val="a"/>
    <w:next w:val="a"/>
    <w:rsid w:val="009447E1"/>
    <w:pPr>
      <w:keepNext/>
      <w:keepLines/>
      <w:numPr>
        <w:ilvl w:val="1"/>
        <w:numId w:val="8"/>
      </w:numPr>
      <w:spacing w:before="360" w:after="360" w:line="360" w:lineRule="auto"/>
      <w:jc w:val="both"/>
      <w:outlineLvl w:val="1"/>
    </w:pPr>
    <w:rPr>
      <w:b/>
    </w:rPr>
  </w:style>
  <w:style w:type="paragraph" w:customStyle="1" w:styleId="phadditiontitle3">
    <w:name w:val="ph_addition_title_3"/>
    <w:basedOn w:val="a"/>
    <w:next w:val="a"/>
    <w:rsid w:val="009447E1"/>
    <w:pPr>
      <w:keepNext/>
      <w:keepLines/>
      <w:numPr>
        <w:ilvl w:val="2"/>
        <w:numId w:val="8"/>
      </w:numPr>
      <w:spacing w:before="240" w:after="240" w:line="360" w:lineRule="auto"/>
      <w:jc w:val="both"/>
      <w:outlineLvl w:val="2"/>
    </w:pPr>
    <w:rPr>
      <w:b/>
      <w:sz w:val="22"/>
      <w:szCs w:val="22"/>
    </w:rPr>
  </w:style>
  <w:style w:type="numbering" w:customStyle="1" w:styleId="phadditiontitle">
    <w:name w:val="ph_additiontitle"/>
    <w:basedOn w:val="a2"/>
    <w:rsid w:val="009447E1"/>
    <w:pPr>
      <w:numPr>
        <w:numId w:val="8"/>
      </w:numPr>
    </w:pPr>
  </w:style>
  <w:style w:type="paragraph" w:customStyle="1" w:styleId="ConsNormal">
    <w:name w:val="ConsNormal"/>
    <w:rsid w:val="00512984"/>
    <w:pPr>
      <w:autoSpaceDE w:val="0"/>
      <w:autoSpaceDN w:val="0"/>
      <w:adjustRightInd w:val="0"/>
      <w:ind w:right="19772" w:firstLine="720"/>
    </w:pPr>
    <w:rPr>
      <w:rFonts w:ascii="Arial" w:hAnsi="Arial" w:cs="Arial"/>
      <w:sz w:val="20"/>
      <w:szCs w:val="20"/>
    </w:rPr>
  </w:style>
  <w:style w:type="paragraph" w:styleId="af2">
    <w:name w:val="Plain Text"/>
    <w:basedOn w:val="a"/>
    <w:link w:val="14"/>
    <w:uiPriority w:val="99"/>
    <w:rsid w:val="00512984"/>
    <w:rPr>
      <w:rFonts w:ascii="Courier New" w:hAnsi="Courier New"/>
      <w:snapToGrid w:val="0"/>
      <w:sz w:val="20"/>
      <w:szCs w:val="20"/>
    </w:rPr>
  </w:style>
  <w:style w:type="character" w:customStyle="1" w:styleId="af3">
    <w:name w:val="Текст Знак"/>
    <w:basedOn w:val="a0"/>
    <w:uiPriority w:val="99"/>
    <w:semiHidden/>
    <w:rsid w:val="00512984"/>
    <w:rPr>
      <w:rFonts w:ascii="Consolas" w:hAnsi="Consolas"/>
      <w:sz w:val="21"/>
      <w:szCs w:val="21"/>
    </w:rPr>
  </w:style>
  <w:style w:type="paragraph" w:customStyle="1" w:styleId="BodyText31">
    <w:name w:val="Body Text 31"/>
    <w:basedOn w:val="a"/>
    <w:rsid w:val="00512984"/>
    <w:pPr>
      <w:ind w:firstLine="567"/>
      <w:jc w:val="both"/>
    </w:pPr>
    <w:rPr>
      <w:rFonts w:eastAsia="Calibri"/>
      <w:szCs w:val="20"/>
    </w:rPr>
  </w:style>
  <w:style w:type="character" w:customStyle="1" w:styleId="14">
    <w:name w:val="Текст Знак1"/>
    <w:basedOn w:val="a0"/>
    <w:link w:val="af2"/>
    <w:uiPriority w:val="99"/>
    <w:locked/>
    <w:rsid w:val="00512984"/>
    <w:rPr>
      <w:rFonts w:ascii="Courier New" w:hAnsi="Courier New"/>
      <w:snapToGrid w:val="0"/>
      <w:sz w:val="20"/>
      <w:szCs w:val="20"/>
    </w:rPr>
  </w:style>
  <w:style w:type="character" w:customStyle="1" w:styleId="af4">
    <w:name w:val="Без интервала Знак"/>
    <w:link w:val="af"/>
    <w:uiPriority w:val="1"/>
    <w:locked/>
    <w:rsid w:val="001A4E99"/>
    <w:rPr>
      <w:sz w:val="28"/>
      <w:szCs w:val="20"/>
      <w:lang w:val="en-US"/>
    </w:rPr>
  </w:style>
</w:styles>
</file>

<file path=word/webSettings.xml><?xml version="1.0" encoding="utf-8"?>
<w:webSettings xmlns:r="http://schemas.openxmlformats.org/officeDocument/2006/relationships" xmlns:w="http://schemas.openxmlformats.org/wordprocessingml/2006/main">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D433C0F713E8C9D3539CED08032AE538394E57715C63F39EFA66D11C64AC53BE7909C009C1E57F1AEAO"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40074-AC39-417B-8DD2-B30DBAA34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2929</Words>
  <Characters>16700</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19590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Pisarev</cp:lastModifiedBy>
  <cp:revision>2</cp:revision>
  <cp:lastPrinted>2014-11-21T08:40:00Z</cp:lastPrinted>
  <dcterms:created xsi:type="dcterms:W3CDTF">2015-06-26T08:15:00Z</dcterms:created>
  <dcterms:modified xsi:type="dcterms:W3CDTF">2015-06-26T08:15:00Z</dcterms:modified>
</cp:coreProperties>
</file>