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8F1" w:rsidRPr="005F08F1" w:rsidRDefault="005F08F1" w:rsidP="005F08F1">
      <w:pPr>
        <w:pStyle w:val="1"/>
        <w:jc w:val="center"/>
        <w:rPr>
          <w:sz w:val="28"/>
          <w:szCs w:val="28"/>
        </w:rPr>
      </w:pPr>
      <w:r w:rsidRPr="005F08F1">
        <w:rPr>
          <w:sz w:val="28"/>
          <w:szCs w:val="28"/>
        </w:rPr>
        <w:t>ПРОТОКОЛ №1074 н-13-4 (C020191-3)</w:t>
      </w:r>
      <w:r w:rsidRPr="005F08F1">
        <w:rPr>
          <w:sz w:val="28"/>
          <w:szCs w:val="28"/>
        </w:rPr>
        <w:br/>
        <w:t>переторжки по открытому конкурсу на право заключения договора по лоту № 1074 н-13 Поставка блочно-модульных комплектных распределительных трансформаторных подстанций БМ</w:t>
      </w:r>
      <w:proofErr w:type="gramStart"/>
      <w:r w:rsidRPr="005F08F1">
        <w:rPr>
          <w:sz w:val="28"/>
          <w:szCs w:val="28"/>
        </w:rPr>
        <w:t>К(</w:t>
      </w:r>
      <w:proofErr w:type="gramEnd"/>
      <w:r w:rsidRPr="005F08F1">
        <w:rPr>
          <w:sz w:val="28"/>
          <w:szCs w:val="28"/>
        </w:rPr>
        <w:t>Р)ТП в металлических оболочках контейнерного типа наружной установки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5F08F1" w:rsidRPr="005F08F1" w:rsidTr="00543A4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jc w:val="right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«22» ноября 2013 г.</w:t>
            </w:r>
          </w:p>
        </w:tc>
      </w:tr>
    </w:tbl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proofErr w:type="gramStart"/>
      <w:r w:rsidRPr="005F08F1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F08F1">
        <w:rPr>
          <w:sz w:val="28"/>
          <w:szCs w:val="28"/>
        </w:rPr>
        <w:t>Росатом</w:t>
      </w:r>
      <w:proofErr w:type="spellEnd"/>
      <w:r w:rsidRPr="005F08F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F08F1">
        <w:rPr>
          <w:sz w:val="28"/>
          <w:szCs w:val="28"/>
        </w:rPr>
        <w:t>Госкорпорации</w:t>
      </w:r>
      <w:proofErr w:type="spellEnd"/>
      <w:r w:rsidRPr="005F08F1">
        <w:rPr>
          <w:sz w:val="28"/>
          <w:szCs w:val="28"/>
        </w:rPr>
        <w:t xml:space="preserve"> «</w:t>
      </w:r>
      <w:proofErr w:type="spellStart"/>
      <w:r w:rsidRPr="005F08F1">
        <w:rPr>
          <w:sz w:val="28"/>
          <w:szCs w:val="28"/>
        </w:rPr>
        <w:t>Росатом</w:t>
      </w:r>
      <w:proofErr w:type="spellEnd"/>
      <w:r w:rsidRPr="005F08F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F08F1">
        <w:rPr>
          <w:sz w:val="28"/>
          <w:szCs w:val="28"/>
        </w:rPr>
        <w:fldChar w:fldCharType="begin"/>
      </w:r>
      <w:r w:rsidRPr="005F08F1">
        <w:rPr>
          <w:sz w:val="28"/>
          <w:szCs w:val="28"/>
        </w:rPr>
        <w:instrText xml:space="preserve"> HYPERLINK "http://www.a-k-d.ru/" </w:instrText>
      </w:r>
      <w:r w:rsidRPr="005F08F1">
        <w:rPr>
          <w:sz w:val="28"/>
          <w:szCs w:val="28"/>
        </w:rPr>
      </w:r>
      <w:r w:rsidRPr="005F08F1">
        <w:rPr>
          <w:sz w:val="28"/>
          <w:szCs w:val="28"/>
        </w:rPr>
        <w:fldChar w:fldCharType="separate"/>
      </w:r>
      <w:r w:rsidRPr="005F08F1">
        <w:rPr>
          <w:rStyle w:val="a4"/>
          <w:sz w:val="28"/>
          <w:szCs w:val="28"/>
        </w:rPr>
        <w:t>a-k-d.ru</w:t>
      </w:r>
      <w:proofErr w:type="spellEnd"/>
      <w:r w:rsidRPr="005F08F1">
        <w:rPr>
          <w:sz w:val="28"/>
          <w:szCs w:val="28"/>
        </w:rPr>
        <w:fldChar w:fldCharType="end"/>
      </w:r>
      <w:r w:rsidRPr="005F08F1">
        <w:rPr>
          <w:sz w:val="28"/>
          <w:szCs w:val="28"/>
        </w:rPr>
        <w:t xml:space="preserve">» согласно регламенту ее работы. </w:t>
      </w:r>
      <w:proofErr w:type="gramEnd"/>
    </w:p>
    <w:p w:rsidR="005F08F1" w:rsidRPr="005F08F1" w:rsidRDefault="005F08F1" w:rsidP="005F08F1">
      <w:pPr>
        <w:pStyle w:val="3"/>
        <w:rPr>
          <w:sz w:val="28"/>
          <w:szCs w:val="28"/>
        </w:rPr>
      </w:pPr>
      <w:r w:rsidRPr="005F08F1">
        <w:rPr>
          <w:sz w:val="28"/>
          <w:szCs w:val="28"/>
        </w:rPr>
        <w:t>Информация о закупке:</w:t>
      </w:r>
    </w:p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r w:rsidRPr="005F08F1">
        <w:rPr>
          <w:sz w:val="28"/>
          <w:szCs w:val="28"/>
        </w:rPr>
        <w:t>Заказчик: ОАО «НИАЭП». Организатор конкурса: ОАО «НИАЭП».</w:t>
      </w:r>
      <w:r w:rsidRPr="005F08F1">
        <w:rPr>
          <w:sz w:val="28"/>
          <w:szCs w:val="28"/>
        </w:rPr>
        <w:br/>
        <w:t>Предмет договора: право заключения договора по лоту № 1074 н-13 Поставка блочно-модульных комплектных распределительных трансформаторных подстанций БМ</w:t>
      </w:r>
      <w:proofErr w:type="gramStart"/>
      <w:r w:rsidRPr="005F08F1">
        <w:rPr>
          <w:sz w:val="28"/>
          <w:szCs w:val="28"/>
        </w:rPr>
        <w:t>К(</w:t>
      </w:r>
      <w:proofErr w:type="gramEnd"/>
      <w:r w:rsidRPr="005F08F1">
        <w:rPr>
          <w:sz w:val="28"/>
          <w:szCs w:val="28"/>
        </w:rPr>
        <w:t xml:space="preserve">Р)ТП в металлических оболочках контейнерного типа наружной установки для нужд ОАО «НИАЭП». </w:t>
      </w:r>
    </w:p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r w:rsidRPr="005F08F1">
        <w:rPr>
          <w:sz w:val="28"/>
          <w:szCs w:val="28"/>
        </w:rPr>
        <w:t xml:space="preserve">Начальная (максимальная) цена договора: 12 295 000.00 (двенадцать миллионов двести девяносто пять тысяч рублей 00 копеек) включая НДС. </w:t>
      </w:r>
    </w:p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r w:rsidRPr="005F08F1">
        <w:rPr>
          <w:sz w:val="28"/>
          <w:szCs w:val="28"/>
        </w:rPr>
        <w:t xml:space="preserve">Срок исполнения договора: в течение 60 (шестидесяти) календарных дней с момента заключения сторонами договора. </w:t>
      </w:r>
    </w:p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r w:rsidRPr="005F08F1">
        <w:rPr>
          <w:sz w:val="28"/>
          <w:szCs w:val="28"/>
        </w:rPr>
        <w:t>Объем поставки: в соответствии с «ТЕХНИЧЕСКОЙ ЧАСТЬЮ» том 2 конкурсной документации.</w:t>
      </w:r>
    </w:p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proofErr w:type="gramStart"/>
      <w:r w:rsidRPr="005F08F1">
        <w:rPr>
          <w:sz w:val="28"/>
          <w:szCs w:val="28"/>
        </w:rPr>
        <w:t xml:space="preserve">Извещение о проведении конкурса и конкурсной документации опубликованы «04»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F08F1">
        <w:rPr>
          <w:sz w:val="28"/>
          <w:szCs w:val="28"/>
        </w:rPr>
        <w:t>Госкорпорации</w:t>
      </w:r>
      <w:proofErr w:type="spellEnd"/>
      <w:r w:rsidRPr="005F08F1">
        <w:rPr>
          <w:sz w:val="28"/>
          <w:szCs w:val="28"/>
        </w:rPr>
        <w:t xml:space="preserve"> «</w:t>
      </w:r>
      <w:proofErr w:type="spellStart"/>
      <w:r w:rsidRPr="005F08F1">
        <w:rPr>
          <w:sz w:val="28"/>
          <w:szCs w:val="28"/>
        </w:rPr>
        <w:t>Росатом</w:t>
      </w:r>
      <w:proofErr w:type="spellEnd"/>
      <w:r w:rsidRPr="005F08F1">
        <w:rPr>
          <w:sz w:val="28"/>
          <w:szCs w:val="28"/>
        </w:rPr>
        <w:t xml:space="preserve">» </w:t>
      </w:r>
      <w:hyperlink r:id="rId4" w:history="1">
        <w:r w:rsidRPr="005F08F1">
          <w:rPr>
            <w:rStyle w:val="a4"/>
            <w:sz w:val="28"/>
            <w:szCs w:val="28"/>
          </w:rPr>
          <w:t>http://zakupki.rosatom.ru/</w:t>
        </w:r>
      </w:hyperlink>
      <w:r w:rsidRPr="005F08F1">
        <w:rPr>
          <w:sz w:val="28"/>
          <w:szCs w:val="28"/>
        </w:rPr>
        <w:t>, закупка №131004/0536/1109, на ЭТП «</w:t>
      </w:r>
      <w:hyperlink r:id="rId5" w:history="1">
        <w:r w:rsidRPr="005F08F1">
          <w:rPr>
            <w:rStyle w:val="a4"/>
            <w:sz w:val="28"/>
            <w:szCs w:val="28"/>
          </w:rPr>
          <w:t>a-k-d.ru</w:t>
        </w:r>
      </w:hyperlink>
      <w:r w:rsidRPr="005F08F1">
        <w:rPr>
          <w:sz w:val="28"/>
          <w:szCs w:val="28"/>
        </w:rPr>
        <w:t xml:space="preserve">», закупка №C020191, на официальном сайте Российской Федерации для размещения информации о размещении заказов </w:t>
      </w:r>
      <w:hyperlink r:id="rId6" w:history="1">
        <w:r w:rsidRPr="005F08F1">
          <w:rPr>
            <w:rStyle w:val="a4"/>
            <w:sz w:val="28"/>
            <w:szCs w:val="28"/>
          </w:rPr>
          <w:t>http://www.zakupki</w:t>
        </w:r>
        <w:proofErr w:type="gramEnd"/>
        <w:r w:rsidRPr="005F08F1">
          <w:rPr>
            <w:rStyle w:val="a4"/>
            <w:sz w:val="28"/>
            <w:szCs w:val="28"/>
          </w:rPr>
          <w:t>.gov.ru</w:t>
        </w:r>
      </w:hyperlink>
      <w:r w:rsidRPr="005F08F1">
        <w:rPr>
          <w:rStyle w:val="a4"/>
          <w:sz w:val="28"/>
          <w:szCs w:val="28"/>
        </w:rPr>
        <w:t>/</w:t>
      </w:r>
      <w:r w:rsidRPr="005F08F1">
        <w:rPr>
          <w:sz w:val="28"/>
          <w:szCs w:val="28"/>
        </w:rPr>
        <w:t xml:space="preserve">, закупка №31300590949. </w:t>
      </w:r>
    </w:p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proofErr w:type="gramStart"/>
      <w:r w:rsidRPr="005F08F1">
        <w:rPr>
          <w:sz w:val="28"/>
          <w:szCs w:val="28"/>
        </w:rPr>
        <w:t>По результатам рассмотрения заявок на участие в конкурсе на отборочной стадии по итогам</w:t>
      </w:r>
      <w:proofErr w:type="gramEnd"/>
      <w:r w:rsidRPr="005F08F1">
        <w:rPr>
          <w:sz w:val="28"/>
          <w:szCs w:val="28"/>
        </w:rPr>
        <w:t xml:space="preserve"> уточнения заявок участников, в соответствии с решением конкурсной комиссии (протокол № 1074 н-13-3 (C020191-3) от 19.11.2013 г.),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384"/>
        <w:gridCol w:w="5093"/>
      </w:tblGrid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>№</w:t>
            </w:r>
            <w:r w:rsidRPr="005F08F1">
              <w:rPr>
                <w:b/>
                <w:bCs/>
                <w:sz w:val="28"/>
                <w:szCs w:val="28"/>
              </w:rPr>
              <w:br/>
            </w:r>
            <w:r w:rsidRPr="005F08F1">
              <w:rPr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lastRenderedPageBreak/>
              <w:t xml:space="preserve">Наименование (для </w:t>
            </w:r>
            <w:r w:rsidRPr="005F08F1">
              <w:rPr>
                <w:b/>
                <w:bCs/>
                <w:sz w:val="28"/>
                <w:szCs w:val="28"/>
              </w:rPr>
              <w:lastRenderedPageBreak/>
              <w:t xml:space="preserve">юридического лица), </w:t>
            </w:r>
            <w:r w:rsidRPr="005F08F1">
              <w:rPr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5F08F1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 w:rsidRPr="005F08F1">
              <w:rPr>
                <w:b/>
                <w:bCs/>
                <w:sz w:val="28"/>
                <w:szCs w:val="28"/>
              </w:rPr>
              <w:lastRenderedPageBreak/>
              <w:t xml:space="preserve">указанные в заявке 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lastRenderedPageBreak/>
              <w:t xml:space="preserve">3577_C020191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ЗАО ИК «АМАКС» </w:t>
            </w:r>
            <w:r w:rsidRPr="005F08F1">
              <w:rPr>
                <w:sz w:val="28"/>
                <w:szCs w:val="28"/>
              </w:rPr>
              <w:br/>
              <w:t>ИНН: 7710899184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Цена заявки: 11 690 421.84 </w:t>
            </w:r>
          </w:p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(одиннадцать миллионов шестьсот девяносто тысяч четыреста двадцать один рубль 84 копейки) с НДС 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9765_C020191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ООО «Альтаир»</w:t>
            </w:r>
            <w:r w:rsidRPr="005F08F1">
              <w:rPr>
                <w:sz w:val="28"/>
                <w:szCs w:val="28"/>
              </w:rPr>
              <w:br/>
              <w:t xml:space="preserve">ИНН: 5245013158 </w:t>
            </w:r>
            <w:r w:rsidRPr="005F08F1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Цена заявки: 11 470 294.56 </w:t>
            </w:r>
          </w:p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(одиннадцать миллионов четыреста семьдесят тысяч двести девяносто четыре рубля 56 копеек) с НДС 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7240_C020191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ООО «</w:t>
            </w:r>
            <w:proofErr w:type="gramStart"/>
            <w:r w:rsidRPr="005F08F1">
              <w:rPr>
                <w:sz w:val="28"/>
                <w:szCs w:val="28"/>
              </w:rPr>
              <w:t>НАМИ-Т</w:t>
            </w:r>
            <w:proofErr w:type="gramEnd"/>
            <w:r w:rsidRPr="005F08F1">
              <w:rPr>
                <w:sz w:val="28"/>
                <w:szCs w:val="28"/>
              </w:rPr>
              <w:t>»</w:t>
            </w:r>
            <w:r w:rsidRPr="005F08F1">
              <w:rPr>
                <w:sz w:val="28"/>
                <w:szCs w:val="28"/>
              </w:rPr>
              <w:br/>
              <w:t>ИНН: 5050020731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Цена заявки: 11 850 000.00 </w:t>
            </w:r>
          </w:p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(одиннадцать миллионов восемьсот пятьдесят тысяч рублей 00 копеек) с НДС 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5067_C020191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ЗАО ГК Электрощит ТМ Самара</w:t>
            </w:r>
            <w:r w:rsidRPr="005F08F1">
              <w:rPr>
                <w:sz w:val="28"/>
                <w:szCs w:val="28"/>
              </w:rPr>
              <w:br/>
              <w:t>ИНН: 6313009980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Цена заявки: 12 036 000.00 </w:t>
            </w:r>
          </w:p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(двенадцать миллионов тридцать шесть тысяч рублей 00 копеек) с НДС </w:t>
            </w:r>
          </w:p>
        </w:tc>
      </w:tr>
    </w:tbl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proofErr w:type="gramStart"/>
      <w:r w:rsidRPr="005F08F1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5F08F1">
        <w:rPr>
          <w:sz w:val="28"/>
          <w:szCs w:val="28"/>
        </w:rPr>
        <w:t xml:space="preserve"> с 20 ноября 2013 г. 09:00 до 22 ноября 2013 г. 11:00 (время московское).</w:t>
      </w:r>
    </w:p>
    <w:p w:rsidR="005F08F1" w:rsidRPr="005F08F1" w:rsidRDefault="005F08F1" w:rsidP="005F08F1">
      <w:pPr>
        <w:pStyle w:val="a3"/>
        <w:jc w:val="both"/>
        <w:rPr>
          <w:sz w:val="28"/>
          <w:szCs w:val="28"/>
        </w:rPr>
      </w:pPr>
      <w:r w:rsidRPr="005F08F1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604"/>
        <w:gridCol w:w="4873"/>
      </w:tblGrid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>№</w:t>
            </w:r>
            <w:r w:rsidRPr="005F08F1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5F08F1">
              <w:rPr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5F08F1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3577_C020191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ЗАО ИК «АМАКС» </w:t>
            </w:r>
            <w:r w:rsidRPr="005F08F1">
              <w:rPr>
                <w:sz w:val="28"/>
                <w:szCs w:val="28"/>
              </w:rPr>
              <w:br/>
              <w:t>ИНН: 7710899184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Цена заявки: 11 400 000.00 </w:t>
            </w:r>
          </w:p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(одиннадцать миллионов четыреста тысяч рублей 00 копеек) с учетом НДС 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9765_C020191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ООО «Альтаир»</w:t>
            </w:r>
            <w:r w:rsidRPr="005F08F1">
              <w:rPr>
                <w:sz w:val="28"/>
                <w:szCs w:val="28"/>
              </w:rPr>
              <w:br/>
              <w:t xml:space="preserve">ИНН: 5245013158 </w:t>
            </w:r>
            <w:r w:rsidRPr="005F08F1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Цена заявки: 11 110 800.00 </w:t>
            </w:r>
          </w:p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(одиннадцать миллионов сто десять тысяч восемьсот рублей 00 копеек) с учетом НДС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7240_C020191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ООО «</w:t>
            </w:r>
            <w:proofErr w:type="gramStart"/>
            <w:r w:rsidRPr="005F08F1">
              <w:rPr>
                <w:sz w:val="28"/>
                <w:szCs w:val="28"/>
              </w:rPr>
              <w:t>НАМИ-Т</w:t>
            </w:r>
            <w:proofErr w:type="gramEnd"/>
            <w:r w:rsidRPr="005F08F1">
              <w:rPr>
                <w:sz w:val="28"/>
                <w:szCs w:val="28"/>
              </w:rPr>
              <w:t>»</w:t>
            </w:r>
            <w:r w:rsidRPr="005F08F1">
              <w:rPr>
                <w:sz w:val="28"/>
                <w:szCs w:val="28"/>
              </w:rPr>
              <w:br/>
              <w:t>ИНН: 5050020731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Цена заявки: 10 750 000.03 </w:t>
            </w:r>
          </w:p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(десять миллионов семьсот пятьдесят </w:t>
            </w:r>
            <w:r w:rsidRPr="005F08F1">
              <w:rPr>
                <w:sz w:val="28"/>
                <w:szCs w:val="28"/>
              </w:rPr>
              <w:lastRenderedPageBreak/>
              <w:t>тысяч рублей 03 копейки) с учетом НДС</w:t>
            </w:r>
          </w:p>
        </w:tc>
      </w:tr>
      <w:tr w:rsidR="005F08F1" w:rsidRPr="005F08F1" w:rsidTr="00543A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jc w:val="center"/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lastRenderedPageBreak/>
              <w:t xml:space="preserve">5067_C020191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E64582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ЗАО ГК Электрощит ТМ Самара</w:t>
            </w:r>
            <w:r w:rsidRPr="005F08F1">
              <w:rPr>
                <w:sz w:val="28"/>
                <w:szCs w:val="28"/>
              </w:rPr>
              <w:br/>
              <w:t>ИНН: 6313009980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Цена заявки: 12 036 000.00 </w:t>
            </w:r>
          </w:p>
          <w:p w:rsidR="005F08F1" w:rsidRPr="005F08F1" w:rsidRDefault="005F08F1" w:rsidP="005F08F1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 xml:space="preserve">(двенадцать миллионов тридцать шесть тысяч рублей 00 копеек) с учетом НДС </w:t>
            </w:r>
          </w:p>
        </w:tc>
      </w:tr>
    </w:tbl>
    <w:p w:rsidR="005F08F1" w:rsidRPr="005F08F1" w:rsidRDefault="005F08F1" w:rsidP="005F08F1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4733"/>
        <w:gridCol w:w="2878"/>
      </w:tblGrid>
      <w:tr w:rsidR="005F08F1" w:rsidRPr="005F08F1" w:rsidTr="005F08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jc w:val="center"/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F08F1" w:rsidRPr="005F08F1" w:rsidTr="00543A4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F08F1">
            <w:pPr>
              <w:rPr>
                <w:b/>
                <w:bCs/>
                <w:sz w:val="28"/>
                <w:szCs w:val="28"/>
              </w:rPr>
            </w:pPr>
            <w:r w:rsidRPr="005F08F1">
              <w:rPr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F08F1" w:rsidRPr="005F08F1" w:rsidTr="005F08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rPr>
                <w:sz w:val="28"/>
                <w:szCs w:val="28"/>
              </w:rPr>
            </w:pPr>
            <w:r w:rsidRPr="005F08F1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08F1" w:rsidRPr="005F08F1" w:rsidRDefault="005F08F1" w:rsidP="00543A44">
            <w:pPr>
              <w:rPr>
                <w:sz w:val="28"/>
                <w:szCs w:val="28"/>
              </w:rPr>
            </w:pPr>
          </w:p>
        </w:tc>
      </w:tr>
    </w:tbl>
    <w:p w:rsidR="005F08F1" w:rsidRPr="005F08F1" w:rsidRDefault="005F08F1" w:rsidP="005F08F1">
      <w:pPr>
        <w:rPr>
          <w:sz w:val="28"/>
          <w:szCs w:val="28"/>
        </w:rPr>
      </w:pPr>
    </w:p>
    <w:p w:rsidR="00CA62FE" w:rsidRPr="005F08F1" w:rsidRDefault="00CA62FE">
      <w:pPr>
        <w:rPr>
          <w:sz w:val="28"/>
          <w:szCs w:val="28"/>
        </w:rPr>
      </w:pPr>
    </w:p>
    <w:sectPr w:rsidR="00CA62FE" w:rsidRPr="005F08F1" w:rsidSect="005F08F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F08F1"/>
    <w:rsid w:val="000B6F23"/>
    <w:rsid w:val="00570E55"/>
    <w:rsid w:val="005F08F1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F08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F08F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08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F08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F08F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F08F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004053611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675</Words>
  <Characters>3850</Characters>
  <Application>Microsoft Office Word</Application>
  <DocSecurity>0</DocSecurity>
  <Lines>32</Lines>
  <Paragraphs>9</Paragraphs>
  <ScaleCrop>false</ScaleCrop>
  <Company>NIAEP</Company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2013-11-22T10:31:00Z</dcterms:created>
  <dcterms:modified xsi:type="dcterms:W3CDTF">2013-11-22T10:36:00Z</dcterms:modified>
</cp:coreProperties>
</file>