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623E0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12590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012590">
              <w:rPr>
                <w:sz w:val="28"/>
                <w:lang w:eastAsia="ru-RU"/>
              </w:rPr>
              <w:t>10.08.2022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012590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012590">
              <w:rPr>
                <w:color w:val="000000"/>
                <w:sz w:val="28"/>
                <w:lang w:eastAsia="ru-RU"/>
              </w:rPr>
              <w:t>13-20.К/18403-ВК</w:t>
            </w:r>
            <w:r w:rsidR="000623E0">
              <w:rPr>
                <w:color w:val="000000"/>
                <w:sz w:val="28"/>
                <w:lang w:eastAsia="ru-RU"/>
              </w:rPr>
              <w:t>_3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E81921">
        <w:rPr>
          <w:b/>
          <w:sz w:val="26"/>
          <w:szCs w:val="26"/>
        </w:rPr>
        <w:t>518446</w:t>
      </w:r>
      <w:r w:rsidR="002D29C8">
        <w:rPr>
          <w:b/>
          <w:sz w:val="26"/>
          <w:szCs w:val="26"/>
        </w:rPr>
        <w:t xml:space="preserve"> </w:t>
      </w:r>
      <w:r w:rsidR="00E81921" w:rsidRPr="00E81921">
        <w:rPr>
          <w:b/>
          <w:sz w:val="26"/>
          <w:szCs w:val="26"/>
        </w:rPr>
        <w:t>РЕЗИНОТЕХНИЧЕСКИЕ ИЗДЕЛИЯ</w:t>
      </w:r>
      <w:r w:rsidR="002D29C8">
        <w:rPr>
          <w:b/>
          <w:sz w:val="26"/>
          <w:szCs w:val="26"/>
        </w:rPr>
        <w:t>,</w:t>
      </w:r>
      <w:r w:rsidR="00F868C5">
        <w:rPr>
          <w:b/>
          <w:sz w:val="26"/>
          <w:szCs w:val="26"/>
        </w:rPr>
        <w:t xml:space="preserve"> ПОСУДА, </w:t>
      </w:r>
      <w:r w:rsidR="002D29C8">
        <w:rPr>
          <w:b/>
          <w:sz w:val="26"/>
          <w:szCs w:val="26"/>
        </w:rPr>
        <w:t>ХОЗЯЙСТВЕННО-БЫТОВЫЕ ИЗДЕЛИЯ</w:t>
      </w:r>
      <w:r w:rsidR="00E308CB">
        <w:rPr>
          <w:b/>
          <w:sz w:val="26"/>
          <w:szCs w:val="26"/>
        </w:rPr>
        <w:t>»</w:t>
      </w:r>
    </w:p>
    <w:p w:rsidR="00986B03" w:rsidRPr="000623E0" w:rsidRDefault="00986B03" w:rsidP="00986B03">
      <w:pPr>
        <w:ind w:firstLine="7371"/>
        <w:rPr>
          <w:sz w:val="24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0623E0" w:rsidRDefault="00986B03" w:rsidP="00F5554D">
      <w:pPr>
        <w:suppressAutoHyphens w:val="0"/>
        <w:autoSpaceDN w:val="0"/>
        <w:adjustRightInd w:val="0"/>
        <w:jc w:val="center"/>
        <w:rPr>
          <w:sz w:val="24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0623E0">
      <w:pPr>
        <w:widowControl/>
        <w:autoSpaceDE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0623E0">
      <w:pPr>
        <w:widowControl/>
        <w:autoSpaceDE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0623E0">
      <w:pPr>
        <w:widowControl/>
        <w:autoSpaceDE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0623E0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0623E0">
      <w:pPr>
        <w:tabs>
          <w:tab w:val="left" w:pos="1134"/>
          <w:tab w:val="left" w:pos="9781"/>
        </w:tabs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</w:t>
      </w:r>
      <w:r w:rsidRPr="009F1554">
        <w:rPr>
          <w:sz w:val="28"/>
          <w:szCs w:val="28"/>
        </w:rPr>
        <w:lastRenderedPageBreak/>
        <w:t xml:space="preserve">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623E0" w:rsidRPr="000623E0">
        <w:rPr>
          <w:b/>
          <w:sz w:val="28"/>
          <w:szCs w:val="28"/>
        </w:rPr>
        <w:t>110 400,00</w:t>
      </w:r>
      <w:r w:rsidR="000623E0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C17995">
        <w:rPr>
          <w:iCs/>
          <w:color w:val="0000FF"/>
          <w:spacing w:val="4"/>
          <w:sz w:val="28"/>
          <w:szCs w:val="28"/>
        </w:rPr>
        <w:t>1</w:t>
      </w:r>
      <w:r w:rsidR="000623E0">
        <w:rPr>
          <w:iCs/>
          <w:color w:val="0000FF"/>
          <w:spacing w:val="4"/>
          <w:sz w:val="28"/>
          <w:szCs w:val="28"/>
        </w:rPr>
        <w:t>7</w:t>
      </w:r>
      <w:r w:rsidR="00C1799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0623E0">
        <w:rPr>
          <w:iCs/>
          <w:color w:val="0000FF"/>
          <w:spacing w:val="4"/>
          <w:sz w:val="28"/>
          <w:szCs w:val="28"/>
        </w:rPr>
        <w:t>окт</w:t>
      </w:r>
      <w:r w:rsidR="00C17995">
        <w:rPr>
          <w:iCs/>
          <w:color w:val="0000FF"/>
          <w:spacing w:val="4"/>
          <w:sz w:val="28"/>
          <w:szCs w:val="28"/>
        </w:rPr>
        <w:t>ября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F868C5">
        <w:rPr>
          <w:iCs/>
          <w:color w:val="0000FF"/>
          <w:spacing w:val="4"/>
          <w:sz w:val="28"/>
          <w:szCs w:val="28"/>
        </w:rPr>
        <w:t>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</w:t>
      </w:r>
      <w:r w:rsidRPr="007B3B07">
        <w:rPr>
          <w:sz w:val="28"/>
          <w:szCs w:val="28"/>
        </w:rPr>
        <w:lastRenderedPageBreak/>
        <w:t>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0623E0" w:rsidRDefault="005634B4" w:rsidP="00BE789C">
      <w:pPr>
        <w:ind w:firstLine="709"/>
        <w:jc w:val="both"/>
        <w:rPr>
          <w:sz w:val="16"/>
          <w:szCs w:val="16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973725" w:rsidRPr="00F6304B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495BA4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1923122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color w:val="000000"/>
              </w:rPr>
            </w:pPr>
            <w:r>
              <w:rPr>
                <w:color w:val="000000"/>
              </w:rPr>
              <w:t>Контейнер 40-футовый, заводской № 518446-7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ЗАЩЕЛКА ЗОЛОТО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_Площадка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торм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.б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ок.л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HP LJ 2100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 подачи бумаги HP LJ 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_Окно ОК-1 (09-1568)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_Окно ОК-1 под проем 1500х650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_ОКОННЫЙ БЛОК О4-1 1000Х1395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_ОКОННЫЙ БЛОК О4-4 1500Х750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_ОКОННЫЙ БЛОК ОР 15-9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_Окрасочный валик с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деревян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катком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Оповещатель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охранн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о-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пожарный"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Корбу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_Опора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повор.откид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ВЕ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универ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_Основание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фиг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зол.для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ПР-2 60А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_Основной привод (ручка)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1000232204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_Отвод ПП 45 Ду40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1000232206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_Отвод ПЭ100 30°, D=110мм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1000232208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_ОТВОД ПЭ100 90°, 110х110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1000232210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_ОТВОД ПЭ80 90°, 63х63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1000232351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_ПАРА КОФЕЙНАЯ_5983313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1000232361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_ПАРА ЧАЙНАЯ СЛ.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1000232370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_ПАСТА ИЗ ЭЛЬБОРА ЛМ-20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1000232453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_Пенал для ключей_9693115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1000232471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Переключ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ВС-300Б 3 поз.LK25R/243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_ПЕРЕМЫЧКА КМ-3М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_ПЕРЕХОД ПЭ100 110х63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_Переход ПЭ100 63х32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_Переходник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_Переходник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.б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ел.кор.наруж.рез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_ПЕРО СОБРИННОЕ М-36.400.01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_ПИССУАР ФАЯНСОВЫЙ НАСТЕННЫЙ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1000232751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_Плакетка "ЗЕЛЕНОГОРСК"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1000232762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Плакетка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"С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ЕВЕР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1000232774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_Планка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пор.G.Byte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12CF1-3SATPW-11R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_ПЛАСТИНА РЕГУЛ. 502936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_ПЛАСТИНА РЕГУЛ. 502937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_ПЛАСТИНА РЕГУЛ. 502938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_ПЛАСТИНА РЕГУЛ. 502944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_ПЛАТА ГЕНЕРАТОРА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_ПЛАТА ОСНОВНАЯ ТЕРМ, ID5-FNT.125кг/50г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_ПЛАТА С ИЗМ.СХ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_Пленка тефлоновая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1000232904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_ПЛЕНКА ФТОРОПЛАСТ-4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_Поводок 020.001-02 ф48 ф27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_Поводок 020.001-03 ф58 ф32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_Поводок 020.001-04 ф70 ф40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_ПОДВОДКА К СМЫВНОМУ БАЧКУ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_Подпятник 12 (289698)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Подрозетник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D-72мм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_ПОДСТАВКА ДЛЯ КОМПАКТ-ДИСКОВ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1000233119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_ПОДСТАВКА Н 1840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_ПОДСТАВКА Н 600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Подстроечник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ферритовый N2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_подушка передней опоры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_ПОКРЫТИЕ ЗАЩИТНОЕ МЕ-210422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1000233315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_Полотно_8352001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1000233317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_Полотно гардинное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1000233362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_Порошок стиральный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_Поручень с увеличенным пазом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неокр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1000233405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_Предохранитель 10*38 10а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1000233406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_Предохранитель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виз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.у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казат.к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ПНБ-5М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1000233407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_Предохранитель ПРС-10 с ПВД1-1А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_Предохранитель-изолятор А-645 М для НПН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1000233480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_Прибор "Аккорд 2,11 (ППКОП)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_прибор гги-6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1000233525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_Прибор ППКОП 011-8-1-04 "Приток-А-4(8)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_прибор туз-5м индикатор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1000233540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_ПРИБОР ЩИТ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ЛОСКОПРОФИЛЬНЫЙ М-136/1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1000233566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_ПРИЗМА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_ПРОГРАММАТОР ПТ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_Проектор портативный 3Q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LCoS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10люм.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_прокладка_4701230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(9-07-146)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(ПР3) ЕК8.683.498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46170 Т-170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1000233881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KBE AD 294439 для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фрам.н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1000233892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SC63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впуск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олле.бок.13-1008080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голов.блок.цилиндр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МД-22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ГОЛОВКИ БЛОКА ПД-23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для головки рукавной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еК8.683.354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КПП 01.02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масло-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бензостойкая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под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европаз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211374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ПОДДОНА М Т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рихт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100х24х1мм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рихт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100х24х4мм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рихт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100х32х3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рихт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100х34х1мм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рихт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100х34х4мм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рихтованная 100х40х1мм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рихтованная 100х40х4мм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1000234004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_Простыня детская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1000234139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_ПТУ-019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_ПФ-130 РАССЕИВАТЕЛЬ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_ПФ204,ФП-209 ФОНАРЬ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1000234268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_Радиостанция VT-44 PRO 16каналов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1000234302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_Разветвитель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1000234342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_Разъем соленоида А70 и G70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1000234359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_Рама косоугольная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_РАССАДНИК 1м.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1000234450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_Ребро для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камневыдел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.Э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скиз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ц.76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1000234554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_РЕЗИНКА ПРОДЕРЖЕЧНАЯ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1000234632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_РЕМЕНЬ 21Х14-1735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1000234633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_РЕМЕНЬ ВАРИАТОРНЫЙ АХ-1400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_Розетка РА 10-164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_РОЗЕТКА УНИВЕРСАЛЬНАЯ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_Розетка штепсельная с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заземляю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 10Х25Н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P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73725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Ролик</w:t>
            </w:r>
            <w:r w:rsidRPr="00973725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HP LJ 2100/2200/2300/</w:t>
            </w:r>
            <w:proofErr w:type="spellStart"/>
            <w:r w:rsidRPr="00973725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iR</w:t>
            </w:r>
            <w:proofErr w:type="spellEnd"/>
            <w:r w:rsidRPr="00973725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-/Smart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_Ролик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Samsung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ML-1510/1710/SCX-4016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 подачи бумаги HP LJ 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 подачи бумаги HP LJ 5P/6P_4037186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 подачи бумаги HP LJ 5P/6P_4037230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_ролики для перемещения стекла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_Рукоятка 7х7 БЖТИ.753762.001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_Рукоятка 9х9 БЖТИ.753762.002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_Рукоятка вводных устройств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расп.эл.п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5ПВ 253.139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ВР 32-35А 30220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дверная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МЕБЕЛЬНАЯ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мегаомметра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оконная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Cargo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35мм,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П321 8ПВ.253.179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ПАРАДНАЯ 180/400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под шнур 6280.00.000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ТОЧЕНАЯ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_РУЧКА-КНОПКА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_РЮША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_С3110.44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_САЛФЕТКА ДЕКОРАТИВНАЯ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_САЛЬНИК 1.2-160*190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_САЛЬНИК 1.2-70*95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_сальник 70х92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_САЛЬНИК ВАЛА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_САЛЬНИК ПРИВОДА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_САХАРНИЦА_5991008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_САХАРНИЦА КОЛЬЧ.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_Сахарница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априз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Роза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черн.и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бел.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_САХАРНИЦА,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одерн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бгг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 дек, 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1000235114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_СВЕТИЛЬНИК ИТБ-500 АРТ.900/21/30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_СВЕТОВОЙ ТРАНСПОРАНТ СТ-ЗЕЛЁНЫЙ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_СВЕТОВОЙ ТРАНСПОРАНТ СТ-КРАСНЫЙ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_СЕКТОР 3.03.140-02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1000235171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_СЕКТОР ОБМ 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1000235242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_Сетевая карта COMPEX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1000235256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_сетка капрон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1000235265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_Сигнализатор давления СДУ-М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_сиг-тор уровня рум01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_Скатерть 150х50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_Скатерть д160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Склип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(держатель 1-го бегунка) V 422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_СКОБА ИНДИКАТОРНАЯ 50-100 СИ-100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_СЛ13-800 РЫЧАГ СТЕКЛОЧИСТИТЕЛЯ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_СЛИВОЧНИК 1С.(ЗЕЛ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ЕЛАД)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_СМ4042189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_СМ6234075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_СМ6332250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_СМ6334360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_СМ6336710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_СМ6336926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_СМЕННЫЕ ЭЛЕМЕНТЫ IR-20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соед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элемент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_Соединитель для пятик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мп.арт.4503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_Соединитель для трехк.им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рт.4302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_Соединительная муфта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_Соленоид АС 220V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1000235518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_Соусник (С040)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1000235523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_СПЕЦ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ОЛЬЦО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1000235598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_СТАРТЕРДЕРЖАТЕЛЬ Л-04-У4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8ПВ401045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ВЭ-16РБ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ДМ 2010 ЕГ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ДМ2010С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защитное 121х69 С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МП3-У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МТП-100/1 ВУМ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МТП-100/И-ВУМ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СМ-4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_стекло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тисс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тисс-300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_СТЕКЛЯННЫЕ ЛЕНТЫ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1000235807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_Стержень ферритовый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_СТРЕЛКА ОБМ-100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_СТРЕЛКА ОБМ-160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1000236541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_Стул поворотный "Престиж Поло"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1000236571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Стусло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STAYER 4,5" пластмассовое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1000236573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Стусло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 пилой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1000236585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_Судок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д.с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.О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ОПиТ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НТФ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д.ТР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N76-21/04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1000236677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_ТАБЛИЧКА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1000236679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_Табло ЦТ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_ТАРА 2Л.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_Тарелка декор 210мм СЮЖЕТНАЯ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1000236729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_Тарелка декоративная Д210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."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ЗАВОД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_ТАРЕЛКА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одерн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бгг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 дек, 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~ТЕЛЕФОН ГОЛОВНОЙ ТОН-2М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_Термобумага 210мм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Термов.Samsung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ML1510/1710/SCX4016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Термовал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Samsung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ML1210/1250/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Xerox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Термовал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силиконовый HP 1010/1012/1015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Термовал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силиконовый HP 2300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Термовал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силиконовый HP 6p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_ТЕРМОВАЛ СИЛИКОНОВЫЙ НР1100/1100А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_ТЕРМОС 2Л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_Термостат с датчиком пола OСС2 1991-NX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_ТЕРМОСТАТ С КЕРОСИНОВЫМ ПОДОГРЕВОМ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Термоузел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в сборе HP LJ 2300 (печка)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_ТЕРМОЭЛЕМЕНТ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_Термоэлемент 220V HP LJ 2300 OEM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_ТИГЛИ ГРАФИТОВЫЕ ТГ-50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_ТРОЙНИК 110/110^87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_Тройник ПП 45* 50/50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_Тройник ПП 87° Ду50х50х50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_Тройник ПЭ100 SDR11 DN100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_трос оболочки привода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_ТРОС СТОЯНОЧНОГО ТОРМОЗА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_ТРУБА 50/150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_ТРУБА АРМИРОВАННАЯ Д 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_Труба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металлопластик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20х2,5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1000237646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_Уголок ПВХ PL 40х40х2мм 6м белый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1000237647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_Уголок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алюм.рам.AluPro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16мм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_Уголок пластмассовый жесткий 14мм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_УГОЛЬНИК ЕК8.114.004.ОМ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_УЗО ИЭК ВД 1-63 4п 25А 30мА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_УКАЗАТЕЛЬ ВЫСОКОГО НАПРЯЖЕНИЯ УВИ-90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_указатель муфт 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_Уплотнение для стекл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рт.255 черное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_Уплотнение притвора артикул 227 черное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_УПЛОТНИТЕЛЬ 100мм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illbruck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_Уплотнитель паралоновый_2534000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УПК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1000237835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_Устройс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одг.воз.FRC-1/4-D-MINI 159605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1000237855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_Устройство з.220В/50Hz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од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GP4RBA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1000237876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_УСТРОЙСТВО РЕГУЛ. Б.13.692.25-18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1000237877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_УСТРОЙСТВО РЕГУЛ. Б.13.692.25-22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_Фал ф5мм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_ФГ-140 СТЕКЛО ФАРЫ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_Феррит Ш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,5х2,5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_ФИЛЕНКА РАДИУСНАЯ НИЖНЯЯ 05.10.02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04АС42-52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ОЗОНОВЫЙ FА5-4316-000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_ФИЛЬТР ОЗОНОВЫЙ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LLIVЕТТI 8515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ОЗОНОВЫЙ СА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ОN NР 1215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ОЧИСТКИ ВОДЫ IF-20 ЕС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ОЧИСТКИ ДЛЯ АВТОМАТОВ ГАЗ. ВОДЫ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1000238002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сетевой (типа PILOT) 3 М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Default="00973725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0623E0" w:rsidP="00C5110C">
            <w:pPr>
              <w:jc w:val="right"/>
              <w:rPr>
                <w:color w:val="000000"/>
                <w:sz w:val="22"/>
                <w:szCs w:val="22"/>
              </w:rPr>
            </w:pPr>
            <w:r w:rsidRPr="000623E0">
              <w:rPr>
                <w:color w:val="000000"/>
                <w:sz w:val="22"/>
                <w:szCs w:val="22"/>
              </w:rPr>
              <w:t>110 400,00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E8192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718FB300" wp14:editId="30D2F24C">
            <wp:extent cx="2851392" cy="4222376"/>
            <wp:effectExtent l="0" t="0" r="6350" b="6985"/>
            <wp:docPr id="3" name="Рисунок 3" descr="H:\Извещения 2022\Контейнеры\7_518446\IMG-20220727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7_518446\IMG-20220727-WA001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339" cy="4222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27A62BA5" wp14:editId="2CE53135">
            <wp:extent cx="1907320" cy="4227762"/>
            <wp:effectExtent l="0" t="0" r="0" b="1905"/>
            <wp:docPr id="5" name="Рисунок 5" descr="H:\Извещения 2022\Контейнеры\7_518446\IMG-2022072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7_518446\IMG-20220727-WA000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369" cy="4227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6F9D970B" wp14:editId="0BB86434">
            <wp:extent cx="5728447" cy="2584345"/>
            <wp:effectExtent l="0" t="0" r="5715" b="6985"/>
            <wp:docPr id="4" name="Рисунок 4" descr="H:\Извещения 2022\Контейнеры\7_518446\IMG-20220727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7_518446\IMG-20220727-WA000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447" cy="258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81921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3BE8E540" wp14:editId="70AF913A">
            <wp:extent cx="3571144" cy="7915784"/>
            <wp:effectExtent l="0" t="0" r="0" b="0"/>
            <wp:docPr id="10" name="Рисунок 10" descr="H:\Извещения 2022\Контейнеры\7_518446\IMG-20220727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Извещения 2022\Контейнеры\7_518446\IMG-20220727-WA000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063" cy="791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1921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1A635B21" wp14:editId="70ABBA9B">
            <wp:extent cx="2353817" cy="5217459"/>
            <wp:effectExtent l="0" t="0" r="8890" b="2540"/>
            <wp:docPr id="11" name="Рисунок 11" descr="H:\Извещения 2022\Контейнеры\7_518446\IMG-20220727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Извещения 2022\Контейнеры\7_518446\IMG-20220727-WA000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672" cy="5217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P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AC4CE1">
              <w:rPr>
                <w:b/>
                <w:szCs w:val="24"/>
              </w:rPr>
              <w:t>КОНТЕЙНЕР 40-ФУТОВЫЙ ЗАВ.№ 518446 РЕЗИНОТЕХНИЧЕСКИЕ ИЗДЕЛИЯ, ПОСУДА, ХОЗЯЙСТВЕННО-БЫТОВЫЕ ИЗДЕЛИЯ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0623E0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0623E0">
              <w:rPr>
                <w:b/>
                <w:szCs w:val="24"/>
              </w:rPr>
              <w:t>110 400,00</w:t>
            </w:r>
            <w:r>
              <w:rPr>
                <w:b/>
                <w:szCs w:val="24"/>
              </w:rPr>
              <w:t xml:space="preserve"> </w:t>
            </w:r>
            <w:bookmarkStart w:id="0" w:name="_GoBack"/>
            <w:bookmarkEnd w:id="0"/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73725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973725">
              <w:rPr>
                <w:szCs w:val="24"/>
              </w:rPr>
              <w:t xml:space="preserve">247 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623E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623E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921" w:rsidRDefault="00E81921">
      <w:r>
        <w:separator/>
      </w:r>
    </w:p>
  </w:endnote>
  <w:endnote w:type="continuationSeparator" w:id="0">
    <w:p w:rsidR="00E81921" w:rsidRDefault="00E81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921" w:rsidRDefault="00E81921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1921" w:rsidRDefault="00E81921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623E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E81921" w:rsidRDefault="00E81921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623E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921" w:rsidRDefault="00E8192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921" w:rsidRDefault="00E81921">
      <w:r>
        <w:separator/>
      </w:r>
    </w:p>
  </w:footnote>
  <w:footnote w:type="continuationSeparator" w:id="0">
    <w:p w:rsidR="00E81921" w:rsidRDefault="00E81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21C05"/>
    <w:rsid w:val="00031C42"/>
    <w:rsid w:val="00032070"/>
    <w:rsid w:val="000362C5"/>
    <w:rsid w:val="00036B60"/>
    <w:rsid w:val="00047F49"/>
    <w:rsid w:val="000623E0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23D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E61DC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17995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B6D6E"/>
    <w:rsid w:val="005736F4"/>
    <w:rsid w:val="005B543A"/>
    <w:rsid w:val="0064128C"/>
    <w:rsid w:val="007D62D0"/>
    <w:rsid w:val="00D9534F"/>
    <w:rsid w:val="00D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5C925-5D11-40D4-A277-DCC028673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6873</Words>
  <Characters>39181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45963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2022-10-07T08:46:00Z</dcterms:created>
  <dcterms:modified xsi:type="dcterms:W3CDTF">2022-10-07T08:49:00Z</dcterms:modified>
</cp:coreProperties>
</file>