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2F45FD" w:rsidRDefault="00065189" w:rsidP="00A0704E">
      <w:pPr>
        <w:spacing w:after="0" w:line="240" w:lineRule="auto"/>
        <w:ind w:right="22"/>
        <w:jc w:val="center"/>
        <w:rPr>
          <w:rFonts w:ascii="Times New Roman" w:hAnsi="Times New Roman" w:cs="Times New Roman"/>
          <w:b/>
          <w:sz w:val="28"/>
          <w:szCs w:val="28"/>
        </w:rPr>
      </w:pPr>
      <w:r w:rsidRPr="002F45FD">
        <w:rPr>
          <w:rFonts w:ascii="Times New Roman" w:hAnsi="Times New Roman" w:cs="Times New Roman"/>
          <w:b/>
          <w:sz w:val="28"/>
          <w:szCs w:val="28"/>
        </w:rPr>
        <w:t>Федеральное государственное унитарное предприятие</w:t>
      </w:r>
    </w:p>
    <w:p w:rsidR="00065189" w:rsidRPr="002F45FD" w:rsidRDefault="00065189" w:rsidP="00A0704E">
      <w:pPr>
        <w:spacing w:after="0" w:line="240" w:lineRule="auto"/>
        <w:ind w:right="22"/>
        <w:jc w:val="center"/>
        <w:rPr>
          <w:rFonts w:ascii="Times New Roman" w:hAnsi="Times New Roman" w:cs="Times New Roman"/>
          <w:b/>
          <w:sz w:val="28"/>
          <w:szCs w:val="28"/>
        </w:rPr>
      </w:pPr>
      <w:r w:rsidRPr="002F45FD">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2F45FD" w:rsidTr="00065189">
        <w:tc>
          <w:tcPr>
            <w:tcW w:w="4659" w:type="dxa"/>
          </w:tcPr>
          <w:p w:rsidR="00065189" w:rsidRPr="002F45FD"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2F45FD" w:rsidRDefault="00065189" w:rsidP="00A0704E">
            <w:pPr>
              <w:pStyle w:val="a3"/>
              <w:spacing w:before="0" w:after="0"/>
              <w:jc w:val="center"/>
              <w:rPr>
                <w:sz w:val="28"/>
                <w:szCs w:val="28"/>
              </w:rPr>
            </w:pPr>
            <w:r w:rsidRPr="002F45FD">
              <w:rPr>
                <w:sz w:val="28"/>
                <w:szCs w:val="28"/>
              </w:rPr>
              <w:t>УТВЕРЖДАЮ:</w:t>
            </w:r>
          </w:p>
          <w:p w:rsidR="00065189" w:rsidRPr="002F45FD" w:rsidRDefault="00065189" w:rsidP="00A0704E">
            <w:pPr>
              <w:pStyle w:val="a3"/>
              <w:spacing w:before="0" w:after="0"/>
              <w:jc w:val="center"/>
              <w:rPr>
                <w:sz w:val="28"/>
                <w:szCs w:val="28"/>
              </w:rPr>
            </w:pPr>
            <w:r w:rsidRPr="002F45FD">
              <w:rPr>
                <w:sz w:val="28"/>
                <w:szCs w:val="28"/>
              </w:rPr>
              <w:t>Заместитель Председателя</w:t>
            </w:r>
          </w:p>
          <w:p w:rsidR="00065189" w:rsidRPr="002F45FD" w:rsidRDefault="00065189" w:rsidP="00A0704E">
            <w:pPr>
              <w:pStyle w:val="a3"/>
              <w:spacing w:before="0" w:after="0"/>
              <w:jc w:val="center"/>
              <w:rPr>
                <w:sz w:val="28"/>
                <w:szCs w:val="28"/>
              </w:rPr>
            </w:pPr>
            <w:r w:rsidRPr="002F45FD">
              <w:rPr>
                <w:sz w:val="28"/>
                <w:szCs w:val="28"/>
              </w:rPr>
              <w:t>Закупочного комитета</w:t>
            </w:r>
          </w:p>
          <w:p w:rsidR="00065189" w:rsidRPr="002F45FD" w:rsidRDefault="00065189" w:rsidP="00A0704E">
            <w:pPr>
              <w:pStyle w:val="a3"/>
              <w:spacing w:before="0" w:after="0"/>
              <w:jc w:val="center"/>
              <w:rPr>
                <w:sz w:val="28"/>
                <w:szCs w:val="28"/>
              </w:rPr>
            </w:pPr>
            <w:r w:rsidRPr="002F45FD">
              <w:rPr>
                <w:sz w:val="28"/>
                <w:szCs w:val="28"/>
              </w:rPr>
              <w:t>_________С.В. Тарасов</w:t>
            </w:r>
          </w:p>
          <w:p w:rsidR="00065189" w:rsidRPr="002F45FD" w:rsidRDefault="00065189" w:rsidP="002D6463">
            <w:pPr>
              <w:pStyle w:val="a3"/>
              <w:spacing w:before="0" w:after="0"/>
              <w:jc w:val="center"/>
              <w:rPr>
                <w:b/>
                <w:sz w:val="28"/>
                <w:szCs w:val="28"/>
              </w:rPr>
            </w:pPr>
            <w:r w:rsidRPr="002F45FD">
              <w:rPr>
                <w:sz w:val="28"/>
                <w:szCs w:val="28"/>
              </w:rPr>
              <w:t xml:space="preserve">«__» </w:t>
            </w:r>
            <w:r w:rsidR="002D6463">
              <w:rPr>
                <w:sz w:val="28"/>
                <w:szCs w:val="28"/>
              </w:rPr>
              <w:t>сентябрь</w:t>
            </w:r>
            <w:r w:rsidRPr="002F45FD">
              <w:rPr>
                <w:sz w:val="28"/>
                <w:szCs w:val="28"/>
              </w:rPr>
              <w:t xml:space="preserve"> 201</w:t>
            </w:r>
            <w:r w:rsidR="0026372F" w:rsidRPr="002F45FD">
              <w:rPr>
                <w:sz w:val="28"/>
                <w:szCs w:val="28"/>
              </w:rPr>
              <w:t>4</w:t>
            </w:r>
            <w:r w:rsidRPr="002F45FD">
              <w:rPr>
                <w:sz w:val="28"/>
                <w:szCs w:val="28"/>
              </w:rPr>
              <w:t xml:space="preserve"> г.</w:t>
            </w:r>
          </w:p>
        </w:tc>
      </w:tr>
    </w:tbl>
    <w:p w:rsidR="00065189" w:rsidRPr="002F45FD" w:rsidRDefault="005A4719" w:rsidP="00A0704E">
      <w:pPr>
        <w:spacing w:after="0" w:line="240" w:lineRule="auto"/>
        <w:jc w:val="center"/>
        <w:rPr>
          <w:rFonts w:ascii="Times New Roman" w:hAnsi="Times New Roman" w:cs="Times New Roman"/>
          <w:b/>
          <w:sz w:val="28"/>
          <w:szCs w:val="28"/>
          <w:lang w:eastAsia="en-US"/>
        </w:rPr>
      </w:pPr>
      <w:r w:rsidRPr="005A4719">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2F45FD" w:rsidRDefault="00065189" w:rsidP="00A0704E">
      <w:pPr>
        <w:spacing w:after="0" w:line="240" w:lineRule="auto"/>
        <w:jc w:val="center"/>
        <w:rPr>
          <w:rFonts w:ascii="Times New Roman" w:hAnsi="Times New Roman" w:cs="Times New Roman"/>
          <w:b/>
          <w:sz w:val="28"/>
          <w:szCs w:val="28"/>
        </w:rPr>
      </w:pPr>
    </w:p>
    <w:p w:rsidR="00FA4F4F" w:rsidRPr="002F45FD" w:rsidRDefault="00FA4F4F" w:rsidP="00A0704E">
      <w:pPr>
        <w:spacing w:after="0" w:line="240" w:lineRule="auto"/>
        <w:jc w:val="center"/>
        <w:rPr>
          <w:rFonts w:ascii="Times New Roman" w:hAnsi="Times New Roman" w:cs="Times New Roman"/>
          <w:b/>
          <w:sz w:val="28"/>
          <w:szCs w:val="28"/>
        </w:rPr>
      </w:pPr>
    </w:p>
    <w:p w:rsidR="00FA4F4F" w:rsidRPr="002F45FD" w:rsidRDefault="00FA4F4F" w:rsidP="00A0704E">
      <w:pPr>
        <w:spacing w:after="0" w:line="240" w:lineRule="auto"/>
        <w:jc w:val="center"/>
        <w:rPr>
          <w:rFonts w:ascii="Times New Roman" w:hAnsi="Times New Roman" w:cs="Times New Roman"/>
          <w:b/>
          <w:sz w:val="28"/>
          <w:szCs w:val="28"/>
        </w:rPr>
      </w:pPr>
    </w:p>
    <w:p w:rsidR="00682C08" w:rsidRPr="002F45FD" w:rsidRDefault="00682C08" w:rsidP="00A0704E">
      <w:pPr>
        <w:spacing w:after="0" w:line="240" w:lineRule="auto"/>
        <w:jc w:val="center"/>
        <w:rPr>
          <w:rFonts w:ascii="Times New Roman" w:hAnsi="Times New Roman" w:cs="Times New Roman"/>
          <w:b/>
          <w:sz w:val="28"/>
          <w:szCs w:val="28"/>
        </w:rPr>
      </w:pPr>
    </w:p>
    <w:p w:rsidR="00682C08" w:rsidRDefault="00682C08" w:rsidP="00A0704E">
      <w:pPr>
        <w:spacing w:after="0" w:line="240" w:lineRule="auto"/>
        <w:jc w:val="center"/>
        <w:rPr>
          <w:rFonts w:ascii="Times New Roman" w:hAnsi="Times New Roman" w:cs="Times New Roman"/>
          <w:b/>
          <w:sz w:val="28"/>
          <w:szCs w:val="28"/>
        </w:rPr>
      </w:pPr>
    </w:p>
    <w:p w:rsidR="002D6463" w:rsidRDefault="002D6463" w:rsidP="00A0704E">
      <w:pPr>
        <w:spacing w:after="0" w:line="240" w:lineRule="auto"/>
        <w:jc w:val="center"/>
        <w:rPr>
          <w:rFonts w:ascii="Times New Roman" w:hAnsi="Times New Roman" w:cs="Times New Roman"/>
          <w:b/>
          <w:sz w:val="28"/>
          <w:szCs w:val="28"/>
        </w:rPr>
      </w:pPr>
    </w:p>
    <w:p w:rsidR="002D6463" w:rsidRDefault="002D6463" w:rsidP="00A0704E">
      <w:pPr>
        <w:spacing w:after="0" w:line="240" w:lineRule="auto"/>
        <w:jc w:val="center"/>
        <w:rPr>
          <w:rFonts w:ascii="Times New Roman" w:hAnsi="Times New Roman" w:cs="Times New Roman"/>
          <w:b/>
          <w:sz w:val="28"/>
          <w:szCs w:val="28"/>
        </w:rPr>
      </w:pPr>
    </w:p>
    <w:p w:rsidR="002D6463" w:rsidRPr="002F45FD" w:rsidRDefault="002D6463" w:rsidP="00A0704E">
      <w:pPr>
        <w:spacing w:after="0" w:line="240" w:lineRule="auto"/>
        <w:jc w:val="center"/>
        <w:rPr>
          <w:rFonts w:ascii="Times New Roman" w:hAnsi="Times New Roman" w:cs="Times New Roman"/>
          <w:b/>
          <w:sz w:val="28"/>
          <w:szCs w:val="28"/>
        </w:rPr>
      </w:pPr>
    </w:p>
    <w:p w:rsidR="00682C08" w:rsidRPr="002F45FD" w:rsidRDefault="00682C08" w:rsidP="00A0704E">
      <w:pPr>
        <w:spacing w:after="0" w:line="240" w:lineRule="auto"/>
        <w:jc w:val="center"/>
        <w:rPr>
          <w:rFonts w:ascii="Times New Roman" w:hAnsi="Times New Roman" w:cs="Times New Roman"/>
          <w:b/>
          <w:sz w:val="28"/>
          <w:szCs w:val="28"/>
        </w:rPr>
      </w:pPr>
    </w:p>
    <w:p w:rsidR="00FA4F4F" w:rsidRPr="002F45FD" w:rsidRDefault="00FA4F4F" w:rsidP="00A0704E">
      <w:pPr>
        <w:spacing w:after="0" w:line="240" w:lineRule="auto"/>
        <w:jc w:val="center"/>
        <w:rPr>
          <w:rFonts w:ascii="Times New Roman" w:hAnsi="Times New Roman" w:cs="Times New Roman"/>
          <w:b/>
          <w:sz w:val="28"/>
          <w:szCs w:val="28"/>
        </w:rPr>
      </w:pPr>
    </w:p>
    <w:p w:rsidR="00065189" w:rsidRPr="002F45FD" w:rsidRDefault="00065189" w:rsidP="00A0704E">
      <w:pPr>
        <w:spacing w:after="0" w:line="240" w:lineRule="auto"/>
        <w:jc w:val="center"/>
        <w:rPr>
          <w:rFonts w:ascii="Times New Roman" w:hAnsi="Times New Roman" w:cs="Times New Roman"/>
          <w:bCs/>
          <w:sz w:val="28"/>
          <w:szCs w:val="28"/>
        </w:rPr>
      </w:pPr>
      <w:r w:rsidRPr="002F45FD">
        <w:rPr>
          <w:rFonts w:ascii="Times New Roman" w:hAnsi="Times New Roman" w:cs="Times New Roman"/>
          <w:bCs/>
          <w:sz w:val="28"/>
          <w:szCs w:val="28"/>
        </w:rPr>
        <w:t>ДОКУМЕНТАЦИЯ ПО ПРОВЕДЕНИЮ ЗАПРОСА ЦЕН В ЭЛЕКТРОННОЙ ФОРМЕ</w:t>
      </w:r>
    </w:p>
    <w:p w:rsidR="00065189" w:rsidRPr="002F45FD" w:rsidRDefault="00065189" w:rsidP="00A0704E">
      <w:pPr>
        <w:spacing w:after="0" w:line="240" w:lineRule="auto"/>
        <w:jc w:val="center"/>
        <w:rPr>
          <w:rFonts w:ascii="Times New Roman" w:hAnsi="Times New Roman" w:cs="Times New Roman"/>
          <w:bCs/>
          <w:sz w:val="28"/>
          <w:szCs w:val="28"/>
        </w:rPr>
      </w:pPr>
    </w:p>
    <w:p w:rsidR="00065189" w:rsidRPr="002F45FD" w:rsidRDefault="00065189" w:rsidP="00A0704E">
      <w:pPr>
        <w:spacing w:after="0" w:line="240" w:lineRule="auto"/>
        <w:jc w:val="center"/>
        <w:rPr>
          <w:rFonts w:ascii="Times New Roman" w:hAnsi="Times New Roman" w:cs="Times New Roman"/>
          <w:bCs/>
          <w:sz w:val="28"/>
          <w:szCs w:val="28"/>
        </w:rPr>
      </w:pPr>
      <w:r w:rsidRPr="002F45FD">
        <w:rPr>
          <w:rFonts w:ascii="Times New Roman" w:hAnsi="Times New Roman" w:cs="Times New Roman"/>
          <w:sz w:val="28"/>
          <w:szCs w:val="28"/>
        </w:rPr>
        <w:t>Открытый запрос цен на право заключения договора</w:t>
      </w:r>
    </w:p>
    <w:p w:rsidR="00065189" w:rsidRPr="002D6463" w:rsidRDefault="002D6463" w:rsidP="00A0704E">
      <w:pPr>
        <w:spacing w:after="0" w:line="240" w:lineRule="auto"/>
        <w:jc w:val="center"/>
        <w:rPr>
          <w:rFonts w:ascii="Times New Roman" w:hAnsi="Times New Roman" w:cs="Times New Roman"/>
          <w:b/>
          <w:i/>
          <w:sz w:val="28"/>
          <w:szCs w:val="28"/>
        </w:rPr>
      </w:pPr>
      <w:r w:rsidRPr="002D6463">
        <w:rPr>
          <w:rFonts w:ascii="Times New Roman" w:hAnsi="Times New Roman" w:cs="Times New Roman"/>
          <w:b/>
          <w:i/>
          <w:sz w:val="28"/>
          <w:szCs w:val="28"/>
          <w:highlight w:val="yellow"/>
        </w:rPr>
        <w:t>на поставку электровакуумных приборов и оптических передатчиков</w:t>
      </w:r>
      <w:r w:rsidR="00AA7810" w:rsidRPr="002D6463">
        <w:rPr>
          <w:rFonts w:ascii="Times New Roman" w:hAnsi="Times New Roman" w:cs="Times New Roman"/>
          <w:b/>
          <w:i/>
          <w:sz w:val="28"/>
          <w:szCs w:val="28"/>
        </w:rPr>
        <w:t>.</w:t>
      </w:r>
    </w:p>
    <w:p w:rsidR="00065189" w:rsidRPr="002F45FD" w:rsidRDefault="00065189" w:rsidP="00A0704E">
      <w:pPr>
        <w:spacing w:after="0" w:line="240" w:lineRule="auto"/>
        <w:jc w:val="center"/>
        <w:rPr>
          <w:rFonts w:ascii="Times New Roman" w:hAnsi="Times New Roman" w:cs="Times New Roman"/>
          <w:b/>
          <w:i/>
          <w:sz w:val="28"/>
          <w:szCs w:val="28"/>
          <w:u w:val="single"/>
        </w:rPr>
      </w:pPr>
    </w:p>
    <w:p w:rsidR="00065189" w:rsidRPr="002F45FD" w:rsidRDefault="00065189" w:rsidP="00A0704E">
      <w:pPr>
        <w:spacing w:after="0" w:line="240" w:lineRule="auto"/>
        <w:jc w:val="center"/>
        <w:rPr>
          <w:rFonts w:ascii="Times New Roman" w:hAnsi="Times New Roman" w:cs="Times New Roman"/>
          <w:sz w:val="28"/>
          <w:szCs w:val="28"/>
        </w:rPr>
      </w:pPr>
    </w:p>
    <w:p w:rsidR="00B85839" w:rsidRDefault="00B85839" w:rsidP="00A0704E">
      <w:pPr>
        <w:spacing w:after="0" w:line="240" w:lineRule="auto"/>
        <w:jc w:val="center"/>
        <w:rPr>
          <w:rFonts w:ascii="Times New Roman" w:hAnsi="Times New Roman" w:cs="Times New Roman"/>
          <w:sz w:val="28"/>
          <w:szCs w:val="28"/>
        </w:rPr>
      </w:pPr>
    </w:p>
    <w:p w:rsidR="002D6463" w:rsidRDefault="002D6463" w:rsidP="00A0704E">
      <w:pPr>
        <w:spacing w:after="0" w:line="240" w:lineRule="auto"/>
        <w:jc w:val="center"/>
        <w:rPr>
          <w:rFonts w:ascii="Times New Roman" w:hAnsi="Times New Roman" w:cs="Times New Roman"/>
          <w:sz w:val="28"/>
          <w:szCs w:val="28"/>
        </w:rPr>
      </w:pPr>
    </w:p>
    <w:p w:rsidR="002D6463" w:rsidRDefault="002D6463" w:rsidP="00A0704E">
      <w:pPr>
        <w:spacing w:after="0" w:line="240" w:lineRule="auto"/>
        <w:jc w:val="center"/>
        <w:rPr>
          <w:rFonts w:ascii="Times New Roman" w:hAnsi="Times New Roman" w:cs="Times New Roman"/>
          <w:sz w:val="28"/>
          <w:szCs w:val="28"/>
        </w:rPr>
      </w:pPr>
    </w:p>
    <w:p w:rsidR="002D6463" w:rsidRPr="002F45FD" w:rsidRDefault="002D6463" w:rsidP="00A0704E">
      <w:pPr>
        <w:spacing w:after="0" w:line="240" w:lineRule="auto"/>
        <w:jc w:val="center"/>
        <w:rPr>
          <w:rFonts w:ascii="Times New Roman" w:hAnsi="Times New Roman" w:cs="Times New Roman"/>
          <w:sz w:val="28"/>
          <w:szCs w:val="28"/>
        </w:rPr>
      </w:pPr>
    </w:p>
    <w:p w:rsidR="00065189" w:rsidRPr="002F45FD" w:rsidRDefault="00065189" w:rsidP="00A0704E">
      <w:pPr>
        <w:spacing w:after="0" w:line="240" w:lineRule="auto"/>
        <w:jc w:val="center"/>
        <w:rPr>
          <w:rFonts w:ascii="Times New Roman" w:hAnsi="Times New Roman" w:cs="Times New Roman"/>
          <w:sz w:val="28"/>
          <w:szCs w:val="28"/>
        </w:rPr>
      </w:pPr>
    </w:p>
    <w:p w:rsidR="00065189" w:rsidRPr="002F45FD" w:rsidRDefault="00065189" w:rsidP="00A0704E">
      <w:pPr>
        <w:spacing w:after="0" w:line="240" w:lineRule="auto"/>
        <w:jc w:val="center"/>
        <w:rPr>
          <w:rFonts w:ascii="Times New Roman" w:hAnsi="Times New Roman" w:cs="Times New Roman"/>
          <w:caps/>
          <w:sz w:val="28"/>
          <w:szCs w:val="28"/>
        </w:rPr>
      </w:pPr>
      <w:r w:rsidRPr="002F45FD">
        <w:rPr>
          <w:rFonts w:ascii="Times New Roman" w:hAnsi="Times New Roman" w:cs="Times New Roman"/>
          <w:caps/>
          <w:sz w:val="28"/>
          <w:szCs w:val="28"/>
        </w:rPr>
        <w:t>том 2 «техническая часть»</w:t>
      </w:r>
    </w:p>
    <w:p w:rsidR="00065189" w:rsidRPr="002F45FD" w:rsidRDefault="00065189" w:rsidP="00A0704E">
      <w:pPr>
        <w:spacing w:after="0" w:line="240" w:lineRule="auto"/>
        <w:jc w:val="center"/>
        <w:rPr>
          <w:rFonts w:ascii="Times New Roman" w:hAnsi="Times New Roman" w:cs="Times New Roman"/>
          <w:sz w:val="28"/>
          <w:szCs w:val="28"/>
        </w:rPr>
      </w:pPr>
    </w:p>
    <w:p w:rsidR="00065189" w:rsidRPr="002F45FD" w:rsidRDefault="00065189" w:rsidP="00A0704E">
      <w:pPr>
        <w:spacing w:after="0" w:line="240" w:lineRule="auto"/>
        <w:jc w:val="center"/>
        <w:rPr>
          <w:rFonts w:ascii="Times New Roman" w:hAnsi="Times New Roman" w:cs="Times New Roman"/>
          <w:sz w:val="28"/>
          <w:szCs w:val="28"/>
        </w:rPr>
      </w:pPr>
    </w:p>
    <w:p w:rsidR="00065189" w:rsidRPr="002F45FD" w:rsidRDefault="00065189" w:rsidP="00A0704E">
      <w:pPr>
        <w:spacing w:after="0" w:line="240" w:lineRule="auto"/>
        <w:jc w:val="center"/>
        <w:rPr>
          <w:rFonts w:ascii="Times New Roman" w:hAnsi="Times New Roman" w:cs="Times New Roman"/>
          <w:sz w:val="28"/>
          <w:szCs w:val="28"/>
        </w:rPr>
      </w:pPr>
    </w:p>
    <w:p w:rsidR="00682C08" w:rsidRPr="002F45FD" w:rsidRDefault="00682C08" w:rsidP="00A0704E">
      <w:pPr>
        <w:spacing w:after="0" w:line="240" w:lineRule="auto"/>
        <w:jc w:val="center"/>
        <w:rPr>
          <w:rFonts w:ascii="Times New Roman" w:hAnsi="Times New Roman" w:cs="Times New Roman"/>
          <w:sz w:val="28"/>
          <w:szCs w:val="28"/>
        </w:rPr>
      </w:pPr>
    </w:p>
    <w:p w:rsidR="00682C08" w:rsidRDefault="00682C08" w:rsidP="00A0704E">
      <w:pPr>
        <w:spacing w:after="0" w:line="240" w:lineRule="auto"/>
        <w:jc w:val="center"/>
        <w:rPr>
          <w:rFonts w:ascii="Times New Roman" w:hAnsi="Times New Roman" w:cs="Times New Roman"/>
          <w:sz w:val="28"/>
          <w:szCs w:val="28"/>
        </w:rPr>
      </w:pPr>
    </w:p>
    <w:p w:rsidR="002D6463" w:rsidRPr="002F45FD" w:rsidRDefault="002D6463" w:rsidP="00A0704E">
      <w:pPr>
        <w:spacing w:after="0" w:line="240" w:lineRule="auto"/>
        <w:jc w:val="center"/>
        <w:rPr>
          <w:rFonts w:ascii="Times New Roman" w:hAnsi="Times New Roman" w:cs="Times New Roman"/>
          <w:sz w:val="28"/>
          <w:szCs w:val="28"/>
        </w:rPr>
      </w:pPr>
    </w:p>
    <w:p w:rsidR="009F074C" w:rsidRPr="002F45FD" w:rsidRDefault="009F074C" w:rsidP="00A0704E">
      <w:pPr>
        <w:spacing w:after="0" w:line="240" w:lineRule="auto"/>
        <w:jc w:val="center"/>
        <w:rPr>
          <w:rFonts w:ascii="Times New Roman" w:hAnsi="Times New Roman" w:cs="Times New Roman"/>
          <w:sz w:val="28"/>
          <w:szCs w:val="28"/>
        </w:rPr>
      </w:pPr>
    </w:p>
    <w:p w:rsidR="00065189" w:rsidRPr="002F45FD" w:rsidRDefault="00065189" w:rsidP="00A0704E">
      <w:pPr>
        <w:spacing w:after="0" w:line="240" w:lineRule="auto"/>
        <w:jc w:val="center"/>
        <w:rPr>
          <w:rFonts w:ascii="Times New Roman" w:hAnsi="Times New Roman" w:cs="Times New Roman"/>
          <w:sz w:val="28"/>
          <w:szCs w:val="28"/>
        </w:rPr>
      </w:pPr>
    </w:p>
    <w:p w:rsidR="00065189" w:rsidRDefault="00065189" w:rsidP="00A0704E">
      <w:pPr>
        <w:spacing w:after="0" w:line="240" w:lineRule="auto"/>
        <w:jc w:val="center"/>
        <w:rPr>
          <w:rFonts w:ascii="Times New Roman" w:hAnsi="Times New Roman" w:cs="Times New Roman"/>
          <w:sz w:val="28"/>
          <w:szCs w:val="28"/>
        </w:rPr>
      </w:pPr>
    </w:p>
    <w:p w:rsidR="002F45FD" w:rsidRDefault="002F45FD" w:rsidP="00A0704E">
      <w:pPr>
        <w:spacing w:after="0" w:line="240" w:lineRule="auto"/>
        <w:jc w:val="center"/>
        <w:rPr>
          <w:rFonts w:ascii="Times New Roman" w:hAnsi="Times New Roman" w:cs="Times New Roman"/>
          <w:sz w:val="28"/>
          <w:szCs w:val="28"/>
        </w:rPr>
      </w:pPr>
    </w:p>
    <w:p w:rsidR="00065189" w:rsidRPr="002F45FD" w:rsidRDefault="00065189" w:rsidP="00A0704E">
      <w:pPr>
        <w:spacing w:after="0" w:line="240" w:lineRule="auto"/>
        <w:jc w:val="center"/>
        <w:rPr>
          <w:rFonts w:ascii="Times New Roman" w:hAnsi="Times New Roman" w:cs="Times New Roman"/>
          <w:sz w:val="28"/>
          <w:szCs w:val="28"/>
        </w:rPr>
      </w:pPr>
      <w:proofErr w:type="spellStart"/>
      <w:r w:rsidRPr="002F45FD">
        <w:rPr>
          <w:rFonts w:ascii="Times New Roman" w:hAnsi="Times New Roman" w:cs="Times New Roman"/>
          <w:sz w:val="28"/>
          <w:szCs w:val="28"/>
        </w:rPr>
        <w:t>г</w:t>
      </w:r>
      <w:proofErr w:type="gramStart"/>
      <w:r w:rsidRPr="002F45FD">
        <w:rPr>
          <w:rFonts w:ascii="Times New Roman" w:hAnsi="Times New Roman" w:cs="Times New Roman"/>
          <w:sz w:val="28"/>
          <w:szCs w:val="28"/>
        </w:rPr>
        <w:t>.С</w:t>
      </w:r>
      <w:proofErr w:type="gramEnd"/>
      <w:r w:rsidRPr="002F45FD">
        <w:rPr>
          <w:rFonts w:ascii="Times New Roman" w:hAnsi="Times New Roman" w:cs="Times New Roman"/>
          <w:sz w:val="28"/>
          <w:szCs w:val="28"/>
        </w:rPr>
        <w:t>аров</w:t>
      </w:r>
      <w:proofErr w:type="spellEnd"/>
    </w:p>
    <w:p w:rsidR="00065189" w:rsidRDefault="00065189" w:rsidP="00A0704E">
      <w:pPr>
        <w:spacing w:after="0" w:line="240" w:lineRule="auto"/>
        <w:jc w:val="center"/>
        <w:rPr>
          <w:rFonts w:ascii="Times New Roman" w:hAnsi="Times New Roman" w:cs="Times New Roman"/>
          <w:sz w:val="28"/>
          <w:szCs w:val="28"/>
        </w:rPr>
      </w:pPr>
      <w:r w:rsidRPr="002F45FD">
        <w:rPr>
          <w:rFonts w:ascii="Times New Roman" w:hAnsi="Times New Roman" w:cs="Times New Roman"/>
          <w:sz w:val="28"/>
          <w:szCs w:val="28"/>
        </w:rPr>
        <w:t>201</w:t>
      </w:r>
      <w:r w:rsidR="0026372F" w:rsidRPr="002F45FD">
        <w:rPr>
          <w:rFonts w:ascii="Times New Roman" w:hAnsi="Times New Roman" w:cs="Times New Roman"/>
          <w:sz w:val="28"/>
          <w:szCs w:val="28"/>
        </w:rPr>
        <w:t>4</w:t>
      </w:r>
      <w:r w:rsidRPr="002F45FD">
        <w:rPr>
          <w:rFonts w:ascii="Times New Roman" w:hAnsi="Times New Roman" w:cs="Times New Roman"/>
          <w:sz w:val="28"/>
          <w:szCs w:val="28"/>
        </w:rPr>
        <w:t xml:space="preserve"> г.</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0"/>
        <w:gridCol w:w="6618"/>
      </w:tblGrid>
      <w:tr w:rsidR="002D6463" w:rsidRPr="002D6463" w:rsidTr="002D6463">
        <w:tc>
          <w:tcPr>
            <w:tcW w:w="2880" w:type="dxa"/>
          </w:tcPr>
          <w:p w:rsidR="002D6463" w:rsidRPr="002D6463" w:rsidRDefault="002D6463" w:rsidP="004F7002">
            <w:pPr>
              <w:tabs>
                <w:tab w:val="left" w:pos="0"/>
              </w:tabs>
              <w:rPr>
                <w:rFonts w:ascii="Times New Roman" w:hAnsi="Times New Roman" w:cs="Times New Roman"/>
              </w:rPr>
            </w:pPr>
            <w:r w:rsidRPr="002D6463">
              <w:rPr>
                <w:rFonts w:ascii="Times New Roman" w:hAnsi="Times New Roman" w:cs="Times New Roman"/>
              </w:rPr>
              <w:lastRenderedPageBreak/>
              <w:t>Предмет закупки (наименование товаров, работ и услуг)</w:t>
            </w:r>
          </w:p>
        </w:tc>
        <w:tc>
          <w:tcPr>
            <w:tcW w:w="6618" w:type="dxa"/>
          </w:tcPr>
          <w:p w:rsidR="002D6463" w:rsidRPr="002D6463" w:rsidRDefault="002D6463" w:rsidP="004F7002">
            <w:pPr>
              <w:tabs>
                <w:tab w:val="left" w:pos="0"/>
              </w:tabs>
              <w:rPr>
                <w:rFonts w:ascii="Times New Roman" w:hAnsi="Times New Roman" w:cs="Times New Roman"/>
              </w:rPr>
            </w:pPr>
          </w:p>
          <w:p w:rsidR="002D6463" w:rsidRPr="002D6463" w:rsidRDefault="002D6463" w:rsidP="004F7002">
            <w:pPr>
              <w:tabs>
                <w:tab w:val="left" w:pos="0"/>
              </w:tabs>
              <w:jc w:val="center"/>
              <w:rPr>
                <w:rFonts w:ascii="Times New Roman" w:hAnsi="Times New Roman" w:cs="Times New Roman"/>
              </w:rPr>
            </w:pPr>
            <w:r w:rsidRPr="002D6463">
              <w:rPr>
                <w:rFonts w:ascii="Times New Roman" w:hAnsi="Times New Roman" w:cs="Times New Roman"/>
              </w:rPr>
              <w:t>Поставка электровакуумных приборов и оптических передатчиков</w:t>
            </w:r>
          </w:p>
        </w:tc>
      </w:tr>
      <w:tr w:rsidR="002D6463" w:rsidRPr="002D6463" w:rsidTr="002D6463">
        <w:tc>
          <w:tcPr>
            <w:tcW w:w="2880" w:type="dxa"/>
          </w:tcPr>
          <w:p w:rsidR="002D6463" w:rsidRPr="002D6463" w:rsidRDefault="002D6463" w:rsidP="004F7002">
            <w:pPr>
              <w:tabs>
                <w:tab w:val="left" w:pos="0"/>
              </w:tabs>
              <w:rPr>
                <w:rFonts w:ascii="Times New Roman" w:hAnsi="Times New Roman" w:cs="Times New Roman"/>
              </w:rPr>
            </w:pPr>
            <w:r w:rsidRPr="002D6463">
              <w:rPr>
                <w:rFonts w:ascii="Times New Roman" w:hAnsi="Times New Roman" w:cs="Times New Roman"/>
              </w:rPr>
              <w:t>Начальная максимальная цена договора, рублей</w:t>
            </w:r>
          </w:p>
        </w:tc>
        <w:tc>
          <w:tcPr>
            <w:tcW w:w="6618" w:type="dxa"/>
            <w:vAlign w:val="center"/>
          </w:tcPr>
          <w:p w:rsidR="002D6463" w:rsidRPr="002D6463" w:rsidRDefault="002D6463" w:rsidP="004F7002">
            <w:pPr>
              <w:tabs>
                <w:tab w:val="left" w:pos="0"/>
              </w:tabs>
              <w:jc w:val="center"/>
              <w:rPr>
                <w:rFonts w:ascii="Times New Roman" w:hAnsi="Times New Roman" w:cs="Times New Roman"/>
              </w:rPr>
            </w:pPr>
            <w:r w:rsidRPr="002D6463">
              <w:rPr>
                <w:rFonts w:ascii="Times New Roman" w:hAnsi="Times New Roman" w:cs="Times New Roman"/>
              </w:rPr>
              <w:t>1998015,00</w:t>
            </w:r>
          </w:p>
        </w:tc>
      </w:tr>
      <w:tr w:rsidR="002D6463" w:rsidRPr="002D6463" w:rsidTr="002D6463">
        <w:tc>
          <w:tcPr>
            <w:tcW w:w="2880" w:type="dxa"/>
          </w:tcPr>
          <w:p w:rsidR="002D6463" w:rsidRPr="002D6463" w:rsidRDefault="002D6463" w:rsidP="004F7002">
            <w:pPr>
              <w:tabs>
                <w:tab w:val="left" w:pos="0"/>
              </w:tabs>
              <w:rPr>
                <w:rFonts w:ascii="Times New Roman" w:hAnsi="Times New Roman" w:cs="Times New Roman"/>
              </w:rPr>
            </w:pPr>
            <w:r w:rsidRPr="002D6463">
              <w:rPr>
                <w:rFonts w:ascii="Times New Roman" w:hAnsi="Times New Roman" w:cs="Times New Roman"/>
              </w:rPr>
              <w:t>Порядок расчетов (условия оплаты: с авансом, без аванса)</w:t>
            </w:r>
          </w:p>
          <w:p w:rsidR="002D6463" w:rsidRPr="002D6463" w:rsidRDefault="002D6463" w:rsidP="004F7002">
            <w:pPr>
              <w:tabs>
                <w:tab w:val="left" w:pos="0"/>
              </w:tabs>
              <w:rPr>
                <w:rFonts w:ascii="Times New Roman" w:hAnsi="Times New Roman" w:cs="Times New Roman"/>
              </w:rPr>
            </w:pPr>
          </w:p>
        </w:tc>
        <w:tc>
          <w:tcPr>
            <w:tcW w:w="6618" w:type="dxa"/>
          </w:tcPr>
          <w:p w:rsidR="002D6463" w:rsidRPr="002D6463" w:rsidRDefault="002D6463" w:rsidP="004F7002">
            <w:pPr>
              <w:tabs>
                <w:tab w:val="left" w:pos="0"/>
              </w:tabs>
              <w:jc w:val="both"/>
              <w:rPr>
                <w:rFonts w:ascii="Times New Roman" w:hAnsi="Times New Roman" w:cs="Times New Roman"/>
              </w:rPr>
            </w:pPr>
            <w:r w:rsidRPr="002D6463">
              <w:rPr>
                <w:rFonts w:ascii="Times New Roman" w:hAnsi="Times New Roman" w:cs="Times New Roman"/>
              </w:rPr>
              <w:t>100% оплата будет производиться путем перечисления денежных средств на расчетный счет Поставщика в течение 30 календарных дней с момента поставки и приемки каждой партии Товара по комплектности и качеству</w:t>
            </w:r>
          </w:p>
        </w:tc>
      </w:tr>
      <w:tr w:rsidR="002D6463" w:rsidRPr="002D6463" w:rsidTr="002D6463">
        <w:tc>
          <w:tcPr>
            <w:tcW w:w="2880" w:type="dxa"/>
          </w:tcPr>
          <w:p w:rsidR="002D6463" w:rsidRPr="002D6463" w:rsidRDefault="002D6463" w:rsidP="004F7002">
            <w:pPr>
              <w:tabs>
                <w:tab w:val="left" w:pos="0"/>
              </w:tabs>
              <w:rPr>
                <w:rFonts w:ascii="Times New Roman" w:hAnsi="Times New Roman" w:cs="Times New Roman"/>
              </w:rPr>
            </w:pPr>
            <w:bookmarkStart w:id="0" w:name="_Ref264477417"/>
            <w:bookmarkStart w:id="1" w:name="_Ref264478467"/>
            <w:bookmarkStart w:id="2" w:name="_Ref298490302"/>
            <w:bookmarkStart w:id="3" w:name="_Toc368984183"/>
            <w:bookmarkStart w:id="4" w:name="_Toc383097117"/>
            <w:r w:rsidRPr="002D6463">
              <w:rPr>
                <w:rFonts w:ascii="Times New Roman" w:hAnsi="Times New Roman" w:cs="Times New Roman"/>
              </w:rPr>
              <w:t>Требуемое обеспечение исполнения обязательств по авансу (договору</w:t>
            </w:r>
            <w:bookmarkEnd w:id="0"/>
            <w:bookmarkEnd w:id="1"/>
            <w:bookmarkEnd w:id="2"/>
            <w:bookmarkEnd w:id="3"/>
            <w:bookmarkEnd w:id="4"/>
            <w:r w:rsidRPr="002D6463">
              <w:rPr>
                <w:rFonts w:ascii="Times New Roman" w:hAnsi="Times New Roman" w:cs="Times New Roman"/>
              </w:rPr>
              <w:t>)</w:t>
            </w:r>
          </w:p>
        </w:tc>
        <w:tc>
          <w:tcPr>
            <w:tcW w:w="6618" w:type="dxa"/>
          </w:tcPr>
          <w:p w:rsidR="002D6463" w:rsidRPr="002D6463" w:rsidRDefault="002D6463" w:rsidP="004F7002">
            <w:pPr>
              <w:tabs>
                <w:tab w:val="left" w:pos="0"/>
              </w:tabs>
              <w:jc w:val="both"/>
              <w:rPr>
                <w:rFonts w:ascii="Times New Roman" w:hAnsi="Times New Roman" w:cs="Times New Roman"/>
              </w:rPr>
            </w:pPr>
          </w:p>
        </w:tc>
      </w:tr>
      <w:tr w:rsidR="002D6463" w:rsidRPr="002D6463" w:rsidTr="002D6463">
        <w:tc>
          <w:tcPr>
            <w:tcW w:w="2880" w:type="dxa"/>
          </w:tcPr>
          <w:p w:rsidR="002D6463" w:rsidRPr="002D6463" w:rsidRDefault="002D6463" w:rsidP="004F7002">
            <w:pPr>
              <w:tabs>
                <w:tab w:val="left" w:pos="0"/>
              </w:tabs>
              <w:rPr>
                <w:rFonts w:ascii="Times New Roman" w:hAnsi="Times New Roman" w:cs="Times New Roman"/>
              </w:rPr>
            </w:pPr>
            <w:r w:rsidRPr="002D6463">
              <w:rPr>
                <w:rFonts w:ascii="Times New Roman" w:hAnsi="Times New Roman" w:cs="Times New Roman"/>
              </w:rPr>
              <w:t>Требуемый срок выполнения обязательств по договору</w:t>
            </w:r>
          </w:p>
        </w:tc>
        <w:tc>
          <w:tcPr>
            <w:tcW w:w="6618" w:type="dxa"/>
          </w:tcPr>
          <w:p w:rsidR="002D6463" w:rsidRPr="002D6463" w:rsidRDefault="002D6463" w:rsidP="004F7002">
            <w:pPr>
              <w:pStyle w:val="a8"/>
              <w:jc w:val="both"/>
              <w:rPr>
                <w:i/>
                <w:sz w:val="24"/>
                <w:szCs w:val="24"/>
                <w:lang w:val="ru-RU"/>
              </w:rPr>
            </w:pPr>
            <w:r w:rsidRPr="002D6463">
              <w:rPr>
                <w:sz w:val="24"/>
                <w:szCs w:val="24"/>
                <w:lang w:val="ru-RU"/>
              </w:rPr>
              <w:t>Поставка в течение 60 дней со дня подписания договора.</w:t>
            </w:r>
          </w:p>
          <w:p w:rsidR="002D6463" w:rsidRPr="002D6463" w:rsidRDefault="002D6463" w:rsidP="004F7002">
            <w:pPr>
              <w:tabs>
                <w:tab w:val="left" w:pos="0"/>
              </w:tabs>
              <w:rPr>
                <w:rFonts w:ascii="Times New Roman" w:hAnsi="Times New Roman" w:cs="Times New Roman"/>
              </w:rPr>
            </w:pPr>
          </w:p>
        </w:tc>
      </w:tr>
      <w:tr w:rsidR="002D6463" w:rsidRPr="002D6463" w:rsidTr="002D6463">
        <w:tc>
          <w:tcPr>
            <w:tcW w:w="2880" w:type="dxa"/>
          </w:tcPr>
          <w:p w:rsidR="002D6463" w:rsidRPr="002D6463" w:rsidRDefault="002D6463" w:rsidP="004F7002">
            <w:pPr>
              <w:tabs>
                <w:tab w:val="left" w:pos="0"/>
              </w:tabs>
              <w:rPr>
                <w:rFonts w:ascii="Times New Roman" w:hAnsi="Times New Roman" w:cs="Times New Roman"/>
              </w:rPr>
            </w:pPr>
            <w:r w:rsidRPr="002D6463">
              <w:rPr>
                <w:rFonts w:ascii="Times New Roman" w:hAnsi="Times New Roman" w:cs="Times New Roman"/>
              </w:rPr>
              <w:t>Требования к месту и условиям выпол</w:t>
            </w:r>
            <w:r w:rsidRPr="002D6463">
              <w:rPr>
                <w:rFonts w:ascii="Times New Roman" w:hAnsi="Times New Roman" w:cs="Times New Roman"/>
              </w:rPr>
              <w:softHyphen/>
              <w:t xml:space="preserve">нения предмета закупки </w:t>
            </w:r>
          </w:p>
          <w:p w:rsidR="002D6463" w:rsidRPr="002D6463" w:rsidRDefault="002D6463" w:rsidP="004F7002">
            <w:pPr>
              <w:tabs>
                <w:tab w:val="left" w:pos="0"/>
              </w:tabs>
              <w:rPr>
                <w:rFonts w:ascii="Times New Roman" w:hAnsi="Times New Roman" w:cs="Times New Roman"/>
              </w:rPr>
            </w:pPr>
          </w:p>
          <w:p w:rsidR="002D6463" w:rsidRPr="002D6463" w:rsidRDefault="002D6463" w:rsidP="004F7002">
            <w:pPr>
              <w:tabs>
                <w:tab w:val="left" w:pos="0"/>
              </w:tabs>
              <w:rPr>
                <w:rFonts w:ascii="Times New Roman" w:hAnsi="Times New Roman" w:cs="Times New Roman"/>
              </w:rPr>
            </w:pPr>
          </w:p>
          <w:p w:rsidR="002D6463" w:rsidRPr="002D6463" w:rsidRDefault="002D6463" w:rsidP="004F7002">
            <w:pPr>
              <w:tabs>
                <w:tab w:val="left" w:pos="0"/>
              </w:tabs>
              <w:rPr>
                <w:rFonts w:ascii="Times New Roman" w:hAnsi="Times New Roman" w:cs="Times New Roman"/>
              </w:rPr>
            </w:pPr>
          </w:p>
        </w:tc>
        <w:tc>
          <w:tcPr>
            <w:tcW w:w="6618" w:type="dxa"/>
          </w:tcPr>
          <w:p w:rsidR="002D6463" w:rsidRPr="002D6463" w:rsidRDefault="002D6463" w:rsidP="004F7002">
            <w:pPr>
              <w:pStyle w:val="a8"/>
              <w:jc w:val="both"/>
            </w:pPr>
            <w:r w:rsidRPr="002D6463">
              <w:rPr>
                <w:sz w:val="24"/>
                <w:szCs w:val="24"/>
                <w:lang w:val="ru-RU"/>
              </w:rPr>
              <w:t xml:space="preserve">Склад Заказчика </w:t>
            </w:r>
            <w:proofErr w:type="gramStart"/>
            <w:r w:rsidRPr="002D6463">
              <w:rPr>
                <w:sz w:val="24"/>
                <w:szCs w:val="24"/>
                <w:lang w:val="ru-RU"/>
              </w:rPr>
              <w:t>в</w:t>
            </w:r>
            <w:proofErr w:type="gramEnd"/>
            <w:r w:rsidRPr="002D6463">
              <w:rPr>
                <w:sz w:val="24"/>
                <w:szCs w:val="24"/>
                <w:lang w:val="ru-RU"/>
              </w:rPr>
              <w:t xml:space="preserve"> ЗАТО г. </w:t>
            </w:r>
            <w:proofErr w:type="spellStart"/>
            <w:r w:rsidRPr="002D6463">
              <w:rPr>
                <w:sz w:val="24"/>
                <w:szCs w:val="24"/>
                <w:lang w:val="ru-RU"/>
              </w:rPr>
              <w:t>Саров</w:t>
            </w:r>
            <w:proofErr w:type="spellEnd"/>
            <w:r w:rsidRPr="002D6463">
              <w:rPr>
                <w:sz w:val="24"/>
                <w:szCs w:val="24"/>
                <w:lang w:val="ru-RU"/>
              </w:rPr>
              <w:t xml:space="preserve">, Нижегородской области. Доставка товара до склада Заказчика осуществляется транспортом Поставщика. Обязанности по оформлению пропусков на проезд автотранспорта и сопровождающих лиц на </w:t>
            </w:r>
            <w:proofErr w:type="gramStart"/>
            <w:r w:rsidRPr="002D6463">
              <w:rPr>
                <w:sz w:val="24"/>
                <w:szCs w:val="24"/>
                <w:lang w:val="ru-RU"/>
              </w:rPr>
              <w:t>территорию</w:t>
            </w:r>
            <w:proofErr w:type="gramEnd"/>
            <w:r w:rsidRPr="002D6463">
              <w:rPr>
                <w:sz w:val="24"/>
                <w:szCs w:val="24"/>
                <w:lang w:val="ru-RU"/>
              </w:rPr>
              <w:t xml:space="preserve"> </w:t>
            </w:r>
            <w:r w:rsidRPr="002D6463">
              <w:rPr>
                <w:sz w:val="24"/>
                <w:szCs w:val="24"/>
              </w:rPr>
              <w:t xml:space="preserve">ЗАТО </w:t>
            </w:r>
            <w:proofErr w:type="spellStart"/>
            <w:r w:rsidRPr="002D6463">
              <w:rPr>
                <w:sz w:val="24"/>
                <w:szCs w:val="24"/>
              </w:rPr>
              <w:t>возлагается</w:t>
            </w:r>
            <w:proofErr w:type="spellEnd"/>
            <w:r w:rsidRPr="002D6463">
              <w:rPr>
                <w:sz w:val="24"/>
                <w:szCs w:val="24"/>
              </w:rPr>
              <w:t xml:space="preserve"> </w:t>
            </w:r>
            <w:proofErr w:type="spellStart"/>
            <w:r w:rsidRPr="002D6463">
              <w:rPr>
                <w:sz w:val="24"/>
                <w:szCs w:val="24"/>
              </w:rPr>
              <w:t>на</w:t>
            </w:r>
            <w:proofErr w:type="spellEnd"/>
            <w:r w:rsidRPr="002D6463">
              <w:rPr>
                <w:sz w:val="24"/>
                <w:szCs w:val="24"/>
              </w:rPr>
              <w:t xml:space="preserve"> </w:t>
            </w:r>
            <w:proofErr w:type="spellStart"/>
            <w:r w:rsidRPr="002D6463">
              <w:rPr>
                <w:sz w:val="24"/>
                <w:szCs w:val="24"/>
              </w:rPr>
              <w:t>Поставщика</w:t>
            </w:r>
            <w:proofErr w:type="spellEnd"/>
            <w:r w:rsidRPr="002D6463">
              <w:rPr>
                <w:sz w:val="24"/>
                <w:szCs w:val="24"/>
              </w:rPr>
              <w:t>.</w:t>
            </w:r>
          </w:p>
        </w:tc>
      </w:tr>
      <w:tr w:rsidR="002D6463" w:rsidRPr="002D6463" w:rsidTr="002D6463">
        <w:tc>
          <w:tcPr>
            <w:tcW w:w="2880" w:type="dxa"/>
          </w:tcPr>
          <w:p w:rsidR="002D6463" w:rsidRPr="002D6463" w:rsidRDefault="002D6463" w:rsidP="004F7002">
            <w:pPr>
              <w:tabs>
                <w:tab w:val="left" w:pos="0"/>
              </w:tabs>
              <w:rPr>
                <w:rFonts w:ascii="Times New Roman" w:hAnsi="Times New Roman" w:cs="Times New Roman"/>
              </w:rPr>
            </w:pPr>
            <w:r w:rsidRPr="002D6463">
              <w:rPr>
                <w:rFonts w:ascii="Times New Roman" w:hAnsi="Times New Roman" w:cs="Times New Roman"/>
              </w:rPr>
              <w:t>Требования к участникам закупки</w:t>
            </w:r>
          </w:p>
        </w:tc>
        <w:tc>
          <w:tcPr>
            <w:tcW w:w="6618" w:type="dxa"/>
          </w:tcPr>
          <w:p w:rsidR="002D6463" w:rsidRPr="002D6463" w:rsidRDefault="002D6463" w:rsidP="004F7002">
            <w:pPr>
              <w:tabs>
                <w:tab w:val="left" w:pos="0"/>
              </w:tabs>
              <w:rPr>
                <w:rFonts w:ascii="Times New Roman" w:hAnsi="Times New Roman" w:cs="Times New Roman"/>
              </w:rPr>
            </w:pPr>
            <w:r w:rsidRPr="002D6463">
              <w:rPr>
                <w:rFonts w:ascii="Times New Roman" w:hAnsi="Times New Roman" w:cs="Times New Roman"/>
              </w:rPr>
              <w:t xml:space="preserve">Потенциальный поставщик должен отвечать требованиям, установленным ст.12.5, гл.6 «Единого отраслевого стандарта закупок </w:t>
            </w:r>
            <w:proofErr w:type="spellStart"/>
            <w:r w:rsidRPr="002D6463">
              <w:rPr>
                <w:rFonts w:ascii="Times New Roman" w:hAnsi="Times New Roman" w:cs="Times New Roman"/>
              </w:rPr>
              <w:t>Госкорпорации</w:t>
            </w:r>
            <w:proofErr w:type="spellEnd"/>
            <w:r w:rsidRPr="002D6463">
              <w:rPr>
                <w:rFonts w:ascii="Times New Roman" w:hAnsi="Times New Roman" w:cs="Times New Roman"/>
              </w:rPr>
              <w:t xml:space="preserve"> </w:t>
            </w:r>
            <w:proofErr w:type="spellStart"/>
            <w:r w:rsidRPr="002D6463">
              <w:rPr>
                <w:rFonts w:ascii="Times New Roman" w:hAnsi="Times New Roman" w:cs="Times New Roman"/>
              </w:rPr>
              <w:t>Росатом</w:t>
            </w:r>
            <w:proofErr w:type="spellEnd"/>
            <w:r w:rsidRPr="002D6463">
              <w:rPr>
                <w:rFonts w:ascii="Times New Roman" w:hAnsi="Times New Roman" w:cs="Times New Roman"/>
              </w:rPr>
              <w:t>».</w:t>
            </w:r>
          </w:p>
        </w:tc>
      </w:tr>
    </w:tbl>
    <w:p w:rsidR="004C4C90" w:rsidRPr="002D6463" w:rsidRDefault="004C4C90" w:rsidP="00A0704E">
      <w:pPr>
        <w:pStyle w:val="a3"/>
        <w:spacing w:before="0" w:after="0"/>
        <w:ind w:firstLine="851"/>
        <w:jc w:val="both"/>
        <w:rPr>
          <w:rFonts w:eastAsiaTheme="minorEastAsia"/>
          <w:sz w:val="28"/>
          <w:szCs w:val="28"/>
        </w:rPr>
      </w:pPr>
    </w:p>
    <w:p w:rsidR="002D6463" w:rsidRPr="002D6463" w:rsidRDefault="002D6463" w:rsidP="002D6463">
      <w:pPr>
        <w:jc w:val="center"/>
        <w:rPr>
          <w:rFonts w:ascii="Times New Roman" w:hAnsi="Times New Roman" w:cs="Times New Roman"/>
          <w:color w:val="000000"/>
        </w:rPr>
      </w:pPr>
    </w:p>
    <w:p w:rsidR="002D6463" w:rsidRPr="002D6463" w:rsidRDefault="002D6463" w:rsidP="002D6463">
      <w:pPr>
        <w:spacing w:line="360" w:lineRule="auto"/>
        <w:jc w:val="center"/>
        <w:rPr>
          <w:rStyle w:val="af5"/>
          <w:rFonts w:ascii="Times New Roman" w:hAnsi="Times New Roman" w:cs="Times New Roman"/>
          <w:b/>
          <w:i w:val="0"/>
          <w:sz w:val="32"/>
          <w:szCs w:val="32"/>
        </w:rPr>
      </w:pPr>
      <w:r w:rsidRPr="002D6463">
        <w:rPr>
          <w:rStyle w:val="af5"/>
          <w:rFonts w:ascii="Times New Roman" w:hAnsi="Times New Roman" w:cs="Times New Roman"/>
          <w:b/>
          <w:i w:val="0"/>
          <w:sz w:val="32"/>
          <w:szCs w:val="32"/>
        </w:rPr>
        <w:t>Техническое задание</w:t>
      </w:r>
    </w:p>
    <w:p w:rsidR="002D6463" w:rsidRPr="002D6463" w:rsidRDefault="002D6463" w:rsidP="002D6463">
      <w:pPr>
        <w:jc w:val="center"/>
        <w:rPr>
          <w:rStyle w:val="af5"/>
          <w:rFonts w:ascii="Times New Roman" w:hAnsi="Times New Roman" w:cs="Times New Roman"/>
          <w:b/>
          <w:i w:val="0"/>
          <w:sz w:val="28"/>
          <w:szCs w:val="28"/>
        </w:rPr>
      </w:pPr>
      <w:r w:rsidRPr="002D6463">
        <w:rPr>
          <w:rStyle w:val="af5"/>
          <w:rFonts w:ascii="Times New Roman" w:hAnsi="Times New Roman" w:cs="Times New Roman"/>
          <w:b/>
          <w:i w:val="0"/>
          <w:sz w:val="28"/>
          <w:szCs w:val="28"/>
        </w:rPr>
        <w:t xml:space="preserve">на поставку </w:t>
      </w:r>
      <w:r w:rsidRPr="002D6463">
        <w:rPr>
          <w:rFonts w:ascii="Times New Roman" w:hAnsi="Times New Roman" w:cs="Times New Roman"/>
          <w:color w:val="000000"/>
          <w:u w:val="single"/>
        </w:rPr>
        <w:t xml:space="preserve">       электровакуумных приборов и оптических передатчиков</w:t>
      </w:r>
      <w:proofErr w:type="gramStart"/>
      <w:r w:rsidRPr="002D6463">
        <w:rPr>
          <w:rFonts w:ascii="Times New Roman" w:hAnsi="Times New Roman" w:cs="Times New Roman"/>
          <w:color w:val="000000"/>
          <w:u w:val="single"/>
        </w:rPr>
        <w:t xml:space="preserve">      .</w:t>
      </w:r>
      <w:proofErr w:type="gramEnd"/>
      <w:r w:rsidRPr="002D6463">
        <w:rPr>
          <w:rFonts w:ascii="Times New Roman" w:hAnsi="Times New Roman" w:cs="Times New Roman"/>
          <w:color w:val="000000"/>
          <w:u w:val="single"/>
        </w:rPr>
        <w:t xml:space="preserve">              </w:t>
      </w:r>
    </w:p>
    <w:p w:rsidR="002D6463" w:rsidRPr="002D6463" w:rsidRDefault="002D6463" w:rsidP="002D6463">
      <w:pPr>
        <w:jc w:val="center"/>
        <w:rPr>
          <w:rFonts w:ascii="Times New Roman" w:hAnsi="Times New Roman" w:cs="Times New Roman"/>
          <w:sz w:val="18"/>
          <w:szCs w:val="18"/>
        </w:rPr>
      </w:pPr>
      <w:r w:rsidRPr="002D6463">
        <w:rPr>
          <w:rFonts w:ascii="Times New Roman" w:hAnsi="Times New Roman" w:cs="Times New Roman"/>
          <w:color w:val="000000"/>
          <w:sz w:val="18"/>
          <w:szCs w:val="18"/>
        </w:rPr>
        <w:t xml:space="preserve">                                Предмет закупки по ГПЗ</w:t>
      </w:r>
    </w:p>
    <w:p w:rsidR="002D6463" w:rsidRPr="002D6463" w:rsidRDefault="002D6463" w:rsidP="002D6463">
      <w:pPr>
        <w:jc w:val="center"/>
        <w:rPr>
          <w:rFonts w:ascii="Times New Roman" w:hAnsi="Times New Roman" w:cs="Times New Roman"/>
        </w:rPr>
      </w:pPr>
    </w:p>
    <w:p w:rsidR="002D6463" w:rsidRPr="002D6463" w:rsidRDefault="002D6463" w:rsidP="002D6463">
      <w:pPr>
        <w:jc w:val="center"/>
        <w:rPr>
          <w:rFonts w:ascii="Times New Roman" w:hAnsi="Times New Roman" w:cs="Times New Roman"/>
          <w:color w:val="000000"/>
        </w:rPr>
      </w:pPr>
    </w:p>
    <w:p w:rsidR="002D6463" w:rsidRPr="002D6463" w:rsidRDefault="002D6463" w:rsidP="002D6463">
      <w:pPr>
        <w:rPr>
          <w:rFonts w:ascii="Times New Roman" w:hAnsi="Times New Roman" w:cs="Times New Roman"/>
          <w:b/>
          <w:color w:val="000000"/>
          <w:sz w:val="26"/>
          <w:szCs w:val="26"/>
        </w:rPr>
      </w:pPr>
      <w:r w:rsidRPr="002D6463">
        <w:rPr>
          <w:rFonts w:ascii="Times New Roman" w:hAnsi="Times New Roman" w:cs="Times New Roman"/>
          <w:b/>
          <w:color w:val="000000"/>
          <w:sz w:val="26"/>
          <w:szCs w:val="26"/>
        </w:rPr>
        <w:t>РАЗДЕЛ 1. ОБЩИЕ СВЕДЕНИЯ</w:t>
      </w:r>
    </w:p>
    <w:p w:rsidR="002D6463" w:rsidRPr="002D6463" w:rsidRDefault="002D6463" w:rsidP="002D6463">
      <w:pPr>
        <w:rPr>
          <w:rFonts w:ascii="Times New Roman" w:hAnsi="Times New Roman" w:cs="Times New Roman"/>
          <w:color w:val="000000"/>
        </w:rPr>
      </w:pPr>
    </w:p>
    <w:p w:rsidR="002D6463" w:rsidRPr="002D6463" w:rsidRDefault="002D6463" w:rsidP="002D6463">
      <w:pPr>
        <w:rPr>
          <w:rFonts w:ascii="Times New Roman" w:hAnsi="Times New Roman" w:cs="Times New Roman"/>
          <w:b/>
          <w:i/>
          <w:color w:val="000000"/>
        </w:rPr>
      </w:pPr>
      <w:r w:rsidRPr="002D6463">
        <w:rPr>
          <w:rFonts w:ascii="Times New Roman" w:hAnsi="Times New Roman" w:cs="Times New Roman"/>
          <w:b/>
          <w:i/>
          <w:color w:val="000000"/>
        </w:rPr>
        <w:t>Подраздел 1.1 ПЕРЕЧЕНЬ ТОВАРОВ</w:t>
      </w:r>
    </w:p>
    <w:p w:rsidR="002D6463" w:rsidRPr="002D6463" w:rsidRDefault="002D6463" w:rsidP="002D6463">
      <w:pPr>
        <w:rPr>
          <w:rFonts w:ascii="Times New Roman" w:hAnsi="Times New Roman" w:cs="Times New Roman"/>
          <w:b/>
          <w:i/>
          <w:color w:val="00000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7088"/>
        <w:gridCol w:w="992"/>
        <w:gridCol w:w="992"/>
      </w:tblGrid>
      <w:tr w:rsidR="002D6463" w:rsidRPr="002D6463" w:rsidTr="004F7002">
        <w:tc>
          <w:tcPr>
            <w:tcW w:w="675"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b/>
                <w:color w:val="000000"/>
              </w:rPr>
            </w:pPr>
            <w:r w:rsidRPr="002D6463">
              <w:rPr>
                <w:rFonts w:ascii="Times New Roman" w:hAnsi="Times New Roman" w:cs="Times New Roman"/>
                <w:b/>
                <w:color w:val="000000"/>
              </w:rPr>
              <w:t>№</w:t>
            </w:r>
          </w:p>
          <w:p w:rsidR="002D6463" w:rsidRPr="002D6463" w:rsidRDefault="002D6463" w:rsidP="004F7002">
            <w:pPr>
              <w:jc w:val="center"/>
              <w:rPr>
                <w:rFonts w:ascii="Times New Roman" w:hAnsi="Times New Roman" w:cs="Times New Roman"/>
                <w:b/>
                <w:color w:val="000000"/>
              </w:rPr>
            </w:pPr>
            <w:proofErr w:type="spellStart"/>
            <w:proofErr w:type="gramStart"/>
            <w:r w:rsidRPr="002D6463">
              <w:rPr>
                <w:rFonts w:ascii="Times New Roman" w:hAnsi="Times New Roman" w:cs="Times New Roman"/>
                <w:b/>
                <w:color w:val="000000"/>
              </w:rPr>
              <w:t>п</w:t>
            </w:r>
            <w:proofErr w:type="spellEnd"/>
            <w:proofErr w:type="gramEnd"/>
            <w:r w:rsidRPr="002D6463">
              <w:rPr>
                <w:rFonts w:ascii="Times New Roman" w:hAnsi="Times New Roman" w:cs="Times New Roman"/>
                <w:b/>
                <w:color w:val="000000"/>
              </w:rPr>
              <w:t>/</w:t>
            </w:r>
            <w:proofErr w:type="spellStart"/>
            <w:r w:rsidRPr="002D6463">
              <w:rPr>
                <w:rFonts w:ascii="Times New Roman" w:hAnsi="Times New Roman" w:cs="Times New Roman"/>
                <w:b/>
                <w:color w:val="000000"/>
              </w:rPr>
              <w:t>п</w:t>
            </w:r>
            <w:proofErr w:type="spellEnd"/>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b/>
                <w:color w:val="000000"/>
              </w:rPr>
            </w:pPr>
            <w:r w:rsidRPr="002D6463">
              <w:rPr>
                <w:rFonts w:ascii="Times New Roman" w:hAnsi="Times New Roman" w:cs="Times New Roman"/>
                <w:b/>
                <w:color w:val="000000"/>
              </w:rPr>
              <w:t>Наименование</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b/>
                <w:color w:val="000000"/>
              </w:rPr>
            </w:pPr>
            <w:r w:rsidRPr="002D6463">
              <w:rPr>
                <w:rFonts w:ascii="Times New Roman" w:hAnsi="Times New Roman" w:cs="Times New Roman"/>
                <w:b/>
                <w:color w:val="000000"/>
              </w:rPr>
              <w:t xml:space="preserve">Ед. </w:t>
            </w:r>
            <w:proofErr w:type="spellStart"/>
            <w:r w:rsidRPr="002D6463">
              <w:rPr>
                <w:rFonts w:ascii="Times New Roman" w:hAnsi="Times New Roman" w:cs="Times New Roman"/>
                <w:b/>
                <w:color w:val="000000"/>
              </w:rPr>
              <w:t>изм</w:t>
            </w:r>
            <w:proofErr w:type="spellEnd"/>
            <w:r w:rsidRPr="002D6463">
              <w:rPr>
                <w:rFonts w:ascii="Times New Roman" w:hAnsi="Times New Roman" w:cs="Times New Roman"/>
                <w:b/>
                <w:color w:val="000000"/>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b/>
                <w:color w:val="000000"/>
              </w:rPr>
            </w:pPr>
            <w:proofErr w:type="gramStart"/>
            <w:r w:rsidRPr="002D6463">
              <w:rPr>
                <w:rFonts w:ascii="Times New Roman" w:hAnsi="Times New Roman" w:cs="Times New Roman"/>
                <w:b/>
                <w:color w:val="000000"/>
              </w:rPr>
              <w:t>Коли-</w:t>
            </w:r>
            <w:r w:rsidRPr="002D6463">
              <w:rPr>
                <w:rFonts w:ascii="Times New Roman" w:hAnsi="Times New Roman" w:cs="Times New Roman"/>
                <w:b/>
                <w:color w:val="000000"/>
                <w:lang w:val="en-US"/>
              </w:rPr>
              <w:t>ч</w:t>
            </w:r>
            <w:proofErr w:type="spellStart"/>
            <w:r w:rsidRPr="002D6463">
              <w:rPr>
                <w:rFonts w:ascii="Times New Roman" w:hAnsi="Times New Roman" w:cs="Times New Roman"/>
                <w:b/>
                <w:color w:val="000000"/>
              </w:rPr>
              <w:t>ество</w:t>
            </w:r>
            <w:proofErr w:type="spellEnd"/>
            <w:proofErr w:type="gramEnd"/>
          </w:p>
        </w:tc>
      </w:tr>
      <w:tr w:rsidR="002D6463" w:rsidRPr="002D6463" w:rsidTr="004F7002">
        <w:tc>
          <w:tcPr>
            <w:tcW w:w="675" w:type="dxa"/>
            <w:tcBorders>
              <w:top w:val="single" w:sz="4" w:space="0" w:color="auto"/>
              <w:left w:val="single" w:sz="4" w:space="0" w:color="auto"/>
              <w:bottom w:val="single" w:sz="4" w:space="0" w:color="auto"/>
              <w:right w:val="single" w:sz="4" w:space="0" w:color="auto"/>
            </w:tcBorders>
            <w:shd w:val="clear" w:color="auto" w:fill="auto"/>
            <w:vAlign w:val="bottom"/>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1</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color w:val="000000"/>
              </w:rPr>
            </w:pPr>
            <w:r w:rsidRPr="002D6463">
              <w:rPr>
                <w:rFonts w:ascii="Times New Roman" w:hAnsi="Times New Roman" w:cs="Times New Roman"/>
                <w:color w:val="000000"/>
              </w:rPr>
              <w:t>ИНДИКАТ0Р ДV-20400S1FВLY/R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3</w:t>
            </w:r>
          </w:p>
        </w:tc>
      </w:tr>
      <w:tr w:rsidR="002D6463" w:rsidRPr="002D6463" w:rsidTr="004F7002">
        <w:tc>
          <w:tcPr>
            <w:tcW w:w="675" w:type="dxa"/>
            <w:tcBorders>
              <w:top w:val="single" w:sz="4" w:space="0" w:color="auto"/>
              <w:left w:val="single" w:sz="4" w:space="0" w:color="auto"/>
              <w:bottom w:val="single" w:sz="4" w:space="0" w:color="auto"/>
              <w:right w:val="single" w:sz="4" w:space="0" w:color="auto"/>
            </w:tcBorders>
            <w:shd w:val="clear" w:color="auto" w:fill="auto"/>
            <w:vAlign w:val="bottom"/>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2</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color w:val="000000"/>
              </w:rPr>
            </w:pPr>
            <w:r w:rsidRPr="002D6463">
              <w:rPr>
                <w:rFonts w:ascii="Times New Roman" w:hAnsi="Times New Roman" w:cs="Times New Roman"/>
                <w:color w:val="000000"/>
              </w:rPr>
              <w:t>Индикатор MT-12864J-2YLG-3V3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rPr>
            </w:pPr>
            <w:r w:rsidRPr="002D6463">
              <w:rPr>
                <w:rFonts w:ascii="Times New Roman" w:hAnsi="Times New Roman" w:cs="Times New Roman"/>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4</w:t>
            </w:r>
          </w:p>
        </w:tc>
      </w:tr>
      <w:tr w:rsidR="002D6463" w:rsidRPr="002D6463" w:rsidTr="004F7002">
        <w:tc>
          <w:tcPr>
            <w:tcW w:w="675" w:type="dxa"/>
            <w:tcBorders>
              <w:top w:val="single" w:sz="4" w:space="0" w:color="auto"/>
              <w:left w:val="single" w:sz="4" w:space="0" w:color="auto"/>
              <w:bottom w:val="single" w:sz="4" w:space="0" w:color="auto"/>
              <w:right w:val="single" w:sz="4" w:space="0" w:color="auto"/>
            </w:tcBorders>
            <w:shd w:val="clear" w:color="auto" w:fill="auto"/>
            <w:vAlign w:val="bottom"/>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3</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color w:val="000000"/>
                <w:lang w:val="en-US"/>
              </w:rPr>
            </w:pPr>
            <w:r w:rsidRPr="002D6463">
              <w:rPr>
                <w:rFonts w:ascii="Times New Roman" w:hAnsi="Times New Roman" w:cs="Times New Roman"/>
                <w:color w:val="000000"/>
              </w:rPr>
              <w:t>Индикатор</w:t>
            </w:r>
            <w:r w:rsidRPr="002D6463">
              <w:rPr>
                <w:rFonts w:ascii="Times New Roman" w:hAnsi="Times New Roman" w:cs="Times New Roman"/>
                <w:color w:val="000000"/>
                <w:lang w:val="en-US"/>
              </w:rPr>
              <w:t xml:space="preserve"> MT-16S4A-3FLA </w:t>
            </w:r>
            <w:r w:rsidRPr="002D6463">
              <w:rPr>
                <w:rFonts w:ascii="Times New Roman" w:hAnsi="Times New Roman" w:cs="Times New Roman"/>
                <w:color w:val="000000"/>
              </w:rPr>
              <w:t>ЖК</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rPr>
            </w:pPr>
            <w:r w:rsidRPr="002D6463">
              <w:rPr>
                <w:rFonts w:ascii="Times New Roman" w:hAnsi="Times New Roman" w:cs="Times New Roman"/>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2</w:t>
            </w:r>
          </w:p>
        </w:tc>
      </w:tr>
      <w:tr w:rsidR="002D6463" w:rsidRPr="002D6463" w:rsidTr="004F7002">
        <w:tc>
          <w:tcPr>
            <w:tcW w:w="675" w:type="dxa"/>
            <w:tcBorders>
              <w:top w:val="single" w:sz="4" w:space="0" w:color="auto"/>
              <w:left w:val="single" w:sz="4" w:space="0" w:color="auto"/>
              <w:bottom w:val="single" w:sz="4" w:space="0" w:color="auto"/>
              <w:right w:val="single" w:sz="4" w:space="0" w:color="auto"/>
            </w:tcBorders>
            <w:shd w:val="clear" w:color="auto" w:fill="auto"/>
            <w:vAlign w:val="bottom"/>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4</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color w:val="000000"/>
              </w:rPr>
            </w:pPr>
            <w:r w:rsidRPr="002D6463">
              <w:rPr>
                <w:rFonts w:ascii="Times New Roman" w:hAnsi="Times New Roman" w:cs="Times New Roman"/>
                <w:color w:val="000000"/>
              </w:rPr>
              <w:t>ЛАМПА ГУ-66А ОД</w:t>
            </w:r>
            <w:proofErr w:type="gramStart"/>
            <w:r w:rsidRPr="002D6463">
              <w:rPr>
                <w:rFonts w:ascii="Times New Roman" w:hAnsi="Times New Roman" w:cs="Times New Roman"/>
                <w:color w:val="000000"/>
              </w:rPr>
              <w:t>0</w:t>
            </w:r>
            <w:proofErr w:type="gramEnd"/>
            <w:r w:rsidRPr="002D6463">
              <w:rPr>
                <w:rFonts w:ascii="Times New Roman" w:hAnsi="Times New Roman" w:cs="Times New Roman"/>
                <w:color w:val="000000"/>
              </w:rPr>
              <w:t>.331.104ТУ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rPr>
            </w:pPr>
            <w:r w:rsidRPr="002D6463">
              <w:rPr>
                <w:rFonts w:ascii="Times New Roman" w:hAnsi="Times New Roman" w:cs="Times New Roman"/>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1</w:t>
            </w:r>
          </w:p>
        </w:tc>
      </w:tr>
      <w:tr w:rsidR="002D6463" w:rsidRPr="002D6463" w:rsidTr="004F7002">
        <w:tc>
          <w:tcPr>
            <w:tcW w:w="675" w:type="dxa"/>
            <w:tcBorders>
              <w:top w:val="single" w:sz="4" w:space="0" w:color="auto"/>
              <w:left w:val="single" w:sz="4" w:space="0" w:color="auto"/>
              <w:bottom w:val="single" w:sz="4" w:space="0" w:color="auto"/>
              <w:right w:val="single" w:sz="4" w:space="0" w:color="auto"/>
            </w:tcBorders>
            <w:shd w:val="clear" w:color="auto" w:fill="auto"/>
            <w:vAlign w:val="bottom"/>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5</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color w:val="000000"/>
              </w:rPr>
            </w:pPr>
            <w:r w:rsidRPr="002D6463">
              <w:rPr>
                <w:rFonts w:ascii="Times New Roman" w:hAnsi="Times New Roman" w:cs="Times New Roman"/>
                <w:color w:val="000000"/>
              </w:rPr>
              <w:t>Лампа ГУ-84Б ОД</w:t>
            </w:r>
            <w:proofErr w:type="gramStart"/>
            <w:r w:rsidRPr="002D6463">
              <w:rPr>
                <w:rFonts w:ascii="Times New Roman" w:hAnsi="Times New Roman" w:cs="Times New Roman"/>
                <w:color w:val="000000"/>
              </w:rPr>
              <w:t>0</w:t>
            </w:r>
            <w:proofErr w:type="gramEnd"/>
            <w:r w:rsidRPr="002D6463">
              <w:rPr>
                <w:rFonts w:ascii="Times New Roman" w:hAnsi="Times New Roman" w:cs="Times New Roman"/>
                <w:color w:val="000000"/>
              </w:rPr>
              <w:t>.331.041 ТУ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rPr>
            </w:pPr>
            <w:r w:rsidRPr="002D6463">
              <w:rPr>
                <w:rFonts w:ascii="Times New Roman" w:hAnsi="Times New Roman" w:cs="Times New Roman"/>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4</w:t>
            </w:r>
          </w:p>
        </w:tc>
      </w:tr>
      <w:tr w:rsidR="002D6463" w:rsidRPr="002D6463" w:rsidTr="004F7002">
        <w:tc>
          <w:tcPr>
            <w:tcW w:w="675" w:type="dxa"/>
            <w:tcBorders>
              <w:top w:val="single" w:sz="4" w:space="0" w:color="auto"/>
              <w:left w:val="single" w:sz="4" w:space="0" w:color="auto"/>
              <w:bottom w:val="single" w:sz="4" w:space="0" w:color="auto"/>
              <w:right w:val="single" w:sz="4" w:space="0" w:color="auto"/>
            </w:tcBorders>
            <w:shd w:val="clear" w:color="auto" w:fill="auto"/>
            <w:vAlign w:val="bottom"/>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6</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color w:val="000000"/>
              </w:rPr>
            </w:pPr>
            <w:r w:rsidRPr="002D6463">
              <w:rPr>
                <w:rFonts w:ascii="Times New Roman" w:hAnsi="Times New Roman" w:cs="Times New Roman"/>
                <w:color w:val="000000"/>
              </w:rPr>
              <w:t>ЛАМПА МАНОМЕТР</w:t>
            </w:r>
            <w:proofErr w:type="gramStart"/>
            <w:r w:rsidRPr="002D6463">
              <w:rPr>
                <w:rFonts w:ascii="Times New Roman" w:hAnsi="Times New Roman" w:cs="Times New Roman"/>
                <w:color w:val="000000"/>
              </w:rPr>
              <w:t>.П</w:t>
            </w:r>
            <w:proofErr w:type="gramEnd"/>
            <w:r w:rsidRPr="002D6463">
              <w:rPr>
                <w:rFonts w:ascii="Times New Roman" w:hAnsi="Times New Roman" w:cs="Times New Roman"/>
                <w:color w:val="000000"/>
              </w:rPr>
              <w:t>МИ-10-2 ОТ3.399.383ТУ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rPr>
            </w:pPr>
            <w:r w:rsidRPr="002D6463">
              <w:rPr>
                <w:rFonts w:ascii="Times New Roman" w:hAnsi="Times New Roman" w:cs="Times New Roman"/>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5</w:t>
            </w:r>
          </w:p>
        </w:tc>
      </w:tr>
      <w:tr w:rsidR="002D6463" w:rsidRPr="002D6463" w:rsidTr="004F7002">
        <w:tc>
          <w:tcPr>
            <w:tcW w:w="675" w:type="dxa"/>
            <w:tcBorders>
              <w:top w:val="single" w:sz="4" w:space="0" w:color="auto"/>
              <w:left w:val="single" w:sz="4" w:space="0" w:color="auto"/>
              <w:bottom w:val="single" w:sz="4" w:space="0" w:color="auto"/>
              <w:right w:val="single" w:sz="4" w:space="0" w:color="auto"/>
            </w:tcBorders>
            <w:shd w:val="clear" w:color="auto" w:fill="auto"/>
            <w:vAlign w:val="bottom"/>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7</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color w:val="000000"/>
              </w:rPr>
            </w:pPr>
            <w:r w:rsidRPr="002D6463">
              <w:rPr>
                <w:rFonts w:ascii="Times New Roman" w:hAnsi="Times New Roman" w:cs="Times New Roman"/>
                <w:color w:val="000000"/>
              </w:rPr>
              <w:t xml:space="preserve">Лампа </w:t>
            </w:r>
            <w:proofErr w:type="spellStart"/>
            <w:r w:rsidRPr="002D6463">
              <w:rPr>
                <w:rFonts w:ascii="Times New Roman" w:hAnsi="Times New Roman" w:cs="Times New Roman"/>
                <w:color w:val="000000"/>
              </w:rPr>
              <w:t>фотосветовая</w:t>
            </w:r>
            <w:proofErr w:type="spellEnd"/>
            <w:r w:rsidRPr="002D6463">
              <w:rPr>
                <w:rFonts w:ascii="Times New Roman" w:hAnsi="Times New Roman" w:cs="Times New Roman"/>
                <w:color w:val="000000"/>
              </w:rPr>
              <w:t xml:space="preserve"> ИФК-2000 ОД</w:t>
            </w:r>
            <w:proofErr w:type="gramStart"/>
            <w:r w:rsidRPr="002D6463">
              <w:rPr>
                <w:rFonts w:ascii="Times New Roman" w:hAnsi="Times New Roman" w:cs="Times New Roman"/>
                <w:color w:val="000000"/>
              </w:rPr>
              <w:t>0</w:t>
            </w:r>
            <w:proofErr w:type="gramEnd"/>
            <w:r w:rsidRPr="002D6463">
              <w:rPr>
                <w:rFonts w:ascii="Times New Roman" w:hAnsi="Times New Roman" w:cs="Times New Roman"/>
                <w:color w:val="000000"/>
              </w:rPr>
              <w:t>.337.179 ТУ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rPr>
            </w:pPr>
            <w:r w:rsidRPr="002D6463">
              <w:rPr>
                <w:rFonts w:ascii="Times New Roman" w:hAnsi="Times New Roman" w:cs="Times New Roman"/>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29</w:t>
            </w:r>
          </w:p>
        </w:tc>
      </w:tr>
      <w:tr w:rsidR="002D6463" w:rsidRPr="002D6463" w:rsidTr="004F7002">
        <w:tc>
          <w:tcPr>
            <w:tcW w:w="675" w:type="dxa"/>
            <w:tcBorders>
              <w:top w:val="single" w:sz="4" w:space="0" w:color="auto"/>
              <w:left w:val="single" w:sz="4" w:space="0" w:color="auto"/>
              <w:bottom w:val="single" w:sz="4" w:space="0" w:color="auto"/>
              <w:right w:val="single" w:sz="4" w:space="0" w:color="auto"/>
            </w:tcBorders>
            <w:shd w:val="clear" w:color="auto" w:fill="auto"/>
            <w:vAlign w:val="bottom"/>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8</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color w:val="000000"/>
              </w:rPr>
            </w:pPr>
            <w:r w:rsidRPr="002D6463">
              <w:rPr>
                <w:rFonts w:ascii="Times New Roman" w:hAnsi="Times New Roman" w:cs="Times New Roman"/>
                <w:color w:val="000000"/>
              </w:rPr>
              <w:t>Микросхема HFBR2412T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rPr>
            </w:pPr>
            <w:r w:rsidRPr="002D6463">
              <w:rPr>
                <w:rFonts w:ascii="Times New Roman" w:hAnsi="Times New Roman" w:cs="Times New Roman"/>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20</w:t>
            </w:r>
          </w:p>
        </w:tc>
      </w:tr>
      <w:tr w:rsidR="002D6463" w:rsidRPr="002D6463" w:rsidTr="004F7002">
        <w:tc>
          <w:tcPr>
            <w:tcW w:w="675" w:type="dxa"/>
            <w:tcBorders>
              <w:top w:val="single" w:sz="4" w:space="0" w:color="auto"/>
              <w:left w:val="single" w:sz="4" w:space="0" w:color="auto"/>
              <w:bottom w:val="single" w:sz="4" w:space="0" w:color="auto"/>
              <w:right w:val="single" w:sz="4" w:space="0" w:color="auto"/>
            </w:tcBorders>
            <w:shd w:val="clear" w:color="auto" w:fill="auto"/>
            <w:vAlign w:val="bottom"/>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9</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color w:val="000000"/>
              </w:rPr>
            </w:pPr>
            <w:r w:rsidRPr="002D6463">
              <w:rPr>
                <w:rFonts w:ascii="Times New Roman" w:hAnsi="Times New Roman" w:cs="Times New Roman"/>
                <w:color w:val="000000"/>
              </w:rPr>
              <w:t>Микросхема HFBR-2412T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rPr>
            </w:pPr>
            <w:r w:rsidRPr="002D6463">
              <w:rPr>
                <w:rFonts w:ascii="Times New Roman" w:hAnsi="Times New Roman" w:cs="Times New Roman"/>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50</w:t>
            </w:r>
          </w:p>
        </w:tc>
      </w:tr>
      <w:tr w:rsidR="002D6463" w:rsidRPr="002D6463" w:rsidTr="004F7002">
        <w:tc>
          <w:tcPr>
            <w:tcW w:w="675" w:type="dxa"/>
            <w:tcBorders>
              <w:top w:val="single" w:sz="4" w:space="0" w:color="auto"/>
              <w:left w:val="single" w:sz="4" w:space="0" w:color="auto"/>
              <w:bottom w:val="single" w:sz="4" w:space="0" w:color="auto"/>
              <w:right w:val="single" w:sz="4" w:space="0" w:color="auto"/>
            </w:tcBorders>
            <w:shd w:val="clear" w:color="auto" w:fill="auto"/>
            <w:vAlign w:val="bottom"/>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10</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color w:val="000000"/>
              </w:rPr>
            </w:pPr>
            <w:r w:rsidRPr="002D6463">
              <w:rPr>
                <w:rFonts w:ascii="Times New Roman" w:hAnsi="Times New Roman" w:cs="Times New Roman"/>
                <w:color w:val="000000"/>
              </w:rPr>
              <w:t>Микросхема HFBR-2416TZ</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rPr>
            </w:pPr>
            <w:r w:rsidRPr="002D6463">
              <w:rPr>
                <w:rFonts w:ascii="Times New Roman" w:hAnsi="Times New Roman" w:cs="Times New Roman"/>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75</w:t>
            </w:r>
          </w:p>
        </w:tc>
      </w:tr>
      <w:tr w:rsidR="002D6463" w:rsidRPr="002D6463" w:rsidTr="004F7002">
        <w:tc>
          <w:tcPr>
            <w:tcW w:w="675" w:type="dxa"/>
            <w:tcBorders>
              <w:top w:val="single" w:sz="4" w:space="0" w:color="auto"/>
              <w:left w:val="single" w:sz="4" w:space="0" w:color="auto"/>
              <w:bottom w:val="single" w:sz="4" w:space="0" w:color="auto"/>
              <w:right w:val="single" w:sz="4" w:space="0" w:color="auto"/>
            </w:tcBorders>
            <w:shd w:val="clear" w:color="auto" w:fill="auto"/>
            <w:vAlign w:val="bottom"/>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11</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color w:val="000000"/>
              </w:rPr>
            </w:pPr>
            <w:r w:rsidRPr="002D6463">
              <w:rPr>
                <w:rFonts w:ascii="Times New Roman" w:hAnsi="Times New Roman" w:cs="Times New Roman"/>
                <w:color w:val="000000"/>
              </w:rPr>
              <w:t>Модуль ИК-передатчика TFBS4711-TR1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rPr>
            </w:pPr>
            <w:r w:rsidRPr="002D6463">
              <w:rPr>
                <w:rFonts w:ascii="Times New Roman" w:hAnsi="Times New Roman" w:cs="Times New Roman"/>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5</w:t>
            </w:r>
          </w:p>
        </w:tc>
      </w:tr>
      <w:tr w:rsidR="002D6463" w:rsidRPr="002D6463" w:rsidTr="004F7002">
        <w:tc>
          <w:tcPr>
            <w:tcW w:w="675" w:type="dxa"/>
            <w:tcBorders>
              <w:top w:val="single" w:sz="4" w:space="0" w:color="auto"/>
              <w:left w:val="single" w:sz="4" w:space="0" w:color="auto"/>
              <w:bottom w:val="single" w:sz="4" w:space="0" w:color="auto"/>
              <w:right w:val="single" w:sz="4" w:space="0" w:color="auto"/>
            </w:tcBorders>
            <w:shd w:val="clear" w:color="auto" w:fill="auto"/>
            <w:vAlign w:val="bottom"/>
          </w:tcPr>
          <w:p w:rsidR="002D6463" w:rsidRPr="002D6463" w:rsidRDefault="002D6463" w:rsidP="004F7002">
            <w:pPr>
              <w:jc w:val="center"/>
              <w:rPr>
                <w:rFonts w:ascii="Times New Roman" w:hAnsi="Times New Roman" w:cs="Times New Roman"/>
                <w:color w:val="000000"/>
                <w:lang w:val="en-US"/>
              </w:rPr>
            </w:pPr>
            <w:r w:rsidRPr="002D6463">
              <w:rPr>
                <w:rFonts w:ascii="Times New Roman" w:hAnsi="Times New Roman" w:cs="Times New Roman"/>
                <w:color w:val="000000"/>
              </w:rPr>
              <w:t>1</w:t>
            </w:r>
            <w:r w:rsidRPr="002D6463">
              <w:rPr>
                <w:rFonts w:ascii="Times New Roman" w:hAnsi="Times New Roman" w:cs="Times New Roman"/>
                <w:color w:val="000000"/>
                <w:lang w:val="en-US"/>
              </w:rPr>
              <w:t>2</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color w:val="000000"/>
              </w:rPr>
            </w:pPr>
            <w:r w:rsidRPr="002D6463">
              <w:rPr>
                <w:rFonts w:ascii="Times New Roman" w:hAnsi="Times New Roman" w:cs="Times New Roman"/>
                <w:color w:val="000000"/>
              </w:rPr>
              <w:t>Модуль ИК-передатчика TFDU4101-TR3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rPr>
            </w:pPr>
            <w:r w:rsidRPr="002D6463">
              <w:rPr>
                <w:rFonts w:ascii="Times New Roman" w:hAnsi="Times New Roman" w:cs="Times New Roman"/>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5</w:t>
            </w:r>
          </w:p>
        </w:tc>
      </w:tr>
      <w:tr w:rsidR="002D6463" w:rsidRPr="002D6463" w:rsidTr="004F7002">
        <w:tc>
          <w:tcPr>
            <w:tcW w:w="675" w:type="dxa"/>
            <w:tcBorders>
              <w:top w:val="single" w:sz="4" w:space="0" w:color="auto"/>
              <w:left w:val="single" w:sz="4" w:space="0" w:color="auto"/>
              <w:bottom w:val="single" w:sz="4" w:space="0" w:color="auto"/>
              <w:right w:val="single" w:sz="4" w:space="0" w:color="auto"/>
            </w:tcBorders>
            <w:shd w:val="clear" w:color="auto" w:fill="auto"/>
            <w:vAlign w:val="bottom"/>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13</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color w:val="000000"/>
              </w:rPr>
            </w:pPr>
            <w:r w:rsidRPr="002D6463">
              <w:rPr>
                <w:rFonts w:ascii="Times New Roman" w:hAnsi="Times New Roman" w:cs="Times New Roman"/>
                <w:color w:val="000000"/>
              </w:rPr>
              <w:t>Модуль ИК-передатчика TFDU6103-TR3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rPr>
            </w:pPr>
            <w:r w:rsidRPr="002D6463">
              <w:rPr>
                <w:rFonts w:ascii="Times New Roman" w:hAnsi="Times New Roman" w:cs="Times New Roman"/>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5</w:t>
            </w:r>
          </w:p>
        </w:tc>
      </w:tr>
      <w:tr w:rsidR="002D6463" w:rsidRPr="002D6463" w:rsidTr="004F7002">
        <w:tc>
          <w:tcPr>
            <w:tcW w:w="675" w:type="dxa"/>
            <w:tcBorders>
              <w:top w:val="single" w:sz="4" w:space="0" w:color="auto"/>
              <w:left w:val="single" w:sz="4" w:space="0" w:color="auto"/>
              <w:bottom w:val="single" w:sz="4" w:space="0" w:color="auto"/>
              <w:right w:val="single" w:sz="4" w:space="0" w:color="auto"/>
            </w:tcBorders>
            <w:shd w:val="clear" w:color="auto" w:fill="auto"/>
            <w:vAlign w:val="bottom"/>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14</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color w:val="000000"/>
              </w:rPr>
            </w:pPr>
            <w:r w:rsidRPr="002D6463">
              <w:rPr>
                <w:rFonts w:ascii="Times New Roman" w:hAnsi="Times New Roman" w:cs="Times New Roman"/>
                <w:color w:val="000000"/>
              </w:rPr>
              <w:t>Модуль ИК-передатчика TSOP85236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rPr>
            </w:pPr>
            <w:r w:rsidRPr="002D6463">
              <w:rPr>
                <w:rFonts w:ascii="Times New Roman" w:hAnsi="Times New Roman" w:cs="Times New Roman"/>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50</w:t>
            </w:r>
          </w:p>
        </w:tc>
      </w:tr>
      <w:tr w:rsidR="002D6463" w:rsidRPr="002D6463" w:rsidTr="004F7002">
        <w:tc>
          <w:tcPr>
            <w:tcW w:w="675" w:type="dxa"/>
            <w:tcBorders>
              <w:top w:val="single" w:sz="4" w:space="0" w:color="auto"/>
              <w:left w:val="single" w:sz="4" w:space="0" w:color="auto"/>
              <w:bottom w:val="single" w:sz="4" w:space="0" w:color="auto"/>
              <w:right w:val="single" w:sz="4" w:space="0" w:color="auto"/>
            </w:tcBorders>
            <w:shd w:val="clear" w:color="auto" w:fill="auto"/>
            <w:vAlign w:val="bottom"/>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15</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color w:val="000000"/>
              </w:rPr>
            </w:pPr>
            <w:r w:rsidRPr="002D6463">
              <w:rPr>
                <w:rFonts w:ascii="Times New Roman" w:hAnsi="Times New Roman" w:cs="Times New Roman"/>
                <w:color w:val="000000"/>
              </w:rPr>
              <w:t>Модуль ИК-передатчика TSOP85240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rPr>
            </w:pPr>
            <w:r w:rsidRPr="002D6463">
              <w:rPr>
                <w:rFonts w:ascii="Times New Roman" w:hAnsi="Times New Roman" w:cs="Times New Roman"/>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50</w:t>
            </w:r>
          </w:p>
        </w:tc>
      </w:tr>
      <w:tr w:rsidR="002D6463" w:rsidRPr="002D6463" w:rsidTr="004F7002">
        <w:tc>
          <w:tcPr>
            <w:tcW w:w="675" w:type="dxa"/>
            <w:tcBorders>
              <w:top w:val="single" w:sz="4" w:space="0" w:color="auto"/>
              <w:left w:val="single" w:sz="4" w:space="0" w:color="auto"/>
              <w:bottom w:val="single" w:sz="4" w:space="0" w:color="auto"/>
              <w:right w:val="single" w:sz="4" w:space="0" w:color="auto"/>
            </w:tcBorders>
            <w:shd w:val="clear" w:color="auto" w:fill="auto"/>
            <w:vAlign w:val="bottom"/>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16</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color w:val="000000"/>
              </w:rPr>
            </w:pPr>
            <w:r w:rsidRPr="002D6463">
              <w:rPr>
                <w:rFonts w:ascii="Times New Roman" w:hAnsi="Times New Roman" w:cs="Times New Roman"/>
                <w:color w:val="000000"/>
              </w:rPr>
              <w:t>Модуль передатчика оптического HFBR-1424TZ США</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rPr>
            </w:pPr>
            <w:r w:rsidRPr="002D6463">
              <w:rPr>
                <w:rFonts w:ascii="Times New Roman" w:hAnsi="Times New Roman" w:cs="Times New Roman"/>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20</w:t>
            </w:r>
          </w:p>
        </w:tc>
      </w:tr>
      <w:tr w:rsidR="002D6463" w:rsidRPr="002D6463" w:rsidTr="004F7002">
        <w:tc>
          <w:tcPr>
            <w:tcW w:w="675" w:type="dxa"/>
            <w:tcBorders>
              <w:top w:val="single" w:sz="4" w:space="0" w:color="auto"/>
              <w:left w:val="single" w:sz="4" w:space="0" w:color="auto"/>
              <w:bottom w:val="single" w:sz="4" w:space="0" w:color="auto"/>
              <w:right w:val="single" w:sz="4" w:space="0" w:color="auto"/>
            </w:tcBorders>
            <w:shd w:val="clear" w:color="auto" w:fill="auto"/>
            <w:vAlign w:val="bottom"/>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17</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color w:val="000000"/>
              </w:rPr>
            </w:pPr>
            <w:r w:rsidRPr="002D6463">
              <w:rPr>
                <w:rFonts w:ascii="Times New Roman" w:hAnsi="Times New Roman" w:cs="Times New Roman"/>
                <w:color w:val="000000"/>
              </w:rPr>
              <w:t>Модуль приёмопередатчика ВО HFBR-2416TZ</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rPr>
            </w:pPr>
            <w:r w:rsidRPr="002D6463">
              <w:rPr>
                <w:rFonts w:ascii="Times New Roman" w:hAnsi="Times New Roman" w:cs="Times New Roman"/>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130</w:t>
            </w:r>
          </w:p>
        </w:tc>
      </w:tr>
      <w:tr w:rsidR="002D6463" w:rsidRPr="002D6463" w:rsidTr="004F7002">
        <w:tc>
          <w:tcPr>
            <w:tcW w:w="675" w:type="dxa"/>
            <w:tcBorders>
              <w:top w:val="single" w:sz="4" w:space="0" w:color="auto"/>
              <w:left w:val="single" w:sz="4" w:space="0" w:color="auto"/>
              <w:bottom w:val="single" w:sz="4" w:space="0" w:color="auto"/>
              <w:right w:val="single" w:sz="4" w:space="0" w:color="auto"/>
            </w:tcBorders>
            <w:shd w:val="clear" w:color="auto" w:fill="auto"/>
            <w:vAlign w:val="bottom"/>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18</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color w:val="000000"/>
              </w:rPr>
            </w:pPr>
            <w:r w:rsidRPr="002D6463">
              <w:rPr>
                <w:rFonts w:ascii="Times New Roman" w:hAnsi="Times New Roman" w:cs="Times New Roman"/>
                <w:color w:val="000000"/>
              </w:rPr>
              <w:t>Модуль приёмопередатчика ВО HFBR-2416TZ Япония</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rPr>
            </w:pPr>
            <w:r w:rsidRPr="002D6463">
              <w:rPr>
                <w:rFonts w:ascii="Times New Roman" w:hAnsi="Times New Roman" w:cs="Times New Roman"/>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10</w:t>
            </w:r>
          </w:p>
        </w:tc>
      </w:tr>
      <w:tr w:rsidR="002D6463" w:rsidRPr="002D6463" w:rsidTr="004F7002">
        <w:tc>
          <w:tcPr>
            <w:tcW w:w="675" w:type="dxa"/>
            <w:tcBorders>
              <w:top w:val="single" w:sz="4" w:space="0" w:color="auto"/>
              <w:left w:val="single" w:sz="4" w:space="0" w:color="auto"/>
              <w:bottom w:val="single" w:sz="4" w:space="0" w:color="auto"/>
              <w:right w:val="single" w:sz="4" w:space="0" w:color="auto"/>
            </w:tcBorders>
            <w:shd w:val="clear" w:color="auto" w:fill="auto"/>
            <w:vAlign w:val="bottom"/>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19</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color w:val="000000"/>
              </w:rPr>
            </w:pPr>
            <w:proofErr w:type="spellStart"/>
            <w:r w:rsidRPr="002D6463">
              <w:rPr>
                <w:rFonts w:ascii="Times New Roman" w:hAnsi="Times New Roman" w:cs="Times New Roman"/>
                <w:color w:val="000000"/>
              </w:rPr>
              <w:t>Ответвитель</w:t>
            </w:r>
            <w:proofErr w:type="spellEnd"/>
            <w:r w:rsidRPr="002D6463">
              <w:rPr>
                <w:rFonts w:ascii="Times New Roman" w:hAnsi="Times New Roman" w:cs="Times New Roman"/>
                <w:color w:val="000000"/>
              </w:rPr>
              <w:t xml:space="preserve"> направленный (СВЧ) XC0900P-03S ANAREN</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rPr>
            </w:pPr>
            <w:r w:rsidRPr="002D6463">
              <w:rPr>
                <w:rFonts w:ascii="Times New Roman" w:hAnsi="Times New Roman" w:cs="Times New Roman"/>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30</w:t>
            </w:r>
          </w:p>
        </w:tc>
      </w:tr>
      <w:tr w:rsidR="002D6463" w:rsidRPr="002D6463" w:rsidTr="004F7002">
        <w:tc>
          <w:tcPr>
            <w:tcW w:w="675" w:type="dxa"/>
            <w:tcBorders>
              <w:top w:val="single" w:sz="4" w:space="0" w:color="auto"/>
              <w:left w:val="single" w:sz="4" w:space="0" w:color="auto"/>
              <w:bottom w:val="single" w:sz="4" w:space="0" w:color="auto"/>
              <w:right w:val="single" w:sz="4" w:space="0" w:color="auto"/>
            </w:tcBorders>
            <w:shd w:val="clear" w:color="auto" w:fill="auto"/>
            <w:vAlign w:val="bottom"/>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20</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color w:val="000000"/>
              </w:rPr>
            </w:pPr>
            <w:proofErr w:type="spellStart"/>
            <w:r w:rsidRPr="002D6463">
              <w:rPr>
                <w:rFonts w:ascii="Times New Roman" w:hAnsi="Times New Roman" w:cs="Times New Roman"/>
                <w:color w:val="000000"/>
              </w:rPr>
              <w:t>Ответвитель</w:t>
            </w:r>
            <w:proofErr w:type="spellEnd"/>
            <w:r w:rsidRPr="002D6463">
              <w:rPr>
                <w:rFonts w:ascii="Times New Roman" w:hAnsi="Times New Roman" w:cs="Times New Roman"/>
                <w:color w:val="000000"/>
              </w:rPr>
              <w:t xml:space="preserve"> </w:t>
            </w:r>
            <w:proofErr w:type="gramStart"/>
            <w:r w:rsidRPr="002D6463">
              <w:rPr>
                <w:rFonts w:ascii="Times New Roman" w:hAnsi="Times New Roman" w:cs="Times New Roman"/>
                <w:color w:val="000000"/>
              </w:rPr>
              <w:t>направленный</w:t>
            </w:r>
            <w:proofErr w:type="gramEnd"/>
            <w:r w:rsidRPr="002D6463">
              <w:rPr>
                <w:rFonts w:ascii="Times New Roman" w:hAnsi="Times New Roman" w:cs="Times New Roman"/>
                <w:color w:val="000000"/>
              </w:rPr>
              <w:t xml:space="preserve"> НО ТУ 2291-004-90350755-2011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rPr>
            </w:pPr>
            <w:r w:rsidRPr="002D6463">
              <w:rPr>
                <w:rFonts w:ascii="Times New Roman" w:hAnsi="Times New Roman" w:cs="Times New Roman"/>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10</w:t>
            </w:r>
          </w:p>
        </w:tc>
      </w:tr>
      <w:tr w:rsidR="002D6463" w:rsidRPr="002D6463" w:rsidTr="004F7002">
        <w:tc>
          <w:tcPr>
            <w:tcW w:w="675" w:type="dxa"/>
            <w:tcBorders>
              <w:top w:val="single" w:sz="4" w:space="0" w:color="auto"/>
              <w:left w:val="single" w:sz="4" w:space="0" w:color="auto"/>
              <w:bottom w:val="single" w:sz="4" w:space="0" w:color="auto"/>
              <w:right w:val="single" w:sz="4" w:space="0" w:color="auto"/>
            </w:tcBorders>
            <w:shd w:val="clear" w:color="auto" w:fill="auto"/>
            <w:vAlign w:val="bottom"/>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21</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color w:val="000000"/>
              </w:rPr>
            </w:pPr>
            <w:r w:rsidRPr="002D6463">
              <w:rPr>
                <w:rFonts w:ascii="Times New Roman" w:hAnsi="Times New Roman" w:cs="Times New Roman"/>
                <w:color w:val="000000"/>
              </w:rPr>
              <w:t>Передатчик оптический HFBR-1414TZ</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rPr>
            </w:pPr>
            <w:r w:rsidRPr="002D6463">
              <w:rPr>
                <w:rFonts w:ascii="Times New Roman" w:hAnsi="Times New Roman" w:cs="Times New Roman"/>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80</w:t>
            </w:r>
          </w:p>
        </w:tc>
      </w:tr>
      <w:tr w:rsidR="002D6463" w:rsidRPr="002D6463" w:rsidTr="004F7002">
        <w:tc>
          <w:tcPr>
            <w:tcW w:w="675" w:type="dxa"/>
            <w:tcBorders>
              <w:top w:val="single" w:sz="4" w:space="0" w:color="auto"/>
              <w:left w:val="single" w:sz="4" w:space="0" w:color="auto"/>
              <w:bottom w:val="single" w:sz="4" w:space="0" w:color="auto"/>
              <w:right w:val="single" w:sz="4" w:space="0" w:color="auto"/>
            </w:tcBorders>
            <w:shd w:val="clear" w:color="auto" w:fill="auto"/>
            <w:vAlign w:val="bottom"/>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22</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color w:val="000000"/>
              </w:rPr>
            </w:pPr>
            <w:r w:rsidRPr="002D6463">
              <w:rPr>
                <w:rFonts w:ascii="Times New Roman" w:hAnsi="Times New Roman" w:cs="Times New Roman"/>
                <w:color w:val="000000"/>
              </w:rPr>
              <w:t>Передатчик оптический HFBR-1414TZ Япония</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rPr>
            </w:pPr>
            <w:r w:rsidRPr="002D6463">
              <w:rPr>
                <w:rFonts w:ascii="Times New Roman" w:hAnsi="Times New Roman" w:cs="Times New Roman"/>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10</w:t>
            </w:r>
          </w:p>
        </w:tc>
      </w:tr>
      <w:tr w:rsidR="002D6463" w:rsidRPr="002D6463" w:rsidTr="004F7002">
        <w:tc>
          <w:tcPr>
            <w:tcW w:w="675" w:type="dxa"/>
            <w:tcBorders>
              <w:top w:val="single" w:sz="4" w:space="0" w:color="auto"/>
              <w:left w:val="single" w:sz="4" w:space="0" w:color="auto"/>
              <w:bottom w:val="single" w:sz="4" w:space="0" w:color="auto"/>
              <w:right w:val="single" w:sz="4" w:space="0" w:color="auto"/>
            </w:tcBorders>
            <w:shd w:val="clear" w:color="auto" w:fill="auto"/>
            <w:vAlign w:val="bottom"/>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23</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color w:val="000000"/>
              </w:rPr>
            </w:pPr>
            <w:r w:rsidRPr="002D6463">
              <w:rPr>
                <w:rFonts w:ascii="Times New Roman" w:hAnsi="Times New Roman" w:cs="Times New Roman"/>
                <w:color w:val="000000"/>
              </w:rPr>
              <w:t>Передатчик оптический HFBR-2416TC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rPr>
            </w:pPr>
            <w:r w:rsidRPr="002D6463">
              <w:rPr>
                <w:rFonts w:ascii="Times New Roman" w:hAnsi="Times New Roman" w:cs="Times New Roman"/>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10</w:t>
            </w:r>
          </w:p>
        </w:tc>
      </w:tr>
      <w:tr w:rsidR="002D6463" w:rsidRPr="002D6463" w:rsidTr="004F7002">
        <w:tc>
          <w:tcPr>
            <w:tcW w:w="675" w:type="dxa"/>
            <w:tcBorders>
              <w:top w:val="single" w:sz="4" w:space="0" w:color="auto"/>
              <w:left w:val="single" w:sz="4" w:space="0" w:color="auto"/>
              <w:bottom w:val="single" w:sz="4" w:space="0" w:color="auto"/>
              <w:right w:val="single" w:sz="4" w:space="0" w:color="auto"/>
            </w:tcBorders>
            <w:shd w:val="clear" w:color="auto" w:fill="auto"/>
            <w:vAlign w:val="bottom"/>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24</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color w:val="000000"/>
              </w:rPr>
            </w:pPr>
            <w:r w:rsidRPr="002D6463">
              <w:rPr>
                <w:rFonts w:ascii="Times New Roman" w:hAnsi="Times New Roman" w:cs="Times New Roman"/>
                <w:color w:val="000000"/>
              </w:rPr>
              <w:t>ПРЕОБРАЗОВАТЕЛЬ МАНОМЕТР</w:t>
            </w:r>
            <w:proofErr w:type="gramStart"/>
            <w:r w:rsidRPr="002D6463">
              <w:rPr>
                <w:rFonts w:ascii="Times New Roman" w:hAnsi="Times New Roman" w:cs="Times New Roman"/>
                <w:color w:val="000000"/>
              </w:rPr>
              <w:t>.П</w:t>
            </w:r>
            <w:proofErr w:type="gramEnd"/>
            <w:r w:rsidRPr="002D6463">
              <w:rPr>
                <w:rFonts w:ascii="Times New Roman" w:hAnsi="Times New Roman" w:cs="Times New Roman"/>
                <w:color w:val="000000"/>
              </w:rPr>
              <w:t>МИ-2 ЮХ3.392.000 ТУ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rPr>
            </w:pPr>
            <w:r w:rsidRPr="002D6463">
              <w:rPr>
                <w:rFonts w:ascii="Times New Roman" w:hAnsi="Times New Roman" w:cs="Times New Roman"/>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2</w:t>
            </w:r>
          </w:p>
        </w:tc>
      </w:tr>
      <w:tr w:rsidR="002D6463" w:rsidRPr="002D6463" w:rsidTr="004F7002">
        <w:tc>
          <w:tcPr>
            <w:tcW w:w="675" w:type="dxa"/>
            <w:tcBorders>
              <w:top w:val="single" w:sz="4" w:space="0" w:color="auto"/>
              <w:left w:val="single" w:sz="4" w:space="0" w:color="auto"/>
              <w:bottom w:val="single" w:sz="4" w:space="0" w:color="auto"/>
              <w:right w:val="single" w:sz="4" w:space="0" w:color="auto"/>
            </w:tcBorders>
            <w:shd w:val="clear" w:color="auto" w:fill="auto"/>
            <w:vAlign w:val="bottom"/>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25</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color w:val="000000"/>
              </w:rPr>
            </w:pPr>
            <w:r w:rsidRPr="002D6463">
              <w:rPr>
                <w:rFonts w:ascii="Times New Roman" w:hAnsi="Times New Roman" w:cs="Times New Roman"/>
                <w:color w:val="000000"/>
              </w:rPr>
              <w:t>Преобразователь манометрический ПМИ10-2 ОТ3.399.383 ТУ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rPr>
            </w:pPr>
            <w:r w:rsidRPr="002D6463">
              <w:rPr>
                <w:rFonts w:ascii="Times New Roman" w:hAnsi="Times New Roman" w:cs="Times New Roman"/>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20</w:t>
            </w:r>
          </w:p>
        </w:tc>
      </w:tr>
      <w:tr w:rsidR="002D6463" w:rsidRPr="002D6463" w:rsidTr="004F7002">
        <w:tc>
          <w:tcPr>
            <w:tcW w:w="675" w:type="dxa"/>
            <w:tcBorders>
              <w:top w:val="single" w:sz="4" w:space="0" w:color="auto"/>
              <w:left w:val="single" w:sz="4" w:space="0" w:color="auto"/>
              <w:bottom w:val="single" w:sz="4" w:space="0" w:color="auto"/>
              <w:right w:val="single" w:sz="4" w:space="0" w:color="auto"/>
            </w:tcBorders>
            <w:shd w:val="clear" w:color="auto" w:fill="auto"/>
            <w:vAlign w:val="bottom"/>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26</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color w:val="000000"/>
              </w:rPr>
            </w:pPr>
            <w:r w:rsidRPr="002D6463">
              <w:rPr>
                <w:rFonts w:ascii="Times New Roman" w:hAnsi="Times New Roman" w:cs="Times New Roman"/>
                <w:color w:val="000000"/>
              </w:rPr>
              <w:t>Преобразователь манометрический ПМИ-2 ЮХ3.392.000 ТУ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rPr>
            </w:pPr>
            <w:r w:rsidRPr="002D6463">
              <w:rPr>
                <w:rFonts w:ascii="Times New Roman" w:hAnsi="Times New Roman" w:cs="Times New Roman"/>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25</w:t>
            </w:r>
          </w:p>
        </w:tc>
      </w:tr>
      <w:tr w:rsidR="002D6463" w:rsidRPr="002D6463" w:rsidTr="004F7002">
        <w:tc>
          <w:tcPr>
            <w:tcW w:w="675" w:type="dxa"/>
            <w:tcBorders>
              <w:top w:val="single" w:sz="4" w:space="0" w:color="auto"/>
              <w:left w:val="single" w:sz="4" w:space="0" w:color="auto"/>
              <w:bottom w:val="single" w:sz="4" w:space="0" w:color="auto"/>
              <w:right w:val="single" w:sz="4" w:space="0" w:color="auto"/>
            </w:tcBorders>
            <w:shd w:val="clear" w:color="auto" w:fill="auto"/>
            <w:vAlign w:val="bottom"/>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lastRenderedPageBreak/>
              <w:t>27</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color w:val="000000"/>
              </w:rPr>
            </w:pPr>
            <w:r w:rsidRPr="002D6463">
              <w:rPr>
                <w:rFonts w:ascii="Times New Roman" w:hAnsi="Times New Roman" w:cs="Times New Roman"/>
                <w:color w:val="000000"/>
              </w:rPr>
              <w:t>Преобразователь манометрический ПМТ-2 ЮХ3.390.000 ТУ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rPr>
            </w:pPr>
            <w:r w:rsidRPr="002D6463">
              <w:rPr>
                <w:rFonts w:ascii="Times New Roman" w:hAnsi="Times New Roman" w:cs="Times New Roman"/>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7</w:t>
            </w:r>
          </w:p>
        </w:tc>
      </w:tr>
      <w:tr w:rsidR="002D6463" w:rsidRPr="002D6463" w:rsidTr="004F7002">
        <w:tc>
          <w:tcPr>
            <w:tcW w:w="675" w:type="dxa"/>
            <w:tcBorders>
              <w:top w:val="single" w:sz="4" w:space="0" w:color="auto"/>
              <w:left w:val="single" w:sz="4" w:space="0" w:color="auto"/>
              <w:bottom w:val="single" w:sz="4" w:space="0" w:color="auto"/>
              <w:right w:val="single" w:sz="4" w:space="0" w:color="auto"/>
            </w:tcBorders>
            <w:shd w:val="clear" w:color="auto" w:fill="auto"/>
            <w:vAlign w:val="bottom"/>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28</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color w:val="000000"/>
              </w:rPr>
            </w:pPr>
            <w:r w:rsidRPr="002D6463">
              <w:rPr>
                <w:rFonts w:ascii="Times New Roman" w:hAnsi="Times New Roman" w:cs="Times New Roman"/>
                <w:color w:val="000000"/>
              </w:rPr>
              <w:t>ПРЕОБРАЗОВАТЕЛЬ МАНОМЕТРИЧЕСКИЙ ПМТ6-3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rPr>
            </w:pPr>
            <w:r w:rsidRPr="002D6463">
              <w:rPr>
                <w:rFonts w:ascii="Times New Roman" w:hAnsi="Times New Roman" w:cs="Times New Roman"/>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10</w:t>
            </w:r>
          </w:p>
        </w:tc>
      </w:tr>
      <w:tr w:rsidR="002D6463" w:rsidRPr="002D6463" w:rsidTr="004F7002">
        <w:tc>
          <w:tcPr>
            <w:tcW w:w="675" w:type="dxa"/>
            <w:tcBorders>
              <w:top w:val="single" w:sz="4" w:space="0" w:color="auto"/>
              <w:left w:val="single" w:sz="4" w:space="0" w:color="auto"/>
              <w:bottom w:val="single" w:sz="4" w:space="0" w:color="auto"/>
              <w:right w:val="single" w:sz="4" w:space="0" w:color="auto"/>
            </w:tcBorders>
            <w:shd w:val="clear" w:color="auto" w:fill="auto"/>
            <w:vAlign w:val="bottom"/>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29</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color w:val="000000"/>
              </w:rPr>
            </w:pPr>
            <w:r w:rsidRPr="002D6463">
              <w:rPr>
                <w:rFonts w:ascii="Times New Roman" w:hAnsi="Times New Roman" w:cs="Times New Roman"/>
                <w:color w:val="000000"/>
              </w:rPr>
              <w:t>ПРЕОБРАЗОВАТЕЛЬ ПМТ6-3М-1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rPr>
            </w:pPr>
            <w:r w:rsidRPr="002D6463">
              <w:rPr>
                <w:rFonts w:ascii="Times New Roman" w:hAnsi="Times New Roman" w:cs="Times New Roman"/>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13</w:t>
            </w:r>
          </w:p>
        </w:tc>
      </w:tr>
      <w:tr w:rsidR="002D6463" w:rsidRPr="002D6463" w:rsidTr="004F7002">
        <w:tc>
          <w:tcPr>
            <w:tcW w:w="675" w:type="dxa"/>
            <w:tcBorders>
              <w:top w:val="single" w:sz="4" w:space="0" w:color="auto"/>
              <w:left w:val="single" w:sz="4" w:space="0" w:color="auto"/>
              <w:bottom w:val="single" w:sz="4" w:space="0" w:color="auto"/>
              <w:right w:val="single" w:sz="4" w:space="0" w:color="auto"/>
            </w:tcBorders>
            <w:shd w:val="clear" w:color="auto" w:fill="auto"/>
            <w:vAlign w:val="bottom"/>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30</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color w:val="000000"/>
              </w:rPr>
            </w:pPr>
            <w:r w:rsidRPr="002D6463">
              <w:rPr>
                <w:rFonts w:ascii="Times New Roman" w:hAnsi="Times New Roman" w:cs="Times New Roman"/>
                <w:color w:val="000000"/>
              </w:rPr>
              <w:t>Приемник оптический HFBR-2412TZ</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rPr>
            </w:pPr>
            <w:r w:rsidRPr="002D6463">
              <w:rPr>
                <w:rFonts w:ascii="Times New Roman" w:hAnsi="Times New Roman" w:cs="Times New Roman"/>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35</w:t>
            </w:r>
          </w:p>
        </w:tc>
      </w:tr>
      <w:tr w:rsidR="002D6463" w:rsidRPr="002D6463" w:rsidTr="004F7002">
        <w:tc>
          <w:tcPr>
            <w:tcW w:w="675" w:type="dxa"/>
            <w:tcBorders>
              <w:top w:val="single" w:sz="4" w:space="0" w:color="auto"/>
              <w:left w:val="single" w:sz="4" w:space="0" w:color="auto"/>
              <w:bottom w:val="single" w:sz="4" w:space="0" w:color="auto"/>
              <w:right w:val="single" w:sz="4" w:space="0" w:color="auto"/>
            </w:tcBorders>
            <w:shd w:val="clear" w:color="auto" w:fill="auto"/>
            <w:vAlign w:val="bottom"/>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31</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color w:val="000000"/>
              </w:rPr>
            </w:pPr>
            <w:r w:rsidRPr="002D6463">
              <w:rPr>
                <w:rFonts w:ascii="Times New Roman" w:hAnsi="Times New Roman" w:cs="Times New Roman"/>
                <w:color w:val="000000"/>
              </w:rPr>
              <w:t>Приемник оптический HFBR-2412TZ Япония</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rPr>
            </w:pPr>
            <w:r w:rsidRPr="002D6463">
              <w:rPr>
                <w:rFonts w:ascii="Times New Roman" w:hAnsi="Times New Roman" w:cs="Times New Roman"/>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30</w:t>
            </w:r>
          </w:p>
        </w:tc>
      </w:tr>
      <w:tr w:rsidR="002D6463" w:rsidRPr="002D6463" w:rsidTr="004F7002">
        <w:tc>
          <w:tcPr>
            <w:tcW w:w="675" w:type="dxa"/>
            <w:tcBorders>
              <w:top w:val="single" w:sz="4" w:space="0" w:color="auto"/>
              <w:left w:val="single" w:sz="4" w:space="0" w:color="auto"/>
              <w:bottom w:val="single" w:sz="4" w:space="0" w:color="auto"/>
              <w:right w:val="single" w:sz="4" w:space="0" w:color="auto"/>
            </w:tcBorders>
            <w:shd w:val="clear" w:color="auto" w:fill="auto"/>
            <w:vAlign w:val="bottom"/>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32</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color w:val="000000"/>
              </w:rPr>
            </w:pPr>
            <w:r w:rsidRPr="002D6463">
              <w:rPr>
                <w:rFonts w:ascii="Times New Roman" w:hAnsi="Times New Roman" w:cs="Times New Roman"/>
                <w:color w:val="000000"/>
              </w:rPr>
              <w:t>Приемник оптический HFBR-2422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rPr>
            </w:pPr>
            <w:r w:rsidRPr="002D6463">
              <w:rPr>
                <w:rFonts w:ascii="Times New Roman" w:hAnsi="Times New Roman" w:cs="Times New Roman"/>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20</w:t>
            </w:r>
          </w:p>
        </w:tc>
      </w:tr>
      <w:tr w:rsidR="002D6463" w:rsidRPr="002D6463" w:rsidTr="004F7002">
        <w:tc>
          <w:tcPr>
            <w:tcW w:w="675" w:type="dxa"/>
            <w:tcBorders>
              <w:top w:val="single" w:sz="4" w:space="0" w:color="auto"/>
              <w:left w:val="single" w:sz="4" w:space="0" w:color="auto"/>
              <w:bottom w:val="single" w:sz="4" w:space="0" w:color="auto"/>
              <w:right w:val="single" w:sz="4" w:space="0" w:color="auto"/>
            </w:tcBorders>
            <w:shd w:val="clear" w:color="auto" w:fill="auto"/>
            <w:vAlign w:val="bottom"/>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33</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color w:val="000000"/>
              </w:rPr>
            </w:pPr>
            <w:r w:rsidRPr="002D6463">
              <w:rPr>
                <w:rFonts w:ascii="Times New Roman" w:hAnsi="Times New Roman" w:cs="Times New Roman"/>
                <w:color w:val="000000"/>
              </w:rPr>
              <w:t>Приемник оптический HFBR-2526Z</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rPr>
            </w:pPr>
            <w:r w:rsidRPr="002D6463">
              <w:rPr>
                <w:rFonts w:ascii="Times New Roman" w:hAnsi="Times New Roman" w:cs="Times New Roman"/>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6</w:t>
            </w:r>
          </w:p>
        </w:tc>
      </w:tr>
      <w:tr w:rsidR="002D6463" w:rsidRPr="002D6463" w:rsidTr="004F7002">
        <w:tc>
          <w:tcPr>
            <w:tcW w:w="675" w:type="dxa"/>
            <w:tcBorders>
              <w:top w:val="single" w:sz="4" w:space="0" w:color="auto"/>
              <w:left w:val="single" w:sz="4" w:space="0" w:color="auto"/>
              <w:bottom w:val="single" w:sz="4" w:space="0" w:color="auto"/>
              <w:right w:val="single" w:sz="4" w:space="0" w:color="auto"/>
            </w:tcBorders>
            <w:shd w:val="clear" w:color="auto" w:fill="auto"/>
            <w:vAlign w:val="bottom"/>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34</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color w:val="000000"/>
              </w:rPr>
            </w:pPr>
            <w:r w:rsidRPr="002D6463">
              <w:rPr>
                <w:rFonts w:ascii="Times New Roman" w:hAnsi="Times New Roman" w:cs="Times New Roman"/>
                <w:color w:val="000000"/>
              </w:rPr>
              <w:t>РАЗРЯДНИК КRONE67173513-00 230V 3-ПОЛЮСНЫЙ</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rPr>
            </w:pPr>
            <w:r w:rsidRPr="002D6463">
              <w:rPr>
                <w:rFonts w:ascii="Times New Roman" w:hAnsi="Times New Roman" w:cs="Times New Roman"/>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100</w:t>
            </w:r>
          </w:p>
        </w:tc>
      </w:tr>
      <w:tr w:rsidR="002D6463" w:rsidRPr="002D6463" w:rsidTr="004F7002">
        <w:tc>
          <w:tcPr>
            <w:tcW w:w="675" w:type="dxa"/>
            <w:tcBorders>
              <w:top w:val="single" w:sz="4" w:space="0" w:color="auto"/>
              <w:left w:val="single" w:sz="4" w:space="0" w:color="auto"/>
              <w:bottom w:val="single" w:sz="4" w:space="0" w:color="auto"/>
              <w:right w:val="single" w:sz="4" w:space="0" w:color="auto"/>
            </w:tcBorders>
            <w:shd w:val="clear" w:color="auto" w:fill="auto"/>
            <w:vAlign w:val="bottom"/>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35</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color w:val="000000"/>
              </w:rPr>
            </w:pPr>
            <w:proofErr w:type="spellStart"/>
            <w:r w:rsidRPr="002D6463">
              <w:rPr>
                <w:rFonts w:ascii="Times New Roman" w:hAnsi="Times New Roman" w:cs="Times New Roman"/>
                <w:color w:val="000000"/>
              </w:rPr>
              <w:t>Сплиттер</w:t>
            </w:r>
            <w:proofErr w:type="spellEnd"/>
            <w:r w:rsidRPr="002D6463">
              <w:rPr>
                <w:rFonts w:ascii="Times New Roman" w:hAnsi="Times New Roman" w:cs="Times New Roman"/>
                <w:color w:val="000000"/>
              </w:rPr>
              <w:t xml:space="preserve"> CWDM </w:t>
            </w:r>
            <w:proofErr w:type="spellStart"/>
            <w:r w:rsidRPr="002D6463">
              <w:rPr>
                <w:rFonts w:ascii="Times New Roman" w:hAnsi="Times New Roman" w:cs="Times New Roman"/>
                <w:color w:val="000000"/>
              </w:rPr>
              <w:t>Demux</w:t>
            </w:r>
            <w:proofErr w:type="spellEnd"/>
            <w:r w:rsidRPr="002D6463">
              <w:rPr>
                <w:rFonts w:ascii="Times New Roman" w:hAnsi="Times New Roman" w:cs="Times New Roman"/>
                <w:color w:val="000000"/>
              </w:rPr>
              <w:t xml:space="preserve"> 1x8 1470-1610 LC/UPC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rPr>
            </w:pPr>
            <w:r w:rsidRPr="002D6463">
              <w:rPr>
                <w:rFonts w:ascii="Times New Roman" w:hAnsi="Times New Roman" w:cs="Times New Roman"/>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1</w:t>
            </w:r>
          </w:p>
        </w:tc>
      </w:tr>
      <w:tr w:rsidR="002D6463" w:rsidRPr="002D6463" w:rsidTr="004F7002">
        <w:tc>
          <w:tcPr>
            <w:tcW w:w="675" w:type="dxa"/>
            <w:tcBorders>
              <w:top w:val="single" w:sz="4" w:space="0" w:color="auto"/>
              <w:left w:val="single" w:sz="4" w:space="0" w:color="auto"/>
              <w:bottom w:val="single" w:sz="4" w:space="0" w:color="auto"/>
              <w:right w:val="single" w:sz="4" w:space="0" w:color="auto"/>
            </w:tcBorders>
            <w:shd w:val="clear" w:color="auto" w:fill="auto"/>
            <w:vAlign w:val="bottom"/>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36</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color w:val="000000"/>
              </w:rPr>
            </w:pPr>
            <w:r w:rsidRPr="002D6463">
              <w:rPr>
                <w:rFonts w:ascii="Times New Roman" w:hAnsi="Times New Roman" w:cs="Times New Roman"/>
                <w:color w:val="000000"/>
              </w:rPr>
              <w:t>Тиратрон ТГИ1-1000/25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rPr>
            </w:pPr>
            <w:r w:rsidRPr="002D6463">
              <w:rPr>
                <w:rFonts w:ascii="Times New Roman" w:hAnsi="Times New Roman" w:cs="Times New Roman"/>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2</w:t>
            </w:r>
          </w:p>
        </w:tc>
      </w:tr>
      <w:tr w:rsidR="002D6463" w:rsidRPr="002D6463" w:rsidTr="004F7002">
        <w:tc>
          <w:tcPr>
            <w:tcW w:w="675" w:type="dxa"/>
            <w:tcBorders>
              <w:top w:val="single" w:sz="4" w:space="0" w:color="auto"/>
              <w:left w:val="single" w:sz="4" w:space="0" w:color="auto"/>
              <w:bottom w:val="single" w:sz="4" w:space="0" w:color="auto"/>
              <w:right w:val="single" w:sz="4" w:space="0" w:color="auto"/>
            </w:tcBorders>
            <w:shd w:val="clear" w:color="auto" w:fill="auto"/>
            <w:vAlign w:val="bottom"/>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37</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color w:val="000000"/>
              </w:rPr>
            </w:pPr>
            <w:r w:rsidRPr="002D6463">
              <w:rPr>
                <w:rFonts w:ascii="Times New Roman" w:hAnsi="Times New Roman" w:cs="Times New Roman"/>
                <w:color w:val="000000"/>
              </w:rPr>
              <w:t>ТРУБКА РЕНТГЕН</w:t>
            </w:r>
            <w:proofErr w:type="gramStart"/>
            <w:r w:rsidRPr="002D6463">
              <w:rPr>
                <w:rFonts w:ascii="Times New Roman" w:hAnsi="Times New Roman" w:cs="Times New Roman"/>
                <w:color w:val="000000"/>
              </w:rPr>
              <w:t>.И</w:t>
            </w:r>
            <w:proofErr w:type="gramEnd"/>
            <w:r w:rsidRPr="002D6463">
              <w:rPr>
                <w:rFonts w:ascii="Times New Roman" w:hAnsi="Times New Roman" w:cs="Times New Roman"/>
                <w:color w:val="000000"/>
              </w:rPr>
              <w:t>МА3-150Э ОДО.339.508ТУ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rPr>
            </w:pPr>
            <w:r w:rsidRPr="002D6463">
              <w:rPr>
                <w:rFonts w:ascii="Times New Roman" w:hAnsi="Times New Roman" w:cs="Times New Roman"/>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3</w:t>
            </w:r>
          </w:p>
        </w:tc>
      </w:tr>
      <w:tr w:rsidR="002D6463" w:rsidRPr="002D6463" w:rsidTr="004F7002">
        <w:tc>
          <w:tcPr>
            <w:tcW w:w="675" w:type="dxa"/>
            <w:tcBorders>
              <w:top w:val="single" w:sz="4" w:space="0" w:color="auto"/>
              <w:left w:val="single" w:sz="4" w:space="0" w:color="auto"/>
              <w:bottom w:val="single" w:sz="4" w:space="0" w:color="auto"/>
              <w:right w:val="single" w:sz="4" w:space="0" w:color="auto"/>
            </w:tcBorders>
            <w:shd w:val="clear" w:color="auto" w:fill="auto"/>
            <w:vAlign w:val="bottom"/>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38</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color w:val="000000"/>
              </w:rPr>
            </w:pPr>
            <w:r w:rsidRPr="002D6463">
              <w:rPr>
                <w:rFonts w:ascii="Times New Roman" w:hAnsi="Times New Roman" w:cs="Times New Roman"/>
                <w:color w:val="000000"/>
              </w:rPr>
              <w:t>ТРУБКА РЕНТГЕН</w:t>
            </w:r>
            <w:proofErr w:type="gramStart"/>
            <w:r w:rsidRPr="002D6463">
              <w:rPr>
                <w:rFonts w:ascii="Times New Roman" w:hAnsi="Times New Roman" w:cs="Times New Roman"/>
                <w:color w:val="000000"/>
              </w:rPr>
              <w:t>.И</w:t>
            </w:r>
            <w:proofErr w:type="gramEnd"/>
            <w:r w:rsidRPr="002D6463">
              <w:rPr>
                <w:rFonts w:ascii="Times New Roman" w:hAnsi="Times New Roman" w:cs="Times New Roman"/>
                <w:color w:val="000000"/>
              </w:rPr>
              <w:t>МА5-320Д ОД0.339.023ТУ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rPr>
            </w:pPr>
            <w:r w:rsidRPr="002D6463">
              <w:rPr>
                <w:rFonts w:ascii="Times New Roman" w:hAnsi="Times New Roman" w:cs="Times New Roman"/>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4</w:t>
            </w:r>
          </w:p>
        </w:tc>
      </w:tr>
      <w:tr w:rsidR="002D6463" w:rsidRPr="002D6463" w:rsidTr="004F7002">
        <w:tc>
          <w:tcPr>
            <w:tcW w:w="675" w:type="dxa"/>
            <w:tcBorders>
              <w:top w:val="single" w:sz="4" w:space="0" w:color="auto"/>
              <w:left w:val="single" w:sz="4" w:space="0" w:color="auto"/>
              <w:bottom w:val="single" w:sz="4" w:space="0" w:color="auto"/>
              <w:right w:val="single" w:sz="4" w:space="0" w:color="auto"/>
            </w:tcBorders>
            <w:shd w:val="clear" w:color="auto" w:fill="auto"/>
            <w:vAlign w:val="bottom"/>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39</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color w:val="000000"/>
              </w:rPr>
            </w:pPr>
            <w:r w:rsidRPr="002D6463">
              <w:rPr>
                <w:rFonts w:ascii="Times New Roman" w:hAnsi="Times New Roman" w:cs="Times New Roman"/>
                <w:color w:val="000000"/>
              </w:rPr>
              <w:t xml:space="preserve">Трубка рентгеновская 2,5БСВ27 </w:t>
            </w:r>
            <w:proofErr w:type="spellStart"/>
            <w:r w:rsidRPr="002D6463">
              <w:rPr>
                <w:rFonts w:ascii="Times New Roman" w:hAnsi="Times New Roman" w:cs="Times New Roman"/>
                <w:color w:val="000000"/>
              </w:rPr>
              <w:t>Ag</w:t>
            </w:r>
            <w:proofErr w:type="spellEnd"/>
            <w:r w:rsidRPr="002D6463">
              <w:rPr>
                <w:rFonts w:ascii="Times New Roman" w:hAnsi="Times New Roman" w:cs="Times New Roman"/>
                <w:color w:val="000000"/>
              </w:rPr>
              <w:t xml:space="preserve"> исп.3 ОД</w:t>
            </w:r>
            <w:proofErr w:type="gramStart"/>
            <w:r w:rsidRPr="002D6463">
              <w:rPr>
                <w:rFonts w:ascii="Times New Roman" w:hAnsi="Times New Roman" w:cs="Times New Roman"/>
                <w:color w:val="000000"/>
              </w:rPr>
              <w:t>0</w:t>
            </w:r>
            <w:proofErr w:type="gramEnd"/>
            <w:r w:rsidRPr="002D6463">
              <w:rPr>
                <w:rFonts w:ascii="Times New Roman" w:hAnsi="Times New Roman" w:cs="Times New Roman"/>
                <w:color w:val="000000"/>
              </w:rPr>
              <w:t>.339.384 ТУ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rPr>
            </w:pPr>
            <w:r w:rsidRPr="002D6463">
              <w:rPr>
                <w:rFonts w:ascii="Times New Roman" w:hAnsi="Times New Roman" w:cs="Times New Roman"/>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1</w:t>
            </w:r>
          </w:p>
        </w:tc>
      </w:tr>
      <w:tr w:rsidR="002D6463" w:rsidRPr="002D6463" w:rsidTr="004F7002">
        <w:tc>
          <w:tcPr>
            <w:tcW w:w="675" w:type="dxa"/>
            <w:tcBorders>
              <w:top w:val="single" w:sz="4" w:space="0" w:color="auto"/>
              <w:left w:val="single" w:sz="4" w:space="0" w:color="auto"/>
              <w:bottom w:val="single" w:sz="4" w:space="0" w:color="auto"/>
              <w:right w:val="single" w:sz="4" w:space="0" w:color="auto"/>
            </w:tcBorders>
            <w:shd w:val="clear" w:color="auto" w:fill="auto"/>
            <w:vAlign w:val="bottom"/>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40</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color w:val="000000"/>
              </w:rPr>
            </w:pPr>
            <w:r w:rsidRPr="002D6463">
              <w:rPr>
                <w:rFonts w:ascii="Times New Roman" w:hAnsi="Times New Roman" w:cs="Times New Roman"/>
                <w:color w:val="000000"/>
              </w:rPr>
              <w:t>Трубка рентгеновская ИМА5-320Д ОД</w:t>
            </w:r>
            <w:proofErr w:type="gramStart"/>
            <w:r w:rsidRPr="002D6463">
              <w:rPr>
                <w:rFonts w:ascii="Times New Roman" w:hAnsi="Times New Roman" w:cs="Times New Roman"/>
                <w:color w:val="000000"/>
              </w:rPr>
              <w:t>0</w:t>
            </w:r>
            <w:proofErr w:type="gramEnd"/>
            <w:r w:rsidRPr="002D6463">
              <w:rPr>
                <w:rFonts w:ascii="Times New Roman" w:hAnsi="Times New Roman" w:cs="Times New Roman"/>
                <w:color w:val="000000"/>
              </w:rPr>
              <w:t>.339.023 ТУ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rPr>
            </w:pPr>
            <w:r w:rsidRPr="002D6463">
              <w:rPr>
                <w:rFonts w:ascii="Times New Roman" w:hAnsi="Times New Roman" w:cs="Times New Roman"/>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3</w:t>
            </w:r>
          </w:p>
        </w:tc>
      </w:tr>
      <w:tr w:rsidR="002D6463" w:rsidRPr="002D6463" w:rsidTr="004F7002">
        <w:tc>
          <w:tcPr>
            <w:tcW w:w="675" w:type="dxa"/>
            <w:tcBorders>
              <w:top w:val="single" w:sz="4" w:space="0" w:color="auto"/>
              <w:left w:val="single" w:sz="4" w:space="0" w:color="auto"/>
              <w:bottom w:val="single" w:sz="4" w:space="0" w:color="auto"/>
              <w:right w:val="single" w:sz="4" w:space="0" w:color="auto"/>
            </w:tcBorders>
            <w:shd w:val="clear" w:color="auto" w:fill="auto"/>
            <w:vAlign w:val="bottom"/>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41</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color w:val="000000"/>
              </w:rPr>
            </w:pPr>
            <w:r w:rsidRPr="002D6463">
              <w:rPr>
                <w:rFonts w:ascii="Times New Roman" w:hAnsi="Times New Roman" w:cs="Times New Roman"/>
                <w:color w:val="000000"/>
              </w:rPr>
              <w:t>Трубка рентгеновская ИМА5-320Д ОД</w:t>
            </w:r>
            <w:proofErr w:type="gramStart"/>
            <w:r w:rsidRPr="002D6463">
              <w:rPr>
                <w:rFonts w:ascii="Times New Roman" w:hAnsi="Times New Roman" w:cs="Times New Roman"/>
                <w:color w:val="000000"/>
              </w:rPr>
              <w:t>0</w:t>
            </w:r>
            <w:proofErr w:type="gramEnd"/>
            <w:r w:rsidRPr="002D6463">
              <w:rPr>
                <w:rFonts w:ascii="Times New Roman" w:hAnsi="Times New Roman" w:cs="Times New Roman"/>
                <w:color w:val="000000"/>
              </w:rPr>
              <w:t>.339.023 ТУ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rPr>
            </w:pPr>
            <w:r w:rsidRPr="002D6463">
              <w:rPr>
                <w:rFonts w:ascii="Times New Roman" w:hAnsi="Times New Roman" w:cs="Times New Roman"/>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3</w:t>
            </w:r>
          </w:p>
        </w:tc>
      </w:tr>
      <w:tr w:rsidR="002D6463" w:rsidRPr="002D6463" w:rsidTr="004F7002">
        <w:tc>
          <w:tcPr>
            <w:tcW w:w="675" w:type="dxa"/>
            <w:tcBorders>
              <w:top w:val="single" w:sz="4" w:space="0" w:color="auto"/>
              <w:left w:val="single" w:sz="4" w:space="0" w:color="auto"/>
              <w:bottom w:val="single" w:sz="4" w:space="0" w:color="auto"/>
              <w:right w:val="single" w:sz="4" w:space="0" w:color="auto"/>
            </w:tcBorders>
            <w:shd w:val="clear" w:color="auto" w:fill="auto"/>
            <w:vAlign w:val="bottom"/>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42</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color w:val="000000"/>
              </w:rPr>
            </w:pPr>
            <w:r w:rsidRPr="002D6463">
              <w:rPr>
                <w:rFonts w:ascii="Times New Roman" w:hAnsi="Times New Roman" w:cs="Times New Roman"/>
                <w:color w:val="000000"/>
              </w:rPr>
              <w:t>Трубка рентгеновская ИМА6-Д ОД</w:t>
            </w:r>
            <w:proofErr w:type="gramStart"/>
            <w:r w:rsidRPr="002D6463">
              <w:rPr>
                <w:rFonts w:ascii="Times New Roman" w:hAnsi="Times New Roman" w:cs="Times New Roman"/>
                <w:color w:val="000000"/>
              </w:rPr>
              <w:t>0</w:t>
            </w:r>
            <w:proofErr w:type="gramEnd"/>
            <w:r w:rsidRPr="002D6463">
              <w:rPr>
                <w:rFonts w:ascii="Times New Roman" w:hAnsi="Times New Roman" w:cs="Times New Roman"/>
                <w:color w:val="000000"/>
              </w:rPr>
              <w:t>.339.057 ТУ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rPr>
            </w:pPr>
            <w:r w:rsidRPr="002D6463">
              <w:rPr>
                <w:rFonts w:ascii="Times New Roman" w:hAnsi="Times New Roman" w:cs="Times New Roman"/>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6</w:t>
            </w:r>
          </w:p>
        </w:tc>
      </w:tr>
      <w:tr w:rsidR="002D6463" w:rsidRPr="002D6463" w:rsidTr="004F7002">
        <w:tc>
          <w:tcPr>
            <w:tcW w:w="675" w:type="dxa"/>
            <w:tcBorders>
              <w:top w:val="single" w:sz="4" w:space="0" w:color="auto"/>
              <w:left w:val="single" w:sz="4" w:space="0" w:color="auto"/>
              <w:bottom w:val="single" w:sz="4" w:space="0" w:color="auto"/>
              <w:right w:val="single" w:sz="4" w:space="0" w:color="auto"/>
            </w:tcBorders>
            <w:shd w:val="clear" w:color="auto" w:fill="auto"/>
            <w:vAlign w:val="bottom"/>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43</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color w:val="000000"/>
              </w:rPr>
            </w:pPr>
            <w:r w:rsidRPr="002D6463">
              <w:rPr>
                <w:rFonts w:ascii="Times New Roman" w:hAnsi="Times New Roman" w:cs="Times New Roman"/>
                <w:color w:val="000000"/>
              </w:rPr>
              <w:t>Фотодиод HFBR-1414T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rPr>
            </w:pPr>
            <w:r w:rsidRPr="002D6463">
              <w:rPr>
                <w:rFonts w:ascii="Times New Roman" w:hAnsi="Times New Roman" w:cs="Times New Roman"/>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20</w:t>
            </w:r>
          </w:p>
        </w:tc>
      </w:tr>
      <w:tr w:rsidR="002D6463" w:rsidRPr="002D6463" w:rsidTr="004F7002">
        <w:tc>
          <w:tcPr>
            <w:tcW w:w="675" w:type="dxa"/>
            <w:tcBorders>
              <w:top w:val="single" w:sz="4" w:space="0" w:color="auto"/>
              <w:left w:val="single" w:sz="4" w:space="0" w:color="auto"/>
              <w:bottom w:val="single" w:sz="4" w:space="0" w:color="auto"/>
              <w:right w:val="single" w:sz="4" w:space="0" w:color="auto"/>
            </w:tcBorders>
            <w:shd w:val="clear" w:color="auto" w:fill="auto"/>
            <w:vAlign w:val="bottom"/>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44</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color w:val="000000"/>
              </w:rPr>
            </w:pPr>
            <w:r w:rsidRPr="002D6463">
              <w:rPr>
                <w:rFonts w:ascii="Times New Roman" w:hAnsi="Times New Roman" w:cs="Times New Roman"/>
                <w:color w:val="000000"/>
              </w:rPr>
              <w:t>Фотодиод HFBR-1414tZ</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rPr>
            </w:pPr>
            <w:r w:rsidRPr="002D6463">
              <w:rPr>
                <w:rFonts w:ascii="Times New Roman" w:hAnsi="Times New Roman" w:cs="Times New Roman"/>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5</w:t>
            </w:r>
          </w:p>
        </w:tc>
      </w:tr>
      <w:tr w:rsidR="002D6463" w:rsidRPr="002D6463" w:rsidTr="004F7002">
        <w:tc>
          <w:tcPr>
            <w:tcW w:w="675" w:type="dxa"/>
            <w:tcBorders>
              <w:top w:val="single" w:sz="4" w:space="0" w:color="auto"/>
              <w:left w:val="single" w:sz="4" w:space="0" w:color="auto"/>
              <w:bottom w:val="single" w:sz="4" w:space="0" w:color="auto"/>
              <w:right w:val="single" w:sz="4" w:space="0" w:color="auto"/>
            </w:tcBorders>
            <w:shd w:val="clear" w:color="auto" w:fill="auto"/>
            <w:vAlign w:val="bottom"/>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45</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color w:val="000000"/>
              </w:rPr>
            </w:pPr>
            <w:r w:rsidRPr="002D6463">
              <w:rPr>
                <w:rFonts w:ascii="Times New Roman" w:hAnsi="Times New Roman" w:cs="Times New Roman"/>
                <w:color w:val="000000"/>
              </w:rPr>
              <w:t>Фотодиод HFBR-2416TZ</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rPr>
            </w:pPr>
            <w:r w:rsidRPr="002D6463">
              <w:rPr>
                <w:rFonts w:ascii="Times New Roman" w:hAnsi="Times New Roman" w:cs="Times New Roman"/>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40</w:t>
            </w:r>
          </w:p>
        </w:tc>
      </w:tr>
      <w:tr w:rsidR="002D6463" w:rsidRPr="002D6463" w:rsidTr="004F7002">
        <w:tc>
          <w:tcPr>
            <w:tcW w:w="675" w:type="dxa"/>
            <w:tcBorders>
              <w:top w:val="single" w:sz="4" w:space="0" w:color="auto"/>
              <w:left w:val="single" w:sz="4" w:space="0" w:color="auto"/>
              <w:bottom w:val="single" w:sz="4" w:space="0" w:color="auto"/>
              <w:right w:val="single" w:sz="4" w:space="0" w:color="auto"/>
            </w:tcBorders>
            <w:shd w:val="clear" w:color="auto" w:fill="auto"/>
            <w:vAlign w:val="bottom"/>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46</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rPr>
                <w:rFonts w:ascii="Times New Roman" w:hAnsi="Times New Roman" w:cs="Times New Roman"/>
                <w:color w:val="000000"/>
              </w:rPr>
            </w:pPr>
            <w:r w:rsidRPr="002D6463">
              <w:rPr>
                <w:rFonts w:ascii="Times New Roman" w:hAnsi="Times New Roman" w:cs="Times New Roman"/>
                <w:color w:val="000000"/>
              </w:rPr>
              <w:t>ФОТОДИОД НFBR-2412ТZ (ФОТОПРИЕМНИК)</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rPr>
            </w:pPr>
            <w:r w:rsidRPr="002D6463">
              <w:rPr>
                <w:rFonts w:ascii="Times New Roman" w:hAnsi="Times New Roman" w:cs="Times New Roman"/>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D6463" w:rsidRPr="002D6463" w:rsidRDefault="002D6463" w:rsidP="004F7002">
            <w:pPr>
              <w:jc w:val="center"/>
              <w:rPr>
                <w:rFonts w:ascii="Times New Roman" w:hAnsi="Times New Roman" w:cs="Times New Roman"/>
                <w:color w:val="000000"/>
              </w:rPr>
            </w:pPr>
            <w:r w:rsidRPr="002D6463">
              <w:rPr>
                <w:rFonts w:ascii="Times New Roman" w:hAnsi="Times New Roman" w:cs="Times New Roman"/>
                <w:color w:val="000000"/>
              </w:rPr>
              <w:t>5</w:t>
            </w:r>
          </w:p>
        </w:tc>
      </w:tr>
    </w:tbl>
    <w:p w:rsidR="002D6463" w:rsidRPr="002D6463" w:rsidRDefault="002D6463" w:rsidP="002D6463">
      <w:pPr>
        <w:rPr>
          <w:rFonts w:ascii="Times New Roman" w:hAnsi="Times New Roman" w:cs="Times New Roman"/>
          <w:color w:val="000000"/>
        </w:rPr>
        <w:sectPr w:rsidR="002D6463" w:rsidRPr="002D6463" w:rsidSect="00052F10">
          <w:pgSz w:w="11906" w:h="16838" w:code="9"/>
          <w:pgMar w:top="1134" w:right="567" w:bottom="1134" w:left="1701" w:header="709" w:footer="709" w:gutter="0"/>
          <w:pgNumType w:start="1"/>
          <w:cols w:space="708"/>
          <w:titlePg/>
          <w:docGrid w:linePitch="360"/>
        </w:sectPr>
      </w:pPr>
    </w:p>
    <w:p w:rsidR="002D6463" w:rsidRPr="002D6463" w:rsidRDefault="002D6463" w:rsidP="002D6463">
      <w:pPr>
        <w:rPr>
          <w:rFonts w:ascii="Times New Roman" w:hAnsi="Times New Roman" w:cs="Times New Roman"/>
          <w:color w:val="000000"/>
        </w:rPr>
      </w:pPr>
    </w:p>
    <w:tbl>
      <w:tblPr>
        <w:tblW w:w="973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38"/>
      </w:tblGrid>
      <w:tr w:rsidR="002D6463" w:rsidRPr="002D6463" w:rsidTr="004F7002">
        <w:trPr>
          <w:trHeight w:val="399"/>
        </w:trPr>
        <w:tc>
          <w:tcPr>
            <w:tcW w:w="9738" w:type="dxa"/>
            <w:tcBorders>
              <w:top w:val="single" w:sz="4" w:space="0" w:color="auto"/>
              <w:left w:val="single" w:sz="4" w:space="0" w:color="auto"/>
              <w:bottom w:val="single" w:sz="4" w:space="0" w:color="auto"/>
              <w:right w:val="single" w:sz="4" w:space="0" w:color="auto"/>
            </w:tcBorders>
          </w:tcPr>
          <w:p w:rsidR="002D6463" w:rsidRPr="002D6463" w:rsidRDefault="002D6463" w:rsidP="004F7002">
            <w:pPr>
              <w:rPr>
                <w:rFonts w:ascii="Times New Roman" w:hAnsi="Times New Roman" w:cs="Times New Roman"/>
                <w:b/>
                <w:i/>
                <w:color w:val="000000"/>
              </w:rPr>
            </w:pPr>
            <w:r w:rsidRPr="002D6463">
              <w:rPr>
                <w:rFonts w:ascii="Times New Roman" w:hAnsi="Times New Roman" w:cs="Times New Roman"/>
                <w:b/>
                <w:i/>
                <w:color w:val="000000"/>
              </w:rPr>
              <w:t>Подраздел 1.2 Сведения о новизне</w:t>
            </w:r>
          </w:p>
        </w:tc>
      </w:tr>
      <w:tr w:rsidR="002D6463" w:rsidRPr="002D6463" w:rsidTr="004F7002">
        <w:trPr>
          <w:trHeight w:val="399"/>
        </w:trPr>
        <w:tc>
          <w:tcPr>
            <w:tcW w:w="9738" w:type="dxa"/>
            <w:tcBorders>
              <w:top w:val="single" w:sz="4" w:space="0" w:color="auto"/>
              <w:left w:val="single" w:sz="4" w:space="0" w:color="auto"/>
              <w:bottom w:val="single" w:sz="4" w:space="0" w:color="auto"/>
              <w:right w:val="single" w:sz="4" w:space="0" w:color="auto"/>
            </w:tcBorders>
          </w:tcPr>
          <w:p w:rsidR="002D6463" w:rsidRPr="002D6463" w:rsidRDefault="002D6463" w:rsidP="004F7002">
            <w:pPr>
              <w:rPr>
                <w:rFonts w:ascii="Times New Roman" w:hAnsi="Times New Roman" w:cs="Times New Roman"/>
                <w:color w:val="000000"/>
              </w:rPr>
            </w:pPr>
            <w:r w:rsidRPr="002D6463">
              <w:rPr>
                <w:rFonts w:ascii="Times New Roman" w:hAnsi="Times New Roman" w:cs="Times New Roman"/>
                <w:i/>
                <w:color w:val="000000"/>
              </w:rPr>
              <w:t>Поставляемое оборудование должно быть новым, выпуска не ранее 2012 года, (не бывшим в употреблении, не восстановленным, если это не оговорено требованиями технического задания), не являться выставочными образцами, свободным от  прав третьих лиц.</w:t>
            </w:r>
            <w:r w:rsidRPr="002D6463">
              <w:rPr>
                <w:rFonts w:ascii="Times New Roman" w:hAnsi="Times New Roman" w:cs="Times New Roman"/>
                <w:i/>
              </w:rPr>
              <w:t xml:space="preserve"> Не допускается поставка продукции с хранения, а также прошедшая  </w:t>
            </w:r>
            <w:proofErr w:type="spellStart"/>
            <w:r w:rsidRPr="002D6463">
              <w:rPr>
                <w:rFonts w:ascii="Times New Roman" w:hAnsi="Times New Roman" w:cs="Times New Roman"/>
                <w:i/>
              </w:rPr>
              <w:t>переконсервацию</w:t>
            </w:r>
            <w:proofErr w:type="spellEnd"/>
            <w:r w:rsidRPr="002D6463">
              <w:rPr>
                <w:rFonts w:ascii="Times New Roman" w:hAnsi="Times New Roman" w:cs="Times New Roman"/>
                <w:i/>
              </w:rPr>
              <w:t>.</w:t>
            </w:r>
          </w:p>
        </w:tc>
      </w:tr>
    </w:tbl>
    <w:p w:rsidR="002D6463" w:rsidRPr="002D6463" w:rsidRDefault="002D6463" w:rsidP="002D6463">
      <w:pPr>
        <w:ind w:left="709"/>
        <w:rPr>
          <w:rFonts w:ascii="Times New Roman" w:hAnsi="Times New Roman" w:cs="Times New Roman"/>
          <w:b/>
          <w:color w:val="000000"/>
          <w:sz w:val="26"/>
          <w:szCs w:val="26"/>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D6463" w:rsidRPr="002D6463" w:rsidTr="004F7002">
        <w:trPr>
          <w:trHeight w:val="399"/>
        </w:trPr>
        <w:tc>
          <w:tcPr>
            <w:tcW w:w="9781" w:type="dxa"/>
            <w:tcBorders>
              <w:top w:val="single" w:sz="4" w:space="0" w:color="auto"/>
              <w:left w:val="single" w:sz="4" w:space="0" w:color="auto"/>
              <w:bottom w:val="single" w:sz="4" w:space="0" w:color="auto"/>
              <w:right w:val="single" w:sz="4" w:space="0" w:color="auto"/>
            </w:tcBorders>
          </w:tcPr>
          <w:p w:rsidR="002D6463" w:rsidRPr="002D6463" w:rsidRDefault="002D6463" w:rsidP="004F7002">
            <w:pPr>
              <w:rPr>
                <w:rFonts w:ascii="Times New Roman" w:hAnsi="Times New Roman" w:cs="Times New Roman"/>
                <w:b/>
                <w:color w:val="000000"/>
                <w:sz w:val="26"/>
                <w:szCs w:val="26"/>
              </w:rPr>
            </w:pPr>
            <w:r w:rsidRPr="002D6463">
              <w:rPr>
                <w:rFonts w:ascii="Times New Roman" w:hAnsi="Times New Roman" w:cs="Times New Roman"/>
                <w:b/>
                <w:color w:val="000000"/>
                <w:sz w:val="26"/>
                <w:szCs w:val="26"/>
              </w:rPr>
              <w:t>РАЗДЕЛ 2. ТЕХНИЧЕСКИЕ ТРЕБОВАНИЯ</w:t>
            </w:r>
          </w:p>
        </w:tc>
      </w:tr>
      <w:tr w:rsidR="002D6463" w:rsidRPr="002D6463" w:rsidTr="004F7002">
        <w:trPr>
          <w:trHeight w:val="335"/>
        </w:trPr>
        <w:tc>
          <w:tcPr>
            <w:tcW w:w="9781" w:type="dxa"/>
            <w:tcBorders>
              <w:top w:val="single" w:sz="4" w:space="0" w:color="auto"/>
              <w:left w:val="single" w:sz="4" w:space="0" w:color="auto"/>
              <w:bottom w:val="single" w:sz="4" w:space="0" w:color="auto"/>
              <w:right w:val="single" w:sz="4" w:space="0" w:color="auto"/>
            </w:tcBorders>
          </w:tcPr>
          <w:p w:rsidR="002D6463" w:rsidRPr="002D6463" w:rsidRDefault="002D6463" w:rsidP="004F7002">
            <w:pPr>
              <w:rPr>
                <w:rFonts w:ascii="Times New Roman" w:hAnsi="Times New Roman" w:cs="Times New Roman"/>
                <w:b/>
                <w:i/>
                <w:color w:val="000000"/>
              </w:rPr>
            </w:pPr>
            <w:r w:rsidRPr="002D6463">
              <w:rPr>
                <w:rFonts w:ascii="Times New Roman" w:hAnsi="Times New Roman" w:cs="Times New Roman"/>
                <w:b/>
                <w:i/>
                <w:color w:val="000000"/>
              </w:rPr>
              <w:t>Подраздел 2.1 Основные параметры и размеры</w:t>
            </w:r>
          </w:p>
        </w:tc>
      </w:tr>
      <w:tr w:rsidR="002D6463" w:rsidRPr="002D6463" w:rsidTr="004F7002">
        <w:trPr>
          <w:trHeight w:val="335"/>
        </w:trPr>
        <w:tc>
          <w:tcPr>
            <w:tcW w:w="9781" w:type="dxa"/>
            <w:tcBorders>
              <w:top w:val="single" w:sz="4" w:space="0" w:color="auto"/>
              <w:left w:val="single" w:sz="4" w:space="0" w:color="auto"/>
              <w:bottom w:val="single" w:sz="4" w:space="0" w:color="auto"/>
              <w:right w:val="single" w:sz="4" w:space="0" w:color="auto"/>
            </w:tcBorders>
          </w:tcPr>
          <w:p w:rsidR="002D6463" w:rsidRPr="002D6463" w:rsidRDefault="002D6463" w:rsidP="004F7002">
            <w:pPr>
              <w:pStyle w:val="a8"/>
              <w:jc w:val="both"/>
              <w:rPr>
                <w:i/>
                <w:sz w:val="24"/>
                <w:szCs w:val="24"/>
                <w:lang w:val="ru-RU"/>
              </w:rPr>
            </w:pPr>
            <w:r w:rsidRPr="002D6463">
              <w:rPr>
                <w:i/>
                <w:sz w:val="24"/>
                <w:szCs w:val="24"/>
                <w:lang w:val="ru-RU"/>
              </w:rPr>
              <w:t>Продукция должна соответствовать заявленным параметрам и техническим условиям</w:t>
            </w:r>
            <w:r w:rsidRPr="002D6463">
              <w:rPr>
                <w:i/>
                <w:color w:val="FF0000"/>
                <w:sz w:val="24"/>
                <w:szCs w:val="24"/>
                <w:lang w:val="ru-RU"/>
              </w:rPr>
              <w:t xml:space="preserve"> </w:t>
            </w:r>
            <w:r w:rsidRPr="002D6463">
              <w:rPr>
                <w:i/>
                <w:sz w:val="24"/>
                <w:szCs w:val="24"/>
                <w:lang w:val="ru-RU"/>
              </w:rPr>
              <w:t>Участник процедуры, предлагающий «эквивалент» должен предоставить с   заявкой:</w:t>
            </w:r>
          </w:p>
          <w:p w:rsidR="002D6463" w:rsidRPr="002D6463" w:rsidRDefault="002D6463" w:rsidP="004F7002">
            <w:pPr>
              <w:jc w:val="both"/>
              <w:rPr>
                <w:rFonts w:ascii="Times New Roman" w:hAnsi="Times New Roman" w:cs="Times New Roman"/>
                <w:i/>
                <w:color w:val="FF0000"/>
              </w:rPr>
            </w:pPr>
            <w:r w:rsidRPr="002D6463">
              <w:rPr>
                <w:rFonts w:ascii="Times New Roman" w:hAnsi="Times New Roman" w:cs="Times New Roman"/>
                <w:i/>
              </w:rPr>
              <w:t>Полное техническое описание предлагаемого изделия, место происхождения изделия и производителя, предоставить габаритный чертеж изделия, соответствующие ТУ завода-изготовителя при условии, что произведенные замены  совместимы между собой, по существу равноценны «эквиваленты», и превосходят по качеству продукцию, указанную в технических условиях.</w:t>
            </w:r>
            <w:r w:rsidRPr="002D6463">
              <w:rPr>
                <w:rFonts w:ascii="Times New Roman" w:hAnsi="Times New Roman" w:cs="Times New Roman"/>
                <w:i/>
                <w:color w:val="FF0000"/>
              </w:rPr>
              <w:t xml:space="preserve"> </w:t>
            </w:r>
          </w:p>
          <w:p w:rsidR="002D6463" w:rsidRPr="002D6463" w:rsidRDefault="002D6463" w:rsidP="004F7002">
            <w:pPr>
              <w:jc w:val="both"/>
              <w:rPr>
                <w:rFonts w:ascii="Times New Roman" w:hAnsi="Times New Roman" w:cs="Times New Roman"/>
                <w:i/>
                <w:color w:val="000000"/>
              </w:rPr>
            </w:pPr>
            <w:r w:rsidRPr="002D6463">
              <w:rPr>
                <w:rFonts w:ascii="Times New Roman" w:hAnsi="Times New Roman" w:cs="Times New Roman"/>
                <w:i/>
              </w:rPr>
              <w:t>Предлагаемый «эквивалент» должен полностью соответствовать указанному типу изделия (в т.ч. материал корпуса, присоединение и т.д.)</w:t>
            </w:r>
          </w:p>
        </w:tc>
      </w:tr>
      <w:tr w:rsidR="002D6463" w:rsidRPr="002D6463" w:rsidTr="004F7002">
        <w:trPr>
          <w:trHeight w:val="335"/>
        </w:trPr>
        <w:tc>
          <w:tcPr>
            <w:tcW w:w="9781" w:type="dxa"/>
            <w:tcBorders>
              <w:top w:val="single" w:sz="4" w:space="0" w:color="auto"/>
              <w:left w:val="single" w:sz="4" w:space="0" w:color="auto"/>
              <w:bottom w:val="single" w:sz="4" w:space="0" w:color="auto"/>
              <w:right w:val="single" w:sz="4" w:space="0" w:color="auto"/>
            </w:tcBorders>
          </w:tcPr>
          <w:p w:rsidR="002D6463" w:rsidRPr="002D6463" w:rsidRDefault="002D6463" w:rsidP="004F7002">
            <w:pPr>
              <w:rPr>
                <w:rFonts w:ascii="Times New Roman" w:hAnsi="Times New Roman" w:cs="Times New Roman"/>
                <w:b/>
                <w:i/>
                <w:color w:val="000000"/>
              </w:rPr>
            </w:pPr>
            <w:r w:rsidRPr="002D6463">
              <w:rPr>
                <w:rFonts w:ascii="Times New Roman" w:hAnsi="Times New Roman" w:cs="Times New Roman"/>
                <w:b/>
                <w:i/>
                <w:color w:val="000000"/>
              </w:rPr>
              <w:t>Подраздел 2.2. Основные технико-экономические и эксплуатационные показатели</w:t>
            </w:r>
          </w:p>
        </w:tc>
      </w:tr>
      <w:tr w:rsidR="002D6463" w:rsidRPr="002D6463" w:rsidTr="004F7002">
        <w:trPr>
          <w:trHeight w:val="335"/>
        </w:trPr>
        <w:tc>
          <w:tcPr>
            <w:tcW w:w="9781" w:type="dxa"/>
            <w:tcBorders>
              <w:top w:val="single" w:sz="4" w:space="0" w:color="auto"/>
              <w:left w:val="single" w:sz="4" w:space="0" w:color="auto"/>
              <w:bottom w:val="single" w:sz="4" w:space="0" w:color="auto"/>
              <w:right w:val="single" w:sz="4" w:space="0" w:color="auto"/>
            </w:tcBorders>
          </w:tcPr>
          <w:p w:rsidR="002D6463" w:rsidRPr="002D6463" w:rsidRDefault="002D6463" w:rsidP="004F7002">
            <w:pPr>
              <w:rPr>
                <w:rFonts w:ascii="Times New Roman" w:hAnsi="Times New Roman" w:cs="Times New Roman"/>
                <w:i/>
              </w:rPr>
            </w:pPr>
            <w:r w:rsidRPr="002D6463">
              <w:rPr>
                <w:rFonts w:ascii="Times New Roman" w:hAnsi="Times New Roman" w:cs="Times New Roman"/>
                <w:i/>
              </w:rPr>
              <w:t>Согласно основным техническим характеристикам</w:t>
            </w:r>
          </w:p>
        </w:tc>
      </w:tr>
      <w:tr w:rsidR="002D6463" w:rsidRPr="002D6463" w:rsidTr="004F7002">
        <w:trPr>
          <w:trHeight w:val="335"/>
        </w:trPr>
        <w:tc>
          <w:tcPr>
            <w:tcW w:w="9781" w:type="dxa"/>
            <w:tcBorders>
              <w:top w:val="single" w:sz="4" w:space="0" w:color="auto"/>
              <w:left w:val="single" w:sz="4" w:space="0" w:color="auto"/>
              <w:bottom w:val="single" w:sz="4" w:space="0" w:color="auto"/>
              <w:right w:val="single" w:sz="4" w:space="0" w:color="auto"/>
            </w:tcBorders>
          </w:tcPr>
          <w:p w:rsidR="002D6463" w:rsidRPr="002D6463" w:rsidRDefault="002D6463" w:rsidP="004F7002">
            <w:pPr>
              <w:rPr>
                <w:rFonts w:ascii="Times New Roman" w:hAnsi="Times New Roman" w:cs="Times New Roman"/>
                <w:b/>
                <w:i/>
                <w:color w:val="000000"/>
              </w:rPr>
            </w:pPr>
            <w:r w:rsidRPr="002D6463">
              <w:rPr>
                <w:rFonts w:ascii="Times New Roman" w:hAnsi="Times New Roman" w:cs="Times New Roman"/>
                <w:b/>
                <w:i/>
                <w:color w:val="000000"/>
              </w:rPr>
              <w:t>Подраздел 2.3 Требования к упаковке</w:t>
            </w:r>
          </w:p>
        </w:tc>
      </w:tr>
      <w:tr w:rsidR="002D6463" w:rsidRPr="002D6463" w:rsidTr="004F7002">
        <w:trPr>
          <w:trHeight w:val="335"/>
        </w:trPr>
        <w:tc>
          <w:tcPr>
            <w:tcW w:w="9781" w:type="dxa"/>
            <w:tcBorders>
              <w:top w:val="single" w:sz="4" w:space="0" w:color="auto"/>
              <w:left w:val="single" w:sz="4" w:space="0" w:color="auto"/>
              <w:bottom w:val="single" w:sz="4" w:space="0" w:color="auto"/>
              <w:right w:val="single" w:sz="4" w:space="0" w:color="auto"/>
            </w:tcBorders>
          </w:tcPr>
          <w:p w:rsidR="002D6463" w:rsidRPr="002D6463" w:rsidRDefault="002D6463" w:rsidP="004F7002">
            <w:pPr>
              <w:jc w:val="both"/>
              <w:rPr>
                <w:rFonts w:ascii="Times New Roman" w:hAnsi="Times New Roman" w:cs="Times New Roman"/>
                <w:i/>
                <w:color w:val="000000"/>
              </w:rPr>
            </w:pPr>
            <w:r w:rsidRPr="002D6463">
              <w:rPr>
                <w:rFonts w:ascii="Times New Roman" w:hAnsi="Times New Roman" w:cs="Times New Roman"/>
                <w:i/>
              </w:rPr>
              <w:t>Каждая единица продукции должна быть упакована в двухслойную водонепроницаемую упаковочную бумагу по ГОСТ 8828-89. Комплект запасных частей и эксплуатационные документы (Паспорта) должны быть уложены в транспортную тару с вложенным упаковочным листом, содержащим</w:t>
            </w:r>
            <w:r w:rsidRPr="002D6463">
              <w:rPr>
                <w:rFonts w:ascii="Times New Roman" w:hAnsi="Times New Roman" w:cs="Times New Roman"/>
                <w:i/>
                <w:color w:val="000000"/>
                <w:spacing w:val="3"/>
              </w:rPr>
              <w:t xml:space="preserve">  </w:t>
            </w:r>
            <w:r w:rsidRPr="002D6463">
              <w:rPr>
                <w:rFonts w:ascii="Times New Roman" w:hAnsi="Times New Roman" w:cs="Times New Roman"/>
                <w:i/>
              </w:rPr>
              <w:t>количество по каждому наименованию и дату упаковки. На транспортной таре должны присутствовать манипуляционные знаки и информационные надписи с указанием изделия и поставщика по ГОСТ 14192.</w:t>
            </w:r>
          </w:p>
        </w:tc>
      </w:tr>
      <w:tr w:rsidR="002D6463" w:rsidRPr="002D6463" w:rsidTr="004F7002">
        <w:trPr>
          <w:trHeight w:val="335"/>
        </w:trPr>
        <w:tc>
          <w:tcPr>
            <w:tcW w:w="9781" w:type="dxa"/>
            <w:tcBorders>
              <w:top w:val="single" w:sz="4" w:space="0" w:color="auto"/>
              <w:left w:val="single" w:sz="4" w:space="0" w:color="auto"/>
              <w:bottom w:val="single" w:sz="4" w:space="0" w:color="auto"/>
              <w:right w:val="single" w:sz="4" w:space="0" w:color="auto"/>
            </w:tcBorders>
          </w:tcPr>
          <w:p w:rsidR="002D6463" w:rsidRPr="002D6463" w:rsidRDefault="002D6463" w:rsidP="004F7002">
            <w:pPr>
              <w:rPr>
                <w:rFonts w:ascii="Times New Roman" w:hAnsi="Times New Roman" w:cs="Times New Roman"/>
                <w:color w:val="000000"/>
              </w:rPr>
            </w:pPr>
            <w:r w:rsidRPr="002D6463">
              <w:rPr>
                <w:rFonts w:ascii="Times New Roman" w:hAnsi="Times New Roman" w:cs="Times New Roman"/>
                <w:b/>
                <w:color w:val="000000"/>
                <w:sz w:val="26"/>
                <w:szCs w:val="26"/>
              </w:rPr>
              <w:t>РАЗДЕЛ 3. ТРЕБОВАНИЯ ПО ПРАВИЛАМ СДАЧИ И ПРИЕМКИ</w:t>
            </w:r>
          </w:p>
        </w:tc>
      </w:tr>
      <w:tr w:rsidR="002D6463" w:rsidRPr="002D6463" w:rsidTr="004F7002">
        <w:trPr>
          <w:trHeight w:val="399"/>
        </w:trPr>
        <w:tc>
          <w:tcPr>
            <w:tcW w:w="9781" w:type="dxa"/>
            <w:tcBorders>
              <w:top w:val="single" w:sz="4" w:space="0" w:color="auto"/>
              <w:left w:val="single" w:sz="4" w:space="0" w:color="auto"/>
              <w:right w:val="single" w:sz="4" w:space="0" w:color="auto"/>
            </w:tcBorders>
          </w:tcPr>
          <w:p w:rsidR="002D6463" w:rsidRPr="002D6463" w:rsidRDefault="002D6463" w:rsidP="004F7002">
            <w:pPr>
              <w:rPr>
                <w:rFonts w:ascii="Times New Roman" w:hAnsi="Times New Roman" w:cs="Times New Roman"/>
                <w:b/>
                <w:i/>
                <w:color w:val="000000"/>
              </w:rPr>
            </w:pPr>
            <w:r w:rsidRPr="002D6463">
              <w:rPr>
                <w:rFonts w:ascii="Times New Roman" w:hAnsi="Times New Roman" w:cs="Times New Roman"/>
                <w:b/>
                <w:i/>
                <w:color w:val="000000"/>
              </w:rPr>
              <w:t>Подраздел 3.1 Порядок сдачи и приемки</w:t>
            </w:r>
          </w:p>
        </w:tc>
      </w:tr>
      <w:tr w:rsidR="002D6463" w:rsidRPr="002D6463" w:rsidTr="004F7002">
        <w:trPr>
          <w:trHeight w:val="399"/>
        </w:trPr>
        <w:tc>
          <w:tcPr>
            <w:tcW w:w="9781" w:type="dxa"/>
            <w:tcBorders>
              <w:top w:val="single" w:sz="4" w:space="0" w:color="auto"/>
              <w:left w:val="single" w:sz="4" w:space="0" w:color="auto"/>
              <w:bottom w:val="single" w:sz="4" w:space="0" w:color="auto"/>
              <w:right w:val="single" w:sz="4" w:space="0" w:color="auto"/>
            </w:tcBorders>
          </w:tcPr>
          <w:p w:rsidR="002D6463" w:rsidRPr="002D6463" w:rsidRDefault="002D6463" w:rsidP="004F7002">
            <w:pPr>
              <w:rPr>
                <w:rFonts w:ascii="Times New Roman" w:hAnsi="Times New Roman" w:cs="Times New Roman"/>
                <w:i/>
                <w:color w:val="000000"/>
              </w:rPr>
            </w:pPr>
            <w:r w:rsidRPr="002D6463">
              <w:rPr>
                <w:rFonts w:ascii="Times New Roman" w:hAnsi="Times New Roman" w:cs="Times New Roman"/>
                <w:i/>
              </w:rPr>
              <w:t>При приемке продукции проводится входной контроль по количеству, комплектности  и качеству поставленной продукции</w:t>
            </w:r>
          </w:p>
        </w:tc>
      </w:tr>
      <w:tr w:rsidR="002D6463" w:rsidRPr="002D6463" w:rsidTr="004F7002">
        <w:trPr>
          <w:trHeight w:val="399"/>
        </w:trPr>
        <w:tc>
          <w:tcPr>
            <w:tcW w:w="9781" w:type="dxa"/>
            <w:tcBorders>
              <w:top w:val="single" w:sz="4" w:space="0" w:color="auto"/>
              <w:left w:val="single" w:sz="4" w:space="0" w:color="auto"/>
              <w:bottom w:val="single" w:sz="4" w:space="0" w:color="auto"/>
              <w:right w:val="single" w:sz="4" w:space="0" w:color="auto"/>
            </w:tcBorders>
          </w:tcPr>
          <w:p w:rsidR="002D6463" w:rsidRPr="002D6463" w:rsidRDefault="002D6463" w:rsidP="004F7002">
            <w:pPr>
              <w:rPr>
                <w:rFonts w:ascii="Times New Roman" w:hAnsi="Times New Roman" w:cs="Times New Roman"/>
                <w:b/>
                <w:i/>
                <w:color w:val="000000"/>
              </w:rPr>
            </w:pPr>
            <w:r w:rsidRPr="002D6463">
              <w:rPr>
                <w:rFonts w:ascii="Times New Roman" w:hAnsi="Times New Roman" w:cs="Times New Roman"/>
                <w:b/>
                <w:i/>
                <w:color w:val="000000"/>
              </w:rPr>
              <w:t>Подраздел 3.2 Требования по передаче заказчику технических и иных документов при поставке товаров</w:t>
            </w:r>
          </w:p>
        </w:tc>
      </w:tr>
      <w:tr w:rsidR="002D6463" w:rsidRPr="002D6463" w:rsidTr="004F7002">
        <w:trPr>
          <w:trHeight w:val="399"/>
        </w:trPr>
        <w:tc>
          <w:tcPr>
            <w:tcW w:w="9781" w:type="dxa"/>
            <w:tcBorders>
              <w:top w:val="single" w:sz="4" w:space="0" w:color="auto"/>
              <w:left w:val="single" w:sz="4" w:space="0" w:color="auto"/>
              <w:right w:val="single" w:sz="4" w:space="0" w:color="auto"/>
            </w:tcBorders>
          </w:tcPr>
          <w:p w:rsidR="002D6463" w:rsidRPr="002D6463" w:rsidRDefault="002D6463" w:rsidP="004F7002">
            <w:pPr>
              <w:pStyle w:val="a8"/>
              <w:rPr>
                <w:i/>
                <w:color w:val="000000"/>
                <w:lang w:val="ru-RU"/>
              </w:rPr>
            </w:pPr>
            <w:r w:rsidRPr="002D6463">
              <w:rPr>
                <w:i/>
                <w:sz w:val="24"/>
                <w:szCs w:val="24"/>
                <w:lang w:val="ru-RU"/>
              </w:rPr>
              <w:t xml:space="preserve">Паспорт, руководство по эксплуатации, включая техническое описание, указания по монтажу, вводу в эксплуатацию, эксплуатация и техническое обслуживание (при поставке импортной продукции – вся документация должна быть на русском языке); </w:t>
            </w:r>
            <w:r w:rsidRPr="002D6463">
              <w:rPr>
                <w:i/>
                <w:color w:val="000000"/>
                <w:spacing w:val="3"/>
                <w:sz w:val="24"/>
                <w:szCs w:val="24"/>
                <w:lang w:val="ru-RU"/>
              </w:rPr>
              <w:t xml:space="preserve"> </w:t>
            </w:r>
            <w:r w:rsidRPr="002D6463">
              <w:rPr>
                <w:i/>
                <w:sz w:val="24"/>
                <w:szCs w:val="24"/>
                <w:lang w:val="ru-RU"/>
              </w:rPr>
              <w:t xml:space="preserve"> </w:t>
            </w:r>
          </w:p>
        </w:tc>
      </w:tr>
      <w:tr w:rsidR="002D6463" w:rsidRPr="002D6463" w:rsidTr="004F7002">
        <w:trPr>
          <w:trHeight w:val="399"/>
        </w:trPr>
        <w:tc>
          <w:tcPr>
            <w:tcW w:w="9781" w:type="dxa"/>
            <w:tcBorders>
              <w:top w:val="single" w:sz="4" w:space="0" w:color="auto"/>
              <w:left w:val="single" w:sz="4" w:space="0" w:color="auto"/>
              <w:bottom w:val="single" w:sz="4" w:space="0" w:color="auto"/>
              <w:right w:val="single" w:sz="4" w:space="0" w:color="auto"/>
            </w:tcBorders>
          </w:tcPr>
          <w:p w:rsidR="002D6463" w:rsidRPr="002D6463" w:rsidRDefault="002D6463" w:rsidP="004F7002">
            <w:pPr>
              <w:rPr>
                <w:rFonts w:ascii="Times New Roman" w:hAnsi="Times New Roman" w:cs="Times New Roman"/>
                <w:b/>
                <w:color w:val="000000"/>
                <w:sz w:val="26"/>
                <w:szCs w:val="26"/>
              </w:rPr>
            </w:pPr>
            <w:r w:rsidRPr="002D6463">
              <w:rPr>
                <w:rFonts w:ascii="Times New Roman" w:hAnsi="Times New Roman" w:cs="Times New Roman"/>
                <w:b/>
                <w:color w:val="000000"/>
                <w:sz w:val="26"/>
                <w:szCs w:val="26"/>
              </w:rPr>
              <w:t xml:space="preserve">РАЗДЕЛ 4. ТРЕБОВАНИЯ К ОБЪЕМУ И/ИЛИ СРОКУ ПРЕДОСТАВЛЕНИЯ </w:t>
            </w:r>
            <w:r w:rsidRPr="002D6463">
              <w:rPr>
                <w:rFonts w:ascii="Times New Roman" w:hAnsi="Times New Roman" w:cs="Times New Roman"/>
                <w:b/>
                <w:color w:val="000000"/>
                <w:sz w:val="26"/>
                <w:szCs w:val="26"/>
              </w:rPr>
              <w:lastRenderedPageBreak/>
              <w:t>ГАРАНТИЙ</w:t>
            </w:r>
          </w:p>
        </w:tc>
      </w:tr>
      <w:tr w:rsidR="002D6463" w:rsidRPr="002D6463" w:rsidTr="004F7002">
        <w:trPr>
          <w:trHeight w:val="399"/>
        </w:trPr>
        <w:tc>
          <w:tcPr>
            <w:tcW w:w="9781" w:type="dxa"/>
            <w:tcBorders>
              <w:top w:val="single" w:sz="4" w:space="0" w:color="auto"/>
              <w:left w:val="single" w:sz="4" w:space="0" w:color="auto"/>
              <w:bottom w:val="single" w:sz="4" w:space="0" w:color="auto"/>
              <w:right w:val="single" w:sz="4" w:space="0" w:color="auto"/>
            </w:tcBorders>
          </w:tcPr>
          <w:p w:rsidR="002D6463" w:rsidRPr="002D6463" w:rsidRDefault="002D6463" w:rsidP="004F7002">
            <w:pPr>
              <w:rPr>
                <w:rFonts w:ascii="Times New Roman" w:hAnsi="Times New Roman" w:cs="Times New Roman"/>
                <w:b/>
                <w:sz w:val="26"/>
                <w:szCs w:val="26"/>
              </w:rPr>
            </w:pPr>
            <w:r w:rsidRPr="002D6463">
              <w:rPr>
                <w:rFonts w:ascii="Times New Roman" w:hAnsi="Times New Roman" w:cs="Times New Roman"/>
                <w:i/>
              </w:rPr>
              <w:lastRenderedPageBreak/>
              <w:t>Срок предоставления гарантий на продукцию: не менее 12 месяцев с момента ввода в эксплуатацию, но не более 18 месяцев с момента поставки. Покупатель вправе предъявить требования, связанные с недостатками товара, при обнаружении недостатков в течение гарантийного срока</w:t>
            </w:r>
          </w:p>
        </w:tc>
      </w:tr>
      <w:tr w:rsidR="002D6463" w:rsidRPr="002D6463" w:rsidTr="004F7002">
        <w:trPr>
          <w:trHeight w:val="399"/>
        </w:trPr>
        <w:tc>
          <w:tcPr>
            <w:tcW w:w="9781" w:type="dxa"/>
            <w:tcBorders>
              <w:top w:val="single" w:sz="4" w:space="0" w:color="auto"/>
              <w:left w:val="single" w:sz="4" w:space="0" w:color="auto"/>
              <w:bottom w:val="single" w:sz="4" w:space="0" w:color="auto"/>
              <w:right w:val="single" w:sz="4" w:space="0" w:color="auto"/>
            </w:tcBorders>
          </w:tcPr>
          <w:p w:rsidR="002D6463" w:rsidRPr="002D6463" w:rsidRDefault="002D6463" w:rsidP="004F7002">
            <w:pPr>
              <w:rPr>
                <w:rFonts w:ascii="Times New Roman" w:hAnsi="Times New Roman" w:cs="Times New Roman"/>
                <w:i/>
                <w:color w:val="000000"/>
              </w:rPr>
            </w:pPr>
            <w:r w:rsidRPr="002D6463">
              <w:rPr>
                <w:rFonts w:ascii="Times New Roman" w:hAnsi="Times New Roman" w:cs="Times New Roman"/>
                <w:b/>
                <w:color w:val="000000"/>
                <w:sz w:val="26"/>
                <w:szCs w:val="26"/>
              </w:rPr>
              <w:t>РАЗДЕЛ 5. ТРЕБОВАНИЯ К КАЧЕСТВУ И КЛАССИФИКАЦИЯ ОБОРУДОВАНИЯ</w:t>
            </w:r>
          </w:p>
        </w:tc>
      </w:tr>
      <w:tr w:rsidR="002D6463" w:rsidRPr="002D6463" w:rsidTr="004F7002">
        <w:trPr>
          <w:trHeight w:val="399"/>
        </w:trPr>
        <w:tc>
          <w:tcPr>
            <w:tcW w:w="9781" w:type="dxa"/>
            <w:tcBorders>
              <w:top w:val="single" w:sz="4" w:space="0" w:color="auto"/>
              <w:left w:val="single" w:sz="4" w:space="0" w:color="auto"/>
              <w:bottom w:val="single" w:sz="4" w:space="0" w:color="auto"/>
              <w:right w:val="single" w:sz="4" w:space="0" w:color="auto"/>
            </w:tcBorders>
          </w:tcPr>
          <w:p w:rsidR="002D6463" w:rsidRPr="002D6463" w:rsidRDefault="002D6463" w:rsidP="004F7002">
            <w:pPr>
              <w:rPr>
                <w:rFonts w:ascii="Times New Roman" w:hAnsi="Times New Roman" w:cs="Times New Roman"/>
                <w:i/>
              </w:rPr>
            </w:pPr>
            <w:r w:rsidRPr="002D6463">
              <w:rPr>
                <w:rFonts w:ascii="Times New Roman" w:hAnsi="Times New Roman" w:cs="Times New Roman"/>
                <w:i/>
                <w:spacing w:val="3"/>
              </w:rPr>
              <w:t>Поставляемая продукция должна быть надлежащего качества,</w:t>
            </w:r>
            <w:r w:rsidRPr="002D6463">
              <w:rPr>
                <w:rFonts w:ascii="Times New Roman" w:hAnsi="Times New Roman" w:cs="Times New Roman"/>
                <w:i/>
                <w:lang w:eastAsia="ar-SA"/>
              </w:rPr>
              <w:t xml:space="preserve">  соответствовать  техническим требованиям по ГОСТ, ТУ, </w:t>
            </w:r>
            <w:r w:rsidRPr="002D6463">
              <w:rPr>
                <w:rFonts w:ascii="Times New Roman" w:hAnsi="Times New Roman" w:cs="Times New Roman"/>
                <w:i/>
                <w:spacing w:val="3"/>
              </w:rPr>
              <w:t>предъявляемым к данному виду продукции.</w:t>
            </w:r>
          </w:p>
        </w:tc>
      </w:tr>
      <w:tr w:rsidR="002D6463" w:rsidRPr="002D6463" w:rsidTr="004F7002">
        <w:trPr>
          <w:trHeight w:val="399"/>
        </w:trPr>
        <w:tc>
          <w:tcPr>
            <w:tcW w:w="9781" w:type="dxa"/>
            <w:tcBorders>
              <w:top w:val="single" w:sz="4" w:space="0" w:color="auto"/>
              <w:left w:val="single" w:sz="4" w:space="0" w:color="auto"/>
              <w:bottom w:val="single" w:sz="4" w:space="0" w:color="auto"/>
              <w:right w:val="single" w:sz="4" w:space="0" w:color="auto"/>
            </w:tcBorders>
          </w:tcPr>
          <w:p w:rsidR="002D6463" w:rsidRPr="002D6463" w:rsidRDefault="002D6463" w:rsidP="004F7002">
            <w:pPr>
              <w:rPr>
                <w:rFonts w:ascii="Times New Roman" w:hAnsi="Times New Roman" w:cs="Times New Roman"/>
                <w:i/>
                <w:color w:val="000000"/>
              </w:rPr>
            </w:pPr>
            <w:r w:rsidRPr="002D6463">
              <w:rPr>
                <w:rFonts w:ascii="Times New Roman" w:hAnsi="Times New Roman" w:cs="Times New Roman"/>
                <w:b/>
                <w:color w:val="000000"/>
                <w:sz w:val="26"/>
                <w:szCs w:val="26"/>
              </w:rPr>
              <w:t>РАЗДЕЛ 6. ТРЕБОВАНИЯ К КОЛИЧЕСТВУ И СРОКУ (ПЕРИОДИЧНОСТИ) ПОСТАВКИ</w:t>
            </w:r>
          </w:p>
        </w:tc>
      </w:tr>
      <w:tr w:rsidR="002D6463" w:rsidRPr="002D6463" w:rsidTr="004F7002">
        <w:trPr>
          <w:trHeight w:val="399"/>
        </w:trPr>
        <w:tc>
          <w:tcPr>
            <w:tcW w:w="9781" w:type="dxa"/>
            <w:tcBorders>
              <w:top w:val="single" w:sz="4" w:space="0" w:color="auto"/>
              <w:left w:val="single" w:sz="4" w:space="0" w:color="auto"/>
              <w:bottom w:val="single" w:sz="4" w:space="0" w:color="auto"/>
              <w:right w:val="single" w:sz="4" w:space="0" w:color="auto"/>
            </w:tcBorders>
          </w:tcPr>
          <w:p w:rsidR="002D6463" w:rsidRPr="002D6463" w:rsidRDefault="002D6463" w:rsidP="004F7002">
            <w:pPr>
              <w:rPr>
                <w:rFonts w:ascii="Times New Roman" w:hAnsi="Times New Roman" w:cs="Times New Roman"/>
                <w:b/>
                <w:color w:val="000000"/>
                <w:sz w:val="26"/>
                <w:szCs w:val="26"/>
              </w:rPr>
            </w:pPr>
            <w:r w:rsidRPr="002D6463">
              <w:rPr>
                <w:rFonts w:ascii="Times New Roman" w:hAnsi="Times New Roman" w:cs="Times New Roman"/>
                <w:i/>
              </w:rPr>
              <w:t>Требуемый срок поставки 60 дней со дня подписания договора</w:t>
            </w:r>
          </w:p>
        </w:tc>
      </w:tr>
    </w:tbl>
    <w:p w:rsidR="004C4C90" w:rsidRPr="002D6463" w:rsidRDefault="004C4C90" w:rsidP="00A0704E">
      <w:pPr>
        <w:pStyle w:val="a3"/>
        <w:spacing w:before="0" w:after="0"/>
        <w:ind w:firstLine="851"/>
        <w:jc w:val="both"/>
        <w:rPr>
          <w:rFonts w:eastAsiaTheme="minorEastAsia"/>
          <w:sz w:val="28"/>
          <w:szCs w:val="28"/>
        </w:rPr>
      </w:pPr>
    </w:p>
    <w:p w:rsidR="004C4C90" w:rsidRDefault="004C4C90" w:rsidP="00A0704E">
      <w:pPr>
        <w:pStyle w:val="a3"/>
        <w:spacing w:before="0" w:after="0"/>
        <w:ind w:firstLine="851"/>
        <w:jc w:val="both"/>
        <w:rPr>
          <w:rFonts w:eastAsiaTheme="minorEastAsia"/>
          <w:sz w:val="28"/>
          <w:szCs w:val="28"/>
        </w:rPr>
      </w:pPr>
    </w:p>
    <w:p w:rsidR="00065189" w:rsidRPr="002F45FD" w:rsidRDefault="00065189" w:rsidP="00A0704E">
      <w:pPr>
        <w:pStyle w:val="a3"/>
        <w:spacing w:before="0" w:after="0"/>
        <w:ind w:firstLine="851"/>
        <w:jc w:val="both"/>
        <w:rPr>
          <w:i/>
          <w:sz w:val="28"/>
          <w:szCs w:val="28"/>
        </w:rPr>
      </w:pPr>
      <w:r w:rsidRPr="002F45FD">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2F45FD">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2F45FD" w:rsidRDefault="00065189" w:rsidP="00A0704E">
      <w:pPr>
        <w:pStyle w:val="a3"/>
        <w:spacing w:before="0" w:after="0"/>
        <w:ind w:firstLine="851"/>
        <w:jc w:val="both"/>
        <w:rPr>
          <w:i/>
          <w:sz w:val="28"/>
          <w:szCs w:val="28"/>
        </w:rPr>
      </w:pPr>
    </w:p>
    <w:p w:rsidR="00065189" w:rsidRPr="002F45FD" w:rsidRDefault="00065189" w:rsidP="00A0704E">
      <w:pPr>
        <w:pStyle w:val="a3"/>
        <w:spacing w:before="0" w:after="0"/>
        <w:ind w:firstLine="851"/>
        <w:jc w:val="both"/>
        <w:rPr>
          <w:sz w:val="28"/>
          <w:szCs w:val="28"/>
        </w:rPr>
      </w:pPr>
      <w:r w:rsidRPr="002F45FD">
        <w:rPr>
          <w:b/>
          <w:sz w:val="28"/>
          <w:szCs w:val="28"/>
        </w:rPr>
        <w:t>2. Срок предоставления гарантии качества товара</w:t>
      </w:r>
      <w:r w:rsidRPr="002F45FD">
        <w:rPr>
          <w:sz w:val="28"/>
          <w:szCs w:val="28"/>
        </w:rPr>
        <w:t xml:space="preserve">: </w:t>
      </w:r>
    </w:p>
    <w:p w:rsidR="00065189" w:rsidRPr="002F45FD"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2F45FD">
        <w:rPr>
          <w:rFonts w:ascii="Times New Roman" w:hAnsi="Times New Roman" w:cs="Times New Roman"/>
          <w:sz w:val="28"/>
          <w:szCs w:val="28"/>
        </w:rPr>
        <w:t>Гарантийный срок на поставленный товар___________________________________</w:t>
      </w:r>
    </w:p>
    <w:p w:rsidR="00065189" w:rsidRPr="002F45FD"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2F45FD">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2F45FD"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2F45FD">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2F45FD" w:rsidRDefault="00065189" w:rsidP="00A0704E">
      <w:pPr>
        <w:spacing w:after="0" w:line="240" w:lineRule="auto"/>
        <w:ind w:firstLine="851"/>
        <w:jc w:val="both"/>
        <w:rPr>
          <w:rFonts w:ascii="Times New Roman" w:hAnsi="Times New Roman" w:cs="Times New Roman"/>
          <w:b/>
          <w:sz w:val="28"/>
          <w:szCs w:val="28"/>
        </w:rPr>
      </w:pPr>
      <w:r w:rsidRPr="002F45FD">
        <w:rPr>
          <w:rFonts w:ascii="Times New Roman" w:hAnsi="Times New Roman" w:cs="Times New Roman"/>
          <w:b/>
          <w:sz w:val="28"/>
          <w:szCs w:val="28"/>
        </w:rPr>
        <w:t xml:space="preserve">3. Требования к поставляемому товару: </w:t>
      </w:r>
    </w:p>
    <w:p w:rsidR="00065189" w:rsidRPr="002F45FD" w:rsidRDefault="00065189" w:rsidP="00A0704E">
      <w:pPr>
        <w:pStyle w:val="a3"/>
        <w:spacing w:before="0" w:after="0"/>
        <w:ind w:firstLine="851"/>
        <w:jc w:val="both"/>
        <w:rPr>
          <w:sz w:val="28"/>
          <w:szCs w:val="28"/>
          <w:u w:val="single"/>
        </w:rPr>
      </w:pPr>
      <w:r w:rsidRPr="002F45FD">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2F45FD">
        <w:rPr>
          <w:sz w:val="28"/>
          <w:szCs w:val="28"/>
        </w:rPr>
        <w:t>ГОСТах</w:t>
      </w:r>
      <w:proofErr w:type="spellEnd"/>
      <w:r w:rsidRPr="002F45FD">
        <w:rPr>
          <w:sz w:val="28"/>
          <w:szCs w:val="28"/>
        </w:rPr>
        <w:t>, ТУ и сертификатах качества или паспортом качества;</w:t>
      </w:r>
    </w:p>
    <w:p w:rsidR="00065189" w:rsidRPr="002F45FD" w:rsidRDefault="00065189" w:rsidP="00A0704E">
      <w:pPr>
        <w:pStyle w:val="a3"/>
        <w:spacing w:before="0" w:after="0"/>
        <w:ind w:firstLine="851"/>
        <w:jc w:val="both"/>
        <w:rPr>
          <w:sz w:val="28"/>
          <w:szCs w:val="28"/>
        </w:rPr>
      </w:pPr>
      <w:r w:rsidRPr="002F45FD">
        <w:rPr>
          <w:sz w:val="28"/>
          <w:szCs w:val="28"/>
        </w:rPr>
        <w:t>- товар должен быть новым, т.е. не б/</w:t>
      </w:r>
      <w:proofErr w:type="gramStart"/>
      <w:r w:rsidRPr="002F45FD">
        <w:rPr>
          <w:sz w:val="28"/>
          <w:szCs w:val="28"/>
        </w:rPr>
        <w:t>у</w:t>
      </w:r>
      <w:proofErr w:type="gramEnd"/>
      <w:r w:rsidRPr="002F45FD">
        <w:rPr>
          <w:sz w:val="28"/>
          <w:szCs w:val="28"/>
        </w:rPr>
        <w:t xml:space="preserve"> и не восстановленным;</w:t>
      </w:r>
    </w:p>
    <w:p w:rsidR="00065189" w:rsidRPr="002F45FD" w:rsidRDefault="00065189" w:rsidP="00A0704E">
      <w:pPr>
        <w:pStyle w:val="a3"/>
        <w:spacing w:before="0" w:after="0"/>
        <w:ind w:firstLine="851"/>
        <w:jc w:val="both"/>
        <w:rPr>
          <w:sz w:val="28"/>
          <w:szCs w:val="28"/>
        </w:rPr>
      </w:pPr>
      <w:r w:rsidRPr="002F45FD">
        <w:rPr>
          <w:sz w:val="28"/>
          <w:szCs w:val="28"/>
        </w:rPr>
        <w:lastRenderedPageBreak/>
        <w:t>- товар должен соответствовать заявленным параметрам и техническим условиям.</w:t>
      </w:r>
    </w:p>
    <w:p w:rsidR="00FD0000" w:rsidRDefault="00065189" w:rsidP="00F115F4">
      <w:pPr>
        <w:spacing w:after="0" w:line="240" w:lineRule="auto"/>
        <w:ind w:firstLine="851"/>
        <w:jc w:val="both"/>
        <w:rPr>
          <w:rFonts w:ascii="Times New Roman" w:hAnsi="Times New Roman" w:cs="Times New Roman"/>
          <w:b/>
          <w:sz w:val="28"/>
          <w:szCs w:val="28"/>
        </w:rPr>
      </w:pPr>
      <w:r w:rsidRPr="002F45FD">
        <w:rPr>
          <w:rFonts w:ascii="Times New Roman" w:hAnsi="Times New Roman" w:cs="Times New Roman"/>
          <w:b/>
          <w:sz w:val="28"/>
          <w:szCs w:val="28"/>
        </w:rPr>
        <w:t>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w:t>
      </w:r>
      <w:r w:rsidR="00FD0000" w:rsidRPr="002F45FD">
        <w:rPr>
          <w:rFonts w:ascii="Times New Roman" w:hAnsi="Times New Roman" w:cs="Times New Roman"/>
          <w:b/>
          <w:sz w:val="28"/>
          <w:szCs w:val="28"/>
        </w:rPr>
        <w:t>яемых работ, оказываемых услуг:</w:t>
      </w:r>
    </w:p>
    <w:p w:rsidR="00AA7810" w:rsidRPr="002F45FD" w:rsidRDefault="00AA7810" w:rsidP="00F115F4">
      <w:pPr>
        <w:spacing w:after="0" w:line="240" w:lineRule="auto"/>
        <w:ind w:firstLine="851"/>
        <w:jc w:val="both"/>
        <w:rPr>
          <w:rFonts w:ascii="Times New Roman" w:hAnsi="Times New Roman" w:cs="Times New Roman"/>
          <w:b/>
          <w:sz w:val="28"/>
          <w:szCs w:val="28"/>
        </w:rPr>
      </w:pPr>
    </w:p>
    <w:p w:rsidR="00F115F4" w:rsidRPr="00AA7810" w:rsidRDefault="00F115F4" w:rsidP="00F115F4">
      <w:pPr>
        <w:spacing w:after="0" w:line="240" w:lineRule="auto"/>
        <w:ind w:firstLine="851"/>
        <w:jc w:val="both"/>
        <w:rPr>
          <w:rFonts w:ascii="Times New Roman" w:hAnsi="Times New Roman" w:cs="Times New Roman"/>
          <w:b/>
          <w:i/>
          <w:sz w:val="28"/>
          <w:szCs w:val="28"/>
        </w:rPr>
      </w:pPr>
    </w:p>
    <w:sectPr w:rsidR="00F115F4" w:rsidRPr="00AA7810"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E291D"/>
    <w:multiLevelType w:val="hybridMultilevel"/>
    <w:tmpl w:val="E5360C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92F742D"/>
    <w:multiLevelType w:val="hybridMultilevel"/>
    <w:tmpl w:val="70249EF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14AE04CE"/>
    <w:multiLevelType w:val="hybridMultilevel"/>
    <w:tmpl w:val="0CD0D75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15D82D76"/>
    <w:multiLevelType w:val="hybridMultilevel"/>
    <w:tmpl w:val="779040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9586F77"/>
    <w:multiLevelType w:val="multilevel"/>
    <w:tmpl w:val="FD7AF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A2486D"/>
    <w:multiLevelType w:val="hybridMultilevel"/>
    <w:tmpl w:val="6F7C460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1C5B7374"/>
    <w:multiLevelType w:val="multilevel"/>
    <w:tmpl w:val="F54E4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F995DF8"/>
    <w:multiLevelType w:val="hybridMultilevel"/>
    <w:tmpl w:val="9DA0866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20772441"/>
    <w:multiLevelType w:val="multilevel"/>
    <w:tmpl w:val="0F7EB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1323040"/>
    <w:multiLevelType w:val="hybridMultilevel"/>
    <w:tmpl w:val="82F6BC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1CD764D"/>
    <w:multiLevelType w:val="hybridMultilevel"/>
    <w:tmpl w:val="6F8A5E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4DF380A"/>
    <w:multiLevelType w:val="hybridMultilevel"/>
    <w:tmpl w:val="2082641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nsid w:val="24F21F4A"/>
    <w:multiLevelType w:val="multilevel"/>
    <w:tmpl w:val="37DEA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896A7C"/>
    <w:multiLevelType w:val="hybridMultilevel"/>
    <w:tmpl w:val="C4C8B6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859191C"/>
    <w:multiLevelType w:val="hybridMultilevel"/>
    <w:tmpl w:val="1D129E88"/>
    <w:lvl w:ilvl="0" w:tplc="04190001">
      <w:start w:val="1"/>
      <w:numFmt w:val="bullet"/>
      <w:lvlText w:val=""/>
      <w:lvlJc w:val="left"/>
      <w:pPr>
        <w:ind w:left="1037" w:hanging="360"/>
      </w:pPr>
      <w:rPr>
        <w:rFonts w:ascii="Symbol" w:hAnsi="Symbol" w:hint="default"/>
      </w:rPr>
    </w:lvl>
    <w:lvl w:ilvl="1" w:tplc="04190003" w:tentative="1">
      <w:start w:val="1"/>
      <w:numFmt w:val="bullet"/>
      <w:lvlText w:val="o"/>
      <w:lvlJc w:val="left"/>
      <w:pPr>
        <w:ind w:left="1757" w:hanging="360"/>
      </w:pPr>
      <w:rPr>
        <w:rFonts w:ascii="Courier New" w:hAnsi="Courier New" w:cs="Courier New" w:hint="default"/>
      </w:rPr>
    </w:lvl>
    <w:lvl w:ilvl="2" w:tplc="04190005" w:tentative="1">
      <w:start w:val="1"/>
      <w:numFmt w:val="bullet"/>
      <w:lvlText w:val=""/>
      <w:lvlJc w:val="left"/>
      <w:pPr>
        <w:ind w:left="2477" w:hanging="360"/>
      </w:pPr>
      <w:rPr>
        <w:rFonts w:ascii="Wingdings" w:hAnsi="Wingdings" w:hint="default"/>
      </w:rPr>
    </w:lvl>
    <w:lvl w:ilvl="3" w:tplc="04190001" w:tentative="1">
      <w:start w:val="1"/>
      <w:numFmt w:val="bullet"/>
      <w:lvlText w:val=""/>
      <w:lvlJc w:val="left"/>
      <w:pPr>
        <w:ind w:left="3197" w:hanging="360"/>
      </w:pPr>
      <w:rPr>
        <w:rFonts w:ascii="Symbol" w:hAnsi="Symbol" w:hint="default"/>
      </w:rPr>
    </w:lvl>
    <w:lvl w:ilvl="4" w:tplc="04190003" w:tentative="1">
      <w:start w:val="1"/>
      <w:numFmt w:val="bullet"/>
      <w:lvlText w:val="o"/>
      <w:lvlJc w:val="left"/>
      <w:pPr>
        <w:ind w:left="3917" w:hanging="360"/>
      </w:pPr>
      <w:rPr>
        <w:rFonts w:ascii="Courier New" w:hAnsi="Courier New" w:cs="Courier New" w:hint="default"/>
      </w:rPr>
    </w:lvl>
    <w:lvl w:ilvl="5" w:tplc="04190005" w:tentative="1">
      <w:start w:val="1"/>
      <w:numFmt w:val="bullet"/>
      <w:lvlText w:val=""/>
      <w:lvlJc w:val="left"/>
      <w:pPr>
        <w:ind w:left="4637" w:hanging="360"/>
      </w:pPr>
      <w:rPr>
        <w:rFonts w:ascii="Wingdings" w:hAnsi="Wingdings" w:hint="default"/>
      </w:rPr>
    </w:lvl>
    <w:lvl w:ilvl="6" w:tplc="04190001" w:tentative="1">
      <w:start w:val="1"/>
      <w:numFmt w:val="bullet"/>
      <w:lvlText w:val=""/>
      <w:lvlJc w:val="left"/>
      <w:pPr>
        <w:ind w:left="5357" w:hanging="360"/>
      </w:pPr>
      <w:rPr>
        <w:rFonts w:ascii="Symbol" w:hAnsi="Symbol" w:hint="default"/>
      </w:rPr>
    </w:lvl>
    <w:lvl w:ilvl="7" w:tplc="04190003" w:tentative="1">
      <w:start w:val="1"/>
      <w:numFmt w:val="bullet"/>
      <w:lvlText w:val="o"/>
      <w:lvlJc w:val="left"/>
      <w:pPr>
        <w:ind w:left="6077" w:hanging="360"/>
      </w:pPr>
      <w:rPr>
        <w:rFonts w:ascii="Courier New" w:hAnsi="Courier New" w:cs="Courier New" w:hint="default"/>
      </w:rPr>
    </w:lvl>
    <w:lvl w:ilvl="8" w:tplc="04190005" w:tentative="1">
      <w:start w:val="1"/>
      <w:numFmt w:val="bullet"/>
      <w:lvlText w:val=""/>
      <w:lvlJc w:val="left"/>
      <w:pPr>
        <w:ind w:left="6797" w:hanging="360"/>
      </w:pPr>
      <w:rPr>
        <w:rFonts w:ascii="Wingdings" w:hAnsi="Wingdings" w:hint="default"/>
      </w:rPr>
    </w:lvl>
  </w:abstractNum>
  <w:abstractNum w:abstractNumId="15">
    <w:nsid w:val="29E458BA"/>
    <w:multiLevelType w:val="multilevel"/>
    <w:tmpl w:val="21D66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B1447F8"/>
    <w:multiLevelType w:val="hybridMultilevel"/>
    <w:tmpl w:val="58A045E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2CB13929"/>
    <w:multiLevelType w:val="hybridMultilevel"/>
    <w:tmpl w:val="101449E2"/>
    <w:lvl w:ilvl="0" w:tplc="04190001">
      <w:start w:val="1"/>
      <w:numFmt w:val="bullet"/>
      <w:lvlText w:val=""/>
      <w:lvlJc w:val="left"/>
      <w:pPr>
        <w:ind w:left="1037" w:hanging="360"/>
      </w:pPr>
      <w:rPr>
        <w:rFonts w:ascii="Symbol" w:hAnsi="Symbol" w:hint="default"/>
      </w:rPr>
    </w:lvl>
    <w:lvl w:ilvl="1" w:tplc="04190003" w:tentative="1">
      <w:start w:val="1"/>
      <w:numFmt w:val="bullet"/>
      <w:lvlText w:val="o"/>
      <w:lvlJc w:val="left"/>
      <w:pPr>
        <w:ind w:left="1757" w:hanging="360"/>
      </w:pPr>
      <w:rPr>
        <w:rFonts w:ascii="Courier New" w:hAnsi="Courier New" w:cs="Courier New" w:hint="default"/>
      </w:rPr>
    </w:lvl>
    <w:lvl w:ilvl="2" w:tplc="04190005" w:tentative="1">
      <w:start w:val="1"/>
      <w:numFmt w:val="bullet"/>
      <w:lvlText w:val=""/>
      <w:lvlJc w:val="left"/>
      <w:pPr>
        <w:ind w:left="2477" w:hanging="360"/>
      </w:pPr>
      <w:rPr>
        <w:rFonts w:ascii="Wingdings" w:hAnsi="Wingdings" w:hint="default"/>
      </w:rPr>
    </w:lvl>
    <w:lvl w:ilvl="3" w:tplc="04190001" w:tentative="1">
      <w:start w:val="1"/>
      <w:numFmt w:val="bullet"/>
      <w:lvlText w:val=""/>
      <w:lvlJc w:val="left"/>
      <w:pPr>
        <w:ind w:left="3197" w:hanging="360"/>
      </w:pPr>
      <w:rPr>
        <w:rFonts w:ascii="Symbol" w:hAnsi="Symbol" w:hint="default"/>
      </w:rPr>
    </w:lvl>
    <w:lvl w:ilvl="4" w:tplc="04190003" w:tentative="1">
      <w:start w:val="1"/>
      <w:numFmt w:val="bullet"/>
      <w:lvlText w:val="o"/>
      <w:lvlJc w:val="left"/>
      <w:pPr>
        <w:ind w:left="3917" w:hanging="360"/>
      </w:pPr>
      <w:rPr>
        <w:rFonts w:ascii="Courier New" w:hAnsi="Courier New" w:cs="Courier New" w:hint="default"/>
      </w:rPr>
    </w:lvl>
    <w:lvl w:ilvl="5" w:tplc="04190005" w:tentative="1">
      <w:start w:val="1"/>
      <w:numFmt w:val="bullet"/>
      <w:lvlText w:val=""/>
      <w:lvlJc w:val="left"/>
      <w:pPr>
        <w:ind w:left="4637" w:hanging="360"/>
      </w:pPr>
      <w:rPr>
        <w:rFonts w:ascii="Wingdings" w:hAnsi="Wingdings" w:hint="default"/>
      </w:rPr>
    </w:lvl>
    <w:lvl w:ilvl="6" w:tplc="04190001" w:tentative="1">
      <w:start w:val="1"/>
      <w:numFmt w:val="bullet"/>
      <w:lvlText w:val=""/>
      <w:lvlJc w:val="left"/>
      <w:pPr>
        <w:ind w:left="5357" w:hanging="360"/>
      </w:pPr>
      <w:rPr>
        <w:rFonts w:ascii="Symbol" w:hAnsi="Symbol" w:hint="default"/>
      </w:rPr>
    </w:lvl>
    <w:lvl w:ilvl="7" w:tplc="04190003" w:tentative="1">
      <w:start w:val="1"/>
      <w:numFmt w:val="bullet"/>
      <w:lvlText w:val="o"/>
      <w:lvlJc w:val="left"/>
      <w:pPr>
        <w:ind w:left="6077" w:hanging="360"/>
      </w:pPr>
      <w:rPr>
        <w:rFonts w:ascii="Courier New" w:hAnsi="Courier New" w:cs="Courier New" w:hint="default"/>
      </w:rPr>
    </w:lvl>
    <w:lvl w:ilvl="8" w:tplc="04190005" w:tentative="1">
      <w:start w:val="1"/>
      <w:numFmt w:val="bullet"/>
      <w:lvlText w:val=""/>
      <w:lvlJc w:val="left"/>
      <w:pPr>
        <w:ind w:left="6797" w:hanging="360"/>
      </w:pPr>
      <w:rPr>
        <w:rFonts w:ascii="Wingdings" w:hAnsi="Wingdings" w:hint="default"/>
      </w:rPr>
    </w:lvl>
  </w:abstractNum>
  <w:abstractNum w:abstractNumId="18">
    <w:nsid w:val="2E8562B4"/>
    <w:multiLevelType w:val="hybridMultilevel"/>
    <w:tmpl w:val="CAC0DD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F6E3FE1"/>
    <w:multiLevelType w:val="multilevel"/>
    <w:tmpl w:val="96027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1067029"/>
    <w:multiLevelType w:val="hybridMultilevel"/>
    <w:tmpl w:val="6714CC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9FF302A"/>
    <w:multiLevelType w:val="multilevel"/>
    <w:tmpl w:val="FCD4E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CE01E9B"/>
    <w:multiLevelType w:val="hybridMultilevel"/>
    <w:tmpl w:val="B306969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3DD84774"/>
    <w:multiLevelType w:val="multilevel"/>
    <w:tmpl w:val="D758F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01766A3"/>
    <w:multiLevelType w:val="hybridMultilevel"/>
    <w:tmpl w:val="B024FA4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nsid w:val="411869F5"/>
    <w:multiLevelType w:val="hybridMultilevel"/>
    <w:tmpl w:val="6EB47BF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428226CE"/>
    <w:multiLevelType w:val="hybridMultilevel"/>
    <w:tmpl w:val="B33C913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nsid w:val="43486377"/>
    <w:multiLevelType w:val="multilevel"/>
    <w:tmpl w:val="0CE85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7606A00"/>
    <w:multiLevelType w:val="multilevel"/>
    <w:tmpl w:val="A4420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C286995"/>
    <w:multiLevelType w:val="hybridMultilevel"/>
    <w:tmpl w:val="9D0EBAFE"/>
    <w:lvl w:ilvl="0" w:tplc="04190001">
      <w:start w:val="1"/>
      <w:numFmt w:val="bullet"/>
      <w:lvlText w:val=""/>
      <w:lvlJc w:val="left"/>
      <w:pPr>
        <w:ind w:left="1352"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4EF9740E"/>
    <w:multiLevelType w:val="hybridMultilevel"/>
    <w:tmpl w:val="3D8CA15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1">
    <w:nsid w:val="52804853"/>
    <w:multiLevelType w:val="multilevel"/>
    <w:tmpl w:val="BC907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2BC36A1"/>
    <w:multiLevelType w:val="multilevel"/>
    <w:tmpl w:val="DBDAB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B6B61D5"/>
    <w:multiLevelType w:val="hybridMultilevel"/>
    <w:tmpl w:val="052E0254"/>
    <w:lvl w:ilvl="0" w:tplc="04190001">
      <w:start w:val="1"/>
      <w:numFmt w:val="bullet"/>
      <w:lvlText w:val=""/>
      <w:lvlJc w:val="left"/>
      <w:pPr>
        <w:ind w:left="945" w:hanging="360"/>
      </w:pPr>
      <w:rPr>
        <w:rFonts w:ascii="Symbol" w:hAnsi="Symbol" w:hint="default"/>
      </w:rPr>
    </w:lvl>
    <w:lvl w:ilvl="1" w:tplc="04190003" w:tentative="1">
      <w:start w:val="1"/>
      <w:numFmt w:val="bullet"/>
      <w:lvlText w:val="o"/>
      <w:lvlJc w:val="left"/>
      <w:pPr>
        <w:ind w:left="1665" w:hanging="360"/>
      </w:pPr>
      <w:rPr>
        <w:rFonts w:ascii="Courier New" w:hAnsi="Courier New" w:cs="Courier New" w:hint="default"/>
      </w:rPr>
    </w:lvl>
    <w:lvl w:ilvl="2" w:tplc="04190005" w:tentative="1">
      <w:start w:val="1"/>
      <w:numFmt w:val="bullet"/>
      <w:lvlText w:val=""/>
      <w:lvlJc w:val="left"/>
      <w:pPr>
        <w:ind w:left="2385" w:hanging="360"/>
      </w:pPr>
      <w:rPr>
        <w:rFonts w:ascii="Wingdings" w:hAnsi="Wingdings" w:hint="default"/>
      </w:rPr>
    </w:lvl>
    <w:lvl w:ilvl="3" w:tplc="04190001" w:tentative="1">
      <w:start w:val="1"/>
      <w:numFmt w:val="bullet"/>
      <w:lvlText w:val=""/>
      <w:lvlJc w:val="left"/>
      <w:pPr>
        <w:ind w:left="3105" w:hanging="360"/>
      </w:pPr>
      <w:rPr>
        <w:rFonts w:ascii="Symbol" w:hAnsi="Symbol" w:hint="default"/>
      </w:rPr>
    </w:lvl>
    <w:lvl w:ilvl="4" w:tplc="04190003" w:tentative="1">
      <w:start w:val="1"/>
      <w:numFmt w:val="bullet"/>
      <w:lvlText w:val="o"/>
      <w:lvlJc w:val="left"/>
      <w:pPr>
        <w:ind w:left="3825" w:hanging="360"/>
      </w:pPr>
      <w:rPr>
        <w:rFonts w:ascii="Courier New" w:hAnsi="Courier New" w:cs="Courier New" w:hint="default"/>
      </w:rPr>
    </w:lvl>
    <w:lvl w:ilvl="5" w:tplc="04190005" w:tentative="1">
      <w:start w:val="1"/>
      <w:numFmt w:val="bullet"/>
      <w:lvlText w:val=""/>
      <w:lvlJc w:val="left"/>
      <w:pPr>
        <w:ind w:left="4545" w:hanging="360"/>
      </w:pPr>
      <w:rPr>
        <w:rFonts w:ascii="Wingdings" w:hAnsi="Wingdings" w:hint="default"/>
      </w:rPr>
    </w:lvl>
    <w:lvl w:ilvl="6" w:tplc="04190001" w:tentative="1">
      <w:start w:val="1"/>
      <w:numFmt w:val="bullet"/>
      <w:lvlText w:val=""/>
      <w:lvlJc w:val="left"/>
      <w:pPr>
        <w:ind w:left="5265" w:hanging="360"/>
      </w:pPr>
      <w:rPr>
        <w:rFonts w:ascii="Symbol" w:hAnsi="Symbol" w:hint="default"/>
      </w:rPr>
    </w:lvl>
    <w:lvl w:ilvl="7" w:tplc="04190003" w:tentative="1">
      <w:start w:val="1"/>
      <w:numFmt w:val="bullet"/>
      <w:lvlText w:val="o"/>
      <w:lvlJc w:val="left"/>
      <w:pPr>
        <w:ind w:left="5985" w:hanging="360"/>
      </w:pPr>
      <w:rPr>
        <w:rFonts w:ascii="Courier New" w:hAnsi="Courier New" w:cs="Courier New" w:hint="default"/>
      </w:rPr>
    </w:lvl>
    <w:lvl w:ilvl="8" w:tplc="04190005" w:tentative="1">
      <w:start w:val="1"/>
      <w:numFmt w:val="bullet"/>
      <w:lvlText w:val=""/>
      <w:lvlJc w:val="left"/>
      <w:pPr>
        <w:ind w:left="6705" w:hanging="360"/>
      </w:pPr>
      <w:rPr>
        <w:rFonts w:ascii="Wingdings" w:hAnsi="Wingdings" w:hint="default"/>
      </w:rPr>
    </w:lvl>
  </w:abstractNum>
  <w:abstractNum w:abstractNumId="34">
    <w:nsid w:val="5B7F5BBA"/>
    <w:multiLevelType w:val="multilevel"/>
    <w:tmpl w:val="81948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C9D35AE"/>
    <w:multiLevelType w:val="hybridMultilevel"/>
    <w:tmpl w:val="13EA3F3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6">
    <w:nsid w:val="5E5F1B86"/>
    <w:multiLevelType w:val="multilevel"/>
    <w:tmpl w:val="3C34E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EF64322"/>
    <w:multiLevelType w:val="hybridMultilevel"/>
    <w:tmpl w:val="7FB60E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6506237"/>
    <w:multiLevelType w:val="hybridMultilevel"/>
    <w:tmpl w:val="637E655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9">
    <w:nsid w:val="66580806"/>
    <w:multiLevelType w:val="multilevel"/>
    <w:tmpl w:val="1166C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66457F0"/>
    <w:multiLevelType w:val="multilevel"/>
    <w:tmpl w:val="C6007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A0E655C"/>
    <w:multiLevelType w:val="hybridMultilevel"/>
    <w:tmpl w:val="732E4F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A4A63D5"/>
    <w:multiLevelType w:val="multilevel"/>
    <w:tmpl w:val="51DCB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F2A6CBB"/>
    <w:multiLevelType w:val="hybridMultilevel"/>
    <w:tmpl w:val="0552972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4">
    <w:nsid w:val="71E36BDC"/>
    <w:multiLevelType w:val="hybridMultilevel"/>
    <w:tmpl w:val="542A59A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5">
    <w:nsid w:val="77071D37"/>
    <w:multiLevelType w:val="hybridMultilevel"/>
    <w:tmpl w:val="DA3A5A98"/>
    <w:lvl w:ilvl="0" w:tplc="04190001">
      <w:start w:val="1"/>
      <w:numFmt w:val="bullet"/>
      <w:lvlText w:val=""/>
      <w:lvlJc w:val="left"/>
      <w:pPr>
        <w:ind w:left="896" w:hanging="360"/>
      </w:pPr>
      <w:rPr>
        <w:rFonts w:ascii="Symbol" w:hAnsi="Symbol" w:hint="default"/>
      </w:rPr>
    </w:lvl>
    <w:lvl w:ilvl="1" w:tplc="04190003" w:tentative="1">
      <w:start w:val="1"/>
      <w:numFmt w:val="bullet"/>
      <w:lvlText w:val="o"/>
      <w:lvlJc w:val="left"/>
      <w:pPr>
        <w:ind w:left="1616" w:hanging="360"/>
      </w:pPr>
      <w:rPr>
        <w:rFonts w:ascii="Courier New" w:hAnsi="Courier New" w:cs="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cs="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cs="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46">
    <w:nsid w:val="7A2368E0"/>
    <w:multiLevelType w:val="hybridMultilevel"/>
    <w:tmpl w:val="56F2117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7">
    <w:nsid w:val="7C730E62"/>
    <w:multiLevelType w:val="multilevel"/>
    <w:tmpl w:val="EC6ED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ED21A50"/>
    <w:multiLevelType w:val="multilevel"/>
    <w:tmpl w:val="620E4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36"/>
  </w:num>
  <w:num w:numId="3">
    <w:abstractNumId w:val="39"/>
  </w:num>
  <w:num w:numId="4">
    <w:abstractNumId w:val="3"/>
  </w:num>
  <w:num w:numId="5">
    <w:abstractNumId w:val="47"/>
  </w:num>
  <w:num w:numId="6">
    <w:abstractNumId w:val="34"/>
  </w:num>
  <w:num w:numId="7">
    <w:abstractNumId w:val="6"/>
  </w:num>
  <w:num w:numId="8">
    <w:abstractNumId w:val="23"/>
  </w:num>
  <w:num w:numId="9">
    <w:abstractNumId w:val="40"/>
  </w:num>
  <w:num w:numId="10">
    <w:abstractNumId w:val="8"/>
  </w:num>
  <w:num w:numId="11">
    <w:abstractNumId w:val="29"/>
  </w:num>
  <w:num w:numId="12">
    <w:abstractNumId w:val="28"/>
  </w:num>
  <w:num w:numId="13">
    <w:abstractNumId w:val="19"/>
  </w:num>
  <w:num w:numId="14">
    <w:abstractNumId w:val="4"/>
  </w:num>
  <w:num w:numId="15">
    <w:abstractNumId w:val="27"/>
  </w:num>
  <w:num w:numId="16">
    <w:abstractNumId w:val="15"/>
  </w:num>
  <w:num w:numId="17">
    <w:abstractNumId w:val="9"/>
  </w:num>
  <w:num w:numId="18">
    <w:abstractNumId w:val="32"/>
  </w:num>
  <w:num w:numId="19">
    <w:abstractNumId w:val="48"/>
  </w:num>
  <w:num w:numId="20">
    <w:abstractNumId w:val="17"/>
  </w:num>
  <w:num w:numId="21">
    <w:abstractNumId w:val="20"/>
  </w:num>
  <w:num w:numId="22">
    <w:abstractNumId w:val="16"/>
  </w:num>
  <w:num w:numId="23">
    <w:abstractNumId w:val="5"/>
  </w:num>
  <w:num w:numId="24">
    <w:abstractNumId w:val="35"/>
  </w:num>
  <w:num w:numId="25">
    <w:abstractNumId w:val="22"/>
  </w:num>
  <w:num w:numId="26">
    <w:abstractNumId w:val="24"/>
  </w:num>
  <w:num w:numId="27">
    <w:abstractNumId w:val="10"/>
  </w:num>
  <w:num w:numId="28">
    <w:abstractNumId w:val="38"/>
  </w:num>
  <w:num w:numId="29">
    <w:abstractNumId w:val="44"/>
  </w:num>
  <w:num w:numId="30">
    <w:abstractNumId w:val="43"/>
  </w:num>
  <w:num w:numId="31">
    <w:abstractNumId w:val="2"/>
  </w:num>
  <w:num w:numId="32">
    <w:abstractNumId w:val="18"/>
  </w:num>
  <w:num w:numId="33">
    <w:abstractNumId w:val="11"/>
  </w:num>
  <w:num w:numId="34">
    <w:abstractNumId w:val="13"/>
  </w:num>
  <w:num w:numId="35">
    <w:abstractNumId w:val="26"/>
  </w:num>
  <w:num w:numId="36">
    <w:abstractNumId w:val="14"/>
  </w:num>
  <w:num w:numId="37">
    <w:abstractNumId w:val="46"/>
  </w:num>
  <w:num w:numId="38">
    <w:abstractNumId w:val="31"/>
  </w:num>
  <w:num w:numId="39">
    <w:abstractNumId w:val="33"/>
  </w:num>
  <w:num w:numId="40">
    <w:abstractNumId w:val="41"/>
  </w:num>
  <w:num w:numId="41">
    <w:abstractNumId w:val="45"/>
  </w:num>
  <w:num w:numId="42">
    <w:abstractNumId w:val="25"/>
  </w:num>
  <w:num w:numId="43">
    <w:abstractNumId w:val="7"/>
  </w:num>
  <w:num w:numId="44">
    <w:abstractNumId w:val="21"/>
  </w:num>
  <w:num w:numId="45">
    <w:abstractNumId w:val="30"/>
  </w:num>
  <w:num w:numId="46">
    <w:abstractNumId w:val="37"/>
  </w:num>
  <w:num w:numId="47">
    <w:abstractNumId w:val="1"/>
  </w:num>
  <w:num w:numId="48">
    <w:abstractNumId w:val="42"/>
  </w:num>
  <w:num w:numId="49">
    <w:abstractNumId w:val="0"/>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drawingGridHorizontalSpacing w:val="110"/>
  <w:displayHorizontalDrawingGridEvery w:val="2"/>
  <w:characterSpacingControl w:val="doNotCompress"/>
  <w:compat>
    <w:useFELayout/>
  </w:compat>
  <w:rsids>
    <w:rsidRoot w:val="00065189"/>
    <w:rsid w:val="00012D3B"/>
    <w:rsid w:val="00016192"/>
    <w:rsid w:val="00041953"/>
    <w:rsid w:val="000444DD"/>
    <w:rsid w:val="0004540F"/>
    <w:rsid w:val="000564E7"/>
    <w:rsid w:val="00065189"/>
    <w:rsid w:val="00065EF9"/>
    <w:rsid w:val="000954AF"/>
    <w:rsid w:val="000A6AED"/>
    <w:rsid w:val="001010C7"/>
    <w:rsid w:val="001331C5"/>
    <w:rsid w:val="00136129"/>
    <w:rsid w:val="00175A02"/>
    <w:rsid w:val="00196C4B"/>
    <w:rsid w:val="001B4489"/>
    <w:rsid w:val="001D4FAD"/>
    <w:rsid w:val="001F4153"/>
    <w:rsid w:val="00232DA0"/>
    <w:rsid w:val="00240B2E"/>
    <w:rsid w:val="0026372F"/>
    <w:rsid w:val="00274136"/>
    <w:rsid w:val="00280B4A"/>
    <w:rsid w:val="00291385"/>
    <w:rsid w:val="0029423C"/>
    <w:rsid w:val="002B653D"/>
    <w:rsid w:val="002C5427"/>
    <w:rsid w:val="002D6463"/>
    <w:rsid w:val="002F45FD"/>
    <w:rsid w:val="00313682"/>
    <w:rsid w:val="00344916"/>
    <w:rsid w:val="00383D36"/>
    <w:rsid w:val="00387351"/>
    <w:rsid w:val="003B34D3"/>
    <w:rsid w:val="003C194E"/>
    <w:rsid w:val="003C75F6"/>
    <w:rsid w:val="00422324"/>
    <w:rsid w:val="00435A95"/>
    <w:rsid w:val="00486469"/>
    <w:rsid w:val="0049189D"/>
    <w:rsid w:val="00492973"/>
    <w:rsid w:val="004C4C90"/>
    <w:rsid w:val="004F44E8"/>
    <w:rsid w:val="0052562E"/>
    <w:rsid w:val="00544084"/>
    <w:rsid w:val="00575CEC"/>
    <w:rsid w:val="005774DA"/>
    <w:rsid w:val="005A1632"/>
    <w:rsid w:val="005A4719"/>
    <w:rsid w:val="005F55CB"/>
    <w:rsid w:val="00600778"/>
    <w:rsid w:val="00637108"/>
    <w:rsid w:val="00646066"/>
    <w:rsid w:val="006664CD"/>
    <w:rsid w:val="00671A35"/>
    <w:rsid w:val="0067580E"/>
    <w:rsid w:val="00682C08"/>
    <w:rsid w:val="0072062D"/>
    <w:rsid w:val="00733A33"/>
    <w:rsid w:val="007A153E"/>
    <w:rsid w:val="007A46BC"/>
    <w:rsid w:val="007B02C2"/>
    <w:rsid w:val="007B3F75"/>
    <w:rsid w:val="007D57EB"/>
    <w:rsid w:val="007F47E6"/>
    <w:rsid w:val="008A39DE"/>
    <w:rsid w:val="008F0131"/>
    <w:rsid w:val="009F074C"/>
    <w:rsid w:val="009F28D8"/>
    <w:rsid w:val="00A0191F"/>
    <w:rsid w:val="00A0704E"/>
    <w:rsid w:val="00A3350A"/>
    <w:rsid w:val="00A87003"/>
    <w:rsid w:val="00A962C6"/>
    <w:rsid w:val="00AA7810"/>
    <w:rsid w:val="00AB1732"/>
    <w:rsid w:val="00B15DE4"/>
    <w:rsid w:val="00B3374D"/>
    <w:rsid w:val="00B364DC"/>
    <w:rsid w:val="00B64C4E"/>
    <w:rsid w:val="00B76DFF"/>
    <w:rsid w:val="00B82972"/>
    <w:rsid w:val="00B85839"/>
    <w:rsid w:val="00C04B4B"/>
    <w:rsid w:val="00C21D43"/>
    <w:rsid w:val="00C27DE5"/>
    <w:rsid w:val="00D276B7"/>
    <w:rsid w:val="00D41E4D"/>
    <w:rsid w:val="00D948C0"/>
    <w:rsid w:val="00DE4EE3"/>
    <w:rsid w:val="00E27B6E"/>
    <w:rsid w:val="00E622E0"/>
    <w:rsid w:val="00E70FE9"/>
    <w:rsid w:val="00ED763A"/>
    <w:rsid w:val="00EE1C4D"/>
    <w:rsid w:val="00EF266D"/>
    <w:rsid w:val="00EF579D"/>
    <w:rsid w:val="00F01673"/>
    <w:rsid w:val="00F115F4"/>
    <w:rsid w:val="00F5342C"/>
    <w:rsid w:val="00FA4F4F"/>
    <w:rsid w:val="00FB3533"/>
    <w:rsid w:val="00FD0000"/>
    <w:rsid w:val="00FE049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paragraph" w:styleId="1">
    <w:name w:val="heading 1"/>
    <w:basedOn w:val="a"/>
    <w:next w:val="a"/>
    <w:link w:val="10"/>
    <w:qFormat/>
    <w:rsid w:val="004C4C90"/>
    <w:pPr>
      <w:keepNext/>
      <w:spacing w:before="240" w:after="60" w:line="240" w:lineRule="auto"/>
      <w:outlineLvl w:val="0"/>
    </w:pPr>
    <w:rPr>
      <w:rFonts w:ascii="Cambria" w:eastAsia="Times New Roman" w:hAnsi="Cambria" w:cs="Times New Roman"/>
      <w:b/>
      <w:bCs/>
      <w:kern w:val="32"/>
      <w:sz w:val="32"/>
      <w:szCs w:val="32"/>
    </w:rPr>
  </w:style>
  <w:style w:type="paragraph" w:styleId="2">
    <w:name w:val="heading 2"/>
    <w:basedOn w:val="a"/>
    <w:next w:val="-3"/>
    <w:link w:val="20"/>
    <w:uiPriority w:val="9"/>
    <w:qFormat/>
    <w:rsid w:val="004C4C90"/>
    <w:pPr>
      <w:keepNext/>
      <w:tabs>
        <w:tab w:val="num" w:pos="1985"/>
      </w:tabs>
      <w:suppressAutoHyphens/>
      <w:spacing w:after="0" w:line="240" w:lineRule="auto"/>
      <w:ind w:firstLine="709"/>
      <w:outlineLvl w:val="1"/>
    </w:pPr>
    <w:rPr>
      <w:rFonts w:ascii="Times New Roman" w:eastAsia="Times New Roman" w:hAnsi="Times New Roman" w:cs="Times New Roman"/>
      <w:b/>
      <w:bCs/>
      <w:sz w:val="28"/>
      <w:szCs w:val="32"/>
    </w:rPr>
  </w:style>
  <w:style w:type="paragraph" w:styleId="3">
    <w:name w:val="heading 3"/>
    <w:basedOn w:val="a"/>
    <w:next w:val="a"/>
    <w:link w:val="30"/>
    <w:uiPriority w:val="9"/>
    <w:unhideWhenUsed/>
    <w:qFormat/>
    <w:rsid w:val="004C4C90"/>
    <w:pPr>
      <w:keepNext/>
      <w:spacing w:before="240" w:after="60" w:line="240" w:lineRule="auto"/>
      <w:outlineLvl w:val="2"/>
    </w:pPr>
    <w:rPr>
      <w:rFonts w:ascii="Cambria" w:eastAsia="Times New Roman" w:hAnsi="Cambria" w:cs="Times New Roman"/>
      <w:b/>
      <w:bCs/>
      <w:sz w:val="26"/>
      <w:szCs w:val="26"/>
    </w:rPr>
  </w:style>
  <w:style w:type="paragraph" w:styleId="4">
    <w:name w:val="heading 4"/>
    <w:basedOn w:val="a"/>
    <w:next w:val="a"/>
    <w:link w:val="40"/>
    <w:semiHidden/>
    <w:unhideWhenUsed/>
    <w:qFormat/>
    <w:rsid w:val="004C4C90"/>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uiPriority w:val="59"/>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uiPriority w:val="22"/>
    <w:qFormat/>
    <w:rsid w:val="00A0704E"/>
    <w:rPr>
      <w:b/>
      <w:bCs/>
    </w:rPr>
  </w:style>
  <w:style w:type="paragraph" w:customStyle="1" w:styleId="Default">
    <w:name w:val="Default"/>
    <w:rsid w:val="00EF579D"/>
    <w:pPr>
      <w:autoSpaceDE w:val="0"/>
      <w:autoSpaceDN w:val="0"/>
      <w:adjustRightInd w:val="0"/>
      <w:spacing w:after="0" w:line="240" w:lineRule="auto"/>
    </w:pPr>
    <w:rPr>
      <w:rFonts w:ascii="Calibri" w:eastAsia="Times New Roman" w:hAnsi="Calibri" w:cs="Calibri"/>
      <w:color w:val="000000"/>
      <w:sz w:val="24"/>
      <w:szCs w:val="24"/>
    </w:rPr>
  </w:style>
  <w:style w:type="character" w:customStyle="1" w:styleId="FontStyle21">
    <w:name w:val="Font Style21"/>
    <w:rsid w:val="00AA7810"/>
    <w:rPr>
      <w:rFonts w:ascii="Times New Roman" w:hAnsi="Times New Roman" w:cs="Times New Roman"/>
      <w:color w:val="000000"/>
      <w:sz w:val="20"/>
      <w:szCs w:val="20"/>
    </w:rPr>
  </w:style>
  <w:style w:type="character" w:customStyle="1" w:styleId="10">
    <w:name w:val="Заголовок 1 Знак"/>
    <w:basedOn w:val="a0"/>
    <w:link w:val="1"/>
    <w:rsid w:val="004C4C90"/>
    <w:rPr>
      <w:rFonts w:ascii="Cambria" w:eastAsia="Times New Roman" w:hAnsi="Cambria" w:cs="Times New Roman"/>
      <w:b/>
      <w:bCs/>
      <w:kern w:val="32"/>
      <w:sz w:val="32"/>
      <w:szCs w:val="32"/>
    </w:rPr>
  </w:style>
  <w:style w:type="character" w:customStyle="1" w:styleId="20">
    <w:name w:val="Заголовок 2 Знак"/>
    <w:basedOn w:val="a0"/>
    <w:link w:val="2"/>
    <w:uiPriority w:val="9"/>
    <w:rsid w:val="004C4C90"/>
    <w:rPr>
      <w:rFonts w:ascii="Times New Roman" w:eastAsia="Times New Roman" w:hAnsi="Times New Roman" w:cs="Times New Roman"/>
      <w:b/>
      <w:bCs/>
      <w:sz w:val="28"/>
      <w:szCs w:val="32"/>
    </w:rPr>
  </w:style>
  <w:style w:type="character" w:customStyle="1" w:styleId="30">
    <w:name w:val="Заголовок 3 Знак"/>
    <w:basedOn w:val="a0"/>
    <w:link w:val="3"/>
    <w:uiPriority w:val="9"/>
    <w:rsid w:val="004C4C90"/>
    <w:rPr>
      <w:rFonts w:ascii="Cambria" w:eastAsia="Times New Roman" w:hAnsi="Cambria" w:cs="Times New Roman"/>
      <w:b/>
      <w:bCs/>
      <w:sz w:val="26"/>
      <w:szCs w:val="26"/>
    </w:rPr>
  </w:style>
  <w:style w:type="character" w:customStyle="1" w:styleId="40">
    <w:name w:val="Заголовок 4 Знак"/>
    <w:basedOn w:val="a0"/>
    <w:link w:val="4"/>
    <w:semiHidden/>
    <w:rsid w:val="004C4C90"/>
    <w:rPr>
      <w:rFonts w:asciiTheme="majorHAnsi" w:eastAsiaTheme="majorEastAsia" w:hAnsiTheme="majorHAnsi" w:cstheme="majorBidi"/>
      <w:i/>
      <w:iCs/>
      <w:color w:val="365F91" w:themeColor="accent1" w:themeShade="BF"/>
      <w:sz w:val="24"/>
      <w:szCs w:val="24"/>
    </w:rPr>
  </w:style>
  <w:style w:type="paragraph" w:styleId="ac">
    <w:name w:val="footnote text"/>
    <w:basedOn w:val="a"/>
    <w:link w:val="ad"/>
    <w:semiHidden/>
    <w:rsid w:val="004C4C90"/>
    <w:pPr>
      <w:spacing w:after="0" w:line="240" w:lineRule="auto"/>
    </w:pPr>
    <w:rPr>
      <w:rFonts w:ascii="Times New Roman" w:eastAsia="Times New Roman" w:hAnsi="Times New Roman" w:cs="Times New Roman"/>
      <w:sz w:val="20"/>
      <w:szCs w:val="20"/>
    </w:rPr>
  </w:style>
  <w:style w:type="character" w:customStyle="1" w:styleId="ad">
    <w:name w:val="Текст сноски Знак"/>
    <w:basedOn w:val="a0"/>
    <w:link w:val="ac"/>
    <w:semiHidden/>
    <w:rsid w:val="004C4C90"/>
    <w:rPr>
      <w:rFonts w:ascii="Times New Roman" w:eastAsia="Times New Roman" w:hAnsi="Times New Roman" w:cs="Times New Roman"/>
      <w:sz w:val="20"/>
      <w:szCs w:val="20"/>
    </w:rPr>
  </w:style>
  <w:style w:type="character" w:styleId="ae">
    <w:name w:val="footnote reference"/>
    <w:semiHidden/>
    <w:rsid w:val="004C4C90"/>
    <w:rPr>
      <w:vertAlign w:val="superscript"/>
    </w:rPr>
  </w:style>
  <w:style w:type="paragraph" w:styleId="af">
    <w:name w:val="Body Text Indent"/>
    <w:basedOn w:val="a"/>
    <w:link w:val="af0"/>
    <w:rsid w:val="004C4C90"/>
    <w:pPr>
      <w:spacing w:after="120" w:line="240" w:lineRule="auto"/>
      <w:ind w:left="283"/>
    </w:pPr>
    <w:rPr>
      <w:rFonts w:ascii="Times New Roman" w:eastAsia="Times New Roman" w:hAnsi="Times New Roman" w:cs="Times New Roman"/>
      <w:sz w:val="24"/>
      <w:szCs w:val="24"/>
    </w:rPr>
  </w:style>
  <w:style w:type="character" w:customStyle="1" w:styleId="af0">
    <w:name w:val="Основной текст с отступом Знак"/>
    <w:basedOn w:val="a0"/>
    <w:link w:val="af"/>
    <w:rsid w:val="004C4C90"/>
    <w:rPr>
      <w:rFonts w:ascii="Times New Roman" w:eastAsia="Times New Roman" w:hAnsi="Times New Roman" w:cs="Times New Roman"/>
      <w:sz w:val="24"/>
      <w:szCs w:val="24"/>
    </w:rPr>
  </w:style>
  <w:style w:type="paragraph" w:styleId="af1">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f2"/>
    <w:uiPriority w:val="99"/>
    <w:rsid w:val="004C4C90"/>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2">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f1"/>
    <w:uiPriority w:val="99"/>
    <w:rsid w:val="004C4C90"/>
    <w:rPr>
      <w:rFonts w:ascii="Times New Roman" w:eastAsia="Times New Roman" w:hAnsi="Times New Roman" w:cs="Times New Roman"/>
      <w:sz w:val="24"/>
      <w:szCs w:val="24"/>
    </w:rPr>
  </w:style>
  <w:style w:type="paragraph" w:styleId="af3">
    <w:name w:val="footer"/>
    <w:basedOn w:val="a"/>
    <w:link w:val="af4"/>
    <w:uiPriority w:val="99"/>
    <w:rsid w:val="004C4C90"/>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4">
    <w:name w:val="Нижний колонтитул Знак"/>
    <w:basedOn w:val="a0"/>
    <w:link w:val="af3"/>
    <w:uiPriority w:val="99"/>
    <w:rsid w:val="004C4C90"/>
    <w:rPr>
      <w:rFonts w:ascii="Times New Roman" w:eastAsia="Times New Roman" w:hAnsi="Times New Roman" w:cs="Times New Roman"/>
      <w:sz w:val="24"/>
      <w:szCs w:val="24"/>
    </w:rPr>
  </w:style>
  <w:style w:type="character" w:styleId="af5">
    <w:name w:val="Emphasis"/>
    <w:qFormat/>
    <w:rsid w:val="004C4C90"/>
    <w:rPr>
      <w:i/>
      <w:iCs/>
    </w:rPr>
  </w:style>
  <w:style w:type="paragraph" w:styleId="af6">
    <w:name w:val="Title"/>
    <w:basedOn w:val="a"/>
    <w:next w:val="a"/>
    <w:link w:val="af7"/>
    <w:qFormat/>
    <w:rsid w:val="004C4C90"/>
    <w:pPr>
      <w:spacing w:before="240" w:after="60" w:line="240" w:lineRule="auto"/>
      <w:jc w:val="center"/>
      <w:outlineLvl w:val="0"/>
    </w:pPr>
    <w:rPr>
      <w:rFonts w:ascii="Cambria" w:eastAsia="Times New Roman" w:hAnsi="Cambria" w:cs="Times New Roman"/>
      <w:b/>
      <w:bCs/>
      <w:kern w:val="28"/>
      <w:sz w:val="32"/>
      <w:szCs w:val="32"/>
    </w:rPr>
  </w:style>
  <w:style w:type="character" w:customStyle="1" w:styleId="af7">
    <w:name w:val="Название Знак"/>
    <w:basedOn w:val="a0"/>
    <w:link w:val="af6"/>
    <w:rsid w:val="004C4C90"/>
    <w:rPr>
      <w:rFonts w:ascii="Cambria" w:eastAsia="Times New Roman" w:hAnsi="Cambria" w:cs="Times New Roman"/>
      <w:b/>
      <w:bCs/>
      <w:kern w:val="28"/>
      <w:sz w:val="32"/>
      <w:szCs w:val="32"/>
    </w:rPr>
  </w:style>
  <w:style w:type="paragraph" w:customStyle="1" w:styleId="-3">
    <w:name w:val="Пункт-3"/>
    <w:basedOn w:val="a"/>
    <w:rsid w:val="004C4C90"/>
    <w:pPr>
      <w:tabs>
        <w:tab w:val="num" w:pos="4537"/>
      </w:tabs>
      <w:spacing w:after="0" w:line="240" w:lineRule="auto"/>
      <w:ind w:left="2552" w:firstLine="709"/>
      <w:jc w:val="both"/>
    </w:pPr>
    <w:rPr>
      <w:rFonts w:ascii="Times New Roman" w:eastAsia="Times New Roman" w:hAnsi="Times New Roman" w:cs="Times New Roman"/>
      <w:sz w:val="28"/>
      <w:szCs w:val="24"/>
    </w:rPr>
  </w:style>
  <w:style w:type="paragraph" w:customStyle="1" w:styleId="-4">
    <w:name w:val="Пункт-4"/>
    <w:basedOn w:val="a"/>
    <w:rsid w:val="004C4C90"/>
    <w:pPr>
      <w:tabs>
        <w:tab w:val="num" w:pos="2127"/>
      </w:tabs>
      <w:spacing w:after="0" w:line="240" w:lineRule="auto"/>
      <w:ind w:left="142" w:firstLine="709"/>
      <w:jc w:val="both"/>
    </w:pPr>
    <w:rPr>
      <w:rFonts w:ascii="Times New Roman" w:eastAsia="Times New Roman" w:hAnsi="Times New Roman" w:cs="Times New Roman"/>
      <w:sz w:val="28"/>
      <w:szCs w:val="24"/>
    </w:rPr>
  </w:style>
  <w:style w:type="paragraph" w:customStyle="1" w:styleId="-5">
    <w:name w:val="Пункт-5"/>
    <w:basedOn w:val="a"/>
    <w:rsid w:val="004C4C90"/>
    <w:pPr>
      <w:tabs>
        <w:tab w:val="num" w:pos="1985"/>
      </w:tabs>
      <w:spacing w:after="0" w:line="240" w:lineRule="auto"/>
      <w:ind w:firstLine="709"/>
      <w:jc w:val="both"/>
    </w:pPr>
    <w:rPr>
      <w:rFonts w:ascii="Times New Roman" w:eastAsia="Times New Roman" w:hAnsi="Times New Roman" w:cs="Times New Roman"/>
      <w:sz w:val="28"/>
      <w:szCs w:val="24"/>
    </w:rPr>
  </w:style>
  <w:style w:type="paragraph" w:customStyle="1" w:styleId="-6">
    <w:name w:val="Пункт-6"/>
    <w:basedOn w:val="a"/>
    <w:rsid w:val="004C4C90"/>
    <w:pPr>
      <w:tabs>
        <w:tab w:val="num" w:pos="1985"/>
      </w:tabs>
      <w:spacing w:after="0" w:line="240" w:lineRule="auto"/>
      <w:ind w:firstLine="709"/>
      <w:jc w:val="both"/>
    </w:pPr>
    <w:rPr>
      <w:rFonts w:ascii="Times New Roman" w:eastAsia="Times New Roman" w:hAnsi="Times New Roman" w:cs="Times New Roman"/>
      <w:sz w:val="28"/>
      <w:szCs w:val="24"/>
    </w:rPr>
  </w:style>
  <w:style w:type="paragraph" w:customStyle="1" w:styleId="-7">
    <w:name w:val="Пункт-7"/>
    <w:basedOn w:val="a"/>
    <w:rsid w:val="004C4C90"/>
    <w:pPr>
      <w:tabs>
        <w:tab w:val="num" w:pos="360"/>
      </w:tabs>
      <w:spacing w:after="0" w:line="240" w:lineRule="auto"/>
      <w:jc w:val="both"/>
    </w:pPr>
    <w:rPr>
      <w:rFonts w:ascii="Times New Roman" w:eastAsia="Times New Roman" w:hAnsi="Times New Roman" w:cs="Times New Roman"/>
      <w:sz w:val="28"/>
      <w:szCs w:val="24"/>
    </w:rPr>
  </w:style>
  <w:style w:type="character" w:styleId="af8">
    <w:name w:val="Hyperlink"/>
    <w:uiPriority w:val="99"/>
    <w:rsid w:val="004C4C90"/>
    <w:rPr>
      <w:color w:val="0000FF"/>
      <w:u w:val="single"/>
    </w:rPr>
  </w:style>
  <w:style w:type="paragraph" w:customStyle="1" w:styleId="Times12">
    <w:name w:val="Times 12"/>
    <w:basedOn w:val="a"/>
    <w:rsid w:val="004C4C90"/>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text10j">
    <w:name w:val="text10j"/>
    <w:basedOn w:val="a"/>
    <w:rsid w:val="004C4C9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utback">
    <w:name w:val="butback"/>
    <w:rsid w:val="004C4C90"/>
  </w:style>
  <w:style w:type="character" w:customStyle="1" w:styleId="submenu-table">
    <w:name w:val="submenu-table"/>
    <w:rsid w:val="004C4C90"/>
  </w:style>
  <w:style w:type="paragraph" w:customStyle="1" w:styleId="left">
    <w:name w:val="left"/>
    <w:basedOn w:val="a"/>
    <w:rsid w:val="004C4C9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enter">
    <w:name w:val="center"/>
    <w:basedOn w:val="a"/>
    <w:rsid w:val="004C4C9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
    <w:name w:val="Сетка таблицы светлая1"/>
    <w:basedOn w:val="a1"/>
    <w:uiPriority w:val="40"/>
    <w:rsid w:val="004C4C90"/>
    <w:pPr>
      <w:spacing w:after="0" w:line="240" w:lineRule="auto"/>
    </w:pPr>
    <w:rPr>
      <w:rFonts w:ascii="Calibri" w:eastAsia="Calibri" w:hAnsi="Calibri" w:cs="Times New Roman"/>
      <w:lang w:eastAsia="en-US"/>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customStyle="1" w:styleId="dot">
    <w:name w:val="dot"/>
    <w:rsid w:val="004C4C90"/>
  </w:style>
  <w:style w:type="character" w:customStyle="1" w:styleId="dotr">
    <w:name w:val="dotr"/>
    <w:rsid w:val="004C4C90"/>
  </w:style>
  <w:style w:type="character" w:customStyle="1" w:styleId="apple-converted-space">
    <w:name w:val="apple-converted-space"/>
    <w:rsid w:val="004C4C90"/>
  </w:style>
  <w:style w:type="paragraph" w:customStyle="1" w:styleId="31">
    <w:name w:val="3"/>
    <w:basedOn w:val="a"/>
    <w:rsid w:val="004C4C9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0"/>
    <w:rsid w:val="004C4C90"/>
  </w:style>
  <w:style w:type="character" w:customStyle="1" w:styleId="filtername">
    <w:name w:val="filtername"/>
    <w:basedOn w:val="a0"/>
    <w:rsid w:val="004C4C90"/>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AAB999-DAA8-4FEB-8006-1460B128C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7</Pages>
  <Words>1318</Words>
  <Characters>7513</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8814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Ковтун Д.А.</cp:lastModifiedBy>
  <cp:revision>55</cp:revision>
  <cp:lastPrinted>2014-06-10T11:11:00Z</cp:lastPrinted>
  <dcterms:created xsi:type="dcterms:W3CDTF">2012-10-05T07:23:00Z</dcterms:created>
  <dcterms:modified xsi:type="dcterms:W3CDTF">2014-09-12T06:23:00Z</dcterms:modified>
</cp:coreProperties>
</file>