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E3F" w:rsidRPr="004803F2" w:rsidRDefault="004E544F" w:rsidP="00513FB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803F2">
        <w:rPr>
          <w:rFonts w:ascii="Arial" w:hAnsi="Arial" w:cs="Arial"/>
          <w:b/>
          <w:bCs/>
          <w:sz w:val="28"/>
          <w:szCs w:val="28"/>
        </w:rPr>
        <w:t xml:space="preserve">Сублицензионный договор </w:t>
      </w:r>
      <w:r w:rsidR="00985E3F" w:rsidRPr="004803F2">
        <w:rPr>
          <w:rFonts w:ascii="Arial" w:hAnsi="Arial" w:cs="Arial"/>
          <w:b/>
          <w:bCs/>
          <w:sz w:val="28"/>
          <w:szCs w:val="28"/>
        </w:rPr>
        <w:t>№</w:t>
      </w:r>
      <w:r w:rsidR="00985E3F" w:rsidRPr="00E050C3">
        <w:rPr>
          <w:rFonts w:ascii="Arial" w:hAnsi="Arial" w:cs="Arial"/>
          <w:b/>
          <w:bCs/>
          <w:sz w:val="28"/>
          <w:szCs w:val="28"/>
        </w:rPr>
        <w:t xml:space="preserve"> </w:t>
      </w:r>
      <w:r w:rsidR="00E050C3" w:rsidRPr="00E050C3">
        <w:rPr>
          <w:rFonts w:ascii="Arial" w:hAnsi="Arial" w:cs="Arial"/>
          <w:b/>
          <w:bCs/>
          <w:sz w:val="28"/>
          <w:szCs w:val="28"/>
        </w:rPr>
        <w:t>100-</w:t>
      </w:r>
      <w:r w:rsidR="00593899">
        <w:rPr>
          <w:rFonts w:ascii="Arial" w:hAnsi="Arial" w:cs="Arial"/>
          <w:b/>
          <w:bCs/>
          <w:sz w:val="28"/>
          <w:szCs w:val="28"/>
        </w:rPr>
        <w:t>10</w:t>
      </w:r>
      <w:r w:rsidR="00E050C3" w:rsidRPr="00E050C3">
        <w:rPr>
          <w:rFonts w:ascii="Arial" w:hAnsi="Arial" w:cs="Arial"/>
          <w:b/>
          <w:bCs/>
          <w:sz w:val="28"/>
          <w:szCs w:val="28"/>
        </w:rPr>
        <w:t>-0</w:t>
      </w:r>
      <w:r w:rsidR="00593899">
        <w:rPr>
          <w:rFonts w:ascii="Arial" w:hAnsi="Arial" w:cs="Arial"/>
          <w:b/>
          <w:bCs/>
          <w:sz w:val="28"/>
          <w:szCs w:val="28"/>
        </w:rPr>
        <w:t>5</w:t>
      </w:r>
      <w:r w:rsidR="003D595A" w:rsidRPr="004803F2">
        <w:rPr>
          <w:rFonts w:ascii="Arial" w:hAnsi="Arial" w:cs="Arial"/>
          <w:b/>
          <w:sz w:val="28"/>
          <w:szCs w:val="28"/>
        </w:rPr>
        <w:t>/</w:t>
      </w:r>
      <w:r w:rsidR="00957800">
        <w:rPr>
          <w:rFonts w:ascii="Arial" w:hAnsi="Arial" w:cs="Arial"/>
          <w:b/>
          <w:sz w:val="28"/>
          <w:szCs w:val="28"/>
        </w:rPr>
        <w:t>_____</w:t>
      </w:r>
    </w:p>
    <w:p w:rsidR="00985E3F" w:rsidRPr="004803F2" w:rsidRDefault="00513FBD" w:rsidP="00513FBD">
      <w:pPr>
        <w:jc w:val="center"/>
        <w:rPr>
          <w:rFonts w:ascii="Arial" w:hAnsi="Arial" w:cs="Arial"/>
          <w:b/>
        </w:rPr>
      </w:pPr>
      <w:r w:rsidRPr="004803F2">
        <w:rPr>
          <w:rFonts w:ascii="Arial" w:hAnsi="Arial" w:cs="Arial"/>
          <w:b/>
        </w:rPr>
        <w:t>на передачу неисключительного права</w:t>
      </w:r>
    </w:p>
    <w:p w:rsidR="00985E3F" w:rsidRPr="00A502CA" w:rsidRDefault="000D1421" w:rsidP="00127C2F">
      <w:pPr>
        <w:spacing w:before="60" w:after="60"/>
      </w:pPr>
      <w:r>
        <w:t xml:space="preserve">г. </w:t>
      </w:r>
      <w:r w:rsidR="00957800">
        <w:t>Краснокаменск</w:t>
      </w:r>
      <w:r>
        <w:tab/>
      </w:r>
      <w:r>
        <w:tab/>
      </w:r>
      <w:r>
        <w:tab/>
      </w:r>
      <w:r w:rsidR="00D2119C">
        <w:tab/>
      </w:r>
      <w:r>
        <w:tab/>
      </w:r>
      <w:r>
        <w:tab/>
      </w:r>
      <w:r>
        <w:tab/>
      </w:r>
      <w:r>
        <w:tab/>
      </w:r>
      <w:r w:rsidR="00EE1422">
        <w:tab/>
      </w:r>
      <w:r w:rsidR="00985E3F" w:rsidRPr="00A502CA">
        <w:t>«</w:t>
      </w:r>
      <w:r w:rsidR="00957800">
        <w:t>_</w:t>
      </w:r>
      <w:r w:rsidR="003F4AFC">
        <w:t>__</w:t>
      </w:r>
      <w:r w:rsidR="00957800">
        <w:t>_</w:t>
      </w:r>
      <w:r w:rsidR="00985E3F" w:rsidRPr="00A502CA">
        <w:t>»</w:t>
      </w:r>
      <w:r>
        <w:t xml:space="preserve"> </w:t>
      </w:r>
      <w:r w:rsidR="00957800">
        <w:t>_</w:t>
      </w:r>
      <w:r w:rsidR="003F4AFC">
        <w:t>_</w:t>
      </w:r>
      <w:r w:rsidR="00957800">
        <w:t>_______</w:t>
      </w:r>
      <w:r w:rsidR="00985E3F" w:rsidRPr="00A502CA">
        <w:t xml:space="preserve"> 20</w:t>
      </w:r>
      <w:r w:rsidR="0048500A">
        <w:t>1</w:t>
      </w:r>
      <w:r w:rsidR="001F7FD1" w:rsidRPr="00A008EF">
        <w:t>3</w:t>
      </w:r>
      <w:r w:rsidR="00985E3F" w:rsidRPr="00A502CA">
        <w:t xml:space="preserve"> г.</w:t>
      </w:r>
    </w:p>
    <w:p w:rsidR="007E4C28" w:rsidRDefault="009D5439" w:rsidP="00957800">
      <w:pPr>
        <w:autoSpaceDE w:val="0"/>
        <w:autoSpaceDN w:val="0"/>
        <w:adjustRightInd w:val="0"/>
        <w:jc w:val="both"/>
      </w:pPr>
      <w:bookmarkStart w:id="0" w:name="_Toc449517578"/>
      <w:proofErr w:type="gramStart"/>
      <w:r>
        <w:rPr>
          <w:b/>
        </w:rPr>
        <w:t>_______________________</w:t>
      </w:r>
      <w:r w:rsidR="007E4C28" w:rsidRPr="00957800">
        <w:rPr>
          <w:b/>
        </w:rPr>
        <w:t>,</w:t>
      </w:r>
      <w:r w:rsidR="007E4C28" w:rsidRPr="0040538E">
        <w:t xml:space="preserve"> именуемое в дальнейшем </w:t>
      </w:r>
      <w:r w:rsidR="00F0005A">
        <w:t>Лицензиат</w:t>
      </w:r>
      <w:r w:rsidR="007E4C28" w:rsidRPr="0040538E">
        <w:t xml:space="preserve">, в лице </w:t>
      </w:r>
      <w:r>
        <w:t>________________________________</w:t>
      </w:r>
      <w:r w:rsidR="007E4C28" w:rsidRPr="0040538E">
        <w:t xml:space="preserve">, действующего на основании </w:t>
      </w:r>
      <w:r w:rsidR="00593899">
        <w:t>________</w:t>
      </w:r>
      <w:r w:rsidR="007E4C28" w:rsidRPr="0040538E">
        <w:t xml:space="preserve">, </w:t>
      </w:r>
      <w:r w:rsidR="007E4C28">
        <w:t>с</w:t>
      </w:r>
      <w:r w:rsidR="007E4C28" w:rsidRPr="0040538E">
        <w:t xml:space="preserve"> одной стороны, и </w:t>
      </w:r>
      <w:r w:rsidR="0048500A" w:rsidRPr="00957800">
        <w:rPr>
          <w:b/>
        </w:rPr>
        <w:t>ОАО «</w:t>
      </w:r>
      <w:r w:rsidR="00957800" w:rsidRPr="000B23A7">
        <w:rPr>
          <w:b/>
          <w:bCs/>
        </w:rPr>
        <w:t xml:space="preserve">Приаргунское производственное горно-химическое </w:t>
      </w:r>
      <w:r w:rsidR="00957800" w:rsidRPr="00957800">
        <w:rPr>
          <w:b/>
          <w:bCs/>
        </w:rPr>
        <w:t>объединение</w:t>
      </w:r>
      <w:r w:rsidR="0048500A" w:rsidRPr="00957800">
        <w:rPr>
          <w:b/>
        </w:rPr>
        <w:t>»</w:t>
      </w:r>
      <w:r w:rsidR="007E4C28" w:rsidRPr="00FA6F88">
        <w:rPr>
          <w:bCs/>
        </w:rPr>
        <w:t xml:space="preserve">, именуемое в дальнейшем </w:t>
      </w:r>
      <w:r w:rsidR="00F0005A">
        <w:rPr>
          <w:bCs/>
        </w:rPr>
        <w:t>Су</w:t>
      </w:r>
      <w:r w:rsidR="00F0005A">
        <w:rPr>
          <w:bCs/>
        </w:rPr>
        <w:t>б</w:t>
      </w:r>
      <w:r w:rsidR="00F0005A">
        <w:rPr>
          <w:bCs/>
        </w:rPr>
        <w:t>лицензиат</w:t>
      </w:r>
      <w:r w:rsidR="007E4C28" w:rsidRPr="00FA6F88">
        <w:rPr>
          <w:bCs/>
        </w:rPr>
        <w:t>, в лице</w:t>
      </w:r>
      <w:r w:rsidR="00EE1422">
        <w:rPr>
          <w:bCs/>
        </w:rPr>
        <w:t xml:space="preserve"> </w:t>
      </w:r>
      <w:r w:rsidR="000547CF">
        <w:t>___________________</w:t>
      </w:r>
      <w:r w:rsidR="00652377" w:rsidRPr="00EB61D2">
        <w:t xml:space="preserve">, </w:t>
      </w:r>
      <w:r w:rsidR="00652377" w:rsidRPr="00A60C06">
        <w:t>действующего на основании</w:t>
      </w:r>
      <w:r w:rsidR="000547CF">
        <w:t xml:space="preserve"> ____________</w:t>
      </w:r>
      <w:r w:rsidR="00652377" w:rsidRPr="00A60C06">
        <w:t>,</w:t>
      </w:r>
      <w:r w:rsidR="007E4C28" w:rsidRPr="00FA6F88">
        <w:rPr>
          <w:bCs/>
        </w:rPr>
        <w:t xml:space="preserve"> с другой стороны, вместе в дальнейшем</w:t>
      </w:r>
      <w:r w:rsidR="007E4C28" w:rsidRPr="0040538E">
        <w:t xml:space="preserve"> </w:t>
      </w:r>
      <w:r w:rsidR="00957800">
        <w:t xml:space="preserve">по тексту настоящего договора </w:t>
      </w:r>
      <w:r w:rsidR="007E4C28" w:rsidRPr="0040538E">
        <w:t xml:space="preserve">именуемые «Стороны», </w:t>
      </w:r>
      <w:r w:rsidR="007E4C28">
        <w:t>заключили</w:t>
      </w:r>
      <w:r w:rsidR="007E4C28" w:rsidRPr="0040538E">
        <w:t xml:space="preserve"> настоящий </w:t>
      </w:r>
      <w:r w:rsidR="007E4C28">
        <w:t>Д</w:t>
      </w:r>
      <w:r w:rsidR="007E4C28" w:rsidRPr="0040538E">
        <w:t>о</w:t>
      </w:r>
      <w:r w:rsidR="007E4C28" w:rsidRPr="0040538E">
        <w:t xml:space="preserve">говор </w:t>
      </w:r>
      <w:r w:rsidR="00F0005A">
        <w:t xml:space="preserve">(далее – «Договор») </w:t>
      </w:r>
      <w:r w:rsidR="007E4C28" w:rsidRPr="0040538E">
        <w:t>о нижеследующем:</w:t>
      </w:r>
      <w:proofErr w:type="gramEnd"/>
    </w:p>
    <w:p w:rsidR="00985E3F" w:rsidRPr="00E36BCE" w:rsidRDefault="00985E3F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en-US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 xml:space="preserve">ПРЕДМЕТ </w:t>
      </w:r>
      <w:bookmarkEnd w:id="0"/>
      <w:r w:rsidRPr="00E36BCE">
        <w:rPr>
          <w:rFonts w:asciiTheme="minorHAnsi" w:hAnsiTheme="minorHAnsi" w:cstheme="minorHAnsi"/>
          <w:sz w:val="28"/>
          <w:szCs w:val="28"/>
          <w:lang w:val="ru-RU"/>
        </w:rPr>
        <w:t>ДОГОВОРА</w:t>
      </w:r>
    </w:p>
    <w:p w:rsidR="00985E3F" w:rsidRDefault="00985E3F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8C4667">
        <w:t xml:space="preserve">По настоящему договору </w:t>
      </w:r>
      <w:r w:rsidR="00513FBD" w:rsidRPr="008C4667">
        <w:t xml:space="preserve">Лицензиат </w:t>
      </w:r>
      <w:r w:rsidRPr="008C4667">
        <w:t xml:space="preserve">обязуется </w:t>
      </w:r>
      <w:r w:rsidR="002B135C" w:rsidRPr="008C4667">
        <w:t>передать неисключительное право на использов</w:t>
      </w:r>
      <w:r w:rsidR="002B135C" w:rsidRPr="008C4667">
        <w:t>а</w:t>
      </w:r>
      <w:r w:rsidR="002B135C" w:rsidRPr="008C4667">
        <w:t>ние</w:t>
      </w:r>
      <w:r w:rsidR="00571FFB" w:rsidRPr="008C4667">
        <w:t xml:space="preserve"> </w:t>
      </w:r>
      <w:r w:rsidR="008C4667" w:rsidRPr="008C4667">
        <w:t xml:space="preserve">Программного обеспечения Microsoft </w:t>
      </w:r>
      <w:r w:rsidR="008C4667" w:rsidRPr="00E36BCE">
        <w:t>Dynamics</w:t>
      </w:r>
      <w:r w:rsidR="008C4667" w:rsidRPr="008C4667">
        <w:t xml:space="preserve"> A</w:t>
      </w:r>
      <w:r w:rsidR="008C4667" w:rsidRPr="00E36BCE">
        <w:t>X</w:t>
      </w:r>
      <w:r w:rsidR="008C4667" w:rsidRPr="008C4667">
        <w:t xml:space="preserve"> </w:t>
      </w:r>
      <w:r w:rsidR="00571FFB" w:rsidRPr="008C4667">
        <w:t>Enhancement</w:t>
      </w:r>
      <w:r w:rsidR="002B135C" w:rsidRPr="008C4667">
        <w:t xml:space="preserve"> </w:t>
      </w:r>
      <w:r w:rsidR="00571FFB" w:rsidRPr="008C4667">
        <w:t>(</w:t>
      </w:r>
      <w:r w:rsidR="00652377" w:rsidRPr="008C4667">
        <w:t>Сервисного плана для п</w:t>
      </w:r>
      <w:r w:rsidRPr="008C4667">
        <w:t>р</w:t>
      </w:r>
      <w:r w:rsidRPr="008C4667">
        <w:t>о</w:t>
      </w:r>
      <w:r w:rsidRPr="008C4667">
        <w:t>граммно</w:t>
      </w:r>
      <w:r w:rsidR="002B135C" w:rsidRPr="008C4667">
        <w:t>го</w:t>
      </w:r>
      <w:r w:rsidRPr="008C4667">
        <w:t xml:space="preserve"> обеспечени</w:t>
      </w:r>
      <w:r w:rsidR="002B135C" w:rsidRPr="008C4667">
        <w:t>я</w:t>
      </w:r>
      <w:r w:rsidRPr="008C4667">
        <w:t xml:space="preserve"> </w:t>
      </w:r>
      <w:r w:rsidR="00521130" w:rsidRPr="008C4667">
        <w:t xml:space="preserve">Microsoft </w:t>
      </w:r>
      <w:r w:rsidR="00521130" w:rsidRPr="00E36BCE">
        <w:t>Dynamics</w:t>
      </w:r>
      <w:r w:rsidR="00521130" w:rsidRPr="008C4667">
        <w:t xml:space="preserve"> A</w:t>
      </w:r>
      <w:r w:rsidR="00521130" w:rsidRPr="00E36BCE">
        <w:t>X</w:t>
      </w:r>
      <w:r w:rsidR="00571FFB" w:rsidRPr="008C4667">
        <w:t>,</w:t>
      </w:r>
      <w:r w:rsidR="00521130" w:rsidRPr="008C4667">
        <w:t xml:space="preserve"> </w:t>
      </w:r>
      <w:r w:rsidRPr="008C4667">
        <w:t>в дальнейшем ПО)</w:t>
      </w:r>
      <w:r w:rsidR="006D3D7E">
        <w:t xml:space="preserve">, </w:t>
      </w:r>
      <w:r w:rsidRPr="008C4667">
        <w:t xml:space="preserve">а </w:t>
      </w:r>
      <w:r w:rsidR="00513FBD" w:rsidRPr="008C4667">
        <w:t>Сублицензиат</w:t>
      </w:r>
      <w:r w:rsidR="002B135C" w:rsidRPr="008C4667">
        <w:t xml:space="preserve"> </w:t>
      </w:r>
      <w:r w:rsidRPr="008C4667">
        <w:t xml:space="preserve">обязуется </w:t>
      </w:r>
      <w:r w:rsidR="002B135C" w:rsidRPr="008C4667">
        <w:t xml:space="preserve">выплатить </w:t>
      </w:r>
      <w:r w:rsidR="00513FBD" w:rsidRPr="008C4667">
        <w:t xml:space="preserve">Лицензиату вознаграждение за передачу </w:t>
      </w:r>
      <w:r w:rsidR="002B135C" w:rsidRPr="008C4667">
        <w:t xml:space="preserve">неисключительного права </w:t>
      </w:r>
      <w:r w:rsidR="00414C5E" w:rsidRPr="008C4667">
        <w:t xml:space="preserve">на </w:t>
      </w:r>
      <w:r w:rsidR="002B135C" w:rsidRPr="008C4667">
        <w:t>использовани</w:t>
      </w:r>
      <w:r w:rsidR="00414C5E" w:rsidRPr="008C4667">
        <w:t>е</w:t>
      </w:r>
      <w:r w:rsidR="002B135C" w:rsidRPr="008C4667">
        <w:t xml:space="preserve"> </w:t>
      </w:r>
      <w:proofErr w:type="gramStart"/>
      <w:r w:rsidRPr="008C4667">
        <w:t>ПО</w:t>
      </w:r>
      <w:proofErr w:type="gramEnd"/>
      <w:r w:rsidRPr="008C4667">
        <w:t xml:space="preserve"> в порядке, размерах и сроках, определ</w:t>
      </w:r>
      <w:r w:rsidR="00032E03">
        <w:t>ё</w:t>
      </w:r>
      <w:r w:rsidRPr="008C4667">
        <w:t>нных настоящим договором.</w:t>
      </w:r>
    </w:p>
    <w:p w:rsidR="008550D7" w:rsidRPr="008C4667" w:rsidRDefault="008550D7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8C4667">
        <w:t xml:space="preserve">Microsoft </w:t>
      </w:r>
      <w:r w:rsidRPr="00725CD7">
        <w:t>Dynamics</w:t>
      </w:r>
      <w:r w:rsidRPr="008C4667">
        <w:t xml:space="preserve"> A</w:t>
      </w:r>
      <w:r w:rsidRPr="00725CD7">
        <w:t>X</w:t>
      </w:r>
      <w:r w:rsidRPr="008C4667">
        <w:t xml:space="preserve"> Enhancement (Сервисн</w:t>
      </w:r>
      <w:r>
        <w:t>ый</w:t>
      </w:r>
      <w:r w:rsidRPr="008C4667">
        <w:t xml:space="preserve"> план</w:t>
      </w:r>
      <w:r w:rsidRPr="00080ED4">
        <w:t xml:space="preserve"> </w:t>
      </w:r>
      <w:r w:rsidRPr="008C4667">
        <w:t xml:space="preserve">для программного обеспечения Microsoft </w:t>
      </w:r>
      <w:r w:rsidRPr="00725CD7">
        <w:t>Dynamics</w:t>
      </w:r>
      <w:r w:rsidRPr="008C4667">
        <w:t xml:space="preserve"> A</w:t>
      </w:r>
      <w:r w:rsidRPr="00725CD7">
        <w:t>X</w:t>
      </w:r>
      <w:r w:rsidRPr="008C4667">
        <w:t>)</w:t>
      </w:r>
      <w:r>
        <w:t xml:space="preserve"> – включает версии ПО, официально объявленные к выпуску производителем (пр</w:t>
      </w:r>
      <w:r>
        <w:t>а</w:t>
      </w:r>
      <w:r>
        <w:t>вообладателем) ПО на территории Российской Федерации</w:t>
      </w:r>
      <w:r w:rsidRPr="00BD728E">
        <w:t>,</w:t>
      </w:r>
      <w:r w:rsidRPr="006230D9">
        <w:t xml:space="preserve"> </w:t>
      </w:r>
      <w:r w:rsidRPr="00BD728E">
        <w:t>пакеты обновления (Service Pack),</w:t>
      </w:r>
      <w:r w:rsidRPr="006230D9">
        <w:t xml:space="preserve"> </w:t>
      </w:r>
      <w:r w:rsidRPr="00BD728E">
        <w:t>оперативные исправления (Hotfix</w:t>
      </w:r>
      <w:r w:rsidRPr="00CC6366">
        <w:t>),</w:t>
      </w:r>
      <w:r w:rsidRPr="00F3659C">
        <w:t xml:space="preserve"> </w:t>
      </w:r>
      <w:r>
        <w:t xml:space="preserve">выпущенные </w:t>
      </w:r>
      <w:r w:rsidRPr="00725CD7">
        <w:t>Microsoft</w:t>
      </w:r>
      <w:r w:rsidR="00F06FC9">
        <w:t xml:space="preserve"> начиная с 01.10.</w:t>
      </w:r>
      <w:r>
        <w:t>201</w:t>
      </w:r>
      <w:r w:rsidR="00F06FC9" w:rsidRPr="00F06FC9">
        <w:t>3</w:t>
      </w:r>
      <w:r>
        <w:t xml:space="preserve"> г. и</w:t>
      </w:r>
      <w:r w:rsidRPr="00A40576">
        <w:t xml:space="preserve"> </w:t>
      </w:r>
      <w:r>
        <w:t>по 30.09.20</w:t>
      </w:r>
      <w:r w:rsidR="009D5439">
        <w:t>1</w:t>
      </w:r>
      <w:r w:rsidR="00F06FC9" w:rsidRPr="00F06FC9">
        <w:t>4</w:t>
      </w:r>
      <w:r>
        <w:t xml:space="preserve"> г. включительно, а также коды для доступа на специальный Интернет-портал </w:t>
      </w:r>
      <w:r w:rsidRPr="00725CD7">
        <w:t>CustomerSource</w:t>
      </w:r>
      <w:r w:rsidR="009D5439">
        <w:t xml:space="preserve"> по 30.09.201</w:t>
      </w:r>
      <w:r w:rsidR="00F06FC9" w:rsidRPr="00F06FC9">
        <w:t>4</w:t>
      </w:r>
      <w:r>
        <w:t xml:space="preserve"> г. включительно.</w:t>
      </w:r>
    </w:p>
    <w:p w:rsidR="00EF507C" w:rsidRDefault="00EF507C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 xml:space="preserve">Под неисключительным правом на использование ПО в рамках настоящего Договора понимается право на воспроизведение </w:t>
      </w:r>
      <w:proofErr w:type="gramStart"/>
      <w:r>
        <w:t>ПО</w:t>
      </w:r>
      <w:proofErr w:type="gramEnd"/>
      <w:r>
        <w:t>, ограниченное инсталляцией и запуском ПО.</w:t>
      </w:r>
    </w:p>
    <w:p w:rsidR="004E544F" w:rsidRPr="00CB3B0E" w:rsidRDefault="004E544F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EB02AF">
        <w:t>Условия использования передаваемого неисключительного права на использование ПО, срок</w:t>
      </w:r>
      <w:r w:rsidR="00FF3BB6">
        <w:t xml:space="preserve"> и</w:t>
      </w:r>
      <w:r w:rsidR="00FF3BB6">
        <w:t>с</w:t>
      </w:r>
      <w:r w:rsidR="00FF3BB6">
        <w:t>пользования ПО</w:t>
      </w:r>
      <w:r w:rsidRPr="00EB02AF">
        <w:t>, а также гарантии на П</w:t>
      </w:r>
      <w:r w:rsidR="0074742C">
        <w:t>О</w:t>
      </w:r>
      <w:r w:rsidRPr="00EB02AF">
        <w:t xml:space="preserve">, </w:t>
      </w:r>
      <w:proofErr w:type="gramStart"/>
      <w:r w:rsidRPr="00EB02AF">
        <w:t>права</w:t>
      </w:r>
      <w:proofErr w:type="gramEnd"/>
      <w:r w:rsidRPr="00EB02AF">
        <w:t xml:space="preserve"> на использование которого предоставляются, определяются компанией</w:t>
      </w:r>
      <w:r w:rsidR="0074742C">
        <w:noBreakHyphen/>
      </w:r>
      <w:r w:rsidRPr="00EB02AF">
        <w:t>правообладателем ПО</w:t>
      </w:r>
      <w:r w:rsidR="0074742C">
        <w:t>,</w:t>
      </w:r>
      <w:r w:rsidRPr="00EB02AF">
        <w:t xml:space="preserve"> корпорацией Microsoft</w:t>
      </w:r>
      <w:r w:rsidR="0074742C">
        <w:t>,</w:t>
      </w:r>
      <w:r w:rsidRPr="00EB02AF">
        <w:t xml:space="preserve"> и</w:t>
      </w:r>
      <w:r w:rsidR="00105747">
        <w:t xml:space="preserve"> приведены в «Усл</w:t>
      </w:r>
      <w:r w:rsidR="00105747">
        <w:t>о</w:t>
      </w:r>
      <w:r w:rsidR="00105747">
        <w:t>вия</w:t>
      </w:r>
      <w:r w:rsidR="00E36BCE">
        <w:t>х</w:t>
      </w:r>
      <w:r w:rsidR="00105747">
        <w:t xml:space="preserve"> лицензии на программно</w:t>
      </w:r>
      <w:r w:rsidR="00E36BCE">
        <w:t>е</w:t>
      </w:r>
      <w:r w:rsidR="00105747">
        <w:t xml:space="preserve"> обеспечени</w:t>
      </w:r>
      <w:r w:rsidR="00E36BCE">
        <w:t>е</w:t>
      </w:r>
      <w:r w:rsidR="00105747">
        <w:t xml:space="preserve"> </w:t>
      </w:r>
      <w:r w:rsidR="00E36BCE" w:rsidRPr="00725CD7">
        <w:t>Microsoft</w:t>
      </w:r>
      <w:r w:rsidR="00105747">
        <w:t>»</w:t>
      </w:r>
      <w:r w:rsidR="00EE1422">
        <w:t xml:space="preserve">. </w:t>
      </w:r>
      <w:r w:rsidRPr="00EB02AF">
        <w:t>Подписывая настоящий договор, уст</w:t>
      </w:r>
      <w:r w:rsidRPr="00EB02AF">
        <w:t>а</w:t>
      </w:r>
      <w:r w:rsidRPr="00EB02AF">
        <w:t>навливая ПО, или используя его, Сублицензиат выражает сво</w:t>
      </w:r>
      <w:r w:rsidR="00032E03">
        <w:t>ё</w:t>
      </w:r>
      <w:r w:rsidRPr="00EB02AF">
        <w:t xml:space="preserve"> согласие соблюдать эти условия.</w:t>
      </w:r>
      <w:r w:rsidR="00957800">
        <w:t xml:space="preserve"> </w:t>
      </w:r>
      <w:r w:rsidR="00957800" w:rsidRPr="00725CD7">
        <w:t xml:space="preserve">Сублицензиат не имеет права распространять, размещать в сети, передавать и/или перепродавать третьим лицам право использования Программного обеспечения, полученного по настоящему Договору, а также не вправе назначать </w:t>
      </w:r>
      <w:r w:rsidR="00957800" w:rsidRPr="00CB3B0E">
        <w:t xml:space="preserve">любое третье лицо для целей распространения </w:t>
      </w:r>
      <w:proofErr w:type="gramStart"/>
      <w:r w:rsidR="008550D7" w:rsidRPr="00CB3B0E">
        <w:t>ПО</w:t>
      </w:r>
      <w:proofErr w:type="gramEnd"/>
      <w:r w:rsidR="00957800" w:rsidRPr="00CB3B0E">
        <w:t>.</w:t>
      </w:r>
    </w:p>
    <w:p w:rsidR="00957800" w:rsidRPr="00CB3B0E" w:rsidRDefault="00957800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CB3B0E">
        <w:t>Настоящим Лицензиат подтверждает, что он действует в пределах прав и полномочий, предо</w:t>
      </w:r>
      <w:r w:rsidRPr="00CB3B0E">
        <w:t>с</w:t>
      </w:r>
      <w:r w:rsidRPr="00CB3B0E">
        <w:t>тавленных ему правообладателем Программного обеспечения</w:t>
      </w:r>
      <w:r w:rsidR="00D13818" w:rsidRPr="00CB3B0E">
        <w:t>.</w:t>
      </w:r>
      <w:r w:rsidR="00EA086E" w:rsidRPr="00CB3B0E">
        <w:t xml:space="preserve"> Право Лицензиата на передачу неисключительных прав подтверждается выпиской из «Соглашения с поставщиком решений </w:t>
      </w:r>
      <w:r w:rsidR="00EA086E" w:rsidRPr="00CB3B0E">
        <w:rPr>
          <w:lang w:val="en-US"/>
        </w:rPr>
        <w:t>M</w:t>
      </w:r>
      <w:r w:rsidR="00EA086E" w:rsidRPr="00CB3B0E">
        <w:rPr>
          <w:lang w:val="en-US"/>
        </w:rPr>
        <w:t>i</w:t>
      </w:r>
      <w:r w:rsidR="00EA086E" w:rsidRPr="00CB3B0E">
        <w:rPr>
          <w:lang w:val="en-US"/>
        </w:rPr>
        <w:t>crosoft</w:t>
      </w:r>
      <w:r w:rsidR="00EA086E" w:rsidRPr="00CB3B0E">
        <w:t xml:space="preserve"> (Соглашение </w:t>
      </w:r>
      <w:r w:rsidR="00EA086E" w:rsidRPr="00CB3B0E">
        <w:rPr>
          <w:lang w:val="en-US"/>
        </w:rPr>
        <w:t>SPA</w:t>
      </w:r>
      <w:r w:rsidR="00EA086E" w:rsidRPr="00CB3B0E">
        <w:t xml:space="preserve">)», а также информационным письмом от </w:t>
      </w:r>
      <w:r w:rsidR="009D5439">
        <w:t>_____________</w:t>
      </w:r>
      <w:r w:rsidR="00EA086E" w:rsidRPr="00CB3B0E">
        <w:t xml:space="preserve"> г. от правоо</w:t>
      </w:r>
      <w:r w:rsidR="00EA086E" w:rsidRPr="00CB3B0E">
        <w:t>б</w:t>
      </w:r>
      <w:r w:rsidR="00EA086E" w:rsidRPr="00CB3B0E">
        <w:t xml:space="preserve">ладателя – компании </w:t>
      </w:r>
      <w:r w:rsidR="00EA086E" w:rsidRPr="00CB3B0E">
        <w:rPr>
          <w:lang w:val="en-US"/>
        </w:rPr>
        <w:t>Microsoft</w:t>
      </w:r>
      <w:r w:rsidR="00EA086E" w:rsidRPr="00CB3B0E">
        <w:t xml:space="preserve"> </w:t>
      </w:r>
      <w:r w:rsidR="00EA086E" w:rsidRPr="00CB3B0E">
        <w:rPr>
          <w:lang w:val="en-US"/>
        </w:rPr>
        <w:t>Ireland</w:t>
      </w:r>
      <w:r w:rsidR="00EA086E" w:rsidRPr="00CB3B0E">
        <w:t xml:space="preserve"> </w:t>
      </w:r>
      <w:r w:rsidR="00EA086E" w:rsidRPr="00CB3B0E">
        <w:rPr>
          <w:lang w:val="en-US"/>
        </w:rPr>
        <w:t>Operations</w:t>
      </w:r>
      <w:r w:rsidR="00EA086E" w:rsidRPr="00CB3B0E">
        <w:t xml:space="preserve"> </w:t>
      </w:r>
      <w:r w:rsidR="00EA086E" w:rsidRPr="00CB3B0E">
        <w:rPr>
          <w:lang w:val="en-US"/>
        </w:rPr>
        <w:t>Limited</w:t>
      </w:r>
      <w:r w:rsidR="00EA086E" w:rsidRPr="00CB3B0E">
        <w:t>, копии которых прилагаются к насто</w:t>
      </w:r>
      <w:r w:rsidR="00EA086E" w:rsidRPr="00CB3B0E">
        <w:t>я</w:t>
      </w:r>
      <w:r w:rsidR="00EA086E" w:rsidRPr="00CB3B0E">
        <w:t>щему договору.</w:t>
      </w:r>
    </w:p>
    <w:p w:rsidR="00F77CE5" w:rsidRDefault="00F77CE5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CB3B0E">
        <w:t>Передача неисключительного права на использование ПО Microsoft</w:t>
      </w:r>
      <w:r w:rsidRPr="00F77CE5">
        <w:t xml:space="preserve"> </w:t>
      </w:r>
      <w:r w:rsidRPr="00E36BCE">
        <w:t>Dynamics</w:t>
      </w:r>
      <w:r w:rsidRPr="00F77CE5">
        <w:t xml:space="preserve"> </w:t>
      </w:r>
      <w:r w:rsidRPr="00E36BCE">
        <w:t>AX</w:t>
      </w:r>
      <w:r w:rsidRPr="00F77CE5">
        <w:t xml:space="preserve"> </w:t>
      </w:r>
      <w:r w:rsidRPr="008C4667">
        <w:t>Enhancement</w:t>
      </w:r>
      <w:r>
        <w:t xml:space="preserve"> осуществляется </w:t>
      </w:r>
      <w:r w:rsidR="00725CD7">
        <w:t>в соответствии с условиями настоящего договора</w:t>
      </w:r>
      <w:r w:rsidRPr="00E36BCE">
        <w:t>.</w:t>
      </w:r>
    </w:p>
    <w:p w:rsidR="00957800" w:rsidRPr="00EB02AF" w:rsidRDefault="00957800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725CD7">
        <w:t>В рамках настоящего Договора Лицензиат по поручению Сублицензиата может оказать комплекс дополнительных услуг, связанных с предметом настоящего Договора. Порядок и условия оказ</w:t>
      </w:r>
      <w:r w:rsidRPr="00725CD7">
        <w:t>а</w:t>
      </w:r>
      <w:r w:rsidRPr="00725CD7">
        <w:t>ния данных услуг согласовываются Сторонами и закрепляются в Дополнительных соглашениях к настоящему Договору</w:t>
      </w:r>
      <w:r w:rsidR="00D13818">
        <w:t>.</w:t>
      </w:r>
    </w:p>
    <w:p w:rsidR="00985E3F" w:rsidRPr="00E36BCE" w:rsidRDefault="000E778C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 xml:space="preserve">Вознаграждение </w:t>
      </w:r>
      <w:r w:rsidR="00985E3F" w:rsidRPr="00E36BCE">
        <w:rPr>
          <w:rFonts w:asciiTheme="minorHAnsi" w:hAnsiTheme="minorHAnsi" w:cstheme="minorHAnsi"/>
          <w:sz w:val="28"/>
          <w:szCs w:val="28"/>
          <w:lang w:val="ru-RU"/>
        </w:rPr>
        <w:t>И ПОРЯДОК</w:t>
      </w:r>
      <w:r w:rsidRPr="00E36BCE">
        <w:rPr>
          <w:rFonts w:asciiTheme="minorHAnsi" w:hAnsiTheme="minorHAnsi" w:cstheme="minorHAnsi"/>
          <w:sz w:val="28"/>
          <w:szCs w:val="28"/>
          <w:lang w:val="ru-RU"/>
        </w:rPr>
        <w:t xml:space="preserve"> оплаты</w:t>
      </w:r>
    </w:p>
    <w:p w:rsidR="00D101E9" w:rsidRPr="000339A2" w:rsidRDefault="00F4139E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bookmarkStart w:id="1" w:name="_Ref230505912"/>
      <w:r>
        <w:t xml:space="preserve">Вознаграждение за передачу неисключительного права на использование </w:t>
      </w:r>
      <w:proofErr w:type="gramStart"/>
      <w:r>
        <w:t>ПО составляет</w:t>
      </w:r>
      <w:proofErr w:type="gramEnd"/>
      <w:r>
        <w:t xml:space="preserve"> </w:t>
      </w:r>
      <w:r w:rsidR="00652D5A">
        <w:t>____________________</w:t>
      </w:r>
      <w:r>
        <w:t xml:space="preserve"> руб. (</w:t>
      </w:r>
      <w:r w:rsidR="00652D5A">
        <w:t xml:space="preserve">_________________________________________ </w:t>
      </w:r>
      <w:r>
        <w:t xml:space="preserve">рублей </w:t>
      </w:r>
      <w:r w:rsidR="00652D5A">
        <w:t>__</w:t>
      </w:r>
      <w:r>
        <w:t xml:space="preserve"> копеек)</w:t>
      </w:r>
      <w:r w:rsidR="00957800">
        <w:t xml:space="preserve">, НДС не облагается на основании </w:t>
      </w:r>
      <w:r w:rsidR="00957800" w:rsidRPr="002A17A5">
        <w:t>под. 26 п. 2. ст. 149 Налогового кодекса РФ</w:t>
      </w:r>
      <w:r w:rsidR="00D101E9" w:rsidRPr="000339A2">
        <w:t>.</w:t>
      </w:r>
      <w:bookmarkEnd w:id="1"/>
    </w:p>
    <w:p w:rsidR="00E36BCE" w:rsidRDefault="00E36BCE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bookmarkStart w:id="2" w:name="_Ref28956291"/>
      <w:bookmarkStart w:id="3" w:name="_Ref230505967"/>
      <w:r>
        <w:t xml:space="preserve">Оплата по настоящему Договору </w:t>
      </w:r>
      <w:r w:rsidR="002C00E6" w:rsidRPr="00725CD7">
        <w:t xml:space="preserve">осуществляется Сублицензиатом в форме </w:t>
      </w:r>
      <w:r w:rsidR="002C00E6" w:rsidRPr="003553F0">
        <w:t>100% предварител</w:t>
      </w:r>
      <w:r w:rsidR="002C00E6" w:rsidRPr="003553F0">
        <w:t>ь</w:t>
      </w:r>
      <w:r w:rsidR="002C00E6" w:rsidRPr="003553F0">
        <w:t xml:space="preserve">ной оплаты от </w:t>
      </w:r>
      <w:r w:rsidR="002C00E6">
        <w:t>суммы вознаграждения за передачу неисключительных прав</w:t>
      </w:r>
      <w:r w:rsidR="002C00E6" w:rsidRPr="00725CD7">
        <w:t>,</w:t>
      </w:r>
      <w:r w:rsidR="002C00E6" w:rsidRPr="003553F0">
        <w:t xml:space="preserve"> указанной в п. 2.1. настоящего Договора, в срок не позднее </w:t>
      </w:r>
      <w:r w:rsidR="000547CF" w:rsidRPr="005833D7">
        <w:t>_____</w:t>
      </w:r>
      <w:r w:rsidR="00E21516" w:rsidRPr="005833D7">
        <w:t xml:space="preserve"> (</w:t>
      </w:r>
      <w:r w:rsidR="000547CF" w:rsidRPr="005833D7">
        <w:t>___________</w:t>
      </w:r>
      <w:r w:rsidR="00E21516" w:rsidRPr="005833D7">
        <w:t>)</w:t>
      </w:r>
      <w:r w:rsidR="002C00E6" w:rsidRPr="003553F0">
        <w:t xml:space="preserve"> рабочих дней с даты подписания настоящего </w:t>
      </w:r>
      <w:proofErr w:type="gramStart"/>
      <w:r w:rsidR="002C00E6" w:rsidRPr="003553F0">
        <w:t>Договора</w:t>
      </w:r>
      <w:proofErr w:type="gramEnd"/>
      <w:r w:rsidR="002C00E6" w:rsidRPr="003553F0">
        <w:t xml:space="preserve"> на основании выставленного </w:t>
      </w:r>
      <w:r w:rsidR="00037364">
        <w:t>Лицензиатом</w:t>
      </w:r>
      <w:r w:rsidR="002C00E6" w:rsidRPr="003553F0">
        <w:t xml:space="preserve"> соответствующего счёта</w:t>
      </w:r>
      <w:r>
        <w:t>, путём перечисления денежных средств на расчётный счёт Лицензиата</w:t>
      </w:r>
      <w:r w:rsidRPr="006405E2">
        <w:t>.</w:t>
      </w:r>
    </w:p>
    <w:bookmarkEnd w:id="2"/>
    <w:p w:rsidR="00985E3F" w:rsidRDefault="002C00E6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725CD7">
        <w:t xml:space="preserve">В случае просрочки </w:t>
      </w:r>
      <w:r w:rsidR="00037364">
        <w:t>Сублицензиатом</w:t>
      </w:r>
      <w:r w:rsidRPr="00725CD7">
        <w:t xml:space="preserve"> оплаты стоимости услуг, указанной в п. 2.1 настоящего Д</w:t>
      </w:r>
      <w:r w:rsidRPr="00725CD7">
        <w:t>о</w:t>
      </w:r>
      <w:r w:rsidRPr="00725CD7">
        <w:t xml:space="preserve">говора, более чем на 30 (Тридцать) календарных дней, </w:t>
      </w:r>
      <w:r w:rsidR="00037364">
        <w:t>Лицензиат</w:t>
      </w:r>
      <w:r w:rsidRPr="00725CD7">
        <w:t xml:space="preserve"> вправе расторгнуть настоящий Договор и потребовать полного возмещения понесённых убытков.</w:t>
      </w:r>
      <w:bookmarkEnd w:id="3"/>
    </w:p>
    <w:p w:rsidR="003E0630" w:rsidRDefault="003E0630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lastRenderedPageBreak/>
        <w:t xml:space="preserve">Порядок передачи прав на использование </w:t>
      </w:r>
      <w:proofErr w:type="gramStart"/>
      <w:r w:rsidR="00127C2F">
        <w:rPr>
          <w:rFonts w:asciiTheme="minorHAnsi" w:hAnsiTheme="minorHAnsi" w:cstheme="minorHAnsi"/>
          <w:sz w:val="28"/>
          <w:szCs w:val="28"/>
          <w:lang w:val="ru-RU"/>
        </w:rPr>
        <w:t>по</w:t>
      </w:r>
      <w:proofErr w:type="gramEnd"/>
    </w:p>
    <w:p w:rsidR="003E0630" w:rsidRDefault="003E0630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 xml:space="preserve">Передача неисключительных прав на использование программного обеспечения </w:t>
      </w:r>
      <w:r w:rsidRPr="008C4667">
        <w:t xml:space="preserve">Microsoft </w:t>
      </w:r>
      <w:r w:rsidRPr="00E36BCE">
        <w:t>Dynamics</w:t>
      </w:r>
      <w:r w:rsidRPr="008C4667">
        <w:t xml:space="preserve"> A</w:t>
      </w:r>
      <w:r w:rsidRPr="00E36BCE">
        <w:t>X</w:t>
      </w:r>
      <w:r w:rsidRPr="008C4667">
        <w:t xml:space="preserve"> Enhancement (Сервисного плана для программного обеспечения Microsoft </w:t>
      </w:r>
      <w:r w:rsidRPr="00E36BCE">
        <w:t>Dynamics</w:t>
      </w:r>
      <w:r w:rsidRPr="008C4667">
        <w:t xml:space="preserve"> A</w:t>
      </w:r>
      <w:r w:rsidRPr="00E36BCE">
        <w:t>X</w:t>
      </w:r>
      <w:r w:rsidRPr="008C4667">
        <w:t>)</w:t>
      </w:r>
      <w:r>
        <w:t xml:space="preserve"> осуществляется в течение 5 (Пяти) рабочих дней </w:t>
      </w:r>
      <w:r w:rsidRPr="001819D0">
        <w:t xml:space="preserve">с момента </w:t>
      </w:r>
      <w:r>
        <w:t xml:space="preserve">осуществления Сублицензиатом оплаты по настоящему Договору согласно п. 2.2.1. Лицензиат </w:t>
      </w:r>
      <w:r w:rsidRPr="001819D0">
        <w:t xml:space="preserve">имеет право на досрочную </w:t>
      </w:r>
      <w:r>
        <w:t>перед</w:t>
      </w:r>
      <w:r>
        <w:t>а</w:t>
      </w:r>
      <w:r>
        <w:t>чу</w:t>
      </w:r>
      <w:r w:rsidRPr="001819D0">
        <w:t>.</w:t>
      </w:r>
    </w:p>
    <w:p w:rsidR="00725CD7" w:rsidRPr="00725CD7" w:rsidRDefault="00B27D9A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>Передача неисключительных прав</w:t>
      </w:r>
      <w:r w:rsidR="00725CD7" w:rsidRPr="00725CD7">
        <w:t xml:space="preserve"> оформляется двумя экземплярами Акта приёма-передачи </w:t>
      </w:r>
      <w:r w:rsidR="00037364">
        <w:t>н</w:t>
      </w:r>
      <w:r w:rsidR="00037364">
        <w:t>е</w:t>
      </w:r>
      <w:r w:rsidR="00037364">
        <w:t>исключительного права</w:t>
      </w:r>
      <w:r w:rsidR="00725CD7" w:rsidRPr="00725CD7">
        <w:t xml:space="preserve">. Подписанные со стороны </w:t>
      </w:r>
      <w:r>
        <w:t>Лицензиата</w:t>
      </w:r>
      <w:r w:rsidR="00725CD7" w:rsidRPr="00725CD7">
        <w:t xml:space="preserve"> Акты приёма-передачи передаю</w:t>
      </w:r>
      <w:r w:rsidR="00725CD7" w:rsidRPr="00725CD7">
        <w:t>т</w:t>
      </w:r>
      <w:r w:rsidR="00725CD7" w:rsidRPr="00725CD7">
        <w:t xml:space="preserve">ся </w:t>
      </w:r>
      <w:r>
        <w:t>Сублицензиату</w:t>
      </w:r>
      <w:r w:rsidR="00725CD7" w:rsidRPr="00725CD7">
        <w:t xml:space="preserve"> и должны быть подписаны </w:t>
      </w:r>
      <w:r>
        <w:t>Сублицензиатов</w:t>
      </w:r>
      <w:r w:rsidR="00725CD7" w:rsidRPr="00725CD7">
        <w:t>. Подписи уполномоченных пре</w:t>
      </w:r>
      <w:r w:rsidR="00725CD7" w:rsidRPr="00725CD7">
        <w:t>д</w:t>
      </w:r>
      <w:r w:rsidR="00725CD7" w:rsidRPr="00725CD7">
        <w:t>ставителей Сторон должны быть заверены печатями Сторон.</w:t>
      </w:r>
    </w:p>
    <w:p w:rsidR="00725CD7" w:rsidRDefault="00725CD7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4B3E77">
        <w:t xml:space="preserve">Один экземпляр подписанного и заверенного печатью </w:t>
      </w:r>
      <w:r w:rsidR="00B27D9A">
        <w:t>Сублицензиата</w:t>
      </w:r>
      <w:r w:rsidRPr="004B3E77">
        <w:t xml:space="preserve"> Акта при</w:t>
      </w:r>
      <w:r>
        <w:t>ё</w:t>
      </w:r>
      <w:r w:rsidRPr="004B3E77">
        <w:t xml:space="preserve">ма-передачи </w:t>
      </w:r>
      <w:r w:rsidR="00037364">
        <w:t>н</w:t>
      </w:r>
      <w:r w:rsidR="00037364">
        <w:t>е</w:t>
      </w:r>
      <w:r w:rsidR="00037364">
        <w:t xml:space="preserve">исключительного права </w:t>
      </w:r>
      <w:r w:rsidRPr="004B3E77">
        <w:t>либо письменный мотивированный отказ в при</w:t>
      </w:r>
      <w:r>
        <w:t>ё</w:t>
      </w:r>
      <w:r w:rsidRPr="004B3E77">
        <w:t xml:space="preserve">мке оказанных услуг должны быть возвращены </w:t>
      </w:r>
      <w:r w:rsidR="00B27D9A">
        <w:t>Лицензиату</w:t>
      </w:r>
      <w:r w:rsidRPr="004B3E77">
        <w:t xml:space="preserve"> не позднее, чем через 5 (Пять) рабочих дней после пол</w:t>
      </w:r>
      <w:r w:rsidRPr="004B3E77">
        <w:t>у</w:t>
      </w:r>
      <w:r w:rsidRPr="004B3E77">
        <w:t>чения указанного Акта.</w:t>
      </w:r>
    </w:p>
    <w:p w:rsidR="00B27D9A" w:rsidRPr="004B3E77" w:rsidRDefault="00B27D9A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 xml:space="preserve">В </w:t>
      </w:r>
      <w:r w:rsidRPr="00B27D9A">
        <w:t>случае</w:t>
      </w:r>
      <w:r w:rsidRPr="00D13818">
        <w:t xml:space="preserve"> не подписания Сублицензиатом Акта приёма-передачи при непредставлении письме</w:t>
      </w:r>
      <w:r w:rsidRPr="00D13818">
        <w:t>н</w:t>
      </w:r>
      <w:r w:rsidRPr="00D13818">
        <w:t>ного мотивированного отказа по истечении указанного в п.3.5. срока, неисключительные права на ПО считаются переданными Лицензиатом, а Акт приёма-передачи будет иметь силу двуст</w:t>
      </w:r>
      <w:r w:rsidRPr="00D13818">
        <w:t>о</w:t>
      </w:r>
      <w:r w:rsidRPr="00D13818">
        <w:t>ронне подписанного на шестой рабочий день после получения указанного Акта.</w:t>
      </w:r>
    </w:p>
    <w:p w:rsidR="00725CD7" w:rsidRPr="00725CD7" w:rsidRDefault="00725CD7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bookmarkStart w:id="4" w:name="_Ref28956453"/>
      <w:r>
        <w:t>Обязательства Лицензиата по передаче неисключительного права на использование ПО считаю</w:t>
      </w:r>
      <w:r>
        <w:t>т</w:t>
      </w:r>
      <w:r>
        <w:t>ся выполненными в момент подписания Акта приёма-передачи неисключительного права на и</w:t>
      </w:r>
      <w:r>
        <w:t>с</w:t>
      </w:r>
      <w:r>
        <w:t xml:space="preserve">пользование </w:t>
      </w:r>
      <w:proofErr w:type="gramStart"/>
      <w:r>
        <w:t>ПО</w:t>
      </w:r>
      <w:proofErr w:type="gramEnd"/>
      <w:r>
        <w:t>.</w:t>
      </w:r>
      <w:bookmarkEnd w:id="4"/>
    </w:p>
    <w:p w:rsidR="00985E3F" w:rsidRPr="00E36BCE" w:rsidRDefault="00985E3F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ОБЯЗАННОСТИ СТОРОН</w:t>
      </w:r>
    </w:p>
    <w:p w:rsidR="00985E3F" w:rsidRDefault="000E778C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 xml:space="preserve">Лицензиат </w:t>
      </w:r>
      <w:r w:rsidR="00EA3E86">
        <w:t xml:space="preserve">обязуется </w:t>
      </w:r>
      <w:r w:rsidR="00C116AF">
        <w:t xml:space="preserve">передать неисключительное право на использование </w:t>
      </w:r>
      <w:proofErr w:type="gramStart"/>
      <w:r w:rsidR="00985E3F">
        <w:t>ПО</w:t>
      </w:r>
      <w:proofErr w:type="gramEnd"/>
      <w:r w:rsidR="00985E3F">
        <w:t xml:space="preserve"> </w:t>
      </w:r>
      <w:proofErr w:type="gramStart"/>
      <w:r w:rsidR="00985E3F">
        <w:t>в</w:t>
      </w:r>
      <w:proofErr w:type="gramEnd"/>
      <w:r w:rsidR="00985E3F">
        <w:t xml:space="preserve"> срок, согласно п.</w:t>
      </w:r>
      <w:r w:rsidR="00521057">
        <w:t xml:space="preserve"> </w:t>
      </w:r>
      <w:r w:rsidR="00593899">
        <w:t>3.1</w:t>
      </w:r>
      <w:r w:rsidR="00985E3F">
        <w:t xml:space="preserve"> настоящего договора</w:t>
      </w:r>
      <w:r w:rsidR="00805146">
        <w:t>.</w:t>
      </w:r>
    </w:p>
    <w:p w:rsidR="00985E3F" w:rsidRDefault="005F5E6C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>Сублицензиат</w:t>
      </w:r>
      <w:r w:rsidR="00985E3F">
        <w:t xml:space="preserve"> обязуется оплатить </w:t>
      </w:r>
      <w:r w:rsidR="000E778C">
        <w:t xml:space="preserve">вознаграждение за передачу </w:t>
      </w:r>
      <w:r w:rsidR="00805146">
        <w:t>неисключительно</w:t>
      </w:r>
      <w:r w:rsidR="0053124A">
        <w:t>го</w:t>
      </w:r>
      <w:r w:rsidR="00805146">
        <w:t xml:space="preserve"> прав</w:t>
      </w:r>
      <w:r w:rsidR="0053124A">
        <w:t>а</w:t>
      </w:r>
      <w:r w:rsidR="00805146">
        <w:t xml:space="preserve"> на и</w:t>
      </w:r>
      <w:r w:rsidR="00805146">
        <w:t>с</w:t>
      </w:r>
      <w:r w:rsidR="00805146">
        <w:t xml:space="preserve">пользование </w:t>
      </w:r>
      <w:proofErr w:type="gramStart"/>
      <w:r w:rsidR="00985E3F">
        <w:t>ПО</w:t>
      </w:r>
      <w:proofErr w:type="gramEnd"/>
      <w:r w:rsidR="00985E3F">
        <w:t xml:space="preserve"> </w:t>
      </w:r>
      <w:proofErr w:type="gramStart"/>
      <w:r w:rsidR="00985E3F">
        <w:t>в</w:t>
      </w:r>
      <w:proofErr w:type="gramEnd"/>
      <w:r w:rsidR="00985E3F">
        <w:t xml:space="preserve"> порядке и сроки, </w:t>
      </w:r>
      <w:r w:rsidR="00985E3F" w:rsidRPr="00C04CDF">
        <w:t>согласно п.</w:t>
      </w:r>
      <w:r w:rsidR="00652377">
        <w:t xml:space="preserve"> </w:t>
      </w:r>
      <w:fldSimple w:instr=" REF _Ref28956291 \r \h  \* MERGEFORMAT ">
        <w:r w:rsidR="009F549F">
          <w:t>2.2</w:t>
        </w:r>
      </w:fldSimple>
      <w:r w:rsidR="00593899">
        <w:t xml:space="preserve"> </w:t>
      </w:r>
      <w:r w:rsidR="00985E3F">
        <w:t>настоящего договора.</w:t>
      </w:r>
    </w:p>
    <w:p w:rsidR="00D13818" w:rsidRDefault="00BD5AF7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>В период с 01.10.201</w:t>
      </w:r>
      <w:r w:rsidR="000A1878" w:rsidRPr="000A1878">
        <w:t>3</w:t>
      </w:r>
      <w:r>
        <w:t xml:space="preserve"> г. по 30.09.201</w:t>
      </w:r>
      <w:r w:rsidR="000A1878" w:rsidRPr="00712EC0">
        <w:t>4</w:t>
      </w:r>
      <w:r w:rsidR="00D13818">
        <w:t xml:space="preserve"> г. в течение 5 (Пяти) рабочих дней </w:t>
      </w:r>
      <w:r w:rsidR="00D13818" w:rsidRPr="00BD728E">
        <w:t xml:space="preserve">со дня выпуска </w:t>
      </w:r>
      <w:r w:rsidR="00D13818">
        <w:t>новой версии, пакета обновления, оперативного исправления</w:t>
      </w:r>
      <w:r w:rsidR="00D13818" w:rsidRPr="00BD728E">
        <w:t xml:space="preserve"> производител</w:t>
      </w:r>
      <w:r w:rsidR="00D13818">
        <w:t>е</w:t>
      </w:r>
      <w:r w:rsidR="00D13818" w:rsidRPr="00BD728E">
        <w:t xml:space="preserve">м (правообладателем </w:t>
      </w:r>
      <w:proofErr w:type="gramStart"/>
      <w:r w:rsidR="00D13818" w:rsidRPr="00BD728E">
        <w:t>ПО</w:t>
      </w:r>
      <w:proofErr w:type="gramEnd"/>
      <w:r w:rsidR="00D13818" w:rsidRPr="00BD728E">
        <w:t xml:space="preserve">) </w:t>
      </w:r>
      <w:proofErr w:type="gramStart"/>
      <w:r w:rsidR="00D13818">
        <w:t>Лицензиат</w:t>
      </w:r>
      <w:proofErr w:type="gramEnd"/>
      <w:r w:rsidR="00D13818" w:rsidRPr="00BD728E">
        <w:t xml:space="preserve"> обязан предоставить </w:t>
      </w:r>
      <w:r w:rsidR="00D13818">
        <w:t>Сублицензиату</w:t>
      </w:r>
      <w:r w:rsidR="00D13818" w:rsidRPr="00BD728E">
        <w:t xml:space="preserve"> информацию о </w:t>
      </w:r>
      <w:r w:rsidR="00D13818">
        <w:t>новой версии, пакете обновлений, оперативном исправлении</w:t>
      </w:r>
      <w:r w:rsidR="00D13818" w:rsidRPr="00BD728E">
        <w:t>, в виде печатных материалов и/или с помощью электронных средств коммуникации (e</w:t>
      </w:r>
      <w:r w:rsidR="00D13818">
        <w:t>-</w:t>
      </w:r>
      <w:r w:rsidR="00D13818" w:rsidRPr="00BD728E">
        <w:t>mail).</w:t>
      </w:r>
    </w:p>
    <w:p w:rsidR="00D13818" w:rsidRDefault="00D13818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>Сублицензиату принадлежит право решения относительно установки или не установки новой версии, пакета обновления, оперативного исправления.</w:t>
      </w:r>
    </w:p>
    <w:p w:rsidR="00D13818" w:rsidRDefault="00BD5AF7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>Лицензиат в период с 01.10.201</w:t>
      </w:r>
      <w:r w:rsidR="0078048A" w:rsidRPr="0078048A">
        <w:t>3</w:t>
      </w:r>
      <w:r w:rsidR="00D13818">
        <w:t xml:space="preserve"> г. по 30.09.20</w:t>
      </w:r>
      <w:r>
        <w:t>1</w:t>
      </w:r>
      <w:r w:rsidR="0078048A" w:rsidRPr="000A1878">
        <w:t>4</w:t>
      </w:r>
      <w:r w:rsidR="00D13818">
        <w:t xml:space="preserve"> г. в течение 10 (Десяти) рабочих дней после п</w:t>
      </w:r>
      <w:r w:rsidR="00D13818">
        <w:t>о</w:t>
      </w:r>
      <w:r w:rsidR="00D13818">
        <w:t>лучения от правообладателя ПО новой версии, пакета обновления, оперативного исправления</w:t>
      </w:r>
      <w:r w:rsidR="00D13818" w:rsidRPr="00096130">
        <w:t xml:space="preserve"> обязан предоставить </w:t>
      </w:r>
      <w:r w:rsidR="00D13818">
        <w:t>Сублицензиату</w:t>
      </w:r>
      <w:r w:rsidR="00D13818" w:rsidRPr="00096130">
        <w:t xml:space="preserve"> </w:t>
      </w:r>
      <w:r w:rsidR="00D13818">
        <w:t xml:space="preserve">новую версию, пакет обновления, оперативное исправление путём </w:t>
      </w:r>
      <w:r w:rsidR="00D13818" w:rsidRPr="00725CD7">
        <w:t>передачи Сублицензиату с адреса электронной почты Лицензиата на адрес электронной почты Сублицензиата. При этом Лицензиат уведомляет Сублицензиата о направлении электро</w:t>
      </w:r>
      <w:r w:rsidR="00D13818" w:rsidRPr="00725CD7">
        <w:t>н</w:t>
      </w:r>
      <w:r w:rsidR="00D13818" w:rsidRPr="00725CD7">
        <w:t xml:space="preserve">ного письма с копией подписных материалов, а </w:t>
      </w:r>
      <w:r w:rsidR="00037364">
        <w:t>Сублицензиат</w:t>
      </w:r>
      <w:r w:rsidR="00D13818" w:rsidRPr="00725CD7">
        <w:t xml:space="preserve"> обязан в течение 1 (Одного) раб</w:t>
      </w:r>
      <w:r w:rsidR="00D13818" w:rsidRPr="00725CD7">
        <w:t>о</w:t>
      </w:r>
      <w:r w:rsidR="00D13818" w:rsidRPr="00725CD7">
        <w:t xml:space="preserve">чего дня </w:t>
      </w:r>
      <w:proofErr w:type="gramStart"/>
      <w:r w:rsidR="00D13818" w:rsidRPr="00725CD7">
        <w:t>с даты получения</w:t>
      </w:r>
      <w:proofErr w:type="gramEnd"/>
      <w:r w:rsidR="00D13818" w:rsidRPr="00725CD7">
        <w:t xml:space="preserve"> такого уведомления подтвердить получение </w:t>
      </w:r>
      <w:r w:rsidR="00D13818">
        <w:t>новой версии, пакета о</w:t>
      </w:r>
      <w:r w:rsidR="00D13818">
        <w:t>б</w:t>
      </w:r>
      <w:r w:rsidR="00D13818">
        <w:t>новления, оперативного исправления</w:t>
      </w:r>
      <w:r w:rsidR="00D13818" w:rsidRPr="00725CD7">
        <w:t>.</w:t>
      </w:r>
    </w:p>
    <w:p w:rsidR="00D13818" w:rsidRPr="00096130" w:rsidRDefault="00D13818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>Лицензиат</w:t>
      </w:r>
      <w:r w:rsidRPr="00096130">
        <w:t xml:space="preserve"> не гарантирует полную обратную совместимость между различными версиями </w:t>
      </w:r>
      <w:proofErr w:type="gramStart"/>
      <w:r w:rsidRPr="00096130">
        <w:t>ПО</w:t>
      </w:r>
      <w:proofErr w:type="gramEnd"/>
      <w:r w:rsidRPr="00096130">
        <w:t>.</w:t>
      </w:r>
    </w:p>
    <w:p w:rsidR="00D13818" w:rsidRDefault="00D13818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>Лицензиат</w:t>
      </w:r>
      <w:r w:rsidRPr="00096130">
        <w:t xml:space="preserve"> не гарантирует </w:t>
      </w:r>
      <w:r>
        <w:t>Сублицензиату</w:t>
      </w:r>
      <w:r w:rsidRPr="00096130">
        <w:t xml:space="preserve"> полную функциональную совместимость новых ве</w:t>
      </w:r>
      <w:r w:rsidRPr="00096130">
        <w:t>р</w:t>
      </w:r>
      <w:r w:rsidRPr="00096130">
        <w:t>сий ПО с дополнениями или изменениями, внес</w:t>
      </w:r>
      <w:r>
        <w:t>ё</w:t>
      </w:r>
      <w:r w:rsidRPr="00096130">
        <w:t xml:space="preserve">нными в процессе модификации </w:t>
      </w:r>
      <w:proofErr w:type="gramStart"/>
      <w:r w:rsidRPr="00096130">
        <w:t>ПО</w:t>
      </w:r>
      <w:proofErr w:type="gramEnd"/>
      <w:r w:rsidRPr="00096130">
        <w:t>. В случае наличия таковых изменений, необходимо провести работу по анализу провед</w:t>
      </w:r>
      <w:r>
        <w:t>ё</w:t>
      </w:r>
      <w:r w:rsidRPr="00096130">
        <w:t xml:space="preserve">нных изменений, сопоставлению их с новой версией ПО и внесению соответствующих изменений в новую версию </w:t>
      </w:r>
      <w:proofErr w:type="gramStart"/>
      <w:r w:rsidRPr="00096130">
        <w:t>ПО</w:t>
      </w:r>
      <w:proofErr w:type="gramEnd"/>
      <w:r w:rsidRPr="00096130">
        <w:t xml:space="preserve">. </w:t>
      </w:r>
      <w:r>
        <w:t>Сублицензиат</w:t>
      </w:r>
      <w:r w:rsidRPr="00096130">
        <w:t xml:space="preserve"> имеет право провести такую работу самостоятельно или воспользоваться у</w:t>
      </w:r>
      <w:r w:rsidRPr="00096130">
        <w:t>с</w:t>
      </w:r>
      <w:r w:rsidRPr="00096130">
        <w:t xml:space="preserve">лугами, предоставляемыми </w:t>
      </w:r>
      <w:r>
        <w:t>Лицензиатом по отдельному соглашению.</w:t>
      </w:r>
    </w:p>
    <w:p w:rsidR="00593899" w:rsidRPr="00593899" w:rsidRDefault="00834482" w:rsidP="00834482">
      <w:pPr>
        <w:ind w:left="709" w:hanging="567"/>
        <w:jc w:val="both"/>
        <w:rPr>
          <w:color w:val="000000"/>
        </w:rPr>
      </w:pPr>
      <w:r>
        <w:rPr>
          <w:color w:val="000000"/>
        </w:rPr>
        <w:t xml:space="preserve">4.8.  </w:t>
      </w:r>
      <w:proofErr w:type="gramStart"/>
      <w:r w:rsidR="00593899">
        <w:rPr>
          <w:color w:val="000000"/>
        </w:rPr>
        <w:t>Лицензиат</w:t>
      </w:r>
      <w:r w:rsidR="00593899" w:rsidRPr="00593899">
        <w:rPr>
          <w:color w:val="000000"/>
        </w:rPr>
        <w:t xml:space="preserve"> обязуется предоставить </w:t>
      </w:r>
      <w:r w:rsidR="00593899">
        <w:rPr>
          <w:color w:val="000000"/>
        </w:rPr>
        <w:t>Сублицензиату</w:t>
      </w:r>
      <w:r w:rsidR="00593899" w:rsidRPr="00593899">
        <w:rPr>
          <w:color w:val="000000"/>
        </w:rPr>
        <w:t xml:space="preserve"> в течение 3 (трех) рабочих дней с момента з</w:t>
      </w:r>
      <w:r w:rsidR="00593899" w:rsidRPr="00593899">
        <w:rPr>
          <w:color w:val="000000"/>
        </w:rPr>
        <w:t>а</w:t>
      </w:r>
      <w:r w:rsidR="00593899" w:rsidRPr="00593899">
        <w:rPr>
          <w:color w:val="000000"/>
        </w:rPr>
        <w:t>ключения Сторонами настоящего договора</w:t>
      </w:r>
      <w:r w:rsidR="00593899" w:rsidRPr="00593899">
        <w:rPr>
          <w:bCs/>
          <w:color w:val="000000"/>
        </w:rPr>
        <w:t xml:space="preserve">  </w:t>
      </w:r>
      <w:r w:rsidR="00593899" w:rsidRPr="00593899">
        <w:rPr>
          <w:color w:val="000000"/>
        </w:rPr>
        <w:t>информацию</w:t>
      </w:r>
      <w:r w:rsidR="00593899" w:rsidRPr="00593899">
        <w:rPr>
          <w:bCs/>
          <w:color w:val="000000"/>
        </w:rPr>
        <w:t xml:space="preserve"> </w:t>
      </w:r>
      <w:r w:rsidR="00593899" w:rsidRPr="00593899">
        <w:rPr>
          <w:color w:val="000000"/>
        </w:rPr>
        <w:t>(сведения)</w:t>
      </w:r>
      <w:r w:rsidR="00593899" w:rsidRPr="00593899">
        <w:rPr>
          <w:bCs/>
          <w:color w:val="000000"/>
        </w:rPr>
        <w:t xml:space="preserve"> </w:t>
      </w:r>
      <w:r w:rsidR="00593899" w:rsidRPr="00593899">
        <w:rPr>
          <w:color w:val="000000"/>
        </w:rPr>
        <w:t xml:space="preserve"> о цепочке собственников </w:t>
      </w:r>
      <w:r>
        <w:rPr>
          <w:color w:val="000000"/>
        </w:rPr>
        <w:t>Лицензиата</w:t>
      </w:r>
      <w:r w:rsidR="00593899" w:rsidRPr="00593899">
        <w:rPr>
          <w:color w:val="000000"/>
        </w:rPr>
        <w:t xml:space="preserve">, включая бенефициаров (в том числе конечных) по настоящему договору, а так же сведения об исполнительных органах </w:t>
      </w:r>
      <w:r>
        <w:rPr>
          <w:color w:val="000000"/>
        </w:rPr>
        <w:t>Лицензиата</w:t>
      </w:r>
      <w:r w:rsidR="00593899" w:rsidRPr="00593899">
        <w:rPr>
          <w:color w:val="000000"/>
        </w:rPr>
        <w:t>, с приложением подтверждающих документов (устава, учредительного договора, свидетельства о присвоении ОГРН (свидетельства о регистр</w:t>
      </w:r>
      <w:r w:rsidR="00593899" w:rsidRPr="00593899">
        <w:rPr>
          <w:color w:val="000000"/>
        </w:rPr>
        <w:t>а</w:t>
      </w:r>
      <w:r w:rsidR="00593899" w:rsidRPr="00593899">
        <w:rPr>
          <w:color w:val="000000"/>
        </w:rPr>
        <w:t>ции), выписки из единого государственного реестра юридических лиц</w:t>
      </w:r>
      <w:proofErr w:type="gramEnd"/>
      <w:r w:rsidR="00593899" w:rsidRPr="00593899">
        <w:rPr>
          <w:color w:val="000000"/>
        </w:rPr>
        <w:t xml:space="preserve">, документа о назначении (избрании) руководителя и т.п.). Указанная информация (сведения) передаются в адрес </w:t>
      </w:r>
      <w:r>
        <w:rPr>
          <w:color w:val="000000"/>
        </w:rPr>
        <w:t>Субл</w:t>
      </w:r>
      <w:r>
        <w:rPr>
          <w:color w:val="000000"/>
        </w:rPr>
        <w:t>и</w:t>
      </w:r>
      <w:r>
        <w:rPr>
          <w:color w:val="000000"/>
        </w:rPr>
        <w:t>цензиата</w:t>
      </w:r>
      <w:r w:rsidR="00593899" w:rsidRPr="00593899">
        <w:rPr>
          <w:color w:val="000000"/>
        </w:rPr>
        <w:t xml:space="preserve"> посредством электронного сообщения на адрес </w:t>
      </w:r>
      <w:hyperlink r:id="rId7" w:history="1">
        <w:r w:rsidR="00593899" w:rsidRPr="00593899">
          <w:rPr>
            <w:rStyle w:val="af0"/>
            <w:color w:val="000000"/>
            <w:lang w:val="en-US"/>
          </w:rPr>
          <w:t>info</w:t>
        </w:r>
        <w:r w:rsidR="00593899" w:rsidRPr="00593899">
          <w:rPr>
            <w:rStyle w:val="af0"/>
            <w:color w:val="000000"/>
          </w:rPr>
          <w:t>@</w:t>
        </w:r>
        <w:proofErr w:type="spellStart"/>
        <w:r w:rsidR="00593899" w:rsidRPr="00593899">
          <w:rPr>
            <w:rStyle w:val="af0"/>
            <w:color w:val="000000"/>
            <w:lang w:val="en-US"/>
          </w:rPr>
          <w:t>ppgho</w:t>
        </w:r>
        <w:proofErr w:type="spellEnd"/>
        <w:r w:rsidR="00593899" w:rsidRPr="00593899">
          <w:rPr>
            <w:rStyle w:val="af0"/>
            <w:color w:val="000000"/>
          </w:rPr>
          <w:t>.</w:t>
        </w:r>
        <w:proofErr w:type="spellStart"/>
        <w:r w:rsidR="00593899" w:rsidRPr="00593899">
          <w:rPr>
            <w:rStyle w:val="af0"/>
            <w:color w:val="000000"/>
            <w:lang w:val="en-US"/>
          </w:rPr>
          <w:t>ru</w:t>
        </w:r>
        <w:proofErr w:type="spellEnd"/>
      </w:hyperlink>
      <w:r w:rsidR="00593899" w:rsidRPr="00593899">
        <w:rPr>
          <w:color w:val="000000"/>
        </w:rPr>
        <w:t xml:space="preserve">  в сканированных копиях, </w:t>
      </w:r>
      <w:r w:rsidR="00593899" w:rsidRPr="00593899">
        <w:rPr>
          <w:color w:val="000000"/>
        </w:rPr>
        <w:lastRenderedPageBreak/>
        <w:t xml:space="preserve">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593899" w:rsidRPr="00593899" w:rsidRDefault="00834482" w:rsidP="00834482">
      <w:pPr>
        <w:ind w:left="709" w:hanging="567"/>
        <w:jc w:val="both"/>
        <w:rPr>
          <w:color w:val="000000"/>
        </w:rPr>
      </w:pPr>
      <w:r>
        <w:rPr>
          <w:color w:val="000000"/>
        </w:rPr>
        <w:t>4.9.</w:t>
      </w:r>
      <w:r w:rsidR="00593899" w:rsidRPr="0059389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593899" w:rsidRPr="00593899">
        <w:rPr>
          <w:color w:val="000000"/>
        </w:rPr>
        <w:t xml:space="preserve">Об изменениях в цепочке собственников </w:t>
      </w:r>
      <w:r>
        <w:rPr>
          <w:color w:val="000000"/>
        </w:rPr>
        <w:t>Лицензиата</w:t>
      </w:r>
      <w:r w:rsidR="00593899" w:rsidRPr="00593899">
        <w:rPr>
          <w:color w:val="000000"/>
        </w:rPr>
        <w:t>, включая бенефициаров (в том числе коне</w:t>
      </w:r>
      <w:r w:rsidR="00593899" w:rsidRPr="00593899">
        <w:rPr>
          <w:color w:val="000000"/>
        </w:rPr>
        <w:t>ч</w:t>
      </w:r>
      <w:r w:rsidR="00593899" w:rsidRPr="00593899">
        <w:rPr>
          <w:color w:val="000000"/>
        </w:rPr>
        <w:t xml:space="preserve">ных) по настоящему договору, а так же в исполнительных органах </w:t>
      </w:r>
      <w:r>
        <w:rPr>
          <w:color w:val="000000"/>
        </w:rPr>
        <w:t>Лицензиата</w:t>
      </w:r>
      <w:r w:rsidR="00593899" w:rsidRPr="00593899">
        <w:rPr>
          <w:color w:val="000000"/>
        </w:rPr>
        <w:t xml:space="preserve">, </w:t>
      </w:r>
      <w:r>
        <w:rPr>
          <w:color w:val="000000"/>
        </w:rPr>
        <w:t>Лицензиат</w:t>
      </w:r>
      <w:r w:rsidR="00593899" w:rsidRPr="00593899">
        <w:rPr>
          <w:color w:val="000000"/>
        </w:rPr>
        <w:t xml:space="preserve"> обязан информировать </w:t>
      </w:r>
      <w:r>
        <w:rPr>
          <w:color w:val="000000"/>
        </w:rPr>
        <w:t>Сублицензиата</w:t>
      </w:r>
      <w:r w:rsidR="00593899" w:rsidRPr="00593899">
        <w:rPr>
          <w:color w:val="000000"/>
        </w:rPr>
        <w:t xml:space="preserve"> в срок не позднее 3 (трех) рабочих дней с момента возникнов</w:t>
      </w:r>
      <w:r w:rsidR="00593899" w:rsidRPr="00593899">
        <w:rPr>
          <w:color w:val="000000"/>
        </w:rPr>
        <w:t>е</w:t>
      </w:r>
      <w:r w:rsidR="00593899" w:rsidRPr="00593899">
        <w:rPr>
          <w:color w:val="000000"/>
        </w:rPr>
        <w:t>ния таких изменений с приложением подтверждающих документов.    </w:t>
      </w:r>
    </w:p>
    <w:p w:rsidR="00593899" w:rsidRPr="00096130" w:rsidRDefault="00834482" w:rsidP="00834482">
      <w:pPr>
        <w:pStyle w:val="ae"/>
        <w:ind w:left="709" w:hanging="567"/>
        <w:jc w:val="both"/>
      </w:pPr>
      <w:r>
        <w:rPr>
          <w:color w:val="000000"/>
        </w:rPr>
        <w:t>4.10</w:t>
      </w:r>
      <w:r w:rsidR="00593899" w:rsidRPr="00593899">
        <w:rPr>
          <w:color w:val="000000"/>
        </w:rPr>
        <w:t xml:space="preserve">. </w:t>
      </w:r>
      <w:proofErr w:type="gramStart"/>
      <w:r w:rsidR="00593899" w:rsidRPr="00593899">
        <w:rPr>
          <w:color w:val="000000"/>
        </w:rPr>
        <w:t xml:space="preserve">Настоящие условия является существенными для Сторон и обязательным для </w:t>
      </w:r>
      <w:r>
        <w:rPr>
          <w:color w:val="000000"/>
        </w:rPr>
        <w:t>Лицензиата</w:t>
      </w:r>
      <w:r w:rsidR="00593899" w:rsidRPr="00593899">
        <w:rPr>
          <w:color w:val="000000"/>
        </w:rPr>
        <w:t>.</w:t>
      </w:r>
      <w:proofErr w:type="gramEnd"/>
      <w:r w:rsidR="00593899" w:rsidRPr="00593899">
        <w:rPr>
          <w:color w:val="000000"/>
        </w:rPr>
        <w:t xml:space="preserve"> Нар</w:t>
      </w:r>
      <w:r w:rsidR="00593899" w:rsidRPr="00593899">
        <w:rPr>
          <w:color w:val="000000"/>
        </w:rPr>
        <w:t>у</w:t>
      </w:r>
      <w:r w:rsidR="00593899" w:rsidRPr="00593899">
        <w:rPr>
          <w:color w:val="000000"/>
        </w:rPr>
        <w:t xml:space="preserve">шение </w:t>
      </w:r>
      <w:r>
        <w:rPr>
          <w:color w:val="000000"/>
        </w:rPr>
        <w:t>Лицензиатом</w:t>
      </w:r>
      <w:r w:rsidR="00593899" w:rsidRPr="00593899">
        <w:rPr>
          <w:color w:val="000000"/>
        </w:rPr>
        <w:t xml:space="preserve">  указанных условий, является основанием для расторжения настоящего Д</w:t>
      </w:r>
      <w:r w:rsidR="00593899" w:rsidRPr="00593899">
        <w:rPr>
          <w:color w:val="000000"/>
        </w:rPr>
        <w:t>о</w:t>
      </w:r>
      <w:r w:rsidR="00593899" w:rsidRPr="00593899">
        <w:rPr>
          <w:color w:val="000000"/>
        </w:rPr>
        <w:t xml:space="preserve">говора </w:t>
      </w:r>
      <w:r>
        <w:rPr>
          <w:color w:val="000000"/>
        </w:rPr>
        <w:t>Сублицензиатом</w:t>
      </w:r>
      <w:r w:rsidR="00593899" w:rsidRPr="00593899">
        <w:rPr>
          <w:color w:val="000000"/>
        </w:rPr>
        <w:t xml:space="preserve"> в одностороннем порядке.</w:t>
      </w:r>
    </w:p>
    <w:p w:rsidR="00985E3F" w:rsidRPr="00E36BCE" w:rsidRDefault="00985E3F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ОТВЕТСТВЕННОСТЬ СТОРОН</w:t>
      </w:r>
    </w:p>
    <w:p w:rsidR="00B27D9A" w:rsidRPr="00B27D9A" w:rsidRDefault="00B27D9A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proofErr w:type="gramStart"/>
      <w:r w:rsidRPr="00D13818">
        <w:t>За исключением случаев мошенничества или крайней небрежности, Лицензиат не несёт ответс</w:t>
      </w:r>
      <w:r w:rsidRPr="00D13818">
        <w:t>т</w:t>
      </w:r>
      <w:r w:rsidRPr="00D13818">
        <w:t>венности за любой ущерб в связи с прямой или косвенной потерей доходов, упущенной выгодой или прибыли, перерывом хозяйственной деятельности, потерей данных или статистики, либо п</w:t>
      </w:r>
      <w:r w:rsidRPr="00D13818">
        <w:t>о</w:t>
      </w:r>
      <w:r w:rsidRPr="00D13818">
        <w:t>терей информации, порчи документов и данных, либо в связи с любыми косвенными убытками какого бы то ни было рода (включая, среди прочего, косвенные, особые или побочные</w:t>
      </w:r>
      <w:proofErr w:type="gramEnd"/>
      <w:r w:rsidRPr="00D13818">
        <w:t xml:space="preserve"> убытки, ущерб деловой репутации, а также иные убытки, наступившие вследствие любого вида прекр</w:t>
      </w:r>
      <w:r w:rsidRPr="00D13818">
        <w:t>а</w:t>
      </w:r>
      <w:r w:rsidRPr="00D13818">
        <w:t>щения деловых операций), возникающими на основе настоящего Договора, использованием или эксплуатационными качествами Программного обеспечения (даже если третья сторона была предупреждена о возможности возникновения такого ущерба). Соответственно, Сублицензиат не имеет права возбуждать иски, предъявлять требования или добиваться возмещения любых из указанных выше убытков от Лицензиата, и Лицензиат не несёт обязательств по возмещению Сублицензиату таких убытков.</w:t>
      </w:r>
    </w:p>
    <w:p w:rsidR="00B27D9A" w:rsidRDefault="00B27D9A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Ответственность Стороны за убытки или ущерб любого рода (включая убытки и ущерб, вызва</w:t>
      </w:r>
      <w:r w:rsidRPr="00D13818">
        <w:t>н</w:t>
      </w:r>
      <w:r w:rsidRPr="00D13818">
        <w:t>ные по неосторожности) подлежит уменьшению в той мере, насколько другая Сторона или её агенты инициировали или способствовали возникновению таких убытков или ущерба. В любом случае ответственность Сторон по настоящему Договору ограничивается размером 100% (Ста процентов) от суммы вознаграждения за передачу неисключительного права, указанной в п. 2.1 настоящего Договора.</w:t>
      </w:r>
    </w:p>
    <w:p w:rsidR="00B27D9A" w:rsidRDefault="00B27D9A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Конфиденциальность</w:t>
      </w:r>
    </w:p>
    <w:p w:rsidR="00B27D9A" w:rsidRPr="00D13818" w:rsidRDefault="00B27D9A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Стороны согласились с тем, что они будут считать конфиденциальными (коммерческой тайной) условия настоящего Договора и информацию, переданную ими друг другу в процессе его испо</w:t>
      </w:r>
      <w:r w:rsidRPr="00D13818">
        <w:t>л</w:t>
      </w:r>
      <w:r w:rsidRPr="00D13818">
        <w:t>нения, если соответствующий режим коммерческой тайны введён в соответствии с законодател</w:t>
      </w:r>
      <w:r w:rsidRPr="00D13818">
        <w:t>ь</w:t>
      </w:r>
      <w:r w:rsidRPr="00D13818">
        <w:t>ством Российской Федерации. В связи с этим они обязуются не открывать и не разглашать ук</w:t>
      </w:r>
      <w:r w:rsidRPr="00D13818">
        <w:t>а</w:t>
      </w:r>
      <w:r w:rsidRPr="00D13818">
        <w:t>занные сведения в общем или в частности какой-либо третьей Стороне без предварительного письменного согласия другой Стороны, участвующей в настоящем Договоре, за исключением случаев, предусмотренных законодательством Российской Федерации.</w:t>
      </w:r>
    </w:p>
    <w:p w:rsidR="00B27D9A" w:rsidRPr="00D13818" w:rsidRDefault="00B27D9A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Предусмотренные п. 6.1. настоящего Договора обязательства Сторон относительно конфиденц</w:t>
      </w:r>
      <w:r w:rsidRPr="00D13818">
        <w:t>и</w:t>
      </w:r>
      <w:r w:rsidRPr="00D13818">
        <w:t>альности и не использования информации не будут распространяться на общедоступную инфо</w:t>
      </w:r>
      <w:r w:rsidRPr="00D13818">
        <w:t>р</w:t>
      </w:r>
      <w:r w:rsidRPr="00D13818">
        <w:t>мацию, а также информацию, не могущую являться конфиденциальной в соответствии с дейс</w:t>
      </w:r>
      <w:r w:rsidRPr="00D13818">
        <w:t>т</w:t>
      </w:r>
      <w:r w:rsidRPr="00D13818">
        <w:t>вующим законодательством Российской Федерации.</w:t>
      </w:r>
    </w:p>
    <w:p w:rsidR="00B27D9A" w:rsidRPr="00D13818" w:rsidRDefault="00B27D9A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Стороны обязуются сохранять коммерческую тайну в соответствии с условиями, предусмотре</w:t>
      </w:r>
      <w:r w:rsidRPr="00D13818">
        <w:t>н</w:t>
      </w:r>
      <w:r w:rsidRPr="00D13818">
        <w:t>ными п.п. 6.1, 6.2 настоящего Договора, в течение всего срока действия настоящего Договора и в течение двух лет после его прекращения.</w:t>
      </w:r>
    </w:p>
    <w:p w:rsidR="00C63D78" w:rsidRDefault="00C63D78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Расторжение договора</w:t>
      </w:r>
    </w:p>
    <w:p w:rsidR="00C63D78" w:rsidRDefault="00C63D78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  <w:rPr>
          <w:bCs/>
        </w:rPr>
      </w:pPr>
      <w:r w:rsidRPr="004B3E77">
        <w:rPr>
          <w:bCs/>
        </w:rPr>
        <w:t xml:space="preserve">В </w:t>
      </w:r>
      <w:r w:rsidRPr="00A659BB">
        <w:rPr>
          <w:bCs/>
        </w:rPr>
        <w:t xml:space="preserve">случае </w:t>
      </w:r>
      <w:r w:rsidRPr="00D13818">
        <w:t>невыполнения</w:t>
      </w:r>
      <w:r w:rsidRPr="00A659BB">
        <w:rPr>
          <w:bCs/>
        </w:rPr>
        <w:t xml:space="preserve"> или ненадлежащего выполнения Сторонами своих обязательств, насто</w:t>
      </w:r>
      <w:r w:rsidRPr="00A659BB">
        <w:rPr>
          <w:bCs/>
        </w:rPr>
        <w:t>я</w:t>
      </w:r>
      <w:r w:rsidRPr="00A659BB">
        <w:rPr>
          <w:bCs/>
        </w:rPr>
        <w:t xml:space="preserve">щий </w:t>
      </w:r>
      <w:proofErr w:type="gramStart"/>
      <w:r w:rsidRPr="00A659BB">
        <w:rPr>
          <w:bCs/>
        </w:rPr>
        <w:t>Договор</w:t>
      </w:r>
      <w:proofErr w:type="gramEnd"/>
      <w:r w:rsidRPr="00A659BB">
        <w:rPr>
          <w:bCs/>
        </w:rPr>
        <w:t xml:space="preserve"> может быть расторгнут в соответствии с </w:t>
      </w:r>
      <w:r w:rsidR="00834482">
        <w:rPr>
          <w:bCs/>
        </w:rPr>
        <w:t xml:space="preserve">действующим </w:t>
      </w:r>
      <w:r w:rsidRPr="00A659BB">
        <w:rPr>
          <w:bCs/>
        </w:rPr>
        <w:t>законодательством Р</w:t>
      </w:r>
      <w:r>
        <w:rPr>
          <w:bCs/>
        </w:rPr>
        <w:t>Ф</w:t>
      </w:r>
      <w:r w:rsidRPr="00A659BB">
        <w:rPr>
          <w:bCs/>
        </w:rPr>
        <w:t>.</w:t>
      </w:r>
    </w:p>
    <w:p w:rsidR="00B34A0A" w:rsidRPr="00B34A0A" w:rsidRDefault="00B34A0A" w:rsidP="00B34A0A">
      <w:pPr>
        <w:tabs>
          <w:tab w:val="left" w:pos="709"/>
          <w:tab w:val="left" w:pos="858"/>
        </w:tabs>
        <w:ind w:left="709" w:hanging="709"/>
        <w:jc w:val="both"/>
        <w:rPr>
          <w:bCs/>
        </w:rPr>
      </w:pPr>
      <w:r>
        <w:rPr>
          <w:color w:val="000000"/>
        </w:rPr>
        <w:t xml:space="preserve">  7</w:t>
      </w:r>
      <w:r w:rsidRPr="00B34A0A">
        <w:rPr>
          <w:color w:val="000000"/>
        </w:rPr>
        <w:t>.</w:t>
      </w:r>
      <w:r>
        <w:rPr>
          <w:color w:val="000000"/>
        </w:rPr>
        <w:t>2</w:t>
      </w:r>
      <w:r w:rsidRPr="00B34A0A">
        <w:rPr>
          <w:color w:val="000000"/>
        </w:rPr>
        <w:t>.</w:t>
      </w:r>
      <w:r w:rsidRPr="00B34A0A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Pr="00B34A0A">
        <w:rPr>
          <w:bCs/>
        </w:rPr>
        <w:t>Сублицензиат</w:t>
      </w:r>
      <w:r w:rsidRPr="00B34A0A">
        <w:rPr>
          <w:color w:val="000000"/>
        </w:rPr>
        <w:t xml:space="preserve"> вправе расторгнуть настоящий </w:t>
      </w:r>
      <w:r w:rsidRPr="00881E9E">
        <w:rPr>
          <w:color w:val="000000"/>
        </w:rPr>
        <w:t>Договор</w:t>
      </w:r>
      <w:r w:rsidRPr="00B34A0A">
        <w:rPr>
          <w:b/>
          <w:color w:val="000000"/>
        </w:rPr>
        <w:t xml:space="preserve"> </w:t>
      </w:r>
      <w:r w:rsidRPr="00B34A0A">
        <w:rPr>
          <w:color w:val="000000"/>
        </w:rPr>
        <w:t xml:space="preserve">в одностороннем порядке без обращения в суд и без возмещения убытков </w:t>
      </w:r>
      <w:r w:rsidR="00881E9E" w:rsidRPr="00881E9E">
        <w:t>Лицензиат</w:t>
      </w:r>
      <w:r w:rsidR="00881E9E">
        <w:rPr>
          <w:color w:val="000000"/>
        </w:rPr>
        <w:t>у</w:t>
      </w:r>
      <w:r w:rsidRPr="00B34A0A">
        <w:rPr>
          <w:color w:val="000000"/>
        </w:rPr>
        <w:t xml:space="preserve"> в случаях, если: </w:t>
      </w:r>
    </w:p>
    <w:p w:rsidR="000547CF" w:rsidRPr="00B34A0A" w:rsidRDefault="00881E9E" w:rsidP="005833D7">
      <w:pPr>
        <w:tabs>
          <w:tab w:val="left" w:pos="142"/>
          <w:tab w:val="left" w:pos="709"/>
        </w:tabs>
        <w:ind w:left="709" w:hanging="709"/>
        <w:jc w:val="both"/>
        <w:rPr>
          <w:color w:val="000000"/>
        </w:rPr>
      </w:pPr>
      <w:r>
        <w:rPr>
          <w:bCs/>
        </w:rPr>
        <w:t xml:space="preserve">  </w:t>
      </w:r>
      <w:r w:rsidR="000547CF" w:rsidRPr="00B34A0A">
        <w:rPr>
          <w:bCs/>
        </w:rPr>
        <w:t>7.2.</w:t>
      </w:r>
      <w:r w:rsidR="00B34A0A" w:rsidRPr="00B34A0A">
        <w:rPr>
          <w:bCs/>
        </w:rPr>
        <w:t>1.</w:t>
      </w:r>
      <w:r w:rsidR="000547CF" w:rsidRPr="00B34A0A">
        <w:rPr>
          <w:bCs/>
        </w:rPr>
        <w:t xml:space="preserve"> </w:t>
      </w:r>
      <w:proofErr w:type="gramStart"/>
      <w:r w:rsidRPr="00881E9E">
        <w:t>Лицензиат</w:t>
      </w:r>
      <w:r w:rsidR="000547CF" w:rsidRPr="00B34A0A">
        <w:rPr>
          <w:color w:val="000000"/>
        </w:rPr>
        <w:t xml:space="preserve"> не предоставил </w:t>
      </w:r>
      <w:r w:rsidRPr="00B34A0A">
        <w:rPr>
          <w:bCs/>
        </w:rPr>
        <w:t>Сублицензиат</w:t>
      </w:r>
      <w:r>
        <w:rPr>
          <w:bCs/>
        </w:rPr>
        <w:t>у</w:t>
      </w:r>
      <w:r w:rsidR="000547CF" w:rsidRPr="00B34A0A">
        <w:rPr>
          <w:color w:val="000000"/>
        </w:rPr>
        <w:t xml:space="preserve"> в течение 3 (трех) рабочих дней с момента заключения Сторонами настоящего договора</w:t>
      </w:r>
      <w:r w:rsidR="000547CF" w:rsidRPr="00B34A0A">
        <w:rPr>
          <w:b/>
          <w:bCs/>
          <w:color w:val="000000"/>
        </w:rPr>
        <w:t xml:space="preserve">  </w:t>
      </w:r>
      <w:r w:rsidR="000547CF" w:rsidRPr="00B34A0A">
        <w:rPr>
          <w:color w:val="000000"/>
        </w:rPr>
        <w:t>информацию</w:t>
      </w:r>
      <w:r w:rsidR="000547CF" w:rsidRPr="00B34A0A">
        <w:rPr>
          <w:b/>
          <w:bCs/>
          <w:color w:val="000000"/>
        </w:rPr>
        <w:t xml:space="preserve"> </w:t>
      </w:r>
      <w:r w:rsidR="000547CF" w:rsidRPr="00B34A0A">
        <w:rPr>
          <w:color w:val="000000"/>
        </w:rPr>
        <w:t>(сведения)</w:t>
      </w:r>
      <w:r w:rsidR="000547CF" w:rsidRPr="00B34A0A">
        <w:rPr>
          <w:b/>
          <w:bCs/>
          <w:color w:val="000000"/>
        </w:rPr>
        <w:t xml:space="preserve"> </w:t>
      </w:r>
      <w:r w:rsidR="000547CF" w:rsidRPr="00B34A0A">
        <w:rPr>
          <w:color w:val="000000"/>
        </w:rPr>
        <w:t xml:space="preserve"> о цепочке собственников </w:t>
      </w:r>
      <w:r w:rsidRPr="00881E9E">
        <w:t>Лицензиат</w:t>
      </w:r>
      <w:r>
        <w:t>а</w:t>
      </w:r>
      <w:r w:rsidR="000547CF" w:rsidRPr="00B34A0A">
        <w:rPr>
          <w:color w:val="000000"/>
        </w:rPr>
        <w:t>, включая бенефициаров (в том числе конечных) по настоящему договору</w:t>
      </w:r>
      <w:r>
        <w:rPr>
          <w:color w:val="000000"/>
        </w:rPr>
        <w:t>, а так</w:t>
      </w:r>
      <w:r w:rsidR="000547CF" w:rsidRPr="00B34A0A">
        <w:rPr>
          <w:color w:val="000000"/>
        </w:rPr>
        <w:t>же сведения об и</w:t>
      </w:r>
      <w:r w:rsidR="000547CF" w:rsidRPr="00B34A0A">
        <w:rPr>
          <w:color w:val="000000"/>
        </w:rPr>
        <w:t>с</w:t>
      </w:r>
      <w:r w:rsidR="000547CF" w:rsidRPr="00B34A0A">
        <w:rPr>
          <w:color w:val="000000"/>
        </w:rPr>
        <w:t xml:space="preserve">полнительных органах </w:t>
      </w:r>
      <w:r w:rsidRPr="00881E9E">
        <w:t>Лицензиат</w:t>
      </w:r>
      <w:r>
        <w:t>а</w:t>
      </w:r>
      <w:r w:rsidR="000547CF" w:rsidRPr="00B34A0A">
        <w:rPr>
          <w:color w:val="000000"/>
        </w:rPr>
        <w:t>, с приложением подтверждающих документов (устава, учр</w:t>
      </w:r>
      <w:r w:rsidR="000547CF" w:rsidRPr="00B34A0A">
        <w:rPr>
          <w:color w:val="000000"/>
        </w:rPr>
        <w:t>е</w:t>
      </w:r>
      <w:r w:rsidR="000547CF" w:rsidRPr="00B34A0A">
        <w:rPr>
          <w:color w:val="000000"/>
        </w:rPr>
        <w:t xml:space="preserve">дительного договора, свидетельства о присвоении ОГРН (свидетельства о регистрации), выписки </w:t>
      </w:r>
      <w:r w:rsidR="000547CF" w:rsidRPr="00B34A0A">
        <w:rPr>
          <w:color w:val="000000"/>
        </w:rPr>
        <w:lastRenderedPageBreak/>
        <w:t>из единого государственного реестра юридических лиц, документа</w:t>
      </w:r>
      <w:proofErr w:type="gramEnd"/>
      <w:r w:rsidR="000547CF" w:rsidRPr="00B34A0A">
        <w:rPr>
          <w:color w:val="000000"/>
        </w:rPr>
        <w:t xml:space="preserve"> о назначении (избрании) р</w:t>
      </w:r>
      <w:r w:rsidR="000547CF" w:rsidRPr="00B34A0A">
        <w:rPr>
          <w:color w:val="000000"/>
        </w:rPr>
        <w:t>у</w:t>
      </w:r>
      <w:r w:rsidR="000547CF" w:rsidRPr="00B34A0A">
        <w:rPr>
          <w:color w:val="000000"/>
        </w:rPr>
        <w:t xml:space="preserve">ководителя и т.п.) (п. 4.8. настоящего договора). </w:t>
      </w:r>
    </w:p>
    <w:p w:rsidR="000547CF" w:rsidRPr="00B34A0A" w:rsidRDefault="00881E9E" w:rsidP="00881E9E">
      <w:pPr>
        <w:tabs>
          <w:tab w:val="left" w:pos="142"/>
          <w:tab w:val="left" w:pos="284"/>
        </w:tabs>
        <w:ind w:left="709" w:hanging="709"/>
        <w:jc w:val="both"/>
        <w:rPr>
          <w:bCs/>
        </w:rPr>
      </w:pPr>
      <w:r>
        <w:rPr>
          <w:b/>
          <w:bCs/>
        </w:rPr>
        <w:t xml:space="preserve">  </w:t>
      </w:r>
      <w:r w:rsidRPr="00881E9E">
        <w:rPr>
          <w:bCs/>
        </w:rPr>
        <w:t>7.2.2.</w:t>
      </w:r>
      <w:r>
        <w:rPr>
          <w:b/>
          <w:bCs/>
        </w:rPr>
        <w:t xml:space="preserve"> </w:t>
      </w:r>
      <w:r w:rsidR="006254D8" w:rsidRPr="00881E9E">
        <w:t>Лицензиат</w:t>
      </w:r>
      <w:r w:rsidR="006254D8" w:rsidRPr="00B34A0A">
        <w:rPr>
          <w:color w:val="000000"/>
        </w:rPr>
        <w:t xml:space="preserve"> </w:t>
      </w:r>
      <w:r w:rsidR="000547CF" w:rsidRPr="00B34A0A">
        <w:rPr>
          <w:color w:val="000000"/>
        </w:rPr>
        <w:t xml:space="preserve">не предоставил </w:t>
      </w:r>
      <w:r w:rsidR="006254D8" w:rsidRPr="00B34A0A">
        <w:rPr>
          <w:bCs/>
        </w:rPr>
        <w:t>Сублицензиат</w:t>
      </w:r>
      <w:r w:rsidR="006254D8">
        <w:rPr>
          <w:bCs/>
        </w:rPr>
        <w:t>у</w:t>
      </w:r>
      <w:r w:rsidR="000547CF" w:rsidRPr="00B34A0A">
        <w:rPr>
          <w:color w:val="000000"/>
        </w:rPr>
        <w:t xml:space="preserve"> сведения об изменениях в цепочке собственников </w:t>
      </w:r>
      <w:r w:rsidR="006254D8" w:rsidRPr="00881E9E">
        <w:t>Л</w:t>
      </w:r>
      <w:r w:rsidR="006254D8" w:rsidRPr="00881E9E">
        <w:t>и</w:t>
      </w:r>
      <w:r w:rsidR="006254D8" w:rsidRPr="00881E9E">
        <w:t>цензиат</w:t>
      </w:r>
      <w:r w:rsidR="000547CF" w:rsidRPr="006254D8">
        <w:rPr>
          <w:color w:val="000000"/>
        </w:rPr>
        <w:t>а</w:t>
      </w:r>
      <w:r w:rsidR="000547CF" w:rsidRPr="00B34A0A">
        <w:rPr>
          <w:color w:val="000000"/>
        </w:rPr>
        <w:t>, включая бенефициаров (в том числе конечных) по настоящей сделке, а так же в испо</w:t>
      </w:r>
      <w:r w:rsidR="000547CF" w:rsidRPr="00B34A0A">
        <w:rPr>
          <w:color w:val="000000"/>
        </w:rPr>
        <w:t>л</w:t>
      </w:r>
      <w:r w:rsidR="000547CF" w:rsidRPr="00B34A0A">
        <w:rPr>
          <w:color w:val="000000"/>
        </w:rPr>
        <w:t xml:space="preserve">нительных органах </w:t>
      </w:r>
      <w:r w:rsidR="006254D8" w:rsidRPr="00881E9E">
        <w:t>Лицензиат</w:t>
      </w:r>
      <w:r w:rsidR="006254D8">
        <w:t>а</w:t>
      </w:r>
      <w:r w:rsidR="000547CF" w:rsidRPr="00B34A0A">
        <w:rPr>
          <w:color w:val="000000"/>
        </w:rPr>
        <w:t>, в срок не позднее 3 (трех) рабочих дней с момента возникнов</w:t>
      </w:r>
      <w:r w:rsidR="000547CF" w:rsidRPr="00B34A0A">
        <w:rPr>
          <w:color w:val="000000"/>
        </w:rPr>
        <w:t>е</w:t>
      </w:r>
      <w:r w:rsidR="000547CF" w:rsidRPr="00B34A0A">
        <w:rPr>
          <w:color w:val="000000"/>
        </w:rPr>
        <w:t xml:space="preserve">ния таких изменений (п. </w:t>
      </w:r>
      <w:r>
        <w:rPr>
          <w:color w:val="000000"/>
        </w:rPr>
        <w:t>4.9</w:t>
      </w:r>
      <w:r w:rsidR="000547CF" w:rsidRPr="00B34A0A">
        <w:rPr>
          <w:color w:val="000000"/>
        </w:rPr>
        <w:t>. настоящего договора)</w:t>
      </w:r>
    </w:p>
    <w:p w:rsidR="006254D8" w:rsidRPr="00B34A0A" w:rsidRDefault="006254D8" w:rsidP="00881E9E">
      <w:pPr>
        <w:pStyle w:val="af5"/>
        <w:tabs>
          <w:tab w:val="left" w:pos="858"/>
        </w:tabs>
        <w:ind w:left="709"/>
        <w:jc w:val="both"/>
        <w:rPr>
          <w:sz w:val="24"/>
          <w:szCs w:val="24"/>
        </w:rPr>
      </w:pPr>
    </w:p>
    <w:p w:rsidR="00985E3F" w:rsidRPr="00E36BCE" w:rsidRDefault="00C63D78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форс-мажор</w:t>
      </w:r>
    </w:p>
    <w:p w:rsidR="00C63D78" w:rsidRPr="00C63D78" w:rsidRDefault="00C63D78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proofErr w:type="gramStart"/>
      <w:r w:rsidRPr="00C63D78">
        <w:t>Любая из Сторон может быть освобождена от ответственности в определённых случаях, которые возникли независимо от её воли, которые добросовестная Сторона не могла избежать или п</w:t>
      </w:r>
      <w:r w:rsidRPr="00C63D78">
        <w:t>о</w:t>
      </w:r>
      <w:r w:rsidRPr="00C63D78">
        <w:t>следствия которых она не могла устранить, таких как: война, военные действия,</w:t>
      </w:r>
      <w:r w:rsidR="00127C2F">
        <w:t xml:space="preserve"> </w:t>
      </w:r>
      <w:r w:rsidRPr="00C63D78">
        <w:t>массовые бесп</w:t>
      </w:r>
      <w:r w:rsidRPr="00C63D78">
        <w:t>о</w:t>
      </w:r>
      <w:r w:rsidRPr="00C63D78">
        <w:t>рядки, забастовки, эпидемия, пожар, дорожные происшествия и природные катастрофы, акты о</w:t>
      </w:r>
      <w:r w:rsidRPr="00C63D78">
        <w:t>р</w:t>
      </w:r>
      <w:r w:rsidRPr="00C63D78">
        <w:t>ганов власти, влияющие на выполнение обязательств, и все другие события, которые компетен</w:t>
      </w:r>
      <w:r w:rsidRPr="00C63D78">
        <w:t>т</w:t>
      </w:r>
      <w:r w:rsidRPr="00C63D78">
        <w:t>ный арбитражный суд</w:t>
      </w:r>
      <w:proofErr w:type="gramEnd"/>
      <w:r w:rsidRPr="00C63D78">
        <w:t xml:space="preserve"> признает случаем непреодолимой силы.</w:t>
      </w:r>
    </w:p>
    <w:p w:rsidR="00C63D78" w:rsidRDefault="00C63D78" w:rsidP="00D13818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C63D78">
        <w:t>Сторона, пострадавшая от действия непреодолимой силы, обязана известить другую Сторону з</w:t>
      </w:r>
      <w:r w:rsidRPr="00C63D78">
        <w:t>а</w:t>
      </w:r>
      <w:r w:rsidRPr="00C63D78">
        <w:t>казным письмом или иным, доступным ей способом, в течение 5-ти дней после наступления форс-мажорных обстоятельств и разъяснить, какие меры необходимы для их устранения.</w:t>
      </w:r>
    </w:p>
    <w:p w:rsidR="00834482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C63D78">
        <w:t>Если форс-мажор действует более одного месяца, Стороны будут стремиться найти удовлетвор</w:t>
      </w:r>
      <w:r w:rsidRPr="00C63D78">
        <w:t>и</w:t>
      </w:r>
      <w:r w:rsidRPr="00C63D78">
        <w:t>тельное решение, которое следует принять с учётом их будущих отношений и наступивших п</w:t>
      </w:r>
      <w:r w:rsidRPr="00C63D78">
        <w:t>о</w:t>
      </w:r>
      <w:r w:rsidRPr="00C63D78">
        <w:t>следствий.</w:t>
      </w:r>
    </w:p>
    <w:p w:rsidR="00834482" w:rsidRPr="00E36BCE" w:rsidRDefault="00834482" w:rsidP="00834482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ПОРЯДОК РАЗРЕШЕНИЯ СПОРОВ</w:t>
      </w:r>
    </w:p>
    <w:p w:rsidR="00834482" w:rsidRPr="00D13818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Любые споры и разногласия, которые могут возникнуть из настоящего Договора или в связи с ним, Стороны будут стремиться разрешить путём переговоров между собой.</w:t>
      </w:r>
    </w:p>
    <w:p w:rsidR="00834482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Если Сторонам не удастся достичь соглашения по спорному вопросу, для разрешения спора ка</w:t>
      </w:r>
      <w:r w:rsidRPr="00D13818">
        <w:t>ж</w:t>
      </w:r>
      <w:r w:rsidRPr="00D13818">
        <w:t>дая из них вправе обратится в Арбитражный суд в порядке, установленном действующим зак</w:t>
      </w:r>
      <w:r w:rsidRPr="00D13818">
        <w:t>о</w:t>
      </w:r>
      <w:r w:rsidRPr="00D13818">
        <w:t>нодательством Российской Федерации.</w:t>
      </w:r>
    </w:p>
    <w:p w:rsidR="00834482" w:rsidRPr="00E36BCE" w:rsidRDefault="00834482" w:rsidP="00834482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срок действия договора, заключительные положения</w:t>
      </w:r>
    </w:p>
    <w:p w:rsidR="00834482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>Стороны обязаны выполнять требования «Антикоррупционной оговорки» - Приложение № 2 к настоящему договору.</w:t>
      </w:r>
    </w:p>
    <w:p w:rsidR="00834482" w:rsidRPr="00D13818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Настоящий Договор вступает с силу с 01 октября 201</w:t>
      </w:r>
      <w:r w:rsidR="0078048A" w:rsidRPr="0078048A">
        <w:t>3</w:t>
      </w:r>
      <w:r w:rsidRPr="00D13818">
        <w:t xml:space="preserve"> г. и действует до полного исполнения об</w:t>
      </w:r>
      <w:r w:rsidRPr="00D13818">
        <w:t>я</w:t>
      </w:r>
      <w:r w:rsidRPr="00D13818">
        <w:t>зательств, принятых на себя Сторонами по настоящему договору.</w:t>
      </w:r>
    </w:p>
    <w:p w:rsidR="00834482" w:rsidRPr="00D13818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Любые изменения, дополнения и приложения к настоящему Договору будут считаться действ</w:t>
      </w:r>
      <w:r w:rsidRPr="00D13818">
        <w:t>и</w:t>
      </w:r>
      <w:r w:rsidRPr="00D13818">
        <w:t>тельными и являться неотъемлемыми частями настоящего Договора только в том случае, если они исполнены в письменной форме и подписаны уполномоченными представителями обеих Сторон.</w:t>
      </w:r>
    </w:p>
    <w:p w:rsidR="00834482" w:rsidRPr="00D13818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Во всем остальном, что не урегулировано настоящим Договором, Стороны руководствуются з</w:t>
      </w:r>
      <w:r w:rsidRPr="00D13818">
        <w:t>а</w:t>
      </w:r>
      <w:r w:rsidRPr="00D13818">
        <w:t>конодательством Российской Федерации.</w:t>
      </w:r>
    </w:p>
    <w:p w:rsidR="00834482" w:rsidRPr="00D13818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 w:rsidRPr="00D13818">
        <w:t>Настоящий Договор составлен в двух экземплярах, по одному экземпляру для каждой Стороны. Оба экземпляра имеют одинаковую юридическую силу.</w:t>
      </w:r>
    </w:p>
    <w:p w:rsidR="00834482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proofErr w:type="gramStart"/>
      <w:r w:rsidRPr="00D13818">
        <w:t>Контроль за</w:t>
      </w:r>
      <w:proofErr w:type="gramEnd"/>
      <w:r w:rsidRPr="00D13818">
        <w:t xml:space="preserve"> надлежащим исполнением настоящего Договора со стороны </w:t>
      </w:r>
      <w:r>
        <w:t>Сублицензиата</w:t>
      </w:r>
      <w:r w:rsidRPr="00D13818">
        <w:t xml:space="preserve"> осущ</w:t>
      </w:r>
      <w:r w:rsidRPr="00D13818">
        <w:t>е</w:t>
      </w:r>
      <w:r w:rsidRPr="00D13818">
        <w:t xml:space="preserve">ствляет </w:t>
      </w:r>
      <w:r>
        <w:t>руководитель проектного офиса</w:t>
      </w:r>
      <w:r w:rsidRPr="00D13818">
        <w:t xml:space="preserve"> </w:t>
      </w:r>
      <w:r>
        <w:t xml:space="preserve">по развитию ИСП </w:t>
      </w:r>
      <w:r w:rsidRPr="00D13818">
        <w:t xml:space="preserve">ОАО «ППГХО» </w:t>
      </w:r>
      <w:r>
        <w:t>Знобищев Дмитрий Владимирович</w:t>
      </w:r>
      <w:r w:rsidRPr="00D13818">
        <w:t>.</w:t>
      </w:r>
    </w:p>
    <w:p w:rsidR="00834482" w:rsidRDefault="00834482" w:rsidP="00834482">
      <w:pPr>
        <w:numPr>
          <w:ilvl w:val="1"/>
          <w:numId w:val="3"/>
        </w:numPr>
        <w:tabs>
          <w:tab w:val="clear" w:pos="716"/>
          <w:tab w:val="num" w:pos="709"/>
        </w:tabs>
        <w:ind w:left="709" w:hanging="567"/>
        <w:jc w:val="both"/>
      </w:pPr>
      <w:r>
        <w:t>К настоящему договору прилагаются и являются его неотъемлемой частью:</w:t>
      </w:r>
    </w:p>
    <w:p w:rsidR="00834482" w:rsidRDefault="00834482" w:rsidP="00834482">
      <w:pPr>
        <w:ind w:left="709"/>
        <w:jc w:val="both"/>
      </w:pPr>
      <w:r>
        <w:t>Приложение № 1 – «Техническое задание»;</w:t>
      </w:r>
    </w:p>
    <w:p w:rsidR="00834482" w:rsidRDefault="00834482" w:rsidP="008C4C54">
      <w:pPr>
        <w:ind w:left="709"/>
        <w:jc w:val="both"/>
      </w:pPr>
      <w:r>
        <w:t>Приложение № 2 – «Антикоррупционная оговорка».</w:t>
      </w:r>
    </w:p>
    <w:p w:rsidR="00834482" w:rsidRPr="00D13818" w:rsidRDefault="00834482" w:rsidP="00834482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D13818">
        <w:rPr>
          <w:rFonts w:asciiTheme="minorHAnsi" w:hAnsiTheme="minorHAnsi" w:cstheme="minorHAnsi"/>
          <w:sz w:val="28"/>
          <w:szCs w:val="28"/>
          <w:lang w:val="ru-RU"/>
        </w:rPr>
        <w:t>АДРЕСА</w:t>
      </w:r>
      <w:r>
        <w:rPr>
          <w:rFonts w:asciiTheme="minorHAnsi" w:hAnsiTheme="minorHAnsi" w:cstheme="minorHAnsi"/>
          <w:sz w:val="28"/>
          <w:szCs w:val="28"/>
          <w:lang w:val="ru-RU"/>
        </w:rPr>
        <w:t>,</w:t>
      </w:r>
      <w:r w:rsidRPr="00D13818">
        <w:rPr>
          <w:rFonts w:asciiTheme="minorHAnsi" w:hAnsiTheme="minorHAnsi" w:cstheme="minorHAnsi"/>
          <w:sz w:val="28"/>
          <w:szCs w:val="28"/>
          <w:lang w:val="ru-RU"/>
        </w:rPr>
        <w:t xml:space="preserve"> РЕКВИЗИТЫ </w:t>
      </w:r>
      <w:r>
        <w:rPr>
          <w:rFonts w:asciiTheme="minorHAnsi" w:hAnsiTheme="minorHAnsi" w:cstheme="minorHAnsi"/>
          <w:sz w:val="28"/>
          <w:szCs w:val="28"/>
          <w:lang w:val="ru-RU"/>
        </w:rPr>
        <w:t xml:space="preserve">и подписи </w:t>
      </w:r>
      <w:r w:rsidRPr="00D13818">
        <w:rPr>
          <w:rFonts w:asciiTheme="minorHAnsi" w:hAnsiTheme="minorHAnsi" w:cstheme="minorHAnsi"/>
          <w:sz w:val="28"/>
          <w:szCs w:val="28"/>
          <w:lang w:val="ru-RU"/>
        </w:rPr>
        <w:t>СТОРОН:</w:t>
      </w:r>
    </w:p>
    <w:tbl>
      <w:tblPr>
        <w:tblW w:w="5000" w:type="pct"/>
        <w:tblLook w:val="01E0"/>
      </w:tblPr>
      <w:tblGrid>
        <w:gridCol w:w="5494"/>
        <w:gridCol w:w="5495"/>
      </w:tblGrid>
      <w:tr w:rsidR="00834482" w:rsidRPr="00652377" w:rsidTr="002065EA">
        <w:tc>
          <w:tcPr>
            <w:tcW w:w="2500" w:type="pct"/>
          </w:tcPr>
          <w:p w:rsidR="00834482" w:rsidRPr="008C4C54" w:rsidRDefault="00834482" w:rsidP="002065EA">
            <w:pPr>
              <w:ind w:right="-73"/>
              <w:rPr>
                <w:b/>
                <w:bCs/>
              </w:rPr>
            </w:pPr>
            <w:r w:rsidRPr="008C4C54">
              <w:rPr>
                <w:b/>
                <w:bCs/>
              </w:rPr>
              <w:t>Сублицензиат:</w:t>
            </w:r>
          </w:p>
          <w:p w:rsidR="00834482" w:rsidRPr="008C4C54" w:rsidRDefault="00834482" w:rsidP="002065EA">
            <w:pPr>
              <w:rPr>
                <w:b/>
                <w:sz w:val="20"/>
                <w:szCs w:val="20"/>
              </w:rPr>
            </w:pPr>
            <w:r w:rsidRPr="008C4C54">
              <w:rPr>
                <w:b/>
                <w:sz w:val="20"/>
                <w:szCs w:val="20"/>
              </w:rPr>
              <w:t>ОАО «Приаргунское производственное горно-химическое объединение»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ИНН / КПП 7530000048 / 753001001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Адрес: 674673, Забайкальский край, г. Краснокаменск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proofErr w:type="gramStart"/>
            <w:r w:rsidRPr="008C4C54">
              <w:rPr>
                <w:sz w:val="20"/>
                <w:szCs w:val="20"/>
              </w:rPr>
              <w:t>р</w:t>
            </w:r>
            <w:proofErr w:type="gramEnd"/>
            <w:r w:rsidRPr="008C4C54">
              <w:rPr>
                <w:sz w:val="20"/>
                <w:szCs w:val="20"/>
              </w:rPr>
              <w:t>/с 40702810974000102890 в Читинском ОСБ № 8600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К/с 30101810500000000637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БИК 047601637</w:t>
            </w:r>
          </w:p>
          <w:p w:rsidR="00834482" w:rsidRPr="00B2137F" w:rsidRDefault="00834482" w:rsidP="002065EA">
            <w:r w:rsidRPr="008C4C54">
              <w:rPr>
                <w:sz w:val="20"/>
                <w:szCs w:val="20"/>
              </w:rPr>
              <w:t xml:space="preserve">ОГРН </w:t>
            </w:r>
            <w:r w:rsidRPr="008C4C54">
              <w:rPr>
                <w:bCs/>
                <w:sz w:val="20"/>
                <w:szCs w:val="20"/>
              </w:rPr>
              <w:t>1027501067747</w:t>
            </w:r>
          </w:p>
        </w:tc>
        <w:tc>
          <w:tcPr>
            <w:tcW w:w="2500" w:type="pct"/>
          </w:tcPr>
          <w:p w:rsidR="00834482" w:rsidRPr="008C4C54" w:rsidRDefault="00834482" w:rsidP="002065EA">
            <w:pPr>
              <w:rPr>
                <w:b/>
              </w:rPr>
            </w:pPr>
            <w:r w:rsidRPr="008C4C54">
              <w:rPr>
                <w:b/>
              </w:rPr>
              <w:t>Лицензиат:</w:t>
            </w:r>
          </w:p>
          <w:p w:rsidR="00834482" w:rsidRPr="008C4C54" w:rsidRDefault="00834482" w:rsidP="002065EA">
            <w:pPr>
              <w:rPr>
                <w:b/>
                <w:sz w:val="20"/>
                <w:szCs w:val="20"/>
              </w:rPr>
            </w:pPr>
            <w:r w:rsidRPr="008C4C54">
              <w:rPr>
                <w:b/>
                <w:sz w:val="20"/>
                <w:szCs w:val="20"/>
              </w:rPr>
              <w:t>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ИНН / КПП __________ / 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Юридический адрес: 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Почтовый адрес: 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proofErr w:type="gramStart"/>
            <w:r w:rsidRPr="008C4C54">
              <w:rPr>
                <w:sz w:val="20"/>
                <w:szCs w:val="20"/>
              </w:rPr>
              <w:t>р</w:t>
            </w:r>
            <w:proofErr w:type="gramEnd"/>
            <w:r w:rsidRPr="008C4C54">
              <w:rPr>
                <w:sz w:val="20"/>
                <w:szCs w:val="20"/>
              </w:rPr>
              <w:t>/с ____________________________________________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lastRenderedPageBreak/>
              <w:t>______________________________________________,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к/с 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БИК ______________________</w:t>
            </w:r>
          </w:p>
          <w:p w:rsidR="00834482" w:rsidRPr="004803F2" w:rsidRDefault="00834482" w:rsidP="002065EA">
            <w:pPr>
              <w:rPr>
                <w:sz w:val="22"/>
                <w:szCs w:val="22"/>
              </w:rPr>
            </w:pPr>
            <w:r w:rsidRPr="008C4C54">
              <w:rPr>
                <w:sz w:val="20"/>
                <w:szCs w:val="20"/>
              </w:rPr>
              <w:t>ОГРН _____________________</w:t>
            </w:r>
          </w:p>
        </w:tc>
      </w:tr>
      <w:tr w:rsidR="00834482" w:rsidRPr="00652377" w:rsidTr="002065EA">
        <w:tc>
          <w:tcPr>
            <w:tcW w:w="2500" w:type="pct"/>
          </w:tcPr>
          <w:p w:rsidR="009F549F" w:rsidRDefault="009F549F" w:rsidP="002065EA">
            <w:pPr>
              <w:spacing w:before="120"/>
              <w:jc w:val="both"/>
              <w:rPr>
                <w:b/>
                <w:bCs/>
              </w:rPr>
            </w:pPr>
          </w:p>
          <w:p w:rsidR="00834482" w:rsidRDefault="00834482" w:rsidP="002065EA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Сублицензиата</w:t>
            </w:r>
          </w:p>
          <w:p w:rsidR="00834482" w:rsidRDefault="000547CF" w:rsidP="002065EA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___________________________</w:t>
            </w:r>
          </w:p>
          <w:p w:rsidR="000547CF" w:rsidRPr="008C4C54" w:rsidRDefault="000547CF" w:rsidP="002065EA">
            <w:pPr>
              <w:jc w:val="both"/>
              <w:rPr>
                <w:bCs/>
                <w:sz w:val="20"/>
                <w:szCs w:val="20"/>
              </w:rPr>
            </w:pPr>
          </w:p>
          <w:p w:rsidR="00834482" w:rsidRDefault="00834482" w:rsidP="002065EA">
            <w:pPr>
              <w:jc w:val="both"/>
              <w:rPr>
                <w:bCs/>
              </w:rPr>
            </w:pPr>
          </w:p>
          <w:p w:rsidR="00834482" w:rsidRDefault="00834482" w:rsidP="002065EA">
            <w:pPr>
              <w:jc w:val="both"/>
              <w:rPr>
                <w:bCs/>
              </w:rPr>
            </w:pPr>
          </w:p>
          <w:p w:rsidR="00834482" w:rsidRPr="008C4C54" w:rsidRDefault="00834482" w:rsidP="000547CF">
            <w:pPr>
              <w:rPr>
                <w:b/>
              </w:rPr>
            </w:pPr>
            <w:r w:rsidRPr="008C4C54">
              <w:rPr>
                <w:b/>
              </w:rPr>
              <w:t xml:space="preserve">_______________________ / </w:t>
            </w:r>
            <w:r w:rsidR="000547CF">
              <w:rPr>
                <w:b/>
              </w:rPr>
              <w:t>_______________</w:t>
            </w:r>
            <w:r w:rsidRPr="008C4C54">
              <w:rPr>
                <w:b/>
              </w:rPr>
              <w:t>/</w:t>
            </w:r>
          </w:p>
        </w:tc>
        <w:tc>
          <w:tcPr>
            <w:tcW w:w="2500" w:type="pct"/>
          </w:tcPr>
          <w:p w:rsidR="009F549F" w:rsidRDefault="009F549F" w:rsidP="002065EA">
            <w:pPr>
              <w:spacing w:before="120"/>
              <w:jc w:val="both"/>
              <w:rPr>
                <w:b/>
                <w:bCs/>
              </w:rPr>
            </w:pPr>
          </w:p>
          <w:p w:rsidR="00834482" w:rsidRDefault="00834482" w:rsidP="002065EA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834482" w:rsidRPr="0048500A" w:rsidRDefault="00834482" w:rsidP="002065E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34482" w:rsidRPr="0048500A" w:rsidRDefault="00834482" w:rsidP="002065E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34482" w:rsidRPr="00652377" w:rsidRDefault="00834482" w:rsidP="002065EA"/>
          <w:p w:rsidR="008C4C54" w:rsidRDefault="008C4C54" w:rsidP="002065EA">
            <w:pPr>
              <w:jc w:val="both"/>
            </w:pPr>
          </w:p>
          <w:p w:rsidR="00834482" w:rsidRPr="008C4C54" w:rsidRDefault="00834482" w:rsidP="002065EA">
            <w:pPr>
              <w:jc w:val="both"/>
              <w:rPr>
                <w:b/>
                <w:bCs/>
              </w:rPr>
            </w:pPr>
            <w:r w:rsidRPr="008C4C54">
              <w:rPr>
                <w:b/>
              </w:rPr>
              <w:t>______________ / ________________/</w:t>
            </w:r>
          </w:p>
        </w:tc>
      </w:tr>
    </w:tbl>
    <w:p w:rsidR="00834482" w:rsidRDefault="00834482" w:rsidP="00834482">
      <w:pPr>
        <w:jc w:val="both"/>
        <w:sectPr w:rsidR="00834482" w:rsidSect="009F549F">
          <w:footerReference w:type="default" r:id="rId8"/>
          <w:pgSz w:w="11907" w:h="16840" w:code="9"/>
          <w:pgMar w:top="284" w:right="567" w:bottom="567" w:left="567" w:header="0" w:footer="318" w:gutter="0"/>
          <w:cols w:space="720"/>
          <w:docGrid w:linePitch="360"/>
        </w:sectPr>
      </w:pPr>
    </w:p>
    <w:p w:rsidR="00FF4AA8" w:rsidRDefault="00FF4AA8" w:rsidP="00FF4AA8">
      <w:pPr>
        <w:jc w:val="center"/>
        <w:rPr>
          <w:b/>
        </w:rPr>
      </w:pPr>
      <w:r>
        <w:rPr>
          <w:b/>
        </w:rPr>
        <w:lastRenderedPageBreak/>
        <w:t xml:space="preserve">         Приложение  № </w:t>
      </w:r>
      <w:r w:rsidR="0020536B">
        <w:rPr>
          <w:b/>
        </w:rPr>
        <w:t>1</w:t>
      </w:r>
    </w:p>
    <w:p w:rsidR="00FF4AA8" w:rsidRDefault="00FF4AA8" w:rsidP="00FF4AA8">
      <w:pPr>
        <w:jc w:val="center"/>
        <w:rPr>
          <w:b/>
        </w:rPr>
      </w:pPr>
      <w:r>
        <w:rPr>
          <w:b/>
        </w:rPr>
        <w:t xml:space="preserve">                       к </w:t>
      </w:r>
      <w:r w:rsidR="00EF7FBC">
        <w:rPr>
          <w:b/>
        </w:rPr>
        <w:t>Сублицензионному</w:t>
      </w:r>
      <w:r w:rsidRPr="00FF4AA8">
        <w:rPr>
          <w:b/>
        </w:rPr>
        <w:t xml:space="preserve"> договор</w:t>
      </w:r>
      <w:r>
        <w:rPr>
          <w:b/>
        </w:rPr>
        <w:t>у</w:t>
      </w:r>
      <w:r w:rsidRPr="00FF4AA8">
        <w:rPr>
          <w:b/>
        </w:rPr>
        <w:t xml:space="preserve"> № 100-10-05/_____</w:t>
      </w:r>
      <w:r>
        <w:rPr>
          <w:b/>
        </w:rPr>
        <w:t xml:space="preserve"> от «__</w:t>
      </w:r>
      <w:r w:rsidR="0020536B">
        <w:rPr>
          <w:b/>
        </w:rPr>
        <w:t>_</w:t>
      </w:r>
      <w:r>
        <w:rPr>
          <w:b/>
        </w:rPr>
        <w:t>_»___________20</w:t>
      </w:r>
      <w:r w:rsidR="0020536B">
        <w:rPr>
          <w:b/>
        </w:rPr>
        <w:t>1</w:t>
      </w:r>
      <w:r w:rsidR="00942DC3" w:rsidRPr="00942DC3">
        <w:rPr>
          <w:b/>
        </w:rPr>
        <w:t>3</w:t>
      </w:r>
      <w:r>
        <w:rPr>
          <w:b/>
        </w:rPr>
        <w:t xml:space="preserve"> г.                                                                              </w:t>
      </w:r>
    </w:p>
    <w:p w:rsidR="00FF4AA8" w:rsidRDefault="00FF4AA8" w:rsidP="00FF4AA8">
      <w:pPr>
        <w:jc w:val="center"/>
        <w:rPr>
          <w:b/>
          <w:bCs/>
          <w:sz w:val="32"/>
        </w:rPr>
      </w:pPr>
    </w:p>
    <w:p w:rsidR="00FF4AA8" w:rsidRPr="002D45C0" w:rsidRDefault="00D01734" w:rsidP="00FF4AA8">
      <w:pPr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FF4AA8" w:rsidRDefault="00FF4AA8" w:rsidP="00FF4AA8">
      <w:pPr>
        <w:pStyle w:val="Text"/>
        <w:spacing w:after="120"/>
        <w:jc w:val="both"/>
        <w:rPr>
          <w:lang w:val="ru-RU"/>
        </w:rPr>
      </w:pPr>
    </w:p>
    <w:p w:rsidR="00690F2A" w:rsidRPr="001A17B5" w:rsidRDefault="00690F2A" w:rsidP="00690F2A">
      <w:r w:rsidRPr="007C6F0F">
        <w:t>Неисключительное право на использование</w:t>
      </w:r>
      <w:r w:rsidRPr="00E8287E">
        <w:t xml:space="preserve"> </w:t>
      </w:r>
      <w:r w:rsidRPr="007C6F0F">
        <w:t xml:space="preserve">программного обеспечения </w:t>
      </w:r>
      <w:r w:rsidRPr="007C6F0F">
        <w:rPr>
          <w:lang w:val="en-US"/>
        </w:rPr>
        <w:t>Microsoft</w:t>
      </w:r>
      <w:r w:rsidRPr="007C6F0F">
        <w:t xml:space="preserve"> </w:t>
      </w:r>
      <w:r w:rsidRPr="007C6F0F">
        <w:rPr>
          <w:lang w:val="en-US"/>
        </w:rPr>
        <w:t>Dynamics</w:t>
      </w:r>
      <w:r w:rsidRPr="007C6F0F">
        <w:t xml:space="preserve"> </w:t>
      </w:r>
      <w:r w:rsidRPr="007C6F0F">
        <w:rPr>
          <w:lang w:val="en-US"/>
        </w:rPr>
        <w:t>AX</w:t>
      </w:r>
      <w:r w:rsidRPr="007C6F0F">
        <w:t xml:space="preserve"> 4.0 </w:t>
      </w:r>
      <w:r>
        <w:t>на</w:t>
      </w:r>
      <w:r w:rsidR="0061355D">
        <w:t xml:space="preserve"> период </w:t>
      </w:r>
      <w:r w:rsidR="004665AE" w:rsidRPr="004665AE">
        <w:t>(</w:t>
      </w:r>
      <w:r w:rsidR="0061355D">
        <w:t>с 01.10.201</w:t>
      </w:r>
      <w:r w:rsidR="009264AF" w:rsidRPr="009264AF">
        <w:t>3</w:t>
      </w:r>
      <w:r w:rsidR="0061355D">
        <w:t xml:space="preserve"> </w:t>
      </w:r>
      <w:r w:rsidR="004665AE">
        <w:t>и</w:t>
      </w:r>
      <w:r w:rsidR="004665AE" w:rsidRPr="004665AE">
        <w:t xml:space="preserve"> </w:t>
      </w:r>
      <w:r w:rsidR="0061355D">
        <w:t>по 30.09.201</w:t>
      </w:r>
      <w:r w:rsidR="009264AF" w:rsidRPr="009264AF">
        <w:t>4</w:t>
      </w:r>
      <w:r w:rsidR="004665AE">
        <w:t>)</w:t>
      </w:r>
      <w:r w:rsidRPr="00E8287E">
        <w:t>.</w:t>
      </w:r>
    </w:p>
    <w:p w:rsidR="001A17B5" w:rsidRPr="00F06FC9" w:rsidRDefault="001A17B5" w:rsidP="00690F2A"/>
    <w:p w:rsidR="001A17B5" w:rsidRDefault="001A17B5" w:rsidP="001A17B5">
      <w:r>
        <w:t xml:space="preserve">Адрес: электронная почта: </w:t>
      </w:r>
      <w:hyperlink r:id="rId9" w:history="1">
        <w:r>
          <w:rPr>
            <w:rStyle w:val="af0"/>
            <w:lang w:val="en-US"/>
          </w:rPr>
          <w:t>ZnobischevDV</w:t>
        </w:r>
        <w:r>
          <w:rPr>
            <w:rStyle w:val="af0"/>
          </w:rPr>
          <w:t>@</w:t>
        </w:r>
        <w:r>
          <w:rPr>
            <w:rStyle w:val="af0"/>
            <w:lang w:val="en-US"/>
          </w:rPr>
          <w:t>ppgho</w:t>
        </w:r>
        <w:r>
          <w:rPr>
            <w:rStyle w:val="af0"/>
          </w:rPr>
          <w:t>.</w:t>
        </w:r>
        <w:r>
          <w:rPr>
            <w:rStyle w:val="af0"/>
            <w:lang w:val="en-US"/>
          </w:rPr>
          <w:t>ru</w:t>
        </w:r>
      </w:hyperlink>
    </w:p>
    <w:p w:rsidR="001A17B5" w:rsidRPr="001A17B5" w:rsidRDefault="001A17B5" w:rsidP="00690F2A"/>
    <w:p w:rsidR="00690F2A" w:rsidRPr="007C6F0F" w:rsidRDefault="00690F2A" w:rsidP="00690F2A">
      <w:r w:rsidRPr="007C6F0F">
        <w:t>Наименование и количество существующих лицензий: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0"/>
        <w:gridCol w:w="2835"/>
        <w:gridCol w:w="4394"/>
        <w:gridCol w:w="1985"/>
      </w:tblGrid>
      <w:tr w:rsidR="00690F2A" w:rsidRPr="007C6F0F" w:rsidTr="003B18DC">
        <w:tc>
          <w:tcPr>
            <w:tcW w:w="1100" w:type="dxa"/>
          </w:tcPr>
          <w:p w:rsidR="00690F2A" w:rsidRPr="007C6F0F" w:rsidRDefault="00690F2A" w:rsidP="003B18DC">
            <w:pPr>
              <w:jc w:val="center"/>
              <w:rPr>
                <w:b/>
              </w:rPr>
            </w:pPr>
            <w:r w:rsidRPr="007C6F0F">
              <w:rPr>
                <w:b/>
              </w:rPr>
              <w:t xml:space="preserve">№ </w:t>
            </w:r>
            <w:proofErr w:type="gramStart"/>
            <w:r w:rsidRPr="007C6F0F">
              <w:rPr>
                <w:b/>
              </w:rPr>
              <w:t>п</w:t>
            </w:r>
            <w:proofErr w:type="gramEnd"/>
            <w:r w:rsidRPr="007C6F0F">
              <w:rPr>
                <w:b/>
              </w:rPr>
              <w:t>/п</w:t>
            </w:r>
          </w:p>
        </w:tc>
        <w:tc>
          <w:tcPr>
            <w:tcW w:w="2835" w:type="dxa"/>
          </w:tcPr>
          <w:p w:rsidR="00690F2A" w:rsidRPr="007C6F0F" w:rsidRDefault="00690F2A" w:rsidP="003B18DC">
            <w:pPr>
              <w:jc w:val="center"/>
              <w:rPr>
                <w:b/>
              </w:rPr>
            </w:pPr>
            <w:r w:rsidRPr="007C6F0F">
              <w:rPr>
                <w:b/>
              </w:rPr>
              <w:t>Код продукта</w:t>
            </w:r>
          </w:p>
        </w:tc>
        <w:tc>
          <w:tcPr>
            <w:tcW w:w="4394" w:type="dxa"/>
          </w:tcPr>
          <w:p w:rsidR="00690F2A" w:rsidRPr="007C6F0F" w:rsidRDefault="00690F2A" w:rsidP="003B18DC">
            <w:pPr>
              <w:jc w:val="center"/>
              <w:rPr>
                <w:b/>
              </w:rPr>
            </w:pPr>
            <w:r w:rsidRPr="007C6F0F">
              <w:rPr>
                <w:b/>
              </w:rPr>
              <w:t>Наименование</w:t>
            </w:r>
          </w:p>
        </w:tc>
        <w:tc>
          <w:tcPr>
            <w:tcW w:w="1985" w:type="dxa"/>
          </w:tcPr>
          <w:p w:rsidR="00690F2A" w:rsidRPr="007C6F0F" w:rsidRDefault="00690F2A" w:rsidP="003B18DC">
            <w:pPr>
              <w:jc w:val="center"/>
              <w:rPr>
                <w:b/>
              </w:rPr>
            </w:pPr>
            <w:r w:rsidRPr="007C6F0F">
              <w:rPr>
                <w:b/>
              </w:rPr>
              <w:t>Количество</w:t>
            </w:r>
          </w:p>
        </w:tc>
      </w:tr>
      <w:tr w:rsidR="00690F2A" w:rsidRPr="007C6F0F" w:rsidTr="003B18DC">
        <w:tc>
          <w:tcPr>
            <w:tcW w:w="1100" w:type="dxa"/>
          </w:tcPr>
          <w:p w:rsidR="00690F2A" w:rsidRPr="007C6F0F" w:rsidRDefault="00690F2A" w:rsidP="003B18DC">
            <w:pPr>
              <w:jc w:val="center"/>
            </w:pPr>
            <w:r w:rsidRPr="007C6F0F">
              <w:t>1</w:t>
            </w:r>
          </w:p>
        </w:tc>
        <w:tc>
          <w:tcPr>
            <w:tcW w:w="2835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AXBRL-00000-BEE</w:t>
            </w:r>
          </w:p>
        </w:tc>
        <w:tc>
          <w:tcPr>
            <w:tcW w:w="4394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Business Essentials Edition</w:t>
            </w:r>
          </w:p>
        </w:tc>
        <w:tc>
          <w:tcPr>
            <w:tcW w:w="1985" w:type="dxa"/>
          </w:tcPr>
          <w:p w:rsidR="00690F2A" w:rsidRPr="007C6F0F" w:rsidRDefault="00690F2A" w:rsidP="003B18DC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1</w:t>
            </w:r>
          </w:p>
        </w:tc>
      </w:tr>
      <w:tr w:rsidR="00690F2A" w:rsidRPr="007C6F0F" w:rsidTr="003B18DC">
        <w:tc>
          <w:tcPr>
            <w:tcW w:w="1100" w:type="dxa"/>
          </w:tcPr>
          <w:p w:rsidR="00690F2A" w:rsidRPr="007C6F0F" w:rsidRDefault="00690F2A" w:rsidP="003B18DC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2</w:t>
            </w:r>
          </w:p>
        </w:tc>
        <w:tc>
          <w:tcPr>
            <w:tcW w:w="2835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AXBRL-00500</w:t>
            </w:r>
          </w:p>
        </w:tc>
        <w:tc>
          <w:tcPr>
            <w:tcW w:w="4394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Windows users 161-500</w:t>
            </w:r>
          </w:p>
        </w:tc>
        <w:tc>
          <w:tcPr>
            <w:tcW w:w="1985" w:type="dxa"/>
          </w:tcPr>
          <w:p w:rsidR="00690F2A" w:rsidRPr="007C6F0F" w:rsidRDefault="00690F2A" w:rsidP="003B18DC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2</w:t>
            </w:r>
            <w:r w:rsidR="00E704B6">
              <w:rPr>
                <w:lang w:val="en-US"/>
              </w:rPr>
              <w:t>45</w:t>
            </w:r>
          </w:p>
        </w:tc>
      </w:tr>
      <w:tr w:rsidR="00690F2A" w:rsidRPr="007C6F0F" w:rsidTr="003B18DC">
        <w:tc>
          <w:tcPr>
            <w:tcW w:w="1100" w:type="dxa"/>
          </w:tcPr>
          <w:p w:rsidR="00690F2A" w:rsidRPr="007C6F0F" w:rsidRDefault="00690F2A" w:rsidP="003B18DC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3</w:t>
            </w:r>
          </w:p>
        </w:tc>
        <w:tc>
          <w:tcPr>
            <w:tcW w:w="2835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AXBRL-12100</w:t>
            </w:r>
          </w:p>
        </w:tc>
        <w:tc>
          <w:tcPr>
            <w:tcW w:w="4394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Dimensions</w:t>
            </w:r>
          </w:p>
        </w:tc>
        <w:tc>
          <w:tcPr>
            <w:tcW w:w="1985" w:type="dxa"/>
          </w:tcPr>
          <w:p w:rsidR="00690F2A" w:rsidRPr="007C6F0F" w:rsidRDefault="00104AD2" w:rsidP="003B18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690F2A" w:rsidRPr="007C6F0F" w:rsidTr="003B18DC">
        <w:tc>
          <w:tcPr>
            <w:tcW w:w="1100" w:type="dxa"/>
          </w:tcPr>
          <w:p w:rsidR="00690F2A" w:rsidRPr="007C6F0F" w:rsidRDefault="00690F2A" w:rsidP="003B18DC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4</w:t>
            </w:r>
          </w:p>
        </w:tc>
        <w:tc>
          <w:tcPr>
            <w:tcW w:w="2835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AXBRL-82000</w:t>
            </w:r>
          </w:p>
        </w:tc>
        <w:tc>
          <w:tcPr>
            <w:tcW w:w="4394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X++ Source Code</w:t>
            </w:r>
          </w:p>
        </w:tc>
        <w:tc>
          <w:tcPr>
            <w:tcW w:w="1985" w:type="dxa"/>
          </w:tcPr>
          <w:p w:rsidR="00690F2A" w:rsidRPr="007C6F0F" w:rsidRDefault="00690F2A" w:rsidP="003B18DC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1</w:t>
            </w:r>
          </w:p>
        </w:tc>
      </w:tr>
      <w:tr w:rsidR="00690F2A" w:rsidRPr="007C6F0F" w:rsidTr="003B18DC">
        <w:tc>
          <w:tcPr>
            <w:tcW w:w="1100" w:type="dxa"/>
          </w:tcPr>
          <w:p w:rsidR="00690F2A" w:rsidRPr="00A008EF" w:rsidRDefault="00A008EF" w:rsidP="003B18DC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AXBRL-84000</w:t>
            </w:r>
          </w:p>
        </w:tc>
        <w:tc>
          <w:tcPr>
            <w:tcW w:w="4394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Axapta Object Server</w:t>
            </w:r>
          </w:p>
        </w:tc>
        <w:tc>
          <w:tcPr>
            <w:tcW w:w="1985" w:type="dxa"/>
          </w:tcPr>
          <w:p w:rsidR="00690F2A" w:rsidRPr="007C6F0F" w:rsidRDefault="00104AD2" w:rsidP="003B18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690F2A" w:rsidRPr="007C6F0F" w:rsidTr="003B18DC">
        <w:tc>
          <w:tcPr>
            <w:tcW w:w="1100" w:type="dxa"/>
          </w:tcPr>
          <w:p w:rsidR="00690F2A" w:rsidRPr="00A008EF" w:rsidRDefault="00A008EF" w:rsidP="003B18DC">
            <w:pPr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AXCIS-PAYROLL</w:t>
            </w:r>
          </w:p>
        </w:tc>
        <w:tc>
          <w:tcPr>
            <w:tcW w:w="4394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Axapta Payroll – C.I.S. Only</w:t>
            </w:r>
          </w:p>
        </w:tc>
        <w:tc>
          <w:tcPr>
            <w:tcW w:w="1985" w:type="dxa"/>
          </w:tcPr>
          <w:p w:rsidR="00690F2A" w:rsidRPr="007C6F0F" w:rsidRDefault="00690F2A" w:rsidP="003B18DC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1</w:t>
            </w:r>
          </w:p>
        </w:tc>
      </w:tr>
      <w:tr w:rsidR="00690F2A" w:rsidRPr="007C6F0F" w:rsidTr="003B18DC">
        <w:tc>
          <w:tcPr>
            <w:tcW w:w="1100" w:type="dxa"/>
          </w:tcPr>
          <w:p w:rsidR="00690F2A" w:rsidRPr="00A008EF" w:rsidRDefault="00A008EF" w:rsidP="003B18DC">
            <w:pPr>
              <w:jc w:val="center"/>
            </w:pPr>
            <w:r>
              <w:t>7</w:t>
            </w:r>
            <w:bookmarkStart w:id="5" w:name="_GoBack"/>
            <w:bookmarkEnd w:id="5"/>
          </w:p>
        </w:tc>
        <w:tc>
          <w:tcPr>
            <w:tcW w:w="2835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AXCIS-STAFF-ADMIN</w:t>
            </w:r>
          </w:p>
        </w:tc>
        <w:tc>
          <w:tcPr>
            <w:tcW w:w="4394" w:type="dxa"/>
          </w:tcPr>
          <w:p w:rsidR="00690F2A" w:rsidRPr="007C6F0F" w:rsidRDefault="00690F2A" w:rsidP="003B18DC">
            <w:pPr>
              <w:rPr>
                <w:lang w:val="en-US"/>
              </w:rPr>
            </w:pPr>
            <w:r w:rsidRPr="007C6F0F">
              <w:rPr>
                <w:lang w:val="en-US"/>
              </w:rPr>
              <w:t>Axapta Staff Adm. C.I.S. Only</w:t>
            </w:r>
          </w:p>
        </w:tc>
        <w:tc>
          <w:tcPr>
            <w:tcW w:w="1985" w:type="dxa"/>
          </w:tcPr>
          <w:p w:rsidR="00690F2A" w:rsidRPr="007C6F0F" w:rsidRDefault="00690F2A" w:rsidP="003B18DC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1</w:t>
            </w:r>
          </w:p>
        </w:tc>
      </w:tr>
    </w:tbl>
    <w:p w:rsidR="00FF4AA8" w:rsidRDefault="00FF4AA8" w:rsidP="00FF4AA8">
      <w:pPr>
        <w:pStyle w:val="text0"/>
        <w:spacing w:after="120"/>
        <w:jc w:val="both"/>
      </w:pPr>
    </w:p>
    <w:tbl>
      <w:tblPr>
        <w:tblW w:w="5000" w:type="pct"/>
        <w:tblLook w:val="01E0"/>
      </w:tblPr>
      <w:tblGrid>
        <w:gridCol w:w="5324"/>
        <w:gridCol w:w="5325"/>
      </w:tblGrid>
      <w:tr w:rsidR="00245D4D" w:rsidRPr="008C4C54" w:rsidTr="003B18DC">
        <w:tc>
          <w:tcPr>
            <w:tcW w:w="2500" w:type="pct"/>
          </w:tcPr>
          <w:p w:rsidR="00245D4D" w:rsidRDefault="00245D4D" w:rsidP="006A25D6">
            <w:pPr>
              <w:spacing w:before="120"/>
              <w:jc w:val="both"/>
              <w:rPr>
                <w:b/>
                <w:bCs/>
              </w:rPr>
            </w:pPr>
          </w:p>
          <w:p w:rsidR="00245D4D" w:rsidRDefault="00245D4D" w:rsidP="006A25D6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Сублицензиата</w:t>
            </w:r>
          </w:p>
          <w:p w:rsidR="00245D4D" w:rsidRDefault="00245D4D" w:rsidP="006A25D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___________________________</w:t>
            </w:r>
          </w:p>
          <w:p w:rsidR="00245D4D" w:rsidRPr="008C4C54" w:rsidRDefault="00245D4D" w:rsidP="006A25D6">
            <w:pPr>
              <w:jc w:val="both"/>
              <w:rPr>
                <w:bCs/>
                <w:sz w:val="20"/>
                <w:szCs w:val="20"/>
              </w:rPr>
            </w:pPr>
          </w:p>
          <w:p w:rsidR="00245D4D" w:rsidRDefault="00245D4D" w:rsidP="006A25D6">
            <w:pPr>
              <w:jc w:val="both"/>
              <w:rPr>
                <w:bCs/>
              </w:rPr>
            </w:pPr>
          </w:p>
          <w:p w:rsidR="00245D4D" w:rsidRDefault="00245D4D" w:rsidP="006A25D6">
            <w:pPr>
              <w:jc w:val="both"/>
              <w:rPr>
                <w:bCs/>
              </w:rPr>
            </w:pPr>
          </w:p>
          <w:p w:rsidR="00245D4D" w:rsidRPr="008C4C54" w:rsidRDefault="00245D4D" w:rsidP="006A25D6">
            <w:pPr>
              <w:rPr>
                <w:b/>
              </w:rPr>
            </w:pPr>
            <w:r w:rsidRPr="008C4C54">
              <w:rPr>
                <w:b/>
              </w:rPr>
              <w:t xml:space="preserve">_______________________ / </w:t>
            </w:r>
            <w:r>
              <w:rPr>
                <w:b/>
              </w:rPr>
              <w:t>_______________</w:t>
            </w:r>
            <w:r w:rsidRPr="008C4C54">
              <w:rPr>
                <w:b/>
              </w:rPr>
              <w:t>/</w:t>
            </w:r>
          </w:p>
        </w:tc>
        <w:tc>
          <w:tcPr>
            <w:tcW w:w="2500" w:type="pct"/>
          </w:tcPr>
          <w:p w:rsidR="00245D4D" w:rsidRDefault="00245D4D" w:rsidP="003B18DC">
            <w:pPr>
              <w:spacing w:before="120"/>
              <w:jc w:val="both"/>
              <w:rPr>
                <w:b/>
                <w:bCs/>
              </w:rPr>
            </w:pPr>
          </w:p>
          <w:p w:rsidR="00245D4D" w:rsidRDefault="00245D4D" w:rsidP="003B18DC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245D4D" w:rsidRPr="0048500A" w:rsidRDefault="00245D4D" w:rsidP="003B18D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245D4D" w:rsidRPr="0048500A" w:rsidRDefault="00245D4D" w:rsidP="003B18D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245D4D" w:rsidRPr="00652377" w:rsidRDefault="00245D4D" w:rsidP="003B18DC"/>
          <w:p w:rsidR="00245D4D" w:rsidRDefault="00245D4D" w:rsidP="003B18DC">
            <w:pPr>
              <w:jc w:val="both"/>
            </w:pPr>
          </w:p>
          <w:p w:rsidR="00245D4D" w:rsidRPr="008C4C54" w:rsidRDefault="00245D4D" w:rsidP="003B18DC">
            <w:pPr>
              <w:jc w:val="both"/>
              <w:rPr>
                <w:b/>
                <w:bCs/>
              </w:rPr>
            </w:pPr>
            <w:r w:rsidRPr="008C4C54">
              <w:rPr>
                <w:b/>
              </w:rPr>
              <w:t>______________ / ________________/</w:t>
            </w:r>
          </w:p>
        </w:tc>
      </w:tr>
    </w:tbl>
    <w:p w:rsidR="00FF4AA8" w:rsidRDefault="00FF4AA8">
      <w:pPr>
        <w:rPr>
          <w:b/>
        </w:rPr>
      </w:pPr>
      <w:r>
        <w:rPr>
          <w:b/>
        </w:rPr>
        <w:br w:type="page"/>
      </w:r>
    </w:p>
    <w:p w:rsidR="0020536B" w:rsidRDefault="00FF4AA8" w:rsidP="0020536B">
      <w:pPr>
        <w:jc w:val="center"/>
        <w:rPr>
          <w:b/>
        </w:rPr>
      </w:pPr>
      <w:r>
        <w:rPr>
          <w:b/>
        </w:rPr>
        <w:lastRenderedPageBreak/>
        <w:t xml:space="preserve">         </w:t>
      </w:r>
      <w:r w:rsidR="0020536B">
        <w:rPr>
          <w:b/>
        </w:rPr>
        <w:t>Приложение  № 2</w:t>
      </w:r>
    </w:p>
    <w:p w:rsidR="00FF4AA8" w:rsidRDefault="0020536B" w:rsidP="0020536B">
      <w:pPr>
        <w:jc w:val="center"/>
        <w:rPr>
          <w:b/>
        </w:rPr>
      </w:pPr>
      <w:r>
        <w:rPr>
          <w:b/>
        </w:rPr>
        <w:t xml:space="preserve">                       к </w:t>
      </w:r>
      <w:r w:rsidR="00705F2D">
        <w:rPr>
          <w:b/>
        </w:rPr>
        <w:t>Сублицензионному</w:t>
      </w:r>
      <w:r w:rsidR="00705F2D" w:rsidRPr="00FF4AA8">
        <w:rPr>
          <w:b/>
        </w:rPr>
        <w:t xml:space="preserve"> </w:t>
      </w:r>
      <w:r w:rsidRPr="00FF4AA8">
        <w:rPr>
          <w:b/>
        </w:rPr>
        <w:t>договор</w:t>
      </w:r>
      <w:r>
        <w:rPr>
          <w:b/>
        </w:rPr>
        <w:t>у</w:t>
      </w:r>
      <w:r w:rsidRPr="00FF4AA8">
        <w:rPr>
          <w:b/>
        </w:rPr>
        <w:t xml:space="preserve"> № 100-10-05/_____</w:t>
      </w:r>
      <w:r>
        <w:rPr>
          <w:b/>
        </w:rPr>
        <w:t xml:space="preserve"> от «____»___________201</w:t>
      </w:r>
      <w:r w:rsidR="00942DC3" w:rsidRPr="00942DC3">
        <w:rPr>
          <w:b/>
        </w:rPr>
        <w:t>3</w:t>
      </w:r>
      <w:r>
        <w:rPr>
          <w:b/>
        </w:rPr>
        <w:t xml:space="preserve"> г.</w:t>
      </w:r>
      <w:r w:rsidR="00FF4AA8">
        <w:rPr>
          <w:b/>
        </w:rPr>
        <w:t xml:space="preserve">                                                                              </w:t>
      </w:r>
    </w:p>
    <w:p w:rsidR="00FF4AA8" w:rsidRDefault="00FF4AA8" w:rsidP="00FF4AA8">
      <w:pPr>
        <w:jc w:val="center"/>
        <w:rPr>
          <w:b/>
          <w:bCs/>
          <w:sz w:val="32"/>
        </w:rPr>
      </w:pPr>
    </w:p>
    <w:p w:rsidR="00FF4AA8" w:rsidRPr="002D45C0" w:rsidRDefault="00FF4AA8" w:rsidP="00FF4AA8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FF4AA8" w:rsidRDefault="00FF4AA8" w:rsidP="00FF4AA8">
      <w:pPr>
        <w:pStyle w:val="Text"/>
        <w:spacing w:after="120"/>
        <w:jc w:val="both"/>
        <w:rPr>
          <w:lang w:val="ru-RU"/>
        </w:rPr>
      </w:pPr>
    </w:p>
    <w:p w:rsidR="00FF4AA8" w:rsidRPr="00E16851" w:rsidRDefault="00FF4AA8" w:rsidP="00FF4AA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FF4AA8" w:rsidRPr="00E16851" w:rsidRDefault="00FF4AA8" w:rsidP="00FF4AA8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</w:t>
      </w:r>
      <w:r w:rsidRPr="00E16851">
        <w:rPr>
          <w:lang w:val="ru-RU"/>
        </w:rPr>
        <w:t>а</w:t>
      </w:r>
      <w:r w:rsidRPr="00E16851">
        <w:rPr>
          <w:lang w:val="ru-RU"/>
        </w:rPr>
        <w:t>ких-либо денежных средств или ценностей, прямо или косвенно, любым лицам, для оказания вли</w:t>
      </w:r>
      <w:r w:rsidRPr="00E16851">
        <w:rPr>
          <w:lang w:val="ru-RU"/>
        </w:rPr>
        <w:t>я</w:t>
      </w:r>
      <w:r w:rsidRPr="00E16851">
        <w:rPr>
          <w:lang w:val="ru-RU"/>
        </w:rPr>
        <w:t>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FF4AA8" w:rsidRPr="00E16851" w:rsidRDefault="00FF4AA8" w:rsidP="00FF4AA8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</w:t>
      </w:r>
      <w:r w:rsidRPr="00E16851">
        <w:rPr>
          <w:lang w:val="ru-RU"/>
        </w:rPr>
        <w:t>к</w:t>
      </w:r>
      <w:r w:rsidRPr="00E16851">
        <w:rPr>
          <w:lang w:val="ru-RU"/>
        </w:rPr>
        <w:t>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FF4AA8" w:rsidRPr="00E16851" w:rsidRDefault="00FF4AA8" w:rsidP="00FF4AA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</w:t>
      </w:r>
      <w:r w:rsidRPr="00E16851">
        <w:rPr>
          <w:lang w:val="ru-RU"/>
        </w:rPr>
        <w:t>е</w:t>
      </w:r>
      <w:r w:rsidRPr="00E16851">
        <w:rPr>
          <w:lang w:val="ru-RU"/>
        </w:rPr>
        <w:t>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FF4AA8" w:rsidRPr="00E16851" w:rsidRDefault="00FF4AA8" w:rsidP="00FF4AA8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</w:t>
      </w:r>
      <w:r w:rsidRPr="00E16851">
        <w:rPr>
          <w:lang w:val="ru-RU"/>
        </w:rPr>
        <w:t>с</w:t>
      </w:r>
      <w:r w:rsidRPr="00E16851">
        <w:rPr>
          <w:lang w:val="ru-RU"/>
        </w:rPr>
        <w:t>товерно подтверждающие или дающие основание предполагать, что произошло или может произо</w:t>
      </w:r>
      <w:r w:rsidRPr="00E16851">
        <w:rPr>
          <w:lang w:val="ru-RU"/>
        </w:rPr>
        <w:t>й</w:t>
      </w:r>
      <w:r w:rsidRPr="00E16851">
        <w:rPr>
          <w:lang w:val="ru-RU"/>
        </w:rPr>
        <w:t>ти нарушение каких-либо положений настоящей Статьи контрагентом, его аффилированными лиц</w:t>
      </w:r>
      <w:r w:rsidRPr="00E16851">
        <w:rPr>
          <w:lang w:val="ru-RU"/>
        </w:rPr>
        <w:t>а</w:t>
      </w:r>
      <w:r w:rsidRPr="00E16851">
        <w:rPr>
          <w:lang w:val="ru-RU"/>
        </w:rPr>
        <w:t>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</w:t>
      </w:r>
      <w:r w:rsidRPr="00E16851">
        <w:rPr>
          <w:lang w:val="ru-RU"/>
        </w:rPr>
        <w:t>у</w:t>
      </w:r>
      <w:r w:rsidRPr="00E16851">
        <w:rPr>
          <w:lang w:val="ru-RU"/>
        </w:rPr>
        <w:t>шающих требования применимого законодательства и международных актов о противодействии л</w:t>
      </w:r>
      <w:r w:rsidRPr="00E16851">
        <w:rPr>
          <w:lang w:val="ru-RU"/>
        </w:rPr>
        <w:t>е</w:t>
      </w:r>
      <w:r w:rsidRPr="00E16851">
        <w:rPr>
          <w:lang w:val="ru-RU"/>
        </w:rPr>
        <w:t>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FF4AA8" w:rsidRPr="00E16851" w:rsidRDefault="00FF4AA8" w:rsidP="00FF4AA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FF4AA8" w:rsidRDefault="00FF4AA8" w:rsidP="00FF4AA8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</w:t>
      </w:r>
      <w:r>
        <w:t>а</w:t>
      </w:r>
      <w:r>
        <w:t xml:space="preserve">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</w:t>
      </w:r>
      <w:r>
        <w:t>о</w:t>
      </w:r>
      <w:r>
        <w:t>говором срок подтверждения, что нарушения не произошло или не произойдет, другая Сторона им</w:t>
      </w:r>
      <w:r>
        <w:t>е</w:t>
      </w:r>
      <w:r>
        <w:t>ет право расторгнуть договор в одностороннем порядке полностью или в части, направив письме</w:t>
      </w:r>
      <w:r>
        <w:t>н</w:t>
      </w:r>
      <w:r>
        <w:t>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5000" w:type="pct"/>
        <w:tblLook w:val="01E0"/>
      </w:tblPr>
      <w:tblGrid>
        <w:gridCol w:w="5324"/>
        <w:gridCol w:w="5325"/>
      </w:tblGrid>
      <w:tr w:rsidR="00245D4D" w:rsidRPr="008C4C54" w:rsidTr="003B18DC">
        <w:tc>
          <w:tcPr>
            <w:tcW w:w="2500" w:type="pct"/>
          </w:tcPr>
          <w:p w:rsidR="00245D4D" w:rsidRDefault="00245D4D" w:rsidP="006A25D6">
            <w:pPr>
              <w:spacing w:before="120"/>
              <w:jc w:val="both"/>
              <w:rPr>
                <w:b/>
                <w:bCs/>
              </w:rPr>
            </w:pPr>
          </w:p>
          <w:p w:rsidR="00245D4D" w:rsidRDefault="00245D4D" w:rsidP="006A25D6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Сублицензиата</w:t>
            </w:r>
          </w:p>
          <w:p w:rsidR="00245D4D" w:rsidRDefault="00245D4D" w:rsidP="006A25D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___________________________</w:t>
            </w:r>
          </w:p>
          <w:p w:rsidR="00245D4D" w:rsidRPr="008C4C54" w:rsidRDefault="00245D4D" w:rsidP="006A25D6">
            <w:pPr>
              <w:jc w:val="both"/>
              <w:rPr>
                <w:bCs/>
                <w:sz w:val="20"/>
                <w:szCs w:val="20"/>
              </w:rPr>
            </w:pPr>
          </w:p>
          <w:p w:rsidR="00245D4D" w:rsidRDefault="00245D4D" w:rsidP="006A25D6">
            <w:pPr>
              <w:jc w:val="both"/>
              <w:rPr>
                <w:bCs/>
              </w:rPr>
            </w:pPr>
          </w:p>
          <w:p w:rsidR="00245D4D" w:rsidRDefault="00245D4D" w:rsidP="006A25D6">
            <w:pPr>
              <w:jc w:val="both"/>
              <w:rPr>
                <w:bCs/>
              </w:rPr>
            </w:pPr>
          </w:p>
          <w:p w:rsidR="00245D4D" w:rsidRPr="008C4C54" w:rsidRDefault="00245D4D" w:rsidP="006A25D6">
            <w:pPr>
              <w:rPr>
                <w:b/>
              </w:rPr>
            </w:pPr>
            <w:r w:rsidRPr="008C4C54">
              <w:rPr>
                <w:b/>
              </w:rPr>
              <w:t xml:space="preserve">_______________________ / </w:t>
            </w:r>
            <w:r>
              <w:rPr>
                <w:b/>
              </w:rPr>
              <w:t>_______________</w:t>
            </w:r>
            <w:r w:rsidRPr="008C4C54">
              <w:rPr>
                <w:b/>
              </w:rPr>
              <w:t>/</w:t>
            </w:r>
          </w:p>
        </w:tc>
        <w:tc>
          <w:tcPr>
            <w:tcW w:w="2500" w:type="pct"/>
          </w:tcPr>
          <w:p w:rsidR="00245D4D" w:rsidRDefault="00245D4D" w:rsidP="003B18DC">
            <w:pPr>
              <w:spacing w:before="120"/>
              <w:jc w:val="both"/>
              <w:rPr>
                <w:b/>
                <w:bCs/>
              </w:rPr>
            </w:pPr>
          </w:p>
          <w:p w:rsidR="00245D4D" w:rsidRDefault="00245D4D" w:rsidP="003B18DC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245D4D" w:rsidRPr="0048500A" w:rsidRDefault="00245D4D" w:rsidP="003B18D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245D4D" w:rsidRPr="0048500A" w:rsidRDefault="00245D4D" w:rsidP="003B18D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245D4D" w:rsidRPr="00652377" w:rsidRDefault="00245D4D" w:rsidP="003B18DC"/>
          <w:p w:rsidR="00245D4D" w:rsidRDefault="00245D4D" w:rsidP="003B18DC">
            <w:pPr>
              <w:jc w:val="both"/>
            </w:pPr>
          </w:p>
          <w:p w:rsidR="00245D4D" w:rsidRPr="008C4C54" w:rsidRDefault="00245D4D" w:rsidP="003B18DC">
            <w:pPr>
              <w:jc w:val="both"/>
              <w:rPr>
                <w:b/>
                <w:bCs/>
              </w:rPr>
            </w:pPr>
            <w:r w:rsidRPr="008C4C54">
              <w:rPr>
                <w:b/>
              </w:rPr>
              <w:t>______________ / ________________/</w:t>
            </w:r>
          </w:p>
        </w:tc>
      </w:tr>
    </w:tbl>
    <w:p w:rsidR="00FF4AA8" w:rsidRPr="00D61E08" w:rsidRDefault="00FF4AA8" w:rsidP="00FF4AA8">
      <w:pPr>
        <w:spacing w:before="240"/>
        <w:rPr>
          <w:sz w:val="16"/>
          <w:szCs w:val="16"/>
        </w:rPr>
      </w:pPr>
    </w:p>
    <w:sectPr w:rsidR="00FF4AA8" w:rsidRPr="00D61E08" w:rsidSect="009631F3">
      <w:footerReference w:type="default" r:id="rId10"/>
      <w:pgSz w:w="11907" w:h="16840" w:code="9"/>
      <w:pgMar w:top="567" w:right="737" w:bottom="567" w:left="737" w:header="0" w:footer="31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097" w:rsidRDefault="00790097">
      <w:r>
        <w:separator/>
      </w:r>
    </w:p>
  </w:endnote>
  <w:endnote w:type="continuationSeparator" w:id="0">
    <w:p w:rsidR="00790097" w:rsidRDefault="00790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7E" w:rsidRPr="00D13818" w:rsidRDefault="0076120E" w:rsidP="009631F3">
    <w:pPr>
      <w:pStyle w:val="a3"/>
      <w:framePr w:w="256" w:wrap="around" w:vAnchor="text" w:hAnchor="page" w:x="10771" w:y="546"/>
      <w:rPr>
        <w:rStyle w:val="a5"/>
        <w:rFonts w:ascii="Times New Roman" w:hAnsi="Times New Roman"/>
        <w:b/>
      </w:rPr>
    </w:pPr>
    <w:r w:rsidRPr="00D13818">
      <w:rPr>
        <w:rStyle w:val="a5"/>
        <w:rFonts w:ascii="Times New Roman" w:hAnsi="Times New Roman"/>
        <w:b/>
      </w:rPr>
      <w:fldChar w:fldCharType="begin"/>
    </w:r>
    <w:r w:rsidR="00481A7E" w:rsidRPr="00D13818">
      <w:rPr>
        <w:rStyle w:val="a5"/>
        <w:rFonts w:ascii="Times New Roman" w:hAnsi="Times New Roman"/>
        <w:b/>
      </w:rPr>
      <w:instrText xml:space="preserve">PAGE  </w:instrText>
    </w:r>
    <w:r w:rsidRPr="00D13818">
      <w:rPr>
        <w:rStyle w:val="a5"/>
        <w:rFonts w:ascii="Times New Roman" w:hAnsi="Times New Roman"/>
        <w:b/>
      </w:rPr>
      <w:fldChar w:fldCharType="separate"/>
    </w:r>
    <w:r w:rsidR="004665AE">
      <w:rPr>
        <w:rStyle w:val="a5"/>
        <w:rFonts w:ascii="Times New Roman" w:hAnsi="Times New Roman"/>
        <w:b/>
        <w:noProof/>
      </w:rPr>
      <w:t>5</w:t>
    </w:r>
    <w:r w:rsidRPr="00D13818">
      <w:rPr>
        <w:rStyle w:val="a5"/>
        <w:rFonts w:ascii="Times New Roman" w:hAnsi="Times New Roman"/>
        <w:b/>
      </w:rPr>
      <w:fldChar w:fldCharType="end"/>
    </w:r>
  </w:p>
  <w:p w:rsidR="00481A7E" w:rsidRPr="00EA086E" w:rsidRDefault="00481A7E" w:rsidP="00481A7E">
    <w:pPr>
      <w:pStyle w:val="a3"/>
      <w:ind w:right="360"/>
      <w:jc w:val="left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1F3" w:rsidRPr="00D13818" w:rsidRDefault="0076120E" w:rsidP="009631F3">
    <w:pPr>
      <w:pStyle w:val="a3"/>
      <w:framePr w:w="256" w:wrap="around" w:vAnchor="text" w:hAnchor="page" w:x="10696" w:y="70"/>
      <w:rPr>
        <w:rStyle w:val="a5"/>
        <w:rFonts w:ascii="Times New Roman" w:hAnsi="Times New Roman"/>
        <w:b/>
      </w:rPr>
    </w:pPr>
    <w:r w:rsidRPr="00D13818">
      <w:rPr>
        <w:rStyle w:val="a5"/>
        <w:rFonts w:ascii="Times New Roman" w:hAnsi="Times New Roman"/>
        <w:b/>
      </w:rPr>
      <w:fldChar w:fldCharType="begin"/>
    </w:r>
    <w:r w:rsidR="009631F3" w:rsidRPr="00D13818">
      <w:rPr>
        <w:rStyle w:val="a5"/>
        <w:rFonts w:ascii="Times New Roman" w:hAnsi="Times New Roman"/>
        <w:b/>
      </w:rPr>
      <w:instrText xml:space="preserve">PAGE  </w:instrText>
    </w:r>
    <w:r w:rsidRPr="00D13818">
      <w:rPr>
        <w:rStyle w:val="a5"/>
        <w:rFonts w:ascii="Times New Roman" w:hAnsi="Times New Roman"/>
        <w:b/>
      </w:rPr>
      <w:fldChar w:fldCharType="separate"/>
    </w:r>
    <w:r w:rsidR="004665AE">
      <w:rPr>
        <w:rStyle w:val="a5"/>
        <w:rFonts w:ascii="Times New Roman" w:hAnsi="Times New Roman"/>
        <w:b/>
        <w:noProof/>
      </w:rPr>
      <w:t>6</w:t>
    </w:r>
    <w:r w:rsidRPr="00D13818">
      <w:rPr>
        <w:rStyle w:val="a5"/>
        <w:rFonts w:ascii="Times New Roman" w:hAnsi="Times New Roman"/>
        <w:b/>
      </w:rPr>
      <w:fldChar w:fldCharType="end"/>
    </w:r>
  </w:p>
  <w:p w:rsidR="009631F3" w:rsidRPr="00EA086E" w:rsidRDefault="009631F3" w:rsidP="00481A7E">
    <w:pPr>
      <w:pStyle w:val="a3"/>
      <w:ind w:right="360"/>
      <w:jc w:val="left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097" w:rsidRDefault="00790097">
      <w:r>
        <w:separator/>
      </w:r>
    </w:p>
  </w:footnote>
  <w:footnote w:type="continuationSeparator" w:id="0">
    <w:p w:rsidR="00790097" w:rsidRDefault="007900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15CB"/>
    <w:multiLevelType w:val="multilevel"/>
    <w:tmpl w:val="977046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">
    <w:nsid w:val="0367422B"/>
    <w:multiLevelType w:val="multilevel"/>
    <w:tmpl w:val="E108B3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05565933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09552E8B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0BA31B67"/>
    <w:multiLevelType w:val="multilevel"/>
    <w:tmpl w:val="46EC3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8435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15AE6E1E"/>
    <w:multiLevelType w:val="multilevel"/>
    <w:tmpl w:val="977046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7">
    <w:nsid w:val="16A61BBD"/>
    <w:multiLevelType w:val="multilevel"/>
    <w:tmpl w:val="B7DE3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3918B8"/>
    <w:multiLevelType w:val="multilevel"/>
    <w:tmpl w:val="F0105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1D8C3872"/>
    <w:multiLevelType w:val="multilevel"/>
    <w:tmpl w:val="5090358E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61"/>
        </w:tabs>
        <w:ind w:left="1661" w:hanging="360"/>
      </w:pPr>
    </w:lvl>
    <w:lvl w:ilvl="2">
      <w:start w:val="1"/>
      <w:numFmt w:val="lowerRoman"/>
      <w:lvlText w:val="%3."/>
      <w:lvlJc w:val="right"/>
      <w:pPr>
        <w:tabs>
          <w:tab w:val="num" w:pos="2381"/>
        </w:tabs>
        <w:ind w:left="2381" w:hanging="180"/>
      </w:pPr>
    </w:lvl>
    <w:lvl w:ilvl="3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>
      <w:start w:val="1"/>
      <w:numFmt w:val="lowerLetter"/>
      <w:lvlText w:val="%5."/>
      <w:lvlJc w:val="left"/>
      <w:pPr>
        <w:tabs>
          <w:tab w:val="num" w:pos="3821"/>
        </w:tabs>
        <w:ind w:left="3821" w:hanging="360"/>
      </w:pPr>
    </w:lvl>
    <w:lvl w:ilvl="5">
      <w:start w:val="1"/>
      <w:numFmt w:val="lowerRoman"/>
      <w:lvlText w:val="%6."/>
      <w:lvlJc w:val="right"/>
      <w:pPr>
        <w:tabs>
          <w:tab w:val="num" w:pos="4541"/>
        </w:tabs>
        <w:ind w:left="4541" w:hanging="180"/>
      </w:pPr>
    </w:lvl>
    <w:lvl w:ilvl="6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>
      <w:start w:val="1"/>
      <w:numFmt w:val="lowerLetter"/>
      <w:lvlText w:val="%8."/>
      <w:lvlJc w:val="left"/>
      <w:pPr>
        <w:tabs>
          <w:tab w:val="num" w:pos="5981"/>
        </w:tabs>
        <w:ind w:left="5981" w:hanging="360"/>
      </w:pPr>
    </w:lvl>
    <w:lvl w:ilvl="8">
      <w:start w:val="1"/>
      <w:numFmt w:val="lowerRoman"/>
      <w:lvlText w:val="%9."/>
      <w:lvlJc w:val="right"/>
      <w:pPr>
        <w:tabs>
          <w:tab w:val="num" w:pos="6701"/>
        </w:tabs>
        <w:ind w:left="6701" w:hanging="180"/>
      </w:pPr>
    </w:lvl>
  </w:abstractNum>
  <w:abstractNum w:abstractNumId="10">
    <w:nsid w:val="217E16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93506B9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2A9D0170"/>
    <w:multiLevelType w:val="multilevel"/>
    <w:tmpl w:val="CCE4E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DC10AE4"/>
    <w:multiLevelType w:val="hybridMultilevel"/>
    <w:tmpl w:val="EB1402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39F074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</w:lvl>
    <w:lvl w:ilvl="2">
      <w:start w:val="1"/>
      <w:numFmt w:val="decimal"/>
      <w:lvlText w:val="%1.%2.%3."/>
      <w:lvlJc w:val="left"/>
      <w:pPr>
        <w:tabs>
          <w:tab w:val="num" w:pos="1932"/>
        </w:tabs>
        <w:ind w:left="1932" w:hanging="504"/>
      </w:pPr>
    </w:lvl>
    <w:lvl w:ilvl="3">
      <w:start w:val="1"/>
      <w:numFmt w:val="decimal"/>
      <w:lvlText w:val="%1.%2.%3.%4."/>
      <w:lvlJc w:val="left"/>
      <w:pPr>
        <w:tabs>
          <w:tab w:val="num" w:pos="2436"/>
        </w:tabs>
        <w:ind w:left="2436" w:hanging="648"/>
      </w:p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792"/>
      </w:pPr>
    </w:lvl>
    <w:lvl w:ilvl="5">
      <w:start w:val="1"/>
      <w:numFmt w:val="decimal"/>
      <w:lvlText w:val="%1.%2.%3.%4.%5.%6."/>
      <w:lvlJc w:val="left"/>
      <w:pPr>
        <w:tabs>
          <w:tab w:val="num" w:pos="3444"/>
        </w:tabs>
        <w:ind w:left="3444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8"/>
        </w:tabs>
        <w:ind w:left="394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52"/>
        </w:tabs>
        <w:ind w:left="445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8"/>
        </w:tabs>
        <w:ind w:left="5028" w:hanging="1440"/>
      </w:pPr>
    </w:lvl>
  </w:abstractNum>
  <w:abstractNum w:abstractNumId="15">
    <w:nsid w:val="33F7573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</w:lvl>
    <w:lvl w:ilvl="2">
      <w:start w:val="1"/>
      <w:numFmt w:val="decimal"/>
      <w:lvlText w:val="%1.%2.%3."/>
      <w:lvlJc w:val="left"/>
      <w:pPr>
        <w:tabs>
          <w:tab w:val="num" w:pos="1932"/>
        </w:tabs>
        <w:ind w:left="1932" w:hanging="504"/>
      </w:pPr>
    </w:lvl>
    <w:lvl w:ilvl="3">
      <w:start w:val="1"/>
      <w:numFmt w:val="decimal"/>
      <w:lvlText w:val="%1.%2.%3.%4."/>
      <w:lvlJc w:val="left"/>
      <w:pPr>
        <w:tabs>
          <w:tab w:val="num" w:pos="2436"/>
        </w:tabs>
        <w:ind w:left="2436" w:hanging="648"/>
      </w:p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792"/>
      </w:pPr>
    </w:lvl>
    <w:lvl w:ilvl="5">
      <w:start w:val="1"/>
      <w:numFmt w:val="decimal"/>
      <w:lvlText w:val="%1.%2.%3.%4.%5.%6."/>
      <w:lvlJc w:val="left"/>
      <w:pPr>
        <w:tabs>
          <w:tab w:val="num" w:pos="3444"/>
        </w:tabs>
        <w:ind w:left="3444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8"/>
        </w:tabs>
        <w:ind w:left="394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52"/>
        </w:tabs>
        <w:ind w:left="445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8"/>
        </w:tabs>
        <w:ind w:left="5028" w:hanging="1440"/>
      </w:pPr>
    </w:lvl>
  </w:abstractNum>
  <w:abstractNum w:abstractNumId="16">
    <w:nsid w:val="38E01DF5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4B844E35"/>
    <w:multiLevelType w:val="multilevel"/>
    <w:tmpl w:val="977046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9">
    <w:nsid w:val="4EF30262"/>
    <w:multiLevelType w:val="multilevel"/>
    <w:tmpl w:val="9424CBA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8"/>
        </w:tabs>
        <w:ind w:left="121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416"/>
        </w:tabs>
        <w:ind w:left="1926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416"/>
        </w:tabs>
        <w:ind w:left="2634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416"/>
        </w:tabs>
        <w:ind w:left="3342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416"/>
        </w:tabs>
        <w:ind w:left="4050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416"/>
        </w:tabs>
        <w:ind w:left="4758" w:hanging="708"/>
      </w:pPr>
      <w:rPr>
        <w:rFonts w:hint="default"/>
      </w:rPr>
    </w:lvl>
  </w:abstractNum>
  <w:abstractNum w:abstractNumId="20">
    <w:nsid w:val="5038420F"/>
    <w:multiLevelType w:val="hybridMultilevel"/>
    <w:tmpl w:val="03CCE1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74962D8"/>
    <w:multiLevelType w:val="hybridMultilevel"/>
    <w:tmpl w:val="850A7AFE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2">
    <w:nsid w:val="57CF6D12"/>
    <w:multiLevelType w:val="hybridMultilevel"/>
    <w:tmpl w:val="5090358E"/>
    <w:lvl w:ilvl="0" w:tplc="FFFFFFFF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61"/>
        </w:tabs>
        <w:ind w:left="166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1"/>
        </w:tabs>
        <w:ind w:left="238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1"/>
        </w:tabs>
        <w:ind w:left="382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1"/>
        </w:tabs>
        <w:ind w:left="454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1"/>
        </w:tabs>
        <w:ind w:left="598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1"/>
        </w:tabs>
        <w:ind w:left="6701" w:hanging="180"/>
      </w:pPr>
    </w:lvl>
  </w:abstractNum>
  <w:abstractNum w:abstractNumId="23">
    <w:nsid w:val="59F66EDC"/>
    <w:multiLevelType w:val="hybridMultilevel"/>
    <w:tmpl w:val="7B609452"/>
    <w:lvl w:ilvl="0" w:tplc="FFFFFFFF">
      <w:start w:val="1"/>
      <w:numFmt w:val="bullet"/>
      <w:lvlText w:val=""/>
      <w:lvlJc w:val="left"/>
      <w:pPr>
        <w:tabs>
          <w:tab w:val="num" w:pos="723"/>
        </w:tabs>
        <w:ind w:left="72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24">
    <w:nsid w:val="5E7923A4"/>
    <w:multiLevelType w:val="singleLevel"/>
    <w:tmpl w:val="0054E780"/>
    <w:lvl w:ilvl="0">
      <w:start w:val="2"/>
      <w:numFmt w:val="decimal"/>
      <w:lvlText w:val="1.%1."/>
      <w:legacy w:legacy="1" w:legacySpace="0" w:legacyIndent="1440"/>
      <w:lvlJc w:val="left"/>
      <w:rPr>
        <w:rFonts w:ascii="Times New Roman" w:hAnsi="Times New Roman" w:cs="Times New Roman" w:hint="default"/>
      </w:rPr>
    </w:lvl>
  </w:abstractNum>
  <w:abstractNum w:abstractNumId="25">
    <w:nsid w:val="64BE2626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5970D7C"/>
    <w:multiLevelType w:val="hybridMultilevel"/>
    <w:tmpl w:val="EF82F6CE"/>
    <w:lvl w:ilvl="0" w:tplc="04190001">
      <w:start w:val="1"/>
      <w:numFmt w:val="bullet"/>
      <w:lvlText w:val=""/>
      <w:lvlJc w:val="left"/>
      <w:pPr>
        <w:tabs>
          <w:tab w:val="num" w:pos="666"/>
        </w:tabs>
        <w:ind w:left="6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6"/>
        </w:tabs>
        <w:ind w:left="13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6"/>
        </w:tabs>
        <w:ind w:left="21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6"/>
        </w:tabs>
        <w:ind w:left="28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6"/>
        </w:tabs>
        <w:ind w:left="35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6"/>
        </w:tabs>
        <w:ind w:left="42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6"/>
        </w:tabs>
        <w:ind w:left="49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6"/>
        </w:tabs>
        <w:ind w:left="57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6"/>
        </w:tabs>
        <w:ind w:left="6426" w:hanging="360"/>
      </w:pPr>
      <w:rPr>
        <w:rFonts w:ascii="Wingdings" w:hAnsi="Wingdings" w:hint="default"/>
      </w:rPr>
    </w:lvl>
  </w:abstractNum>
  <w:abstractNum w:abstractNumId="27">
    <w:nsid w:val="65A06B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A191F28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>
    <w:nsid w:val="6F8D540C"/>
    <w:multiLevelType w:val="multilevel"/>
    <w:tmpl w:val="91A6266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30">
    <w:nsid w:val="71B905E8"/>
    <w:multiLevelType w:val="multilevel"/>
    <w:tmpl w:val="91A6266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31">
    <w:nsid w:val="72D3623D"/>
    <w:multiLevelType w:val="multilevel"/>
    <w:tmpl w:val="FE440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>
    <w:nsid w:val="76375F3F"/>
    <w:multiLevelType w:val="hybridMultilevel"/>
    <w:tmpl w:val="CAE4115E"/>
    <w:lvl w:ilvl="0" w:tplc="04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3">
    <w:nsid w:val="7E001232"/>
    <w:multiLevelType w:val="hybridMultilevel"/>
    <w:tmpl w:val="2D3A594E"/>
    <w:lvl w:ilvl="0" w:tplc="04190001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14"/>
  </w:num>
  <w:num w:numId="9">
    <w:abstractNumId w:val="15"/>
  </w:num>
  <w:num w:numId="10">
    <w:abstractNumId w:val="28"/>
  </w:num>
  <w:num w:numId="11">
    <w:abstractNumId w:val="32"/>
  </w:num>
  <w:num w:numId="12">
    <w:abstractNumId w:val="10"/>
  </w:num>
  <w:num w:numId="13">
    <w:abstractNumId w:val="33"/>
  </w:num>
  <w:num w:numId="14">
    <w:abstractNumId w:val="16"/>
  </w:num>
  <w:num w:numId="15">
    <w:abstractNumId w:val="6"/>
  </w:num>
  <w:num w:numId="16">
    <w:abstractNumId w:val="23"/>
  </w:num>
  <w:num w:numId="17">
    <w:abstractNumId w:val="26"/>
  </w:num>
  <w:num w:numId="18">
    <w:abstractNumId w:val="30"/>
  </w:num>
  <w:num w:numId="19">
    <w:abstractNumId w:val="22"/>
  </w:num>
  <w:num w:numId="20">
    <w:abstractNumId w:val="29"/>
  </w:num>
  <w:num w:numId="21">
    <w:abstractNumId w:val="25"/>
  </w:num>
  <w:num w:numId="22">
    <w:abstractNumId w:val="9"/>
  </w:num>
  <w:num w:numId="23">
    <w:abstractNumId w:val="11"/>
  </w:num>
  <w:num w:numId="24">
    <w:abstractNumId w:val="3"/>
  </w:num>
  <w:num w:numId="25">
    <w:abstractNumId w:val="18"/>
  </w:num>
  <w:num w:numId="26">
    <w:abstractNumId w:val="0"/>
  </w:num>
  <w:num w:numId="27">
    <w:abstractNumId w:val="20"/>
  </w:num>
  <w:num w:numId="28">
    <w:abstractNumId w:val="12"/>
  </w:num>
  <w:num w:numId="29">
    <w:abstractNumId w:val="8"/>
  </w:num>
  <w:num w:numId="30">
    <w:abstractNumId w:val="13"/>
  </w:num>
  <w:num w:numId="31">
    <w:abstractNumId w:val="31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24"/>
  </w:num>
  <w:num w:numId="4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oNotHyphenateCaps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CF6A1C"/>
    <w:rsid w:val="00000B69"/>
    <w:rsid w:val="000016A2"/>
    <w:rsid w:val="00002A7C"/>
    <w:rsid w:val="00011668"/>
    <w:rsid w:val="00011E23"/>
    <w:rsid w:val="000271A2"/>
    <w:rsid w:val="00030DBE"/>
    <w:rsid w:val="00032E03"/>
    <w:rsid w:val="000339A2"/>
    <w:rsid w:val="00037364"/>
    <w:rsid w:val="0005204C"/>
    <w:rsid w:val="000547CF"/>
    <w:rsid w:val="000574A5"/>
    <w:rsid w:val="000610AB"/>
    <w:rsid w:val="000727C7"/>
    <w:rsid w:val="0007634A"/>
    <w:rsid w:val="00080ED4"/>
    <w:rsid w:val="00081662"/>
    <w:rsid w:val="00081D9F"/>
    <w:rsid w:val="00085668"/>
    <w:rsid w:val="000972D9"/>
    <w:rsid w:val="000A1878"/>
    <w:rsid w:val="000A53C9"/>
    <w:rsid w:val="000A55AC"/>
    <w:rsid w:val="000A74A3"/>
    <w:rsid w:val="000C20E7"/>
    <w:rsid w:val="000C4BA6"/>
    <w:rsid w:val="000D1421"/>
    <w:rsid w:val="000E2A44"/>
    <w:rsid w:val="000E778C"/>
    <w:rsid w:val="000F25B2"/>
    <w:rsid w:val="001002F5"/>
    <w:rsid w:val="00104AD2"/>
    <w:rsid w:val="00104EC4"/>
    <w:rsid w:val="00105747"/>
    <w:rsid w:val="00115E28"/>
    <w:rsid w:val="00127C2F"/>
    <w:rsid w:val="00131D00"/>
    <w:rsid w:val="00140800"/>
    <w:rsid w:val="001447D8"/>
    <w:rsid w:val="001604C8"/>
    <w:rsid w:val="001628F7"/>
    <w:rsid w:val="00177DEE"/>
    <w:rsid w:val="00182771"/>
    <w:rsid w:val="001910E4"/>
    <w:rsid w:val="001A17B5"/>
    <w:rsid w:val="001A6D31"/>
    <w:rsid w:val="001B2906"/>
    <w:rsid w:val="001C53BE"/>
    <w:rsid w:val="001D2407"/>
    <w:rsid w:val="001E53E7"/>
    <w:rsid w:val="001E7F61"/>
    <w:rsid w:val="001F4F13"/>
    <w:rsid w:val="001F7FD1"/>
    <w:rsid w:val="0020536B"/>
    <w:rsid w:val="002277D4"/>
    <w:rsid w:val="00227B80"/>
    <w:rsid w:val="002323BC"/>
    <w:rsid w:val="002350AF"/>
    <w:rsid w:val="002360BF"/>
    <w:rsid w:val="00245D4D"/>
    <w:rsid w:val="00256F2B"/>
    <w:rsid w:val="0025717B"/>
    <w:rsid w:val="00270B9A"/>
    <w:rsid w:val="00271D97"/>
    <w:rsid w:val="00275BC7"/>
    <w:rsid w:val="002914F0"/>
    <w:rsid w:val="00295EC7"/>
    <w:rsid w:val="002A1821"/>
    <w:rsid w:val="002A36C0"/>
    <w:rsid w:val="002B135C"/>
    <w:rsid w:val="002B1A90"/>
    <w:rsid w:val="002C00E6"/>
    <w:rsid w:val="002C0F11"/>
    <w:rsid w:val="002C4748"/>
    <w:rsid w:val="002D01FA"/>
    <w:rsid w:val="002D0F40"/>
    <w:rsid w:val="002D5F15"/>
    <w:rsid w:val="002E519A"/>
    <w:rsid w:val="00301B24"/>
    <w:rsid w:val="00303759"/>
    <w:rsid w:val="00315522"/>
    <w:rsid w:val="00316CFB"/>
    <w:rsid w:val="0032180D"/>
    <w:rsid w:val="00321EFE"/>
    <w:rsid w:val="00327508"/>
    <w:rsid w:val="003345B1"/>
    <w:rsid w:val="00343747"/>
    <w:rsid w:val="00345D6A"/>
    <w:rsid w:val="00345E95"/>
    <w:rsid w:val="0035462B"/>
    <w:rsid w:val="00355338"/>
    <w:rsid w:val="0035559D"/>
    <w:rsid w:val="00355684"/>
    <w:rsid w:val="00355793"/>
    <w:rsid w:val="00366E12"/>
    <w:rsid w:val="00367903"/>
    <w:rsid w:val="00376122"/>
    <w:rsid w:val="00391239"/>
    <w:rsid w:val="00391FF4"/>
    <w:rsid w:val="0039468A"/>
    <w:rsid w:val="00395615"/>
    <w:rsid w:val="003969B3"/>
    <w:rsid w:val="003A5F8D"/>
    <w:rsid w:val="003A69BB"/>
    <w:rsid w:val="003C4EE5"/>
    <w:rsid w:val="003D1A62"/>
    <w:rsid w:val="003D4D48"/>
    <w:rsid w:val="003D595A"/>
    <w:rsid w:val="003E0630"/>
    <w:rsid w:val="003F43F7"/>
    <w:rsid w:val="003F4AFC"/>
    <w:rsid w:val="00401370"/>
    <w:rsid w:val="0040540E"/>
    <w:rsid w:val="00411EC6"/>
    <w:rsid w:val="00412ABB"/>
    <w:rsid w:val="00414C5E"/>
    <w:rsid w:val="00421A29"/>
    <w:rsid w:val="00432B2F"/>
    <w:rsid w:val="00435E57"/>
    <w:rsid w:val="00441BF2"/>
    <w:rsid w:val="00453FA1"/>
    <w:rsid w:val="00457623"/>
    <w:rsid w:val="00457930"/>
    <w:rsid w:val="004665AE"/>
    <w:rsid w:val="00475A88"/>
    <w:rsid w:val="00476A2C"/>
    <w:rsid w:val="004803F2"/>
    <w:rsid w:val="00481A7E"/>
    <w:rsid w:val="004820E5"/>
    <w:rsid w:val="0048500A"/>
    <w:rsid w:val="004901A1"/>
    <w:rsid w:val="004A2C77"/>
    <w:rsid w:val="004A597B"/>
    <w:rsid w:val="004B4413"/>
    <w:rsid w:val="004B6123"/>
    <w:rsid w:val="004C4B14"/>
    <w:rsid w:val="004C6294"/>
    <w:rsid w:val="004E2FBF"/>
    <w:rsid w:val="004E544F"/>
    <w:rsid w:val="004F48BC"/>
    <w:rsid w:val="00513FBD"/>
    <w:rsid w:val="00515A75"/>
    <w:rsid w:val="00517A2E"/>
    <w:rsid w:val="00521057"/>
    <w:rsid w:val="00521130"/>
    <w:rsid w:val="0053124A"/>
    <w:rsid w:val="00536813"/>
    <w:rsid w:val="00542C71"/>
    <w:rsid w:val="005511FC"/>
    <w:rsid w:val="00551C9A"/>
    <w:rsid w:val="00571FFB"/>
    <w:rsid w:val="00582081"/>
    <w:rsid w:val="005833D7"/>
    <w:rsid w:val="005861A2"/>
    <w:rsid w:val="00592942"/>
    <w:rsid w:val="00593899"/>
    <w:rsid w:val="0059495C"/>
    <w:rsid w:val="005A10CB"/>
    <w:rsid w:val="005B4BCC"/>
    <w:rsid w:val="005B6C74"/>
    <w:rsid w:val="005C3445"/>
    <w:rsid w:val="005C622F"/>
    <w:rsid w:val="005C7535"/>
    <w:rsid w:val="005E3C5A"/>
    <w:rsid w:val="005F45C8"/>
    <w:rsid w:val="005F4930"/>
    <w:rsid w:val="005F5E6C"/>
    <w:rsid w:val="005F6366"/>
    <w:rsid w:val="00606DC6"/>
    <w:rsid w:val="00610BFA"/>
    <w:rsid w:val="0061355D"/>
    <w:rsid w:val="00617286"/>
    <w:rsid w:val="00622370"/>
    <w:rsid w:val="006254D8"/>
    <w:rsid w:val="006405E2"/>
    <w:rsid w:val="00643811"/>
    <w:rsid w:val="0064611D"/>
    <w:rsid w:val="0064743A"/>
    <w:rsid w:val="00652377"/>
    <w:rsid w:val="00652D5A"/>
    <w:rsid w:val="00654713"/>
    <w:rsid w:val="006815B8"/>
    <w:rsid w:val="00681D3F"/>
    <w:rsid w:val="00690F2A"/>
    <w:rsid w:val="00694CB6"/>
    <w:rsid w:val="006C0E88"/>
    <w:rsid w:val="006C130B"/>
    <w:rsid w:val="006C6DEB"/>
    <w:rsid w:val="006D2614"/>
    <w:rsid w:val="006D3D7E"/>
    <w:rsid w:val="006E1131"/>
    <w:rsid w:val="006E6398"/>
    <w:rsid w:val="006F2420"/>
    <w:rsid w:val="006F4612"/>
    <w:rsid w:val="006F5628"/>
    <w:rsid w:val="006F6C73"/>
    <w:rsid w:val="00705F2D"/>
    <w:rsid w:val="00707F08"/>
    <w:rsid w:val="00712EC0"/>
    <w:rsid w:val="00714B32"/>
    <w:rsid w:val="00716722"/>
    <w:rsid w:val="007214A0"/>
    <w:rsid w:val="00725CD7"/>
    <w:rsid w:val="00735FB5"/>
    <w:rsid w:val="0074170E"/>
    <w:rsid w:val="00741C27"/>
    <w:rsid w:val="0074742C"/>
    <w:rsid w:val="0076120E"/>
    <w:rsid w:val="00761592"/>
    <w:rsid w:val="007659C6"/>
    <w:rsid w:val="00766CFE"/>
    <w:rsid w:val="0078048A"/>
    <w:rsid w:val="007809F2"/>
    <w:rsid w:val="00784BF5"/>
    <w:rsid w:val="00790097"/>
    <w:rsid w:val="00791A9B"/>
    <w:rsid w:val="007A64BF"/>
    <w:rsid w:val="007B1346"/>
    <w:rsid w:val="007C4EAE"/>
    <w:rsid w:val="007E4C28"/>
    <w:rsid w:val="007E671C"/>
    <w:rsid w:val="007F0D8F"/>
    <w:rsid w:val="00805146"/>
    <w:rsid w:val="008152CE"/>
    <w:rsid w:val="00817EEA"/>
    <w:rsid w:val="00822873"/>
    <w:rsid w:val="00825B3A"/>
    <w:rsid w:val="00826536"/>
    <w:rsid w:val="00831316"/>
    <w:rsid w:val="00834482"/>
    <w:rsid w:val="008550D7"/>
    <w:rsid w:val="00871B22"/>
    <w:rsid w:val="00873106"/>
    <w:rsid w:val="00881E9E"/>
    <w:rsid w:val="00897EE0"/>
    <w:rsid w:val="008A26A7"/>
    <w:rsid w:val="008A3818"/>
    <w:rsid w:val="008A7016"/>
    <w:rsid w:val="008B2617"/>
    <w:rsid w:val="008C4667"/>
    <w:rsid w:val="008C4C54"/>
    <w:rsid w:val="008C799C"/>
    <w:rsid w:val="008D2273"/>
    <w:rsid w:val="008D29A2"/>
    <w:rsid w:val="008E3ACA"/>
    <w:rsid w:val="008E42B2"/>
    <w:rsid w:val="008F31C3"/>
    <w:rsid w:val="008F5C4D"/>
    <w:rsid w:val="0090322F"/>
    <w:rsid w:val="009111CE"/>
    <w:rsid w:val="00914AA0"/>
    <w:rsid w:val="0092396C"/>
    <w:rsid w:val="00925450"/>
    <w:rsid w:val="009264AF"/>
    <w:rsid w:val="00935C09"/>
    <w:rsid w:val="009420D7"/>
    <w:rsid w:val="00942DC3"/>
    <w:rsid w:val="00947F96"/>
    <w:rsid w:val="00955B75"/>
    <w:rsid w:val="00957800"/>
    <w:rsid w:val="00960AF9"/>
    <w:rsid w:val="009631F3"/>
    <w:rsid w:val="00985E3F"/>
    <w:rsid w:val="009A3F79"/>
    <w:rsid w:val="009A4C29"/>
    <w:rsid w:val="009C2688"/>
    <w:rsid w:val="009C3163"/>
    <w:rsid w:val="009D5439"/>
    <w:rsid w:val="009E575E"/>
    <w:rsid w:val="009F549F"/>
    <w:rsid w:val="00A008EF"/>
    <w:rsid w:val="00A04563"/>
    <w:rsid w:val="00A07A7C"/>
    <w:rsid w:val="00A11BE7"/>
    <w:rsid w:val="00A155A5"/>
    <w:rsid w:val="00A160F8"/>
    <w:rsid w:val="00A16296"/>
    <w:rsid w:val="00A243F6"/>
    <w:rsid w:val="00A47F38"/>
    <w:rsid w:val="00A502CA"/>
    <w:rsid w:val="00A60C06"/>
    <w:rsid w:val="00A6524E"/>
    <w:rsid w:val="00A655C7"/>
    <w:rsid w:val="00A943A5"/>
    <w:rsid w:val="00A946C1"/>
    <w:rsid w:val="00A97A01"/>
    <w:rsid w:val="00AB67C3"/>
    <w:rsid w:val="00AC0619"/>
    <w:rsid w:val="00AC67EF"/>
    <w:rsid w:val="00AC76D0"/>
    <w:rsid w:val="00AD0D3C"/>
    <w:rsid w:val="00AD5C57"/>
    <w:rsid w:val="00B2137F"/>
    <w:rsid w:val="00B228D2"/>
    <w:rsid w:val="00B27D9A"/>
    <w:rsid w:val="00B31B8A"/>
    <w:rsid w:val="00B33AE1"/>
    <w:rsid w:val="00B34A0A"/>
    <w:rsid w:val="00B41BCF"/>
    <w:rsid w:val="00B4435E"/>
    <w:rsid w:val="00B57976"/>
    <w:rsid w:val="00B624C2"/>
    <w:rsid w:val="00B62CEB"/>
    <w:rsid w:val="00B631C6"/>
    <w:rsid w:val="00B642CB"/>
    <w:rsid w:val="00B661A9"/>
    <w:rsid w:val="00B66CFE"/>
    <w:rsid w:val="00B773BB"/>
    <w:rsid w:val="00B81553"/>
    <w:rsid w:val="00BC40F5"/>
    <w:rsid w:val="00BC576F"/>
    <w:rsid w:val="00BD1BF5"/>
    <w:rsid w:val="00BD5AF7"/>
    <w:rsid w:val="00BF29B7"/>
    <w:rsid w:val="00BF2CEB"/>
    <w:rsid w:val="00C03704"/>
    <w:rsid w:val="00C04CDF"/>
    <w:rsid w:val="00C116AF"/>
    <w:rsid w:val="00C301FA"/>
    <w:rsid w:val="00C3282E"/>
    <w:rsid w:val="00C5331D"/>
    <w:rsid w:val="00C6075F"/>
    <w:rsid w:val="00C6322C"/>
    <w:rsid w:val="00C63D78"/>
    <w:rsid w:val="00C80394"/>
    <w:rsid w:val="00CA0887"/>
    <w:rsid w:val="00CB3B0E"/>
    <w:rsid w:val="00CB6244"/>
    <w:rsid w:val="00CC7BF3"/>
    <w:rsid w:val="00CD0BBD"/>
    <w:rsid w:val="00CD3202"/>
    <w:rsid w:val="00CD66D4"/>
    <w:rsid w:val="00CE6DC1"/>
    <w:rsid w:val="00CF2F7C"/>
    <w:rsid w:val="00CF4DA3"/>
    <w:rsid w:val="00CF6A1C"/>
    <w:rsid w:val="00D01734"/>
    <w:rsid w:val="00D059CF"/>
    <w:rsid w:val="00D06DAE"/>
    <w:rsid w:val="00D101E9"/>
    <w:rsid w:val="00D13818"/>
    <w:rsid w:val="00D16FCB"/>
    <w:rsid w:val="00D2119C"/>
    <w:rsid w:val="00D31874"/>
    <w:rsid w:val="00D3246B"/>
    <w:rsid w:val="00D47ADB"/>
    <w:rsid w:val="00D5308C"/>
    <w:rsid w:val="00D56369"/>
    <w:rsid w:val="00D61E08"/>
    <w:rsid w:val="00D64794"/>
    <w:rsid w:val="00D80874"/>
    <w:rsid w:val="00D948E8"/>
    <w:rsid w:val="00DA2D83"/>
    <w:rsid w:val="00DC2C11"/>
    <w:rsid w:val="00DD613A"/>
    <w:rsid w:val="00DD6ED9"/>
    <w:rsid w:val="00DD7871"/>
    <w:rsid w:val="00DE093C"/>
    <w:rsid w:val="00DF1A64"/>
    <w:rsid w:val="00DF3E58"/>
    <w:rsid w:val="00DF5D30"/>
    <w:rsid w:val="00DF7A22"/>
    <w:rsid w:val="00E0440F"/>
    <w:rsid w:val="00E04C81"/>
    <w:rsid w:val="00E050C3"/>
    <w:rsid w:val="00E21516"/>
    <w:rsid w:val="00E300FC"/>
    <w:rsid w:val="00E30A85"/>
    <w:rsid w:val="00E36159"/>
    <w:rsid w:val="00E36BCE"/>
    <w:rsid w:val="00E40335"/>
    <w:rsid w:val="00E42C6E"/>
    <w:rsid w:val="00E47DB2"/>
    <w:rsid w:val="00E47E98"/>
    <w:rsid w:val="00E67CC1"/>
    <w:rsid w:val="00E704B6"/>
    <w:rsid w:val="00E85C40"/>
    <w:rsid w:val="00E86FBF"/>
    <w:rsid w:val="00E919B1"/>
    <w:rsid w:val="00E96B43"/>
    <w:rsid w:val="00EA086E"/>
    <w:rsid w:val="00EA2865"/>
    <w:rsid w:val="00EA2D84"/>
    <w:rsid w:val="00EA3E86"/>
    <w:rsid w:val="00EB02AF"/>
    <w:rsid w:val="00EB5084"/>
    <w:rsid w:val="00EC5968"/>
    <w:rsid w:val="00EC59F2"/>
    <w:rsid w:val="00EC5AFF"/>
    <w:rsid w:val="00ED0D4C"/>
    <w:rsid w:val="00ED3F57"/>
    <w:rsid w:val="00ED6C02"/>
    <w:rsid w:val="00EE1422"/>
    <w:rsid w:val="00EE146D"/>
    <w:rsid w:val="00EE30E0"/>
    <w:rsid w:val="00EE4E02"/>
    <w:rsid w:val="00EF507C"/>
    <w:rsid w:val="00EF7FB4"/>
    <w:rsid w:val="00EF7FBC"/>
    <w:rsid w:val="00F0005A"/>
    <w:rsid w:val="00F06FC9"/>
    <w:rsid w:val="00F133F2"/>
    <w:rsid w:val="00F15164"/>
    <w:rsid w:val="00F16554"/>
    <w:rsid w:val="00F166A2"/>
    <w:rsid w:val="00F248CE"/>
    <w:rsid w:val="00F2673C"/>
    <w:rsid w:val="00F33473"/>
    <w:rsid w:val="00F4139E"/>
    <w:rsid w:val="00F54F7E"/>
    <w:rsid w:val="00F57E0C"/>
    <w:rsid w:val="00F72194"/>
    <w:rsid w:val="00F731A9"/>
    <w:rsid w:val="00F77272"/>
    <w:rsid w:val="00F77CE5"/>
    <w:rsid w:val="00F84394"/>
    <w:rsid w:val="00F86124"/>
    <w:rsid w:val="00F93E03"/>
    <w:rsid w:val="00F956E7"/>
    <w:rsid w:val="00FA0737"/>
    <w:rsid w:val="00FA1952"/>
    <w:rsid w:val="00FB7EC1"/>
    <w:rsid w:val="00FD6ED1"/>
    <w:rsid w:val="00FF26F6"/>
    <w:rsid w:val="00FF3BB6"/>
    <w:rsid w:val="00FF4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48CE"/>
    <w:rPr>
      <w:sz w:val="24"/>
      <w:szCs w:val="24"/>
    </w:rPr>
  </w:style>
  <w:style w:type="paragraph" w:styleId="1">
    <w:name w:val="heading 1"/>
    <w:aliases w:val="Статья"/>
    <w:basedOn w:val="a"/>
    <w:next w:val="a"/>
    <w:qFormat/>
    <w:rsid w:val="009C2688"/>
    <w:pPr>
      <w:keepNext/>
      <w:spacing w:before="300" w:after="120"/>
      <w:outlineLvl w:val="0"/>
    </w:pPr>
    <w:rPr>
      <w:rFonts w:ascii="Arial" w:hAnsi="Arial"/>
      <w:b/>
      <w:caps/>
      <w:kern w:val="28"/>
      <w:sz w:val="30"/>
      <w:szCs w:val="20"/>
      <w:lang w:val="en-AU" w:eastAsia="en-US"/>
    </w:rPr>
  </w:style>
  <w:style w:type="paragraph" w:styleId="2">
    <w:name w:val="heading 2"/>
    <w:basedOn w:val="a"/>
    <w:next w:val="a"/>
    <w:qFormat/>
    <w:rsid w:val="009C26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C2688"/>
    <w:pPr>
      <w:keepNext/>
      <w:tabs>
        <w:tab w:val="num" w:pos="2160"/>
      </w:tabs>
      <w:spacing w:before="240" w:after="120"/>
      <w:ind w:left="2160" w:hanging="720"/>
      <w:outlineLvl w:val="2"/>
    </w:pPr>
    <w:rPr>
      <w:rFonts w:ascii="Arial" w:hAnsi="Arial"/>
      <w:b/>
      <w:i/>
      <w:sz w:val="26"/>
      <w:szCs w:val="20"/>
      <w:lang w:val="en-AU" w:eastAsia="en-US"/>
    </w:rPr>
  </w:style>
  <w:style w:type="paragraph" w:styleId="4">
    <w:name w:val="heading 4"/>
    <w:basedOn w:val="a"/>
    <w:next w:val="a"/>
    <w:qFormat/>
    <w:rsid w:val="009C2688"/>
    <w:pPr>
      <w:keepNext/>
      <w:tabs>
        <w:tab w:val="num" w:pos="2880"/>
      </w:tabs>
      <w:spacing w:before="240" w:after="120"/>
      <w:ind w:left="2880" w:hanging="720"/>
      <w:outlineLvl w:val="3"/>
    </w:pPr>
    <w:rPr>
      <w:rFonts w:ascii="Arial" w:hAnsi="Arial"/>
      <w:i/>
      <w:sz w:val="28"/>
      <w:szCs w:val="20"/>
      <w:lang w:val="en-US" w:eastAsia="en-US"/>
    </w:rPr>
  </w:style>
  <w:style w:type="paragraph" w:styleId="5">
    <w:name w:val="heading 5"/>
    <w:basedOn w:val="a"/>
    <w:next w:val="a"/>
    <w:qFormat/>
    <w:rsid w:val="009C2688"/>
    <w:pPr>
      <w:keepNext/>
      <w:tabs>
        <w:tab w:val="num" w:pos="3600"/>
      </w:tabs>
      <w:spacing w:before="240" w:after="120"/>
      <w:ind w:left="3600" w:hanging="720"/>
      <w:outlineLvl w:val="4"/>
    </w:pPr>
    <w:rPr>
      <w:rFonts w:ascii="Arial" w:hAnsi="Arial"/>
      <w:b/>
      <w:sz w:val="32"/>
      <w:szCs w:val="20"/>
      <w:lang w:val="en-AU" w:eastAsia="en-US"/>
    </w:rPr>
  </w:style>
  <w:style w:type="paragraph" w:styleId="6">
    <w:name w:val="heading 6"/>
    <w:basedOn w:val="a"/>
    <w:next w:val="a"/>
    <w:qFormat/>
    <w:rsid w:val="009C2688"/>
    <w:pPr>
      <w:keepNext/>
      <w:tabs>
        <w:tab w:val="num" w:pos="4320"/>
      </w:tabs>
      <w:spacing w:before="120" w:after="120"/>
      <w:ind w:left="4320" w:hanging="720"/>
      <w:outlineLvl w:val="5"/>
    </w:pPr>
    <w:rPr>
      <w:rFonts w:ascii="Arial" w:hAnsi="Arial"/>
      <w:b/>
      <w:szCs w:val="20"/>
      <w:lang w:val="en-AU" w:eastAsia="en-US"/>
    </w:rPr>
  </w:style>
  <w:style w:type="paragraph" w:styleId="7">
    <w:name w:val="heading 7"/>
    <w:basedOn w:val="a"/>
    <w:next w:val="a"/>
    <w:qFormat/>
    <w:rsid w:val="009C2688"/>
    <w:pPr>
      <w:tabs>
        <w:tab w:val="num" w:pos="5040"/>
      </w:tabs>
      <w:spacing w:before="240" w:after="60"/>
      <w:ind w:left="5040" w:hanging="720"/>
      <w:jc w:val="both"/>
      <w:outlineLvl w:val="6"/>
    </w:pPr>
    <w:rPr>
      <w:lang w:eastAsia="en-US"/>
    </w:rPr>
  </w:style>
  <w:style w:type="paragraph" w:styleId="8">
    <w:name w:val="heading 8"/>
    <w:basedOn w:val="a"/>
    <w:next w:val="a"/>
    <w:qFormat/>
    <w:rsid w:val="009C2688"/>
    <w:pPr>
      <w:tabs>
        <w:tab w:val="num" w:pos="5760"/>
      </w:tabs>
      <w:spacing w:before="240" w:after="60"/>
      <w:ind w:left="5760" w:hanging="720"/>
      <w:jc w:val="both"/>
      <w:outlineLvl w:val="7"/>
    </w:pPr>
    <w:rPr>
      <w:i/>
      <w:iCs/>
      <w:lang w:eastAsia="en-US"/>
    </w:rPr>
  </w:style>
  <w:style w:type="paragraph" w:styleId="9">
    <w:name w:val="heading 9"/>
    <w:basedOn w:val="a"/>
    <w:next w:val="a"/>
    <w:qFormat/>
    <w:rsid w:val="009C2688"/>
    <w:pPr>
      <w:tabs>
        <w:tab w:val="num" w:pos="6480"/>
      </w:tabs>
      <w:spacing w:before="240" w:after="60"/>
      <w:ind w:left="6480" w:hanging="720"/>
      <w:jc w:val="both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1">
    <w:name w:val="Заголовок 81"/>
    <w:basedOn w:val="Normal1"/>
    <w:next w:val="Normal1"/>
    <w:rsid w:val="009C2688"/>
    <w:pPr>
      <w:keepNext/>
    </w:pPr>
    <w:rPr>
      <w:b/>
      <w:lang w:val="ru-RU"/>
    </w:rPr>
  </w:style>
  <w:style w:type="paragraph" w:customStyle="1" w:styleId="Normal1">
    <w:name w:val="Normal1"/>
    <w:rsid w:val="009C2688"/>
    <w:pPr>
      <w:spacing w:before="120"/>
      <w:jc w:val="both"/>
    </w:pPr>
    <w:rPr>
      <w:snapToGrid w:val="0"/>
      <w:sz w:val="24"/>
      <w:lang w:val="en-US"/>
    </w:rPr>
  </w:style>
  <w:style w:type="paragraph" w:styleId="a3">
    <w:name w:val="footer"/>
    <w:basedOn w:val="a"/>
    <w:link w:val="a4"/>
    <w:uiPriority w:val="99"/>
    <w:rsid w:val="009C2688"/>
    <w:pPr>
      <w:tabs>
        <w:tab w:val="num" w:pos="720"/>
        <w:tab w:val="center" w:pos="4677"/>
        <w:tab w:val="right" w:pos="9355"/>
      </w:tabs>
      <w:jc w:val="both"/>
    </w:pPr>
    <w:rPr>
      <w:rFonts w:ascii="Arial" w:hAnsi="Arial"/>
      <w:szCs w:val="20"/>
      <w:lang w:eastAsia="en-US"/>
    </w:rPr>
  </w:style>
  <w:style w:type="character" w:styleId="a5">
    <w:name w:val="page number"/>
    <w:basedOn w:val="a0"/>
    <w:rsid w:val="009C2688"/>
  </w:style>
  <w:style w:type="paragraph" w:styleId="a6">
    <w:name w:val="Title"/>
    <w:basedOn w:val="a"/>
    <w:qFormat/>
    <w:rsid w:val="009C2688"/>
    <w:pPr>
      <w:tabs>
        <w:tab w:val="num" w:pos="720"/>
      </w:tabs>
      <w:jc w:val="center"/>
    </w:pPr>
    <w:rPr>
      <w:rFonts w:ascii="Arial" w:hAnsi="Arial"/>
      <w:b/>
      <w:sz w:val="32"/>
      <w:szCs w:val="20"/>
      <w:lang w:eastAsia="en-US"/>
    </w:rPr>
  </w:style>
  <w:style w:type="paragraph" w:customStyle="1" w:styleId="HTMLPreformatted1">
    <w:name w:val="HTML Preformatted1"/>
    <w:basedOn w:val="a"/>
    <w:rsid w:val="009C2688"/>
    <w:pPr>
      <w:spacing w:before="80" w:after="80" w:line="240" w:lineRule="exact"/>
      <w:jc w:val="both"/>
    </w:pPr>
    <w:rPr>
      <w:rFonts w:ascii="Courier New" w:hAnsi="Courier New"/>
      <w:sz w:val="20"/>
      <w:szCs w:val="20"/>
      <w:lang w:eastAsia="en-US"/>
    </w:rPr>
  </w:style>
  <w:style w:type="paragraph" w:styleId="a7">
    <w:name w:val="Balloon Text"/>
    <w:basedOn w:val="a"/>
    <w:semiHidden/>
    <w:rsid w:val="009C2688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C2688"/>
    <w:pPr>
      <w:tabs>
        <w:tab w:val="center" w:pos="4677"/>
        <w:tab w:val="right" w:pos="9355"/>
      </w:tabs>
    </w:pPr>
  </w:style>
  <w:style w:type="paragraph" w:styleId="a9">
    <w:name w:val="footnote text"/>
    <w:basedOn w:val="a"/>
    <w:semiHidden/>
    <w:rsid w:val="009C2688"/>
    <w:pPr>
      <w:spacing w:before="120"/>
      <w:jc w:val="both"/>
    </w:pPr>
    <w:rPr>
      <w:sz w:val="20"/>
      <w:szCs w:val="20"/>
      <w:lang w:val="en-US" w:eastAsia="en-US"/>
    </w:rPr>
  </w:style>
  <w:style w:type="character" w:styleId="aa">
    <w:name w:val="footnote reference"/>
    <w:basedOn w:val="a0"/>
    <w:semiHidden/>
    <w:rsid w:val="009C2688"/>
    <w:rPr>
      <w:vertAlign w:val="superscript"/>
    </w:rPr>
  </w:style>
  <w:style w:type="paragraph" w:styleId="ab">
    <w:name w:val="Body Text Indent"/>
    <w:basedOn w:val="a"/>
    <w:rsid w:val="009C2688"/>
    <w:pPr>
      <w:ind w:left="142"/>
    </w:pPr>
    <w:rPr>
      <w:sz w:val="22"/>
      <w:szCs w:val="20"/>
      <w:lang w:val="en-US"/>
    </w:rPr>
  </w:style>
  <w:style w:type="paragraph" w:styleId="ac">
    <w:name w:val="Document Map"/>
    <w:basedOn w:val="a"/>
    <w:semiHidden/>
    <w:rsid w:val="00F8439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Пункт"/>
    <w:basedOn w:val="ae"/>
    <w:rsid w:val="008E3ACA"/>
    <w:pPr>
      <w:tabs>
        <w:tab w:val="num" w:pos="567"/>
      </w:tabs>
      <w:spacing w:before="60" w:after="0"/>
      <w:jc w:val="both"/>
    </w:pPr>
  </w:style>
  <w:style w:type="paragraph" w:customStyle="1" w:styleId="af">
    <w:name w:val="Подпункт"/>
    <w:basedOn w:val="ae"/>
    <w:rsid w:val="008E3ACA"/>
    <w:pPr>
      <w:tabs>
        <w:tab w:val="num" w:pos="1080"/>
      </w:tabs>
      <w:spacing w:before="120" w:after="0"/>
      <w:ind w:left="567"/>
      <w:jc w:val="both"/>
    </w:pPr>
  </w:style>
  <w:style w:type="paragraph" w:styleId="ae">
    <w:name w:val="Body Text"/>
    <w:basedOn w:val="a"/>
    <w:rsid w:val="008E3ACA"/>
    <w:pPr>
      <w:spacing w:after="120"/>
    </w:pPr>
  </w:style>
  <w:style w:type="paragraph" w:customStyle="1" w:styleId="CharCharCharChar">
    <w:name w:val="Char Char Знак Знак Char Char"/>
    <w:basedOn w:val="a"/>
    <w:rsid w:val="00B31B8A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BIPrsample">
    <w:name w:val="BIPr sample"/>
    <w:basedOn w:val="a"/>
    <w:next w:val="a"/>
    <w:link w:val="BIPrsample0"/>
    <w:rsid w:val="00367903"/>
    <w:pPr>
      <w:spacing w:after="60"/>
      <w:ind w:firstLine="720"/>
      <w:jc w:val="both"/>
    </w:pPr>
    <w:rPr>
      <w:color w:val="0000FF"/>
      <w:sz w:val="22"/>
      <w:szCs w:val="22"/>
      <w:lang w:eastAsia="en-US"/>
    </w:rPr>
  </w:style>
  <w:style w:type="character" w:customStyle="1" w:styleId="BIPrsample0">
    <w:name w:val="BIPr sample Знак"/>
    <w:basedOn w:val="a0"/>
    <w:link w:val="BIPrsample"/>
    <w:rsid w:val="00367903"/>
    <w:rPr>
      <w:color w:val="0000FF"/>
      <w:sz w:val="22"/>
      <w:szCs w:val="22"/>
      <w:lang w:val="ru-RU" w:eastAsia="en-US" w:bidi="ar-SA"/>
    </w:rPr>
  </w:style>
  <w:style w:type="paragraph" w:customStyle="1" w:styleId="BIPrusual">
    <w:name w:val="BIPr usual"/>
    <w:link w:val="BIPrusual0"/>
    <w:rsid w:val="00897EE0"/>
    <w:rPr>
      <w:sz w:val="22"/>
      <w:szCs w:val="22"/>
      <w:lang w:eastAsia="en-US"/>
    </w:rPr>
  </w:style>
  <w:style w:type="character" w:customStyle="1" w:styleId="BIPrusual0">
    <w:name w:val="BIPr usual Знак"/>
    <w:basedOn w:val="a0"/>
    <w:link w:val="BIPrusual"/>
    <w:rsid w:val="00897EE0"/>
    <w:rPr>
      <w:sz w:val="22"/>
      <w:szCs w:val="22"/>
      <w:lang w:val="ru-RU" w:eastAsia="en-US" w:bidi="ar-SA"/>
    </w:rPr>
  </w:style>
  <w:style w:type="character" w:styleId="af0">
    <w:name w:val="Hyperlink"/>
    <w:basedOn w:val="a0"/>
    <w:rsid w:val="004E544F"/>
    <w:rPr>
      <w:color w:val="0000FF"/>
      <w:u w:val="single"/>
    </w:rPr>
  </w:style>
  <w:style w:type="character" w:styleId="af1">
    <w:name w:val="annotation reference"/>
    <w:basedOn w:val="a0"/>
    <w:semiHidden/>
    <w:rsid w:val="00EB02AF"/>
    <w:rPr>
      <w:sz w:val="16"/>
      <w:szCs w:val="16"/>
    </w:rPr>
  </w:style>
  <w:style w:type="paragraph" w:styleId="af2">
    <w:name w:val="annotation text"/>
    <w:basedOn w:val="a"/>
    <w:semiHidden/>
    <w:rsid w:val="00EB02AF"/>
    <w:rPr>
      <w:sz w:val="20"/>
      <w:szCs w:val="20"/>
    </w:rPr>
  </w:style>
  <w:style w:type="paragraph" w:styleId="af3">
    <w:name w:val="annotation subject"/>
    <w:basedOn w:val="af2"/>
    <w:next w:val="af2"/>
    <w:semiHidden/>
    <w:rsid w:val="00EB02AF"/>
    <w:rPr>
      <w:b/>
      <w:bCs/>
    </w:rPr>
  </w:style>
  <w:style w:type="paragraph" w:styleId="af4">
    <w:name w:val="Normal (Web)"/>
    <w:basedOn w:val="a"/>
    <w:rsid w:val="00081662"/>
  </w:style>
  <w:style w:type="paragraph" w:customStyle="1" w:styleId="CharChar">
    <w:name w:val="Char Char"/>
    <w:basedOn w:val="a"/>
    <w:rsid w:val="008C4667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725CD7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sz w:val="20"/>
      <w:szCs w:val="20"/>
    </w:rPr>
  </w:style>
  <w:style w:type="paragraph" w:customStyle="1" w:styleId="af6">
    <w:name w:val="Пункт Знак Знак"/>
    <w:basedOn w:val="ae"/>
    <w:rsid w:val="00B27D9A"/>
    <w:pPr>
      <w:keepLines/>
      <w:tabs>
        <w:tab w:val="num" w:pos="927"/>
      </w:tabs>
      <w:spacing w:before="60" w:after="0"/>
      <w:ind w:left="360"/>
      <w:jc w:val="both"/>
    </w:pPr>
  </w:style>
  <w:style w:type="character" w:customStyle="1" w:styleId="a4">
    <w:name w:val="Нижний колонтитул Знак"/>
    <w:basedOn w:val="a0"/>
    <w:link w:val="a3"/>
    <w:uiPriority w:val="99"/>
    <w:rsid w:val="00C63D78"/>
    <w:rPr>
      <w:rFonts w:ascii="Arial" w:hAnsi="Arial"/>
      <w:sz w:val="24"/>
      <w:lang w:eastAsia="en-US"/>
    </w:rPr>
  </w:style>
  <w:style w:type="paragraph" w:customStyle="1" w:styleId="Text">
    <w:name w:val="Text"/>
    <w:basedOn w:val="a"/>
    <w:rsid w:val="00FF4AA8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FF4AA8"/>
    <w:pPr>
      <w:spacing w:after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48CE"/>
    <w:rPr>
      <w:sz w:val="24"/>
      <w:szCs w:val="24"/>
    </w:rPr>
  </w:style>
  <w:style w:type="paragraph" w:styleId="1">
    <w:name w:val="heading 1"/>
    <w:aliases w:val="Статья"/>
    <w:basedOn w:val="a"/>
    <w:next w:val="a"/>
    <w:qFormat/>
    <w:rsid w:val="009C2688"/>
    <w:pPr>
      <w:keepNext/>
      <w:spacing w:before="300" w:after="120"/>
      <w:outlineLvl w:val="0"/>
    </w:pPr>
    <w:rPr>
      <w:rFonts w:ascii="Arial" w:hAnsi="Arial"/>
      <w:b/>
      <w:caps/>
      <w:kern w:val="28"/>
      <w:sz w:val="30"/>
      <w:szCs w:val="20"/>
      <w:lang w:val="en-AU" w:eastAsia="en-US"/>
    </w:rPr>
  </w:style>
  <w:style w:type="paragraph" w:styleId="2">
    <w:name w:val="heading 2"/>
    <w:basedOn w:val="a"/>
    <w:next w:val="a"/>
    <w:qFormat/>
    <w:rsid w:val="009C26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C2688"/>
    <w:pPr>
      <w:keepNext/>
      <w:tabs>
        <w:tab w:val="num" w:pos="2160"/>
      </w:tabs>
      <w:spacing w:before="240" w:after="120"/>
      <w:ind w:left="2160" w:hanging="720"/>
      <w:outlineLvl w:val="2"/>
    </w:pPr>
    <w:rPr>
      <w:rFonts w:ascii="Arial" w:hAnsi="Arial"/>
      <w:b/>
      <w:i/>
      <w:sz w:val="26"/>
      <w:szCs w:val="20"/>
      <w:lang w:val="en-AU" w:eastAsia="en-US"/>
    </w:rPr>
  </w:style>
  <w:style w:type="paragraph" w:styleId="4">
    <w:name w:val="heading 4"/>
    <w:basedOn w:val="a"/>
    <w:next w:val="a"/>
    <w:qFormat/>
    <w:rsid w:val="009C2688"/>
    <w:pPr>
      <w:keepNext/>
      <w:tabs>
        <w:tab w:val="num" w:pos="2880"/>
      </w:tabs>
      <w:spacing w:before="240" w:after="120"/>
      <w:ind w:left="2880" w:hanging="720"/>
      <w:outlineLvl w:val="3"/>
    </w:pPr>
    <w:rPr>
      <w:rFonts w:ascii="Arial" w:hAnsi="Arial"/>
      <w:i/>
      <w:sz w:val="28"/>
      <w:szCs w:val="20"/>
      <w:lang w:val="en-US" w:eastAsia="en-US"/>
    </w:rPr>
  </w:style>
  <w:style w:type="paragraph" w:styleId="5">
    <w:name w:val="heading 5"/>
    <w:basedOn w:val="a"/>
    <w:next w:val="a"/>
    <w:qFormat/>
    <w:rsid w:val="009C2688"/>
    <w:pPr>
      <w:keepNext/>
      <w:tabs>
        <w:tab w:val="num" w:pos="3600"/>
      </w:tabs>
      <w:spacing w:before="240" w:after="120"/>
      <w:ind w:left="3600" w:hanging="720"/>
      <w:outlineLvl w:val="4"/>
    </w:pPr>
    <w:rPr>
      <w:rFonts w:ascii="Arial" w:hAnsi="Arial"/>
      <w:b/>
      <w:sz w:val="32"/>
      <w:szCs w:val="20"/>
      <w:lang w:val="en-AU" w:eastAsia="en-US"/>
    </w:rPr>
  </w:style>
  <w:style w:type="paragraph" w:styleId="6">
    <w:name w:val="heading 6"/>
    <w:basedOn w:val="a"/>
    <w:next w:val="a"/>
    <w:qFormat/>
    <w:rsid w:val="009C2688"/>
    <w:pPr>
      <w:keepNext/>
      <w:tabs>
        <w:tab w:val="num" w:pos="4320"/>
      </w:tabs>
      <w:spacing w:before="120" w:after="120"/>
      <w:ind w:left="4320" w:hanging="720"/>
      <w:outlineLvl w:val="5"/>
    </w:pPr>
    <w:rPr>
      <w:rFonts w:ascii="Arial" w:hAnsi="Arial"/>
      <w:b/>
      <w:szCs w:val="20"/>
      <w:lang w:val="en-AU" w:eastAsia="en-US"/>
    </w:rPr>
  </w:style>
  <w:style w:type="paragraph" w:styleId="7">
    <w:name w:val="heading 7"/>
    <w:basedOn w:val="a"/>
    <w:next w:val="a"/>
    <w:qFormat/>
    <w:rsid w:val="009C2688"/>
    <w:pPr>
      <w:tabs>
        <w:tab w:val="num" w:pos="5040"/>
      </w:tabs>
      <w:spacing w:before="240" w:after="60"/>
      <w:ind w:left="5040" w:hanging="720"/>
      <w:jc w:val="both"/>
      <w:outlineLvl w:val="6"/>
    </w:pPr>
    <w:rPr>
      <w:lang w:eastAsia="en-US"/>
    </w:rPr>
  </w:style>
  <w:style w:type="paragraph" w:styleId="8">
    <w:name w:val="heading 8"/>
    <w:basedOn w:val="a"/>
    <w:next w:val="a"/>
    <w:qFormat/>
    <w:rsid w:val="009C2688"/>
    <w:pPr>
      <w:tabs>
        <w:tab w:val="num" w:pos="5760"/>
      </w:tabs>
      <w:spacing w:before="240" w:after="60"/>
      <w:ind w:left="5760" w:hanging="720"/>
      <w:jc w:val="both"/>
      <w:outlineLvl w:val="7"/>
    </w:pPr>
    <w:rPr>
      <w:i/>
      <w:iCs/>
      <w:lang w:eastAsia="en-US"/>
    </w:rPr>
  </w:style>
  <w:style w:type="paragraph" w:styleId="9">
    <w:name w:val="heading 9"/>
    <w:basedOn w:val="a"/>
    <w:next w:val="a"/>
    <w:qFormat/>
    <w:rsid w:val="009C2688"/>
    <w:pPr>
      <w:tabs>
        <w:tab w:val="num" w:pos="6480"/>
      </w:tabs>
      <w:spacing w:before="240" w:after="60"/>
      <w:ind w:left="6480" w:hanging="720"/>
      <w:jc w:val="both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1">
    <w:name w:val="Заголовок 81"/>
    <w:basedOn w:val="Normal1"/>
    <w:next w:val="Normal1"/>
    <w:rsid w:val="009C2688"/>
    <w:pPr>
      <w:keepNext/>
    </w:pPr>
    <w:rPr>
      <w:b/>
      <w:lang w:val="ru-RU"/>
    </w:rPr>
  </w:style>
  <w:style w:type="paragraph" w:customStyle="1" w:styleId="Normal1">
    <w:name w:val="Normal1"/>
    <w:rsid w:val="009C2688"/>
    <w:pPr>
      <w:spacing w:before="120"/>
      <w:jc w:val="both"/>
    </w:pPr>
    <w:rPr>
      <w:snapToGrid w:val="0"/>
      <w:sz w:val="24"/>
      <w:lang w:val="en-US"/>
    </w:rPr>
  </w:style>
  <w:style w:type="paragraph" w:styleId="a3">
    <w:name w:val="footer"/>
    <w:basedOn w:val="a"/>
    <w:link w:val="a4"/>
    <w:uiPriority w:val="99"/>
    <w:rsid w:val="009C2688"/>
    <w:pPr>
      <w:tabs>
        <w:tab w:val="num" w:pos="720"/>
        <w:tab w:val="center" w:pos="4677"/>
        <w:tab w:val="right" w:pos="9355"/>
      </w:tabs>
      <w:jc w:val="both"/>
    </w:pPr>
    <w:rPr>
      <w:rFonts w:ascii="Arial" w:hAnsi="Arial"/>
      <w:szCs w:val="20"/>
      <w:lang w:eastAsia="en-US"/>
    </w:rPr>
  </w:style>
  <w:style w:type="character" w:styleId="a5">
    <w:name w:val="page number"/>
    <w:basedOn w:val="a0"/>
    <w:rsid w:val="009C2688"/>
  </w:style>
  <w:style w:type="paragraph" w:styleId="a6">
    <w:name w:val="Title"/>
    <w:basedOn w:val="a"/>
    <w:qFormat/>
    <w:rsid w:val="009C2688"/>
    <w:pPr>
      <w:tabs>
        <w:tab w:val="num" w:pos="720"/>
      </w:tabs>
      <w:jc w:val="center"/>
    </w:pPr>
    <w:rPr>
      <w:rFonts w:ascii="Arial" w:hAnsi="Arial"/>
      <w:b/>
      <w:sz w:val="32"/>
      <w:szCs w:val="20"/>
      <w:lang w:eastAsia="en-US"/>
    </w:rPr>
  </w:style>
  <w:style w:type="paragraph" w:customStyle="1" w:styleId="HTMLPreformatted1">
    <w:name w:val="HTML Preformatted1"/>
    <w:basedOn w:val="a"/>
    <w:rsid w:val="009C2688"/>
    <w:pPr>
      <w:spacing w:before="80" w:after="80" w:line="240" w:lineRule="exact"/>
      <w:jc w:val="both"/>
    </w:pPr>
    <w:rPr>
      <w:rFonts w:ascii="Courier New" w:hAnsi="Courier New"/>
      <w:sz w:val="20"/>
      <w:szCs w:val="20"/>
      <w:lang w:eastAsia="en-US"/>
    </w:rPr>
  </w:style>
  <w:style w:type="paragraph" w:styleId="a7">
    <w:name w:val="Balloon Text"/>
    <w:basedOn w:val="a"/>
    <w:semiHidden/>
    <w:rsid w:val="009C2688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C2688"/>
    <w:pPr>
      <w:tabs>
        <w:tab w:val="center" w:pos="4677"/>
        <w:tab w:val="right" w:pos="9355"/>
      </w:tabs>
    </w:pPr>
  </w:style>
  <w:style w:type="paragraph" w:styleId="a9">
    <w:name w:val="footnote text"/>
    <w:basedOn w:val="a"/>
    <w:semiHidden/>
    <w:rsid w:val="009C2688"/>
    <w:pPr>
      <w:spacing w:before="120"/>
      <w:jc w:val="both"/>
    </w:pPr>
    <w:rPr>
      <w:sz w:val="20"/>
      <w:szCs w:val="20"/>
      <w:lang w:val="en-US" w:eastAsia="en-US"/>
    </w:rPr>
  </w:style>
  <w:style w:type="character" w:styleId="aa">
    <w:name w:val="footnote reference"/>
    <w:basedOn w:val="a0"/>
    <w:semiHidden/>
    <w:rsid w:val="009C2688"/>
    <w:rPr>
      <w:vertAlign w:val="superscript"/>
    </w:rPr>
  </w:style>
  <w:style w:type="paragraph" w:styleId="ab">
    <w:name w:val="Body Text Indent"/>
    <w:basedOn w:val="a"/>
    <w:rsid w:val="009C2688"/>
    <w:pPr>
      <w:ind w:left="142"/>
    </w:pPr>
    <w:rPr>
      <w:sz w:val="22"/>
      <w:szCs w:val="20"/>
      <w:lang w:val="en-US"/>
    </w:rPr>
  </w:style>
  <w:style w:type="paragraph" w:styleId="ac">
    <w:name w:val="Document Map"/>
    <w:basedOn w:val="a"/>
    <w:semiHidden/>
    <w:rsid w:val="00F8439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Пункт"/>
    <w:basedOn w:val="ae"/>
    <w:rsid w:val="008E3ACA"/>
    <w:pPr>
      <w:tabs>
        <w:tab w:val="num" w:pos="567"/>
      </w:tabs>
      <w:spacing w:before="60" w:after="0"/>
      <w:jc w:val="both"/>
    </w:pPr>
  </w:style>
  <w:style w:type="paragraph" w:customStyle="1" w:styleId="af">
    <w:name w:val="Подпункт"/>
    <w:basedOn w:val="ae"/>
    <w:rsid w:val="008E3ACA"/>
    <w:pPr>
      <w:tabs>
        <w:tab w:val="num" w:pos="1080"/>
      </w:tabs>
      <w:spacing w:before="120" w:after="0"/>
      <w:ind w:left="567"/>
      <w:jc w:val="both"/>
    </w:pPr>
  </w:style>
  <w:style w:type="paragraph" w:styleId="ae">
    <w:name w:val="Body Text"/>
    <w:basedOn w:val="a"/>
    <w:rsid w:val="008E3ACA"/>
    <w:pPr>
      <w:spacing w:after="120"/>
    </w:pPr>
  </w:style>
  <w:style w:type="paragraph" w:customStyle="1" w:styleId="CharCharCharChar">
    <w:name w:val="Char Char Знак Знак Char Char"/>
    <w:basedOn w:val="a"/>
    <w:rsid w:val="00B31B8A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BIPrsample">
    <w:name w:val="BIPr sample"/>
    <w:basedOn w:val="a"/>
    <w:next w:val="a"/>
    <w:link w:val="BIPrsample0"/>
    <w:rsid w:val="00367903"/>
    <w:pPr>
      <w:spacing w:after="60"/>
      <w:ind w:firstLine="720"/>
      <w:jc w:val="both"/>
    </w:pPr>
    <w:rPr>
      <w:color w:val="0000FF"/>
      <w:sz w:val="22"/>
      <w:szCs w:val="22"/>
      <w:lang w:eastAsia="en-US"/>
    </w:rPr>
  </w:style>
  <w:style w:type="character" w:customStyle="1" w:styleId="BIPrsample0">
    <w:name w:val="BIPr sample Знак"/>
    <w:basedOn w:val="a0"/>
    <w:link w:val="BIPrsample"/>
    <w:rsid w:val="00367903"/>
    <w:rPr>
      <w:color w:val="0000FF"/>
      <w:sz w:val="22"/>
      <w:szCs w:val="22"/>
      <w:lang w:val="ru-RU" w:eastAsia="en-US" w:bidi="ar-SA"/>
    </w:rPr>
  </w:style>
  <w:style w:type="paragraph" w:customStyle="1" w:styleId="BIPrusual">
    <w:name w:val="BIPr usual"/>
    <w:link w:val="BIPrusual0"/>
    <w:rsid w:val="00897EE0"/>
    <w:rPr>
      <w:sz w:val="22"/>
      <w:szCs w:val="22"/>
      <w:lang w:eastAsia="en-US"/>
    </w:rPr>
  </w:style>
  <w:style w:type="character" w:customStyle="1" w:styleId="BIPrusual0">
    <w:name w:val="BIPr usual Знак"/>
    <w:basedOn w:val="a0"/>
    <w:link w:val="BIPrusual"/>
    <w:rsid w:val="00897EE0"/>
    <w:rPr>
      <w:sz w:val="22"/>
      <w:szCs w:val="22"/>
      <w:lang w:val="ru-RU" w:eastAsia="en-US" w:bidi="ar-SA"/>
    </w:rPr>
  </w:style>
  <w:style w:type="character" w:styleId="af0">
    <w:name w:val="Hyperlink"/>
    <w:basedOn w:val="a0"/>
    <w:rsid w:val="004E544F"/>
    <w:rPr>
      <w:color w:val="0000FF"/>
      <w:u w:val="single"/>
    </w:rPr>
  </w:style>
  <w:style w:type="character" w:styleId="af1">
    <w:name w:val="annotation reference"/>
    <w:basedOn w:val="a0"/>
    <w:semiHidden/>
    <w:rsid w:val="00EB02AF"/>
    <w:rPr>
      <w:sz w:val="16"/>
      <w:szCs w:val="16"/>
    </w:rPr>
  </w:style>
  <w:style w:type="paragraph" w:styleId="af2">
    <w:name w:val="annotation text"/>
    <w:basedOn w:val="a"/>
    <w:semiHidden/>
    <w:rsid w:val="00EB02AF"/>
    <w:rPr>
      <w:sz w:val="20"/>
      <w:szCs w:val="20"/>
    </w:rPr>
  </w:style>
  <w:style w:type="paragraph" w:styleId="af3">
    <w:name w:val="annotation subject"/>
    <w:basedOn w:val="af2"/>
    <w:next w:val="af2"/>
    <w:semiHidden/>
    <w:rsid w:val="00EB02AF"/>
    <w:rPr>
      <w:b/>
      <w:bCs/>
    </w:rPr>
  </w:style>
  <w:style w:type="paragraph" w:styleId="af4">
    <w:name w:val="Normal (Web)"/>
    <w:basedOn w:val="a"/>
    <w:rsid w:val="00081662"/>
  </w:style>
  <w:style w:type="paragraph" w:customStyle="1" w:styleId="CharChar">
    <w:name w:val="Char Char"/>
    <w:basedOn w:val="a"/>
    <w:rsid w:val="008C4667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725CD7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sz w:val="20"/>
      <w:szCs w:val="20"/>
    </w:rPr>
  </w:style>
  <w:style w:type="paragraph" w:customStyle="1" w:styleId="af6">
    <w:name w:val="Пункт Знак Знак"/>
    <w:basedOn w:val="ae"/>
    <w:rsid w:val="00B27D9A"/>
    <w:pPr>
      <w:keepLines/>
      <w:tabs>
        <w:tab w:val="num" w:pos="927"/>
      </w:tabs>
      <w:spacing w:before="60" w:after="0"/>
      <w:ind w:left="360"/>
      <w:jc w:val="both"/>
    </w:pPr>
  </w:style>
  <w:style w:type="character" w:customStyle="1" w:styleId="a4">
    <w:name w:val="Нижний колонтитул Знак"/>
    <w:basedOn w:val="a0"/>
    <w:link w:val="a3"/>
    <w:uiPriority w:val="99"/>
    <w:rsid w:val="00C63D78"/>
    <w:rPr>
      <w:rFonts w:ascii="Arial" w:hAnsi="Arial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4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info@ppgh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ZnobischevDV@ppgh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3113</Words>
  <Characters>17750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Сервисный план Microsoft</vt:lpstr>
    </vt:vector>
  </TitlesOfParts>
  <Company>АНД Проджект</Company>
  <LinksUpToDate>false</LinksUpToDate>
  <CharactersWithSpaces>20822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Сервисный план Microsoft</dc:title>
  <dc:subject>ППГХО</dc:subject>
  <dc:creator>Фиш Ефим</dc:creator>
  <cp:lastModifiedBy>Знобищев</cp:lastModifiedBy>
  <cp:revision>9</cp:revision>
  <cp:lastPrinted>2012-07-06T00:34:00Z</cp:lastPrinted>
  <dcterms:created xsi:type="dcterms:W3CDTF">2013-06-12T05:31:00Z</dcterms:created>
  <dcterms:modified xsi:type="dcterms:W3CDTF">2013-06-28T01:35:00Z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