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217" w:type="dxa"/>
        <w:jc w:val="center"/>
        <w:tblInd w:w="-2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1276"/>
        <w:gridCol w:w="5812"/>
        <w:gridCol w:w="773"/>
        <w:gridCol w:w="716"/>
      </w:tblGrid>
      <w:tr w:rsidR="008812CB" w:rsidTr="00FC0D5D">
        <w:trPr>
          <w:trHeight w:val="1047"/>
          <w:tblHeader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8E14EE">
            <w:pPr>
              <w:ind w:left="175" w:hanging="175"/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FC0D5D">
        <w:trPr>
          <w:trHeight w:val="242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32D45" w:rsidRDefault="00EA5A00" w:rsidP="00B6028E">
            <w:pPr>
              <w:pStyle w:val="a9"/>
              <w:rPr>
                <w:lang w:eastAsia="ru-RU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Комплект вакуумных клапанов.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F6" w:rsidRDefault="00FC0D5D" w:rsidP="00447F86">
            <w:r>
              <w:t xml:space="preserve">1. Клапан вакуумный </w:t>
            </w:r>
            <w:r>
              <w:rPr>
                <w:lang w:val="en-US"/>
              </w:rPr>
              <w:t>DN</w:t>
            </w:r>
            <w:r w:rsidRPr="00FC0D5D">
              <w:t xml:space="preserve"> 16</w:t>
            </w:r>
            <w:r>
              <w:t xml:space="preserve">, </w:t>
            </w:r>
            <w:r>
              <w:rPr>
                <w:lang w:val="en-US"/>
              </w:rPr>
              <w:t>VAT</w:t>
            </w:r>
            <w:r w:rsidRPr="00FC0D5D">
              <w:t xml:space="preserve"> </w:t>
            </w:r>
            <w:r>
              <w:t>26424-КА 41 - 1шт.</w:t>
            </w:r>
          </w:p>
          <w:p w:rsidR="00FC0D5D" w:rsidRDefault="00FC0D5D" w:rsidP="00447F86">
            <w:r>
              <w:t xml:space="preserve">2. Клапан вакуумный </w:t>
            </w:r>
            <w:r>
              <w:rPr>
                <w:lang w:val="en-US"/>
              </w:rPr>
              <w:t>DN</w:t>
            </w:r>
            <w:r>
              <w:t xml:space="preserve"> 40, </w:t>
            </w:r>
            <w:r>
              <w:rPr>
                <w:lang w:val="en-US"/>
              </w:rPr>
              <w:t>VAT</w:t>
            </w:r>
            <w:r w:rsidRPr="00FC0D5D">
              <w:t xml:space="preserve"> </w:t>
            </w:r>
            <w:r>
              <w:t>26532-КА 41 - 2шт.</w:t>
            </w:r>
          </w:p>
          <w:p w:rsidR="00FC0D5D" w:rsidRDefault="00FC0D5D" w:rsidP="00447F86">
            <w:r>
              <w:t xml:space="preserve">3. Клапан вакуумный </w:t>
            </w:r>
            <w:r>
              <w:rPr>
                <w:lang w:val="en-US"/>
              </w:rPr>
              <w:t>DN</w:t>
            </w:r>
            <w:r w:rsidRPr="00FC0D5D">
              <w:t xml:space="preserve"> 16</w:t>
            </w:r>
            <w:r>
              <w:t xml:space="preserve">, </w:t>
            </w:r>
            <w:r>
              <w:rPr>
                <w:lang w:val="en-US"/>
              </w:rPr>
              <w:t>VAT</w:t>
            </w:r>
            <w:r w:rsidRPr="00FC0D5D">
              <w:t xml:space="preserve"> </w:t>
            </w:r>
            <w:r>
              <w:t>26424-КА 01 - 4шт.</w:t>
            </w:r>
          </w:p>
          <w:p w:rsidR="00FC0D5D" w:rsidRDefault="00FC0D5D" w:rsidP="00447F86">
            <w:r>
              <w:t xml:space="preserve">4. Клапан вакуумный </w:t>
            </w:r>
            <w:r>
              <w:rPr>
                <w:lang w:val="en-US"/>
              </w:rPr>
              <w:t>DN</w:t>
            </w:r>
            <w:r>
              <w:t xml:space="preserve"> 25, </w:t>
            </w:r>
            <w:r>
              <w:rPr>
                <w:lang w:val="en-US"/>
              </w:rPr>
              <w:t>VAT</w:t>
            </w:r>
            <w:r w:rsidRPr="00FC0D5D">
              <w:t xml:space="preserve"> </w:t>
            </w:r>
            <w:r>
              <w:t>26428-КА 01 -3 шт.</w:t>
            </w:r>
          </w:p>
          <w:p w:rsidR="00FC0D5D" w:rsidRDefault="00FC0D5D" w:rsidP="00447F86">
            <w:r>
              <w:t xml:space="preserve">5. Клапан вакуумный </w:t>
            </w:r>
            <w:r>
              <w:rPr>
                <w:lang w:val="en-US"/>
              </w:rPr>
              <w:t>DN</w:t>
            </w:r>
            <w:r>
              <w:t xml:space="preserve"> 63, </w:t>
            </w:r>
            <w:r>
              <w:rPr>
                <w:lang w:val="en-US"/>
              </w:rPr>
              <w:t>VAT</w:t>
            </w:r>
            <w:r w:rsidRPr="00FC0D5D">
              <w:t xml:space="preserve"> </w:t>
            </w:r>
            <w:r>
              <w:t>26436-</w:t>
            </w:r>
            <w:r>
              <w:rPr>
                <w:lang w:val="en-US"/>
              </w:rPr>
              <w:t>QA</w:t>
            </w:r>
            <w:r>
              <w:t>41 -</w:t>
            </w:r>
            <w:r w:rsidRPr="00FC0D5D">
              <w:t xml:space="preserve">2 </w:t>
            </w:r>
            <w:r>
              <w:t>шт.</w:t>
            </w:r>
          </w:p>
          <w:p w:rsidR="00FC0D5D" w:rsidRPr="00FC0D5D" w:rsidRDefault="00FC0D5D" w:rsidP="00447F86">
            <w:r>
              <w:t xml:space="preserve">6. Затвор вакуумный </w:t>
            </w:r>
            <w:r>
              <w:rPr>
                <w:lang w:val="en-US"/>
              </w:rPr>
              <w:t>DN</w:t>
            </w:r>
            <w:r w:rsidRPr="00FC0D5D">
              <w:t xml:space="preserve"> 320</w:t>
            </w:r>
            <w:r>
              <w:t xml:space="preserve">, </w:t>
            </w:r>
            <w:r>
              <w:rPr>
                <w:lang w:val="en-US"/>
              </w:rPr>
              <w:t>VAT</w:t>
            </w:r>
            <w:r w:rsidRPr="00FC0D5D">
              <w:t xml:space="preserve"> 14050 </w:t>
            </w:r>
            <w:r>
              <w:rPr>
                <w:lang w:val="en-US"/>
              </w:rPr>
              <w:t>PE</w:t>
            </w:r>
            <w:r w:rsidRPr="00FC0D5D">
              <w:t xml:space="preserve"> 44</w:t>
            </w:r>
            <w:r>
              <w:rPr>
                <w:lang w:val="en-US"/>
              </w:rPr>
              <w:t>ISO</w:t>
            </w:r>
            <w:r w:rsidRPr="00FC0D5D">
              <w:t xml:space="preserve"> </w:t>
            </w:r>
            <w:r>
              <w:rPr>
                <w:lang w:val="en-US"/>
              </w:rPr>
              <w:t>DN</w:t>
            </w:r>
            <w:r w:rsidRPr="00FC0D5D">
              <w:t xml:space="preserve"> 320</w:t>
            </w:r>
            <w:r>
              <w:rPr>
                <w:lang w:val="en-US"/>
              </w:rPr>
              <w:t>F</w:t>
            </w:r>
            <w:r w:rsidRPr="00FC0D5D">
              <w:t xml:space="preserve"> – 1 </w:t>
            </w:r>
            <w:r>
              <w:t>шт.</w:t>
            </w:r>
          </w:p>
          <w:p w:rsidR="00712FF6" w:rsidRPr="002C1BB1" w:rsidRDefault="00712FF6" w:rsidP="002C1BB1">
            <w:pPr>
              <w:shd w:val="clear" w:color="auto" w:fill="FFFFFF"/>
              <w:autoSpaceDE w:val="0"/>
              <w:autoSpaceDN w:val="0"/>
              <w:ind w:right="1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2C1BB1" w:rsidP="002C1BB1">
            <w:r>
              <w:t>комплект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B85F63" w:rsidP="005B7403">
            <w:pPr>
              <w:jc w:val="center"/>
            </w:pPr>
            <w:r>
              <w:t>1</w:t>
            </w:r>
          </w:p>
        </w:tc>
      </w:tr>
    </w:tbl>
    <w:p w:rsidR="00712FF6" w:rsidRDefault="00712FF6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712FF6" w:rsidRDefault="00712FF6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123C3C" w:rsidRPr="00407A45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123C3C" w:rsidRPr="001C647C" w:rsidRDefault="00123C3C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1F789C" w:rsidRPr="00B85F63" w:rsidRDefault="00302F90" w:rsidP="00F27D56">
      <w:pPr>
        <w:widowControl w:val="0"/>
        <w:autoSpaceDE w:val="0"/>
        <w:spacing w:line="360" w:lineRule="auto"/>
      </w:pPr>
      <w:r>
        <w:t>Поставка продукции в срок:</w:t>
      </w:r>
      <w:r w:rsidR="00407A45">
        <w:t xml:space="preserve"> в течение</w:t>
      </w:r>
      <w:r w:rsidR="00B85F63" w:rsidRPr="00B85F63">
        <w:t xml:space="preserve"> </w:t>
      </w:r>
      <w:r w:rsidR="007E66EC">
        <w:t>15</w:t>
      </w:r>
      <w:r w:rsidR="00407A45">
        <w:t xml:space="preserve"> недель </w:t>
      </w:r>
      <w:r w:rsidR="00B85F63">
        <w:t>с момента подписания договора.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712FF6" w:rsidRDefault="00712F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407A45" w:rsidRPr="00407A45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5C5979" w:rsidRPr="00B8218E" w:rsidRDefault="00CE22F6" w:rsidP="00B8218E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871BAF">
        <w:rPr>
          <w:rFonts w:eastAsia="SimSun" w:cs="Tahoma"/>
          <w:kern w:val="1"/>
          <w:lang w:eastAsia="hi-IN" w:bidi="hi-IN"/>
        </w:rPr>
        <w:t>:</w:t>
      </w:r>
      <w:r w:rsidR="00871BAF">
        <w:rPr>
          <w:rFonts w:eastAsia="SimSun" w:cs="Tahoma"/>
          <w:b/>
          <w:kern w:val="1"/>
          <w:lang w:eastAsia="hi-IN" w:bidi="hi-IN"/>
        </w:rPr>
        <w:t xml:space="preserve">  </w:t>
      </w:r>
      <w:r w:rsidR="007E66EC" w:rsidRPr="007E66EC">
        <w:rPr>
          <w:rFonts w:eastAsia="SimSun" w:cs="Tahoma"/>
          <w:kern w:val="1"/>
          <w:lang w:eastAsia="hi-IN" w:bidi="hi-IN"/>
        </w:rPr>
        <w:t xml:space="preserve">1 020 647,00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712FF6" w:rsidRPr="00FC0D5D" w:rsidRDefault="00CE22F6" w:rsidP="006764D7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6764D7">
        <w:t>10</w:t>
      </w:r>
      <w:r w:rsidR="006764D7" w:rsidRPr="008A4C58">
        <w:t>0% в течение 10 (десяти) банковских дней от даты подписания накладной ТОРГ-12.</w:t>
      </w:r>
    </w:p>
    <w:p w:rsidR="00712F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>
      <w:bookmarkStart w:id="2" w:name="_GoBack"/>
      <w:bookmarkEnd w:id="2"/>
    </w:p>
    <w:sectPr w:rsidR="00F42DF0" w:rsidSect="00FC0D5D">
      <w:pgSz w:w="11906" w:h="16838"/>
      <w:pgMar w:top="142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8595E"/>
    <w:multiLevelType w:val="hybridMultilevel"/>
    <w:tmpl w:val="22B61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07071"/>
    <w:multiLevelType w:val="hybridMultilevel"/>
    <w:tmpl w:val="BA1C76D4"/>
    <w:lvl w:ilvl="0" w:tplc="01F8EF1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1395D"/>
    <w:multiLevelType w:val="hybridMultilevel"/>
    <w:tmpl w:val="AD9CCA58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>
      <w:start w:val="1"/>
      <w:numFmt w:val="lowerLetter"/>
      <w:lvlText w:val="%2."/>
      <w:lvlJc w:val="left"/>
      <w:pPr>
        <w:ind w:left="1332" w:hanging="360"/>
      </w:pPr>
    </w:lvl>
    <w:lvl w:ilvl="2" w:tplc="0419001B">
      <w:start w:val="1"/>
      <w:numFmt w:val="lowerRoman"/>
      <w:lvlText w:val="%3."/>
      <w:lvlJc w:val="right"/>
      <w:pPr>
        <w:ind w:left="2052" w:hanging="180"/>
      </w:pPr>
    </w:lvl>
    <w:lvl w:ilvl="3" w:tplc="0419000F">
      <w:start w:val="1"/>
      <w:numFmt w:val="decimal"/>
      <w:lvlText w:val="%4."/>
      <w:lvlJc w:val="left"/>
      <w:pPr>
        <w:ind w:left="2772" w:hanging="360"/>
      </w:pPr>
    </w:lvl>
    <w:lvl w:ilvl="4" w:tplc="04190019">
      <w:start w:val="1"/>
      <w:numFmt w:val="lowerLetter"/>
      <w:lvlText w:val="%5."/>
      <w:lvlJc w:val="left"/>
      <w:pPr>
        <w:ind w:left="3492" w:hanging="360"/>
      </w:pPr>
    </w:lvl>
    <w:lvl w:ilvl="5" w:tplc="0419001B">
      <w:start w:val="1"/>
      <w:numFmt w:val="lowerRoman"/>
      <w:lvlText w:val="%6."/>
      <w:lvlJc w:val="right"/>
      <w:pPr>
        <w:ind w:left="4212" w:hanging="180"/>
      </w:pPr>
    </w:lvl>
    <w:lvl w:ilvl="6" w:tplc="0419000F">
      <w:start w:val="1"/>
      <w:numFmt w:val="decimal"/>
      <w:lvlText w:val="%7."/>
      <w:lvlJc w:val="left"/>
      <w:pPr>
        <w:ind w:left="4932" w:hanging="360"/>
      </w:pPr>
    </w:lvl>
    <w:lvl w:ilvl="7" w:tplc="04190019">
      <w:start w:val="1"/>
      <w:numFmt w:val="lowerLetter"/>
      <w:lvlText w:val="%8."/>
      <w:lvlJc w:val="left"/>
      <w:pPr>
        <w:ind w:left="5652" w:hanging="360"/>
      </w:pPr>
    </w:lvl>
    <w:lvl w:ilvl="8" w:tplc="0419001B">
      <w:start w:val="1"/>
      <w:numFmt w:val="lowerRoman"/>
      <w:lvlText w:val="%9."/>
      <w:lvlJc w:val="right"/>
      <w:pPr>
        <w:ind w:left="6372" w:hanging="180"/>
      </w:pPr>
    </w:lvl>
  </w:abstractNum>
  <w:abstractNum w:abstractNumId="5">
    <w:nsid w:val="316946E0"/>
    <w:multiLevelType w:val="hybridMultilevel"/>
    <w:tmpl w:val="2FF6538C"/>
    <w:lvl w:ilvl="0" w:tplc="387C5A3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0F1C2E"/>
    <w:multiLevelType w:val="hybridMultilevel"/>
    <w:tmpl w:val="68FE5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4C1754"/>
    <w:multiLevelType w:val="hybridMultilevel"/>
    <w:tmpl w:val="601EE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200D7"/>
    <w:rsid w:val="000C0A84"/>
    <w:rsid w:val="000C657F"/>
    <w:rsid w:val="000F7438"/>
    <w:rsid w:val="00123C3C"/>
    <w:rsid w:val="0015578D"/>
    <w:rsid w:val="00183A23"/>
    <w:rsid w:val="00190E8C"/>
    <w:rsid w:val="001A6699"/>
    <w:rsid w:val="001C0FA2"/>
    <w:rsid w:val="001E0883"/>
    <w:rsid w:val="001E24D5"/>
    <w:rsid w:val="001E3BCA"/>
    <w:rsid w:val="001F789C"/>
    <w:rsid w:val="00205991"/>
    <w:rsid w:val="00206FCD"/>
    <w:rsid w:val="00232D45"/>
    <w:rsid w:val="00251CA6"/>
    <w:rsid w:val="00285E65"/>
    <w:rsid w:val="002B4C1A"/>
    <w:rsid w:val="002C1BB1"/>
    <w:rsid w:val="002E6227"/>
    <w:rsid w:val="00302F90"/>
    <w:rsid w:val="00326D05"/>
    <w:rsid w:val="00390C35"/>
    <w:rsid w:val="003B6147"/>
    <w:rsid w:val="00407A45"/>
    <w:rsid w:val="00447F86"/>
    <w:rsid w:val="004563D7"/>
    <w:rsid w:val="004C02A9"/>
    <w:rsid w:val="00510D75"/>
    <w:rsid w:val="0051199F"/>
    <w:rsid w:val="00527029"/>
    <w:rsid w:val="0054292A"/>
    <w:rsid w:val="005536EF"/>
    <w:rsid w:val="005B7403"/>
    <w:rsid w:val="005C5979"/>
    <w:rsid w:val="005C5D60"/>
    <w:rsid w:val="005F4EDF"/>
    <w:rsid w:val="00604F0A"/>
    <w:rsid w:val="006764D7"/>
    <w:rsid w:val="006A57F7"/>
    <w:rsid w:val="006D0BFC"/>
    <w:rsid w:val="00712FF6"/>
    <w:rsid w:val="007206F6"/>
    <w:rsid w:val="00795D8A"/>
    <w:rsid w:val="007B6718"/>
    <w:rsid w:val="007E66EC"/>
    <w:rsid w:val="00822CA9"/>
    <w:rsid w:val="00871BAF"/>
    <w:rsid w:val="008812CB"/>
    <w:rsid w:val="008E14EE"/>
    <w:rsid w:val="00916D9B"/>
    <w:rsid w:val="00943876"/>
    <w:rsid w:val="009803F8"/>
    <w:rsid w:val="009A2138"/>
    <w:rsid w:val="009C1C4D"/>
    <w:rsid w:val="00A41961"/>
    <w:rsid w:val="00AB4A28"/>
    <w:rsid w:val="00AB563F"/>
    <w:rsid w:val="00B15836"/>
    <w:rsid w:val="00B17B37"/>
    <w:rsid w:val="00B6028E"/>
    <w:rsid w:val="00B61E4F"/>
    <w:rsid w:val="00B8218E"/>
    <w:rsid w:val="00B85F63"/>
    <w:rsid w:val="00C837D3"/>
    <w:rsid w:val="00C914CE"/>
    <w:rsid w:val="00CE22F6"/>
    <w:rsid w:val="00CE5090"/>
    <w:rsid w:val="00D12B4E"/>
    <w:rsid w:val="00D42CF8"/>
    <w:rsid w:val="00D446C6"/>
    <w:rsid w:val="00DC165C"/>
    <w:rsid w:val="00DF6A1C"/>
    <w:rsid w:val="00E350E6"/>
    <w:rsid w:val="00E4366A"/>
    <w:rsid w:val="00E53CF8"/>
    <w:rsid w:val="00E64E67"/>
    <w:rsid w:val="00E65AEB"/>
    <w:rsid w:val="00E96A9D"/>
    <w:rsid w:val="00EA5A00"/>
    <w:rsid w:val="00F1249A"/>
    <w:rsid w:val="00F22EB7"/>
    <w:rsid w:val="00F27A2E"/>
    <w:rsid w:val="00F27D56"/>
    <w:rsid w:val="00F42DF0"/>
    <w:rsid w:val="00F619F7"/>
    <w:rsid w:val="00F621A8"/>
    <w:rsid w:val="00F649B8"/>
    <w:rsid w:val="00F916C0"/>
    <w:rsid w:val="00FC0D5D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916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916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916C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916C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916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3876"/>
    <w:rPr>
      <w:b/>
      <w:bCs/>
    </w:rPr>
  </w:style>
  <w:style w:type="character" w:styleId="a7">
    <w:name w:val="Hyperlink"/>
    <w:basedOn w:val="a0"/>
    <w:uiPriority w:val="99"/>
    <w:unhideWhenUsed/>
    <w:rsid w:val="0094387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12B4E"/>
    <w:pPr>
      <w:suppressAutoHyphens w:val="0"/>
      <w:spacing w:after="0"/>
      <w:ind w:left="720"/>
      <w:contextualSpacing/>
      <w:jc w:val="left"/>
    </w:pPr>
    <w:rPr>
      <w:rFonts w:eastAsia="MS PGothic"/>
      <w:sz w:val="20"/>
      <w:szCs w:val="20"/>
      <w:lang w:eastAsia="ja-JP"/>
    </w:rPr>
  </w:style>
  <w:style w:type="paragraph" w:styleId="a9">
    <w:name w:val="No Spacing"/>
    <w:uiPriority w:val="1"/>
    <w:qFormat/>
    <w:rsid w:val="00F916C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F916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F916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F916C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uiPriority w:val="9"/>
    <w:rsid w:val="00F916C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uiPriority w:val="9"/>
    <w:rsid w:val="00F916C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character" w:customStyle="1" w:styleId="aa">
    <w:name w:val="Основной текст_"/>
    <w:basedOn w:val="a0"/>
    <w:link w:val="11"/>
    <w:locked/>
    <w:rsid w:val="00F649B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1">
    <w:name w:val="Основной текст1"/>
    <w:basedOn w:val="a"/>
    <w:link w:val="aa"/>
    <w:rsid w:val="00F649B8"/>
    <w:pPr>
      <w:shd w:val="clear" w:color="auto" w:fill="FFFFFF"/>
      <w:suppressAutoHyphens w:val="0"/>
      <w:spacing w:line="0" w:lineRule="atLeast"/>
      <w:jc w:val="left"/>
    </w:pPr>
    <w:rPr>
      <w:sz w:val="16"/>
      <w:szCs w:val="16"/>
      <w:lang w:eastAsia="en-US"/>
    </w:rPr>
  </w:style>
  <w:style w:type="character" w:customStyle="1" w:styleId="5pt">
    <w:name w:val="Основной текст + 5 pt"/>
    <w:basedOn w:val="aa"/>
    <w:rsid w:val="00F649B8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24">
    <w:name w:val="Основной текст (2)_"/>
    <w:basedOn w:val="a0"/>
    <w:link w:val="25"/>
    <w:locked/>
    <w:rsid w:val="00F649B8"/>
    <w:rPr>
      <w:rFonts w:ascii="Times New Roman" w:eastAsia="Times New Roman" w:hAnsi="Times New Roman" w:cs="Times New Roman"/>
      <w:sz w:val="10"/>
      <w:szCs w:val="10"/>
      <w:shd w:val="clear" w:color="auto" w:fill="FFFFFF"/>
      <w:lang w:val="en-US"/>
    </w:rPr>
  </w:style>
  <w:style w:type="paragraph" w:customStyle="1" w:styleId="25">
    <w:name w:val="Основной текст (2)"/>
    <w:basedOn w:val="a"/>
    <w:link w:val="24"/>
    <w:rsid w:val="00F649B8"/>
    <w:pPr>
      <w:shd w:val="clear" w:color="auto" w:fill="FFFFFF"/>
      <w:suppressAutoHyphens w:val="0"/>
      <w:spacing w:after="0" w:line="0" w:lineRule="atLeast"/>
      <w:jc w:val="left"/>
    </w:pPr>
    <w:rPr>
      <w:sz w:val="10"/>
      <w:szCs w:val="10"/>
      <w:lang w:val="en-US" w:eastAsia="en-US"/>
    </w:rPr>
  </w:style>
  <w:style w:type="character" w:customStyle="1" w:styleId="28pt">
    <w:name w:val="Основной текст (2) + 8 pt"/>
    <w:basedOn w:val="24"/>
    <w:rsid w:val="00F649B8"/>
    <w:rPr>
      <w:rFonts w:ascii="Times New Roman" w:eastAsia="Times New Roman" w:hAnsi="Times New Roman" w:cs="Times New Roman"/>
      <w:sz w:val="16"/>
      <w:szCs w:val="16"/>
      <w:shd w:val="clear" w:color="auto" w:fill="FFFFFF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916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916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916C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916C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916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3876"/>
    <w:rPr>
      <w:b/>
      <w:bCs/>
    </w:rPr>
  </w:style>
  <w:style w:type="character" w:styleId="a7">
    <w:name w:val="Hyperlink"/>
    <w:basedOn w:val="a0"/>
    <w:uiPriority w:val="99"/>
    <w:unhideWhenUsed/>
    <w:rsid w:val="0094387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12B4E"/>
    <w:pPr>
      <w:suppressAutoHyphens w:val="0"/>
      <w:spacing w:after="0"/>
      <w:ind w:left="720"/>
      <w:contextualSpacing/>
      <w:jc w:val="left"/>
    </w:pPr>
    <w:rPr>
      <w:rFonts w:eastAsia="MS PGothic"/>
      <w:sz w:val="20"/>
      <w:szCs w:val="20"/>
      <w:lang w:eastAsia="ja-JP"/>
    </w:rPr>
  </w:style>
  <w:style w:type="paragraph" w:styleId="a9">
    <w:name w:val="No Spacing"/>
    <w:uiPriority w:val="1"/>
    <w:qFormat/>
    <w:rsid w:val="00F916C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F916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F916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F916C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uiPriority w:val="9"/>
    <w:rsid w:val="00F916C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uiPriority w:val="9"/>
    <w:rsid w:val="00F916C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character" w:customStyle="1" w:styleId="aa">
    <w:name w:val="Основной текст_"/>
    <w:basedOn w:val="a0"/>
    <w:link w:val="11"/>
    <w:locked/>
    <w:rsid w:val="00F649B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1">
    <w:name w:val="Основной текст1"/>
    <w:basedOn w:val="a"/>
    <w:link w:val="aa"/>
    <w:rsid w:val="00F649B8"/>
    <w:pPr>
      <w:shd w:val="clear" w:color="auto" w:fill="FFFFFF"/>
      <w:suppressAutoHyphens w:val="0"/>
      <w:spacing w:line="0" w:lineRule="atLeast"/>
      <w:jc w:val="left"/>
    </w:pPr>
    <w:rPr>
      <w:sz w:val="16"/>
      <w:szCs w:val="16"/>
      <w:lang w:eastAsia="en-US"/>
    </w:rPr>
  </w:style>
  <w:style w:type="character" w:customStyle="1" w:styleId="5pt">
    <w:name w:val="Основной текст + 5 pt"/>
    <w:basedOn w:val="aa"/>
    <w:rsid w:val="00F649B8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24">
    <w:name w:val="Основной текст (2)_"/>
    <w:basedOn w:val="a0"/>
    <w:link w:val="25"/>
    <w:locked/>
    <w:rsid w:val="00F649B8"/>
    <w:rPr>
      <w:rFonts w:ascii="Times New Roman" w:eastAsia="Times New Roman" w:hAnsi="Times New Roman" w:cs="Times New Roman"/>
      <w:sz w:val="10"/>
      <w:szCs w:val="10"/>
      <w:shd w:val="clear" w:color="auto" w:fill="FFFFFF"/>
      <w:lang w:val="en-US"/>
    </w:rPr>
  </w:style>
  <w:style w:type="paragraph" w:customStyle="1" w:styleId="25">
    <w:name w:val="Основной текст (2)"/>
    <w:basedOn w:val="a"/>
    <w:link w:val="24"/>
    <w:rsid w:val="00F649B8"/>
    <w:pPr>
      <w:shd w:val="clear" w:color="auto" w:fill="FFFFFF"/>
      <w:suppressAutoHyphens w:val="0"/>
      <w:spacing w:after="0" w:line="0" w:lineRule="atLeast"/>
      <w:jc w:val="left"/>
    </w:pPr>
    <w:rPr>
      <w:sz w:val="10"/>
      <w:szCs w:val="10"/>
      <w:lang w:val="en-US" w:eastAsia="en-US"/>
    </w:rPr>
  </w:style>
  <w:style w:type="character" w:customStyle="1" w:styleId="28pt">
    <w:name w:val="Основной текст (2) + 8 pt"/>
    <w:basedOn w:val="24"/>
    <w:rsid w:val="00F649B8"/>
    <w:rPr>
      <w:rFonts w:ascii="Times New Roman" w:eastAsia="Times New Roman" w:hAnsi="Times New Roman" w:cs="Times New Roman"/>
      <w:sz w:val="16"/>
      <w:szCs w:val="16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2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682D6-F35D-41C1-98B5-D6689F85A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65</cp:revision>
  <cp:lastPrinted>2012-09-06T11:54:00Z</cp:lastPrinted>
  <dcterms:created xsi:type="dcterms:W3CDTF">2013-01-17T13:03:00Z</dcterms:created>
  <dcterms:modified xsi:type="dcterms:W3CDTF">2013-04-25T11:15:00Z</dcterms:modified>
</cp:coreProperties>
</file>