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E65" w:rsidRPr="004C7AA6" w:rsidRDefault="00A94E65" w:rsidP="00A94E65">
      <w:pPr>
        <w:jc w:val="center"/>
        <w:outlineLvl w:val="0"/>
        <w:rPr>
          <w:sz w:val="20"/>
          <w:szCs w:val="20"/>
        </w:rPr>
      </w:pPr>
      <w:bookmarkStart w:id="0" w:name="_Toc390262777"/>
      <w:r w:rsidRPr="004C7AA6">
        <w:rPr>
          <w:sz w:val="20"/>
          <w:szCs w:val="20"/>
        </w:rPr>
        <w:t>ИЗВЕЩЕНИЕ О ПРОВЕДЕНИИ ЗАПРОСА ЦЕН</w:t>
      </w:r>
      <w:bookmarkEnd w:id="0"/>
    </w:p>
    <w:p w:rsidR="00A94E65" w:rsidRPr="004C7AA6" w:rsidRDefault="00A94E65" w:rsidP="00A94E65">
      <w:pPr>
        <w:tabs>
          <w:tab w:val="left" w:pos="1134"/>
        </w:tabs>
        <w:ind w:firstLine="709"/>
        <w:jc w:val="center"/>
        <w:rPr>
          <w:sz w:val="20"/>
          <w:szCs w:val="20"/>
        </w:rPr>
      </w:pPr>
    </w:p>
    <w:p w:rsidR="00A94E65" w:rsidRPr="004C7AA6" w:rsidRDefault="00A94E65" w:rsidP="00A94E65">
      <w:pPr>
        <w:numPr>
          <w:ilvl w:val="0"/>
          <w:numId w:val="1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0"/>
          <w:szCs w:val="20"/>
        </w:rPr>
      </w:pPr>
      <w:r w:rsidRPr="004C7AA6">
        <w:rPr>
          <w:spacing w:val="-6"/>
          <w:sz w:val="20"/>
          <w:szCs w:val="20"/>
        </w:rPr>
        <w:t xml:space="preserve">Форма и способ процедуры закупки: </w:t>
      </w:r>
      <w:r w:rsidRPr="004C7AA6">
        <w:rPr>
          <w:sz w:val="20"/>
          <w:szCs w:val="20"/>
        </w:rPr>
        <w:t>Открытый запрос цен в электронной форме.</w:t>
      </w:r>
    </w:p>
    <w:p w:rsidR="00A94E65" w:rsidRPr="004C7AA6" w:rsidRDefault="00A94E65" w:rsidP="00A94E65">
      <w:pPr>
        <w:numPr>
          <w:ilvl w:val="0"/>
          <w:numId w:val="1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0"/>
          <w:szCs w:val="20"/>
        </w:rPr>
      </w:pPr>
      <w:r w:rsidRPr="004C7AA6">
        <w:rPr>
          <w:spacing w:val="-6"/>
          <w:sz w:val="20"/>
          <w:szCs w:val="20"/>
        </w:rPr>
        <w:t xml:space="preserve">Предмет запроса цен: право заключения договоров на </w:t>
      </w:r>
      <w:r w:rsidRPr="004C7AA6">
        <w:rPr>
          <w:sz w:val="20"/>
          <w:szCs w:val="20"/>
        </w:rPr>
        <w:t>поставку расходных материалов для офисного для офисного оборудования Госкорпорации «</w:t>
      </w:r>
      <w:proofErr w:type="spellStart"/>
      <w:r w:rsidRPr="004C7AA6">
        <w:rPr>
          <w:sz w:val="20"/>
          <w:szCs w:val="20"/>
        </w:rPr>
        <w:t>Росатом</w:t>
      </w:r>
      <w:proofErr w:type="spellEnd"/>
      <w:r w:rsidRPr="004C7AA6">
        <w:rPr>
          <w:sz w:val="20"/>
          <w:szCs w:val="20"/>
        </w:rPr>
        <w:t xml:space="preserve">» </w:t>
      </w:r>
      <w:r w:rsidR="00CA77BD">
        <w:rPr>
          <w:sz w:val="20"/>
          <w:szCs w:val="20"/>
        </w:rPr>
        <w:t>(4 лота).</w:t>
      </w:r>
    </w:p>
    <w:p w:rsidR="00A94E65" w:rsidRPr="004C7AA6" w:rsidRDefault="00A94E65" w:rsidP="00A94E65">
      <w:pPr>
        <w:numPr>
          <w:ilvl w:val="0"/>
          <w:numId w:val="13"/>
        </w:numPr>
        <w:tabs>
          <w:tab w:val="left" w:pos="1134"/>
        </w:tabs>
        <w:ind w:left="0" w:firstLine="709"/>
        <w:jc w:val="both"/>
        <w:rPr>
          <w:spacing w:val="-6"/>
          <w:sz w:val="20"/>
          <w:szCs w:val="20"/>
        </w:rPr>
      </w:pPr>
      <w:r w:rsidRPr="004C7AA6">
        <w:rPr>
          <w:spacing w:val="-6"/>
          <w:sz w:val="20"/>
          <w:szCs w:val="20"/>
        </w:rPr>
        <w:t xml:space="preserve">Заказчик </w:t>
      </w:r>
      <w:proofErr w:type="spellStart"/>
      <w:r w:rsidRPr="004C7AA6">
        <w:rPr>
          <w:spacing w:val="-6"/>
          <w:sz w:val="20"/>
          <w:szCs w:val="20"/>
        </w:rPr>
        <w:t>Госкорпорация</w:t>
      </w:r>
      <w:proofErr w:type="spellEnd"/>
      <w:r w:rsidRPr="004C7AA6">
        <w:rPr>
          <w:spacing w:val="-6"/>
          <w:sz w:val="20"/>
          <w:szCs w:val="20"/>
        </w:rPr>
        <w:t xml:space="preserve"> «</w:t>
      </w:r>
      <w:proofErr w:type="spellStart"/>
      <w:r w:rsidRPr="004C7AA6">
        <w:rPr>
          <w:spacing w:val="-6"/>
          <w:sz w:val="20"/>
          <w:szCs w:val="20"/>
        </w:rPr>
        <w:t>Росатом</w:t>
      </w:r>
      <w:proofErr w:type="spellEnd"/>
      <w:r w:rsidRPr="004C7AA6">
        <w:rPr>
          <w:spacing w:val="-6"/>
          <w:sz w:val="20"/>
          <w:szCs w:val="20"/>
        </w:rPr>
        <w:t xml:space="preserve">» </w:t>
      </w:r>
    </w:p>
    <w:p w:rsidR="00A94E65" w:rsidRPr="004C7AA6" w:rsidRDefault="00A94E65" w:rsidP="00A94E65">
      <w:pPr>
        <w:ind w:firstLine="709"/>
        <w:jc w:val="both"/>
        <w:rPr>
          <w:spacing w:val="-6"/>
          <w:sz w:val="20"/>
          <w:szCs w:val="20"/>
        </w:rPr>
      </w:pPr>
      <w:r w:rsidRPr="004C7AA6">
        <w:rPr>
          <w:spacing w:val="-6"/>
          <w:sz w:val="20"/>
          <w:szCs w:val="20"/>
        </w:rPr>
        <w:t xml:space="preserve">Место нахождения: г. Москва, </w:t>
      </w:r>
      <w:proofErr w:type="spellStart"/>
      <w:r w:rsidRPr="004C7AA6">
        <w:rPr>
          <w:spacing w:val="-6"/>
          <w:sz w:val="20"/>
          <w:szCs w:val="20"/>
        </w:rPr>
        <w:t>ул.Б.Ордынка</w:t>
      </w:r>
      <w:proofErr w:type="spellEnd"/>
      <w:r w:rsidRPr="004C7AA6">
        <w:rPr>
          <w:spacing w:val="-6"/>
          <w:sz w:val="20"/>
          <w:szCs w:val="20"/>
        </w:rPr>
        <w:t>, д.24.</w:t>
      </w:r>
    </w:p>
    <w:p w:rsidR="00A94E65" w:rsidRPr="004C7AA6" w:rsidRDefault="00A94E65" w:rsidP="00A94E65">
      <w:pPr>
        <w:ind w:firstLine="709"/>
        <w:jc w:val="both"/>
        <w:rPr>
          <w:spacing w:val="-6"/>
          <w:sz w:val="20"/>
          <w:szCs w:val="20"/>
        </w:rPr>
      </w:pPr>
      <w:r w:rsidRPr="004C7AA6">
        <w:rPr>
          <w:spacing w:val="-6"/>
          <w:sz w:val="20"/>
          <w:szCs w:val="20"/>
        </w:rPr>
        <w:t xml:space="preserve">Почтовый адрес: </w:t>
      </w:r>
      <w:smartTag w:uri="urn:schemas-microsoft-com:office:smarttags" w:element="metricconverter">
        <w:smartTagPr>
          <w:attr w:name="ProductID" w:val="119017, г"/>
        </w:smartTagPr>
        <w:r w:rsidRPr="004C7AA6">
          <w:rPr>
            <w:spacing w:val="-6"/>
            <w:sz w:val="20"/>
            <w:szCs w:val="20"/>
          </w:rPr>
          <w:t>119017, г</w:t>
        </w:r>
      </w:smartTag>
      <w:r w:rsidRPr="004C7AA6">
        <w:rPr>
          <w:spacing w:val="-6"/>
          <w:sz w:val="20"/>
          <w:szCs w:val="20"/>
        </w:rPr>
        <w:t xml:space="preserve">. Москва, </w:t>
      </w:r>
      <w:proofErr w:type="spellStart"/>
      <w:r w:rsidRPr="004C7AA6">
        <w:rPr>
          <w:spacing w:val="-6"/>
          <w:sz w:val="20"/>
          <w:szCs w:val="20"/>
        </w:rPr>
        <w:t>ул.Б.Ордынка</w:t>
      </w:r>
      <w:proofErr w:type="spellEnd"/>
      <w:r w:rsidRPr="004C7AA6">
        <w:rPr>
          <w:spacing w:val="-6"/>
          <w:sz w:val="20"/>
          <w:szCs w:val="20"/>
        </w:rPr>
        <w:t>, д.24</w:t>
      </w:r>
    </w:p>
    <w:p w:rsidR="00A94E65" w:rsidRPr="004C7AA6" w:rsidRDefault="00A94E65" w:rsidP="00A94E65">
      <w:pPr>
        <w:tabs>
          <w:tab w:val="left" w:pos="1134"/>
        </w:tabs>
        <w:ind w:firstLine="709"/>
        <w:contextualSpacing/>
        <w:jc w:val="both"/>
        <w:rPr>
          <w:sz w:val="20"/>
          <w:szCs w:val="20"/>
        </w:rPr>
      </w:pPr>
      <w:r w:rsidRPr="004C7AA6">
        <w:rPr>
          <w:sz w:val="20"/>
          <w:szCs w:val="20"/>
        </w:rPr>
        <w:t xml:space="preserve">Тел./факс, эл. почта: +7(499)9494919 доб. 5213, IAOrlov@Greenatom.ru </w:t>
      </w:r>
    </w:p>
    <w:p w:rsidR="00A94E65" w:rsidRPr="004C7AA6" w:rsidRDefault="00A94E65" w:rsidP="00A94E65">
      <w:pPr>
        <w:numPr>
          <w:ilvl w:val="0"/>
          <w:numId w:val="13"/>
        </w:numPr>
        <w:tabs>
          <w:tab w:val="left" w:pos="1134"/>
        </w:tabs>
        <w:ind w:left="0" w:firstLine="709"/>
        <w:jc w:val="both"/>
        <w:rPr>
          <w:spacing w:val="-6"/>
          <w:sz w:val="20"/>
          <w:szCs w:val="20"/>
        </w:rPr>
      </w:pPr>
      <w:r w:rsidRPr="004C7AA6">
        <w:rPr>
          <w:sz w:val="20"/>
          <w:szCs w:val="20"/>
        </w:rPr>
        <w:t>Организатор запроса цен:</w:t>
      </w:r>
      <w:r w:rsidRPr="004C7AA6">
        <w:rPr>
          <w:spacing w:val="-6"/>
          <w:sz w:val="20"/>
          <w:szCs w:val="20"/>
        </w:rPr>
        <w:t xml:space="preserve"> </w:t>
      </w:r>
      <w:proofErr w:type="spellStart"/>
      <w:r w:rsidRPr="004C7AA6">
        <w:rPr>
          <w:spacing w:val="-6"/>
          <w:sz w:val="20"/>
          <w:szCs w:val="20"/>
        </w:rPr>
        <w:t>Госкорпорация</w:t>
      </w:r>
      <w:proofErr w:type="spellEnd"/>
      <w:r w:rsidRPr="004C7AA6">
        <w:rPr>
          <w:spacing w:val="-6"/>
          <w:sz w:val="20"/>
          <w:szCs w:val="20"/>
        </w:rPr>
        <w:t xml:space="preserve"> «</w:t>
      </w:r>
      <w:proofErr w:type="spellStart"/>
      <w:r w:rsidRPr="004C7AA6">
        <w:rPr>
          <w:spacing w:val="-6"/>
          <w:sz w:val="20"/>
          <w:szCs w:val="20"/>
        </w:rPr>
        <w:t>Росатом</w:t>
      </w:r>
      <w:proofErr w:type="spellEnd"/>
      <w:r w:rsidRPr="004C7AA6">
        <w:rPr>
          <w:spacing w:val="-6"/>
          <w:sz w:val="20"/>
          <w:szCs w:val="20"/>
        </w:rPr>
        <w:t xml:space="preserve">» </w:t>
      </w:r>
    </w:p>
    <w:p w:rsidR="00A94E65" w:rsidRPr="004C7AA6" w:rsidRDefault="00A94E65" w:rsidP="00A94E65">
      <w:pPr>
        <w:ind w:firstLine="709"/>
        <w:jc w:val="both"/>
        <w:rPr>
          <w:spacing w:val="-6"/>
          <w:sz w:val="20"/>
          <w:szCs w:val="20"/>
        </w:rPr>
      </w:pPr>
      <w:r w:rsidRPr="004C7AA6">
        <w:rPr>
          <w:spacing w:val="-6"/>
          <w:sz w:val="20"/>
          <w:szCs w:val="20"/>
        </w:rPr>
        <w:t xml:space="preserve">Место нахождения: </w:t>
      </w:r>
      <w:proofErr w:type="spellStart"/>
      <w:r w:rsidRPr="004C7AA6">
        <w:rPr>
          <w:spacing w:val="-6"/>
          <w:sz w:val="20"/>
          <w:szCs w:val="20"/>
        </w:rPr>
        <w:t>г.Москва</w:t>
      </w:r>
      <w:proofErr w:type="spellEnd"/>
      <w:r w:rsidRPr="004C7AA6">
        <w:rPr>
          <w:spacing w:val="-6"/>
          <w:sz w:val="20"/>
          <w:szCs w:val="20"/>
        </w:rPr>
        <w:t xml:space="preserve">, </w:t>
      </w:r>
      <w:proofErr w:type="spellStart"/>
      <w:r w:rsidRPr="004C7AA6">
        <w:rPr>
          <w:spacing w:val="-6"/>
          <w:sz w:val="20"/>
          <w:szCs w:val="20"/>
        </w:rPr>
        <w:t>ул.Б.Ордынка</w:t>
      </w:r>
      <w:proofErr w:type="spellEnd"/>
      <w:r w:rsidRPr="004C7AA6">
        <w:rPr>
          <w:spacing w:val="-6"/>
          <w:sz w:val="20"/>
          <w:szCs w:val="20"/>
        </w:rPr>
        <w:t>, д.24.</w:t>
      </w:r>
    </w:p>
    <w:p w:rsidR="00A94E65" w:rsidRPr="004C7AA6" w:rsidRDefault="00A94E65" w:rsidP="00A94E65">
      <w:pPr>
        <w:ind w:firstLine="709"/>
        <w:jc w:val="both"/>
        <w:rPr>
          <w:spacing w:val="-6"/>
          <w:sz w:val="20"/>
          <w:szCs w:val="20"/>
        </w:rPr>
      </w:pPr>
      <w:r w:rsidRPr="004C7AA6">
        <w:rPr>
          <w:spacing w:val="-6"/>
          <w:sz w:val="20"/>
          <w:szCs w:val="20"/>
        </w:rPr>
        <w:t xml:space="preserve">Почтовый адрес: </w:t>
      </w:r>
      <w:smartTag w:uri="urn:schemas-microsoft-com:office:smarttags" w:element="metricconverter">
        <w:smartTagPr>
          <w:attr w:name="ProductID" w:val="119017, г"/>
        </w:smartTagPr>
        <w:r w:rsidRPr="004C7AA6">
          <w:rPr>
            <w:spacing w:val="-6"/>
            <w:sz w:val="20"/>
            <w:szCs w:val="20"/>
          </w:rPr>
          <w:t xml:space="preserve">119017, </w:t>
        </w:r>
        <w:proofErr w:type="spellStart"/>
        <w:r w:rsidRPr="004C7AA6">
          <w:rPr>
            <w:spacing w:val="-6"/>
            <w:sz w:val="20"/>
            <w:szCs w:val="20"/>
          </w:rPr>
          <w:t>г</w:t>
        </w:r>
      </w:smartTag>
      <w:r w:rsidRPr="004C7AA6">
        <w:rPr>
          <w:spacing w:val="-6"/>
          <w:sz w:val="20"/>
          <w:szCs w:val="20"/>
        </w:rPr>
        <w:t>.Москва</w:t>
      </w:r>
      <w:proofErr w:type="spellEnd"/>
      <w:r w:rsidRPr="004C7AA6">
        <w:rPr>
          <w:spacing w:val="-6"/>
          <w:sz w:val="20"/>
          <w:szCs w:val="20"/>
        </w:rPr>
        <w:t xml:space="preserve">, </w:t>
      </w:r>
      <w:proofErr w:type="spellStart"/>
      <w:r w:rsidRPr="004C7AA6">
        <w:rPr>
          <w:spacing w:val="-6"/>
          <w:sz w:val="20"/>
          <w:szCs w:val="20"/>
        </w:rPr>
        <w:t>ул.Б.Ордынка</w:t>
      </w:r>
      <w:proofErr w:type="spellEnd"/>
      <w:r w:rsidRPr="004C7AA6">
        <w:rPr>
          <w:spacing w:val="-6"/>
          <w:sz w:val="20"/>
          <w:szCs w:val="20"/>
        </w:rPr>
        <w:t>, д.24</w:t>
      </w:r>
    </w:p>
    <w:p w:rsidR="00A94E65" w:rsidRPr="004C7AA6" w:rsidRDefault="00A94E65" w:rsidP="00A94E65">
      <w:pPr>
        <w:ind w:firstLine="709"/>
        <w:jc w:val="both"/>
        <w:rPr>
          <w:spacing w:val="-6"/>
          <w:sz w:val="20"/>
          <w:szCs w:val="20"/>
        </w:rPr>
      </w:pPr>
      <w:r w:rsidRPr="004C7AA6">
        <w:rPr>
          <w:spacing w:val="-6"/>
          <w:sz w:val="20"/>
          <w:szCs w:val="20"/>
        </w:rPr>
        <w:t xml:space="preserve">Контактное лицо: Кобызев Владислав Владимирович, тел./факс: 8-499-949-42-00 </w:t>
      </w:r>
    </w:p>
    <w:p w:rsidR="00A94E65" w:rsidRPr="004C7AA6" w:rsidRDefault="00A94E65" w:rsidP="00A94E65">
      <w:pPr>
        <w:tabs>
          <w:tab w:val="left" w:pos="1134"/>
        </w:tabs>
        <w:ind w:firstLine="709"/>
        <w:jc w:val="both"/>
        <w:rPr>
          <w:sz w:val="20"/>
          <w:szCs w:val="20"/>
        </w:rPr>
      </w:pPr>
      <w:r w:rsidRPr="004C7AA6">
        <w:rPr>
          <w:spacing w:val="-6"/>
          <w:sz w:val="20"/>
          <w:szCs w:val="20"/>
        </w:rPr>
        <w:t xml:space="preserve">Электронная почта: </w:t>
      </w:r>
      <w:proofErr w:type="spellStart"/>
      <w:r w:rsidRPr="004C7AA6">
        <w:rPr>
          <w:spacing w:val="-6"/>
          <w:sz w:val="20"/>
          <w:szCs w:val="20"/>
          <w:lang w:val="en-US"/>
        </w:rPr>
        <w:t>VVKobyzev</w:t>
      </w:r>
      <w:proofErr w:type="spellEnd"/>
      <w:r w:rsidRPr="004C7AA6">
        <w:rPr>
          <w:spacing w:val="-6"/>
          <w:sz w:val="20"/>
          <w:szCs w:val="20"/>
        </w:rPr>
        <w:t>@rosatom.ru</w:t>
      </w:r>
      <w:r w:rsidRPr="004C7AA6">
        <w:rPr>
          <w:sz w:val="20"/>
          <w:szCs w:val="20"/>
        </w:rPr>
        <w:t>;</w:t>
      </w:r>
    </w:p>
    <w:p w:rsidR="00A94E65" w:rsidRPr="004C7AA6" w:rsidRDefault="00A94E65" w:rsidP="00A94E65">
      <w:pPr>
        <w:numPr>
          <w:ilvl w:val="0"/>
          <w:numId w:val="1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0"/>
          <w:szCs w:val="20"/>
        </w:rPr>
      </w:pPr>
      <w:r w:rsidRPr="004C7AA6">
        <w:rPr>
          <w:sz w:val="20"/>
          <w:szCs w:val="20"/>
        </w:rPr>
        <w:t xml:space="preserve">Предмет договора [по лоту 1]: </w:t>
      </w:r>
      <w:r w:rsidRPr="004C7AA6">
        <w:rPr>
          <w:color w:val="000000"/>
          <w:sz w:val="20"/>
          <w:szCs w:val="20"/>
        </w:rPr>
        <w:t xml:space="preserve">Поставка расходных материалов </w:t>
      </w:r>
      <w:r w:rsidRPr="004C7AA6">
        <w:rPr>
          <w:sz w:val="20"/>
          <w:szCs w:val="20"/>
        </w:rPr>
        <w:t xml:space="preserve">для офисного оборудования </w:t>
      </w:r>
      <w:proofErr w:type="spellStart"/>
      <w:r w:rsidRPr="004C7AA6">
        <w:rPr>
          <w:sz w:val="20"/>
          <w:szCs w:val="20"/>
        </w:rPr>
        <w:t>Ricoh</w:t>
      </w:r>
      <w:proofErr w:type="spellEnd"/>
      <w:r w:rsidRPr="004C7AA6">
        <w:rPr>
          <w:sz w:val="20"/>
          <w:szCs w:val="20"/>
        </w:rPr>
        <w:t xml:space="preserve">, </w:t>
      </w:r>
      <w:proofErr w:type="spellStart"/>
      <w:r w:rsidRPr="004C7AA6">
        <w:rPr>
          <w:sz w:val="20"/>
          <w:szCs w:val="20"/>
        </w:rPr>
        <w:t>Canon</w:t>
      </w:r>
      <w:proofErr w:type="spellEnd"/>
      <w:r w:rsidRPr="004C7AA6">
        <w:rPr>
          <w:sz w:val="20"/>
          <w:szCs w:val="20"/>
        </w:rPr>
        <w:t xml:space="preserve">, </w:t>
      </w:r>
      <w:proofErr w:type="spellStart"/>
      <w:r w:rsidRPr="004C7AA6">
        <w:rPr>
          <w:sz w:val="20"/>
          <w:szCs w:val="20"/>
        </w:rPr>
        <w:t>Konica</w:t>
      </w:r>
      <w:proofErr w:type="spellEnd"/>
      <w:r w:rsidRPr="004C7AA6">
        <w:rPr>
          <w:sz w:val="20"/>
          <w:szCs w:val="20"/>
        </w:rPr>
        <w:t xml:space="preserve"> </w:t>
      </w:r>
      <w:proofErr w:type="spellStart"/>
      <w:r w:rsidRPr="004C7AA6">
        <w:rPr>
          <w:sz w:val="20"/>
          <w:szCs w:val="20"/>
        </w:rPr>
        <w:t>Minolta</w:t>
      </w:r>
      <w:proofErr w:type="spellEnd"/>
      <w:r w:rsidRPr="004C7AA6">
        <w:rPr>
          <w:sz w:val="20"/>
          <w:szCs w:val="20"/>
        </w:rPr>
        <w:t xml:space="preserve">, </w:t>
      </w:r>
      <w:proofErr w:type="spellStart"/>
      <w:r w:rsidRPr="004C7AA6">
        <w:rPr>
          <w:sz w:val="20"/>
          <w:szCs w:val="20"/>
        </w:rPr>
        <w:t>Panasonic</w:t>
      </w:r>
      <w:proofErr w:type="spellEnd"/>
      <w:r w:rsidRPr="004C7AA6">
        <w:rPr>
          <w:sz w:val="20"/>
          <w:szCs w:val="20"/>
        </w:rPr>
        <w:t xml:space="preserve">  Госкорпорации «</w:t>
      </w:r>
      <w:proofErr w:type="spellStart"/>
      <w:r w:rsidRPr="004C7AA6">
        <w:rPr>
          <w:sz w:val="20"/>
          <w:szCs w:val="20"/>
        </w:rPr>
        <w:t>Росатом</w:t>
      </w:r>
      <w:proofErr w:type="spellEnd"/>
      <w:r w:rsidRPr="004C7AA6">
        <w:rPr>
          <w:sz w:val="20"/>
          <w:szCs w:val="20"/>
        </w:rPr>
        <w:t>».</w:t>
      </w:r>
    </w:p>
    <w:p w:rsidR="00A94E65" w:rsidRPr="004C7AA6" w:rsidRDefault="00A94E65" w:rsidP="00A94E65">
      <w:pPr>
        <w:tabs>
          <w:tab w:val="left" w:pos="1134"/>
        </w:tabs>
        <w:ind w:firstLine="709"/>
        <w:contextualSpacing/>
        <w:jc w:val="both"/>
        <w:rPr>
          <w:sz w:val="20"/>
          <w:szCs w:val="20"/>
        </w:rPr>
      </w:pPr>
      <w:r w:rsidRPr="004C7AA6">
        <w:rPr>
          <w:sz w:val="20"/>
          <w:szCs w:val="20"/>
        </w:rPr>
        <w:t xml:space="preserve">Состав и объем товара [по лоту 1]: В соответствии с Томом 2 «Техническая часть» документации.  </w:t>
      </w:r>
    </w:p>
    <w:p w:rsidR="00A94E65" w:rsidRPr="004C7AA6" w:rsidRDefault="00A94E65" w:rsidP="00A94E65">
      <w:pPr>
        <w:tabs>
          <w:tab w:val="left" w:pos="1134"/>
        </w:tabs>
        <w:ind w:firstLine="709"/>
        <w:contextualSpacing/>
        <w:jc w:val="both"/>
        <w:rPr>
          <w:sz w:val="20"/>
          <w:szCs w:val="20"/>
        </w:rPr>
      </w:pPr>
      <w:r w:rsidRPr="004C7AA6">
        <w:rPr>
          <w:sz w:val="20"/>
          <w:szCs w:val="20"/>
        </w:rPr>
        <w:t>Срок поставки товара, [по лоту 1]:</w:t>
      </w:r>
      <w:r w:rsidRPr="004C7AA6">
        <w:rPr>
          <w:iCs/>
          <w:sz w:val="20"/>
          <w:szCs w:val="20"/>
        </w:rPr>
        <w:t xml:space="preserve"> Общий срок поставки товара в течение 10 рабочих дней с даты подписания договора. Товар поставляется по запросу Покупателя в течение 3-х рабочих  дней с даты запроса с разгрузкой с транспортного средства на склад Покупателя.</w:t>
      </w:r>
    </w:p>
    <w:p w:rsidR="00A94E65" w:rsidRPr="004C7AA6" w:rsidRDefault="00A94E65" w:rsidP="00A94E65">
      <w:pPr>
        <w:tabs>
          <w:tab w:val="left" w:pos="1134"/>
        </w:tabs>
        <w:ind w:firstLine="709"/>
        <w:contextualSpacing/>
        <w:jc w:val="both"/>
        <w:rPr>
          <w:sz w:val="20"/>
          <w:szCs w:val="20"/>
        </w:rPr>
      </w:pPr>
      <w:r w:rsidRPr="004C7AA6">
        <w:rPr>
          <w:sz w:val="20"/>
          <w:szCs w:val="20"/>
        </w:rPr>
        <w:t xml:space="preserve">Предмет договора [по лоту 2]: </w:t>
      </w:r>
      <w:r w:rsidRPr="004C7AA6">
        <w:rPr>
          <w:color w:val="000000"/>
          <w:sz w:val="20"/>
          <w:szCs w:val="20"/>
        </w:rPr>
        <w:t xml:space="preserve">Поставка расходных материалов </w:t>
      </w:r>
      <w:r w:rsidRPr="004C7AA6">
        <w:rPr>
          <w:sz w:val="20"/>
          <w:szCs w:val="20"/>
        </w:rPr>
        <w:t xml:space="preserve">для офисного оборудования HP </w:t>
      </w:r>
      <w:r w:rsidRPr="004C7AA6">
        <w:rPr>
          <w:color w:val="000000"/>
          <w:sz w:val="20"/>
          <w:szCs w:val="20"/>
        </w:rPr>
        <w:t>Госкорпорации «</w:t>
      </w:r>
      <w:proofErr w:type="spellStart"/>
      <w:r w:rsidRPr="004C7AA6">
        <w:rPr>
          <w:color w:val="000000"/>
          <w:sz w:val="20"/>
          <w:szCs w:val="20"/>
        </w:rPr>
        <w:t>Росатом</w:t>
      </w:r>
      <w:proofErr w:type="spellEnd"/>
      <w:r w:rsidRPr="004C7AA6">
        <w:rPr>
          <w:color w:val="000000"/>
          <w:sz w:val="20"/>
          <w:szCs w:val="20"/>
        </w:rPr>
        <w:t>».</w:t>
      </w:r>
    </w:p>
    <w:p w:rsidR="00A94E65" w:rsidRPr="004C7AA6" w:rsidRDefault="00A94E65" w:rsidP="00A94E65">
      <w:pPr>
        <w:tabs>
          <w:tab w:val="left" w:pos="1134"/>
        </w:tabs>
        <w:ind w:firstLine="709"/>
        <w:contextualSpacing/>
        <w:jc w:val="both"/>
        <w:rPr>
          <w:sz w:val="20"/>
          <w:szCs w:val="20"/>
        </w:rPr>
      </w:pPr>
      <w:r w:rsidRPr="004C7AA6">
        <w:rPr>
          <w:sz w:val="20"/>
          <w:szCs w:val="20"/>
        </w:rPr>
        <w:t xml:space="preserve">Состав и объем товара [по лоту 2]: В соответствии с Томом 2 «Техническая часть» документации.  </w:t>
      </w:r>
    </w:p>
    <w:p w:rsidR="00A94E65" w:rsidRPr="004C7AA6" w:rsidRDefault="00A94E65" w:rsidP="00A94E65">
      <w:pPr>
        <w:tabs>
          <w:tab w:val="left" w:pos="1134"/>
        </w:tabs>
        <w:ind w:firstLine="709"/>
        <w:contextualSpacing/>
        <w:jc w:val="both"/>
        <w:rPr>
          <w:sz w:val="20"/>
          <w:szCs w:val="20"/>
        </w:rPr>
      </w:pPr>
      <w:r w:rsidRPr="004C7AA6">
        <w:rPr>
          <w:sz w:val="20"/>
          <w:szCs w:val="20"/>
        </w:rPr>
        <w:t>Срок поставки товара, [по лоту 2]:</w:t>
      </w:r>
      <w:r w:rsidRPr="004C7AA6">
        <w:rPr>
          <w:iCs/>
          <w:sz w:val="20"/>
          <w:szCs w:val="20"/>
        </w:rPr>
        <w:t xml:space="preserve"> Общий срок поставки товара в течение 10 рабочих дней с даты подписания договора. Товар поставляется по запросу Покупателя в течение 3-х рабочих  дней с даты запроса с разгрузкой с транспортного средства на склад Покупателя.</w:t>
      </w:r>
    </w:p>
    <w:p w:rsidR="00A94E65" w:rsidRPr="004C7AA6" w:rsidRDefault="00A94E65" w:rsidP="00A94E65">
      <w:pPr>
        <w:tabs>
          <w:tab w:val="left" w:pos="1134"/>
        </w:tabs>
        <w:ind w:firstLine="709"/>
        <w:contextualSpacing/>
        <w:jc w:val="both"/>
        <w:rPr>
          <w:color w:val="000000"/>
          <w:sz w:val="20"/>
          <w:szCs w:val="20"/>
        </w:rPr>
      </w:pPr>
      <w:r w:rsidRPr="004C7AA6">
        <w:rPr>
          <w:sz w:val="20"/>
          <w:szCs w:val="20"/>
        </w:rPr>
        <w:t xml:space="preserve">Предмет договора [по лоту 3]: </w:t>
      </w:r>
      <w:r w:rsidRPr="004C7AA6">
        <w:rPr>
          <w:color w:val="000000"/>
          <w:sz w:val="20"/>
          <w:szCs w:val="20"/>
        </w:rPr>
        <w:t xml:space="preserve">Поставка расходных материалов </w:t>
      </w:r>
      <w:r w:rsidRPr="004C7AA6">
        <w:rPr>
          <w:sz w:val="20"/>
          <w:szCs w:val="20"/>
        </w:rPr>
        <w:t xml:space="preserve">для офисного оборудования </w:t>
      </w:r>
      <w:proofErr w:type="spellStart"/>
      <w:r w:rsidRPr="004C7AA6">
        <w:rPr>
          <w:color w:val="000000"/>
          <w:sz w:val="20"/>
          <w:szCs w:val="20"/>
        </w:rPr>
        <w:t>Brother</w:t>
      </w:r>
      <w:proofErr w:type="spellEnd"/>
      <w:r w:rsidRPr="004C7AA6">
        <w:rPr>
          <w:color w:val="000000"/>
          <w:sz w:val="20"/>
          <w:szCs w:val="20"/>
        </w:rPr>
        <w:t xml:space="preserve">  Госкорпорации «</w:t>
      </w:r>
      <w:proofErr w:type="spellStart"/>
      <w:r w:rsidRPr="004C7AA6">
        <w:rPr>
          <w:color w:val="000000"/>
          <w:sz w:val="20"/>
          <w:szCs w:val="20"/>
        </w:rPr>
        <w:t>Росатом</w:t>
      </w:r>
      <w:proofErr w:type="spellEnd"/>
      <w:r w:rsidRPr="004C7AA6">
        <w:rPr>
          <w:color w:val="000000"/>
          <w:sz w:val="20"/>
          <w:szCs w:val="20"/>
        </w:rPr>
        <w:t>».</w:t>
      </w:r>
    </w:p>
    <w:p w:rsidR="00A94E65" w:rsidRPr="004C7AA6" w:rsidRDefault="00A94E65" w:rsidP="00A94E65">
      <w:pPr>
        <w:tabs>
          <w:tab w:val="left" w:pos="1134"/>
        </w:tabs>
        <w:ind w:firstLine="709"/>
        <w:contextualSpacing/>
        <w:jc w:val="both"/>
        <w:rPr>
          <w:sz w:val="20"/>
          <w:szCs w:val="20"/>
        </w:rPr>
      </w:pPr>
      <w:r w:rsidRPr="004C7AA6">
        <w:rPr>
          <w:sz w:val="20"/>
          <w:szCs w:val="20"/>
        </w:rPr>
        <w:t xml:space="preserve">Состав и объем товара [по лоту 3]: В соответствии с Томом 2 «Техническая часть» документации.  </w:t>
      </w:r>
    </w:p>
    <w:p w:rsidR="00A94E65" w:rsidRPr="004C7AA6" w:rsidRDefault="00A94E65" w:rsidP="00A94E65">
      <w:pPr>
        <w:tabs>
          <w:tab w:val="left" w:pos="1134"/>
        </w:tabs>
        <w:ind w:firstLine="709"/>
        <w:contextualSpacing/>
        <w:jc w:val="both"/>
        <w:rPr>
          <w:sz w:val="20"/>
          <w:szCs w:val="20"/>
        </w:rPr>
      </w:pPr>
      <w:r w:rsidRPr="004C7AA6">
        <w:rPr>
          <w:sz w:val="20"/>
          <w:szCs w:val="20"/>
        </w:rPr>
        <w:t>Срок поставки товара, [по лоту 3]:</w:t>
      </w:r>
      <w:r w:rsidRPr="004C7AA6">
        <w:rPr>
          <w:iCs/>
          <w:sz w:val="20"/>
          <w:szCs w:val="20"/>
        </w:rPr>
        <w:t xml:space="preserve"> Общий срок поставки товара в течение 10 рабочих дней с даты подписания договора. Товар поставляется по запросу Покупателя в течение 3-х рабочих  дней с даты запроса с разгрузкой с транспортного средства на склад Покупателя.</w:t>
      </w:r>
    </w:p>
    <w:p w:rsidR="00A94E65" w:rsidRPr="004C7AA6" w:rsidRDefault="00A94E65" w:rsidP="00A94E65">
      <w:pPr>
        <w:tabs>
          <w:tab w:val="left" w:pos="1134"/>
        </w:tabs>
        <w:ind w:firstLine="709"/>
        <w:contextualSpacing/>
        <w:jc w:val="both"/>
        <w:rPr>
          <w:sz w:val="20"/>
          <w:szCs w:val="20"/>
        </w:rPr>
      </w:pPr>
      <w:r w:rsidRPr="004C7AA6">
        <w:rPr>
          <w:sz w:val="20"/>
          <w:szCs w:val="20"/>
        </w:rPr>
        <w:t xml:space="preserve">Предмет договора [по лоту 4]: </w:t>
      </w:r>
      <w:r w:rsidRPr="004C7AA6">
        <w:rPr>
          <w:color w:val="000000"/>
          <w:sz w:val="20"/>
          <w:szCs w:val="20"/>
        </w:rPr>
        <w:t xml:space="preserve">Поставка расходных материалов для офисного оборудования </w:t>
      </w:r>
      <w:proofErr w:type="spellStart"/>
      <w:r w:rsidRPr="004C7AA6">
        <w:rPr>
          <w:color w:val="000000"/>
          <w:sz w:val="20"/>
          <w:szCs w:val="20"/>
        </w:rPr>
        <w:t>Xerox</w:t>
      </w:r>
      <w:proofErr w:type="spellEnd"/>
      <w:r w:rsidRPr="004C7AA6">
        <w:rPr>
          <w:color w:val="000000"/>
          <w:sz w:val="20"/>
          <w:szCs w:val="20"/>
        </w:rPr>
        <w:t xml:space="preserve">  Госкорпорации «</w:t>
      </w:r>
      <w:proofErr w:type="spellStart"/>
      <w:r w:rsidRPr="004C7AA6">
        <w:rPr>
          <w:color w:val="000000"/>
          <w:sz w:val="20"/>
          <w:szCs w:val="20"/>
        </w:rPr>
        <w:t>Росатом</w:t>
      </w:r>
      <w:proofErr w:type="spellEnd"/>
      <w:r w:rsidRPr="004C7AA6">
        <w:rPr>
          <w:color w:val="000000"/>
          <w:sz w:val="20"/>
          <w:szCs w:val="20"/>
        </w:rPr>
        <w:t>».</w:t>
      </w:r>
    </w:p>
    <w:p w:rsidR="00A94E65" w:rsidRPr="004C7AA6" w:rsidRDefault="00A94E65" w:rsidP="00A94E65">
      <w:pPr>
        <w:tabs>
          <w:tab w:val="left" w:pos="1134"/>
        </w:tabs>
        <w:ind w:firstLine="709"/>
        <w:contextualSpacing/>
        <w:jc w:val="both"/>
        <w:rPr>
          <w:sz w:val="20"/>
          <w:szCs w:val="20"/>
        </w:rPr>
      </w:pPr>
      <w:r w:rsidRPr="004C7AA6">
        <w:rPr>
          <w:sz w:val="20"/>
          <w:szCs w:val="20"/>
        </w:rPr>
        <w:t xml:space="preserve">Состав и объем товара [по лоту 4]: В соответствии с Томом 2 «Техническая часть» документации.  </w:t>
      </w:r>
    </w:p>
    <w:p w:rsidR="00A94E65" w:rsidRPr="004C7AA6" w:rsidRDefault="00A94E65" w:rsidP="00A94E65">
      <w:pPr>
        <w:tabs>
          <w:tab w:val="left" w:pos="1134"/>
        </w:tabs>
        <w:ind w:firstLine="709"/>
        <w:contextualSpacing/>
        <w:jc w:val="both"/>
        <w:rPr>
          <w:sz w:val="20"/>
          <w:szCs w:val="20"/>
        </w:rPr>
      </w:pPr>
      <w:r w:rsidRPr="004C7AA6">
        <w:rPr>
          <w:sz w:val="20"/>
          <w:szCs w:val="20"/>
        </w:rPr>
        <w:t>Срок поставки товара, [по лоту 4]:</w:t>
      </w:r>
      <w:r w:rsidRPr="004C7AA6">
        <w:rPr>
          <w:iCs/>
          <w:sz w:val="20"/>
          <w:szCs w:val="20"/>
        </w:rPr>
        <w:t xml:space="preserve"> Общий срок поставки товара в течение 10 рабочих дней с даты подписания договора. Товар поставляется по запросу Покупателя в течение 3-х рабочих  дней с даты запроса с разгрузкой с транспортного средства на склад Покупателя.</w:t>
      </w:r>
    </w:p>
    <w:p w:rsidR="00A94E65" w:rsidRPr="004C7AA6" w:rsidRDefault="00A94E65" w:rsidP="00A94E65">
      <w:pPr>
        <w:numPr>
          <w:ilvl w:val="0"/>
          <w:numId w:val="1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0"/>
          <w:szCs w:val="20"/>
        </w:rPr>
      </w:pPr>
      <w:r w:rsidRPr="004C7AA6">
        <w:rPr>
          <w:sz w:val="20"/>
          <w:szCs w:val="20"/>
        </w:rPr>
        <w:t>Место поставки товара [по лотам  1-4]: г. Москва, ул. Большая Ордынка, д.24.</w:t>
      </w:r>
    </w:p>
    <w:p w:rsidR="00A94E65" w:rsidRPr="004C7AA6" w:rsidRDefault="00A94E65" w:rsidP="00A94E65">
      <w:pPr>
        <w:numPr>
          <w:ilvl w:val="0"/>
          <w:numId w:val="1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0"/>
          <w:szCs w:val="20"/>
        </w:rPr>
      </w:pPr>
      <w:r w:rsidRPr="004C7AA6">
        <w:rPr>
          <w:sz w:val="20"/>
          <w:szCs w:val="20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94E65" w:rsidRPr="004C7AA6" w:rsidRDefault="00A94E65" w:rsidP="00A94E65">
      <w:pPr>
        <w:tabs>
          <w:tab w:val="left" w:pos="709"/>
        </w:tabs>
        <w:ind w:firstLine="709"/>
        <w:jc w:val="both"/>
        <w:rPr>
          <w:sz w:val="20"/>
          <w:szCs w:val="20"/>
        </w:rPr>
      </w:pPr>
      <w:r w:rsidRPr="004C7AA6">
        <w:rPr>
          <w:sz w:val="20"/>
          <w:szCs w:val="20"/>
        </w:rPr>
        <w:t xml:space="preserve">Запрос цен проводится на электронной торговой площадке ООО «Аукционный конкурсный дом» в сети «Интернет» по адресу: </w:t>
      </w:r>
      <w:hyperlink r:id="rId6" w:history="1">
        <w:r w:rsidRPr="004C7AA6">
          <w:rPr>
            <w:rStyle w:val="af"/>
            <w:sz w:val="20"/>
            <w:szCs w:val="20"/>
          </w:rPr>
          <w:t>www.</w:t>
        </w:r>
        <w:r w:rsidRPr="004C7AA6">
          <w:rPr>
            <w:rStyle w:val="af"/>
            <w:sz w:val="20"/>
            <w:szCs w:val="20"/>
            <w:lang w:val="en-US"/>
          </w:rPr>
          <w:t>a</w:t>
        </w:r>
        <w:r w:rsidRPr="004C7AA6">
          <w:rPr>
            <w:rStyle w:val="af"/>
            <w:sz w:val="20"/>
            <w:szCs w:val="20"/>
          </w:rPr>
          <w:t>-</w:t>
        </w:r>
        <w:r w:rsidRPr="004C7AA6">
          <w:rPr>
            <w:rStyle w:val="af"/>
            <w:sz w:val="20"/>
            <w:szCs w:val="20"/>
            <w:lang w:val="en-US"/>
          </w:rPr>
          <w:t>k</w:t>
        </w:r>
        <w:r w:rsidRPr="004C7AA6">
          <w:rPr>
            <w:rStyle w:val="af"/>
            <w:sz w:val="20"/>
            <w:szCs w:val="20"/>
          </w:rPr>
          <w:t>-</w:t>
        </w:r>
        <w:r w:rsidRPr="004C7AA6">
          <w:rPr>
            <w:rStyle w:val="af"/>
            <w:sz w:val="20"/>
            <w:szCs w:val="20"/>
            <w:lang w:val="en-US"/>
          </w:rPr>
          <w:t>d</w:t>
        </w:r>
        <w:r w:rsidRPr="004C7AA6">
          <w:rPr>
            <w:rStyle w:val="af"/>
            <w:sz w:val="20"/>
            <w:szCs w:val="20"/>
          </w:rPr>
          <w:t>.</w:t>
        </w:r>
        <w:proofErr w:type="spellStart"/>
        <w:r w:rsidRPr="004C7AA6">
          <w:rPr>
            <w:rStyle w:val="af"/>
            <w:sz w:val="20"/>
            <w:szCs w:val="20"/>
          </w:rPr>
          <w:t>ru</w:t>
        </w:r>
        <w:proofErr w:type="spellEnd"/>
      </w:hyperlink>
      <w:r w:rsidRPr="004C7AA6">
        <w:rPr>
          <w:sz w:val="20"/>
          <w:szCs w:val="20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94E65" w:rsidRPr="004C7AA6" w:rsidRDefault="00A94E65" w:rsidP="00A94E65">
      <w:pPr>
        <w:tabs>
          <w:tab w:val="left" w:pos="1134"/>
        </w:tabs>
        <w:ind w:firstLine="709"/>
        <w:contextualSpacing/>
        <w:jc w:val="both"/>
        <w:rPr>
          <w:sz w:val="20"/>
          <w:szCs w:val="20"/>
        </w:rPr>
      </w:pPr>
      <w:r w:rsidRPr="004C7AA6">
        <w:rPr>
          <w:sz w:val="20"/>
          <w:szCs w:val="20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94E65" w:rsidRPr="004C7AA6" w:rsidRDefault="00A94E65" w:rsidP="00A94E65">
      <w:pPr>
        <w:tabs>
          <w:tab w:val="left" w:pos="1134"/>
        </w:tabs>
        <w:ind w:firstLine="709"/>
        <w:contextualSpacing/>
        <w:jc w:val="both"/>
        <w:rPr>
          <w:sz w:val="20"/>
          <w:szCs w:val="20"/>
        </w:rPr>
      </w:pPr>
      <w:r w:rsidRPr="004C7AA6">
        <w:rPr>
          <w:sz w:val="20"/>
          <w:szCs w:val="20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94E65" w:rsidRPr="004C7AA6" w:rsidRDefault="00A94E65" w:rsidP="00A94E65">
      <w:pPr>
        <w:numPr>
          <w:ilvl w:val="0"/>
          <w:numId w:val="1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0"/>
          <w:szCs w:val="20"/>
        </w:rPr>
      </w:pPr>
      <w:r w:rsidRPr="004C7AA6">
        <w:rPr>
          <w:sz w:val="20"/>
          <w:szCs w:val="20"/>
        </w:rPr>
        <w:t>Начальная (максимальная) цена договора [по лоту 1]: 239 568,59 рублей, включая НДС.</w:t>
      </w:r>
    </w:p>
    <w:p w:rsidR="00A94E65" w:rsidRPr="004C7AA6" w:rsidRDefault="00A94E65" w:rsidP="00A94E65">
      <w:pPr>
        <w:tabs>
          <w:tab w:val="left" w:pos="709"/>
        </w:tabs>
        <w:ind w:firstLine="709"/>
        <w:contextualSpacing/>
        <w:jc w:val="both"/>
        <w:rPr>
          <w:sz w:val="20"/>
          <w:szCs w:val="20"/>
        </w:rPr>
      </w:pPr>
      <w:r w:rsidRPr="004C7AA6">
        <w:rPr>
          <w:sz w:val="20"/>
          <w:szCs w:val="20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94E65" w:rsidRPr="004C7AA6" w:rsidRDefault="00A94E65" w:rsidP="00A94E65">
      <w:pPr>
        <w:tabs>
          <w:tab w:val="left" w:pos="1134"/>
        </w:tabs>
        <w:ind w:firstLine="709"/>
        <w:contextualSpacing/>
        <w:jc w:val="both"/>
        <w:rPr>
          <w:sz w:val="20"/>
          <w:szCs w:val="20"/>
        </w:rPr>
      </w:pPr>
      <w:r w:rsidRPr="004C7AA6">
        <w:rPr>
          <w:sz w:val="20"/>
          <w:szCs w:val="20"/>
        </w:rPr>
        <w:t xml:space="preserve">Цена договора включает в себя: </w:t>
      </w:r>
    </w:p>
    <w:p w:rsidR="00A94E65" w:rsidRPr="004C7AA6" w:rsidRDefault="00A94E65" w:rsidP="00A94E65">
      <w:pPr>
        <w:tabs>
          <w:tab w:val="left" w:pos="1134"/>
        </w:tabs>
        <w:ind w:firstLine="709"/>
        <w:jc w:val="both"/>
        <w:rPr>
          <w:sz w:val="20"/>
          <w:szCs w:val="20"/>
        </w:rPr>
      </w:pPr>
      <w:r w:rsidRPr="004C7AA6">
        <w:rPr>
          <w:sz w:val="20"/>
          <w:szCs w:val="20"/>
        </w:rPr>
        <w:t xml:space="preserve">Установленная Цена  включает в себя  все расходы, связанные  с исполнением договора, в </w:t>
      </w:r>
      <w:proofErr w:type="spellStart"/>
      <w:r w:rsidRPr="004C7AA6">
        <w:rPr>
          <w:sz w:val="20"/>
          <w:szCs w:val="20"/>
        </w:rPr>
        <w:t>т.ч</w:t>
      </w:r>
      <w:proofErr w:type="spellEnd"/>
      <w:r w:rsidRPr="004C7AA6">
        <w:rPr>
          <w:sz w:val="20"/>
          <w:szCs w:val="20"/>
        </w:rPr>
        <w:t>. доставку и разгрузку  Товара на складе Покупателя, страхование, экспедирование,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A94E65" w:rsidRPr="004C7AA6" w:rsidRDefault="00A94E65" w:rsidP="00A94E65">
      <w:pPr>
        <w:tabs>
          <w:tab w:val="left" w:pos="1134"/>
        </w:tabs>
        <w:ind w:firstLine="709"/>
        <w:contextualSpacing/>
        <w:jc w:val="both"/>
        <w:rPr>
          <w:sz w:val="20"/>
          <w:szCs w:val="20"/>
        </w:rPr>
      </w:pPr>
      <w:r w:rsidRPr="004C7AA6">
        <w:rPr>
          <w:sz w:val="20"/>
          <w:szCs w:val="20"/>
        </w:rPr>
        <w:t>Начальная (максимальная) цена договора [по лоту 2]: 2 053 917,01  рублей, включая НДС.</w:t>
      </w:r>
    </w:p>
    <w:p w:rsidR="00A94E65" w:rsidRPr="004C7AA6" w:rsidRDefault="00A94E65" w:rsidP="00A94E65">
      <w:pPr>
        <w:tabs>
          <w:tab w:val="left" w:pos="709"/>
        </w:tabs>
        <w:ind w:firstLine="709"/>
        <w:contextualSpacing/>
        <w:jc w:val="both"/>
        <w:rPr>
          <w:sz w:val="20"/>
          <w:szCs w:val="20"/>
        </w:rPr>
      </w:pPr>
      <w:r w:rsidRPr="004C7AA6">
        <w:rPr>
          <w:sz w:val="20"/>
          <w:szCs w:val="20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94E65" w:rsidRPr="004C7AA6" w:rsidRDefault="00A94E65" w:rsidP="00A94E65">
      <w:pPr>
        <w:tabs>
          <w:tab w:val="left" w:pos="1134"/>
        </w:tabs>
        <w:ind w:firstLine="709"/>
        <w:contextualSpacing/>
        <w:jc w:val="both"/>
        <w:rPr>
          <w:sz w:val="20"/>
          <w:szCs w:val="20"/>
        </w:rPr>
      </w:pPr>
      <w:r w:rsidRPr="004C7AA6">
        <w:rPr>
          <w:sz w:val="20"/>
          <w:szCs w:val="20"/>
        </w:rPr>
        <w:t xml:space="preserve">Цена договора включает в себя: </w:t>
      </w:r>
    </w:p>
    <w:p w:rsidR="00A94E65" w:rsidRPr="004C7AA6" w:rsidRDefault="00A94E65" w:rsidP="00A94E65">
      <w:pPr>
        <w:tabs>
          <w:tab w:val="left" w:pos="1134"/>
        </w:tabs>
        <w:ind w:firstLine="709"/>
        <w:jc w:val="both"/>
        <w:rPr>
          <w:sz w:val="20"/>
          <w:szCs w:val="20"/>
        </w:rPr>
      </w:pPr>
      <w:r w:rsidRPr="004C7AA6">
        <w:rPr>
          <w:sz w:val="20"/>
          <w:szCs w:val="20"/>
        </w:rPr>
        <w:t xml:space="preserve">Установленная Цена  включает в себя  все расходы, связанные  с исполнением договора, в </w:t>
      </w:r>
      <w:proofErr w:type="spellStart"/>
      <w:r w:rsidRPr="004C7AA6">
        <w:rPr>
          <w:sz w:val="20"/>
          <w:szCs w:val="20"/>
        </w:rPr>
        <w:t>т.ч</w:t>
      </w:r>
      <w:proofErr w:type="spellEnd"/>
      <w:r w:rsidRPr="004C7AA6">
        <w:rPr>
          <w:sz w:val="20"/>
          <w:szCs w:val="20"/>
        </w:rPr>
        <w:t xml:space="preserve">. доставку и разгрузку  Товара на складе Покупателя, страхование, экспедирование, а также все налоги, </w:t>
      </w:r>
      <w:r w:rsidRPr="004C7AA6">
        <w:rPr>
          <w:sz w:val="20"/>
          <w:szCs w:val="20"/>
        </w:rPr>
        <w:lastRenderedPageBreak/>
        <w:t>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A94E65" w:rsidRPr="004C7AA6" w:rsidRDefault="00A94E65" w:rsidP="00A94E65">
      <w:pPr>
        <w:tabs>
          <w:tab w:val="left" w:pos="1134"/>
        </w:tabs>
        <w:ind w:firstLine="709"/>
        <w:contextualSpacing/>
        <w:jc w:val="both"/>
        <w:rPr>
          <w:sz w:val="20"/>
          <w:szCs w:val="20"/>
        </w:rPr>
      </w:pPr>
      <w:r w:rsidRPr="004C7AA6">
        <w:rPr>
          <w:sz w:val="20"/>
          <w:szCs w:val="20"/>
        </w:rPr>
        <w:t>Начальная (максимальная) цена договора [по лоту 3]: 629 242, 03, рублей, включая НДС.</w:t>
      </w:r>
    </w:p>
    <w:p w:rsidR="00A94E65" w:rsidRPr="004C7AA6" w:rsidRDefault="00A94E65" w:rsidP="00A94E65">
      <w:pPr>
        <w:tabs>
          <w:tab w:val="left" w:pos="1134"/>
        </w:tabs>
        <w:ind w:firstLine="709"/>
        <w:contextualSpacing/>
        <w:jc w:val="both"/>
        <w:rPr>
          <w:sz w:val="20"/>
          <w:szCs w:val="20"/>
        </w:rPr>
      </w:pPr>
      <w:r w:rsidRPr="004C7AA6">
        <w:rPr>
          <w:sz w:val="20"/>
          <w:szCs w:val="20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94E65" w:rsidRPr="004C7AA6" w:rsidRDefault="00A94E65" w:rsidP="00A94E65">
      <w:pPr>
        <w:tabs>
          <w:tab w:val="left" w:pos="1134"/>
        </w:tabs>
        <w:ind w:firstLine="709"/>
        <w:contextualSpacing/>
        <w:jc w:val="both"/>
        <w:rPr>
          <w:sz w:val="20"/>
          <w:szCs w:val="20"/>
        </w:rPr>
      </w:pPr>
      <w:r w:rsidRPr="004C7AA6">
        <w:rPr>
          <w:sz w:val="20"/>
          <w:szCs w:val="20"/>
        </w:rPr>
        <w:t xml:space="preserve">Цена договора включает в себя: </w:t>
      </w:r>
    </w:p>
    <w:p w:rsidR="00A94E65" w:rsidRPr="004C7AA6" w:rsidRDefault="00A94E65" w:rsidP="00A94E65">
      <w:pPr>
        <w:tabs>
          <w:tab w:val="left" w:pos="1134"/>
        </w:tabs>
        <w:ind w:firstLine="709"/>
        <w:jc w:val="both"/>
        <w:rPr>
          <w:sz w:val="20"/>
          <w:szCs w:val="20"/>
        </w:rPr>
      </w:pPr>
      <w:r w:rsidRPr="004C7AA6">
        <w:rPr>
          <w:sz w:val="20"/>
          <w:szCs w:val="20"/>
        </w:rPr>
        <w:t xml:space="preserve">Установленная Цена  включает в себя  все расходы, связанные  с исполнением договора, в </w:t>
      </w:r>
      <w:proofErr w:type="spellStart"/>
      <w:r w:rsidRPr="004C7AA6">
        <w:rPr>
          <w:sz w:val="20"/>
          <w:szCs w:val="20"/>
        </w:rPr>
        <w:t>т.ч</w:t>
      </w:r>
      <w:proofErr w:type="spellEnd"/>
      <w:r w:rsidRPr="004C7AA6">
        <w:rPr>
          <w:sz w:val="20"/>
          <w:szCs w:val="20"/>
        </w:rPr>
        <w:t>. доставку и разгрузку  Товара на складе Покупателя, страхование, экспедирование,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A94E65" w:rsidRPr="004C7AA6" w:rsidRDefault="00A94E65" w:rsidP="00A94E65">
      <w:pPr>
        <w:tabs>
          <w:tab w:val="left" w:pos="1134"/>
        </w:tabs>
        <w:ind w:firstLine="709"/>
        <w:contextualSpacing/>
        <w:jc w:val="both"/>
        <w:rPr>
          <w:sz w:val="20"/>
          <w:szCs w:val="20"/>
        </w:rPr>
      </w:pPr>
      <w:r w:rsidRPr="004C7AA6">
        <w:rPr>
          <w:sz w:val="20"/>
          <w:szCs w:val="20"/>
        </w:rPr>
        <w:t>Начальная (максимальная) цена договора [по лоту 4]: 2 462 774, 69 рублей, включая НДС.</w:t>
      </w:r>
    </w:p>
    <w:p w:rsidR="00A94E65" w:rsidRPr="004C7AA6" w:rsidRDefault="00A94E65" w:rsidP="00A94E65">
      <w:pPr>
        <w:tabs>
          <w:tab w:val="left" w:pos="709"/>
        </w:tabs>
        <w:ind w:firstLine="709"/>
        <w:contextualSpacing/>
        <w:jc w:val="both"/>
        <w:rPr>
          <w:sz w:val="20"/>
          <w:szCs w:val="20"/>
        </w:rPr>
      </w:pPr>
      <w:r w:rsidRPr="004C7AA6">
        <w:rPr>
          <w:sz w:val="20"/>
          <w:szCs w:val="20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94E65" w:rsidRPr="004C7AA6" w:rsidRDefault="00A94E65" w:rsidP="00A94E65">
      <w:pPr>
        <w:tabs>
          <w:tab w:val="left" w:pos="1134"/>
        </w:tabs>
        <w:ind w:firstLine="709"/>
        <w:contextualSpacing/>
        <w:jc w:val="both"/>
        <w:rPr>
          <w:sz w:val="20"/>
          <w:szCs w:val="20"/>
        </w:rPr>
      </w:pPr>
      <w:r w:rsidRPr="004C7AA6">
        <w:rPr>
          <w:sz w:val="20"/>
          <w:szCs w:val="20"/>
        </w:rPr>
        <w:t xml:space="preserve">Цена договора включает в себя: </w:t>
      </w:r>
    </w:p>
    <w:p w:rsidR="00A94E65" w:rsidRPr="004C7AA6" w:rsidRDefault="00A94E65" w:rsidP="00A94E65">
      <w:pPr>
        <w:tabs>
          <w:tab w:val="left" w:pos="1134"/>
        </w:tabs>
        <w:ind w:firstLine="709"/>
        <w:jc w:val="both"/>
        <w:rPr>
          <w:sz w:val="20"/>
          <w:szCs w:val="20"/>
        </w:rPr>
      </w:pPr>
      <w:r w:rsidRPr="004C7AA6">
        <w:rPr>
          <w:sz w:val="20"/>
          <w:szCs w:val="20"/>
        </w:rPr>
        <w:t xml:space="preserve">Установленная Цена  включает в себя  все расходы, связанные  с исполнением договора, в </w:t>
      </w:r>
      <w:proofErr w:type="spellStart"/>
      <w:r w:rsidRPr="004C7AA6">
        <w:rPr>
          <w:sz w:val="20"/>
          <w:szCs w:val="20"/>
        </w:rPr>
        <w:t>т.ч</w:t>
      </w:r>
      <w:proofErr w:type="spellEnd"/>
      <w:r w:rsidRPr="004C7AA6">
        <w:rPr>
          <w:sz w:val="20"/>
          <w:szCs w:val="20"/>
        </w:rPr>
        <w:t>. доставку и разгрузку  Товара на складе Покупателя, страхование, экспедирование,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A94E65" w:rsidRPr="004C7AA6" w:rsidRDefault="00A94E65" w:rsidP="00A94E65">
      <w:pPr>
        <w:numPr>
          <w:ilvl w:val="0"/>
          <w:numId w:val="1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0"/>
          <w:szCs w:val="20"/>
        </w:rPr>
      </w:pPr>
      <w:r w:rsidRPr="004C7AA6">
        <w:rPr>
          <w:spacing w:val="-6"/>
          <w:sz w:val="20"/>
          <w:szCs w:val="20"/>
        </w:rPr>
        <w:t>Срок, место и порядок предоставления документации по запросу цен</w:t>
      </w:r>
      <w:r>
        <w:rPr>
          <w:spacing w:val="-6"/>
          <w:sz w:val="20"/>
          <w:szCs w:val="20"/>
        </w:rPr>
        <w:t>:</w:t>
      </w:r>
    </w:p>
    <w:p w:rsidR="00A94E65" w:rsidRPr="004C7AA6" w:rsidRDefault="00A94E65" w:rsidP="00A94E65">
      <w:pPr>
        <w:tabs>
          <w:tab w:val="left" w:pos="1134"/>
        </w:tabs>
        <w:ind w:firstLine="709"/>
        <w:contextualSpacing/>
        <w:jc w:val="both"/>
        <w:rPr>
          <w:spacing w:val="-6"/>
          <w:sz w:val="20"/>
          <w:szCs w:val="20"/>
        </w:rPr>
      </w:pPr>
      <w:r w:rsidRPr="004C7AA6">
        <w:rPr>
          <w:spacing w:val="-6"/>
          <w:sz w:val="20"/>
          <w:szCs w:val="20"/>
        </w:rPr>
        <w:t xml:space="preserve">На официальном сайте </w:t>
      </w:r>
      <w:r w:rsidRPr="004C7AA6">
        <w:rPr>
          <w:sz w:val="20"/>
          <w:szCs w:val="2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4C7AA6">
          <w:rPr>
            <w:rStyle w:val="af"/>
            <w:sz w:val="20"/>
            <w:szCs w:val="20"/>
          </w:rPr>
          <w:t>http://www.zakupki.gov.ru</w:t>
        </w:r>
      </w:hyperlink>
      <w:r w:rsidRPr="004C7AA6">
        <w:rPr>
          <w:sz w:val="20"/>
          <w:szCs w:val="20"/>
        </w:rPr>
        <w:t xml:space="preserve">), на официальном сайте по закупкам атомной отрасли </w:t>
      </w:r>
      <w:r w:rsidRPr="004C7AA6">
        <w:rPr>
          <w:spacing w:val="-6"/>
          <w:sz w:val="20"/>
          <w:szCs w:val="20"/>
        </w:rPr>
        <w:t>(</w:t>
      </w:r>
      <w:hyperlink r:id="rId8" w:history="1">
        <w:r w:rsidRPr="004C7AA6">
          <w:rPr>
            <w:rStyle w:val="af"/>
            <w:sz w:val="20"/>
            <w:szCs w:val="20"/>
          </w:rPr>
          <w:t>http://zakupki.rosatom.ru</w:t>
        </w:r>
      </w:hyperlink>
      <w:r w:rsidRPr="004C7AA6">
        <w:rPr>
          <w:spacing w:val="-6"/>
          <w:sz w:val="20"/>
          <w:szCs w:val="20"/>
        </w:rPr>
        <w:t xml:space="preserve">) документация по запросу цен находится в открытом доступе, начиная </w:t>
      </w:r>
      <w:r w:rsidRPr="004C7AA6">
        <w:rPr>
          <w:sz w:val="20"/>
          <w:szCs w:val="20"/>
        </w:rPr>
        <w:t>с даты официальной публикации</w:t>
      </w:r>
      <w:r w:rsidRPr="004C7AA6" w:rsidDel="00A16E2A">
        <w:rPr>
          <w:sz w:val="20"/>
          <w:szCs w:val="20"/>
        </w:rPr>
        <w:t xml:space="preserve"> </w:t>
      </w:r>
      <w:r w:rsidRPr="004C7AA6">
        <w:rPr>
          <w:sz w:val="20"/>
          <w:szCs w:val="20"/>
        </w:rPr>
        <w:t>настоящего извещения и документации по запросу цен</w:t>
      </w:r>
      <w:r w:rsidRPr="004C7AA6">
        <w:rPr>
          <w:spacing w:val="-6"/>
          <w:sz w:val="20"/>
          <w:szCs w:val="20"/>
        </w:rPr>
        <w:t xml:space="preserve">. Порядок получения документации по запросу цен на электронной торговой площадке </w:t>
      </w:r>
      <w:r w:rsidRPr="004C7AA6">
        <w:rPr>
          <w:sz w:val="20"/>
          <w:szCs w:val="20"/>
        </w:rPr>
        <w:t xml:space="preserve"> </w:t>
      </w:r>
      <w:hyperlink r:id="rId9" w:history="1">
        <w:r w:rsidRPr="004C7AA6">
          <w:rPr>
            <w:rStyle w:val="af"/>
            <w:sz w:val="20"/>
            <w:szCs w:val="20"/>
          </w:rPr>
          <w:t>www.</w:t>
        </w:r>
        <w:r w:rsidRPr="004C7AA6">
          <w:rPr>
            <w:rStyle w:val="af"/>
            <w:sz w:val="20"/>
            <w:szCs w:val="20"/>
            <w:lang w:val="en-US"/>
          </w:rPr>
          <w:t>a</w:t>
        </w:r>
        <w:r w:rsidRPr="004C7AA6">
          <w:rPr>
            <w:rStyle w:val="af"/>
            <w:sz w:val="20"/>
            <w:szCs w:val="20"/>
          </w:rPr>
          <w:t>-</w:t>
        </w:r>
        <w:r w:rsidRPr="004C7AA6">
          <w:rPr>
            <w:rStyle w:val="af"/>
            <w:sz w:val="20"/>
            <w:szCs w:val="20"/>
            <w:lang w:val="en-US"/>
          </w:rPr>
          <w:t>k</w:t>
        </w:r>
        <w:r w:rsidRPr="004C7AA6">
          <w:rPr>
            <w:rStyle w:val="af"/>
            <w:sz w:val="20"/>
            <w:szCs w:val="20"/>
          </w:rPr>
          <w:t>-</w:t>
        </w:r>
        <w:r w:rsidRPr="004C7AA6">
          <w:rPr>
            <w:rStyle w:val="af"/>
            <w:sz w:val="20"/>
            <w:szCs w:val="20"/>
            <w:lang w:val="en-US"/>
          </w:rPr>
          <w:t>d</w:t>
        </w:r>
        <w:r w:rsidRPr="004C7AA6">
          <w:rPr>
            <w:rStyle w:val="af"/>
            <w:sz w:val="20"/>
            <w:szCs w:val="20"/>
          </w:rPr>
          <w:t>.</w:t>
        </w:r>
        <w:proofErr w:type="spellStart"/>
        <w:r w:rsidRPr="004C7AA6">
          <w:rPr>
            <w:rStyle w:val="af"/>
            <w:sz w:val="20"/>
            <w:szCs w:val="20"/>
          </w:rPr>
          <w:t>ru</w:t>
        </w:r>
        <w:proofErr w:type="spellEnd"/>
      </w:hyperlink>
      <w:r w:rsidRPr="004C7AA6">
        <w:rPr>
          <w:sz w:val="20"/>
          <w:szCs w:val="20"/>
        </w:rPr>
        <w:t xml:space="preserve"> </w:t>
      </w:r>
      <w:r w:rsidRPr="004C7AA6">
        <w:rPr>
          <w:spacing w:val="-6"/>
          <w:sz w:val="20"/>
          <w:szCs w:val="20"/>
        </w:rPr>
        <w:t>определяется правилами данной</w:t>
      </w:r>
      <w:r>
        <w:rPr>
          <w:spacing w:val="-6"/>
          <w:sz w:val="20"/>
          <w:szCs w:val="20"/>
        </w:rPr>
        <w:t xml:space="preserve"> электронной торговой площадки.</w:t>
      </w:r>
    </w:p>
    <w:p w:rsidR="00A94E65" w:rsidRPr="004C7AA6" w:rsidRDefault="00A94E65" w:rsidP="00A94E65">
      <w:pPr>
        <w:numPr>
          <w:ilvl w:val="0"/>
          <w:numId w:val="1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0"/>
          <w:szCs w:val="20"/>
        </w:rPr>
      </w:pPr>
      <w:r w:rsidRPr="004C7AA6">
        <w:rPr>
          <w:spacing w:val="-6"/>
          <w:sz w:val="20"/>
          <w:szCs w:val="20"/>
        </w:rPr>
        <w:t xml:space="preserve">Дата начала и дата и время окончания подачи заявок на участие в запросе цен, место и порядок их подачи участниками </w:t>
      </w:r>
      <w:r w:rsidRPr="004C7AA6">
        <w:rPr>
          <w:sz w:val="20"/>
          <w:szCs w:val="20"/>
        </w:rPr>
        <w:t>[по лотам 1…4]</w:t>
      </w:r>
      <w:r w:rsidRPr="004C7AA6">
        <w:rPr>
          <w:spacing w:val="-6"/>
          <w:sz w:val="20"/>
          <w:szCs w:val="20"/>
        </w:rPr>
        <w:t>:</w:t>
      </w:r>
    </w:p>
    <w:p w:rsidR="00A94E65" w:rsidRPr="004C7AA6" w:rsidRDefault="00A94E65" w:rsidP="00A94E65">
      <w:pPr>
        <w:pStyle w:val="Times12"/>
        <w:ind w:firstLine="709"/>
        <w:rPr>
          <w:sz w:val="20"/>
          <w:szCs w:val="20"/>
        </w:rPr>
      </w:pPr>
      <w:proofErr w:type="gramStart"/>
      <w:r w:rsidRPr="004C7AA6">
        <w:rPr>
          <w:spacing w:val="-6"/>
          <w:sz w:val="20"/>
          <w:szCs w:val="20"/>
        </w:rPr>
        <w:t xml:space="preserve">Заявки на участие в запросе цен предоставляются на электронную торговую площадку </w:t>
      </w:r>
      <w:r w:rsidRPr="004C7AA6">
        <w:rPr>
          <w:sz w:val="20"/>
          <w:szCs w:val="20"/>
        </w:rPr>
        <w:t xml:space="preserve">ООО «Аукционный конкурсный дом» в сети «Интернет» по адресу: </w:t>
      </w:r>
      <w:hyperlink r:id="rId10" w:history="1">
        <w:r w:rsidRPr="004C7AA6">
          <w:rPr>
            <w:rStyle w:val="af"/>
            <w:sz w:val="20"/>
            <w:szCs w:val="20"/>
          </w:rPr>
          <w:t>www.</w:t>
        </w:r>
        <w:r w:rsidRPr="004C7AA6">
          <w:rPr>
            <w:rStyle w:val="af"/>
            <w:sz w:val="20"/>
            <w:szCs w:val="20"/>
            <w:lang w:val="en-US"/>
          </w:rPr>
          <w:t>a</w:t>
        </w:r>
        <w:r w:rsidRPr="004C7AA6">
          <w:rPr>
            <w:rStyle w:val="af"/>
            <w:sz w:val="20"/>
            <w:szCs w:val="20"/>
          </w:rPr>
          <w:t>-</w:t>
        </w:r>
        <w:r w:rsidRPr="004C7AA6">
          <w:rPr>
            <w:rStyle w:val="af"/>
            <w:sz w:val="20"/>
            <w:szCs w:val="20"/>
            <w:lang w:val="en-US"/>
          </w:rPr>
          <w:t>k</w:t>
        </w:r>
        <w:r w:rsidRPr="004C7AA6">
          <w:rPr>
            <w:rStyle w:val="af"/>
            <w:sz w:val="20"/>
            <w:szCs w:val="20"/>
          </w:rPr>
          <w:t>-</w:t>
        </w:r>
        <w:r w:rsidRPr="004C7AA6">
          <w:rPr>
            <w:rStyle w:val="af"/>
            <w:sz w:val="20"/>
            <w:szCs w:val="20"/>
            <w:lang w:val="en-US"/>
          </w:rPr>
          <w:t>d</w:t>
        </w:r>
        <w:r w:rsidRPr="004C7AA6">
          <w:rPr>
            <w:rStyle w:val="af"/>
            <w:sz w:val="20"/>
            <w:szCs w:val="20"/>
          </w:rPr>
          <w:t>.</w:t>
        </w:r>
        <w:proofErr w:type="spellStart"/>
        <w:r w:rsidRPr="004C7AA6">
          <w:rPr>
            <w:rStyle w:val="af"/>
            <w:sz w:val="20"/>
            <w:szCs w:val="20"/>
          </w:rPr>
          <w:t>ru</w:t>
        </w:r>
        <w:proofErr w:type="spellEnd"/>
      </w:hyperlink>
      <w:r w:rsidRPr="004C7AA6">
        <w:rPr>
          <w:sz w:val="20"/>
          <w:szCs w:val="20"/>
        </w:rPr>
        <w:t xml:space="preserve">, </w:t>
      </w:r>
      <w:r w:rsidRPr="004C7AA6">
        <w:rPr>
          <w:spacing w:val="-6"/>
          <w:sz w:val="20"/>
          <w:szCs w:val="20"/>
        </w:rPr>
        <w:t>начиная с даты</w:t>
      </w:r>
      <w:r w:rsidRPr="004C7AA6">
        <w:rPr>
          <w:sz w:val="20"/>
          <w:szCs w:val="20"/>
        </w:rPr>
        <w:t xml:space="preserve"> размещения настоящего извещения и документации по запросу цен на официальном сайте и на данной ЭТП,</w:t>
      </w:r>
      <w:r w:rsidRPr="004C7AA6">
        <w:rPr>
          <w:spacing w:val="-6"/>
          <w:sz w:val="20"/>
          <w:szCs w:val="20"/>
        </w:rPr>
        <w:t xml:space="preserve"> в порядке и в соответствии с регламентом работы данной ЭТП, в срок не поздн</w:t>
      </w:r>
      <w:r w:rsidR="005051CE">
        <w:rPr>
          <w:spacing w:val="-6"/>
          <w:sz w:val="20"/>
          <w:szCs w:val="20"/>
        </w:rPr>
        <w:t>ее 09-00 (время московское)  «20</w:t>
      </w:r>
      <w:r w:rsidRPr="004C7AA6">
        <w:rPr>
          <w:spacing w:val="-6"/>
          <w:sz w:val="20"/>
          <w:szCs w:val="20"/>
        </w:rPr>
        <w:t xml:space="preserve">» </w:t>
      </w:r>
      <w:r w:rsidR="005051CE">
        <w:rPr>
          <w:spacing w:val="-6"/>
          <w:sz w:val="20"/>
          <w:szCs w:val="20"/>
        </w:rPr>
        <w:t>апреля</w:t>
      </w:r>
      <w:proofErr w:type="gramEnd"/>
      <w:r w:rsidR="005051CE">
        <w:rPr>
          <w:spacing w:val="-6"/>
          <w:sz w:val="20"/>
          <w:szCs w:val="20"/>
        </w:rPr>
        <w:t xml:space="preserve"> 2015</w:t>
      </w:r>
      <w:r w:rsidRPr="004C7AA6">
        <w:rPr>
          <w:spacing w:val="-6"/>
          <w:sz w:val="20"/>
          <w:szCs w:val="20"/>
        </w:rPr>
        <w:t xml:space="preserve"> года. </w:t>
      </w:r>
    </w:p>
    <w:p w:rsidR="00A94E65" w:rsidRPr="004C7AA6" w:rsidRDefault="00A94E65" w:rsidP="00A94E65">
      <w:pPr>
        <w:numPr>
          <w:ilvl w:val="0"/>
          <w:numId w:val="1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0"/>
          <w:szCs w:val="20"/>
        </w:rPr>
      </w:pPr>
      <w:r w:rsidRPr="004C7AA6">
        <w:rPr>
          <w:spacing w:val="-6"/>
          <w:sz w:val="20"/>
          <w:szCs w:val="20"/>
        </w:rPr>
        <w:t xml:space="preserve">Место и дата проведения отборочной стадии </w:t>
      </w:r>
      <w:r w:rsidRPr="004C7AA6">
        <w:rPr>
          <w:sz w:val="20"/>
          <w:szCs w:val="20"/>
        </w:rPr>
        <w:t>[по лотам 1…4]</w:t>
      </w:r>
      <w:r w:rsidRPr="004C7AA6">
        <w:rPr>
          <w:spacing w:val="-6"/>
          <w:sz w:val="20"/>
          <w:szCs w:val="20"/>
        </w:rPr>
        <w:t>: г. Москва,</w:t>
      </w:r>
      <w:r w:rsidR="005051CE">
        <w:rPr>
          <w:spacing w:val="-6"/>
          <w:sz w:val="20"/>
          <w:szCs w:val="20"/>
        </w:rPr>
        <w:t xml:space="preserve"> ул. Большая Ордынка, д.24   «24</w:t>
      </w:r>
      <w:r w:rsidRPr="004C7AA6">
        <w:rPr>
          <w:spacing w:val="-6"/>
          <w:sz w:val="20"/>
          <w:szCs w:val="20"/>
        </w:rPr>
        <w:t xml:space="preserve">» </w:t>
      </w:r>
      <w:r w:rsidR="005051CE">
        <w:rPr>
          <w:spacing w:val="-6"/>
          <w:sz w:val="20"/>
          <w:szCs w:val="20"/>
        </w:rPr>
        <w:t>апреля 2015</w:t>
      </w:r>
      <w:r w:rsidR="005051CE" w:rsidRPr="004C7AA6">
        <w:rPr>
          <w:spacing w:val="-6"/>
          <w:sz w:val="20"/>
          <w:szCs w:val="20"/>
        </w:rPr>
        <w:t xml:space="preserve"> </w:t>
      </w:r>
      <w:r w:rsidRPr="004C7AA6">
        <w:rPr>
          <w:spacing w:val="-6"/>
          <w:sz w:val="20"/>
          <w:szCs w:val="20"/>
        </w:rPr>
        <w:t>года</w:t>
      </w:r>
    </w:p>
    <w:p w:rsidR="00A94E65" w:rsidRPr="004C7AA6" w:rsidRDefault="00A94E65" w:rsidP="00A94E65">
      <w:pPr>
        <w:numPr>
          <w:ilvl w:val="0"/>
          <w:numId w:val="1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0"/>
          <w:szCs w:val="20"/>
        </w:rPr>
      </w:pPr>
      <w:r w:rsidRPr="004C7AA6">
        <w:rPr>
          <w:spacing w:val="-6"/>
          <w:sz w:val="20"/>
          <w:szCs w:val="20"/>
        </w:rPr>
        <w:t xml:space="preserve">Место и дата подведения итогов запроса цен </w:t>
      </w:r>
      <w:r w:rsidRPr="004C7AA6">
        <w:rPr>
          <w:sz w:val="20"/>
          <w:szCs w:val="20"/>
        </w:rPr>
        <w:t>[по лотам 1…4]</w:t>
      </w:r>
      <w:r w:rsidRPr="004C7AA6">
        <w:rPr>
          <w:spacing w:val="-6"/>
          <w:sz w:val="20"/>
          <w:szCs w:val="20"/>
        </w:rPr>
        <w:t xml:space="preserve">: г. Москва, </w:t>
      </w:r>
      <w:r w:rsidR="005051CE">
        <w:rPr>
          <w:spacing w:val="-6"/>
          <w:sz w:val="20"/>
          <w:szCs w:val="20"/>
        </w:rPr>
        <w:t>ул. Большая Ордынка, д.24  «24</w:t>
      </w:r>
      <w:bookmarkStart w:id="1" w:name="_GoBack"/>
      <w:bookmarkEnd w:id="1"/>
      <w:r w:rsidRPr="004C7AA6">
        <w:rPr>
          <w:spacing w:val="-6"/>
          <w:sz w:val="20"/>
          <w:szCs w:val="20"/>
        </w:rPr>
        <w:t xml:space="preserve">» </w:t>
      </w:r>
      <w:r w:rsidR="005051CE">
        <w:rPr>
          <w:spacing w:val="-6"/>
          <w:sz w:val="20"/>
          <w:szCs w:val="20"/>
        </w:rPr>
        <w:t>апреля 2015</w:t>
      </w:r>
      <w:r w:rsidR="005051CE" w:rsidRPr="004C7AA6">
        <w:rPr>
          <w:spacing w:val="-6"/>
          <w:sz w:val="20"/>
          <w:szCs w:val="20"/>
        </w:rPr>
        <w:t xml:space="preserve"> </w:t>
      </w:r>
      <w:r w:rsidRPr="004C7AA6">
        <w:rPr>
          <w:spacing w:val="-6"/>
          <w:sz w:val="20"/>
          <w:szCs w:val="20"/>
        </w:rPr>
        <w:t>года</w:t>
      </w:r>
    </w:p>
    <w:p w:rsidR="00A94E65" w:rsidRPr="004C7AA6" w:rsidRDefault="00A94E65" w:rsidP="00A94E65">
      <w:pPr>
        <w:numPr>
          <w:ilvl w:val="0"/>
          <w:numId w:val="1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0"/>
          <w:szCs w:val="20"/>
        </w:rPr>
      </w:pPr>
      <w:r w:rsidRPr="004C7AA6">
        <w:rPr>
          <w:spacing w:val="-6"/>
          <w:sz w:val="20"/>
          <w:szCs w:val="20"/>
        </w:rPr>
        <w:t xml:space="preserve">Срок заключения договора после определения победителя запроса цен </w:t>
      </w:r>
      <w:r w:rsidRPr="004C7AA6">
        <w:rPr>
          <w:sz w:val="20"/>
          <w:szCs w:val="20"/>
        </w:rPr>
        <w:t>[по лотам 1…4]</w:t>
      </w:r>
      <w:r w:rsidRPr="004C7AA6">
        <w:rPr>
          <w:spacing w:val="-6"/>
          <w:sz w:val="20"/>
          <w:szCs w:val="20"/>
        </w:rPr>
        <w:t xml:space="preserve">: </w:t>
      </w:r>
      <w:r w:rsidRPr="004C7AA6">
        <w:rPr>
          <w:sz w:val="20"/>
          <w:szCs w:val="20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94E65" w:rsidRPr="004C7AA6" w:rsidRDefault="00A94E65" w:rsidP="00A94E65">
      <w:pPr>
        <w:numPr>
          <w:ilvl w:val="0"/>
          <w:numId w:val="1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0"/>
          <w:szCs w:val="20"/>
        </w:rPr>
      </w:pPr>
      <w:r w:rsidRPr="004C7AA6">
        <w:rPr>
          <w:spacing w:val="-6"/>
          <w:sz w:val="20"/>
          <w:szCs w:val="20"/>
        </w:rPr>
        <w:t xml:space="preserve">Форма, размер и срок предоставления обеспечения исполнения обязательств по договору </w:t>
      </w:r>
      <w:r w:rsidRPr="004C7AA6">
        <w:rPr>
          <w:sz w:val="20"/>
          <w:szCs w:val="20"/>
        </w:rPr>
        <w:t>[по лотам 1…4]</w:t>
      </w:r>
      <w:r w:rsidRPr="004C7AA6">
        <w:rPr>
          <w:spacing w:val="-6"/>
          <w:sz w:val="20"/>
          <w:szCs w:val="20"/>
        </w:rPr>
        <w:t xml:space="preserve">: </w:t>
      </w:r>
      <w:r w:rsidR="00CA77BD">
        <w:rPr>
          <w:sz w:val="20"/>
          <w:szCs w:val="20"/>
        </w:rPr>
        <w:t>не требуется</w:t>
      </w:r>
      <w:r w:rsidRPr="004C7AA6">
        <w:rPr>
          <w:sz w:val="20"/>
          <w:szCs w:val="20"/>
        </w:rPr>
        <w:t>.</w:t>
      </w:r>
    </w:p>
    <w:p w:rsidR="00A94E65" w:rsidRPr="004C7AA6" w:rsidRDefault="00A94E65" w:rsidP="00A94E65">
      <w:pPr>
        <w:numPr>
          <w:ilvl w:val="0"/>
          <w:numId w:val="13"/>
        </w:numPr>
        <w:tabs>
          <w:tab w:val="left" w:pos="1134"/>
        </w:tabs>
        <w:ind w:left="0" w:firstLine="709"/>
        <w:contextualSpacing/>
        <w:jc w:val="both"/>
        <w:rPr>
          <w:sz w:val="20"/>
          <w:szCs w:val="20"/>
        </w:rPr>
      </w:pPr>
      <w:r w:rsidRPr="004C7AA6">
        <w:rPr>
          <w:sz w:val="20"/>
          <w:szCs w:val="20"/>
        </w:rPr>
        <w:t>Процедура запроса цен не является торгами по законодательству Российской Федерации.</w:t>
      </w:r>
    </w:p>
    <w:p w:rsidR="00A94E65" w:rsidRPr="004C7AA6" w:rsidRDefault="00A94E65" w:rsidP="00A94E65">
      <w:pPr>
        <w:numPr>
          <w:ilvl w:val="0"/>
          <w:numId w:val="13"/>
        </w:numPr>
        <w:tabs>
          <w:tab w:val="left" w:pos="1134"/>
        </w:tabs>
        <w:ind w:left="0" w:firstLine="709"/>
        <w:contextualSpacing/>
        <w:jc w:val="both"/>
        <w:rPr>
          <w:sz w:val="20"/>
          <w:szCs w:val="20"/>
        </w:rPr>
      </w:pPr>
      <w:r w:rsidRPr="004C7AA6">
        <w:rPr>
          <w:sz w:val="20"/>
          <w:szCs w:val="20"/>
        </w:rPr>
        <w:t>Отказ организатора запроса цен от проведения запроса цен [или любого лота запроса цен]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A94E65" w:rsidRPr="004C7AA6" w:rsidRDefault="00A94E65" w:rsidP="00A94E65">
      <w:pPr>
        <w:pStyle w:val="af0"/>
        <w:spacing w:after="0"/>
        <w:ind w:left="0" w:firstLine="709"/>
        <w:jc w:val="both"/>
        <w:rPr>
          <w:sz w:val="20"/>
          <w:szCs w:val="20"/>
        </w:rPr>
      </w:pPr>
      <w:r w:rsidRPr="004C7AA6">
        <w:rPr>
          <w:sz w:val="20"/>
          <w:szCs w:val="20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94E65" w:rsidRPr="004C7AA6" w:rsidRDefault="00A94E65" w:rsidP="00A94E65">
      <w:pPr>
        <w:pStyle w:val="af0"/>
        <w:spacing w:after="0"/>
        <w:ind w:left="0" w:firstLine="709"/>
        <w:jc w:val="both"/>
        <w:rPr>
          <w:sz w:val="20"/>
          <w:szCs w:val="20"/>
        </w:rPr>
      </w:pPr>
      <w:r w:rsidRPr="004C7AA6">
        <w:rPr>
          <w:sz w:val="20"/>
          <w:szCs w:val="20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94E65" w:rsidRPr="004C7AA6" w:rsidRDefault="00A94E65" w:rsidP="00A94E65">
      <w:pPr>
        <w:pStyle w:val="af0"/>
        <w:spacing w:after="0"/>
        <w:ind w:left="0" w:firstLine="709"/>
        <w:jc w:val="both"/>
        <w:rPr>
          <w:sz w:val="20"/>
          <w:szCs w:val="20"/>
        </w:rPr>
      </w:pPr>
      <w:r w:rsidRPr="004C7AA6">
        <w:rPr>
          <w:sz w:val="20"/>
          <w:szCs w:val="20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94E65" w:rsidRPr="004C7AA6" w:rsidRDefault="00A94E65" w:rsidP="00A94E65">
      <w:pPr>
        <w:numPr>
          <w:ilvl w:val="0"/>
          <w:numId w:val="13"/>
        </w:numPr>
        <w:tabs>
          <w:tab w:val="left" w:pos="1134"/>
        </w:tabs>
        <w:ind w:left="0" w:firstLine="709"/>
        <w:contextualSpacing/>
        <w:jc w:val="both"/>
        <w:rPr>
          <w:sz w:val="20"/>
          <w:szCs w:val="20"/>
        </w:rPr>
      </w:pPr>
      <w:r w:rsidRPr="004C7AA6">
        <w:rPr>
          <w:sz w:val="20"/>
          <w:szCs w:val="20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86CD9" w:rsidRDefault="00786CD9" w:rsidP="00A94E65"/>
    <w:sectPr w:rsidR="00786C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C550254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44E42EE"/>
    <w:multiLevelType w:val="hybridMultilevel"/>
    <w:tmpl w:val="46EEA1B2"/>
    <w:lvl w:ilvl="0" w:tplc="5D4A6E4C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7CD2EAB"/>
    <w:multiLevelType w:val="hybridMultilevel"/>
    <w:tmpl w:val="AD345A2E"/>
    <w:lvl w:ilvl="0" w:tplc="F58493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0"/>
        <w:szCs w:val="2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AC85A02"/>
    <w:multiLevelType w:val="multilevel"/>
    <w:tmpl w:val="0AB2B782"/>
    <w:lvl w:ilvl="0">
      <w:start w:val="1"/>
      <w:numFmt w:val="decimal"/>
      <w:pStyle w:val="1"/>
      <w:suff w:val="space"/>
      <w:lvlText w:val="%1"/>
      <w:lvlJc w:val="left"/>
      <w:pPr>
        <w:ind w:left="1135" w:firstLine="0"/>
      </w:pPr>
      <w:rPr>
        <w:rFonts w:hint="default"/>
        <w:b/>
        <w:i w:val="0"/>
        <w:color w:val="auto"/>
        <w:sz w:val="32"/>
        <w:szCs w:val="32"/>
        <w:u w:val="none"/>
      </w:rPr>
    </w:lvl>
    <w:lvl w:ilvl="1">
      <w:start w:val="1"/>
      <w:numFmt w:val="decimal"/>
      <w:pStyle w:val="2"/>
      <w:suff w:val="space"/>
      <w:lvlText w:val="%1.%2"/>
      <w:lvlJc w:val="left"/>
      <w:pPr>
        <w:ind w:left="-578" w:firstLine="720"/>
      </w:pPr>
      <w:rPr>
        <w:rFonts w:hint="default"/>
        <w:b/>
        <w:i w:val="0"/>
        <w:color w:val="auto"/>
        <w:sz w:val="28"/>
        <w:szCs w:val="28"/>
        <w:u w:val="none"/>
        <w:lang w:val="ru-RU"/>
      </w:rPr>
    </w:lvl>
    <w:lvl w:ilvl="2">
      <w:start w:val="1"/>
      <w:numFmt w:val="decimal"/>
      <w:pStyle w:val="3"/>
      <w:suff w:val="space"/>
      <w:lvlText w:val="%1.%2.%3"/>
      <w:lvlJc w:val="left"/>
      <w:pPr>
        <w:ind w:left="698" w:firstLine="720"/>
      </w:pPr>
      <w:rPr>
        <w:rFonts w:hint="default"/>
        <w:b/>
        <w:i w:val="0"/>
        <w:color w:val="auto"/>
        <w:sz w:val="26"/>
        <w:szCs w:val="26"/>
        <w:u w:val="none"/>
        <w:lang w:val="ru-RU"/>
      </w:rPr>
    </w:lvl>
    <w:lvl w:ilvl="3">
      <w:start w:val="1"/>
      <w:numFmt w:val="decimal"/>
      <w:pStyle w:val="4"/>
      <w:suff w:val="space"/>
      <w:lvlText w:val="%1.%2.%3.%4"/>
      <w:lvlJc w:val="left"/>
      <w:pPr>
        <w:ind w:left="0" w:firstLine="72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pStyle w:val="5"/>
      <w:suff w:val="space"/>
      <w:lvlText w:val="%1.%2.%3.%4.%5"/>
      <w:lvlJc w:val="left"/>
      <w:pPr>
        <w:ind w:left="0" w:firstLine="72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6"/>
      <w:suff w:val="space"/>
      <w:lvlText w:val="%1.%2.%3.%4.%5.%6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6">
      <w:start w:val="1"/>
      <w:numFmt w:val="decimal"/>
      <w:pStyle w:val="7"/>
      <w:suff w:val="space"/>
      <w:lvlText w:val="%1.%2.%3.%4.%5.%6.%7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7">
      <w:start w:val="1"/>
      <w:numFmt w:val="decimal"/>
      <w:pStyle w:val="8"/>
      <w:suff w:val="space"/>
      <w:lvlText w:val="%1.%2.%3.%4.%5.%6.%7.%8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8">
      <w:start w:val="1"/>
      <w:numFmt w:val="decimal"/>
      <w:pStyle w:val="9"/>
      <w:suff w:val="space"/>
      <w:lvlText w:val="%1.%2.%3.%4.%5.%6.%7.%8.%9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3"/>
  </w:num>
  <w:num w:numId="5">
    <w:abstractNumId w:val="3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3"/>
  </w:num>
  <w:num w:numId="11">
    <w:abstractNumId w:val="3"/>
  </w:num>
  <w:num w:numId="12">
    <w:abstractNumId w:val="1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758E"/>
    <w:rsid w:val="0002758E"/>
    <w:rsid w:val="005051CE"/>
    <w:rsid w:val="00786CD9"/>
    <w:rsid w:val="00A94E65"/>
    <w:rsid w:val="00B46E78"/>
    <w:rsid w:val="00CA7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List Continue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94E65"/>
    <w:rPr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B46E78"/>
    <w:pPr>
      <w:keepNext/>
      <w:numPr>
        <w:numId w:val="11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B46E78"/>
    <w:pPr>
      <w:keepNext/>
      <w:numPr>
        <w:ilvl w:val="1"/>
        <w:numId w:val="1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,Char,Char1"/>
    <w:basedOn w:val="a0"/>
    <w:next w:val="a0"/>
    <w:link w:val="30"/>
    <w:qFormat/>
    <w:rsid w:val="00B46E78"/>
    <w:pPr>
      <w:keepNext/>
      <w:numPr>
        <w:ilvl w:val="2"/>
        <w:numId w:val="1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заголовок 4,Heading 4 + Bold"/>
    <w:basedOn w:val="a0"/>
    <w:next w:val="a0"/>
    <w:link w:val="40"/>
    <w:qFormat/>
    <w:rsid w:val="00B46E78"/>
    <w:pPr>
      <w:keepNext/>
      <w:numPr>
        <w:ilvl w:val="3"/>
        <w:numId w:val="1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0"/>
    <w:next w:val="a0"/>
    <w:link w:val="50"/>
    <w:qFormat/>
    <w:rsid w:val="00B46E78"/>
    <w:pPr>
      <w:numPr>
        <w:ilvl w:val="4"/>
        <w:numId w:val="11"/>
      </w:numPr>
      <w:spacing w:before="240" w:after="60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aliases w:val="Gliederung6"/>
    <w:basedOn w:val="a0"/>
    <w:next w:val="a0"/>
    <w:link w:val="60"/>
    <w:qFormat/>
    <w:rsid w:val="00B46E78"/>
    <w:pPr>
      <w:numPr>
        <w:ilvl w:val="5"/>
        <w:numId w:val="11"/>
      </w:num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0"/>
    <w:next w:val="a0"/>
    <w:link w:val="70"/>
    <w:qFormat/>
    <w:rsid w:val="00B46E78"/>
    <w:pPr>
      <w:numPr>
        <w:ilvl w:val="6"/>
        <w:numId w:val="11"/>
      </w:numPr>
      <w:spacing w:before="240" w:after="60"/>
      <w:outlineLvl w:val="6"/>
    </w:pPr>
  </w:style>
  <w:style w:type="paragraph" w:styleId="8">
    <w:name w:val="heading 8"/>
    <w:basedOn w:val="a0"/>
    <w:next w:val="a0"/>
    <w:link w:val="80"/>
    <w:qFormat/>
    <w:rsid w:val="00B46E78"/>
    <w:pPr>
      <w:numPr>
        <w:ilvl w:val="7"/>
        <w:numId w:val="11"/>
      </w:numPr>
      <w:spacing w:before="240" w:after="60"/>
      <w:outlineLvl w:val="7"/>
    </w:pPr>
    <w:rPr>
      <w:i/>
      <w:iCs/>
    </w:rPr>
  </w:style>
  <w:style w:type="paragraph" w:styleId="9">
    <w:name w:val="heading 9"/>
    <w:basedOn w:val="a0"/>
    <w:next w:val="a0"/>
    <w:link w:val="90"/>
    <w:qFormat/>
    <w:rsid w:val="00B46E78"/>
    <w:pPr>
      <w:numPr>
        <w:ilvl w:val="8"/>
        <w:numId w:val="1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ppHeading5">
    <w:name w:val="App_Heading 5"/>
    <w:basedOn w:val="a0"/>
    <w:qFormat/>
    <w:rsid w:val="00B46E78"/>
    <w:pPr>
      <w:keepLines/>
      <w:suppressAutoHyphens/>
      <w:spacing w:before="240" w:after="200" w:line="288" w:lineRule="auto"/>
      <w:ind w:firstLine="720"/>
      <w:jc w:val="both"/>
      <w:outlineLvl w:val="4"/>
    </w:pPr>
    <w:rPr>
      <w:bCs/>
    </w:rPr>
  </w:style>
  <w:style w:type="paragraph" w:customStyle="1" w:styleId="Style1">
    <w:name w:val="Style1"/>
    <w:basedOn w:val="a4"/>
    <w:link w:val="Style1Char"/>
    <w:qFormat/>
    <w:rsid w:val="00B46E78"/>
    <w:pPr>
      <w:autoSpaceDE w:val="0"/>
      <w:autoSpaceDN w:val="0"/>
      <w:adjustRightInd w:val="0"/>
      <w:spacing w:line="240" w:lineRule="auto"/>
      <w:ind w:left="1080" w:right="284" w:hanging="360"/>
    </w:pPr>
    <w:rPr>
      <w:rFonts w:ascii="Tahoma" w:hAnsi="Tahoma"/>
      <w:b/>
      <w:sz w:val="20"/>
      <w:szCs w:val="20"/>
    </w:rPr>
  </w:style>
  <w:style w:type="character" w:customStyle="1" w:styleId="Style1Char">
    <w:name w:val="Style1 Char"/>
    <w:link w:val="Style1"/>
    <w:rsid w:val="00B46E78"/>
    <w:rPr>
      <w:rFonts w:ascii="Tahoma" w:eastAsia="Calibri" w:hAnsi="Tahoma"/>
      <w:b/>
    </w:rPr>
  </w:style>
  <w:style w:type="paragraph" w:styleId="a4">
    <w:name w:val="List Paragraph"/>
    <w:basedOn w:val="a0"/>
    <w:link w:val="a5"/>
    <w:uiPriority w:val="34"/>
    <w:qFormat/>
    <w:rsid w:val="00B46E7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41">
    <w:name w:val="Заголовок 41"/>
    <w:aliases w:val="heading 4,Заголовок 4 (Приложение)"/>
    <w:basedOn w:val="a0"/>
    <w:qFormat/>
    <w:rsid w:val="00B46E78"/>
    <w:pPr>
      <w:ind w:left="864" w:hanging="864"/>
    </w:pPr>
    <w:rPr>
      <w:rFonts w:eastAsia="Calibri"/>
      <w:sz w:val="20"/>
      <w:szCs w:val="20"/>
    </w:rPr>
  </w:style>
  <w:style w:type="paragraph" w:customStyle="1" w:styleId="ListBullet1">
    <w:name w:val="List Bullet_1"/>
    <w:basedOn w:val="a"/>
    <w:qFormat/>
    <w:rsid w:val="00B46E78"/>
    <w:pPr>
      <w:keepLines/>
      <w:numPr>
        <w:numId w:val="0"/>
      </w:numPr>
      <w:tabs>
        <w:tab w:val="num" w:pos="284"/>
        <w:tab w:val="num" w:pos="417"/>
      </w:tabs>
      <w:spacing w:after="120" w:line="288" w:lineRule="auto"/>
      <w:jc w:val="both"/>
    </w:pPr>
  </w:style>
  <w:style w:type="paragraph" w:styleId="a">
    <w:name w:val="List Bullet"/>
    <w:basedOn w:val="a0"/>
    <w:uiPriority w:val="99"/>
    <w:semiHidden/>
    <w:unhideWhenUsed/>
    <w:rsid w:val="00B46E78"/>
    <w:pPr>
      <w:numPr>
        <w:numId w:val="2"/>
      </w:numPr>
      <w:contextualSpacing/>
    </w:p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rsid w:val="00B46E78"/>
    <w:rPr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B46E78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,Char Знак,Char1 Знак"/>
    <w:basedOn w:val="a1"/>
    <w:link w:val="3"/>
    <w:rsid w:val="00B46E78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aliases w:val="заголовок 4 Знак,Heading 4 + Bold Знак"/>
    <w:basedOn w:val="a1"/>
    <w:link w:val="4"/>
    <w:rsid w:val="00B46E78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aliases w:val="H5 Знак"/>
    <w:basedOn w:val="a1"/>
    <w:link w:val="5"/>
    <w:rsid w:val="00B46E78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aliases w:val="Gliederung6 Знак"/>
    <w:link w:val="6"/>
    <w:rsid w:val="00B46E78"/>
    <w:rPr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rsid w:val="00B46E78"/>
    <w:rPr>
      <w:sz w:val="24"/>
      <w:szCs w:val="24"/>
    </w:rPr>
  </w:style>
  <w:style w:type="character" w:customStyle="1" w:styleId="80">
    <w:name w:val="Заголовок 8 Знак"/>
    <w:basedOn w:val="a1"/>
    <w:link w:val="8"/>
    <w:rsid w:val="00B46E78"/>
    <w:rPr>
      <w:i/>
      <w:iCs/>
      <w:sz w:val="24"/>
      <w:szCs w:val="24"/>
    </w:rPr>
  </w:style>
  <w:style w:type="character" w:customStyle="1" w:styleId="90">
    <w:name w:val="Заголовок 9 Знак"/>
    <w:basedOn w:val="a1"/>
    <w:link w:val="9"/>
    <w:rsid w:val="00B46E78"/>
    <w:rPr>
      <w:rFonts w:ascii="Arial" w:hAnsi="Arial" w:cs="Arial"/>
      <w:sz w:val="22"/>
      <w:szCs w:val="22"/>
    </w:rPr>
  </w:style>
  <w:style w:type="paragraph" w:styleId="a6">
    <w:name w:val="caption"/>
    <w:aliases w:val="Caption-Table Title"/>
    <w:basedOn w:val="a0"/>
    <w:next w:val="a0"/>
    <w:link w:val="a7"/>
    <w:qFormat/>
    <w:rsid w:val="00B46E78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7">
    <w:name w:val="Название объекта Знак"/>
    <w:aliases w:val="Caption-Table Title Знак"/>
    <w:link w:val="a6"/>
    <w:rsid w:val="00B46E78"/>
    <w:rPr>
      <w:i/>
      <w:snapToGrid w:val="0"/>
      <w:sz w:val="24"/>
      <w:szCs w:val="22"/>
    </w:rPr>
  </w:style>
  <w:style w:type="paragraph" w:styleId="a8">
    <w:name w:val="Title"/>
    <w:basedOn w:val="a0"/>
    <w:link w:val="a9"/>
    <w:qFormat/>
    <w:rsid w:val="00B46E78"/>
    <w:pPr>
      <w:spacing w:before="240" w:after="60" w:line="288" w:lineRule="auto"/>
      <w:ind w:left="284" w:right="284" w:firstLine="720"/>
      <w:jc w:val="center"/>
      <w:outlineLvl w:val="0"/>
    </w:pPr>
    <w:rPr>
      <w:rFonts w:ascii="Arial" w:hAnsi="Arial"/>
      <w:b/>
      <w:bCs/>
      <w:snapToGrid w:val="0"/>
      <w:color w:val="000000"/>
      <w:kern w:val="28"/>
      <w:sz w:val="32"/>
      <w:szCs w:val="32"/>
    </w:rPr>
  </w:style>
  <w:style w:type="character" w:customStyle="1" w:styleId="a9">
    <w:name w:val="Название Знак"/>
    <w:link w:val="a8"/>
    <w:rsid w:val="00B46E78"/>
    <w:rPr>
      <w:rFonts w:ascii="Arial" w:hAnsi="Arial"/>
      <w:b/>
      <w:bCs/>
      <w:snapToGrid w:val="0"/>
      <w:color w:val="000000"/>
      <w:kern w:val="28"/>
      <w:sz w:val="32"/>
      <w:szCs w:val="32"/>
    </w:rPr>
  </w:style>
  <w:style w:type="paragraph" w:styleId="aa">
    <w:name w:val="Subtitle"/>
    <w:basedOn w:val="a0"/>
    <w:link w:val="ab"/>
    <w:qFormat/>
    <w:rsid w:val="00B46E78"/>
    <w:pPr>
      <w:spacing w:after="60" w:line="288" w:lineRule="auto"/>
      <w:ind w:left="284" w:right="284" w:firstLine="720"/>
      <w:jc w:val="center"/>
      <w:outlineLvl w:val="1"/>
    </w:pPr>
    <w:rPr>
      <w:rFonts w:ascii="Arial" w:hAnsi="Arial"/>
      <w:snapToGrid w:val="0"/>
      <w:color w:val="000000"/>
    </w:rPr>
  </w:style>
  <w:style w:type="character" w:customStyle="1" w:styleId="ab">
    <w:name w:val="Подзаголовок Знак"/>
    <w:link w:val="aa"/>
    <w:rsid w:val="00B46E78"/>
    <w:rPr>
      <w:rFonts w:ascii="Arial" w:hAnsi="Arial"/>
      <w:snapToGrid w:val="0"/>
      <w:color w:val="000000"/>
      <w:sz w:val="24"/>
      <w:szCs w:val="24"/>
    </w:rPr>
  </w:style>
  <w:style w:type="character" w:styleId="ac">
    <w:name w:val="Strong"/>
    <w:qFormat/>
    <w:rsid w:val="00B46E78"/>
    <w:rPr>
      <w:b/>
      <w:bCs/>
    </w:rPr>
  </w:style>
  <w:style w:type="character" w:styleId="ad">
    <w:name w:val="Emphasis"/>
    <w:qFormat/>
    <w:rsid w:val="00B46E78"/>
    <w:rPr>
      <w:i/>
      <w:iCs/>
    </w:rPr>
  </w:style>
  <w:style w:type="character" w:customStyle="1" w:styleId="a5">
    <w:name w:val="Абзац списка Знак"/>
    <w:link w:val="a4"/>
    <w:uiPriority w:val="34"/>
    <w:rsid w:val="00B46E78"/>
    <w:rPr>
      <w:rFonts w:ascii="Calibri" w:eastAsia="Calibri" w:hAnsi="Calibri"/>
      <w:sz w:val="22"/>
      <w:szCs w:val="22"/>
    </w:rPr>
  </w:style>
  <w:style w:type="character" w:styleId="ae">
    <w:name w:val="Book Title"/>
    <w:uiPriority w:val="33"/>
    <w:qFormat/>
    <w:rsid w:val="00B46E78"/>
    <w:rPr>
      <w:b/>
      <w:bCs/>
      <w:smallCaps/>
      <w:spacing w:val="5"/>
    </w:rPr>
  </w:style>
  <w:style w:type="character" w:styleId="af">
    <w:name w:val="Hyperlink"/>
    <w:uiPriority w:val="99"/>
    <w:rsid w:val="00A94E65"/>
    <w:rPr>
      <w:color w:val="0000FF"/>
      <w:u w:val="single"/>
    </w:rPr>
  </w:style>
  <w:style w:type="paragraph" w:customStyle="1" w:styleId="Times12">
    <w:name w:val="Times 12"/>
    <w:basedOn w:val="a0"/>
    <w:rsid w:val="00A94E6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0">
    <w:name w:val="List Continue"/>
    <w:basedOn w:val="a0"/>
    <w:rsid w:val="00A94E65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List Continue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94E65"/>
    <w:rPr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B46E78"/>
    <w:pPr>
      <w:keepNext/>
      <w:numPr>
        <w:numId w:val="11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B46E78"/>
    <w:pPr>
      <w:keepNext/>
      <w:numPr>
        <w:ilvl w:val="1"/>
        <w:numId w:val="1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,Char,Char1"/>
    <w:basedOn w:val="a0"/>
    <w:next w:val="a0"/>
    <w:link w:val="30"/>
    <w:qFormat/>
    <w:rsid w:val="00B46E78"/>
    <w:pPr>
      <w:keepNext/>
      <w:numPr>
        <w:ilvl w:val="2"/>
        <w:numId w:val="1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заголовок 4,Heading 4 + Bold"/>
    <w:basedOn w:val="a0"/>
    <w:next w:val="a0"/>
    <w:link w:val="40"/>
    <w:qFormat/>
    <w:rsid w:val="00B46E78"/>
    <w:pPr>
      <w:keepNext/>
      <w:numPr>
        <w:ilvl w:val="3"/>
        <w:numId w:val="1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0"/>
    <w:next w:val="a0"/>
    <w:link w:val="50"/>
    <w:qFormat/>
    <w:rsid w:val="00B46E78"/>
    <w:pPr>
      <w:numPr>
        <w:ilvl w:val="4"/>
        <w:numId w:val="11"/>
      </w:numPr>
      <w:spacing w:before="240" w:after="60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aliases w:val="Gliederung6"/>
    <w:basedOn w:val="a0"/>
    <w:next w:val="a0"/>
    <w:link w:val="60"/>
    <w:qFormat/>
    <w:rsid w:val="00B46E78"/>
    <w:pPr>
      <w:numPr>
        <w:ilvl w:val="5"/>
        <w:numId w:val="11"/>
      </w:num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0"/>
    <w:next w:val="a0"/>
    <w:link w:val="70"/>
    <w:qFormat/>
    <w:rsid w:val="00B46E78"/>
    <w:pPr>
      <w:numPr>
        <w:ilvl w:val="6"/>
        <w:numId w:val="11"/>
      </w:numPr>
      <w:spacing w:before="240" w:after="60"/>
      <w:outlineLvl w:val="6"/>
    </w:pPr>
  </w:style>
  <w:style w:type="paragraph" w:styleId="8">
    <w:name w:val="heading 8"/>
    <w:basedOn w:val="a0"/>
    <w:next w:val="a0"/>
    <w:link w:val="80"/>
    <w:qFormat/>
    <w:rsid w:val="00B46E78"/>
    <w:pPr>
      <w:numPr>
        <w:ilvl w:val="7"/>
        <w:numId w:val="11"/>
      </w:numPr>
      <w:spacing w:before="240" w:after="60"/>
      <w:outlineLvl w:val="7"/>
    </w:pPr>
    <w:rPr>
      <w:i/>
      <w:iCs/>
    </w:rPr>
  </w:style>
  <w:style w:type="paragraph" w:styleId="9">
    <w:name w:val="heading 9"/>
    <w:basedOn w:val="a0"/>
    <w:next w:val="a0"/>
    <w:link w:val="90"/>
    <w:qFormat/>
    <w:rsid w:val="00B46E78"/>
    <w:pPr>
      <w:numPr>
        <w:ilvl w:val="8"/>
        <w:numId w:val="1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ppHeading5">
    <w:name w:val="App_Heading 5"/>
    <w:basedOn w:val="a0"/>
    <w:qFormat/>
    <w:rsid w:val="00B46E78"/>
    <w:pPr>
      <w:keepLines/>
      <w:suppressAutoHyphens/>
      <w:spacing w:before="240" w:after="200" w:line="288" w:lineRule="auto"/>
      <w:ind w:firstLine="720"/>
      <w:jc w:val="both"/>
      <w:outlineLvl w:val="4"/>
    </w:pPr>
    <w:rPr>
      <w:bCs/>
    </w:rPr>
  </w:style>
  <w:style w:type="paragraph" w:customStyle="1" w:styleId="Style1">
    <w:name w:val="Style1"/>
    <w:basedOn w:val="a4"/>
    <w:link w:val="Style1Char"/>
    <w:qFormat/>
    <w:rsid w:val="00B46E78"/>
    <w:pPr>
      <w:autoSpaceDE w:val="0"/>
      <w:autoSpaceDN w:val="0"/>
      <w:adjustRightInd w:val="0"/>
      <w:spacing w:line="240" w:lineRule="auto"/>
      <w:ind w:left="1080" w:right="284" w:hanging="360"/>
    </w:pPr>
    <w:rPr>
      <w:rFonts w:ascii="Tahoma" w:hAnsi="Tahoma"/>
      <w:b/>
      <w:sz w:val="20"/>
      <w:szCs w:val="20"/>
    </w:rPr>
  </w:style>
  <w:style w:type="character" w:customStyle="1" w:styleId="Style1Char">
    <w:name w:val="Style1 Char"/>
    <w:link w:val="Style1"/>
    <w:rsid w:val="00B46E78"/>
    <w:rPr>
      <w:rFonts w:ascii="Tahoma" w:eastAsia="Calibri" w:hAnsi="Tahoma"/>
      <w:b/>
    </w:rPr>
  </w:style>
  <w:style w:type="paragraph" w:styleId="a4">
    <w:name w:val="List Paragraph"/>
    <w:basedOn w:val="a0"/>
    <w:link w:val="a5"/>
    <w:uiPriority w:val="34"/>
    <w:qFormat/>
    <w:rsid w:val="00B46E7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41">
    <w:name w:val="Заголовок 41"/>
    <w:aliases w:val="heading 4,Заголовок 4 (Приложение)"/>
    <w:basedOn w:val="a0"/>
    <w:qFormat/>
    <w:rsid w:val="00B46E78"/>
    <w:pPr>
      <w:ind w:left="864" w:hanging="864"/>
    </w:pPr>
    <w:rPr>
      <w:rFonts w:eastAsia="Calibri"/>
      <w:sz w:val="20"/>
      <w:szCs w:val="20"/>
    </w:rPr>
  </w:style>
  <w:style w:type="paragraph" w:customStyle="1" w:styleId="ListBullet1">
    <w:name w:val="List Bullet_1"/>
    <w:basedOn w:val="a"/>
    <w:qFormat/>
    <w:rsid w:val="00B46E78"/>
    <w:pPr>
      <w:keepLines/>
      <w:numPr>
        <w:numId w:val="0"/>
      </w:numPr>
      <w:tabs>
        <w:tab w:val="num" w:pos="284"/>
        <w:tab w:val="num" w:pos="417"/>
      </w:tabs>
      <w:spacing w:after="120" w:line="288" w:lineRule="auto"/>
      <w:jc w:val="both"/>
    </w:pPr>
  </w:style>
  <w:style w:type="paragraph" w:styleId="a">
    <w:name w:val="List Bullet"/>
    <w:basedOn w:val="a0"/>
    <w:uiPriority w:val="99"/>
    <w:semiHidden/>
    <w:unhideWhenUsed/>
    <w:rsid w:val="00B46E78"/>
    <w:pPr>
      <w:numPr>
        <w:numId w:val="2"/>
      </w:numPr>
      <w:contextualSpacing/>
    </w:p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rsid w:val="00B46E78"/>
    <w:rPr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B46E78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,Char Знак,Char1 Знак"/>
    <w:basedOn w:val="a1"/>
    <w:link w:val="3"/>
    <w:rsid w:val="00B46E78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aliases w:val="заголовок 4 Знак,Heading 4 + Bold Знак"/>
    <w:basedOn w:val="a1"/>
    <w:link w:val="4"/>
    <w:rsid w:val="00B46E78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aliases w:val="H5 Знак"/>
    <w:basedOn w:val="a1"/>
    <w:link w:val="5"/>
    <w:rsid w:val="00B46E78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aliases w:val="Gliederung6 Знак"/>
    <w:link w:val="6"/>
    <w:rsid w:val="00B46E78"/>
    <w:rPr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rsid w:val="00B46E78"/>
    <w:rPr>
      <w:sz w:val="24"/>
      <w:szCs w:val="24"/>
    </w:rPr>
  </w:style>
  <w:style w:type="character" w:customStyle="1" w:styleId="80">
    <w:name w:val="Заголовок 8 Знак"/>
    <w:basedOn w:val="a1"/>
    <w:link w:val="8"/>
    <w:rsid w:val="00B46E78"/>
    <w:rPr>
      <w:i/>
      <w:iCs/>
      <w:sz w:val="24"/>
      <w:szCs w:val="24"/>
    </w:rPr>
  </w:style>
  <w:style w:type="character" w:customStyle="1" w:styleId="90">
    <w:name w:val="Заголовок 9 Знак"/>
    <w:basedOn w:val="a1"/>
    <w:link w:val="9"/>
    <w:rsid w:val="00B46E78"/>
    <w:rPr>
      <w:rFonts w:ascii="Arial" w:hAnsi="Arial" w:cs="Arial"/>
      <w:sz w:val="22"/>
      <w:szCs w:val="22"/>
    </w:rPr>
  </w:style>
  <w:style w:type="paragraph" w:styleId="a6">
    <w:name w:val="caption"/>
    <w:aliases w:val="Caption-Table Title"/>
    <w:basedOn w:val="a0"/>
    <w:next w:val="a0"/>
    <w:link w:val="a7"/>
    <w:qFormat/>
    <w:rsid w:val="00B46E78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7">
    <w:name w:val="Название объекта Знак"/>
    <w:aliases w:val="Caption-Table Title Знак"/>
    <w:link w:val="a6"/>
    <w:rsid w:val="00B46E78"/>
    <w:rPr>
      <w:i/>
      <w:snapToGrid w:val="0"/>
      <w:sz w:val="24"/>
      <w:szCs w:val="22"/>
    </w:rPr>
  </w:style>
  <w:style w:type="paragraph" w:styleId="a8">
    <w:name w:val="Title"/>
    <w:basedOn w:val="a0"/>
    <w:link w:val="a9"/>
    <w:qFormat/>
    <w:rsid w:val="00B46E78"/>
    <w:pPr>
      <w:spacing w:before="240" w:after="60" w:line="288" w:lineRule="auto"/>
      <w:ind w:left="284" w:right="284" w:firstLine="720"/>
      <w:jc w:val="center"/>
      <w:outlineLvl w:val="0"/>
    </w:pPr>
    <w:rPr>
      <w:rFonts w:ascii="Arial" w:hAnsi="Arial"/>
      <w:b/>
      <w:bCs/>
      <w:snapToGrid w:val="0"/>
      <w:color w:val="000000"/>
      <w:kern w:val="28"/>
      <w:sz w:val="32"/>
      <w:szCs w:val="32"/>
    </w:rPr>
  </w:style>
  <w:style w:type="character" w:customStyle="1" w:styleId="a9">
    <w:name w:val="Название Знак"/>
    <w:link w:val="a8"/>
    <w:rsid w:val="00B46E78"/>
    <w:rPr>
      <w:rFonts w:ascii="Arial" w:hAnsi="Arial"/>
      <w:b/>
      <w:bCs/>
      <w:snapToGrid w:val="0"/>
      <w:color w:val="000000"/>
      <w:kern w:val="28"/>
      <w:sz w:val="32"/>
      <w:szCs w:val="32"/>
    </w:rPr>
  </w:style>
  <w:style w:type="paragraph" w:styleId="aa">
    <w:name w:val="Subtitle"/>
    <w:basedOn w:val="a0"/>
    <w:link w:val="ab"/>
    <w:qFormat/>
    <w:rsid w:val="00B46E78"/>
    <w:pPr>
      <w:spacing w:after="60" w:line="288" w:lineRule="auto"/>
      <w:ind w:left="284" w:right="284" w:firstLine="720"/>
      <w:jc w:val="center"/>
      <w:outlineLvl w:val="1"/>
    </w:pPr>
    <w:rPr>
      <w:rFonts w:ascii="Arial" w:hAnsi="Arial"/>
      <w:snapToGrid w:val="0"/>
      <w:color w:val="000000"/>
    </w:rPr>
  </w:style>
  <w:style w:type="character" w:customStyle="1" w:styleId="ab">
    <w:name w:val="Подзаголовок Знак"/>
    <w:link w:val="aa"/>
    <w:rsid w:val="00B46E78"/>
    <w:rPr>
      <w:rFonts w:ascii="Arial" w:hAnsi="Arial"/>
      <w:snapToGrid w:val="0"/>
      <w:color w:val="000000"/>
      <w:sz w:val="24"/>
      <w:szCs w:val="24"/>
    </w:rPr>
  </w:style>
  <w:style w:type="character" w:styleId="ac">
    <w:name w:val="Strong"/>
    <w:qFormat/>
    <w:rsid w:val="00B46E78"/>
    <w:rPr>
      <w:b/>
      <w:bCs/>
    </w:rPr>
  </w:style>
  <w:style w:type="character" w:styleId="ad">
    <w:name w:val="Emphasis"/>
    <w:qFormat/>
    <w:rsid w:val="00B46E78"/>
    <w:rPr>
      <w:i/>
      <w:iCs/>
    </w:rPr>
  </w:style>
  <w:style w:type="character" w:customStyle="1" w:styleId="a5">
    <w:name w:val="Абзац списка Знак"/>
    <w:link w:val="a4"/>
    <w:uiPriority w:val="34"/>
    <w:rsid w:val="00B46E78"/>
    <w:rPr>
      <w:rFonts w:ascii="Calibri" w:eastAsia="Calibri" w:hAnsi="Calibri"/>
      <w:sz w:val="22"/>
      <w:szCs w:val="22"/>
    </w:rPr>
  </w:style>
  <w:style w:type="character" w:styleId="ae">
    <w:name w:val="Book Title"/>
    <w:uiPriority w:val="33"/>
    <w:qFormat/>
    <w:rsid w:val="00B46E78"/>
    <w:rPr>
      <w:b/>
      <w:bCs/>
      <w:smallCaps/>
      <w:spacing w:val="5"/>
    </w:rPr>
  </w:style>
  <w:style w:type="character" w:styleId="af">
    <w:name w:val="Hyperlink"/>
    <w:uiPriority w:val="99"/>
    <w:rsid w:val="00A94E65"/>
    <w:rPr>
      <w:color w:val="0000FF"/>
      <w:u w:val="single"/>
    </w:rPr>
  </w:style>
  <w:style w:type="paragraph" w:customStyle="1" w:styleId="Times12">
    <w:name w:val="Times 12"/>
    <w:basedOn w:val="a0"/>
    <w:rsid w:val="00A94E6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0">
    <w:name w:val="List Continue"/>
    <w:basedOn w:val="a0"/>
    <w:rsid w:val="00A94E65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1337</Words>
  <Characters>7625</Characters>
  <Application>Microsoft Office Word</Application>
  <DocSecurity>0</DocSecurity>
  <Lines>63</Lines>
  <Paragraphs>17</Paragraphs>
  <ScaleCrop>false</ScaleCrop>
  <Company>Rosatom</Company>
  <LinksUpToDate>false</LinksUpToDate>
  <CharactersWithSpaces>8945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ss</cp:lastModifiedBy>
  <cp:revision>5</cp:revision>
  <dcterms:created xsi:type="dcterms:W3CDTF">2015-04-06T09:56:00Z</dcterms:created>
  <dcterms:modified xsi:type="dcterms:W3CDTF">2015-04-14T14:10:00Z</dcterms:modified>
</cp:coreProperties>
</file>