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2D1AB2" w:rsidRDefault="000B1202" w:rsidP="009A1CF6">
      <w:pPr>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2D1AB2">
        <w:rPr>
          <w:bCs/>
          <w:color w:val="000000"/>
        </w:rPr>
        <w:t>«</w:t>
      </w:r>
      <w:r w:rsidR="002D1AB2" w:rsidRPr="002D1AB2">
        <w:rPr>
          <w:bCs/>
          <w:color w:val="000000"/>
        </w:rPr>
        <w:t>Выполнение работ по продлению срока службы оборудования из состава УПО, используемого на ОВЧ зав.№910</w:t>
      </w:r>
      <w:r w:rsidR="009A1CF6" w:rsidRPr="002D1AB2">
        <w:rPr>
          <w:bCs/>
          <w:color w:val="000000"/>
        </w:rPr>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1C1FDE">
          <w:rPr>
            <w:webHidden/>
          </w:rPr>
          <w:t>2</w:t>
        </w:r>
        <w:r>
          <w:rPr>
            <w:webHidden/>
          </w:rPr>
          <w:fldChar w:fldCharType="end"/>
        </w:r>
      </w:hyperlink>
    </w:p>
    <w:p w:rsidR="00CC600C" w:rsidRDefault="009B0212">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1C1FDE">
          <w:rPr>
            <w:webHidden/>
          </w:rPr>
          <w:t>4</w:t>
        </w:r>
        <w:r w:rsidR="00A12695">
          <w:rPr>
            <w:webHidden/>
          </w:rPr>
          <w:fldChar w:fldCharType="end"/>
        </w:r>
      </w:hyperlink>
    </w:p>
    <w:p w:rsidR="00CC600C" w:rsidRDefault="009B0212">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1C1FDE">
          <w:rPr>
            <w:webHidden/>
          </w:rPr>
          <w:t>5</w:t>
        </w:r>
        <w:r w:rsidR="00A12695">
          <w:rPr>
            <w:webHidden/>
          </w:rPr>
          <w:fldChar w:fldCharType="end"/>
        </w:r>
      </w:hyperlink>
    </w:p>
    <w:p w:rsidR="00CC600C" w:rsidRDefault="009B0212">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1C1FDE">
          <w:rPr>
            <w:webHidden/>
          </w:rPr>
          <w:t>6</w:t>
        </w:r>
        <w:r w:rsidR="00A12695">
          <w:rPr>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1C1FDE">
          <w:rPr>
            <w:b w:val="0"/>
            <w:webHidden/>
          </w:rPr>
          <w:t>6</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1C1FDE">
          <w:rPr>
            <w:b w:val="0"/>
            <w:webHidden/>
          </w:rPr>
          <w:t>6</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1C1FDE">
          <w:rPr>
            <w:b w:val="0"/>
            <w:webHidden/>
          </w:rPr>
          <w:t>7</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1C1FDE">
          <w:rPr>
            <w:b w:val="0"/>
            <w:webHidden/>
          </w:rPr>
          <w:t>7</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1C1FDE">
          <w:rPr>
            <w:b w:val="0"/>
            <w:webHidden/>
          </w:rPr>
          <w:t>7</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1C1FDE">
          <w:rPr>
            <w:b w:val="0"/>
            <w:webHidden/>
          </w:rPr>
          <w:t>8</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1C1FDE">
          <w:rPr>
            <w:b w:val="0"/>
            <w:webHidden/>
          </w:rPr>
          <w:t>8</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1C1FDE">
          <w:rPr>
            <w:b w:val="0"/>
            <w:webHidden/>
          </w:rPr>
          <w:t>8</w:t>
        </w:r>
        <w:r w:rsidR="00A12695" w:rsidRPr="00CC600C">
          <w:rPr>
            <w:b w:val="0"/>
            <w:webHidden/>
          </w:rPr>
          <w:fldChar w:fldCharType="end"/>
        </w:r>
      </w:hyperlink>
    </w:p>
    <w:p w:rsidR="00CC600C" w:rsidRDefault="009B0212">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1C1FDE">
          <w:rPr>
            <w:webHidden/>
          </w:rPr>
          <w:t>9</w:t>
        </w:r>
        <w:r w:rsidR="00A12695">
          <w:rPr>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1C1FDE">
          <w:rPr>
            <w:b w:val="0"/>
            <w:webHidden/>
          </w:rPr>
          <w:t>9</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1C1FDE">
          <w:rPr>
            <w:b w:val="0"/>
            <w:webHidden/>
          </w:rPr>
          <w:t>9</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1C1FDE">
          <w:rPr>
            <w:b w:val="0"/>
            <w:webHidden/>
          </w:rPr>
          <w:t>10</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1C1FDE">
          <w:rPr>
            <w:b w:val="0"/>
            <w:webHidden/>
          </w:rPr>
          <w:t>11</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1C1FDE">
          <w:rPr>
            <w:b w:val="0"/>
            <w:webHidden/>
          </w:rPr>
          <w:t>12</w:t>
        </w:r>
        <w:r w:rsidR="00A12695" w:rsidRPr="00CC600C">
          <w:rPr>
            <w:b w:val="0"/>
            <w:webHidden/>
          </w:rPr>
          <w:fldChar w:fldCharType="end"/>
        </w:r>
      </w:hyperlink>
    </w:p>
    <w:p w:rsidR="00CC600C" w:rsidRDefault="009B0212">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1C1FDE">
          <w:rPr>
            <w:webHidden/>
          </w:rPr>
          <w:t>14</w:t>
        </w:r>
        <w:r w:rsidR="00A12695">
          <w:rPr>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1C1FDE">
          <w:rPr>
            <w:b w:val="0"/>
            <w:webHidden/>
          </w:rPr>
          <w:t>14</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1C1FDE">
          <w:rPr>
            <w:b w:val="0"/>
            <w:webHidden/>
          </w:rPr>
          <w:t>14</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1C1FDE">
          <w:rPr>
            <w:b w:val="0"/>
            <w:webHidden/>
          </w:rPr>
          <w:t>14</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1C1FDE">
          <w:rPr>
            <w:b w:val="0"/>
            <w:webHidden/>
          </w:rPr>
          <w:t>15</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1C1FDE">
          <w:rPr>
            <w:b w:val="0"/>
            <w:webHidden/>
          </w:rPr>
          <w:t>16</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1C1FDE">
          <w:rPr>
            <w:b w:val="0"/>
            <w:webHidden/>
          </w:rPr>
          <w:t>16</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1C1FDE">
          <w:rPr>
            <w:b w:val="0"/>
            <w:webHidden/>
          </w:rPr>
          <w:t>16</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1C1FDE">
          <w:rPr>
            <w:b w:val="0"/>
            <w:webHidden/>
          </w:rPr>
          <w:t>17</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1C1FDE">
          <w:rPr>
            <w:b w:val="0"/>
            <w:webHidden/>
          </w:rPr>
          <w:t>17</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1C1FDE">
          <w:rPr>
            <w:b w:val="0"/>
            <w:webHidden/>
          </w:rPr>
          <w:t>18</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1C1FDE">
          <w:rPr>
            <w:b w:val="0"/>
            <w:webHidden/>
          </w:rPr>
          <w:t>19</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1C1FDE">
          <w:rPr>
            <w:b w:val="0"/>
            <w:webHidden/>
          </w:rPr>
          <w:t>19</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1C1FDE">
          <w:rPr>
            <w:b w:val="0"/>
            <w:webHidden/>
          </w:rPr>
          <w:t>20</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1C1FDE">
          <w:rPr>
            <w:b w:val="0"/>
            <w:webHidden/>
          </w:rPr>
          <w:t>20</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1C1FDE">
          <w:rPr>
            <w:b w:val="0"/>
            <w:webHidden/>
          </w:rPr>
          <w:t>29</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1C1FDE">
          <w:rPr>
            <w:b w:val="0"/>
            <w:webHidden/>
          </w:rPr>
          <w:t>31</w:t>
        </w:r>
        <w:r w:rsidR="00A12695" w:rsidRPr="00CC600C">
          <w:rPr>
            <w:b w:val="0"/>
            <w:webHidden/>
          </w:rPr>
          <w:fldChar w:fldCharType="end"/>
        </w:r>
      </w:hyperlink>
    </w:p>
    <w:p w:rsidR="00CC600C" w:rsidRDefault="009B0212">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1C1FDE">
          <w:rPr>
            <w:webHidden/>
          </w:rPr>
          <w:t>32</w:t>
        </w:r>
        <w:r w:rsidR="00A12695">
          <w:rPr>
            <w:webHidden/>
          </w:rPr>
          <w:fldChar w:fldCharType="end"/>
        </w:r>
      </w:hyperlink>
    </w:p>
    <w:p w:rsidR="00CC600C" w:rsidRDefault="009B0212">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1C1FDE">
          <w:rPr>
            <w:webHidden/>
          </w:rPr>
          <w:t>40</w:t>
        </w:r>
        <w:r w:rsidR="00A12695">
          <w:rPr>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1C1FDE">
          <w:rPr>
            <w:b w:val="0"/>
            <w:webHidden/>
          </w:rPr>
          <w:t>40</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1C1FDE">
          <w:rPr>
            <w:b w:val="0"/>
            <w:webHidden/>
          </w:rPr>
          <w:t>41</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1C1FDE">
          <w:rPr>
            <w:b w:val="0"/>
            <w:webHidden/>
          </w:rPr>
          <w:t>43</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1C1FDE">
          <w:rPr>
            <w:b w:val="0"/>
            <w:webHidden/>
          </w:rPr>
          <w:t>45</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1C1FDE">
          <w:rPr>
            <w:b w:val="0"/>
            <w:webHidden/>
          </w:rPr>
          <w:t>51</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1C1FDE">
          <w:rPr>
            <w:b w:val="0"/>
            <w:webHidden/>
          </w:rPr>
          <w:t>51</w:t>
        </w:r>
        <w:r w:rsidR="00A12695" w:rsidRPr="00CC600C">
          <w:rPr>
            <w:b w:val="0"/>
            <w:webHidden/>
          </w:rPr>
          <w:fldChar w:fldCharType="end"/>
        </w:r>
      </w:hyperlink>
    </w:p>
    <w:p w:rsidR="00CC600C" w:rsidRPr="00CC600C" w:rsidRDefault="009B0212">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1C1FDE">
          <w:rPr>
            <w:b w:val="0"/>
            <w:webHidden/>
          </w:rPr>
          <w:t>51</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1C1FDE" w:rsidRPr="001C1FDE">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1C1FDE">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1C1FDE">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1C1FDE">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1C1FDE">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1C1FDE">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1C1FDE">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1C1FDE">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1C1FDE" w:rsidRPr="001C1FDE">
        <w:rPr>
          <w:rFonts w:ascii="Times New Roman" w:hAnsi="Times New Roman" w:hint="eastAsia"/>
          <w:color w:val="auto"/>
          <w:sz w:val="24"/>
          <w:szCs w:val="24"/>
        </w:rPr>
        <w:t>а</w:t>
      </w:r>
      <w:r w:rsidR="001C1FDE" w:rsidRPr="001C1FDE">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1C1FDE" w:rsidRPr="001C1FDE">
        <w:rPr>
          <w:rFonts w:ascii="Times New Roman" w:hAnsi="Times New Roman" w:hint="eastAsia"/>
          <w:color w:val="auto"/>
          <w:sz w:val="24"/>
          <w:szCs w:val="24"/>
        </w:rPr>
        <w:t>б</w:t>
      </w:r>
      <w:r w:rsidR="001C1FDE" w:rsidRPr="001C1FDE">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1C1FDE" w:rsidRPr="001C1FDE">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1C1FDE" w:rsidRPr="001C1FDE">
        <w:rPr>
          <w:rFonts w:ascii="Times New Roman" w:hAnsi="Times New Roman" w:hint="eastAsia"/>
          <w:color w:val="auto"/>
          <w:sz w:val="24"/>
          <w:szCs w:val="24"/>
        </w:rPr>
        <w:t>в</w:t>
      </w:r>
      <w:r w:rsidR="001C1FDE" w:rsidRPr="001C1FDE">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1C1FDE" w:rsidRPr="001C1FDE">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1C1FDE" w:rsidRPr="001C1FDE">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1C1FDE" w:rsidRPr="001C1FDE">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1C1FDE">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1C1FDE">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1C1FDE">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1C1FDE">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1C1FDE">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1C1FDE">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1C1FDE">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1C1FDE">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1C1FDE">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1C1FDE">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1C1FDE">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1C1FDE" w:rsidRPr="001C1FDE">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1C1FDE">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1C1FDE">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1C1FDE">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1C1FDE">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1C1FDE">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1C1FDE">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1C1FDE" w:rsidRPr="001C1FDE">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1C1FDE" w:rsidRPr="001C1FDE">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1C1FDE" w:rsidRPr="001C1FDE">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1C1FDE">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1C1FDE">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1C1FDE">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1C1FDE">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1C1FDE">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1C1FDE">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1C1FDE">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1C1FDE">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1C1FDE">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1C1FDE">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1C1FDE">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1C1FDE">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1C1FDE">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1C1FDE">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1C1FDE">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1C1FDE">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1C1FDE">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1C1FDE">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1C1FDE">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1C1FDE">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1C1FDE">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1C1FDE">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1C1FDE">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1C1FDE">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1C1FDE">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1C1FDE">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1C1FDE">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1C1FDE">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2D1AB2" w:rsidRDefault="00395A2E" w:rsidP="00A958B5">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395A2E" w:rsidRPr="00E64886" w:rsidRDefault="00395A2E" w:rsidP="00A958B5">
            <w:pPr>
              <w:ind w:right="153"/>
              <w:jc w:val="both"/>
              <w:rPr>
                <w:bCs/>
              </w:rPr>
            </w:pPr>
            <w:r w:rsidRPr="00E64886">
              <w:rPr>
                <w:bCs/>
              </w:rPr>
              <w:br/>
              <w:t>Состав и объем поставки товара, выполнения  работ,  оказания услуг</w:t>
            </w:r>
          </w:p>
        </w:tc>
        <w:tc>
          <w:tcPr>
            <w:tcW w:w="6804" w:type="dxa"/>
          </w:tcPr>
          <w:p w:rsidR="00EB0195" w:rsidRPr="002D1AB2" w:rsidRDefault="00B234A2" w:rsidP="00EB0195">
            <w:pPr>
              <w:jc w:val="both"/>
              <w:rPr>
                <w:bCs/>
                <w:color w:val="000000"/>
              </w:rPr>
            </w:pPr>
            <w:r w:rsidRPr="00E64886">
              <w:rPr>
                <w:bCs/>
                <w:color w:val="000000"/>
              </w:rPr>
              <w:t xml:space="preserve">Право заключения договора </w:t>
            </w:r>
            <w:r w:rsidR="00EB0195" w:rsidRPr="002D1AB2">
              <w:rPr>
                <w:bCs/>
                <w:color w:val="000000"/>
              </w:rPr>
              <w:t>«</w:t>
            </w:r>
            <w:r w:rsidR="002D1AB2" w:rsidRPr="002D1AB2">
              <w:rPr>
                <w:bCs/>
                <w:color w:val="000000"/>
              </w:rPr>
              <w:t>Выполнение работ по продлению срока службы оборудования из состава  УПО, используемого на ОВЧ зав.№910</w:t>
            </w:r>
            <w:r w:rsidR="00EB0195" w:rsidRPr="002D1AB2">
              <w:rPr>
                <w:bCs/>
                <w:color w:val="000000"/>
              </w:rPr>
              <w:t>».</w:t>
            </w:r>
          </w:p>
          <w:p w:rsidR="00D00CCB" w:rsidRDefault="00D00CCB"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F67950">
              <w:rPr>
                <w:bCs/>
                <w:color w:val="000000"/>
              </w:rPr>
              <w:t>1</w:t>
            </w:r>
            <w:r w:rsidR="003E568A">
              <w:rPr>
                <w:bCs/>
                <w:color w:val="000000"/>
              </w:rPr>
              <w:t>0</w:t>
            </w:r>
            <w:r w:rsidR="0010063E" w:rsidRPr="0010063E">
              <w:rPr>
                <w:bCs/>
                <w:color w:val="000000"/>
              </w:rPr>
              <w:t xml:space="preserve"> </w:t>
            </w:r>
            <w:r w:rsidR="00F67950">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8B4261" w:rsidP="007D0962">
            <w:pPr>
              <w:tabs>
                <w:tab w:val="left" w:pos="1418"/>
                <w:tab w:val="left" w:pos="1843"/>
              </w:tabs>
              <w:jc w:val="both"/>
              <w:rPr>
                <w:bCs/>
                <w:color w:val="000000"/>
              </w:rPr>
            </w:pPr>
            <w:r w:rsidRPr="008B4261">
              <w:t>ЗАТО г. Островной, Мурманской области (Центр по обращению с РАО – отделение Гремиха СЗЦ «СевРАО» - филиала ФГУП «РосРАО»)</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834C3F">
            <w:pPr>
              <w:ind w:right="153"/>
              <w:jc w:val="both"/>
              <w:rPr>
                <w:bCs/>
              </w:rPr>
            </w:pPr>
            <w:r w:rsidRPr="00E64886">
              <w:t>«</w:t>
            </w:r>
            <w:r w:rsidR="00834C3F">
              <w:t>27</w:t>
            </w:r>
            <w:r w:rsidR="00395A2E" w:rsidRPr="00E64886">
              <w:t xml:space="preserve">» </w:t>
            </w:r>
            <w:r w:rsidR="007F4A30">
              <w:t>сентября</w:t>
            </w:r>
            <w:r w:rsidR="00F67950">
              <w:t xml:space="preserve">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2D1AB2" w:rsidP="00E64886">
            <w:pPr>
              <w:tabs>
                <w:tab w:val="left" w:pos="1418"/>
              </w:tabs>
              <w:jc w:val="both"/>
            </w:pPr>
            <w:r w:rsidRPr="00A02059">
              <w:rPr>
                <w:bCs/>
                <w:color w:val="000000"/>
              </w:rPr>
              <w:t>7 779 417,00 (Семь миллионов семьсот семьдесят девять тысяч четыреста семнадцать рублей</w:t>
            </w:r>
            <w:r>
              <w:rPr>
                <w:bCs/>
                <w:color w:val="000000"/>
              </w:rPr>
              <w:t>,</w:t>
            </w:r>
            <w:r w:rsidRPr="00A02059">
              <w:rPr>
                <w:bCs/>
                <w:color w:val="000000"/>
              </w:rPr>
              <w:t xml:space="preserve"> 00 копеек)</w:t>
            </w:r>
            <w:r w:rsidR="00D00CCB" w:rsidRPr="00D00CCB">
              <w:rPr>
                <w:bCs/>
                <w:color w:val="000000"/>
              </w:rPr>
              <w:t xml:space="preserve">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1C1FDE">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F67950" w:rsidRDefault="00F67950" w:rsidP="00E64886">
            <w:pPr>
              <w:numPr>
                <w:ilvl w:val="0"/>
                <w:numId w:val="33"/>
              </w:numPr>
              <w:tabs>
                <w:tab w:val="left" w:pos="920"/>
              </w:tabs>
              <w:ind w:left="0" w:right="153" w:firstLine="353"/>
              <w:jc w:val="both"/>
            </w:pPr>
            <w:r w:rsidRPr="00F67950">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r>
              <w:t>.</w:t>
            </w:r>
          </w:p>
          <w:p w:rsidR="00D00CCB" w:rsidRPr="00E64886" w:rsidRDefault="00D00CCB" w:rsidP="00E64886">
            <w:pPr>
              <w:numPr>
                <w:ilvl w:val="0"/>
                <w:numId w:val="33"/>
              </w:numPr>
              <w:tabs>
                <w:tab w:val="left" w:pos="920"/>
              </w:tabs>
              <w:ind w:left="0" w:right="153" w:firstLine="353"/>
              <w:jc w:val="both"/>
            </w:pPr>
            <w:r w:rsidRPr="00D00CCB">
              <w:t>Наличие лицензии ФСБ на осуществление работ с использованием сведений, составляющих государственную тайну</w:t>
            </w:r>
            <w:r>
              <w:t>.</w:t>
            </w:r>
          </w:p>
          <w:p w:rsidR="00C81D4C" w:rsidRDefault="00C81D4C" w:rsidP="00D00CCB">
            <w:pPr>
              <w:tabs>
                <w:tab w:val="left" w:pos="1418"/>
              </w:tabs>
              <w:ind w:left="70" w:firstLine="283"/>
              <w:jc w:val="both"/>
              <w:rPr>
                <w:bCs/>
                <w:color w:val="000000"/>
              </w:rPr>
            </w:pPr>
            <w:r>
              <w:rPr>
                <w:bCs/>
                <w:color w:val="000000"/>
              </w:rPr>
              <w:t>13.</w:t>
            </w:r>
            <w:r w:rsidR="00D00CCB">
              <w:rPr>
                <w:bCs/>
                <w:color w:val="000000"/>
              </w:rPr>
              <w:t>6</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p w:rsidR="00143670" w:rsidRPr="00783770" w:rsidRDefault="00143670" w:rsidP="00143670">
            <w:pPr>
              <w:tabs>
                <w:tab w:val="left" w:pos="1418"/>
              </w:tabs>
              <w:ind w:left="70" w:firstLine="283"/>
              <w:jc w:val="both"/>
              <w:rPr>
                <w:bCs/>
                <w:color w:val="000000"/>
              </w:rPr>
            </w:pPr>
            <w:r>
              <w:rPr>
                <w:bCs/>
                <w:color w:val="000000"/>
              </w:rPr>
              <w:t xml:space="preserve">13.7 </w:t>
            </w:r>
            <w:r w:rsidRPr="00783770">
              <w:rPr>
                <w:bCs/>
                <w:color w:val="000000"/>
              </w:rPr>
              <w:t>Наличие в штате сварщик</w:t>
            </w:r>
            <w:r>
              <w:rPr>
                <w:bCs/>
                <w:color w:val="000000"/>
              </w:rPr>
              <w:t>а не ниже 4 разряда</w:t>
            </w:r>
            <w:r w:rsidRPr="00783770">
              <w:rPr>
                <w:bCs/>
                <w:color w:val="000000"/>
              </w:rPr>
              <w:t>;</w:t>
            </w:r>
          </w:p>
          <w:p w:rsidR="00143670" w:rsidRDefault="00143670" w:rsidP="00143670">
            <w:pPr>
              <w:shd w:val="clear" w:color="auto" w:fill="FFFFFF"/>
              <w:spacing w:before="60" w:after="60"/>
              <w:ind w:firstLine="353"/>
              <w:rPr>
                <w:bCs/>
                <w:color w:val="000000"/>
              </w:rPr>
            </w:pPr>
            <w:r>
              <w:rPr>
                <w:bCs/>
                <w:color w:val="000000"/>
              </w:rPr>
              <w:t xml:space="preserve">13.8 </w:t>
            </w:r>
            <w:r w:rsidRPr="00783770">
              <w:rPr>
                <w:bCs/>
                <w:color w:val="000000"/>
              </w:rPr>
              <w:t xml:space="preserve">Наличие </w:t>
            </w:r>
            <w:r w:rsidRPr="00055794">
              <w:rPr>
                <w:bCs/>
                <w:color w:val="000000"/>
              </w:rPr>
              <w:t xml:space="preserve">в штате </w:t>
            </w:r>
            <w:r>
              <w:rPr>
                <w:bCs/>
                <w:color w:val="000000"/>
              </w:rPr>
              <w:t>монтажников</w:t>
            </w:r>
            <w:r w:rsidRPr="00055794">
              <w:rPr>
                <w:bCs/>
                <w:color w:val="000000"/>
              </w:rPr>
              <w:t xml:space="preserve"> не менее 2 человек</w:t>
            </w:r>
            <w:r w:rsidRPr="00783770">
              <w:rPr>
                <w:bCs/>
                <w:color w:val="000000"/>
              </w:rPr>
              <w:t>;</w:t>
            </w:r>
          </w:p>
          <w:p w:rsidR="00143670" w:rsidRDefault="00143670" w:rsidP="00143670">
            <w:pPr>
              <w:shd w:val="clear" w:color="auto" w:fill="FFFFFF"/>
              <w:spacing w:before="60" w:after="60"/>
              <w:ind w:firstLine="353"/>
              <w:rPr>
                <w:bCs/>
                <w:color w:val="000000"/>
              </w:rPr>
            </w:pPr>
            <w:r>
              <w:rPr>
                <w:bCs/>
                <w:color w:val="000000"/>
              </w:rPr>
              <w:t xml:space="preserve">13.9 </w:t>
            </w:r>
            <w:r w:rsidRPr="00783770">
              <w:rPr>
                <w:bCs/>
                <w:color w:val="000000"/>
              </w:rPr>
              <w:t xml:space="preserve">Наличие в штате </w:t>
            </w:r>
            <w:r>
              <w:rPr>
                <w:bCs/>
                <w:color w:val="000000"/>
              </w:rPr>
              <w:t>электрика;</w:t>
            </w:r>
          </w:p>
          <w:p w:rsidR="00143670" w:rsidRPr="001C1FDE" w:rsidRDefault="00AB4F67" w:rsidP="001C1FDE">
            <w:pPr>
              <w:shd w:val="clear" w:color="auto" w:fill="FFFFFF"/>
              <w:spacing w:before="60" w:after="60"/>
              <w:ind w:firstLine="353"/>
              <w:rPr>
                <w:bCs/>
                <w:color w:val="000000"/>
              </w:rPr>
            </w:pPr>
            <w:r>
              <w:rPr>
                <w:bCs/>
                <w:color w:val="000000"/>
              </w:rPr>
              <w:t>13.</w:t>
            </w:r>
            <w:r w:rsidR="00143670">
              <w:rPr>
                <w:bCs/>
                <w:color w:val="000000"/>
              </w:rPr>
              <w:t>10</w:t>
            </w:r>
            <w:r>
              <w:rPr>
                <w:bCs/>
                <w:color w:val="000000"/>
              </w:rPr>
              <w:t xml:space="preserve"> </w:t>
            </w:r>
            <w:r w:rsidR="00143670" w:rsidRPr="00783770">
              <w:rPr>
                <w:bCs/>
                <w:color w:val="000000"/>
              </w:rPr>
              <w:t xml:space="preserve">Наличие в штате </w:t>
            </w:r>
            <w:r>
              <w:rPr>
                <w:bCs/>
                <w:color w:val="000000"/>
              </w:rPr>
              <w:t>инженера</w:t>
            </w:r>
            <w:r w:rsidR="001C1FDE">
              <w:rPr>
                <w:bCs/>
                <w:color w:val="000000"/>
              </w:rP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C81D4C"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C81D4C" w:rsidRPr="008E2BD5"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8E2BD5" w:rsidRPr="00E64886" w:rsidRDefault="008E2BD5" w:rsidP="008E2BD5">
            <w:pPr>
              <w:widowControl w:val="0"/>
              <w:numPr>
                <w:ilvl w:val="2"/>
                <w:numId w:val="36"/>
              </w:numPr>
              <w:tabs>
                <w:tab w:val="left" w:pos="1204"/>
              </w:tabs>
              <w:adjustRightInd w:val="0"/>
              <w:ind w:left="0" w:right="113" w:firstLine="353"/>
              <w:jc w:val="both"/>
              <w:textAlignment w:val="baseline"/>
            </w:pPr>
            <w:r w:rsidRPr="00A45E74">
              <w:rPr>
                <w:bCs/>
              </w:rPr>
              <w:t>копии документов, подтверждающих квалификацию персонала</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834C3F">
            <w:pPr>
              <w:tabs>
                <w:tab w:val="left" w:pos="1134"/>
              </w:tabs>
              <w:jc w:val="both"/>
            </w:pPr>
            <w:r w:rsidRPr="00E64886">
              <w:t>«</w:t>
            </w:r>
            <w:r w:rsidR="00834C3F">
              <w:t>08</w:t>
            </w:r>
            <w:r w:rsidRPr="00E64886">
              <w:t xml:space="preserve">» </w:t>
            </w:r>
            <w:r w:rsidR="00834C3F">
              <w:t>октября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834C3F">
              <w:rPr>
                <w:szCs w:val="24"/>
              </w:rPr>
              <w:t>09</w:t>
            </w:r>
            <w:r w:rsidR="00431142" w:rsidRPr="00E64886">
              <w:rPr>
                <w:szCs w:val="24"/>
              </w:rPr>
              <w:t xml:space="preserve">» </w:t>
            </w:r>
            <w:r w:rsidR="00834C3F">
              <w:t>октября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834C3F">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834C3F">
              <w:rPr>
                <w:szCs w:val="24"/>
              </w:rPr>
              <w:t>10</w:t>
            </w:r>
            <w:r w:rsidR="00431142" w:rsidRPr="00E64886">
              <w:rPr>
                <w:szCs w:val="24"/>
              </w:rPr>
              <w:t xml:space="preserve">» </w:t>
            </w:r>
            <w:r w:rsidR="002D1AB2">
              <w:t>октября</w:t>
            </w:r>
            <w:r w:rsidR="00D00CCB">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834C3F">
              <w:rPr>
                <w:color w:val="000000"/>
              </w:rPr>
              <w:t>5</w:t>
            </w:r>
            <w:bookmarkStart w:id="211" w:name="_GoBack"/>
            <w:bookmarkEnd w:id="211"/>
            <w:r w:rsidR="00A738C7">
              <w:rPr>
                <w:color w:val="000000"/>
              </w:rPr>
              <w:t>0</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834C3F">
              <w:rPr>
                <w:color w:val="000000"/>
              </w:rPr>
              <w:t>4</w:t>
            </w:r>
            <w:r w:rsidR="00A738C7">
              <w:rPr>
                <w:color w:val="000000"/>
              </w:rPr>
              <w:t>0</w:t>
            </w:r>
            <w:r w:rsidRPr="00F857D4">
              <w:rPr>
                <w:color w:val="000000"/>
              </w:rPr>
              <w:t xml:space="preserve">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w:t>
            </w:r>
            <w:r w:rsidR="00D00CCB">
              <w:rPr>
                <w:color w:val="000000"/>
              </w:rPr>
              <w:t>24</w:t>
            </w:r>
            <w:r w:rsidRPr="00462091">
              <w:rPr>
                <w:color w:val="000000"/>
              </w:rPr>
              <w:t xml:space="preserve"> месяц</w:t>
            </w:r>
            <w:r w:rsidR="00D00CCB">
              <w:rPr>
                <w:color w:val="000000"/>
              </w:rPr>
              <w:t>а</w:t>
            </w:r>
            <w:r w:rsidRPr="00462091">
              <w:rPr>
                <w:color w:val="000000"/>
              </w:rPr>
              <w:t>).</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F774B9">
              <w:t>,</w:t>
            </w:r>
            <w:r w:rsidR="00F774B9" w:rsidRPr="004908E7">
              <w:t xml:space="preserve"> после получения Заказчиком согласования крупной сделки от Госкорпорации «Росатом»</w:t>
            </w:r>
            <w:r w:rsidR="00F774B9">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212" w:rsidRDefault="009B0212">
      <w:r>
        <w:separator/>
      </w:r>
    </w:p>
  </w:endnote>
  <w:endnote w:type="continuationSeparator" w:id="0">
    <w:p w:rsidR="009B0212" w:rsidRDefault="009B0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095529" w:rsidRDefault="003C02F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9B0212">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C02FF" w:rsidRPr="009A1CF6" w:rsidRDefault="003C02F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2D1AB2" w:rsidRPr="002D1AB2">
      <w:rPr>
        <w:bCs/>
        <w:color w:val="000000"/>
        <w:sz w:val="18"/>
        <w:szCs w:val="18"/>
      </w:rPr>
      <w:t>Выполнение работ по продлению срока службы оборудования из состава  УПО, используемого на ОВЧ зав.№910</w:t>
    </w:r>
    <w:r w:rsidRPr="009A1CF6">
      <w:rPr>
        <w:bCs/>
        <w:color w:val="000000"/>
        <w:sz w:val="18"/>
        <w:szCs w:val="18"/>
      </w:rPr>
      <w:t>».</w:t>
    </w:r>
  </w:p>
  <w:p w:rsidR="003C02FF" w:rsidRPr="000B1202" w:rsidRDefault="003C02FF" w:rsidP="002A758C">
    <w:pPr>
      <w:jc w:val="center"/>
      <w:rPr>
        <w:bCs/>
        <w:color w:val="000000"/>
        <w:sz w:val="18"/>
        <w:szCs w:val="18"/>
      </w:rPr>
    </w:pPr>
  </w:p>
  <w:p w:rsidR="003C02FF" w:rsidRPr="000B1202" w:rsidRDefault="003C02F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212" w:rsidRDefault="009B0212">
      <w:r>
        <w:separator/>
      </w:r>
    </w:p>
  </w:footnote>
  <w:footnote w:type="continuationSeparator" w:id="0">
    <w:p w:rsidR="009B0212" w:rsidRDefault="009B02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B33FEE" w:rsidRDefault="003C02FF">
    <w:pPr>
      <w:pStyle w:val="a9"/>
      <w:jc w:val="center"/>
      <w:rPr>
        <w:rFonts w:ascii="Times New Roman" w:hAnsi="Times New Roman" w:cs="Times New Roman"/>
        <w:sz w:val="24"/>
      </w:rPr>
    </w:pPr>
  </w:p>
  <w:p w:rsidR="003C02FF" w:rsidRPr="00B33FEE" w:rsidRDefault="003C02F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4160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670"/>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1FDE"/>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4617"/>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1AB2"/>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02FF"/>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7791A"/>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4A30"/>
    <w:rsid w:val="007F6716"/>
    <w:rsid w:val="008115CA"/>
    <w:rsid w:val="00816E3C"/>
    <w:rsid w:val="00822104"/>
    <w:rsid w:val="00825191"/>
    <w:rsid w:val="00834C3F"/>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27E3"/>
    <w:rsid w:val="008A42C9"/>
    <w:rsid w:val="008A6BEE"/>
    <w:rsid w:val="008B0224"/>
    <w:rsid w:val="008B29D1"/>
    <w:rsid w:val="008B37C6"/>
    <w:rsid w:val="008B419B"/>
    <w:rsid w:val="008B4261"/>
    <w:rsid w:val="008B4895"/>
    <w:rsid w:val="008C5A8A"/>
    <w:rsid w:val="008C6638"/>
    <w:rsid w:val="008C72E2"/>
    <w:rsid w:val="008D0167"/>
    <w:rsid w:val="008D2DC5"/>
    <w:rsid w:val="008D688A"/>
    <w:rsid w:val="008E2BD5"/>
    <w:rsid w:val="008E3A36"/>
    <w:rsid w:val="008E78E3"/>
    <w:rsid w:val="008E7CAE"/>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212"/>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38C7"/>
    <w:rsid w:val="00A76149"/>
    <w:rsid w:val="00A76BCB"/>
    <w:rsid w:val="00A77C1B"/>
    <w:rsid w:val="00A77C5B"/>
    <w:rsid w:val="00A8748E"/>
    <w:rsid w:val="00A958B5"/>
    <w:rsid w:val="00AA0313"/>
    <w:rsid w:val="00AA6073"/>
    <w:rsid w:val="00AA7F9A"/>
    <w:rsid w:val="00AB4F67"/>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CCB"/>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8720B"/>
    <w:rsid w:val="00D965B3"/>
    <w:rsid w:val="00D96CEB"/>
    <w:rsid w:val="00DB03D1"/>
    <w:rsid w:val="00DB1530"/>
    <w:rsid w:val="00DB21E6"/>
    <w:rsid w:val="00DB41B6"/>
    <w:rsid w:val="00DC15F1"/>
    <w:rsid w:val="00DC32D5"/>
    <w:rsid w:val="00DC5B78"/>
    <w:rsid w:val="00DC738A"/>
    <w:rsid w:val="00DD095F"/>
    <w:rsid w:val="00DE55A8"/>
    <w:rsid w:val="00DF0C7F"/>
    <w:rsid w:val="00DF1CAD"/>
    <w:rsid w:val="00DF5BF5"/>
    <w:rsid w:val="00DF63FC"/>
    <w:rsid w:val="00E0053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774B9"/>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B23A9B-136B-4732-8E94-29A329CCB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51</Pages>
  <Words>21514</Words>
  <Characters>122636</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143863</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55</cp:revision>
  <cp:lastPrinted>2013-09-16T12:25:00Z</cp:lastPrinted>
  <dcterms:created xsi:type="dcterms:W3CDTF">2013-02-20T14:03:00Z</dcterms:created>
  <dcterms:modified xsi:type="dcterms:W3CDTF">2013-09-27T09:50:00Z</dcterms:modified>
</cp:coreProperties>
</file>