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E54A49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E54A49">
        <w:rPr>
          <w:rFonts w:ascii="Times New Roman" w:hAnsi="Times New Roman" w:cs="Times New Roman"/>
          <w:sz w:val="24"/>
          <w:szCs w:val="24"/>
        </w:rPr>
        <w:t>23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0F5031" w:rsidRPr="003B6284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в</w:t>
      </w:r>
      <w:r w:rsidRPr="00C10F18">
        <w:rPr>
          <w:rFonts w:ascii="Times New Roman" w:hAnsi="Times New Roman" w:cs="Times New Roman"/>
          <w:b/>
          <w:sz w:val="32"/>
          <w:szCs w:val="32"/>
        </w:rPr>
        <w:t>ыполнение работ по ремонту и техническому обслуживанию автотранспорта на СТО во 2-м квартале 2012г.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E54A49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«23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DC2563" w:rsidRPr="00AF1E6F">
        <w:rPr>
          <w:rFonts w:ascii="Times New Roman" w:hAnsi="Times New Roman"/>
          <w:sz w:val="24"/>
          <w:szCs w:val="24"/>
        </w:rPr>
        <w:t>Выполнение работ по ремонту и техническому обслуживанию автотранспорта на СТО во 2-м квартале 2012г.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E54A49" w:rsidRDefault="00E54A49" w:rsidP="00E54A49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160 000,00 руб. (</w:t>
      </w:r>
      <w:r w:rsidRPr="00664173">
        <w:rPr>
          <w:rFonts w:ascii="Times New Roman" w:eastAsia="Calibri" w:hAnsi="Times New Roman" w:cs="Times New Roman"/>
          <w:sz w:val="24"/>
          <w:szCs w:val="24"/>
        </w:rPr>
        <w:t>Сто шестьдесят тысяч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28 800,00 руб. (</w:t>
      </w:r>
      <w:r w:rsidRPr="00664173">
        <w:rPr>
          <w:rFonts w:ascii="Times New Roman" w:eastAsia="Calibri" w:hAnsi="Times New Roman" w:cs="Times New Roman"/>
          <w:sz w:val="24"/>
          <w:szCs w:val="24"/>
        </w:rPr>
        <w:t>Двадцать восемь тысяч восемьсот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копеек.</w:t>
      </w:r>
    </w:p>
    <w:p w:rsidR="00E54A49" w:rsidRPr="00E54A49" w:rsidRDefault="00E54A49" w:rsidP="00E54A49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188 800,00 руб. (</w:t>
      </w:r>
      <w:r w:rsidRPr="00F31B3F">
        <w:rPr>
          <w:rFonts w:ascii="Times New Roman" w:eastAsia="Calibri" w:hAnsi="Times New Roman" w:cs="Times New Roman"/>
          <w:sz w:val="24"/>
          <w:szCs w:val="24"/>
        </w:rPr>
        <w:t>Сто восемьдесят восемь тысяч восемьсот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C2563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DC2563" w:rsidRPr="00927CE1">
        <w:rPr>
          <w:rFonts w:ascii="Times New Roman" w:hAnsi="Times New Roman"/>
          <w:sz w:val="24"/>
          <w:szCs w:val="24"/>
        </w:rPr>
        <w:t>Работы должны производит</w:t>
      </w:r>
      <w:r w:rsidR="00DC2563">
        <w:rPr>
          <w:rFonts w:ascii="Times New Roman" w:hAnsi="Times New Roman"/>
          <w:sz w:val="24"/>
          <w:szCs w:val="24"/>
        </w:rPr>
        <w:t>ь</w:t>
      </w:r>
      <w:r w:rsidR="00DC2563" w:rsidRPr="00927CE1">
        <w:rPr>
          <w:rFonts w:ascii="Times New Roman" w:hAnsi="Times New Roman"/>
          <w:sz w:val="24"/>
          <w:szCs w:val="24"/>
        </w:rPr>
        <w:t>ся на территории Великого Новгорода по местонахождению Исполнителя.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2563">
        <w:rPr>
          <w:rFonts w:ascii="Times New Roman" w:hAnsi="Times New Roman"/>
          <w:sz w:val="24"/>
          <w:szCs w:val="24"/>
        </w:rPr>
        <w:t>До 30 июня 2012 года включительно.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bookmarkStart w:id="0" w:name="_GoBack"/>
      <w:bookmarkEnd w:id="0"/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54A49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92</cp:revision>
  <dcterms:created xsi:type="dcterms:W3CDTF">2012-03-03T10:24:00Z</dcterms:created>
  <dcterms:modified xsi:type="dcterms:W3CDTF">2012-04-23T12:23:00Z</dcterms:modified>
</cp:coreProperties>
</file>