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КОТИРОВОК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D2D6B" w:rsidRDefault="001F6082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газов технических</w:t>
      </w:r>
      <w:r w:rsidR="008D527B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BB7BD7">
        <w:t>1</w:t>
      </w:r>
      <w:r w:rsidR="00834E61">
        <w:t>7</w:t>
      </w:r>
      <w:r>
        <w:t xml:space="preserve">» </w:t>
      </w:r>
      <w:r w:rsidR="00BB7BD7">
        <w:t>феврал</w:t>
      </w:r>
      <w:r w:rsidR="006351D5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>№ 0</w:t>
      </w:r>
      <w:r w:rsidR="001F6082">
        <w:t>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котировок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FB7C39">
        <w:t>газов технических</w:t>
      </w:r>
      <w:r w:rsidR="00661036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B7BD7">
        <w:t>1</w:t>
      </w:r>
      <w:r w:rsidR="00D46EEF">
        <w:t>7</w:t>
      </w:r>
      <w:r>
        <w:t xml:space="preserve">» </w:t>
      </w:r>
      <w:r w:rsidR="00BB7BD7">
        <w:t>феврал</w:t>
      </w:r>
      <w:r w:rsidR="006351D5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BB7BD7" w:rsidP="004C4FD9">
      <w:pPr>
        <w:spacing w:before="80" w:after="0"/>
        <w:jc w:val="left"/>
      </w:pPr>
      <w:r>
        <w:t xml:space="preserve">Открытый </w:t>
      </w:r>
      <w:r w:rsidR="00DC69C3">
        <w:t>запрос котировок цен</w:t>
      </w:r>
      <w:r w:rsidR="004C4FD9">
        <w:t xml:space="preserve"> в электронной форме проводится в рамках «Единого отраслев</w:t>
      </w:r>
      <w:r w:rsidR="004C4FD9">
        <w:t>о</w:t>
      </w:r>
      <w:r w:rsidR="004C4FD9">
        <w:t xml:space="preserve">го стандарта закупок ГК «Росатом» от 29.07.2009 в редакции от </w:t>
      </w:r>
      <w:r>
        <w:t>27</w:t>
      </w:r>
      <w:r w:rsidR="004C4FD9">
        <w:t>.</w:t>
      </w:r>
      <w:r w:rsidR="008F150E">
        <w:t>1</w:t>
      </w:r>
      <w:r>
        <w:t>2</w:t>
      </w:r>
      <w:r w:rsidR="004C4FD9">
        <w:t>.2011 г.</w:t>
      </w:r>
    </w:p>
    <w:p w:rsidR="0099244D" w:rsidRPr="009A7194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FB7C39">
        <w:t>газов технических</w:t>
      </w:r>
      <w:r>
        <w:t>.</w:t>
      </w:r>
    </w:p>
    <w:p w:rsidR="00F14B20" w:rsidRDefault="0099244D" w:rsidP="00E92F9A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proofErr w:type="spellStart"/>
      <w:r w:rsidR="00F14B20">
        <w:t>самовывоз</w:t>
      </w:r>
      <w:proofErr w:type="spellEnd"/>
      <w:r w:rsidR="00F14B20">
        <w:t xml:space="preserve"> транспортом Заказчика из </w:t>
      </w:r>
      <w:proofErr w:type="gramStart"/>
      <w:r w:rsidR="00F14B20">
        <w:t>г</w:t>
      </w:r>
      <w:proofErr w:type="gramEnd"/>
      <w:r w:rsidR="00F14B20">
        <w:t>. Сосн</w:t>
      </w:r>
      <w:r w:rsidR="00F14B20">
        <w:t>о</w:t>
      </w:r>
      <w:r w:rsidR="00F14B20">
        <w:t>вый Бор, Ленинградской обл. или г. Санкт-Петербурга.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1F6082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1F6082" w:rsidRPr="001F6082">
        <w:rPr>
          <w:rStyle w:val="FontStyle17"/>
          <w:sz w:val="24"/>
          <w:szCs w:val="24"/>
        </w:rPr>
        <w:t>поквартально, в течение 2012г  по  мере  необх</w:t>
      </w:r>
      <w:r w:rsidR="001F6082" w:rsidRPr="001F6082">
        <w:rPr>
          <w:rStyle w:val="FontStyle17"/>
          <w:sz w:val="24"/>
          <w:szCs w:val="24"/>
        </w:rPr>
        <w:t>о</w:t>
      </w:r>
      <w:r w:rsidR="001F6082" w:rsidRPr="001F6082">
        <w:rPr>
          <w:rStyle w:val="FontStyle17"/>
          <w:sz w:val="24"/>
          <w:szCs w:val="24"/>
        </w:rPr>
        <w:t>димости, согласно предварительной заявке.</w:t>
      </w:r>
    </w:p>
    <w:p w:rsidR="00C653AD" w:rsidRDefault="00C653AD" w:rsidP="004E7BC6">
      <w:pPr>
        <w:keepNext/>
        <w:widowControl w:val="0"/>
        <w:spacing w:before="80" w:after="0"/>
        <w:jc w:val="left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 xml:space="preserve">С победителем запроса ценовых котировок будет заключен договор, в соответствии с которым оплата производится по факту поставки </w:t>
      </w:r>
      <w:r w:rsidR="00FB7C39">
        <w:t>партий</w:t>
      </w:r>
      <w:r w:rsidR="00A25B65">
        <w:t xml:space="preserve"> </w:t>
      </w:r>
      <w:r w:rsidR="00A25B65" w:rsidRPr="00A2247D">
        <w:t>т</w:t>
      </w:r>
      <w:r w:rsidR="00A25B65" w:rsidRPr="00A2247D">
        <w:t>о</w:t>
      </w:r>
      <w:r w:rsidR="00A25B65" w:rsidRPr="00A2247D">
        <w:t>вара путем перечисления денежных средств на расчетный счет поставщика в течение 10 банко</w:t>
      </w:r>
      <w:r w:rsidR="00A25B65" w:rsidRPr="00A2247D">
        <w:t>в</w:t>
      </w:r>
      <w:r w:rsidR="00A25B65" w:rsidRPr="00A2247D">
        <w:t xml:space="preserve">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A25B65">
        <w:rPr>
          <w:b/>
        </w:rPr>
        <w:t>49</w:t>
      </w:r>
      <w:r w:rsidR="001F6082">
        <w:rPr>
          <w:b/>
        </w:rPr>
        <w:t>0</w:t>
      </w:r>
      <w:r>
        <w:rPr>
          <w:b/>
        </w:rPr>
        <w:t xml:space="preserve"> </w:t>
      </w:r>
      <w:r w:rsidR="001F6082">
        <w:rPr>
          <w:b/>
        </w:rPr>
        <w:t>460</w:t>
      </w:r>
      <w:r>
        <w:rPr>
          <w:b/>
        </w:rPr>
        <w:t>,</w:t>
      </w:r>
      <w:r w:rsidR="001F6082">
        <w:rPr>
          <w:b/>
        </w:rPr>
        <w:t>0</w:t>
      </w:r>
      <w:r w:rsidR="000236B7">
        <w:rPr>
          <w:b/>
        </w:rPr>
        <w:t>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A25B65">
        <w:rPr>
          <w:kern w:val="26"/>
          <w:szCs w:val="26"/>
        </w:rPr>
        <w:t xml:space="preserve">четыреста девяносто </w:t>
      </w:r>
      <w:r w:rsidR="008E137E">
        <w:rPr>
          <w:kern w:val="26"/>
          <w:szCs w:val="26"/>
        </w:rPr>
        <w:t xml:space="preserve">тысяч </w:t>
      </w:r>
      <w:r w:rsidR="00A6323A">
        <w:rPr>
          <w:kern w:val="26"/>
          <w:szCs w:val="26"/>
        </w:rPr>
        <w:t>четыреста шестьдесят</w:t>
      </w:r>
      <w:r w:rsidR="00A25B65">
        <w:rPr>
          <w:kern w:val="26"/>
          <w:szCs w:val="26"/>
        </w:rPr>
        <w:t xml:space="preserve"> </w:t>
      </w:r>
      <w:r w:rsidR="00485AE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0236B7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AD16E7" w:rsidRPr="00AD16E7">
        <w:rPr>
          <w:kern w:val="26"/>
          <w:szCs w:val="26"/>
        </w:rPr>
        <w:t>0</w:t>
      </w:r>
      <w:r w:rsidR="000236B7">
        <w:rPr>
          <w:kern w:val="26"/>
          <w:szCs w:val="26"/>
        </w:rPr>
        <w:t>0</w:t>
      </w:r>
      <w:r w:rsidR="008E137E" w:rsidRPr="006F39F9">
        <w:rPr>
          <w:kern w:val="26"/>
          <w:szCs w:val="26"/>
        </w:rPr>
        <w:t xml:space="preserve"> копе</w:t>
      </w:r>
      <w:r w:rsidR="00F60CCE">
        <w:rPr>
          <w:kern w:val="26"/>
          <w:szCs w:val="26"/>
        </w:rPr>
        <w:t>е</w:t>
      </w:r>
      <w:r w:rsidR="00EB11F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F14B20" w:rsidRPr="009A7194" w:rsidRDefault="00F14B20" w:rsidP="00F14B2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F14B20" w:rsidRDefault="00F14B20" w:rsidP="00F14B2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A25B65" w:rsidRPr="00A25B65" w:rsidRDefault="00F14B20" w:rsidP="00F14B2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  <w:r w:rsidRPr="00A25B65">
        <w:rPr>
          <w:bCs/>
          <w:i/>
          <w:szCs w:val="26"/>
        </w:rPr>
        <w:t xml:space="preserve"> </w:t>
      </w:r>
    </w:p>
    <w:p w:rsidR="00F60CCE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другие затраты, связанные с выполнением договора</w:t>
      </w:r>
      <w:r w:rsidR="00C653AD">
        <w:rPr>
          <w:i/>
        </w:rPr>
        <w:t>;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котировок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</w:t>
      </w:r>
      <w:r w:rsidRPr="00E92F9A">
        <w:t>к</w:t>
      </w:r>
      <w:r w:rsidRPr="00E92F9A">
        <w:t xml:space="preserve">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E92F9A">
        <w:rPr>
          <w:bCs/>
        </w:rPr>
        <w:t>размещенным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котировок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</w:t>
      </w:r>
      <w:r>
        <w:lastRenderedPageBreak/>
        <w:t xml:space="preserve">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котировок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A3816">
        <w:t>1</w:t>
      </w:r>
      <w:r w:rsidR="00A25B65">
        <w:t>7</w:t>
      </w:r>
      <w:r w:rsidR="00FD6C12" w:rsidRPr="00A2247D">
        <w:t xml:space="preserve">» </w:t>
      </w:r>
      <w:r w:rsidR="00CA3816">
        <w:t>феврал</w:t>
      </w:r>
      <w:r w:rsidR="00485AEF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 xml:space="preserve">запросе </w:t>
      </w:r>
      <w:r w:rsidR="00627933">
        <w:rPr>
          <w:b/>
        </w:rPr>
        <w:t xml:space="preserve">котировок </w:t>
      </w:r>
      <w:r w:rsidR="009303B0">
        <w:rPr>
          <w:b/>
        </w:rPr>
        <w:t>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0236B7">
        <w:t>2</w:t>
      </w:r>
      <w:r w:rsidR="00041C44" w:rsidRPr="00834E61">
        <w:t>7</w:t>
      </w:r>
      <w:r w:rsidR="00FD6C12" w:rsidRPr="00A2247D">
        <w:t xml:space="preserve">» </w:t>
      </w:r>
      <w:r w:rsidR="000236B7">
        <w:t>февраля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Участник процедуры закупки должен соответствовать требованиям, предъявляемым в соответствии с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конодательством Российской Федерации к лицам, осуществляющим поставки товаров, в том числе: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1) быть правомочным заключать договор;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A24CCB" w:rsidRPr="006C4881" w:rsidRDefault="00A24CCB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6)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Pr="006C4881" w:rsidRDefault="00A24CCB" w:rsidP="00ED31AB">
      <w:pPr>
        <w:rPr>
          <w:sz w:val="22"/>
          <w:szCs w:val="22"/>
        </w:rPr>
      </w:pPr>
      <w:r w:rsidRPr="006C4881">
        <w:rPr>
          <w:sz w:val="22"/>
          <w:szCs w:val="22"/>
        </w:rPr>
        <w:t>7)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реестре недобросовестных поставщиков, кот</w:t>
      </w:r>
      <w:r w:rsidR="00ED31AB" w:rsidRPr="006C4881">
        <w:rPr>
          <w:sz w:val="22"/>
          <w:szCs w:val="22"/>
        </w:rPr>
        <w:t>о</w:t>
      </w:r>
      <w:r w:rsidR="00ED31AB" w:rsidRPr="006C4881">
        <w:rPr>
          <w:sz w:val="22"/>
          <w:szCs w:val="22"/>
        </w:rPr>
        <w:t>рый ведется в соответствии с Федеральным законом от 21.07.2005 №94-ФЗ «О размещении заказов на п</w:t>
      </w:r>
      <w:r w:rsidR="00ED31AB" w:rsidRPr="006C4881">
        <w:rPr>
          <w:sz w:val="22"/>
          <w:szCs w:val="22"/>
        </w:rPr>
        <w:t>о</w:t>
      </w:r>
      <w:r w:rsidR="00ED31AB" w:rsidRPr="006C4881">
        <w:rPr>
          <w:sz w:val="22"/>
          <w:szCs w:val="22"/>
        </w:rPr>
        <w:t>ставки товаров, выполнение работ, оказание услуг для государственных и муниципальных нужд» (далее – федеральный реестр недобросовестных поставщиков), и в реестре недобросовестных поставщиков ато</w:t>
      </w:r>
      <w:r w:rsidR="00ED31AB" w:rsidRPr="006C4881">
        <w:rPr>
          <w:sz w:val="22"/>
          <w:szCs w:val="22"/>
        </w:rPr>
        <w:t>м</w:t>
      </w:r>
      <w:r w:rsidR="00ED31AB" w:rsidRPr="006C4881">
        <w:rPr>
          <w:sz w:val="22"/>
          <w:szCs w:val="22"/>
        </w:rPr>
        <w:t>ной отрасли.</w:t>
      </w:r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</w:t>
      </w:r>
      <w:r w:rsidR="000236B7" w:rsidRPr="006C4881">
        <w:rPr>
          <w:sz w:val="22"/>
          <w:szCs w:val="22"/>
        </w:rPr>
        <w:t>д</w:t>
      </w:r>
      <w:r w:rsidR="000236B7" w:rsidRPr="006C4881">
        <w:rPr>
          <w:sz w:val="22"/>
          <w:szCs w:val="22"/>
        </w:rPr>
        <w:t xml:space="preserve">писания указанного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Обязательные приложения к заявке на участие в запросе ценовых котировок (отсканированные документы в электронном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• Приказы о назначении руководителя.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Отсканированная копия справки о задолженности по оплате налогов в бюджет и внебюджетные фонды на 1 число месяца, в котором подаётся котировочная заявка (заверенная руководителем предприятия).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lastRenderedPageBreak/>
        <w:t>•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>В случае не предоставления Участником запроса котировок цен всего комплекта докуме</w:t>
      </w:r>
      <w:r w:rsidRPr="00BA6BAE">
        <w:rPr>
          <w:b/>
        </w:rPr>
        <w:t>н</w:t>
      </w:r>
      <w:r w:rsidRPr="00BA6BAE">
        <w:rPr>
          <w:b/>
        </w:rPr>
        <w:t xml:space="preserve">тов и не выполнения п.7 Требований к участникам,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Заключение договора по результатам запроса котировок.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к</w:t>
      </w:r>
      <w:r w:rsidRPr="006C4881">
        <w:rPr>
          <w:sz w:val="22"/>
          <w:szCs w:val="22"/>
        </w:rPr>
        <w:t>о</w:t>
      </w:r>
      <w:r w:rsidRPr="006C4881">
        <w:rPr>
          <w:sz w:val="22"/>
          <w:szCs w:val="22"/>
        </w:rPr>
        <w:t>тировочных заявок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>Победитель запроса котировок обязан подписать договор и предоставить его Заказчику в установле</w:t>
      </w:r>
      <w:r w:rsidRPr="006C4881">
        <w:rPr>
          <w:sz w:val="22"/>
          <w:szCs w:val="22"/>
        </w:rPr>
        <w:t>н</w:t>
      </w:r>
      <w:r w:rsidRPr="006C4881">
        <w:rPr>
          <w:sz w:val="22"/>
          <w:szCs w:val="22"/>
        </w:rPr>
        <w:t>ный срок. Отказ Победителя запроса котировок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>В случае уклонения победителя запроса котировок от заключения договора, организатор конкурса вправе заключить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котировочной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FB7C39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B7C39">
        <w:rPr>
          <w:color w:val="FFFFFF" w:themeColor="background1"/>
        </w:rPr>
        <w:t xml:space="preserve">Начальник </w:t>
      </w:r>
      <w:proofErr w:type="gramStart"/>
      <w:r w:rsidRPr="00FB7C39">
        <w:rPr>
          <w:color w:val="FFFFFF" w:themeColor="background1"/>
        </w:rPr>
        <w:t>ОКТ</w:t>
      </w:r>
      <w:proofErr w:type="gramEnd"/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>Баранецкая Ю.В.</w:t>
      </w:r>
    </w:p>
    <w:p w:rsidR="0063076F" w:rsidRPr="00FB7C39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FB7C39">
        <w:rPr>
          <w:color w:val="FFFFFF" w:themeColor="background1"/>
        </w:rPr>
        <w:t>Начальник ОМТС</w:t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proofErr w:type="spellStart"/>
      <w:r w:rsidRPr="00FB7C39">
        <w:rPr>
          <w:color w:val="FFFFFF" w:themeColor="background1"/>
        </w:rPr>
        <w:t>Полынин</w:t>
      </w:r>
      <w:proofErr w:type="spellEnd"/>
      <w:r w:rsidRPr="00FB7C39">
        <w:rPr>
          <w:color w:val="FFFFFF" w:themeColor="background1"/>
        </w:rPr>
        <w:t xml:space="preserve"> А.В.</w:t>
      </w:r>
    </w:p>
    <w:p w:rsidR="00A01EE8" w:rsidRPr="00FB7C39" w:rsidRDefault="00A01EE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FB7C39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FB7C39">
        <w:rPr>
          <w:b/>
          <w:color w:val="FFFFFF" w:themeColor="background1"/>
        </w:rPr>
        <w:t>СОГЛАСОВАНО:</w:t>
      </w:r>
    </w:p>
    <w:p w:rsidR="00831579" w:rsidRPr="00FB7C39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FB7C39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B7C39">
        <w:rPr>
          <w:color w:val="FFFFFF" w:themeColor="background1"/>
        </w:rPr>
        <w:t xml:space="preserve">Заместитель генерального директора </w:t>
      </w:r>
    </w:p>
    <w:p w:rsidR="00831579" w:rsidRPr="00FB7C39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B7C39">
        <w:rPr>
          <w:color w:val="FFFFFF" w:themeColor="background1"/>
        </w:rPr>
        <w:t>по экономике и финансам</w:t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proofErr w:type="spellStart"/>
      <w:r w:rsidR="00831579" w:rsidRPr="00FB7C39">
        <w:rPr>
          <w:color w:val="FFFFFF" w:themeColor="background1"/>
        </w:rPr>
        <w:t>Лошков</w:t>
      </w:r>
      <w:proofErr w:type="spellEnd"/>
      <w:r w:rsidR="00831579" w:rsidRPr="00FB7C39">
        <w:rPr>
          <w:color w:val="FFFFFF" w:themeColor="background1"/>
        </w:rPr>
        <w:t xml:space="preserve"> А.Л</w:t>
      </w:r>
    </w:p>
    <w:p w:rsidR="00831579" w:rsidRPr="00FB7C39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FB7C39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B7C39">
        <w:rPr>
          <w:color w:val="FFFFFF" w:themeColor="background1"/>
        </w:rPr>
        <w:t>Начальник Д</w:t>
      </w:r>
      <w:proofErr w:type="gramStart"/>
      <w:r w:rsidRPr="00FB7C39">
        <w:rPr>
          <w:color w:val="FFFFFF" w:themeColor="background1"/>
        </w:rPr>
        <w:t>Ф(</w:t>
      </w:r>
      <w:proofErr w:type="gramEnd"/>
      <w:r w:rsidRPr="00FB7C39">
        <w:rPr>
          <w:color w:val="FFFFFF" w:themeColor="background1"/>
        </w:rPr>
        <w:t>К)</w:t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ab/>
      </w:r>
      <w:r w:rsidR="00831579" w:rsidRPr="00FB7C39">
        <w:rPr>
          <w:color w:val="FFFFFF" w:themeColor="background1"/>
        </w:rPr>
        <w:t>Чумаков Д.В.</w:t>
      </w:r>
    </w:p>
    <w:p w:rsidR="00831579" w:rsidRPr="00FB7C39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FB7C39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B7C39">
        <w:rPr>
          <w:color w:val="FFFFFF" w:themeColor="background1"/>
        </w:rPr>
        <w:t>Начальн</w:t>
      </w:r>
      <w:r w:rsidR="006C4881" w:rsidRPr="00FB7C39">
        <w:rPr>
          <w:color w:val="FFFFFF" w:themeColor="background1"/>
        </w:rPr>
        <w:t>ик отдела планирования и КПЭ</w:t>
      </w:r>
      <w:r w:rsidR="006C4881"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r w:rsidR="006C4881" w:rsidRPr="00FB7C39">
        <w:rPr>
          <w:color w:val="FFFFFF" w:themeColor="background1"/>
        </w:rPr>
        <w:tab/>
      </w:r>
      <w:r w:rsidRPr="00FB7C39">
        <w:rPr>
          <w:color w:val="FFFFFF" w:themeColor="background1"/>
        </w:rPr>
        <w:t>Борисова О.Р.</w:t>
      </w:r>
    </w:p>
    <w:p w:rsidR="00B94124" w:rsidRPr="00FB7C39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  <w:color w:val="FFFFFF" w:themeColor="background1"/>
        </w:rPr>
      </w:pPr>
    </w:p>
    <w:p w:rsidR="00227A27" w:rsidRPr="00AD16E7" w:rsidRDefault="00227A2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227A27" w:rsidRPr="00AD16E7" w:rsidRDefault="00227A2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227A27" w:rsidRPr="00AD16E7" w:rsidRDefault="00227A2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227A27" w:rsidRPr="00AD16E7" w:rsidRDefault="00227A2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227A27" w:rsidRPr="00AD16E7" w:rsidRDefault="00227A2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627933" w:rsidRPr="00633330" w:rsidRDefault="00627933" w:rsidP="00627933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</w:t>
      </w:r>
      <w:r w:rsidR="001F6082">
        <w:t>газов технических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65" w:type="dxa"/>
        <w:tblInd w:w="108" w:type="dxa"/>
        <w:tblLayout w:type="fixed"/>
        <w:tblLook w:val="04A0"/>
      </w:tblPr>
      <w:tblGrid>
        <w:gridCol w:w="709"/>
        <w:gridCol w:w="1701"/>
        <w:gridCol w:w="5103"/>
        <w:gridCol w:w="1843"/>
        <w:gridCol w:w="709"/>
      </w:tblGrid>
      <w:tr w:rsidR="001F6082" w:rsidRPr="006265F6" w:rsidTr="00227A27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</w:t>
            </w:r>
            <w:r w:rsidRPr="00EE1D37">
              <w:rPr>
                <w:b/>
                <w:sz w:val="22"/>
                <w:szCs w:val="22"/>
              </w:rPr>
              <w:t>а</w:t>
            </w:r>
            <w:r w:rsidRPr="00EE1D37">
              <w:rPr>
                <w:b/>
                <w:sz w:val="22"/>
                <w:szCs w:val="22"/>
              </w:rPr>
              <w:t>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</w:t>
            </w:r>
            <w:r w:rsidRPr="00A93CE6">
              <w:rPr>
                <w:b/>
                <w:sz w:val="20"/>
                <w:szCs w:val="20"/>
              </w:rPr>
              <w:t>ь</w:t>
            </w:r>
            <w:r w:rsidRPr="00A93CE6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</w:t>
            </w:r>
            <w:r w:rsidRPr="00A93CE6">
              <w:rPr>
                <w:b/>
                <w:sz w:val="20"/>
                <w:szCs w:val="20"/>
              </w:rPr>
              <w:t>н</w:t>
            </w:r>
            <w:r w:rsidRPr="00A93CE6">
              <w:rPr>
                <w:b/>
                <w:sz w:val="20"/>
                <w:szCs w:val="20"/>
              </w:rPr>
              <w:t>ные с определением соответствия поставляемого т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вара, оказываемых услуг потребностям заказчика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1F6082" w:rsidRPr="006265F6" w:rsidTr="00227A27">
        <w:trPr>
          <w:trHeight w:val="1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6265F6" w:rsidRDefault="001F6082" w:rsidP="00057749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A93CE6">
            <w:pPr>
              <w:pStyle w:val="Style10"/>
              <w:widowControl/>
              <w:spacing w:before="120"/>
              <w:ind w:left="5" w:right="34" w:firstLine="29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Азот газоо</w:t>
            </w:r>
            <w:r w:rsidRPr="00EE1D37">
              <w:rPr>
                <w:rStyle w:val="FontStyle17"/>
                <w:sz w:val="24"/>
                <w:szCs w:val="24"/>
              </w:rPr>
              <w:t>б</w:t>
            </w:r>
            <w:r w:rsidRPr="00EE1D37">
              <w:rPr>
                <w:rStyle w:val="FontStyle17"/>
                <w:sz w:val="24"/>
                <w:szCs w:val="24"/>
              </w:rPr>
              <w:t>разный те</w:t>
            </w:r>
            <w:r w:rsidRPr="00EE1D37">
              <w:rPr>
                <w:rStyle w:val="FontStyle17"/>
                <w:sz w:val="24"/>
                <w:szCs w:val="24"/>
              </w:rPr>
              <w:t>х</w:t>
            </w:r>
            <w:r w:rsidRPr="00EE1D37">
              <w:rPr>
                <w:rStyle w:val="FontStyle17"/>
                <w:sz w:val="24"/>
                <w:szCs w:val="24"/>
              </w:rPr>
              <w:t>нический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EE1D37">
            <w:pPr>
              <w:pStyle w:val="Style10"/>
              <w:widowControl/>
              <w:spacing w:before="120" w:line="254" w:lineRule="exact"/>
              <w:ind w:right="422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 xml:space="preserve">ГОСТ 9293-74 с </w:t>
            </w:r>
            <w:proofErr w:type="spellStart"/>
            <w:r w:rsidRPr="00EE1D37">
              <w:rPr>
                <w:rStyle w:val="FontStyle17"/>
                <w:sz w:val="24"/>
                <w:szCs w:val="24"/>
              </w:rPr>
              <w:t>изм</w:t>
            </w:r>
            <w:proofErr w:type="spellEnd"/>
            <w:r w:rsidRPr="00EE1D37">
              <w:rPr>
                <w:rStyle w:val="FontStyle17"/>
                <w:sz w:val="24"/>
                <w:szCs w:val="24"/>
              </w:rPr>
              <w:t>. 1-3, сорт 1 (объемная доля азота 99.6%,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sz w:val="24"/>
                <w:szCs w:val="24"/>
              </w:rPr>
              <w:t>о</w:t>
            </w:r>
            <w:r w:rsidRPr="00EE1D37">
              <w:rPr>
                <w:rStyle w:val="FontStyle17"/>
                <w:sz w:val="24"/>
                <w:szCs w:val="24"/>
              </w:rPr>
              <w:t>стью 40л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36</w:t>
            </w:r>
          </w:p>
        </w:tc>
      </w:tr>
      <w:tr w:rsidR="001F6082" w:rsidRPr="006265F6" w:rsidTr="00227A27">
        <w:trPr>
          <w:trHeight w:val="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6265F6" w:rsidRDefault="001F6082" w:rsidP="00057749">
            <w:pPr>
              <w:spacing w:before="120" w:after="120"/>
              <w:ind w:firstLine="0"/>
              <w:jc w:val="center"/>
            </w:pPr>
            <w:r w:rsidRPr="006265F6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A93CE6">
            <w:pPr>
              <w:pStyle w:val="Style10"/>
              <w:widowControl/>
              <w:spacing w:before="120"/>
              <w:ind w:left="6" w:right="34" w:hanging="17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Аргон газ</w:t>
            </w:r>
            <w:r w:rsidRPr="00EE1D37">
              <w:rPr>
                <w:rStyle w:val="FontStyle17"/>
                <w:sz w:val="24"/>
                <w:szCs w:val="24"/>
              </w:rPr>
              <w:t>о</w:t>
            </w:r>
            <w:r w:rsidRPr="00EE1D37">
              <w:rPr>
                <w:rStyle w:val="FontStyle17"/>
                <w:sz w:val="24"/>
                <w:szCs w:val="24"/>
              </w:rPr>
              <w:t>образный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EE1D37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ГОСТ 10157-79 с </w:t>
            </w:r>
            <w:proofErr w:type="spellStart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изм</w:t>
            </w:r>
            <w:proofErr w:type="spellEnd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. 1,2, сорт высший (объемная доля аргона 99.993%,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EE1D37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sz w:val="24"/>
                <w:szCs w:val="24"/>
              </w:rPr>
              <w:t>о</w:t>
            </w:r>
            <w:r w:rsidRPr="00EE1D37">
              <w:rPr>
                <w:rStyle w:val="FontStyle17"/>
                <w:sz w:val="24"/>
                <w:szCs w:val="24"/>
              </w:rPr>
              <w:t>стью 40л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182</w:t>
            </w:r>
          </w:p>
        </w:tc>
      </w:tr>
      <w:tr w:rsidR="00905DFD" w:rsidRPr="006265F6" w:rsidTr="00227A27">
        <w:trPr>
          <w:trHeight w:val="6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5DFD" w:rsidRPr="006265F6" w:rsidRDefault="00905DFD" w:rsidP="00057749">
            <w:pPr>
              <w:spacing w:before="120" w:after="120"/>
              <w:ind w:firstLine="0"/>
              <w:jc w:val="center"/>
            </w:pPr>
            <w:r w:rsidRPr="006265F6">
              <w:t>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FD" w:rsidRPr="00EE1D37" w:rsidRDefault="00905DFD" w:rsidP="00A93CE6">
            <w:pPr>
              <w:pStyle w:val="Style10"/>
              <w:widowControl/>
              <w:spacing w:before="120"/>
              <w:ind w:left="6" w:right="176" w:hanging="17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Ацетилен</w:t>
            </w:r>
          </w:p>
          <w:p w:rsidR="00905DFD" w:rsidRPr="00EE1D37" w:rsidRDefault="00905DFD" w:rsidP="00A93CE6">
            <w:pPr>
              <w:pStyle w:val="Style10"/>
              <w:widowControl/>
              <w:tabs>
                <w:tab w:val="left" w:pos="1593"/>
                <w:tab w:val="left" w:pos="1735"/>
              </w:tabs>
              <w:ind w:left="5" w:right="34" w:hanging="5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растворенный</w:t>
            </w:r>
          </w:p>
          <w:p w:rsidR="00905DFD" w:rsidRPr="00EE1D37" w:rsidRDefault="00905DFD" w:rsidP="00A93CE6">
            <w:pPr>
              <w:pStyle w:val="Style10"/>
              <w:widowControl/>
              <w:tabs>
                <w:tab w:val="left" w:pos="1593"/>
              </w:tabs>
              <w:ind w:left="5" w:right="176" w:firstLine="29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технич</w:t>
            </w:r>
            <w:r w:rsidRPr="00EE1D37">
              <w:rPr>
                <w:rStyle w:val="FontStyle17"/>
                <w:sz w:val="24"/>
                <w:szCs w:val="24"/>
              </w:rPr>
              <w:t>е</w:t>
            </w:r>
            <w:r w:rsidRPr="00EE1D37">
              <w:rPr>
                <w:rStyle w:val="FontStyle17"/>
                <w:sz w:val="24"/>
                <w:szCs w:val="24"/>
              </w:rPr>
              <w:t>ский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5DFD" w:rsidRPr="00EE1D37" w:rsidRDefault="00905DFD" w:rsidP="00905DFD">
            <w:pPr>
              <w:pStyle w:val="Style11"/>
              <w:widowControl/>
              <w:spacing w:before="120"/>
              <w:ind w:left="5" w:right="17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  <w:r>
              <w:rPr>
                <w:rStyle w:val="FontStyle17"/>
                <w:rFonts w:eastAsia="Times New Roman"/>
                <w:sz w:val="24"/>
                <w:szCs w:val="24"/>
              </w:rPr>
              <w:t xml:space="preserve">ГОСТ 5457-75 с </w:t>
            </w:r>
            <w:proofErr w:type="spellStart"/>
            <w:r>
              <w:rPr>
                <w:rStyle w:val="FontStyle17"/>
                <w:rFonts w:eastAsia="Times New Roman"/>
                <w:sz w:val="24"/>
                <w:szCs w:val="24"/>
              </w:rPr>
              <w:t>изм</w:t>
            </w:r>
            <w:proofErr w:type="spellEnd"/>
            <w:r>
              <w:rPr>
                <w:rStyle w:val="FontStyle17"/>
                <w:rFonts w:eastAsia="Times New Roman"/>
                <w:sz w:val="24"/>
                <w:szCs w:val="24"/>
              </w:rPr>
              <w:t>. 1-3, марка</w:t>
            </w:r>
            <w:proofErr w:type="gramStart"/>
            <w:r w:rsidRPr="00905DFD">
              <w:rPr>
                <w:rStyle w:val="FontStyle17"/>
                <w:rFonts w:eastAsia="Times New Roman"/>
                <w:sz w:val="24"/>
                <w:szCs w:val="24"/>
              </w:rPr>
              <w:t xml:space="preserve"> 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</w:t>
            </w:r>
            <w:proofErr w:type="gramEnd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, сорт 1 (объемная доля ацетилена 99.1%,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FD" w:rsidRPr="00EE1D37" w:rsidRDefault="00905DFD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баллоны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стью 10л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5DFD" w:rsidRPr="00EE1D37" w:rsidRDefault="00905DFD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20</w:t>
            </w:r>
          </w:p>
        </w:tc>
      </w:tr>
      <w:tr w:rsidR="00905DFD" w:rsidRPr="006265F6" w:rsidTr="00227A27">
        <w:trPr>
          <w:trHeight w:val="53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FD" w:rsidRPr="006265F6" w:rsidRDefault="00905DFD" w:rsidP="00057749">
            <w:pPr>
              <w:spacing w:before="120" w:after="12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FD" w:rsidRPr="00EE1D37" w:rsidRDefault="00905DFD" w:rsidP="00EE1D37">
            <w:pPr>
              <w:pStyle w:val="Style10"/>
              <w:widowControl/>
              <w:spacing w:before="120"/>
              <w:ind w:left="5" w:right="336" w:hanging="19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FD" w:rsidRPr="00EE1D37" w:rsidRDefault="00905DFD" w:rsidP="00EE1D37">
            <w:pPr>
              <w:pStyle w:val="Style11"/>
              <w:widowControl/>
              <w:spacing w:before="120"/>
              <w:ind w:left="5" w:right="33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FD" w:rsidRPr="00EE1D37" w:rsidRDefault="00905DFD" w:rsidP="00905DFD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баллоны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стью </w:t>
            </w:r>
            <w:r>
              <w:rPr>
                <w:rStyle w:val="FontStyle17"/>
                <w:rFonts w:eastAsia="Times New Roman"/>
                <w:sz w:val="24"/>
                <w:szCs w:val="24"/>
                <w:lang w:val="en-US"/>
              </w:rPr>
              <w:t>4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0л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FD" w:rsidRPr="00905DFD" w:rsidRDefault="00905DFD" w:rsidP="00227A27">
            <w:pPr>
              <w:pStyle w:val="Style10"/>
              <w:spacing w:before="120"/>
              <w:ind w:right="-108"/>
              <w:jc w:val="center"/>
              <w:rPr>
                <w:rStyle w:val="FontStyle17"/>
                <w:sz w:val="24"/>
                <w:szCs w:val="24"/>
                <w:lang w:val="en-US"/>
              </w:rPr>
            </w:pPr>
            <w:r>
              <w:rPr>
                <w:rStyle w:val="FontStyle17"/>
                <w:sz w:val="24"/>
                <w:szCs w:val="24"/>
                <w:lang w:val="en-US"/>
              </w:rPr>
              <w:t>142</w:t>
            </w:r>
          </w:p>
        </w:tc>
      </w:tr>
      <w:tr w:rsidR="001F6082" w:rsidRPr="006265F6" w:rsidTr="00227A27">
        <w:trPr>
          <w:trHeight w:val="6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6265F6" w:rsidRDefault="001F6082" w:rsidP="00057749">
            <w:pPr>
              <w:spacing w:before="120" w:after="120"/>
              <w:ind w:firstLine="0"/>
              <w:jc w:val="center"/>
            </w:pPr>
            <w:r w:rsidRPr="00057749">
              <w:t>4</w:t>
            </w:r>
            <w:r w:rsidRPr="006265F6"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A93CE6">
            <w:pPr>
              <w:pStyle w:val="Style10"/>
              <w:widowControl/>
              <w:spacing w:before="120"/>
              <w:ind w:left="5" w:right="34" w:hanging="19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Гелий</w:t>
            </w:r>
            <w:r w:rsidR="00905DFD" w:rsidRPr="00EE1D37">
              <w:rPr>
                <w:rStyle w:val="FontStyle17"/>
                <w:sz w:val="24"/>
                <w:szCs w:val="24"/>
              </w:rPr>
              <w:t xml:space="preserve"> оч</w:t>
            </w:r>
            <w:r w:rsidR="00905DFD" w:rsidRPr="00EE1D37">
              <w:rPr>
                <w:rStyle w:val="FontStyle17"/>
                <w:sz w:val="24"/>
                <w:szCs w:val="24"/>
              </w:rPr>
              <w:t>и</w:t>
            </w:r>
            <w:r w:rsidR="00905DFD" w:rsidRPr="00EE1D37">
              <w:rPr>
                <w:rStyle w:val="FontStyle17"/>
                <w:sz w:val="24"/>
                <w:szCs w:val="24"/>
              </w:rPr>
              <w:t>щенный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EE1D37">
            <w:pPr>
              <w:pStyle w:val="Style10"/>
              <w:widowControl/>
              <w:spacing w:before="120"/>
              <w:ind w:left="10" w:right="336" w:hanging="19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ТУ 0271-135-31323949-2005, марка</w:t>
            </w:r>
            <w:proofErr w:type="gramStart"/>
            <w:r w:rsidRPr="00EE1D37">
              <w:rPr>
                <w:rStyle w:val="FontStyle17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905DFD" w:rsidP="00905DFD">
            <w:pPr>
              <w:pStyle w:val="Style11"/>
              <w:widowControl/>
              <w:spacing w:before="120"/>
              <w:ind w:left="14" w:right="-108" w:firstLine="19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стью 40л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905DFD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905DFD">
              <w:rPr>
                <w:rStyle w:val="FontStyle17"/>
                <w:sz w:val="24"/>
                <w:szCs w:val="24"/>
              </w:rPr>
              <w:t>18</w:t>
            </w:r>
          </w:p>
        </w:tc>
      </w:tr>
      <w:tr w:rsidR="003C73D1" w:rsidRPr="006265F6" w:rsidTr="008A4537">
        <w:trPr>
          <w:trHeight w:val="6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3D1" w:rsidRPr="006265F6" w:rsidRDefault="003C73D1" w:rsidP="00057749">
            <w:pPr>
              <w:spacing w:before="120" w:after="120"/>
              <w:ind w:firstLine="0"/>
              <w:jc w:val="center"/>
            </w:pPr>
            <w:r w:rsidRPr="006265F6">
              <w:t>6.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73D1" w:rsidRPr="00EE1D37" w:rsidRDefault="003C73D1" w:rsidP="003C73D1">
            <w:pPr>
              <w:spacing w:before="120" w:after="120"/>
              <w:ind w:firstLine="34"/>
              <w:jc w:val="left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Кислород</w:t>
            </w:r>
            <w:r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 w:rsidRPr="00EE1D37">
              <w:rPr>
                <w:rStyle w:val="FontStyle17"/>
                <w:sz w:val="24"/>
                <w:szCs w:val="24"/>
              </w:rPr>
              <w:t>г</w:t>
            </w:r>
            <w:r w:rsidRPr="00EE1D37">
              <w:rPr>
                <w:rStyle w:val="FontStyle17"/>
                <w:sz w:val="24"/>
                <w:szCs w:val="24"/>
              </w:rPr>
              <w:t>а</w:t>
            </w:r>
            <w:r w:rsidRPr="00EE1D37">
              <w:rPr>
                <w:rStyle w:val="FontStyle17"/>
                <w:sz w:val="24"/>
                <w:szCs w:val="24"/>
              </w:rPr>
              <w:t>зообразный</w:t>
            </w:r>
            <w:r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 w:rsidRPr="00EE1D37">
              <w:rPr>
                <w:rStyle w:val="FontStyle17"/>
                <w:sz w:val="24"/>
                <w:szCs w:val="24"/>
              </w:rPr>
              <w:t>технический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3D1" w:rsidRPr="00EE1D37" w:rsidRDefault="003C73D1" w:rsidP="00EE1D37">
            <w:pPr>
              <w:pStyle w:val="Style11"/>
              <w:widowControl/>
              <w:spacing w:before="120"/>
              <w:ind w:left="19" w:right="33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ГОСТ 5583-78 с </w:t>
            </w:r>
            <w:proofErr w:type="spellStart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изм</w:t>
            </w:r>
            <w:proofErr w:type="spellEnd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. 1-4, сорт 1 (объемная доля кислорода 99.7%,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D1" w:rsidRPr="00EE1D37" w:rsidRDefault="003C73D1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стью 10л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3D1" w:rsidRPr="00EE1D37" w:rsidRDefault="003C73D1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50</w:t>
            </w:r>
          </w:p>
        </w:tc>
      </w:tr>
      <w:tr w:rsidR="003C73D1" w:rsidRPr="006265F6" w:rsidTr="008A4537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3D1" w:rsidRPr="006265F6" w:rsidRDefault="003C73D1" w:rsidP="00057749">
            <w:pPr>
              <w:spacing w:before="120" w:after="12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D1" w:rsidRPr="00EE1D37" w:rsidRDefault="003C73D1" w:rsidP="00A93CE6">
            <w:pPr>
              <w:pStyle w:val="Style10"/>
              <w:widowControl/>
              <w:spacing w:line="240" w:lineRule="auto"/>
              <w:ind w:left="5" w:right="336" w:hanging="19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3D1" w:rsidRPr="00EE1D37" w:rsidRDefault="003C73D1" w:rsidP="00EE1D37">
            <w:pPr>
              <w:pStyle w:val="Style11"/>
              <w:widowControl/>
              <w:spacing w:before="120"/>
              <w:ind w:left="19" w:right="33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D1" w:rsidRPr="00EE1D37" w:rsidRDefault="003C73D1" w:rsidP="003C73D1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стью </w:t>
            </w:r>
            <w:r>
              <w:rPr>
                <w:rStyle w:val="FontStyle17"/>
                <w:rFonts w:eastAsia="Times New Roman"/>
                <w:sz w:val="24"/>
                <w:szCs w:val="24"/>
                <w:lang w:val="en-US"/>
              </w:rPr>
              <w:t>4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0л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3D1" w:rsidRPr="003C73D1" w:rsidRDefault="003C73D1" w:rsidP="00227A27">
            <w:pPr>
              <w:pStyle w:val="Style10"/>
              <w:spacing w:before="120"/>
              <w:ind w:right="-108"/>
              <w:jc w:val="center"/>
              <w:rPr>
                <w:rStyle w:val="FontStyle17"/>
                <w:sz w:val="24"/>
                <w:szCs w:val="24"/>
                <w:lang w:val="en-US"/>
              </w:rPr>
            </w:pPr>
            <w:r>
              <w:rPr>
                <w:rStyle w:val="FontStyle17"/>
                <w:sz w:val="24"/>
                <w:szCs w:val="24"/>
                <w:lang w:val="en-US"/>
              </w:rPr>
              <w:t>292</w:t>
            </w:r>
          </w:p>
        </w:tc>
      </w:tr>
      <w:tr w:rsidR="001F6082" w:rsidRPr="006265F6" w:rsidTr="00227A27">
        <w:trPr>
          <w:trHeight w:val="7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6265F6" w:rsidRDefault="001F6082" w:rsidP="00057749">
            <w:pPr>
              <w:spacing w:before="120" w:after="120"/>
              <w:ind w:firstLine="0"/>
              <w:jc w:val="center"/>
            </w:pPr>
            <w:r w:rsidRPr="006265F6">
              <w:t>7.</w:t>
            </w:r>
          </w:p>
          <w:p w:rsidR="001F6082" w:rsidRPr="006265F6" w:rsidRDefault="001F6082" w:rsidP="00057749">
            <w:pPr>
              <w:spacing w:before="120" w:after="120"/>
              <w:ind w:firstLine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905DFD">
            <w:pPr>
              <w:pStyle w:val="Style10"/>
              <w:widowControl/>
              <w:spacing w:before="120"/>
              <w:ind w:left="5" w:hanging="19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Пропан сж</w:t>
            </w:r>
            <w:r w:rsidRPr="00EE1D37">
              <w:rPr>
                <w:rStyle w:val="FontStyle17"/>
                <w:sz w:val="24"/>
                <w:szCs w:val="24"/>
              </w:rPr>
              <w:t>и</w:t>
            </w:r>
            <w:r w:rsidRPr="00EE1D37">
              <w:rPr>
                <w:rStyle w:val="FontStyle17"/>
                <w:sz w:val="24"/>
                <w:szCs w:val="24"/>
              </w:rPr>
              <w:t>женный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EE1D37">
            <w:pPr>
              <w:pStyle w:val="Style10"/>
              <w:widowControl/>
              <w:spacing w:before="120"/>
              <w:ind w:left="5" w:right="336" w:hanging="19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 xml:space="preserve">ГОСТ 20448-80 с </w:t>
            </w:r>
            <w:proofErr w:type="spellStart"/>
            <w:r w:rsidRPr="00EE1D37">
              <w:rPr>
                <w:rStyle w:val="FontStyle17"/>
                <w:sz w:val="24"/>
                <w:szCs w:val="24"/>
              </w:rPr>
              <w:t>изм</w:t>
            </w:r>
            <w:proofErr w:type="spellEnd"/>
            <w:r w:rsidRPr="00EE1D37">
              <w:rPr>
                <w:rStyle w:val="FontStyle17"/>
                <w:sz w:val="24"/>
                <w:szCs w:val="24"/>
              </w:rPr>
              <w:t>.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стью 5л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20</w:t>
            </w:r>
          </w:p>
        </w:tc>
      </w:tr>
      <w:tr w:rsidR="001F6082" w:rsidRPr="006265F6" w:rsidTr="00227A27">
        <w:trPr>
          <w:trHeight w:val="6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6265F6" w:rsidRDefault="001F6082" w:rsidP="00057749">
            <w:pPr>
              <w:spacing w:before="120" w:after="120"/>
              <w:ind w:firstLine="0"/>
              <w:jc w:val="center"/>
            </w:pPr>
            <w:r w:rsidRPr="006265F6">
              <w:t>8.</w:t>
            </w:r>
          </w:p>
          <w:p w:rsidR="001F6082" w:rsidRPr="006265F6" w:rsidRDefault="001F6082" w:rsidP="00057749">
            <w:pPr>
              <w:spacing w:before="120" w:after="120"/>
              <w:ind w:firstLine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A93CE6">
            <w:pPr>
              <w:pStyle w:val="Style10"/>
              <w:widowControl/>
              <w:spacing w:before="120" w:line="240" w:lineRule="auto"/>
              <w:ind w:left="6" w:hanging="17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Пропан сж</w:t>
            </w:r>
            <w:r w:rsidRPr="00EE1D37">
              <w:rPr>
                <w:rStyle w:val="FontStyle17"/>
                <w:sz w:val="24"/>
                <w:szCs w:val="24"/>
              </w:rPr>
              <w:t>и</w:t>
            </w:r>
            <w:r w:rsidRPr="00EE1D37">
              <w:rPr>
                <w:rStyle w:val="FontStyle17"/>
                <w:sz w:val="24"/>
                <w:szCs w:val="24"/>
              </w:rPr>
              <w:t>женный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EE1D37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ТУ 51-882-90 с </w:t>
            </w:r>
            <w:proofErr w:type="spellStart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изм</w:t>
            </w:r>
            <w:proofErr w:type="spellEnd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. 1 (массовая доля пр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пана не менее 99.8%)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стью 50л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8</w:t>
            </w:r>
          </w:p>
        </w:tc>
      </w:tr>
      <w:tr w:rsidR="001F6082" w:rsidRPr="006265F6" w:rsidTr="00227A27">
        <w:trPr>
          <w:trHeight w:val="1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6265F6" w:rsidRDefault="001F6082" w:rsidP="00057749">
            <w:pPr>
              <w:spacing w:before="120" w:after="120"/>
              <w:ind w:firstLine="0"/>
              <w:jc w:val="center"/>
            </w:pPr>
            <w:r w:rsidRPr="006265F6"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905DFD">
            <w:pPr>
              <w:pStyle w:val="Style10"/>
              <w:widowControl/>
              <w:spacing w:before="120"/>
              <w:ind w:left="5" w:right="34" w:hanging="19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Двуокись у</w:t>
            </w:r>
            <w:r w:rsidRPr="00EE1D37">
              <w:rPr>
                <w:rStyle w:val="FontStyle17"/>
                <w:sz w:val="24"/>
                <w:szCs w:val="24"/>
              </w:rPr>
              <w:t>г</w:t>
            </w:r>
            <w:r w:rsidRPr="00EE1D37">
              <w:rPr>
                <w:rStyle w:val="FontStyle17"/>
                <w:sz w:val="24"/>
                <w:szCs w:val="24"/>
              </w:rPr>
              <w:t>лерода газ</w:t>
            </w:r>
            <w:r w:rsidRPr="00EE1D37">
              <w:rPr>
                <w:rStyle w:val="FontStyle17"/>
                <w:sz w:val="24"/>
                <w:szCs w:val="24"/>
              </w:rPr>
              <w:t>о</w:t>
            </w:r>
            <w:r w:rsidRPr="00EE1D37">
              <w:rPr>
                <w:rStyle w:val="FontStyle17"/>
                <w:sz w:val="24"/>
                <w:szCs w:val="24"/>
              </w:rPr>
              <w:t>образная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EE1D37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 xml:space="preserve">ГОСТ 8050-85 с </w:t>
            </w:r>
            <w:proofErr w:type="spellStart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изм</w:t>
            </w:r>
            <w:proofErr w:type="spellEnd"/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. 1, 2, сорт 1 (объемная доля двуокиси углерода 99.5%,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82" w:rsidRPr="00EE1D37" w:rsidRDefault="001F6082" w:rsidP="00EE1D3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24"/>
                <w:szCs w:val="24"/>
              </w:rPr>
            </w:pP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баллоны емк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о</w:t>
            </w:r>
            <w:r w:rsidRPr="00EE1D37">
              <w:rPr>
                <w:rStyle w:val="FontStyle17"/>
                <w:rFonts w:eastAsia="Times New Roman"/>
                <w:sz w:val="24"/>
                <w:szCs w:val="24"/>
              </w:rPr>
              <w:t>стью 40л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082" w:rsidRPr="00EE1D37" w:rsidRDefault="001F6082" w:rsidP="00227A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24"/>
                <w:szCs w:val="24"/>
              </w:rPr>
            </w:pPr>
            <w:r w:rsidRPr="00EE1D37">
              <w:rPr>
                <w:rStyle w:val="FontStyle17"/>
                <w:sz w:val="24"/>
                <w:szCs w:val="24"/>
              </w:rPr>
              <w:t>6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3B43AC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(товарная накладная, счет-фактура, сертификат соответствия);</w:t>
      </w:r>
    </w:p>
    <w:p w:rsidR="00B94124" w:rsidRPr="00227A27" w:rsidRDefault="00BA6BAE" w:rsidP="00BA6BA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</w:rPr>
      </w:pPr>
      <w:r w:rsidRPr="00227A27">
        <w:t>при необходимости проводить техническое освидетельствование обменных баллонов с оплатой по отдельному счету с представлением счета фактуры и акта выполненных работ (обязательно).</w:t>
      </w:r>
    </w:p>
    <w:p w:rsidR="00BA6BAE" w:rsidRPr="00227A27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газов технических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Изучив, условия и требования извещения о проведении запроса ценовых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 запроса ценовых котировок 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ценовых котировок:</w:t>
      </w:r>
    </w:p>
    <w:p w:rsidR="00BA6BAE" w:rsidRDefault="00BA6BAE" w:rsidP="00BA6BA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BA6BAE" w:rsidRPr="00DA36CA" w:rsidRDefault="00BA6BAE" w:rsidP="00BA6BAE">
      <w:pPr>
        <w:rPr>
          <w:sz w:val="28"/>
          <w:szCs w:val="28"/>
        </w:rPr>
      </w:pPr>
      <w:r w:rsidRPr="00DA36CA">
        <w:rPr>
          <w:sz w:val="28"/>
          <w:szCs w:val="28"/>
        </w:rPr>
        <w:t>2) обладаем необходимыми лицензиями или свидетельствами о допуске на поста</w:t>
      </w:r>
      <w:r w:rsidRPr="00DA36CA">
        <w:rPr>
          <w:sz w:val="28"/>
          <w:szCs w:val="28"/>
        </w:rPr>
        <w:t>в</w:t>
      </w:r>
      <w:r w:rsidRPr="00DA36CA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вора;</w:t>
      </w:r>
    </w:p>
    <w:p w:rsidR="00BA6BAE" w:rsidRPr="00DA36CA" w:rsidRDefault="00BA6BAE" w:rsidP="00BA6BAE">
      <w:pPr>
        <w:rPr>
          <w:sz w:val="28"/>
          <w:szCs w:val="28"/>
        </w:rPr>
      </w:pPr>
      <w:r w:rsidRPr="00DA36CA">
        <w:rPr>
          <w:sz w:val="28"/>
          <w:szCs w:val="28"/>
        </w:rPr>
        <w:t>3) обладаем необходимыми сертификатами на товары в соответствии с действу</w:t>
      </w:r>
      <w:r w:rsidRPr="00DA36CA">
        <w:rPr>
          <w:sz w:val="28"/>
          <w:szCs w:val="28"/>
        </w:rPr>
        <w:t>ю</w:t>
      </w:r>
      <w:r w:rsidRPr="00DA36CA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DA36CA">
        <w:rPr>
          <w:sz w:val="28"/>
          <w:szCs w:val="28"/>
        </w:rPr>
        <w:t>ю</w:t>
      </w:r>
      <w:r w:rsidRPr="00DA36CA">
        <w:rPr>
          <w:sz w:val="28"/>
          <w:szCs w:val="28"/>
        </w:rPr>
        <w:t>чаемого договора;</w:t>
      </w:r>
    </w:p>
    <w:p w:rsidR="00BA6BAE" w:rsidRPr="00DA36CA" w:rsidRDefault="00BA6BAE" w:rsidP="00BA6BAE">
      <w:pPr>
        <w:rPr>
          <w:sz w:val="28"/>
          <w:szCs w:val="28"/>
        </w:rPr>
      </w:pPr>
      <w:r w:rsidRPr="00DA36CA">
        <w:rPr>
          <w:sz w:val="28"/>
          <w:szCs w:val="28"/>
        </w:rPr>
        <w:t>4) не находимся в процессе ликвидации (для юридического лица) или не призна</w:t>
      </w:r>
      <w:r w:rsidRPr="00DA36CA">
        <w:rPr>
          <w:sz w:val="28"/>
          <w:szCs w:val="28"/>
        </w:rPr>
        <w:t>н</w:t>
      </w:r>
      <w:r w:rsidRPr="00DA36CA">
        <w:rPr>
          <w:sz w:val="28"/>
          <w:szCs w:val="28"/>
        </w:rPr>
        <w:t>ны по решению арбитражного суда несостоятельным (банкротом);</w:t>
      </w:r>
    </w:p>
    <w:p w:rsidR="00BA6BAE" w:rsidRPr="00DA36CA" w:rsidRDefault="00BA6BAE" w:rsidP="00BA6BAE">
      <w:pPr>
        <w:rPr>
          <w:sz w:val="28"/>
          <w:szCs w:val="28"/>
        </w:rPr>
      </w:pPr>
      <w:r w:rsidRPr="00DA36CA">
        <w:rPr>
          <w:sz w:val="28"/>
          <w:szCs w:val="28"/>
        </w:rPr>
        <w:t xml:space="preserve">5)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BA6BAE" w:rsidRPr="00DA36CA" w:rsidRDefault="00BA6BAE" w:rsidP="00BA6BAE">
      <w:pPr>
        <w:rPr>
          <w:sz w:val="28"/>
          <w:szCs w:val="28"/>
        </w:rPr>
      </w:pPr>
      <w:r w:rsidRPr="00DA36CA">
        <w:rPr>
          <w:sz w:val="28"/>
          <w:szCs w:val="28"/>
        </w:rPr>
        <w:t>6) раскрыли в составе заявки на участие в процедуре закупки информацию в отн</w:t>
      </w:r>
      <w:r w:rsidRPr="00DA36CA">
        <w:rPr>
          <w:sz w:val="28"/>
          <w:szCs w:val="28"/>
        </w:rPr>
        <w:t>о</w:t>
      </w:r>
      <w:r w:rsidRPr="00DA36CA">
        <w:rPr>
          <w:sz w:val="28"/>
          <w:szCs w:val="28"/>
        </w:rPr>
        <w:t>шении всей цепочке собственников, включая бенефициаров (в том числе коне</w:t>
      </w:r>
      <w:r w:rsidRPr="00DA36CA">
        <w:rPr>
          <w:sz w:val="28"/>
          <w:szCs w:val="28"/>
        </w:rPr>
        <w:t>ч</w:t>
      </w:r>
      <w:r w:rsidRPr="00DA36CA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DA36CA">
        <w:rPr>
          <w:sz w:val="28"/>
          <w:szCs w:val="28"/>
        </w:rPr>
        <w:t>е</w:t>
      </w:r>
      <w:r w:rsidRPr="00DA36CA">
        <w:rPr>
          <w:sz w:val="28"/>
          <w:szCs w:val="28"/>
        </w:rPr>
        <w:t>нием соответствующих подтверждающих документов.</w:t>
      </w:r>
    </w:p>
    <w:p w:rsidR="00BA6BAE" w:rsidRPr="00DA36CA" w:rsidRDefault="00BA6BAE" w:rsidP="00BA6BAE">
      <w:pPr>
        <w:rPr>
          <w:sz w:val="28"/>
          <w:szCs w:val="28"/>
        </w:rPr>
      </w:pPr>
      <w:r w:rsidRPr="00DA36CA">
        <w:rPr>
          <w:sz w:val="28"/>
          <w:szCs w:val="28"/>
        </w:rPr>
        <w:t>7) Отсутствуем в реестре недобросовестных поставщиков, который ведется в соо</w:t>
      </w:r>
      <w:r w:rsidRPr="00DA36CA">
        <w:rPr>
          <w:sz w:val="28"/>
          <w:szCs w:val="28"/>
        </w:rPr>
        <w:t>т</w:t>
      </w:r>
      <w:r w:rsidRPr="00DA36CA">
        <w:rPr>
          <w:sz w:val="28"/>
          <w:szCs w:val="28"/>
        </w:rPr>
        <w:t>ветствии с Федеральным законом от 21.07.2005 №94-ФЗ «О размещении заказов на поставки товаров, выполнение работ, оказание услуг для государственных и мун</w:t>
      </w:r>
      <w:r w:rsidRPr="00DA36CA">
        <w:rPr>
          <w:sz w:val="28"/>
          <w:szCs w:val="28"/>
        </w:rPr>
        <w:t>и</w:t>
      </w:r>
      <w:r w:rsidRPr="00DA36CA">
        <w:rPr>
          <w:sz w:val="28"/>
          <w:szCs w:val="28"/>
        </w:rPr>
        <w:t>ципальных нужд» (далее – федеральный реестр недобросовестных поставщиков), и в реестре недобросовестных поставщиков атомной отрасли.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43741A">
        <w:trPr>
          <w:trHeight w:val="334"/>
        </w:trPr>
        <w:tc>
          <w:tcPr>
            <w:tcW w:w="9747" w:type="dxa"/>
          </w:tcPr>
          <w:p w:rsidR="00BA6BAE" w:rsidRDefault="00BA6BAE" w:rsidP="0043741A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43741A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43741A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43741A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43741A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43741A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BA6BAE" w:rsidRDefault="00BA6BAE" w:rsidP="00BA6BAE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газов технических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43741A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43741A">
        <w:tc>
          <w:tcPr>
            <w:tcW w:w="828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43741A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75A" w:rsidRDefault="0093775A">
      <w:r>
        <w:separator/>
      </w:r>
    </w:p>
  </w:endnote>
  <w:endnote w:type="continuationSeparator" w:id="1">
    <w:p w:rsidR="0093775A" w:rsidRDefault="00937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E8" w:rsidRDefault="00A70DA9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A01EE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01EE8" w:rsidRDefault="00A01EE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E8" w:rsidRDefault="00A70DA9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A01EE8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B7C39">
      <w:rPr>
        <w:rStyle w:val="af1"/>
      </w:rPr>
      <w:t>6</w:t>
    </w:r>
    <w:r>
      <w:rPr>
        <w:rStyle w:val="af1"/>
      </w:rPr>
      <w:fldChar w:fldCharType="end"/>
    </w:r>
  </w:p>
  <w:p w:rsidR="00A01EE8" w:rsidRDefault="00A01EE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75A" w:rsidRDefault="0093775A">
      <w:r>
        <w:separator/>
      </w:r>
    </w:p>
  </w:footnote>
  <w:footnote w:type="continuationSeparator" w:id="1">
    <w:p w:rsidR="0093775A" w:rsidRDefault="009377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E8" w:rsidRDefault="00A01EE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3">
    <w:nsid w:val="693E4C34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7C44148D"/>
    <w:multiLevelType w:val="hybridMultilevel"/>
    <w:tmpl w:val="1C124C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F57082F"/>
    <w:multiLevelType w:val="hybridMultilevel"/>
    <w:tmpl w:val="8E5E1432"/>
    <w:lvl w:ilvl="0" w:tplc="F2D2ED94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4"/>
  </w:num>
  <w:num w:numId="8">
    <w:abstractNumId w:val="1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9"/>
  </w:num>
  <w:num w:numId="13">
    <w:abstractNumId w:val="13"/>
  </w:num>
  <w:num w:numId="14">
    <w:abstractNumId w:val="2"/>
  </w:num>
  <w:num w:numId="15">
    <w:abstractNumId w:val="12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DBC"/>
    <w:rsid w:val="00057749"/>
    <w:rsid w:val="00057C8D"/>
    <w:rsid w:val="000631C9"/>
    <w:rsid w:val="000647FD"/>
    <w:rsid w:val="000749A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9FD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86C76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3050B4"/>
    <w:rsid w:val="00310CDF"/>
    <w:rsid w:val="00315A98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2EC9"/>
    <w:rsid w:val="003A31EC"/>
    <w:rsid w:val="003B0529"/>
    <w:rsid w:val="003B0B63"/>
    <w:rsid w:val="003B1E10"/>
    <w:rsid w:val="003B43AC"/>
    <w:rsid w:val="003B6F31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81E3C"/>
    <w:rsid w:val="009850DB"/>
    <w:rsid w:val="009869A1"/>
    <w:rsid w:val="00987F3C"/>
    <w:rsid w:val="00990835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618A"/>
    <w:rsid w:val="009D762A"/>
    <w:rsid w:val="009E4F33"/>
    <w:rsid w:val="009E5C96"/>
    <w:rsid w:val="009E71DA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23A"/>
    <w:rsid w:val="00A63E1A"/>
    <w:rsid w:val="00A70DA9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D16E7"/>
    <w:rsid w:val="00AE4733"/>
    <w:rsid w:val="00AE6DD9"/>
    <w:rsid w:val="00AE72AB"/>
    <w:rsid w:val="00B047D6"/>
    <w:rsid w:val="00B06635"/>
    <w:rsid w:val="00B06BE4"/>
    <w:rsid w:val="00B132EE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B7C39"/>
    <w:rsid w:val="00FC01F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FFB43-443D-466F-947C-528053E62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1878</Words>
  <Characters>13191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15039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3</cp:revision>
  <cp:lastPrinted>2012-02-17T09:46:00Z</cp:lastPrinted>
  <dcterms:created xsi:type="dcterms:W3CDTF">2012-02-22T05:21:00Z</dcterms:created>
  <dcterms:modified xsi:type="dcterms:W3CDTF">2012-02-22T05:25:00Z</dcterms:modified>
</cp:coreProperties>
</file>