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2E5" w:rsidRPr="009B1233" w:rsidRDefault="002942E5" w:rsidP="002942E5">
      <w:pPr>
        <w:pStyle w:val="1"/>
        <w:numPr>
          <w:ilvl w:val="0"/>
          <w:numId w:val="0"/>
        </w:numPr>
        <w:tabs>
          <w:tab w:val="left" w:pos="426"/>
        </w:tabs>
        <w:jc w:val="center"/>
        <w:rPr>
          <w:sz w:val="28"/>
          <w:szCs w:val="28"/>
        </w:rPr>
      </w:pPr>
      <w:bookmarkStart w:id="0" w:name="_Toc398564572"/>
      <w:bookmarkStart w:id="1" w:name="_Toc399408082"/>
      <w:bookmarkStart w:id="2" w:name="_Toc424040621"/>
      <w:bookmarkStart w:id="3" w:name="_GoBack"/>
      <w:bookmarkEnd w:id="3"/>
      <w:r w:rsidRPr="009B1233">
        <w:rPr>
          <w:sz w:val="28"/>
          <w:szCs w:val="28"/>
        </w:rPr>
        <w:t xml:space="preserve">ИЗВЕЩЕНИЕ О ПРОВЕДЕНИИ </w:t>
      </w:r>
      <w:bookmarkEnd w:id="0"/>
      <w:bookmarkEnd w:id="1"/>
      <w:r w:rsidRPr="009B1233">
        <w:rPr>
          <w:sz w:val="28"/>
          <w:szCs w:val="28"/>
        </w:rPr>
        <w:t>ЗАКУПКИ</w:t>
      </w:r>
      <w:bookmarkEnd w:id="2"/>
    </w:p>
    <w:p w:rsidR="002942E5" w:rsidRPr="009B1233" w:rsidRDefault="002942E5" w:rsidP="002942E5">
      <w:pPr>
        <w:rPr>
          <w:sz w:val="28"/>
          <w:szCs w:val="28"/>
        </w:rPr>
      </w:pPr>
    </w:p>
    <w:p w:rsidR="002942E5" w:rsidRPr="009B1233" w:rsidRDefault="002942E5" w:rsidP="002942E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9B1233">
        <w:rPr>
          <w:rFonts w:ascii="Times New Roman" w:hAnsi="Times New Roman"/>
          <w:b/>
          <w:sz w:val="28"/>
          <w:szCs w:val="28"/>
          <w:lang w:val="x-none" w:eastAsia="ru-RU"/>
        </w:rPr>
        <w:t>Форма и способ процедуры закупки:</w:t>
      </w:r>
      <w:r w:rsidRPr="009B1233">
        <w:rPr>
          <w:rFonts w:ascii="Times New Roman" w:hAnsi="Times New Roman"/>
          <w:sz w:val="28"/>
          <w:szCs w:val="28"/>
          <w:lang w:val="x-none" w:eastAsia="ru-RU"/>
        </w:rPr>
        <w:t xml:space="preserve"> открытый запрос цен в электронной форме.</w:t>
      </w:r>
    </w:p>
    <w:p w:rsidR="002942E5" w:rsidRPr="009B1233" w:rsidRDefault="002942E5" w:rsidP="002942E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val="x-none" w:eastAsia="ru-RU"/>
        </w:rPr>
        <w:t>отраслевым</w:t>
      </w:r>
      <w:r w:rsidRPr="009B1233">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9B1233">
        <w:rPr>
          <w:rFonts w:ascii="Times New Roman" w:hAnsi="Times New Roman"/>
          <w:sz w:val="28"/>
          <w:szCs w:val="28"/>
        </w:rPr>
        <w:t>Росатом</w:t>
      </w:r>
      <w:proofErr w:type="spellEnd"/>
      <w:r w:rsidRPr="009B1233">
        <w:rPr>
          <w:rFonts w:ascii="Times New Roman" w:hAnsi="Times New Roman"/>
          <w:sz w:val="28"/>
          <w:szCs w:val="28"/>
        </w:rPr>
        <w:t xml:space="preserve">» с изменениями, утвержденными решением наблюдательного совета </w:t>
      </w:r>
      <w:proofErr w:type="spellStart"/>
      <w:r w:rsidRPr="009B1233">
        <w:rPr>
          <w:rFonts w:ascii="Times New Roman" w:hAnsi="Times New Roman"/>
          <w:sz w:val="28"/>
          <w:szCs w:val="28"/>
        </w:rPr>
        <w:t>Госкорпорации</w:t>
      </w:r>
      <w:proofErr w:type="spellEnd"/>
      <w:r w:rsidRPr="009B1233">
        <w:rPr>
          <w:rFonts w:ascii="Times New Roman" w:hAnsi="Times New Roman"/>
          <w:sz w:val="28"/>
          <w:szCs w:val="28"/>
        </w:rPr>
        <w:t xml:space="preserve"> «</w:t>
      </w:r>
      <w:proofErr w:type="spellStart"/>
      <w:r w:rsidRPr="009B1233">
        <w:rPr>
          <w:rFonts w:ascii="Times New Roman" w:hAnsi="Times New Roman"/>
          <w:sz w:val="28"/>
          <w:szCs w:val="28"/>
        </w:rPr>
        <w:t>Росатом</w:t>
      </w:r>
      <w:proofErr w:type="spellEnd"/>
      <w:r w:rsidRPr="009B1233">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B1233">
        <w:rPr>
          <w:rFonts w:ascii="Times New Roman" w:hAnsi="Times New Roman"/>
          <w:sz w:val="28"/>
          <w:szCs w:val="28"/>
        </w:rPr>
        <w:t>Госкорпорации</w:t>
      </w:r>
      <w:proofErr w:type="spellEnd"/>
      <w:r w:rsidRPr="009B1233">
        <w:rPr>
          <w:rFonts w:ascii="Times New Roman" w:hAnsi="Times New Roman"/>
          <w:sz w:val="28"/>
          <w:szCs w:val="28"/>
        </w:rPr>
        <w:t xml:space="preserve"> «</w:t>
      </w:r>
      <w:proofErr w:type="spellStart"/>
      <w:r w:rsidRPr="009B1233">
        <w:rPr>
          <w:rFonts w:ascii="Times New Roman" w:hAnsi="Times New Roman"/>
          <w:sz w:val="28"/>
          <w:szCs w:val="28"/>
        </w:rPr>
        <w:t>Росатом</w:t>
      </w:r>
      <w:proofErr w:type="spellEnd"/>
      <w:r w:rsidRPr="009B1233">
        <w:rPr>
          <w:rFonts w:ascii="Times New Roman" w:hAnsi="Times New Roman"/>
          <w:sz w:val="28"/>
          <w:szCs w:val="28"/>
        </w:rPr>
        <w:t xml:space="preserve">» от </w:t>
      </w:r>
      <w:r>
        <w:rPr>
          <w:rFonts w:ascii="Times New Roman" w:hAnsi="Times New Roman"/>
          <w:sz w:val="28"/>
          <w:szCs w:val="28"/>
        </w:rPr>
        <w:t>29.07</w:t>
      </w:r>
      <w:r w:rsidRPr="009B1233">
        <w:rPr>
          <w:rFonts w:ascii="Times New Roman" w:hAnsi="Times New Roman"/>
          <w:sz w:val="28"/>
          <w:szCs w:val="28"/>
        </w:rPr>
        <w:t>.2015 № 7</w:t>
      </w:r>
      <w:r>
        <w:rPr>
          <w:rFonts w:ascii="Times New Roman" w:hAnsi="Times New Roman"/>
          <w:sz w:val="28"/>
          <w:szCs w:val="28"/>
        </w:rPr>
        <w:t>5</w:t>
      </w:r>
      <w:r w:rsidRPr="009B1233">
        <w:rPr>
          <w:rFonts w:ascii="Times New Roman" w:hAnsi="Times New Roman"/>
          <w:sz w:val="28"/>
          <w:szCs w:val="28"/>
        </w:rPr>
        <w:t>).</w:t>
      </w:r>
    </w:p>
    <w:p w:rsidR="002942E5" w:rsidRPr="009B1233" w:rsidRDefault="002942E5" w:rsidP="002942E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B1233">
        <w:rPr>
          <w:rFonts w:ascii="Times New Roman" w:hAnsi="Times New Roman"/>
          <w:sz w:val="28"/>
          <w:szCs w:val="28"/>
        </w:rPr>
        <w:t>июля</w:t>
      </w:r>
      <w:r>
        <w:rPr>
          <w:rFonts w:ascii="Times New Roman" w:hAnsi="Times New Roman"/>
          <w:sz w:val="28"/>
          <w:szCs w:val="28"/>
        </w:rPr>
        <w:t> </w:t>
      </w:r>
      <w:r w:rsidRPr="009B1233">
        <w:rPr>
          <w:rFonts w:ascii="Times New Roman" w:hAnsi="Times New Roman"/>
          <w:sz w:val="28"/>
          <w:szCs w:val="28"/>
        </w:rPr>
        <w:t>2011</w:t>
      </w:r>
      <w:r>
        <w:rPr>
          <w:rFonts w:ascii="Times New Roman" w:hAnsi="Times New Roman"/>
          <w:sz w:val="28"/>
          <w:szCs w:val="28"/>
        </w:rPr>
        <w:t> </w:t>
      </w:r>
      <w:r w:rsidRPr="009B1233">
        <w:rPr>
          <w:rFonts w:ascii="Times New Roman" w:hAnsi="Times New Roman"/>
          <w:sz w:val="28"/>
          <w:szCs w:val="28"/>
        </w:rPr>
        <w:t>года №223-ФЗ «О закупках товаров, работ, услуг отдельными видами юридических лиц».</w:t>
      </w:r>
    </w:p>
    <w:p w:rsidR="002942E5" w:rsidRPr="009B1233" w:rsidRDefault="002942E5" w:rsidP="002942E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Предмет</w:t>
      </w:r>
      <w:r w:rsidRPr="009B1233">
        <w:rPr>
          <w:rFonts w:ascii="Times New Roman" w:hAnsi="Times New Roman"/>
          <w:b/>
          <w:spacing w:val="-6"/>
          <w:sz w:val="28"/>
          <w:szCs w:val="28"/>
        </w:rPr>
        <w:t xml:space="preserve"> закупки: </w:t>
      </w:r>
      <w:r w:rsidRPr="009B1233">
        <w:rPr>
          <w:rFonts w:ascii="Times New Roman" w:hAnsi="Times New Roman"/>
          <w:spacing w:val="-6"/>
          <w:sz w:val="28"/>
          <w:szCs w:val="28"/>
        </w:rPr>
        <w:t xml:space="preserve">право заключения договора на поставку </w:t>
      </w:r>
      <w:r w:rsidRPr="00157663">
        <w:rPr>
          <w:rFonts w:ascii="Times New Roman" w:hAnsi="Times New Roman"/>
          <w:spacing w:val="-6"/>
          <w:sz w:val="28"/>
          <w:szCs w:val="28"/>
        </w:rPr>
        <w:t>серверов для АБК кирпичного завода Курской АЭС-2</w:t>
      </w:r>
      <w:r w:rsidRPr="009B1233">
        <w:rPr>
          <w:rFonts w:ascii="Times New Roman" w:hAnsi="Times New Roman"/>
          <w:spacing w:val="-6"/>
          <w:sz w:val="28"/>
          <w:szCs w:val="28"/>
        </w:rPr>
        <w:t>.</w:t>
      </w:r>
    </w:p>
    <w:p w:rsidR="002942E5" w:rsidRPr="009B1233" w:rsidRDefault="002942E5" w:rsidP="002942E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Заказчик, являющийся Организатором запроса цен:</w:t>
      </w:r>
      <w:r w:rsidRPr="009B1233">
        <w:rPr>
          <w:rFonts w:ascii="Times New Roman" w:hAnsi="Times New Roman"/>
          <w:sz w:val="28"/>
          <w:szCs w:val="28"/>
        </w:rPr>
        <w:t xml:space="preserve"> акционерное общество НИЖЕГОРОДСКАЯ ИНЖИНИРИНГОВАЯ КОМПАНИЯ «АТОМЭНЕРГОПРОЕКТ».</w:t>
      </w:r>
    </w:p>
    <w:p w:rsidR="002942E5" w:rsidRPr="009B1233" w:rsidRDefault="002942E5" w:rsidP="002942E5">
      <w:pPr>
        <w:pStyle w:val="ListParagraph"/>
        <w:ind w:left="709"/>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xml:space="preserve">: </w:t>
      </w:r>
      <w:smartTag w:uri="urn:schemas-microsoft-com:office:smarttags" w:element="metricconverter">
        <w:smartTagPr>
          <w:attr w:name="ProductID" w:val="603006, г"/>
        </w:smartTagPr>
        <w:r w:rsidRPr="009B1233">
          <w:rPr>
            <w:rFonts w:ascii="Times New Roman" w:hAnsi="Times New Roman"/>
            <w:sz w:val="28"/>
            <w:szCs w:val="28"/>
          </w:rPr>
          <w:t>603006, г</w:t>
        </w:r>
      </w:smartTag>
      <w:r w:rsidRPr="009B1233">
        <w:rPr>
          <w:rFonts w:ascii="Times New Roman" w:hAnsi="Times New Roman"/>
          <w:sz w:val="28"/>
          <w:szCs w:val="28"/>
        </w:rPr>
        <w:t>. Нижний Новгород, пл. Свободы, д. 3.</w:t>
      </w:r>
    </w:p>
    <w:p w:rsidR="002942E5" w:rsidRPr="009B1233" w:rsidRDefault="002942E5" w:rsidP="002942E5">
      <w:pPr>
        <w:pStyle w:val="ListParagraph"/>
        <w:ind w:left="709"/>
        <w:rPr>
          <w:rFonts w:ascii="Times New Roman" w:hAnsi="Times New Roman"/>
          <w:sz w:val="28"/>
          <w:szCs w:val="28"/>
        </w:rPr>
      </w:pPr>
      <w:r w:rsidRPr="009B1233">
        <w:rPr>
          <w:rFonts w:ascii="Times New Roman" w:hAnsi="Times New Roman"/>
          <w:b/>
          <w:sz w:val="28"/>
          <w:szCs w:val="28"/>
        </w:rPr>
        <w:t>Почтовый адрес</w:t>
      </w:r>
      <w:r w:rsidRPr="009B1233">
        <w:rPr>
          <w:rFonts w:ascii="Times New Roman" w:hAnsi="Times New Roman"/>
          <w:sz w:val="28"/>
          <w:szCs w:val="28"/>
        </w:rPr>
        <w:t xml:space="preserve">: </w:t>
      </w:r>
      <w:smartTag w:uri="urn:schemas-microsoft-com:office:smarttags" w:element="metricconverter">
        <w:smartTagPr>
          <w:attr w:name="ProductID" w:val="603006, г"/>
        </w:smartTagPr>
        <w:r w:rsidRPr="009B1233">
          <w:rPr>
            <w:rFonts w:ascii="Times New Roman" w:hAnsi="Times New Roman"/>
            <w:sz w:val="28"/>
            <w:szCs w:val="28"/>
          </w:rPr>
          <w:t>603006, г</w:t>
        </w:r>
      </w:smartTag>
      <w:r w:rsidRPr="009B1233">
        <w:rPr>
          <w:rFonts w:ascii="Times New Roman" w:hAnsi="Times New Roman"/>
          <w:sz w:val="28"/>
          <w:szCs w:val="28"/>
        </w:rPr>
        <w:t>. Нижний Новгород, пл. Свободы, д. 3.</w:t>
      </w:r>
    </w:p>
    <w:p w:rsidR="002942E5" w:rsidRPr="009B1233" w:rsidRDefault="002942E5" w:rsidP="002942E5">
      <w:pPr>
        <w:pStyle w:val="ListParagraph"/>
        <w:ind w:left="0"/>
        <w:jc w:val="both"/>
        <w:rPr>
          <w:rFonts w:ascii="Times New Roman" w:hAnsi="Times New Roman"/>
          <w:sz w:val="28"/>
          <w:szCs w:val="28"/>
        </w:rPr>
      </w:pPr>
      <w:r>
        <w:rPr>
          <w:rFonts w:ascii="Times New Roman" w:hAnsi="Times New Roman"/>
          <w:sz w:val="28"/>
          <w:szCs w:val="28"/>
        </w:rPr>
        <w:t>К</w:t>
      </w:r>
      <w:r w:rsidRPr="009B1233">
        <w:rPr>
          <w:rFonts w:ascii="Times New Roman" w:hAnsi="Times New Roman"/>
          <w:sz w:val="28"/>
          <w:szCs w:val="28"/>
        </w:rPr>
        <w:t xml:space="preserve">онтактное лицо: </w:t>
      </w:r>
      <w:r>
        <w:rPr>
          <w:rFonts w:ascii="Times New Roman" w:hAnsi="Times New Roman"/>
          <w:sz w:val="28"/>
          <w:szCs w:val="28"/>
        </w:rPr>
        <w:t xml:space="preserve">Беспалова Людмила </w:t>
      </w:r>
      <w:proofErr w:type="spellStart"/>
      <w:r>
        <w:rPr>
          <w:rFonts w:ascii="Times New Roman" w:hAnsi="Times New Roman"/>
          <w:sz w:val="28"/>
          <w:szCs w:val="28"/>
        </w:rPr>
        <w:t>Маулитзяновна</w:t>
      </w:r>
      <w:proofErr w:type="spellEnd"/>
      <w:r w:rsidRPr="002746F9">
        <w:rPr>
          <w:rFonts w:ascii="Times New Roman" w:hAnsi="Times New Roman"/>
          <w:sz w:val="28"/>
          <w:szCs w:val="28"/>
        </w:rPr>
        <w:t xml:space="preserve">, </w:t>
      </w:r>
      <w:r>
        <w:rPr>
          <w:rFonts w:ascii="Times New Roman" w:hAnsi="Times New Roman"/>
          <w:sz w:val="28"/>
          <w:szCs w:val="28"/>
        </w:rPr>
        <w:t>(</w:t>
      </w:r>
      <w:r w:rsidRPr="002746F9">
        <w:rPr>
          <w:rFonts w:ascii="Times New Roman" w:hAnsi="Times New Roman"/>
          <w:sz w:val="28"/>
          <w:szCs w:val="28"/>
        </w:rPr>
        <w:t>831</w:t>
      </w:r>
      <w:r>
        <w:rPr>
          <w:rFonts w:ascii="Times New Roman" w:hAnsi="Times New Roman"/>
          <w:sz w:val="28"/>
          <w:szCs w:val="28"/>
        </w:rPr>
        <w:t>)</w:t>
      </w:r>
      <w:r w:rsidRPr="002746F9">
        <w:rPr>
          <w:rFonts w:ascii="Times New Roman" w:hAnsi="Times New Roman"/>
          <w:sz w:val="28"/>
          <w:szCs w:val="28"/>
        </w:rPr>
        <w:t>-</w:t>
      </w:r>
      <w:r>
        <w:rPr>
          <w:rFonts w:ascii="Times New Roman" w:hAnsi="Times New Roman"/>
          <w:sz w:val="28"/>
          <w:szCs w:val="28"/>
        </w:rPr>
        <w:t xml:space="preserve">421-79-00, </w:t>
      </w:r>
      <w:proofErr w:type="spellStart"/>
      <w:r>
        <w:rPr>
          <w:rFonts w:ascii="Times New Roman" w:hAnsi="Times New Roman"/>
          <w:sz w:val="28"/>
          <w:szCs w:val="28"/>
        </w:rPr>
        <w:t>вн</w:t>
      </w:r>
      <w:proofErr w:type="spellEnd"/>
      <w:r w:rsidRPr="002746F9">
        <w:rPr>
          <w:rFonts w:ascii="Times New Roman" w:hAnsi="Times New Roman"/>
          <w:sz w:val="28"/>
          <w:szCs w:val="28"/>
        </w:rPr>
        <w:t>.</w:t>
      </w:r>
      <w:r>
        <w:rPr>
          <w:rFonts w:ascii="Times New Roman" w:hAnsi="Times New Roman"/>
          <w:sz w:val="28"/>
          <w:szCs w:val="28"/>
        </w:rPr>
        <w:t> </w:t>
      </w:r>
      <w:r w:rsidRPr="002746F9">
        <w:rPr>
          <w:rFonts w:ascii="Times New Roman" w:hAnsi="Times New Roman"/>
          <w:sz w:val="28"/>
          <w:szCs w:val="28"/>
        </w:rPr>
        <w:t>тел.</w:t>
      </w:r>
      <w:r>
        <w:rPr>
          <w:rFonts w:ascii="Times New Roman" w:hAnsi="Times New Roman"/>
          <w:sz w:val="28"/>
          <w:szCs w:val="28"/>
        </w:rPr>
        <w:t> 22-98</w:t>
      </w:r>
      <w:r w:rsidRPr="002746F9">
        <w:rPr>
          <w:rFonts w:ascii="Times New Roman" w:hAnsi="Times New Roman"/>
          <w:sz w:val="28"/>
          <w:szCs w:val="28"/>
        </w:rPr>
        <w:t xml:space="preserve">, адрес электронной почты: </w:t>
      </w:r>
      <w:hyperlink r:id="rId6" w:history="1">
        <w:r w:rsidRPr="009B1233">
          <w:rPr>
            <w:rStyle w:val="a4"/>
            <w:rFonts w:ascii="Times New Roman" w:hAnsi="Times New Roman"/>
            <w:sz w:val="28"/>
            <w:szCs w:val="28"/>
            <w:lang w:val="en-US"/>
          </w:rPr>
          <w:t>zakupki</w:t>
        </w:r>
        <w:r w:rsidRPr="009B1233">
          <w:rPr>
            <w:rStyle w:val="a4"/>
            <w:rFonts w:ascii="Times New Roman" w:hAnsi="Times New Roman"/>
            <w:sz w:val="28"/>
            <w:szCs w:val="28"/>
          </w:rPr>
          <w:t>_</w:t>
        </w:r>
        <w:r w:rsidRPr="009B1233">
          <w:rPr>
            <w:rStyle w:val="a4"/>
            <w:rFonts w:ascii="Times New Roman" w:hAnsi="Times New Roman"/>
            <w:sz w:val="28"/>
            <w:szCs w:val="28"/>
            <w:lang w:val="en-US"/>
          </w:rPr>
          <w:t>niaep</w:t>
        </w:r>
        <w:r w:rsidRPr="009B1233">
          <w:rPr>
            <w:rStyle w:val="a4"/>
            <w:rFonts w:ascii="Times New Roman" w:hAnsi="Times New Roman"/>
            <w:sz w:val="28"/>
            <w:szCs w:val="28"/>
          </w:rPr>
          <w:t>@</w:t>
        </w:r>
        <w:r w:rsidRPr="009B1233">
          <w:rPr>
            <w:rStyle w:val="a4"/>
            <w:rFonts w:ascii="Times New Roman" w:hAnsi="Times New Roman"/>
            <w:sz w:val="28"/>
            <w:szCs w:val="28"/>
            <w:lang w:val="en-US"/>
          </w:rPr>
          <w:t>mail</w:t>
        </w:r>
        <w:r w:rsidRPr="009B1233">
          <w:rPr>
            <w:rStyle w:val="a4"/>
            <w:rFonts w:ascii="Times New Roman" w:hAnsi="Times New Roman"/>
            <w:sz w:val="28"/>
            <w:szCs w:val="28"/>
          </w:rPr>
          <w:t>.</w:t>
        </w:r>
        <w:r w:rsidRPr="009B1233">
          <w:rPr>
            <w:rStyle w:val="a4"/>
            <w:rFonts w:ascii="Times New Roman" w:hAnsi="Times New Roman"/>
            <w:sz w:val="28"/>
            <w:szCs w:val="28"/>
            <w:lang w:val="en-US"/>
          </w:rPr>
          <w:t>ru</w:t>
        </w:r>
      </w:hyperlink>
      <w:r>
        <w:t>,</w:t>
      </w:r>
    </w:p>
    <w:p w:rsidR="002942E5" w:rsidRPr="002746F9" w:rsidRDefault="002942E5" w:rsidP="002942E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2746F9">
        <w:rPr>
          <w:rFonts w:ascii="Times New Roman" w:hAnsi="Times New Roman"/>
          <w:b/>
          <w:sz w:val="28"/>
          <w:szCs w:val="28"/>
        </w:rPr>
        <w:t>Количество лотов</w:t>
      </w:r>
      <w:r w:rsidRPr="009B1233">
        <w:rPr>
          <w:rFonts w:ascii="Times New Roman" w:hAnsi="Times New Roman"/>
          <w:sz w:val="28"/>
          <w:szCs w:val="28"/>
        </w:rPr>
        <w:t xml:space="preserve">: 1 (один). </w:t>
      </w:r>
    </w:p>
    <w:p w:rsidR="002942E5" w:rsidRDefault="002942E5" w:rsidP="002942E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Предмет договора</w:t>
      </w:r>
      <w:r>
        <w:rPr>
          <w:rFonts w:ascii="Times New Roman" w:hAnsi="Times New Roman"/>
          <w:b/>
          <w:sz w:val="28"/>
          <w:szCs w:val="28"/>
        </w:rPr>
        <w:t xml:space="preserve">: </w:t>
      </w:r>
      <w:r>
        <w:rPr>
          <w:rFonts w:ascii="Times New Roman" w:hAnsi="Times New Roman"/>
          <w:sz w:val="28"/>
          <w:szCs w:val="28"/>
        </w:rPr>
        <w:t>п</w:t>
      </w:r>
      <w:r w:rsidRPr="00B55A26">
        <w:rPr>
          <w:rFonts w:ascii="Times New Roman" w:hAnsi="Times New Roman"/>
          <w:sz w:val="28"/>
          <w:szCs w:val="28"/>
        </w:rPr>
        <w:t xml:space="preserve">оставка </w:t>
      </w:r>
      <w:proofErr w:type="spellStart"/>
      <w:r w:rsidRPr="00B55A26">
        <w:rPr>
          <w:rFonts w:ascii="Times New Roman" w:hAnsi="Times New Roman"/>
          <w:sz w:val="28"/>
          <w:szCs w:val="28"/>
        </w:rPr>
        <w:t>электрощитового</w:t>
      </w:r>
      <w:proofErr w:type="spellEnd"/>
      <w:r w:rsidRPr="00B55A26">
        <w:rPr>
          <w:rFonts w:ascii="Times New Roman" w:hAnsi="Times New Roman"/>
          <w:sz w:val="28"/>
          <w:szCs w:val="28"/>
        </w:rPr>
        <w:t xml:space="preserve"> оборудования для сооружения энергоблока №1 </w:t>
      </w:r>
      <w:proofErr w:type="gramStart"/>
      <w:r w:rsidRPr="00B55A26">
        <w:rPr>
          <w:rFonts w:ascii="Times New Roman" w:hAnsi="Times New Roman"/>
          <w:sz w:val="28"/>
          <w:szCs w:val="28"/>
        </w:rPr>
        <w:t>Курской</w:t>
      </w:r>
      <w:proofErr w:type="gramEnd"/>
      <w:r w:rsidRPr="00B55A26">
        <w:rPr>
          <w:rFonts w:ascii="Times New Roman" w:hAnsi="Times New Roman"/>
          <w:sz w:val="28"/>
          <w:szCs w:val="28"/>
        </w:rPr>
        <w:t xml:space="preserve"> АЭС-2.</w:t>
      </w:r>
    </w:p>
    <w:p w:rsidR="002942E5" w:rsidRPr="009B1233" w:rsidRDefault="002942E5" w:rsidP="002942E5">
      <w:pPr>
        <w:tabs>
          <w:tab w:val="left" w:pos="1134"/>
        </w:tabs>
        <w:ind w:firstLine="709"/>
        <w:contextualSpacing/>
        <w:jc w:val="both"/>
        <w:rPr>
          <w:sz w:val="28"/>
          <w:szCs w:val="28"/>
        </w:rPr>
      </w:pPr>
      <w:r w:rsidRPr="009B1233">
        <w:rPr>
          <w:b/>
          <w:sz w:val="28"/>
          <w:szCs w:val="28"/>
        </w:rPr>
        <w:t xml:space="preserve">Срок </w:t>
      </w:r>
      <w:r>
        <w:rPr>
          <w:b/>
          <w:sz w:val="28"/>
          <w:szCs w:val="28"/>
        </w:rPr>
        <w:t>поставки</w:t>
      </w:r>
      <w:r w:rsidRPr="009B1233">
        <w:rPr>
          <w:sz w:val="28"/>
          <w:szCs w:val="28"/>
        </w:rPr>
        <w:t>: в соответствии со Спецификацией (</w:t>
      </w:r>
      <w:r>
        <w:rPr>
          <w:sz w:val="28"/>
          <w:szCs w:val="28"/>
        </w:rPr>
        <w:t>Приложение №</w:t>
      </w:r>
      <w:r w:rsidRPr="009B1233">
        <w:rPr>
          <w:sz w:val="28"/>
          <w:szCs w:val="28"/>
        </w:rPr>
        <w:t>1 к проекту договора (ЧАСТЬ 3 «Проект договора» Тома 1 «</w:t>
      </w:r>
      <w:r w:rsidRPr="009B1233">
        <w:rPr>
          <w:caps/>
          <w:sz w:val="28"/>
          <w:szCs w:val="28"/>
        </w:rPr>
        <w:t xml:space="preserve">общая и коммерческая части» </w:t>
      </w:r>
      <w:r w:rsidRPr="009B1233">
        <w:rPr>
          <w:sz w:val="28"/>
          <w:szCs w:val="28"/>
        </w:rPr>
        <w:t xml:space="preserve"> закупочной документации)).</w:t>
      </w:r>
    </w:p>
    <w:p w:rsidR="002942E5" w:rsidRPr="00C22520" w:rsidRDefault="002942E5" w:rsidP="002942E5">
      <w:pPr>
        <w:tabs>
          <w:tab w:val="left" w:pos="0"/>
        </w:tabs>
        <w:ind w:firstLine="709"/>
        <w:jc w:val="both"/>
        <w:rPr>
          <w:sz w:val="28"/>
          <w:szCs w:val="28"/>
        </w:rPr>
      </w:pPr>
      <w:r w:rsidRPr="00D65BB3">
        <w:rPr>
          <w:b/>
          <w:sz w:val="28"/>
          <w:szCs w:val="28"/>
        </w:rPr>
        <w:t>Грузополучатель:</w:t>
      </w:r>
      <w:r w:rsidRPr="00C22520">
        <w:rPr>
          <w:sz w:val="28"/>
          <w:szCs w:val="28"/>
        </w:rPr>
        <w:t xml:space="preserve"> </w:t>
      </w:r>
      <w:r w:rsidRPr="00D65BB3">
        <w:rPr>
          <w:sz w:val="28"/>
          <w:szCs w:val="28"/>
        </w:rPr>
        <w:t>Курский филиал АО «НИАЭП» - «Дирекция Генерального подрядчика на Курской атомной станции-2», 307250, РФ, Курская область, г.</w:t>
      </w:r>
      <w:r>
        <w:rPr>
          <w:sz w:val="28"/>
          <w:szCs w:val="28"/>
        </w:rPr>
        <w:t> </w:t>
      </w:r>
      <w:r w:rsidRPr="00D65BB3">
        <w:rPr>
          <w:sz w:val="28"/>
          <w:szCs w:val="28"/>
        </w:rPr>
        <w:t xml:space="preserve">Курчатов, </w:t>
      </w:r>
      <w:proofErr w:type="spellStart"/>
      <w:r w:rsidRPr="00D65BB3">
        <w:rPr>
          <w:sz w:val="28"/>
          <w:szCs w:val="28"/>
        </w:rPr>
        <w:t>промплощадка</w:t>
      </w:r>
      <w:proofErr w:type="spellEnd"/>
      <w:r w:rsidRPr="00D65BB3">
        <w:rPr>
          <w:sz w:val="28"/>
          <w:szCs w:val="28"/>
        </w:rPr>
        <w:t xml:space="preserve"> Курской АЭС</w:t>
      </w:r>
      <w:r w:rsidRPr="00C22520">
        <w:rPr>
          <w:sz w:val="28"/>
          <w:szCs w:val="28"/>
        </w:rPr>
        <w:t>.</w:t>
      </w:r>
    </w:p>
    <w:p w:rsidR="002942E5" w:rsidRPr="009B1233" w:rsidRDefault="002942E5" w:rsidP="002942E5">
      <w:pPr>
        <w:tabs>
          <w:tab w:val="left" w:pos="1134"/>
        </w:tabs>
        <w:ind w:firstLine="709"/>
        <w:contextualSpacing/>
        <w:jc w:val="both"/>
        <w:rPr>
          <w:sz w:val="28"/>
          <w:szCs w:val="28"/>
        </w:rPr>
      </w:pPr>
      <w:proofErr w:type="gramStart"/>
      <w:r w:rsidRPr="00D65BB3">
        <w:rPr>
          <w:b/>
          <w:sz w:val="28"/>
          <w:szCs w:val="28"/>
        </w:rPr>
        <w:t>Место (адрес) поставки</w:t>
      </w:r>
      <w:r w:rsidRPr="00C22520">
        <w:rPr>
          <w:sz w:val="28"/>
          <w:szCs w:val="28"/>
        </w:rPr>
        <w:t xml:space="preserve">: </w:t>
      </w:r>
      <w:r w:rsidRPr="00D65BB3">
        <w:rPr>
          <w:sz w:val="28"/>
          <w:szCs w:val="28"/>
        </w:rPr>
        <w:t>307250, Российская Федерация, Курская область, г.</w:t>
      </w:r>
      <w:r>
        <w:rPr>
          <w:sz w:val="28"/>
          <w:szCs w:val="28"/>
        </w:rPr>
        <w:t> </w:t>
      </w:r>
      <w:r w:rsidRPr="00D65BB3">
        <w:rPr>
          <w:sz w:val="28"/>
          <w:szCs w:val="28"/>
        </w:rPr>
        <w:t xml:space="preserve">Курчатов, </w:t>
      </w:r>
      <w:proofErr w:type="spellStart"/>
      <w:r w:rsidRPr="00D65BB3">
        <w:rPr>
          <w:sz w:val="28"/>
          <w:szCs w:val="28"/>
        </w:rPr>
        <w:t>промплощадка</w:t>
      </w:r>
      <w:proofErr w:type="spellEnd"/>
      <w:r w:rsidRPr="00D65BB3">
        <w:rPr>
          <w:sz w:val="28"/>
          <w:szCs w:val="28"/>
        </w:rPr>
        <w:t xml:space="preserve"> Курской АЭС.</w:t>
      </w:r>
      <w:proofErr w:type="gramEnd"/>
    </w:p>
    <w:p w:rsidR="002942E5" w:rsidRPr="009B1233" w:rsidRDefault="002942E5" w:rsidP="002942E5">
      <w:pPr>
        <w:tabs>
          <w:tab w:val="left" w:pos="1134"/>
        </w:tabs>
        <w:ind w:firstLine="709"/>
        <w:contextualSpacing/>
        <w:jc w:val="both"/>
        <w:rPr>
          <w:sz w:val="28"/>
          <w:szCs w:val="28"/>
        </w:rPr>
      </w:pPr>
      <w:r w:rsidRPr="009B1233">
        <w:rPr>
          <w:b/>
          <w:sz w:val="28"/>
          <w:szCs w:val="28"/>
        </w:rPr>
        <w:t xml:space="preserve">Состав и объем </w:t>
      </w:r>
      <w:r>
        <w:rPr>
          <w:b/>
          <w:sz w:val="28"/>
          <w:szCs w:val="28"/>
        </w:rPr>
        <w:t>поставок</w:t>
      </w:r>
      <w:r w:rsidRPr="009B1233">
        <w:rPr>
          <w:sz w:val="28"/>
          <w:szCs w:val="28"/>
        </w:rPr>
        <w:t>:</w:t>
      </w:r>
      <w:r w:rsidRPr="009B1233">
        <w:t xml:space="preserve"> </w:t>
      </w:r>
      <w:r w:rsidRPr="009B1233">
        <w:rPr>
          <w:sz w:val="28"/>
          <w:szCs w:val="28"/>
        </w:rPr>
        <w:t>все необходимые сведения приведены в Томе 2 закупочной документации.</w:t>
      </w:r>
    </w:p>
    <w:p w:rsidR="002942E5" w:rsidRPr="009B1233" w:rsidRDefault="002942E5" w:rsidP="002942E5">
      <w:pPr>
        <w:tabs>
          <w:tab w:val="left" w:pos="1134"/>
        </w:tabs>
        <w:ind w:firstLine="709"/>
        <w:contextualSpacing/>
        <w:jc w:val="both"/>
        <w:rPr>
          <w:b/>
          <w:i/>
        </w:rPr>
      </w:pPr>
      <w:r w:rsidRPr="009B1233">
        <w:rPr>
          <w:sz w:val="28"/>
          <w:szCs w:val="28"/>
        </w:rPr>
        <w:t>Предложение частичного выполнения поставок не допускается.</w:t>
      </w:r>
    </w:p>
    <w:p w:rsidR="002942E5" w:rsidRPr="009B1233" w:rsidRDefault="002942E5" w:rsidP="002942E5">
      <w:pPr>
        <w:tabs>
          <w:tab w:val="left" w:pos="1134"/>
        </w:tabs>
        <w:ind w:firstLine="709"/>
        <w:contextualSpacing/>
        <w:jc w:val="both"/>
        <w:rPr>
          <w:b/>
          <w:i/>
        </w:rPr>
      </w:pPr>
    </w:p>
    <w:p w:rsidR="002942E5" w:rsidRPr="009B1233" w:rsidRDefault="002942E5" w:rsidP="002942E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Условия оплаты</w:t>
      </w:r>
      <w:r w:rsidRPr="009B1233">
        <w:rPr>
          <w:rFonts w:ascii="Times New Roman" w:hAnsi="Times New Roman"/>
          <w:sz w:val="28"/>
          <w:szCs w:val="28"/>
        </w:rPr>
        <w:t>: 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2942E5" w:rsidRPr="009B1233" w:rsidRDefault="002942E5" w:rsidP="002942E5">
      <w:pPr>
        <w:ind w:right="153" w:firstLine="709"/>
        <w:jc w:val="both"/>
      </w:pPr>
      <w:r w:rsidRPr="009B1233">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B1233">
        <w:t>.</w:t>
      </w:r>
    </w:p>
    <w:p w:rsidR="002942E5" w:rsidRPr="009B1233" w:rsidRDefault="002942E5" w:rsidP="002942E5">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2942E5" w:rsidRPr="009B1233" w:rsidRDefault="002942E5" w:rsidP="002942E5">
      <w:pPr>
        <w:ind w:right="153" w:firstLine="709"/>
        <w:jc w:val="both"/>
        <w:rPr>
          <w:sz w:val="28"/>
          <w:szCs w:val="28"/>
        </w:rPr>
      </w:pPr>
      <w:r w:rsidRPr="009B1233">
        <w:rPr>
          <w:sz w:val="28"/>
          <w:szCs w:val="28"/>
        </w:rPr>
        <w:lastRenderedPageBreak/>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42E5" w:rsidRPr="009B1233" w:rsidRDefault="002942E5" w:rsidP="002942E5">
      <w:pPr>
        <w:tabs>
          <w:tab w:val="left" w:pos="1134"/>
        </w:tabs>
        <w:ind w:firstLine="709"/>
        <w:contextualSpacing/>
        <w:jc w:val="both"/>
        <w:rPr>
          <w:sz w:val="28"/>
          <w:szCs w:val="28"/>
        </w:rPr>
      </w:pPr>
      <w:r w:rsidRPr="009B1233">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942E5" w:rsidRPr="009B1233" w:rsidRDefault="002942E5" w:rsidP="002942E5">
      <w:pPr>
        <w:tabs>
          <w:tab w:val="left" w:pos="1134"/>
        </w:tabs>
        <w:ind w:firstLine="709"/>
        <w:contextualSpacing/>
        <w:jc w:val="both"/>
        <w:rPr>
          <w:sz w:val="28"/>
          <w:szCs w:val="28"/>
        </w:rPr>
      </w:pPr>
    </w:p>
    <w:p w:rsidR="002942E5" w:rsidRPr="009B1233" w:rsidRDefault="002942E5" w:rsidP="002942E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9B1233">
        <w:rPr>
          <w:rFonts w:ascii="Times New Roman" w:hAnsi="Times New Roman"/>
          <w:b/>
          <w:sz w:val="28"/>
          <w:szCs w:val="28"/>
          <w:lang w:val="x-none" w:eastAsia="ru-RU"/>
        </w:rPr>
        <w:t>Начальная (максимальная) цена договора</w:t>
      </w:r>
      <w:r w:rsidRPr="009B1233">
        <w:rPr>
          <w:rFonts w:ascii="Times New Roman" w:hAnsi="Times New Roman"/>
          <w:sz w:val="28"/>
          <w:szCs w:val="28"/>
          <w:lang w:val="x-none" w:eastAsia="ru-RU"/>
        </w:rPr>
        <w:t xml:space="preserve">: </w:t>
      </w:r>
    </w:p>
    <w:p w:rsidR="002942E5" w:rsidRPr="009B1233" w:rsidRDefault="002942E5" w:rsidP="002942E5">
      <w:pPr>
        <w:pStyle w:val="ListParagraph"/>
        <w:tabs>
          <w:tab w:val="left" w:pos="0"/>
          <w:tab w:val="left" w:pos="1134"/>
        </w:tabs>
        <w:spacing w:after="0" w:line="240" w:lineRule="auto"/>
        <w:ind w:left="0"/>
        <w:jc w:val="both"/>
        <w:rPr>
          <w:rFonts w:ascii="Times New Roman" w:hAnsi="Times New Roman"/>
          <w:b/>
          <w:sz w:val="28"/>
          <w:szCs w:val="28"/>
          <w:lang w:val="x-none" w:eastAsia="ru-RU"/>
        </w:rPr>
      </w:pPr>
      <w:r w:rsidRPr="009B1233">
        <w:rPr>
          <w:rFonts w:ascii="Times New Roman" w:hAnsi="Times New Roman"/>
          <w:b/>
          <w:sz w:val="28"/>
          <w:szCs w:val="28"/>
          <w:lang w:val="x-none" w:eastAsia="ru-RU"/>
        </w:rPr>
        <w:t xml:space="preserve">          </w:t>
      </w:r>
    </w:p>
    <w:p w:rsidR="002942E5" w:rsidRPr="00D65BB3" w:rsidRDefault="002942E5" w:rsidP="002942E5">
      <w:pPr>
        <w:pStyle w:val="ListParagraph"/>
        <w:tabs>
          <w:tab w:val="left" w:pos="0"/>
          <w:tab w:val="left" w:pos="1134"/>
        </w:tabs>
        <w:spacing w:after="0" w:line="240" w:lineRule="auto"/>
        <w:ind w:left="0" w:firstLine="851"/>
        <w:jc w:val="both"/>
        <w:rPr>
          <w:rFonts w:ascii="Times New Roman" w:hAnsi="Times New Roman"/>
          <w:sz w:val="28"/>
          <w:szCs w:val="28"/>
          <w:lang w:val="x-none" w:eastAsia="ru-RU"/>
        </w:rPr>
      </w:pPr>
      <w:r>
        <w:rPr>
          <w:rFonts w:ascii="Times New Roman" w:hAnsi="Times New Roman"/>
          <w:b/>
          <w:sz w:val="28"/>
          <w:szCs w:val="28"/>
          <w:lang w:eastAsia="ru-RU"/>
        </w:rPr>
        <w:t>2 082 181,26 </w:t>
      </w:r>
      <w:r w:rsidRPr="00D65BB3">
        <w:rPr>
          <w:rFonts w:ascii="Times New Roman" w:hAnsi="Times New Roman"/>
          <w:sz w:val="28"/>
          <w:szCs w:val="28"/>
          <w:lang w:eastAsia="ru-RU"/>
        </w:rPr>
        <w:t>(</w:t>
      </w:r>
      <w:r w:rsidRPr="00A34614">
        <w:rPr>
          <w:rFonts w:ascii="Times New Roman" w:hAnsi="Times New Roman"/>
          <w:sz w:val="28"/>
          <w:szCs w:val="28"/>
          <w:lang w:eastAsia="ru-RU"/>
        </w:rPr>
        <w:t>Два миллиона  восемьдесят две тысячи сто восемьдесят один рубль</w:t>
      </w:r>
      <w:r>
        <w:rPr>
          <w:rFonts w:ascii="Times New Roman" w:hAnsi="Times New Roman"/>
          <w:sz w:val="28"/>
          <w:szCs w:val="28"/>
          <w:lang w:eastAsia="ru-RU"/>
        </w:rPr>
        <w:t>)</w:t>
      </w:r>
      <w:r w:rsidRPr="00A34614">
        <w:rPr>
          <w:rFonts w:ascii="Times New Roman" w:hAnsi="Times New Roman"/>
          <w:sz w:val="28"/>
          <w:szCs w:val="28"/>
          <w:lang w:eastAsia="ru-RU"/>
        </w:rPr>
        <w:t xml:space="preserve"> </w:t>
      </w:r>
      <w:r>
        <w:rPr>
          <w:rFonts w:ascii="Times New Roman" w:hAnsi="Times New Roman"/>
          <w:sz w:val="28"/>
          <w:szCs w:val="28"/>
          <w:lang w:eastAsia="ru-RU"/>
        </w:rPr>
        <w:t>26</w:t>
      </w:r>
      <w:r w:rsidRPr="00A34614">
        <w:rPr>
          <w:rFonts w:ascii="Times New Roman" w:hAnsi="Times New Roman"/>
          <w:sz w:val="28"/>
          <w:szCs w:val="28"/>
          <w:lang w:eastAsia="ru-RU"/>
        </w:rPr>
        <w:t xml:space="preserve"> копеек</w:t>
      </w:r>
      <w:r w:rsidRPr="00D65BB3">
        <w:rPr>
          <w:rFonts w:ascii="Times New Roman" w:hAnsi="Times New Roman"/>
          <w:sz w:val="28"/>
          <w:szCs w:val="28"/>
          <w:lang w:val="x-none" w:eastAsia="ru-RU"/>
        </w:rPr>
        <w:t>, в том числе НДС.</w:t>
      </w:r>
    </w:p>
    <w:p w:rsidR="002942E5" w:rsidRPr="00D65BB3" w:rsidRDefault="002942E5" w:rsidP="002942E5">
      <w:pPr>
        <w:pStyle w:val="ListParagraph"/>
        <w:tabs>
          <w:tab w:val="left" w:pos="0"/>
          <w:tab w:val="left" w:pos="1134"/>
        </w:tabs>
        <w:spacing w:after="0" w:line="240" w:lineRule="auto"/>
        <w:ind w:left="0" w:firstLine="851"/>
        <w:jc w:val="both"/>
        <w:rPr>
          <w:rFonts w:ascii="Times New Roman" w:hAnsi="Times New Roman"/>
          <w:sz w:val="28"/>
          <w:szCs w:val="28"/>
          <w:lang w:val="x-none" w:eastAsia="ru-RU"/>
        </w:rPr>
      </w:pPr>
      <w:r w:rsidRPr="00A34614">
        <w:rPr>
          <w:rFonts w:ascii="Times New Roman" w:hAnsi="Times New Roman"/>
          <w:b/>
          <w:sz w:val="28"/>
          <w:szCs w:val="28"/>
          <w:lang w:eastAsia="ru-RU"/>
        </w:rPr>
        <w:t>1</w:t>
      </w:r>
      <w:r>
        <w:rPr>
          <w:rFonts w:ascii="Times New Roman" w:hAnsi="Times New Roman"/>
          <w:b/>
          <w:sz w:val="28"/>
          <w:szCs w:val="28"/>
          <w:lang w:eastAsia="ru-RU"/>
        </w:rPr>
        <w:t> </w:t>
      </w:r>
      <w:r w:rsidRPr="00A34614">
        <w:rPr>
          <w:rFonts w:ascii="Times New Roman" w:hAnsi="Times New Roman"/>
          <w:b/>
          <w:sz w:val="28"/>
          <w:szCs w:val="28"/>
          <w:lang w:eastAsia="ru-RU"/>
        </w:rPr>
        <w:t>764</w:t>
      </w:r>
      <w:r>
        <w:rPr>
          <w:rFonts w:ascii="Times New Roman" w:hAnsi="Times New Roman"/>
          <w:b/>
          <w:sz w:val="28"/>
          <w:szCs w:val="28"/>
          <w:lang w:eastAsia="ru-RU"/>
        </w:rPr>
        <w:t xml:space="preserve"> </w:t>
      </w:r>
      <w:r w:rsidRPr="00A34614">
        <w:rPr>
          <w:rFonts w:ascii="Times New Roman" w:hAnsi="Times New Roman"/>
          <w:b/>
          <w:sz w:val="28"/>
          <w:szCs w:val="28"/>
          <w:lang w:eastAsia="ru-RU"/>
        </w:rPr>
        <w:t>560,3</w:t>
      </w:r>
      <w:r>
        <w:rPr>
          <w:rFonts w:ascii="Times New Roman" w:hAnsi="Times New Roman"/>
          <w:b/>
          <w:sz w:val="28"/>
          <w:szCs w:val="28"/>
          <w:lang w:eastAsia="ru-RU"/>
        </w:rPr>
        <w:t xml:space="preserve">9 </w:t>
      </w:r>
      <w:r w:rsidRPr="00D65BB3">
        <w:rPr>
          <w:rFonts w:ascii="Times New Roman" w:hAnsi="Times New Roman"/>
          <w:sz w:val="28"/>
          <w:szCs w:val="28"/>
          <w:lang w:eastAsia="ru-RU"/>
        </w:rPr>
        <w:t>(</w:t>
      </w:r>
      <w:r w:rsidRPr="00A34614">
        <w:rPr>
          <w:rFonts w:ascii="Times New Roman" w:hAnsi="Times New Roman"/>
          <w:sz w:val="28"/>
          <w:szCs w:val="28"/>
          <w:lang w:eastAsia="ru-RU"/>
        </w:rPr>
        <w:t>Один миллион семьсот шестьдесят четыре тысячи пятьсот шестьдесят</w:t>
      </w:r>
      <w:r>
        <w:rPr>
          <w:rFonts w:ascii="Times New Roman" w:hAnsi="Times New Roman"/>
          <w:sz w:val="28"/>
          <w:szCs w:val="28"/>
          <w:lang w:eastAsia="ru-RU"/>
        </w:rPr>
        <w:t>)</w:t>
      </w:r>
      <w:r w:rsidRPr="00A34614">
        <w:rPr>
          <w:rFonts w:ascii="Times New Roman" w:hAnsi="Times New Roman"/>
          <w:sz w:val="28"/>
          <w:szCs w:val="28"/>
          <w:lang w:eastAsia="ru-RU"/>
        </w:rPr>
        <w:t xml:space="preserve"> рублей 39 копеек</w:t>
      </w:r>
      <w:r w:rsidRPr="00D65BB3">
        <w:rPr>
          <w:rFonts w:ascii="Times New Roman" w:hAnsi="Times New Roman"/>
          <w:sz w:val="28"/>
          <w:szCs w:val="28"/>
          <w:lang w:val="x-none" w:eastAsia="ru-RU"/>
        </w:rPr>
        <w:t xml:space="preserve">, без учета НДС. </w:t>
      </w:r>
    </w:p>
    <w:p w:rsidR="002942E5" w:rsidRPr="00D65BB3" w:rsidRDefault="002942E5" w:rsidP="002942E5">
      <w:pPr>
        <w:pStyle w:val="ListParagraph"/>
        <w:tabs>
          <w:tab w:val="left" w:pos="0"/>
          <w:tab w:val="left" w:pos="1134"/>
        </w:tabs>
        <w:spacing w:after="0" w:line="240" w:lineRule="auto"/>
        <w:ind w:left="0"/>
        <w:jc w:val="both"/>
        <w:rPr>
          <w:rFonts w:ascii="Times New Roman" w:hAnsi="Times New Roman"/>
          <w:sz w:val="28"/>
          <w:szCs w:val="28"/>
          <w:lang w:val="x-none" w:eastAsia="ru-RU"/>
        </w:rPr>
      </w:pPr>
    </w:p>
    <w:p w:rsidR="002942E5" w:rsidRPr="009B1233" w:rsidRDefault="002942E5" w:rsidP="002942E5">
      <w:pPr>
        <w:pStyle w:val="ListParagraph"/>
        <w:tabs>
          <w:tab w:val="left" w:pos="0"/>
          <w:tab w:val="left" w:pos="1134"/>
        </w:tabs>
        <w:spacing w:after="0" w:line="240" w:lineRule="auto"/>
        <w:ind w:left="0"/>
        <w:jc w:val="both"/>
        <w:rPr>
          <w:rFonts w:ascii="Times New Roman" w:hAnsi="Times New Roman"/>
          <w:sz w:val="28"/>
          <w:szCs w:val="28"/>
          <w:lang w:val="x-none" w:eastAsia="ru-RU"/>
        </w:rPr>
      </w:pPr>
      <w:r w:rsidRPr="009B1233">
        <w:rPr>
          <w:rFonts w:ascii="Times New Roman" w:hAnsi="Times New Roman"/>
          <w:sz w:val="28"/>
          <w:szCs w:val="28"/>
          <w:lang w:val="x-none" w:eastAsia="ru-RU"/>
        </w:rPr>
        <w:t xml:space="preserve">          Предложение участника о цене договора не должно превышать начальную (максимальную) цену договора </w:t>
      </w:r>
      <w:r>
        <w:rPr>
          <w:rFonts w:ascii="Times New Roman" w:hAnsi="Times New Roman"/>
          <w:sz w:val="28"/>
          <w:szCs w:val="28"/>
          <w:lang w:val="x-none" w:eastAsia="ru-RU"/>
        </w:rPr>
        <w:t xml:space="preserve">с НДС и </w:t>
      </w:r>
      <w:r w:rsidRPr="009B1233">
        <w:rPr>
          <w:rFonts w:ascii="Times New Roman" w:hAnsi="Times New Roman"/>
          <w:sz w:val="28"/>
          <w:szCs w:val="28"/>
          <w:lang w:val="x-none" w:eastAsia="ru-RU"/>
        </w:rPr>
        <w:t>начальную (максимальную) цену договора</w:t>
      </w:r>
      <w:r>
        <w:rPr>
          <w:rFonts w:ascii="Times New Roman" w:hAnsi="Times New Roman"/>
          <w:sz w:val="28"/>
          <w:szCs w:val="28"/>
          <w:lang w:val="x-none" w:eastAsia="ru-RU"/>
        </w:rPr>
        <w:t xml:space="preserve"> без учета НДС</w:t>
      </w:r>
      <w:r w:rsidRPr="009B1233">
        <w:rPr>
          <w:rFonts w:ascii="Times New Roman" w:hAnsi="Times New Roman"/>
          <w:sz w:val="28"/>
          <w:szCs w:val="28"/>
          <w:lang w:val="x-none" w:eastAsia="ru-RU"/>
        </w:rPr>
        <w:t>.</w:t>
      </w:r>
    </w:p>
    <w:p w:rsidR="002942E5" w:rsidRPr="009B1233" w:rsidRDefault="002942E5" w:rsidP="002942E5">
      <w:pPr>
        <w:tabs>
          <w:tab w:val="left" w:pos="1134"/>
        </w:tabs>
        <w:ind w:firstLine="709"/>
        <w:contextualSpacing/>
        <w:jc w:val="both"/>
        <w:rPr>
          <w:sz w:val="28"/>
          <w:szCs w:val="28"/>
        </w:rPr>
      </w:pPr>
    </w:p>
    <w:p w:rsidR="002942E5" w:rsidRPr="009B1233" w:rsidRDefault="002942E5" w:rsidP="002942E5">
      <w:pPr>
        <w:tabs>
          <w:tab w:val="left" w:pos="1134"/>
        </w:tabs>
        <w:ind w:firstLine="709"/>
        <w:contextualSpacing/>
        <w:jc w:val="both"/>
        <w:rPr>
          <w:sz w:val="28"/>
          <w:szCs w:val="28"/>
        </w:rPr>
      </w:pPr>
      <w:r w:rsidRPr="009B1233">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2942E5" w:rsidRPr="009B1233" w:rsidRDefault="002942E5" w:rsidP="002942E5">
      <w:pPr>
        <w:tabs>
          <w:tab w:val="left" w:pos="1134"/>
        </w:tabs>
        <w:ind w:firstLine="709"/>
        <w:contextualSpacing/>
        <w:jc w:val="both"/>
        <w:rPr>
          <w:b/>
          <w:i/>
        </w:rPr>
      </w:pPr>
    </w:p>
    <w:p w:rsidR="002942E5" w:rsidRPr="009B1233" w:rsidRDefault="002942E5" w:rsidP="002942E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Официальный язык закупки</w:t>
      </w:r>
      <w:r w:rsidRPr="009B1233">
        <w:rPr>
          <w:rFonts w:ascii="Times New Roman" w:hAnsi="Times New Roman"/>
          <w:sz w:val="28"/>
          <w:szCs w:val="28"/>
        </w:rPr>
        <w:t>: русский.</w:t>
      </w:r>
    </w:p>
    <w:p w:rsidR="002942E5" w:rsidRPr="009B1233" w:rsidRDefault="002942E5" w:rsidP="002942E5">
      <w:pPr>
        <w:tabs>
          <w:tab w:val="left" w:pos="1134"/>
        </w:tabs>
        <w:ind w:firstLine="709"/>
        <w:contextualSpacing/>
        <w:jc w:val="both"/>
        <w:rPr>
          <w:sz w:val="28"/>
          <w:szCs w:val="28"/>
          <w:lang w:eastAsia="en-US"/>
        </w:rPr>
      </w:pPr>
      <w:bookmarkStart w:id="4" w:name="_Ref317253353"/>
      <w:r w:rsidRPr="009B123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9B123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942E5" w:rsidRPr="009B1233" w:rsidRDefault="002942E5" w:rsidP="002942E5">
      <w:pPr>
        <w:tabs>
          <w:tab w:val="left" w:pos="1134"/>
        </w:tabs>
        <w:ind w:firstLine="709"/>
        <w:contextualSpacing/>
        <w:jc w:val="both"/>
        <w:rPr>
          <w:sz w:val="28"/>
          <w:szCs w:val="28"/>
          <w:lang w:eastAsia="en-US"/>
        </w:rPr>
      </w:pPr>
    </w:p>
    <w:p w:rsidR="002942E5" w:rsidRPr="009B1233" w:rsidRDefault="002942E5" w:rsidP="002942E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Валюта закупки</w:t>
      </w:r>
      <w:r w:rsidRPr="009B1233">
        <w:rPr>
          <w:rFonts w:ascii="Times New Roman" w:hAnsi="Times New Roman"/>
          <w:sz w:val="28"/>
          <w:szCs w:val="28"/>
        </w:rPr>
        <w:t>: российский рубль.</w:t>
      </w:r>
    </w:p>
    <w:p w:rsidR="002942E5" w:rsidRPr="009B1233" w:rsidRDefault="002942E5" w:rsidP="002942E5">
      <w:pPr>
        <w:tabs>
          <w:tab w:val="left" w:pos="1134"/>
        </w:tabs>
        <w:ind w:firstLine="709"/>
        <w:contextualSpacing/>
        <w:jc w:val="both"/>
        <w:rPr>
          <w:sz w:val="28"/>
          <w:szCs w:val="28"/>
          <w:lang w:eastAsia="en-US"/>
        </w:rPr>
      </w:pPr>
      <w:r w:rsidRPr="009B1233">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942E5" w:rsidRPr="009B1233" w:rsidRDefault="002942E5" w:rsidP="002942E5">
      <w:pPr>
        <w:tabs>
          <w:tab w:val="left" w:pos="1134"/>
        </w:tabs>
        <w:ind w:firstLine="709"/>
        <w:contextualSpacing/>
        <w:jc w:val="both"/>
        <w:rPr>
          <w:sz w:val="28"/>
          <w:szCs w:val="28"/>
          <w:lang w:eastAsia="en-US"/>
        </w:rPr>
      </w:pPr>
    </w:p>
    <w:p w:rsidR="002942E5" w:rsidRPr="009B1233" w:rsidRDefault="002942E5" w:rsidP="002942E5">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B1233">
        <w:rPr>
          <w:rFonts w:ascii="Times New Roman" w:hAnsi="Times New Roman"/>
          <w:b/>
          <w:sz w:val="28"/>
          <w:szCs w:val="28"/>
        </w:rPr>
        <w:t>Обеспечение заявки на участие в закупке</w:t>
      </w:r>
      <w:r w:rsidRPr="009B1233">
        <w:rPr>
          <w:rFonts w:ascii="Times New Roman" w:hAnsi="Times New Roman"/>
          <w:sz w:val="28"/>
          <w:szCs w:val="28"/>
        </w:rPr>
        <w:t>: не требуется.</w:t>
      </w:r>
    </w:p>
    <w:p w:rsidR="002942E5" w:rsidRPr="009B1233" w:rsidRDefault="002942E5" w:rsidP="002942E5">
      <w:pPr>
        <w:pStyle w:val="ListParagraph"/>
        <w:tabs>
          <w:tab w:val="left" w:pos="0"/>
          <w:tab w:val="left" w:pos="1134"/>
        </w:tabs>
        <w:spacing w:after="0" w:line="240" w:lineRule="auto"/>
        <w:ind w:left="709"/>
        <w:jc w:val="both"/>
        <w:rPr>
          <w:rFonts w:ascii="Times New Roman" w:hAnsi="Times New Roman"/>
          <w:b/>
          <w:i/>
          <w:sz w:val="24"/>
        </w:rPr>
      </w:pPr>
    </w:p>
    <w:p w:rsidR="002942E5" w:rsidRPr="009B1233" w:rsidRDefault="002942E5" w:rsidP="002942E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B1233">
        <w:rPr>
          <w:rFonts w:ascii="Times New Roman" w:hAnsi="Times New Roman"/>
          <w:sz w:val="28"/>
          <w:szCs w:val="28"/>
        </w:rPr>
        <w:t>:</w:t>
      </w:r>
    </w:p>
    <w:p w:rsidR="002942E5" w:rsidRPr="009B1233" w:rsidRDefault="002942E5" w:rsidP="002942E5">
      <w:pPr>
        <w:tabs>
          <w:tab w:val="left" w:pos="1134"/>
        </w:tabs>
        <w:ind w:firstLine="709"/>
        <w:contextualSpacing/>
        <w:jc w:val="both"/>
        <w:rPr>
          <w:sz w:val="28"/>
          <w:szCs w:val="28"/>
        </w:rPr>
      </w:pPr>
      <w:r w:rsidRPr="009B1233">
        <w:rPr>
          <w:sz w:val="28"/>
          <w:szCs w:val="28"/>
        </w:rPr>
        <w:t xml:space="preserve">Закупка проводится на электронной торговой площадке </w:t>
      </w:r>
      <w:r>
        <w:rPr>
          <w:sz w:val="28"/>
          <w:szCs w:val="28"/>
        </w:rPr>
        <w:t xml:space="preserve">(ЭТП) «Аукционный Конкурсный Дом» в сети «Интернет» по адресу: </w:t>
      </w:r>
      <w:hyperlink r:id="rId7"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lang w:val="en-US"/>
          </w:rPr>
          <w:t>ru</w:t>
        </w:r>
        <w:proofErr w:type="spellEnd"/>
      </w:hyperlink>
      <w:r w:rsidRPr="009B1233">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2942E5" w:rsidRPr="009B1233" w:rsidRDefault="002942E5" w:rsidP="002942E5">
      <w:pPr>
        <w:tabs>
          <w:tab w:val="left" w:pos="1134"/>
        </w:tabs>
        <w:ind w:firstLine="709"/>
        <w:contextualSpacing/>
        <w:jc w:val="both"/>
        <w:rPr>
          <w:sz w:val="28"/>
          <w:szCs w:val="28"/>
        </w:rPr>
      </w:pPr>
      <w:proofErr w:type="gramStart"/>
      <w:r w:rsidRPr="009B123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942E5" w:rsidRPr="009B1233" w:rsidRDefault="002942E5" w:rsidP="002942E5">
      <w:pPr>
        <w:tabs>
          <w:tab w:val="left" w:pos="1134"/>
        </w:tabs>
        <w:ind w:firstLine="709"/>
        <w:contextualSpacing/>
        <w:jc w:val="both"/>
        <w:rPr>
          <w:sz w:val="28"/>
          <w:szCs w:val="28"/>
        </w:rPr>
      </w:pPr>
      <w:r w:rsidRPr="009B1233">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2942E5" w:rsidRPr="009B1233" w:rsidRDefault="002942E5" w:rsidP="002942E5">
      <w:pPr>
        <w:tabs>
          <w:tab w:val="left" w:pos="1134"/>
        </w:tabs>
        <w:contextualSpacing/>
        <w:jc w:val="both"/>
        <w:rPr>
          <w:spacing w:val="-6"/>
          <w:sz w:val="28"/>
          <w:szCs w:val="28"/>
        </w:rPr>
      </w:pPr>
    </w:p>
    <w:p w:rsidR="002942E5" w:rsidRPr="009B1233" w:rsidRDefault="002942E5" w:rsidP="002942E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Порядок получения закупочной документации</w:t>
      </w:r>
      <w:r w:rsidRPr="009B1233">
        <w:rPr>
          <w:rFonts w:ascii="Times New Roman" w:hAnsi="Times New Roman"/>
          <w:sz w:val="28"/>
          <w:szCs w:val="28"/>
        </w:rPr>
        <w:t>:</w:t>
      </w:r>
    </w:p>
    <w:p w:rsidR="002942E5" w:rsidRPr="009B1233" w:rsidRDefault="002942E5" w:rsidP="002942E5">
      <w:pPr>
        <w:tabs>
          <w:tab w:val="left" w:pos="1134"/>
        </w:tabs>
        <w:ind w:firstLine="709"/>
        <w:contextualSpacing/>
        <w:jc w:val="both"/>
        <w:rPr>
          <w:b/>
          <w:i/>
        </w:rPr>
      </w:pPr>
      <w:r w:rsidRPr="009B1233">
        <w:rPr>
          <w:sz w:val="28"/>
          <w:szCs w:val="28"/>
        </w:rPr>
        <w:t xml:space="preserve">На официальных сайтах закупочная документация находится в открытом доступе, начиная </w:t>
      </w:r>
      <w:proofErr w:type="gramStart"/>
      <w:r w:rsidRPr="009B1233">
        <w:rPr>
          <w:sz w:val="28"/>
          <w:szCs w:val="28"/>
        </w:rPr>
        <w:t>с даты</w:t>
      </w:r>
      <w:proofErr w:type="gramEnd"/>
      <w:r w:rsidRPr="009B1233">
        <w:rPr>
          <w:sz w:val="28"/>
          <w:szCs w:val="28"/>
        </w:rPr>
        <w:t xml:space="preserve"> официальной публикации.</w:t>
      </w:r>
      <w:r w:rsidRPr="009B1233">
        <w:rPr>
          <w:spacing w:val="-6"/>
          <w:sz w:val="28"/>
          <w:szCs w:val="28"/>
        </w:rPr>
        <w:t xml:space="preserve"> Порядок получения закупочной документации на ЭТП определяется правилами данной ЭТП.</w:t>
      </w:r>
    </w:p>
    <w:p w:rsidR="002942E5" w:rsidRPr="009B1233" w:rsidRDefault="002942E5" w:rsidP="002942E5">
      <w:pPr>
        <w:tabs>
          <w:tab w:val="left" w:pos="1134"/>
        </w:tabs>
        <w:ind w:firstLine="709"/>
        <w:contextualSpacing/>
        <w:jc w:val="both"/>
        <w:rPr>
          <w:sz w:val="28"/>
          <w:szCs w:val="28"/>
        </w:rPr>
      </w:pPr>
      <w:r w:rsidRPr="009B1233">
        <w:rPr>
          <w:sz w:val="28"/>
          <w:szCs w:val="28"/>
        </w:rPr>
        <w:t xml:space="preserve">Официальная публикация документов по данной закупке: </w:t>
      </w:r>
      <w:bookmarkStart w:id="5" w:name="_Ref320025392"/>
      <w:r w:rsidRPr="009B1233">
        <w:rPr>
          <w:sz w:val="28"/>
          <w:szCs w:val="28"/>
        </w:rPr>
        <w:t>Официальный</w:t>
      </w:r>
      <w:r w:rsidRPr="009B1233">
        <w:rPr>
          <w:spacing w:val="-6"/>
          <w:sz w:val="28"/>
          <w:szCs w:val="28"/>
        </w:rPr>
        <w:t xml:space="preserve"> государственный сайт </w:t>
      </w:r>
      <w:r w:rsidRPr="009B1233">
        <w:rPr>
          <w:sz w:val="28"/>
          <w:szCs w:val="28"/>
        </w:rPr>
        <w:t>(</w:t>
      </w:r>
      <w:hyperlink r:id="rId8" w:history="1">
        <w:r w:rsidRPr="009B1233">
          <w:rPr>
            <w:rStyle w:val="a4"/>
            <w:sz w:val="28"/>
            <w:szCs w:val="28"/>
            <w:lang w:eastAsia="en-US"/>
          </w:rPr>
          <w:t>http://www.zakupki.gov.ru</w:t>
        </w:r>
      </w:hyperlink>
      <w:r w:rsidRPr="009B1233">
        <w:rPr>
          <w:sz w:val="28"/>
          <w:szCs w:val="28"/>
        </w:rPr>
        <w:t>),</w:t>
      </w:r>
      <w:bookmarkEnd w:id="5"/>
      <w:r w:rsidRPr="009B1233">
        <w:rPr>
          <w:sz w:val="28"/>
          <w:szCs w:val="28"/>
        </w:rPr>
        <w:t xml:space="preserve"> </w:t>
      </w:r>
    </w:p>
    <w:p w:rsidR="002942E5" w:rsidRPr="009B1233" w:rsidRDefault="002942E5" w:rsidP="002942E5">
      <w:pPr>
        <w:tabs>
          <w:tab w:val="left" w:pos="1134"/>
        </w:tabs>
        <w:ind w:firstLine="709"/>
        <w:contextualSpacing/>
        <w:jc w:val="both"/>
        <w:rPr>
          <w:sz w:val="28"/>
          <w:szCs w:val="28"/>
        </w:rPr>
      </w:pPr>
      <w:r w:rsidRPr="009B1233">
        <w:rPr>
          <w:sz w:val="28"/>
          <w:szCs w:val="28"/>
        </w:rPr>
        <w:t>Копии публикации документов по данной закупке:</w:t>
      </w:r>
    </w:p>
    <w:p w:rsidR="002942E5" w:rsidRPr="009B1233" w:rsidRDefault="002942E5" w:rsidP="002942E5">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B1233">
        <w:rPr>
          <w:rFonts w:ascii="Times New Roman" w:hAnsi="Times New Roman"/>
          <w:sz w:val="28"/>
          <w:szCs w:val="28"/>
        </w:rPr>
        <w:t xml:space="preserve">Официальный сайт по закупкам атомной отрасли </w:t>
      </w:r>
      <w:r w:rsidRPr="009B1233">
        <w:rPr>
          <w:rFonts w:ascii="Times New Roman" w:hAnsi="Times New Roman"/>
          <w:spacing w:val="-6"/>
          <w:sz w:val="28"/>
          <w:szCs w:val="28"/>
        </w:rPr>
        <w:t>(</w:t>
      </w:r>
      <w:hyperlink r:id="rId9" w:history="1">
        <w:r w:rsidRPr="009B1233">
          <w:rPr>
            <w:rStyle w:val="a4"/>
            <w:rFonts w:ascii="Times New Roman" w:hAnsi="Times New Roman"/>
            <w:sz w:val="28"/>
            <w:szCs w:val="28"/>
          </w:rPr>
          <w:t>http://zakupki.rosatom.ru</w:t>
        </w:r>
      </w:hyperlink>
      <w:r w:rsidRPr="009B1233">
        <w:rPr>
          <w:rFonts w:ascii="Times New Roman" w:hAnsi="Times New Roman"/>
          <w:spacing w:val="-6"/>
          <w:sz w:val="28"/>
          <w:szCs w:val="28"/>
        </w:rPr>
        <w:t>);</w:t>
      </w:r>
    </w:p>
    <w:p w:rsidR="002942E5" w:rsidRPr="00EF59BE" w:rsidRDefault="002942E5" w:rsidP="002942E5">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Pr>
          <w:rFonts w:ascii="Times New Roman" w:hAnsi="Times New Roman"/>
          <w:sz w:val="28"/>
          <w:szCs w:val="28"/>
        </w:rPr>
        <w:t>Электронная торговая площадка</w:t>
      </w:r>
      <w:r w:rsidRPr="00EF59BE">
        <w:rPr>
          <w:rFonts w:ascii="Times New Roman" w:hAnsi="Times New Roman"/>
          <w:sz w:val="28"/>
          <w:szCs w:val="28"/>
        </w:rPr>
        <w:t xml:space="preserve"> «Аукционный Конкурсный Дом» в сети «Интернет» по адресу: </w:t>
      </w:r>
      <w:hyperlink r:id="rId10" w:history="1">
        <w:r w:rsidRPr="00EF59BE">
          <w:rPr>
            <w:rStyle w:val="a4"/>
            <w:rFonts w:ascii="Times New Roman" w:hAnsi="Times New Roman"/>
            <w:sz w:val="28"/>
            <w:szCs w:val="28"/>
            <w:lang w:val="en-US"/>
          </w:rPr>
          <w:t>www</w:t>
        </w:r>
        <w:r w:rsidRPr="00EF59BE">
          <w:rPr>
            <w:rStyle w:val="a4"/>
            <w:rFonts w:ascii="Times New Roman" w:hAnsi="Times New Roman"/>
            <w:sz w:val="28"/>
            <w:szCs w:val="28"/>
          </w:rPr>
          <w:t>.</w:t>
        </w:r>
        <w:r w:rsidRPr="00EF59BE">
          <w:rPr>
            <w:rStyle w:val="a4"/>
            <w:rFonts w:ascii="Times New Roman" w:hAnsi="Times New Roman"/>
            <w:sz w:val="28"/>
            <w:szCs w:val="28"/>
            <w:lang w:val="en-US"/>
          </w:rPr>
          <w:t>a</w:t>
        </w:r>
        <w:r w:rsidRPr="00EF59BE">
          <w:rPr>
            <w:rStyle w:val="a4"/>
            <w:rFonts w:ascii="Times New Roman" w:hAnsi="Times New Roman"/>
            <w:sz w:val="28"/>
            <w:szCs w:val="28"/>
          </w:rPr>
          <w:t>-</w:t>
        </w:r>
        <w:r w:rsidRPr="00EF59BE">
          <w:rPr>
            <w:rStyle w:val="a4"/>
            <w:rFonts w:ascii="Times New Roman" w:hAnsi="Times New Roman"/>
            <w:sz w:val="28"/>
            <w:szCs w:val="28"/>
            <w:lang w:val="en-US"/>
          </w:rPr>
          <w:t>k</w:t>
        </w:r>
        <w:r w:rsidRPr="00EF59BE">
          <w:rPr>
            <w:rStyle w:val="a4"/>
            <w:rFonts w:ascii="Times New Roman" w:hAnsi="Times New Roman"/>
            <w:sz w:val="28"/>
            <w:szCs w:val="28"/>
          </w:rPr>
          <w:t>-</w:t>
        </w:r>
        <w:r w:rsidRPr="00EF59BE">
          <w:rPr>
            <w:rStyle w:val="a4"/>
            <w:rFonts w:ascii="Times New Roman" w:hAnsi="Times New Roman"/>
            <w:sz w:val="28"/>
            <w:szCs w:val="28"/>
            <w:lang w:val="en-US"/>
          </w:rPr>
          <w:t>d</w:t>
        </w:r>
        <w:r w:rsidRPr="00EF59BE">
          <w:rPr>
            <w:rStyle w:val="a4"/>
            <w:rFonts w:ascii="Times New Roman" w:hAnsi="Times New Roman"/>
            <w:sz w:val="28"/>
            <w:szCs w:val="28"/>
          </w:rPr>
          <w:t>.</w:t>
        </w:r>
        <w:proofErr w:type="spellStart"/>
        <w:r w:rsidRPr="00EF59BE">
          <w:rPr>
            <w:rStyle w:val="a4"/>
            <w:rFonts w:ascii="Times New Roman" w:hAnsi="Times New Roman"/>
            <w:sz w:val="28"/>
            <w:szCs w:val="28"/>
            <w:lang w:val="en-US"/>
          </w:rPr>
          <w:t>ru</w:t>
        </w:r>
        <w:proofErr w:type="spellEnd"/>
      </w:hyperlink>
    </w:p>
    <w:p w:rsidR="002942E5" w:rsidRPr="009B1233" w:rsidRDefault="002942E5" w:rsidP="002942E5">
      <w:pPr>
        <w:tabs>
          <w:tab w:val="left" w:pos="386"/>
        </w:tabs>
        <w:ind w:firstLine="709"/>
        <w:contextualSpacing/>
        <w:jc w:val="both"/>
        <w:rPr>
          <w:sz w:val="28"/>
          <w:szCs w:val="28"/>
        </w:rPr>
      </w:pPr>
    </w:p>
    <w:p w:rsidR="002942E5" w:rsidRPr="009B1233" w:rsidRDefault="002942E5" w:rsidP="002942E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и условия, по которым допускается подача альтернативных предложений</w:t>
      </w:r>
      <w:r w:rsidRPr="009B1233">
        <w:rPr>
          <w:rFonts w:ascii="Times New Roman" w:hAnsi="Times New Roman"/>
          <w:spacing w:val="-6"/>
          <w:sz w:val="28"/>
          <w:szCs w:val="28"/>
        </w:rPr>
        <w:t>: не допускается.</w:t>
      </w:r>
    </w:p>
    <w:p w:rsidR="002942E5" w:rsidRPr="009B1233" w:rsidRDefault="002942E5" w:rsidP="002942E5">
      <w:pPr>
        <w:pStyle w:val="ListParagraph"/>
        <w:tabs>
          <w:tab w:val="left" w:pos="0"/>
          <w:tab w:val="left" w:pos="1134"/>
        </w:tabs>
        <w:spacing w:after="0" w:line="240" w:lineRule="auto"/>
        <w:jc w:val="both"/>
        <w:rPr>
          <w:rFonts w:ascii="Times New Roman" w:hAnsi="Times New Roman"/>
          <w:spacing w:val="-6"/>
          <w:sz w:val="28"/>
          <w:szCs w:val="28"/>
        </w:rPr>
      </w:pPr>
    </w:p>
    <w:p w:rsidR="002942E5" w:rsidRPr="009B1233" w:rsidRDefault="002942E5" w:rsidP="002942E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Привлечение субподрядчиков/соисполнителей</w:t>
      </w:r>
      <w:r w:rsidRPr="009B1233">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B1233">
        <w:rPr>
          <w:rFonts w:ascii="Times New Roman" w:hAnsi="Times New Roman"/>
          <w:b/>
          <w:i/>
          <w:sz w:val="24"/>
          <w:szCs w:val="24"/>
        </w:rPr>
        <w:t xml:space="preserve"> </w:t>
      </w:r>
      <w:r w:rsidRPr="009B1233">
        <w:rPr>
          <w:rFonts w:ascii="Times New Roman" w:hAnsi="Times New Roman"/>
          <w:sz w:val="28"/>
          <w:szCs w:val="28"/>
        </w:rPr>
        <w:t>не допускается.</w:t>
      </w:r>
    </w:p>
    <w:p w:rsidR="002942E5" w:rsidRPr="009B1233" w:rsidRDefault="002942E5" w:rsidP="002942E5">
      <w:pPr>
        <w:pStyle w:val="ListParagraph"/>
        <w:tabs>
          <w:tab w:val="left" w:pos="0"/>
          <w:tab w:val="left" w:pos="1134"/>
        </w:tabs>
        <w:spacing w:after="0" w:line="240" w:lineRule="auto"/>
        <w:ind w:left="0"/>
        <w:jc w:val="both"/>
        <w:rPr>
          <w:rFonts w:ascii="Times New Roman" w:hAnsi="Times New Roman"/>
          <w:sz w:val="28"/>
          <w:szCs w:val="28"/>
        </w:rPr>
      </w:pPr>
    </w:p>
    <w:p w:rsidR="002942E5" w:rsidRPr="009B1233" w:rsidRDefault="002942E5" w:rsidP="002942E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проведения процедуры переторжки:</w:t>
      </w:r>
      <w:r w:rsidRPr="009B1233">
        <w:rPr>
          <w:rFonts w:ascii="Times New Roman" w:hAnsi="Times New Roman"/>
          <w:spacing w:val="-6"/>
          <w:sz w:val="28"/>
          <w:szCs w:val="28"/>
        </w:rPr>
        <w:t xml:space="preserve"> не допускается.</w:t>
      </w:r>
    </w:p>
    <w:p w:rsidR="002942E5" w:rsidRPr="009B1233" w:rsidRDefault="002942E5" w:rsidP="002942E5">
      <w:pPr>
        <w:pStyle w:val="ListParagraph"/>
        <w:tabs>
          <w:tab w:val="left" w:pos="0"/>
          <w:tab w:val="left" w:pos="1134"/>
        </w:tabs>
        <w:spacing w:after="0" w:line="240" w:lineRule="auto"/>
        <w:ind w:left="0"/>
        <w:jc w:val="both"/>
        <w:rPr>
          <w:rFonts w:ascii="Times New Roman" w:hAnsi="Times New Roman"/>
          <w:spacing w:val="-6"/>
          <w:sz w:val="28"/>
          <w:szCs w:val="28"/>
        </w:rPr>
      </w:pPr>
    </w:p>
    <w:p w:rsidR="002942E5" w:rsidRPr="009B1233" w:rsidRDefault="002942E5" w:rsidP="002942E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окончания</w:t>
      </w:r>
      <w:r w:rsidRPr="009B1233">
        <w:rPr>
          <w:rFonts w:ascii="Times New Roman" w:hAnsi="Times New Roman"/>
          <w:b/>
          <w:spacing w:val="-6"/>
          <w:sz w:val="28"/>
          <w:szCs w:val="28"/>
        </w:rPr>
        <w:t xml:space="preserve"> подачи заявок на участие в закупке (открытия доступа к поданным заявкам):</w:t>
      </w:r>
      <w:r w:rsidRPr="009B1233">
        <w:rPr>
          <w:rFonts w:ascii="Times New Roman" w:hAnsi="Times New Roman"/>
          <w:spacing w:val="-6"/>
          <w:sz w:val="28"/>
          <w:szCs w:val="28"/>
        </w:rPr>
        <w:t xml:space="preserve"> 09-00 (время московское)</w:t>
      </w:r>
      <w:r w:rsidRPr="009B1233">
        <w:rPr>
          <w:rFonts w:ascii="Times New Roman" w:hAnsi="Times New Roman"/>
          <w:b/>
          <w:spacing w:val="-6"/>
          <w:sz w:val="28"/>
          <w:szCs w:val="28"/>
        </w:rPr>
        <w:t xml:space="preserve"> «</w:t>
      </w:r>
      <w:r>
        <w:rPr>
          <w:rFonts w:ascii="Times New Roman" w:hAnsi="Times New Roman"/>
          <w:b/>
          <w:spacing w:val="-6"/>
          <w:sz w:val="28"/>
          <w:szCs w:val="28"/>
        </w:rPr>
        <w:t>25</w:t>
      </w:r>
      <w:r w:rsidRPr="009B1233">
        <w:rPr>
          <w:rFonts w:ascii="Times New Roman" w:hAnsi="Times New Roman"/>
          <w:b/>
          <w:spacing w:val="-6"/>
          <w:sz w:val="28"/>
          <w:szCs w:val="28"/>
        </w:rPr>
        <w:t xml:space="preserve">» </w:t>
      </w:r>
      <w:r>
        <w:rPr>
          <w:rFonts w:ascii="Times New Roman" w:hAnsi="Times New Roman"/>
          <w:b/>
          <w:spacing w:val="-6"/>
          <w:sz w:val="28"/>
          <w:szCs w:val="28"/>
        </w:rPr>
        <w:t>августа</w:t>
      </w:r>
      <w:r w:rsidRPr="009B1233">
        <w:rPr>
          <w:rFonts w:ascii="Times New Roman" w:hAnsi="Times New Roman"/>
          <w:b/>
          <w:spacing w:val="-6"/>
          <w:sz w:val="28"/>
          <w:szCs w:val="28"/>
        </w:rPr>
        <w:t xml:space="preserve"> 2015 года.</w:t>
      </w:r>
      <w:r w:rsidRPr="009B1233">
        <w:rPr>
          <w:rFonts w:ascii="Times New Roman" w:hAnsi="Times New Roman"/>
          <w:spacing w:val="-6"/>
          <w:sz w:val="28"/>
          <w:szCs w:val="28"/>
        </w:rPr>
        <w:t xml:space="preserve"> </w:t>
      </w:r>
    </w:p>
    <w:p w:rsidR="002942E5" w:rsidRPr="009B1233" w:rsidRDefault="002942E5" w:rsidP="002942E5">
      <w:pPr>
        <w:pStyle w:val="ListParagraph"/>
        <w:tabs>
          <w:tab w:val="left" w:pos="0"/>
          <w:tab w:val="left" w:pos="1134"/>
        </w:tabs>
        <w:spacing w:after="0" w:line="240" w:lineRule="auto"/>
        <w:ind w:left="0"/>
        <w:jc w:val="both"/>
        <w:rPr>
          <w:rFonts w:ascii="Times New Roman" w:hAnsi="Times New Roman"/>
          <w:spacing w:val="-6"/>
          <w:sz w:val="28"/>
          <w:szCs w:val="28"/>
        </w:rPr>
      </w:pPr>
    </w:p>
    <w:p w:rsidR="002942E5" w:rsidRPr="009B1233" w:rsidRDefault="002942E5" w:rsidP="002942E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Место и </w:t>
      </w:r>
      <w:r w:rsidRPr="009B1233">
        <w:rPr>
          <w:rFonts w:ascii="Times New Roman" w:hAnsi="Times New Roman"/>
          <w:b/>
          <w:sz w:val="28"/>
          <w:szCs w:val="28"/>
        </w:rPr>
        <w:t>дата</w:t>
      </w:r>
      <w:r w:rsidRPr="009B1233">
        <w:rPr>
          <w:rFonts w:ascii="Times New Roman" w:hAnsi="Times New Roman"/>
          <w:b/>
          <w:spacing w:val="-6"/>
          <w:sz w:val="28"/>
          <w:szCs w:val="28"/>
        </w:rPr>
        <w:t xml:space="preserve"> рассмотрения заявок и подведения итогов закупки:</w:t>
      </w:r>
      <w:r w:rsidRPr="009B1233">
        <w:rPr>
          <w:rFonts w:ascii="Times New Roman" w:hAnsi="Times New Roman"/>
          <w:spacing w:val="-6"/>
          <w:sz w:val="28"/>
          <w:szCs w:val="28"/>
        </w:rPr>
        <w:t xml:space="preserve"> </w:t>
      </w:r>
      <w:smartTag w:uri="urn:schemas-microsoft-com:office:smarttags" w:element="metricconverter">
        <w:smartTagPr>
          <w:attr w:name="ProductID" w:val="603006, г"/>
        </w:smartTagPr>
        <w:r w:rsidRPr="009B1233">
          <w:rPr>
            <w:rFonts w:ascii="Times New Roman" w:hAnsi="Times New Roman"/>
            <w:spacing w:val="-6"/>
            <w:sz w:val="28"/>
            <w:szCs w:val="28"/>
          </w:rPr>
          <w:t>603006, г</w:t>
        </w:r>
      </w:smartTag>
      <w:r>
        <w:rPr>
          <w:rFonts w:ascii="Times New Roman" w:hAnsi="Times New Roman"/>
          <w:sz w:val="28"/>
          <w:szCs w:val="28"/>
        </w:rPr>
        <w:t>. </w:t>
      </w:r>
      <w:r w:rsidRPr="009B1233">
        <w:rPr>
          <w:rFonts w:ascii="Times New Roman" w:hAnsi="Times New Roman"/>
          <w:sz w:val="28"/>
          <w:szCs w:val="28"/>
        </w:rPr>
        <w:t xml:space="preserve">Нижний Новгород, пл. Свободы, д.3, не позднее </w:t>
      </w:r>
      <w:r w:rsidRPr="009B1233">
        <w:rPr>
          <w:rFonts w:ascii="Times New Roman" w:hAnsi="Times New Roman"/>
          <w:spacing w:val="-6"/>
          <w:sz w:val="28"/>
          <w:szCs w:val="28"/>
        </w:rPr>
        <w:t xml:space="preserve">09-00 (время московское) </w:t>
      </w:r>
      <w:r w:rsidRPr="009B1233">
        <w:rPr>
          <w:rFonts w:ascii="Times New Roman" w:hAnsi="Times New Roman"/>
          <w:b/>
          <w:spacing w:val="-6"/>
          <w:sz w:val="28"/>
          <w:szCs w:val="28"/>
        </w:rPr>
        <w:t>«</w:t>
      </w:r>
      <w:r>
        <w:rPr>
          <w:rFonts w:ascii="Times New Roman" w:hAnsi="Times New Roman"/>
          <w:b/>
          <w:spacing w:val="-6"/>
          <w:sz w:val="28"/>
          <w:szCs w:val="28"/>
        </w:rPr>
        <w:t>25</w:t>
      </w:r>
      <w:r w:rsidRPr="009B1233">
        <w:rPr>
          <w:rFonts w:ascii="Times New Roman" w:hAnsi="Times New Roman"/>
          <w:b/>
          <w:spacing w:val="-6"/>
          <w:sz w:val="28"/>
          <w:szCs w:val="28"/>
        </w:rPr>
        <w:t>»</w:t>
      </w:r>
      <w:r>
        <w:rPr>
          <w:rFonts w:ascii="Times New Roman" w:hAnsi="Times New Roman"/>
          <w:b/>
          <w:spacing w:val="-6"/>
          <w:sz w:val="28"/>
          <w:szCs w:val="28"/>
        </w:rPr>
        <w:t> сентября </w:t>
      </w:r>
      <w:r w:rsidRPr="009B1233">
        <w:rPr>
          <w:rFonts w:ascii="Times New Roman" w:hAnsi="Times New Roman"/>
          <w:b/>
          <w:spacing w:val="-6"/>
          <w:sz w:val="28"/>
          <w:szCs w:val="28"/>
        </w:rPr>
        <w:t>2015</w:t>
      </w:r>
      <w:r>
        <w:rPr>
          <w:rFonts w:ascii="Times New Roman" w:hAnsi="Times New Roman"/>
          <w:b/>
          <w:spacing w:val="-6"/>
          <w:sz w:val="28"/>
          <w:szCs w:val="28"/>
        </w:rPr>
        <w:t> </w:t>
      </w:r>
      <w:r w:rsidRPr="009B1233">
        <w:rPr>
          <w:rFonts w:ascii="Times New Roman" w:hAnsi="Times New Roman"/>
          <w:b/>
          <w:spacing w:val="-6"/>
          <w:sz w:val="28"/>
          <w:szCs w:val="28"/>
        </w:rPr>
        <w:t>года.</w:t>
      </w:r>
    </w:p>
    <w:p w:rsidR="002942E5" w:rsidRPr="009B1233" w:rsidRDefault="002942E5" w:rsidP="002942E5">
      <w:pPr>
        <w:pStyle w:val="ListParagraph"/>
        <w:tabs>
          <w:tab w:val="left" w:pos="0"/>
          <w:tab w:val="left" w:pos="1134"/>
        </w:tabs>
        <w:spacing w:after="0" w:line="240" w:lineRule="auto"/>
        <w:ind w:left="0"/>
        <w:jc w:val="both"/>
        <w:rPr>
          <w:rFonts w:ascii="Times New Roman" w:hAnsi="Times New Roman"/>
          <w:spacing w:val="-6"/>
          <w:sz w:val="28"/>
          <w:szCs w:val="28"/>
        </w:rPr>
      </w:pPr>
    </w:p>
    <w:p w:rsidR="002942E5" w:rsidRPr="00523C54" w:rsidRDefault="002942E5" w:rsidP="002942E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заключения</w:t>
      </w:r>
      <w:r w:rsidRPr="009B1233">
        <w:rPr>
          <w:rFonts w:ascii="Times New Roman" w:hAnsi="Times New Roman"/>
          <w:b/>
          <w:spacing w:val="-6"/>
          <w:sz w:val="28"/>
          <w:szCs w:val="28"/>
        </w:rPr>
        <w:t xml:space="preserve"> договора:</w:t>
      </w:r>
      <w:r w:rsidRPr="009B1233">
        <w:rPr>
          <w:rFonts w:ascii="Times New Roman" w:hAnsi="Times New Roman"/>
          <w:spacing w:val="-6"/>
          <w:sz w:val="28"/>
          <w:szCs w:val="28"/>
        </w:rPr>
        <w:t xml:space="preserve"> </w:t>
      </w:r>
      <w:r>
        <w:rPr>
          <w:rFonts w:ascii="Times New Roman" w:hAnsi="Times New Roman"/>
          <w:sz w:val="28"/>
        </w:rPr>
        <w:t xml:space="preserve">в течение </w:t>
      </w:r>
      <w:r w:rsidRPr="005852C9">
        <w:rPr>
          <w:rFonts w:ascii="Times New Roman" w:hAnsi="Times New Roman"/>
          <w:sz w:val="28"/>
        </w:rPr>
        <w:t xml:space="preserve">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за исключением следующих случаев</w:t>
      </w:r>
      <w:r w:rsidRPr="00523C54">
        <w:rPr>
          <w:rFonts w:ascii="Times New Roman" w:hAnsi="Times New Roman"/>
          <w:sz w:val="28"/>
          <w:szCs w:val="28"/>
        </w:rPr>
        <w:t xml:space="preserve">: </w:t>
      </w:r>
    </w:p>
    <w:p w:rsidR="002942E5" w:rsidRPr="009B1233" w:rsidRDefault="002942E5" w:rsidP="002942E5">
      <w:pPr>
        <w:tabs>
          <w:tab w:val="left" w:pos="1134"/>
        </w:tabs>
        <w:ind w:firstLine="709"/>
        <w:contextualSpacing/>
        <w:jc w:val="both"/>
        <w:rPr>
          <w:sz w:val="28"/>
        </w:rPr>
      </w:pPr>
      <w:r w:rsidRPr="009B1233">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2942E5" w:rsidRPr="009B1233" w:rsidRDefault="002942E5" w:rsidP="002942E5">
      <w:pPr>
        <w:tabs>
          <w:tab w:val="left" w:pos="1134"/>
        </w:tabs>
        <w:ind w:firstLine="709"/>
        <w:contextualSpacing/>
        <w:jc w:val="both"/>
        <w:rPr>
          <w:sz w:val="28"/>
          <w:szCs w:val="28"/>
        </w:rPr>
      </w:pPr>
      <w:r w:rsidRPr="009B1233">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942E5" w:rsidRPr="002942E5" w:rsidRDefault="002942E5" w:rsidP="002942E5">
      <w:pPr>
        <w:tabs>
          <w:tab w:val="left" w:pos="1134"/>
        </w:tabs>
        <w:ind w:firstLine="709"/>
        <w:contextualSpacing/>
        <w:jc w:val="both"/>
        <w:rPr>
          <w:sz w:val="28"/>
          <w:szCs w:val="28"/>
        </w:rPr>
      </w:pPr>
      <w:r w:rsidRPr="009B1233">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942E5" w:rsidRPr="00147AC0" w:rsidRDefault="002942E5" w:rsidP="002942E5">
      <w:pPr>
        <w:tabs>
          <w:tab w:val="left" w:pos="1134"/>
        </w:tabs>
        <w:ind w:firstLine="709"/>
        <w:contextualSpacing/>
        <w:jc w:val="both"/>
        <w:rPr>
          <w:sz w:val="28"/>
        </w:rPr>
      </w:pPr>
      <w:proofErr w:type="gramStart"/>
      <w:r w:rsidRPr="00700C97">
        <w:rPr>
          <w:spacing w:val="-6"/>
          <w:sz w:val="28"/>
          <w:szCs w:val="28"/>
          <w:lang w:eastAsia="en-US"/>
        </w:rPr>
        <w:t xml:space="preserve">Заказчик в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w:t>
      </w:r>
      <w:proofErr w:type="gramEnd"/>
      <w:r w:rsidRPr="00700C97">
        <w:rPr>
          <w:spacing w:val="-6"/>
          <w:sz w:val="28"/>
          <w:szCs w:val="28"/>
          <w:lang w:eastAsia="en-US"/>
        </w:rPr>
        <w:t>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2942E5" w:rsidRPr="0075550F" w:rsidRDefault="002942E5" w:rsidP="002942E5">
      <w:pPr>
        <w:jc w:val="both"/>
        <w:rPr>
          <w:sz w:val="28"/>
          <w:szCs w:val="28"/>
        </w:rPr>
      </w:pPr>
      <w:r>
        <w:rPr>
          <w:sz w:val="28"/>
          <w:szCs w:val="28"/>
        </w:rPr>
        <w:t xml:space="preserve">         </w:t>
      </w:r>
      <w:r w:rsidRPr="0075550F">
        <w:rPr>
          <w:sz w:val="28"/>
          <w:szCs w:val="28"/>
        </w:rPr>
        <w:t>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75550F">
          <w:rPr>
            <w:rStyle w:val="a4"/>
            <w:sz w:val="28"/>
            <w:szCs w:val="28"/>
          </w:rPr>
          <w:t>форма  2</w:t>
        </w:r>
      </w:hyperlink>
      <w:r w:rsidRPr="0075550F">
        <w:rPr>
          <w:sz w:val="28"/>
          <w:szCs w:val="28"/>
        </w:rPr>
        <w:t xml:space="preserve">), лицу с которым заключается договор (победитель запроса цен или </w:t>
      </w:r>
      <w:r>
        <w:rPr>
          <w:sz w:val="28"/>
          <w:szCs w:val="28"/>
        </w:rPr>
        <w:t xml:space="preserve">единственный </w:t>
      </w:r>
      <w:r w:rsidRPr="0075550F">
        <w:rPr>
          <w:sz w:val="28"/>
          <w:szCs w:val="28"/>
        </w:rPr>
        <w:t>участник запроса цен</w:t>
      </w:r>
      <w:r>
        <w:rPr>
          <w:sz w:val="28"/>
          <w:szCs w:val="28"/>
        </w:rPr>
        <w:t>)</w:t>
      </w:r>
      <w:r w:rsidRPr="0075550F">
        <w:rPr>
          <w:sz w:val="28"/>
          <w:szCs w:val="28"/>
        </w:rPr>
        <w:t>.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75550F">
          <w:rPr>
            <w:rStyle w:val="a4"/>
            <w:sz w:val="28"/>
            <w:szCs w:val="28"/>
          </w:rPr>
          <w:t>форма  2</w:t>
        </w:r>
      </w:hyperlink>
      <w:r w:rsidRPr="0075550F">
        <w:rPr>
          <w:sz w:val="28"/>
          <w:szCs w:val="28"/>
        </w:rPr>
        <w:t>).</w:t>
      </w:r>
    </w:p>
    <w:p w:rsidR="002942E5" w:rsidRPr="009B1233" w:rsidRDefault="002942E5" w:rsidP="002942E5">
      <w:pPr>
        <w:tabs>
          <w:tab w:val="left" w:pos="1134"/>
        </w:tabs>
        <w:contextualSpacing/>
        <w:jc w:val="both"/>
        <w:rPr>
          <w:spacing w:val="-6"/>
          <w:sz w:val="28"/>
          <w:szCs w:val="28"/>
          <w:lang w:eastAsia="en-US"/>
        </w:rPr>
      </w:pPr>
      <w:r>
        <w:rPr>
          <w:sz w:val="28"/>
          <w:szCs w:val="28"/>
        </w:rPr>
        <w:t xml:space="preserve">         </w:t>
      </w:r>
      <w:proofErr w:type="gramStart"/>
      <w:r w:rsidRPr="0075550F">
        <w:rPr>
          <w:sz w:val="28"/>
          <w:szCs w:val="28"/>
        </w:rPr>
        <w:t>Лицо, с которым заключается договор, обязано представить заказчику</w:t>
      </w:r>
      <w:r w:rsidRPr="0075550F">
        <w:t xml:space="preserve"> </w:t>
      </w:r>
      <w:r w:rsidRPr="0075550F">
        <w:rPr>
          <w:sz w:val="28"/>
          <w:szCs w:val="28"/>
        </w:rPr>
        <w:t xml:space="preserve">подписанный и заверенный печатью со своей стороны </w:t>
      </w:r>
      <w:r>
        <w:rPr>
          <w:sz w:val="28"/>
          <w:szCs w:val="28"/>
        </w:rPr>
        <w:t xml:space="preserve">оригинал </w:t>
      </w:r>
      <w:r w:rsidRPr="0075550F">
        <w:rPr>
          <w:sz w:val="28"/>
          <w:szCs w:val="28"/>
        </w:rPr>
        <w:t>договор</w:t>
      </w:r>
      <w:r>
        <w:rPr>
          <w:sz w:val="28"/>
          <w:szCs w:val="28"/>
        </w:rPr>
        <w:t xml:space="preserve">а </w:t>
      </w:r>
      <w:r w:rsidRPr="0075550F">
        <w:rPr>
          <w:sz w:val="28"/>
          <w:szCs w:val="28"/>
        </w:rPr>
        <w:t xml:space="preserve"> </w:t>
      </w:r>
      <w:r>
        <w:rPr>
          <w:sz w:val="28"/>
          <w:szCs w:val="28"/>
        </w:rPr>
        <w:t xml:space="preserve">в 2-х экземплярах) </w:t>
      </w:r>
      <w:r w:rsidRPr="0075550F">
        <w:rPr>
          <w:sz w:val="28"/>
          <w:szCs w:val="28"/>
        </w:rPr>
        <w:t>в течение 4 рабочих дней со дня направления указанного проекта договора заказчиком на адрес электронной почты</w:t>
      </w:r>
      <w:r w:rsidRPr="009B1233">
        <w:rPr>
          <w:spacing w:val="-6"/>
          <w:sz w:val="28"/>
          <w:szCs w:val="28"/>
          <w:lang w:eastAsia="en-US"/>
        </w:rPr>
        <w:t>.</w:t>
      </w:r>
      <w:proofErr w:type="gramEnd"/>
    </w:p>
    <w:p w:rsidR="002942E5" w:rsidRPr="009B1233" w:rsidRDefault="002942E5" w:rsidP="002942E5">
      <w:pPr>
        <w:tabs>
          <w:tab w:val="left" w:pos="1134"/>
        </w:tabs>
        <w:ind w:left="709"/>
        <w:contextualSpacing/>
        <w:jc w:val="both"/>
        <w:rPr>
          <w:spacing w:val="-6"/>
          <w:sz w:val="32"/>
          <w:szCs w:val="28"/>
        </w:rPr>
      </w:pPr>
    </w:p>
    <w:p w:rsidR="002942E5" w:rsidRPr="009B1233" w:rsidRDefault="002942E5" w:rsidP="002942E5">
      <w:pPr>
        <w:pStyle w:val="ListParagraph"/>
        <w:numPr>
          <w:ilvl w:val="0"/>
          <w:numId w:val="3"/>
        </w:numPr>
        <w:tabs>
          <w:tab w:val="left" w:pos="0"/>
          <w:tab w:val="left" w:pos="1134"/>
        </w:tabs>
        <w:spacing w:after="0" w:line="240" w:lineRule="auto"/>
        <w:ind w:left="0" w:firstLine="709"/>
        <w:jc w:val="both"/>
        <w:rPr>
          <w:spacing w:val="-6"/>
          <w:sz w:val="28"/>
          <w:szCs w:val="28"/>
        </w:rPr>
      </w:pPr>
      <w:r w:rsidRPr="009B1233">
        <w:rPr>
          <w:rFonts w:ascii="Times New Roman" w:hAnsi="Times New Roman"/>
          <w:b/>
          <w:sz w:val="28"/>
          <w:szCs w:val="28"/>
        </w:rPr>
        <w:t>Обеспечение</w:t>
      </w:r>
      <w:r w:rsidRPr="009B1233">
        <w:rPr>
          <w:rFonts w:ascii="Times New Roman" w:hAnsi="Times New Roman"/>
          <w:b/>
          <w:spacing w:val="-6"/>
          <w:sz w:val="28"/>
          <w:szCs w:val="28"/>
        </w:rPr>
        <w:t xml:space="preserve"> исполнения обязательств по договору:</w:t>
      </w:r>
      <w:r w:rsidRPr="009B1233">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2942E5" w:rsidRPr="009B1233" w:rsidRDefault="002942E5" w:rsidP="002942E5">
      <w:pPr>
        <w:pStyle w:val="ListParagraph"/>
        <w:tabs>
          <w:tab w:val="left" w:pos="0"/>
          <w:tab w:val="left" w:pos="1134"/>
        </w:tabs>
        <w:spacing w:after="0" w:line="240" w:lineRule="auto"/>
        <w:ind w:left="709"/>
        <w:jc w:val="both"/>
        <w:rPr>
          <w:spacing w:val="-6"/>
          <w:sz w:val="28"/>
          <w:szCs w:val="28"/>
        </w:rPr>
      </w:pPr>
    </w:p>
    <w:p w:rsidR="002942E5" w:rsidRPr="009B1233" w:rsidRDefault="002942E5" w:rsidP="002942E5">
      <w:pPr>
        <w:numPr>
          <w:ilvl w:val="0"/>
          <w:numId w:val="3"/>
        </w:numPr>
        <w:tabs>
          <w:tab w:val="left" w:pos="0"/>
          <w:tab w:val="left" w:pos="1134"/>
        </w:tabs>
        <w:ind w:left="0" w:firstLine="709"/>
        <w:contextualSpacing/>
        <w:jc w:val="both"/>
        <w:rPr>
          <w:sz w:val="28"/>
          <w:szCs w:val="28"/>
        </w:rPr>
      </w:pPr>
      <w:r w:rsidRPr="009B1233">
        <w:rPr>
          <w:sz w:val="28"/>
          <w:szCs w:val="28"/>
        </w:rPr>
        <w:t>Процедура запроса цен не является торгами по законодательству Российской Федерации.</w:t>
      </w:r>
    </w:p>
    <w:p w:rsidR="002942E5" w:rsidRPr="009B1233" w:rsidRDefault="002942E5" w:rsidP="002942E5">
      <w:pPr>
        <w:tabs>
          <w:tab w:val="left" w:pos="0"/>
          <w:tab w:val="left" w:pos="1134"/>
        </w:tabs>
        <w:ind w:left="709"/>
        <w:contextualSpacing/>
        <w:jc w:val="both"/>
        <w:rPr>
          <w:sz w:val="28"/>
          <w:szCs w:val="28"/>
        </w:rPr>
      </w:pPr>
    </w:p>
    <w:p w:rsidR="002942E5" w:rsidRPr="009B1233" w:rsidRDefault="002942E5" w:rsidP="002942E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Отказ организатора закупки от проведения закупки</w:t>
      </w:r>
      <w:r w:rsidRPr="009B1233">
        <w:rPr>
          <w:rFonts w:ascii="Times New Roman" w:hAnsi="Times New Roman"/>
          <w:sz w:val="32"/>
          <w:szCs w:val="28"/>
        </w:rPr>
        <w:t xml:space="preserve"> </w:t>
      </w:r>
      <w:r w:rsidRPr="009B1233">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942E5" w:rsidRPr="009B1233" w:rsidRDefault="002942E5" w:rsidP="002942E5">
      <w:pPr>
        <w:pStyle w:val="a5"/>
        <w:numPr>
          <w:ilvl w:val="0"/>
          <w:numId w:val="5"/>
        </w:numPr>
        <w:spacing w:after="0"/>
        <w:ind w:left="0" w:firstLine="709"/>
        <w:jc w:val="both"/>
        <w:rPr>
          <w:sz w:val="28"/>
          <w:szCs w:val="28"/>
          <w:lang w:eastAsia="en-US"/>
        </w:rPr>
      </w:pPr>
      <w:r w:rsidRPr="009B1233">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2942E5" w:rsidRPr="009B1233" w:rsidRDefault="002942E5" w:rsidP="002942E5">
      <w:pPr>
        <w:pStyle w:val="a5"/>
        <w:numPr>
          <w:ilvl w:val="0"/>
          <w:numId w:val="5"/>
        </w:numPr>
        <w:spacing w:after="0"/>
        <w:ind w:left="0" w:firstLine="709"/>
        <w:jc w:val="both"/>
        <w:rPr>
          <w:sz w:val="28"/>
          <w:szCs w:val="28"/>
        </w:rPr>
      </w:pPr>
      <w:r w:rsidRPr="009B1233">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942E5" w:rsidRPr="009B1233" w:rsidRDefault="002942E5" w:rsidP="002942E5">
      <w:pPr>
        <w:pStyle w:val="a5"/>
        <w:numPr>
          <w:ilvl w:val="0"/>
          <w:numId w:val="5"/>
        </w:numPr>
        <w:spacing w:after="0"/>
        <w:ind w:left="0" w:firstLine="709"/>
        <w:jc w:val="both"/>
        <w:rPr>
          <w:sz w:val="28"/>
          <w:szCs w:val="28"/>
        </w:rPr>
      </w:pPr>
      <w:r w:rsidRPr="009B123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942E5" w:rsidRPr="009B1233" w:rsidRDefault="002942E5" w:rsidP="002942E5">
      <w:pPr>
        <w:pStyle w:val="a5"/>
        <w:spacing w:after="0"/>
        <w:ind w:left="0" w:firstLine="709"/>
        <w:jc w:val="both"/>
        <w:rPr>
          <w:sz w:val="28"/>
          <w:szCs w:val="28"/>
        </w:rPr>
      </w:pPr>
      <w:proofErr w:type="gramStart"/>
      <w:r w:rsidRPr="009B1233">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9B1233">
        <w:rPr>
          <w:sz w:val="28"/>
          <w:szCs w:val="28"/>
        </w:rPr>
        <w:t xml:space="preserve"> закупочной документации.</w:t>
      </w:r>
    </w:p>
    <w:p w:rsidR="002942E5" w:rsidRPr="009B1233" w:rsidRDefault="002942E5" w:rsidP="002942E5">
      <w:pPr>
        <w:tabs>
          <w:tab w:val="left" w:pos="1134"/>
        </w:tabs>
        <w:ind w:left="142" w:firstLine="567"/>
        <w:contextualSpacing/>
        <w:jc w:val="both"/>
        <w:rPr>
          <w:sz w:val="28"/>
          <w:szCs w:val="28"/>
        </w:rPr>
      </w:pPr>
    </w:p>
    <w:p w:rsidR="002942E5" w:rsidRPr="009B1233" w:rsidRDefault="002942E5" w:rsidP="002942E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20A21" w:rsidRDefault="002942E5" w:rsidP="002942E5">
      <w:r w:rsidRPr="009B1233">
        <w:rPr>
          <w:sz w:val="28"/>
          <w:szCs w:val="28"/>
        </w:rPr>
        <w:t xml:space="preserve">Центральный арбитражный комитет (ЦАК) - </w:t>
      </w:r>
      <w:hyperlink r:id="rId11" w:history="1">
        <w:r w:rsidRPr="009B1233">
          <w:rPr>
            <w:sz w:val="28"/>
            <w:szCs w:val="28"/>
          </w:rPr>
          <w:t>arbitration@rosatom.ru</w:t>
        </w:r>
      </w:hyperlink>
      <w:r w:rsidRPr="009B1233">
        <w:rPr>
          <w:sz w:val="28"/>
          <w:szCs w:val="28"/>
        </w:rPr>
        <w:t>.</w:t>
      </w:r>
    </w:p>
    <w:sectPr w:rsidR="00C20A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97D"/>
    <w:rsid w:val="002942E5"/>
    <w:rsid w:val="009C297D"/>
    <w:rsid w:val="00C20A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942E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942E5"/>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2942E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942E5"/>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2942E5"/>
    <w:rPr>
      <w:rFonts w:ascii="Arial" w:eastAsia="Times New Roman" w:hAnsi="Arial" w:cs="Arial"/>
      <w:b/>
      <w:bCs/>
      <w:i/>
      <w:iCs/>
      <w:sz w:val="28"/>
      <w:szCs w:val="28"/>
      <w:lang w:eastAsia="ru-RU"/>
    </w:rPr>
  </w:style>
  <w:style w:type="paragraph" w:customStyle="1" w:styleId="a">
    <w:name w:val="Пункт"/>
    <w:basedOn w:val="a0"/>
    <w:rsid w:val="002942E5"/>
    <w:pPr>
      <w:numPr>
        <w:ilvl w:val="2"/>
        <w:numId w:val="1"/>
      </w:numPr>
      <w:spacing w:line="360" w:lineRule="auto"/>
      <w:jc w:val="both"/>
    </w:pPr>
    <w:rPr>
      <w:sz w:val="28"/>
      <w:szCs w:val="28"/>
    </w:rPr>
  </w:style>
  <w:style w:type="character" w:styleId="a4">
    <w:name w:val="Hyperlink"/>
    <w:rsid w:val="002942E5"/>
    <w:rPr>
      <w:rFonts w:cs="Times New Roman"/>
      <w:color w:val="0000FF"/>
      <w:u w:val="single"/>
    </w:rPr>
  </w:style>
  <w:style w:type="paragraph" w:styleId="a5">
    <w:name w:val="List Continue"/>
    <w:basedOn w:val="a0"/>
    <w:rsid w:val="002942E5"/>
    <w:pPr>
      <w:spacing w:after="120"/>
      <w:ind w:left="283"/>
    </w:pPr>
  </w:style>
  <w:style w:type="paragraph" w:customStyle="1" w:styleId="ListParagraph">
    <w:name w:val="List Paragraph"/>
    <w:basedOn w:val="a0"/>
    <w:link w:val="ListParagraphChar"/>
    <w:rsid w:val="002942E5"/>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
    <w:locked/>
    <w:rsid w:val="002942E5"/>
    <w:rPr>
      <w:rFonts w:ascii="Calibri" w:eastAsia="Times New Roman" w:hAnsi="Calibri"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942E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942E5"/>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2942E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942E5"/>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2942E5"/>
    <w:rPr>
      <w:rFonts w:ascii="Arial" w:eastAsia="Times New Roman" w:hAnsi="Arial" w:cs="Arial"/>
      <w:b/>
      <w:bCs/>
      <w:i/>
      <w:iCs/>
      <w:sz w:val="28"/>
      <w:szCs w:val="28"/>
      <w:lang w:eastAsia="ru-RU"/>
    </w:rPr>
  </w:style>
  <w:style w:type="paragraph" w:customStyle="1" w:styleId="a">
    <w:name w:val="Пункт"/>
    <w:basedOn w:val="a0"/>
    <w:rsid w:val="002942E5"/>
    <w:pPr>
      <w:numPr>
        <w:ilvl w:val="2"/>
        <w:numId w:val="1"/>
      </w:numPr>
      <w:spacing w:line="360" w:lineRule="auto"/>
      <w:jc w:val="both"/>
    </w:pPr>
    <w:rPr>
      <w:sz w:val="28"/>
      <w:szCs w:val="28"/>
    </w:rPr>
  </w:style>
  <w:style w:type="character" w:styleId="a4">
    <w:name w:val="Hyperlink"/>
    <w:rsid w:val="002942E5"/>
    <w:rPr>
      <w:rFonts w:cs="Times New Roman"/>
      <w:color w:val="0000FF"/>
      <w:u w:val="single"/>
    </w:rPr>
  </w:style>
  <w:style w:type="paragraph" w:styleId="a5">
    <w:name w:val="List Continue"/>
    <w:basedOn w:val="a0"/>
    <w:rsid w:val="002942E5"/>
    <w:pPr>
      <w:spacing w:after="120"/>
      <w:ind w:left="283"/>
    </w:pPr>
  </w:style>
  <w:style w:type="paragraph" w:customStyle="1" w:styleId="ListParagraph">
    <w:name w:val="List Paragraph"/>
    <w:basedOn w:val="a0"/>
    <w:link w:val="ListParagraphChar"/>
    <w:rsid w:val="002942E5"/>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
    <w:locked/>
    <w:rsid w:val="002942E5"/>
    <w:rPr>
      <w:rFonts w:ascii="Calibri" w:eastAsia="Times New Roman" w:hAnsi="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1638</Words>
  <Characters>9343</Characters>
  <Application>Microsoft Office Word</Application>
  <DocSecurity>0</DocSecurity>
  <Lines>77</Lines>
  <Paragraphs>21</Paragraphs>
  <ScaleCrop>false</ScaleCrop>
  <Company>NIAEP</Company>
  <LinksUpToDate>false</LinksUpToDate>
  <CharactersWithSpaces>10960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Андрей Андреевич</dc:creator>
  <cp:keywords/>
  <dc:description/>
  <cp:lastModifiedBy>Иванов Андрей Андреевич</cp:lastModifiedBy>
  <cp:revision>2</cp:revision>
  <dcterms:created xsi:type="dcterms:W3CDTF">2015-08-18T11:32:00Z</dcterms:created>
  <dcterms:modified xsi:type="dcterms:W3CDTF">2015-08-18T11:33:00Z</dcterms:modified>
</cp:coreProperties>
</file>