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0A6" w:rsidRPr="00B36106" w:rsidRDefault="00E110A6"/>
    <w:tbl>
      <w:tblPr>
        <w:tblW w:w="4962" w:type="dxa"/>
        <w:tblInd w:w="5070" w:type="dxa"/>
        <w:tblLook w:val="0000"/>
      </w:tblPr>
      <w:tblGrid>
        <w:gridCol w:w="4962"/>
      </w:tblGrid>
      <w:tr w:rsidR="00E110A6" w:rsidRPr="00B36106" w:rsidTr="00CA71FB">
        <w:trPr>
          <w:trHeight w:val="1135"/>
        </w:trPr>
        <w:tc>
          <w:tcPr>
            <w:tcW w:w="4962" w:type="dxa"/>
          </w:tcPr>
          <w:p w:rsidR="00E110A6" w:rsidRPr="00B36106" w:rsidRDefault="00E110A6" w:rsidP="00CA71FB">
            <w:bookmarkStart w:id="0" w:name="_Toc318103488"/>
            <w:r w:rsidRPr="00B36106">
              <w:t>УВЕРЖДАЮ:</w:t>
            </w:r>
          </w:p>
          <w:p w:rsidR="00E110A6" w:rsidRPr="00B36106" w:rsidRDefault="00E110A6" w:rsidP="00CA71FB">
            <w:r>
              <w:t>Директор МАУ «ТРКСЦ»</w:t>
            </w:r>
            <w:r w:rsidRPr="00B36106">
              <w:br/>
            </w:r>
          </w:p>
          <w:p w:rsidR="00E110A6" w:rsidRPr="00B36106" w:rsidRDefault="00E110A6" w:rsidP="00CA71FB">
            <w:r w:rsidRPr="00B36106">
              <w:t>_____________________ /</w:t>
            </w:r>
            <w:r>
              <w:t>Б.Н.Чернышов</w:t>
            </w:r>
            <w:r w:rsidRPr="00B36106">
              <w:t>/</w:t>
            </w:r>
          </w:p>
          <w:p w:rsidR="00E110A6" w:rsidRPr="00B36106" w:rsidRDefault="00E110A6" w:rsidP="00CA71FB">
            <w:r w:rsidRPr="00B36106">
              <w:t xml:space="preserve"> </w:t>
            </w:r>
          </w:p>
          <w:p w:rsidR="00E110A6" w:rsidRPr="00B36106" w:rsidRDefault="00E110A6" w:rsidP="00CA71FB">
            <w:r w:rsidRPr="00B36106">
              <w:t xml:space="preserve">«____»___________________ </w:t>
            </w:r>
            <w:smartTag w:uri="urn:schemas-microsoft-com:office:smarttags" w:element="metricconverter">
              <w:smartTagPr>
                <w:attr w:name="ProductID" w:val="2014 г"/>
              </w:smartTagPr>
              <w:r w:rsidRPr="00B36106">
                <w:t>2014 г</w:t>
              </w:r>
            </w:smartTag>
            <w:r w:rsidRPr="00B36106">
              <w:t>.</w:t>
            </w:r>
          </w:p>
        </w:tc>
      </w:tr>
    </w:tbl>
    <w:p w:rsidR="00E110A6" w:rsidRPr="00B36106" w:rsidRDefault="00E110A6" w:rsidP="00CA71FB">
      <w:pPr>
        <w:pStyle w:val="110"/>
        <w:keepNext w:val="0"/>
        <w:rPr>
          <w:bCs/>
          <w:szCs w:val="24"/>
        </w:rPr>
      </w:pPr>
    </w:p>
    <w:p w:rsidR="00E110A6" w:rsidRPr="00B36106" w:rsidRDefault="00E110A6" w:rsidP="00CA71FB">
      <w:pPr>
        <w:jc w:val="center"/>
        <w:rPr>
          <w:bCs/>
        </w:rPr>
      </w:pPr>
    </w:p>
    <w:p w:rsidR="00E110A6" w:rsidRPr="00B36106" w:rsidRDefault="00E110A6" w:rsidP="00CA71FB">
      <w:pPr>
        <w:jc w:val="center"/>
        <w:rPr>
          <w:bCs/>
        </w:rPr>
      </w:pPr>
    </w:p>
    <w:p w:rsidR="00E110A6" w:rsidRPr="00B36106" w:rsidRDefault="00E110A6" w:rsidP="00CA71FB">
      <w:pPr>
        <w:jc w:val="center"/>
        <w:rPr>
          <w:bCs/>
        </w:rPr>
      </w:pPr>
    </w:p>
    <w:p w:rsidR="00E110A6" w:rsidRPr="00B36106" w:rsidRDefault="00E110A6" w:rsidP="00CA71FB">
      <w:pPr>
        <w:jc w:val="center"/>
        <w:rPr>
          <w:bCs/>
        </w:rPr>
      </w:pPr>
    </w:p>
    <w:p w:rsidR="00E110A6" w:rsidRPr="008C1C5F" w:rsidRDefault="00E110A6" w:rsidP="00CA71FB">
      <w:pPr>
        <w:jc w:val="center"/>
        <w:outlineLvl w:val="0"/>
        <w:rPr>
          <w:b/>
          <w:bCs/>
        </w:rPr>
      </w:pPr>
      <w:bookmarkStart w:id="1" w:name="_Toc358031156"/>
      <w:bookmarkStart w:id="2" w:name="_Toc358192739"/>
      <w:bookmarkStart w:id="3" w:name="_Toc358643510"/>
      <w:bookmarkStart w:id="4" w:name="_Toc360549448"/>
      <w:bookmarkStart w:id="5" w:name="_Toc360801806"/>
      <w:r w:rsidRPr="008C1C5F">
        <w:rPr>
          <w:b/>
          <w:bCs/>
        </w:rPr>
        <w:t xml:space="preserve">ДОКУМЕНТАЦИЯ ПО </w:t>
      </w:r>
      <w:bookmarkEnd w:id="1"/>
      <w:bookmarkEnd w:id="2"/>
      <w:bookmarkEnd w:id="3"/>
      <w:bookmarkEnd w:id="4"/>
      <w:r w:rsidRPr="008C1C5F">
        <w:rPr>
          <w:b/>
          <w:bCs/>
        </w:rPr>
        <w:t>ОТКРЫТОМУ КОНКУРСУ</w:t>
      </w:r>
      <w:bookmarkEnd w:id="5"/>
    </w:p>
    <w:p w:rsidR="00E110A6" w:rsidRDefault="00E110A6" w:rsidP="00CA71FB">
      <w:pPr>
        <w:jc w:val="center"/>
      </w:pPr>
      <w:r w:rsidRPr="00B36106">
        <w:t xml:space="preserve">открытый  конкурс в электронной форме на право заключения договора </w:t>
      </w:r>
    </w:p>
    <w:p w:rsidR="00E110A6" w:rsidRPr="00B36106" w:rsidRDefault="00E110A6" w:rsidP="00CA71FB">
      <w:pPr>
        <w:jc w:val="center"/>
      </w:pPr>
      <w:r w:rsidRPr="00B36106">
        <w:t xml:space="preserve">на </w:t>
      </w:r>
      <w:r>
        <w:t>ремонт полов в</w:t>
      </w:r>
      <w:r w:rsidRPr="00B36106">
        <w:t xml:space="preserve"> </w:t>
      </w:r>
      <w:r>
        <w:t xml:space="preserve">большой чаше </w:t>
      </w:r>
      <w:r w:rsidRPr="00B36106">
        <w:t>бассейн</w:t>
      </w:r>
      <w:r>
        <w:t>а «Лазурный» муниципального автономного учреждения «</w:t>
      </w:r>
      <w:r w:rsidRPr="00B36106">
        <w:t>Тосненск</w:t>
      </w:r>
      <w:r>
        <w:t>ий</w:t>
      </w:r>
      <w:r w:rsidRPr="00B36106">
        <w:t xml:space="preserve"> районн</w:t>
      </w:r>
      <w:r>
        <w:t>ый</w:t>
      </w:r>
      <w:r w:rsidRPr="00B36106">
        <w:t xml:space="preserve"> культурно-спортивн</w:t>
      </w:r>
      <w:r>
        <w:t>ый</w:t>
      </w:r>
      <w:r w:rsidRPr="00B36106">
        <w:t xml:space="preserve"> центр</w:t>
      </w:r>
      <w:r>
        <w:t>»</w:t>
      </w: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jc w:val="center"/>
      </w:pPr>
    </w:p>
    <w:p w:rsidR="00E110A6" w:rsidRPr="00B36106" w:rsidRDefault="00E110A6" w:rsidP="00CA71FB">
      <w:pPr>
        <w:pStyle w:val="rvps21"/>
        <w:tabs>
          <w:tab w:val="left" w:pos="426"/>
          <w:tab w:val="left" w:pos="567"/>
        </w:tabs>
        <w:ind w:right="100"/>
        <w:jc w:val="both"/>
        <w:rPr>
          <w:rStyle w:val="rvts18"/>
        </w:rPr>
      </w:pPr>
      <w:r w:rsidRPr="00B36106">
        <w:rPr>
          <w:rStyle w:val="rvts18"/>
        </w:rPr>
        <w:t>Согласовано:</w:t>
      </w:r>
    </w:p>
    <w:p w:rsidR="00E110A6" w:rsidRPr="00B36106" w:rsidRDefault="00E110A6" w:rsidP="00CA71FB">
      <w:pPr>
        <w:pStyle w:val="rvps21"/>
        <w:tabs>
          <w:tab w:val="left" w:pos="426"/>
          <w:tab w:val="left" w:pos="567"/>
        </w:tabs>
        <w:ind w:right="100"/>
        <w:jc w:val="both"/>
        <w:rPr>
          <w:rStyle w:val="rvts18"/>
        </w:rPr>
      </w:pPr>
    </w:p>
    <w:p w:rsidR="00E110A6" w:rsidRPr="00B36106" w:rsidRDefault="00E110A6" w:rsidP="00CA71FB">
      <w:pPr>
        <w:tabs>
          <w:tab w:val="left" w:pos="426"/>
          <w:tab w:val="left" w:pos="567"/>
        </w:tabs>
        <w:ind w:right="100"/>
        <w:jc w:val="both"/>
      </w:pPr>
      <w:r>
        <w:t xml:space="preserve">Главный инженер </w:t>
      </w:r>
      <w:r>
        <w:tab/>
      </w:r>
      <w:r>
        <w:tab/>
        <w:t xml:space="preserve">                                                                     ___________/В.И.Меньков</w:t>
      </w:r>
      <w:r w:rsidRPr="00B36106">
        <w:t>/</w:t>
      </w: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p>
    <w:p w:rsidR="00E110A6" w:rsidRPr="00B36106" w:rsidRDefault="00E110A6" w:rsidP="00CA71FB">
      <w:pPr>
        <w:tabs>
          <w:tab w:val="left" w:pos="426"/>
          <w:tab w:val="left" w:pos="567"/>
        </w:tabs>
        <w:ind w:right="100"/>
        <w:jc w:val="both"/>
      </w:pPr>
      <w:r w:rsidRPr="00B36106">
        <w:t>Исполнитель</w:t>
      </w:r>
      <w:r w:rsidRPr="00B36106">
        <w:tab/>
      </w:r>
      <w:r w:rsidRPr="00B36106">
        <w:tab/>
      </w:r>
      <w:r w:rsidRPr="00B36106">
        <w:tab/>
      </w:r>
      <w:r w:rsidRPr="00B36106">
        <w:tab/>
      </w:r>
      <w:r w:rsidRPr="00B36106">
        <w:tab/>
      </w:r>
      <w:r w:rsidRPr="00B36106">
        <w:tab/>
      </w:r>
      <w:r w:rsidRPr="00B36106">
        <w:tab/>
      </w:r>
      <w:r w:rsidRPr="00B36106">
        <w:tab/>
      </w:r>
      <w:r>
        <w:t xml:space="preserve">         ___</w:t>
      </w:r>
      <w:r w:rsidRPr="00B36106">
        <w:t>___________/</w:t>
      </w:r>
      <w:r>
        <w:t>И.А.Зуева</w:t>
      </w:r>
      <w:r w:rsidRPr="00B36106">
        <w:t>/</w:t>
      </w:r>
    </w:p>
    <w:p w:rsidR="00E110A6" w:rsidRPr="00B36106" w:rsidRDefault="00E110A6" w:rsidP="00CA71FB">
      <w:pPr>
        <w:jc w:val="center"/>
      </w:pPr>
    </w:p>
    <w:p w:rsidR="00E110A6" w:rsidRDefault="00E110A6" w:rsidP="00CA71FB">
      <w:pPr>
        <w:jc w:val="center"/>
      </w:pPr>
    </w:p>
    <w:p w:rsidR="00E110A6" w:rsidRDefault="00E110A6" w:rsidP="00CA71FB">
      <w:pPr>
        <w:jc w:val="center"/>
      </w:pPr>
    </w:p>
    <w:p w:rsidR="00E110A6" w:rsidRDefault="00E110A6" w:rsidP="00CA71FB">
      <w:pPr>
        <w:jc w:val="center"/>
      </w:pPr>
    </w:p>
    <w:p w:rsidR="00E110A6" w:rsidRDefault="00E110A6" w:rsidP="00CA71FB">
      <w:pPr>
        <w:jc w:val="center"/>
      </w:pPr>
    </w:p>
    <w:p w:rsidR="00E110A6" w:rsidRDefault="00E110A6" w:rsidP="00CA71FB">
      <w:pPr>
        <w:jc w:val="center"/>
      </w:pPr>
    </w:p>
    <w:p w:rsidR="00E110A6" w:rsidRDefault="00E110A6" w:rsidP="00CA71FB">
      <w:pPr>
        <w:jc w:val="center"/>
      </w:pPr>
    </w:p>
    <w:p w:rsidR="00E110A6" w:rsidRPr="00B36106" w:rsidRDefault="00E110A6" w:rsidP="00FD70D9">
      <w:pPr>
        <w:jc w:val="center"/>
      </w:pPr>
      <w:r>
        <w:t>Ленинградская область г.Тосно</w:t>
      </w:r>
    </w:p>
    <w:p w:rsidR="00E110A6" w:rsidRPr="00B36106" w:rsidRDefault="00E110A6" w:rsidP="00CA71FB">
      <w:pPr>
        <w:pStyle w:val="110"/>
        <w:keepNext w:val="0"/>
        <w:rPr>
          <w:b/>
          <w:szCs w:val="24"/>
        </w:rPr>
      </w:pPr>
      <w:smartTag w:uri="urn:schemas-microsoft-com:office:smarttags" w:element="metricconverter">
        <w:smartTagPr>
          <w:attr w:name="ProductID" w:val="2014 г"/>
        </w:smartTagPr>
        <w:r w:rsidRPr="00B36106">
          <w:rPr>
            <w:szCs w:val="24"/>
          </w:rPr>
          <w:t>201</w:t>
        </w:r>
        <w:r>
          <w:rPr>
            <w:szCs w:val="24"/>
          </w:rPr>
          <w:t>4 г</w:t>
        </w:r>
      </w:smartTag>
      <w:r>
        <w:rPr>
          <w:szCs w:val="24"/>
        </w:rPr>
        <w:t>.</w:t>
      </w:r>
    </w:p>
    <w:p w:rsidR="00E110A6" w:rsidRPr="00B36106" w:rsidRDefault="00E110A6" w:rsidP="00705FB6">
      <w:pPr>
        <w:jc w:val="center"/>
        <w:rPr>
          <w:bCs/>
        </w:rPr>
      </w:pPr>
    </w:p>
    <w:p w:rsidR="00E110A6" w:rsidRPr="00B36106" w:rsidRDefault="00E110A6">
      <w:pPr>
        <w:sectPr w:rsidR="00E110A6" w:rsidRPr="00B36106" w:rsidSect="00705FB6">
          <w:headerReference w:type="default" r:id="rId7"/>
          <w:footerReference w:type="even" r:id="rId8"/>
          <w:pgSz w:w="11907" w:h="16840"/>
          <w:pgMar w:top="1134" w:right="567" w:bottom="1134" w:left="1418" w:header="284" w:footer="1072" w:gutter="0"/>
          <w:cols w:space="708"/>
          <w:docGrid w:linePitch="360"/>
        </w:sectPr>
      </w:pPr>
    </w:p>
    <w:p w:rsidR="00E110A6" w:rsidRPr="00B36106" w:rsidRDefault="00E110A6">
      <w:pPr>
        <w:pStyle w:val="12"/>
        <w:widowControl/>
        <w:outlineLvl w:val="0"/>
        <w:rPr>
          <w:bCs/>
          <w:sz w:val="24"/>
          <w:szCs w:val="24"/>
        </w:rPr>
      </w:pPr>
      <w:bookmarkStart w:id="6" w:name="_Toc360801807"/>
      <w:r w:rsidRPr="00B36106">
        <w:rPr>
          <w:b w:val="0"/>
          <w:bCs/>
          <w:sz w:val="24"/>
          <w:szCs w:val="24"/>
        </w:rPr>
        <w:t>СОДЕРЖАНИЕ</w:t>
      </w:r>
      <w:bookmarkEnd w:id="0"/>
      <w:bookmarkEnd w:id="6"/>
    </w:p>
    <w:p w:rsidR="00E110A6" w:rsidRPr="00B36106" w:rsidRDefault="00E110A6">
      <w:pPr>
        <w:pStyle w:val="ab"/>
        <w:keepNext w:val="0"/>
        <w:keepLines w:val="0"/>
        <w:numPr>
          <w:ilvl w:val="0"/>
          <w:numId w:val="0"/>
        </w:numPr>
        <w:tabs>
          <w:tab w:val="left" w:pos="709"/>
        </w:tabs>
        <w:spacing w:before="0" w:after="0" w:line="240" w:lineRule="auto"/>
        <w:rPr>
          <w:b w:val="0"/>
          <w:spacing w:val="0"/>
          <w:kern w:val="0"/>
          <w:szCs w:val="24"/>
        </w:rPr>
      </w:pPr>
    </w:p>
    <w:p w:rsidR="00E110A6" w:rsidRPr="00B36106" w:rsidRDefault="00E110A6">
      <w:pPr>
        <w:pStyle w:val="TOC1"/>
        <w:tabs>
          <w:tab w:val="right" w:leader="dot" w:pos="9912"/>
        </w:tabs>
        <w:rPr>
          <w:noProof/>
          <w:sz w:val="22"/>
          <w:szCs w:val="22"/>
        </w:rPr>
      </w:pPr>
      <w:r w:rsidRPr="00B36106">
        <w:rPr>
          <w:bCs/>
          <w:noProof/>
        </w:rPr>
        <w:fldChar w:fldCharType="begin"/>
      </w:r>
      <w:r w:rsidRPr="00B36106">
        <w:rPr>
          <w:bCs/>
          <w:noProof/>
        </w:rPr>
        <w:instrText xml:space="preserve"> TOC \o "1-3" \h \z \u </w:instrText>
      </w:r>
      <w:r w:rsidRPr="00B36106">
        <w:rPr>
          <w:bCs/>
          <w:noProof/>
        </w:rPr>
        <w:fldChar w:fldCharType="separate"/>
      </w:r>
      <w:hyperlink w:anchor="_Toc360801806" w:history="1">
        <w:r w:rsidRPr="00B36106">
          <w:rPr>
            <w:rStyle w:val="Hyperlink"/>
            <w:rFonts w:eastAsia="Arial Unicode MS"/>
            <w:bCs/>
            <w:noProof/>
          </w:rPr>
          <w:t>ДОКУМЕНТАЦИЯ ПО ОТКРЫТОМУ КОНКУРСУ</w:t>
        </w:r>
        <w:r w:rsidRPr="00B36106">
          <w:rPr>
            <w:noProof/>
            <w:webHidden/>
          </w:rPr>
          <w:tab/>
        </w:r>
        <w:r w:rsidRPr="00B36106">
          <w:rPr>
            <w:noProof/>
            <w:webHidden/>
          </w:rPr>
          <w:fldChar w:fldCharType="begin"/>
        </w:r>
        <w:r w:rsidRPr="00B36106">
          <w:rPr>
            <w:noProof/>
            <w:webHidden/>
          </w:rPr>
          <w:instrText xml:space="preserve"> PAGEREF _Toc360801806 \h </w:instrText>
        </w:r>
        <w:r w:rsidRPr="00B36106">
          <w:rPr>
            <w:noProof/>
            <w:webHidden/>
          </w:rPr>
        </w:r>
        <w:r w:rsidRPr="00B36106">
          <w:rPr>
            <w:noProof/>
            <w:webHidden/>
          </w:rPr>
          <w:fldChar w:fldCharType="separate"/>
        </w:r>
        <w:r>
          <w:rPr>
            <w:noProof/>
            <w:webHidden/>
          </w:rPr>
          <w:t>1</w:t>
        </w:r>
        <w:r w:rsidRPr="00B36106">
          <w:rPr>
            <w:noProof/>
            <w:webHidden/>
          </w:rPr>
          <w:fldChar w:fldCharType="end"/>
        </w:r>
      </w:hyperlink>
    </w:p>
    <w:p w:rsidR="00E110A6" w:rsidRPr="00B36106" w:rsidRDefault="00E110A6">
      <w:pPr>
        <w:pStyle w:val="TOC1"/>
        <w:tabs>
          <w:tab w:val="right" w:leader="dot" w:pos="9912"/>
        </w:tabs>
        <w:rPr>
          <w:noProof/>
          <w:sz w:val="22"/>
          <w:szCs w:val="22"/>
        </w:rPr>
      </w:pPr>
      <w:hyperlink w:anchor="_Toc360801807" w:history="1">
        <w:r w:rsidRPr="00B36106">
          <w:rPr>
            <w:rStyle w:val="Hyperlink"/>
            <w:rFonts w:eastAsia="Arial Unicode MS"/>
            <w:bCs/>
            <w:noProof/>
          </w:rPr>
          <w:t>СОДЕРЖАНИЕ</w:t>
        </w:r>
        <w:r w:rsidRPr="00B36106">
          <w:rPr>
            <w:noProof/>
            <w:webHidden/>
          </w:rPr>
          <w:tab/>
        </w:r>
        <w:r w:rsidRPr="00B36106">
          <w:rPr>
            <w:noProof/>
            <w:webHidden/>
          </w:rPr>
          <w:fldChar w:fldCharType="begin"/>
        </w:r>
        <w:r w:rsidRPr="00B36106">
          <w:rPr>
            <w:noProof/>
            <w:webHidden/>
          </w:rPr>
          <w:instrText xml:space="preserve"> PAGEREF _Toc360801807 \h </w:instrText>
        </w:r>
        <w:r w:rsidRPr="00B36106">
          <w:rPr>
            <w:noProof/>
            <w:webHidden/>
          </w:rPr>
        </w:r>
        <w:r w:rsidRPr="00B36106">
          <w:rPr>
            <w:noProof/>
            <w:webHidden/>
          </w:rPr>
          <w:fldChar w:fldCharType="separate"/>
        </w:r>
        <w:r>
          <w:rPr>
            <w:noProof/>
            <w:webHidden/>
          </w:rPr>
          <w:t>2</w:t>
        </w:r>
        <w:r w:rsidRPr="00B36106">
          <w:rPr>
            <w:noProof/>
            <w:webHidden/>
          </w:rPr>
          <w:fldChar w:fldCharType="end"/>
        </w:r>
      </w:hyperlink>
    </w:p>
    <w:p w:rsidR="00E110A6" w:rsidRPr="00B36106" w:rsidRDefault="00E110A6">
      <w:pPr>
        <w:pStyle w:val="TOC1"/>
        <w:tabs>
          <w:tab w:val="right" w:leader="dot" w:pos="9912"/>
        </w:tabs>
        <w:rPr>
          <w:noProof/>
          <w:sz w:val="22"/>
          <w:szCs w:val="22"/>
        </w:rPr>
      </w:pPr>
      <w:hyperlink w:anchor="_Toc360801808" w:history="1">
        <w:r w:rsidRPr="00B36106">
          <w:rPr>
            <w:rStyle w:val="Hyperlink"/>
            <w:b/>
            <w:noProof/>
          </w:rPr>
          <w:t>ЧАСТЬ 1</w:t>
        </w:r>
        <w:r w:rsidRPr="00B36106">
          <w:rPr>
            <w:noProof/>
            <w:webHidden/>
          </w:rPr>
          <w:tab/>
        </w:r>
        <w:r>
          <w:rPr>
            <w:noProof/>
            <w:webHidden/>
          </w:rPr>
          <w:t>4</w:t>
        </w:r>
      </w:hyperlink>
    </w:p>
    <w:p w:rsidR="00E110A6" w:rsidRPr="00B36106" w:rsidRDefault="00E110A6">
      <w:pPr>
        <w:pStyle w:val="TOC1"/>
        <w:tabs>
          <w:tab w:val="left" w:pos="440"/>
          <w:tab w:val="right" w:leader="dot" w:pos="9912"/>
        </w:tabs>
        <w:rPr>
          <w:noProof/>
          <w:sz w:val="22"/>
          <w:szCs w:val="22"/>
        </w:rPr>
      </w:pPr>
      <w:hyperlink w:anchor="_Toc360801809" w:history="1">
        <w:r w:rsidRPr="00B36106">
          <w:rPr>
            <w:rStyle w:val="Hyperlink"/>
            <w:noProof/>
          </w:rPr>
          <w:t>1.</w:t>
        </w:r>
        <w:r w:rsidRPr="00B36106">
          <w:rPr>
            <w:noProof/>
            <w:sz w:val="22"/>
            <w:szCs w:val="22"/>
          </w:rPr>
          <w:tab/>
        </w:r>
        <w:r w:rsidRPr="00B36106">
          <w:rPr>
            <w:rStyle w:val="Hyperlink"/>
            <w:noProof/>
          </w:rPr>
          <w:t>ТЕРМИНЫ И ОПРЕДЕЛЕНИЯ</w:t>
        </w:r>
        <w:r w:rsidRPr="00B36106">
          <w:rPr>
            <w:noProof/>
            <w:webHidden/>
          </w:rPr>
          <w:tab/>
        </w:r>
        <w:r>
          <w:rPr>
            <w:noProof/>
            <w:webHidden/>
          </w:rPr>
          <w:t>4</w:t>
        </w:r>
      </w:hyperlink>
    </w:p>
    <w:p w:rsidR="00E110A6" w:rsidRPr="00B36106" w:rsidRDefault="00E110A6">
      <w:pPr>
        <w:pStyle w:val="TOC1"/>
        <w:tabs>
          <w:tab w:val="right" w:leader="dot" w:pos="9912"/>
        </w:tabs>
        <w:rPr>
          <w:noProof/>
          <w:sz w:val="22"/>
          <w:szCs w:val="22"/>
        </w:rPr>
      </w:pPr>
      <w:hyperlink w:anchor="_Toc360801810" w:history="1">
        <w:r w:rsidRPr="00B36106">
          <w:rPr>
            <w:rStyle w:val="Hyperlink"/>
            <w:b/>
            <w:noProof/>
          </w:rPr>
          <w:t>СОКРАЩЕНИЯ</w:t>
        </w:r>
        <w:r w:rsidRPr="00B36106">
          <w:rPr>
            <w:noProof/>
            <w:webHidden/>
          </w:rPr>
          <w:tab/>
        </w:r>
        <w:r w:rsidRPr="00B36106">
          <w:rPr>
            <w:noProof/>
            <w:webHidden/>
          </w:rPr>
          <w:fldChar w:fldCharType="begin"/>
        </w:r>
        <w:r w:rsidRPr="00B36106">
          <w:rPr>
            <w:noProof/>
            <w:webHidden/>
          </w:rPr>
          <w:instrText xml:space="preserve"> PAGEREF _Toc360801810 \h </w:instrText>
        </w:r>
        <w:r w:rsidRPr="00B36106">
          <w:rPr>
            <w:noProof/>
            <w:webHidden/>
          </w:rPr>
        </w:r>
        <w:r w:rsidRPr="00B36106">
          <w:rPr>
            <w:noProof/>
            <w:webHidden/>
          </w:rPr>
          <w:fldChar w:fldCharType="separate"/>
        </w:r>
        <w:r>
          <w:rPr>
            <w:noProof/>
            <w:webHidden/>
          </w:rPr>
          <w:t>5</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11" w:history="1">
        <w:r w:rsidRPr="00B36106">
          <w:rPr>
            <w:rStyle w:val="Hyperlink"/>
            <w:noProof/>
            <w:lang w:val="en-US"/>
          </w:rPr>
          <w:t>2.</w:t>
        </w:r>
        <w:r w:rsidRPr="00B36106">
          <w:rPr>
            <w:noProof/>
            <w:sz w:val="22"/>
            <w:szCs w:val="22"/>
          </w:rPr>
          <w:tab/>
        </w:r>
        <w:r w:rsidRPr="00B36106">
          <w:rPr>
            <w:rStyle w:val="Hyperlink"/>
            <w:noProof/>
          </w:rPr>
          <w:t>ОБЩИЕ ПОЛОЖЕНИЯ</w:t>
        </w:r>
        <w:r w:rsidRPr="00B36106">
          <w:rPr>
            <w:noProof/>
            <w:webHidden/>
          </w:rPr>
          <w:tab/>
        </w:r>
        <w:r w:rsidRPr="00B36106">
          <w:rPr>
            <w:noProof/>
            <w:webHidden/>
          </w:rPr>
          <w:fldChar w:fldCharType="begin"/>
        </w:r>
        <w:r w:rsidRPr="00B36106">
          <w:rPr>
            <w:noProof/>
            <w:webHidden/>
          </w:rPr>
          <w:instrText xml:space="preserve"> PAGEREF _Toc360801811 \h </w:instrText>
        </w:r>
        <w:r w:rsidRPr="00B36106">
          <w:rPr>
            <w:noProof/>
            <w:webHidden/>
          </w:rPr>
        </w:r>
        <w:r w:rsidRPr="00B36106">
          <w:rPr>
            <w:noProof/>
            <w:webHidden/>
          </w:rPr>
          <w:fldChar w:fldCharType="separate"/>
        </w:r>
        <w:r>
          <w:rPr>
            <w:noProof/>
            <w:webHidden/>
          </w:rPr>
          <w:t>6</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2" w:history="1">
        <w:r w:rsidRPr="00B36106">
          <w:rPr>
            <w:rStyle w:val="Hyperlink"/>
            <w:rFonts w:eastAsia="Arial Unicode MS"/>
            <w:noProof/>
          </w:rPr>
          <w:t>2.1.</w:t>
        </w:r>
        <w:r w:rsidRPr="00B36106">
          <w:rPr>
            <w:noProof/>
            <w:sz w:val="22"/>
            <w:szCs w:val="22"/>
          </w:rPr>
          <w:tab/>
        </w:r>
        <w:r w:rsidRPr="00B36106">
          <w:rPr>
            <w:rStyle w:val="Hyperlink"/>
            <w:rFonts w:eastAsia="Arial Unicode MS"/>
            <w:noProof/>
          </w:rPr>
          <w:t>Форма и вид процедуры закупки, предмет конкурса</w:t>
        </w:r>
        <w:r w:rsidRPr="00B36106">
          <w:rPr>
            <w:noProof/>
            <w:webHidden/>
          </w:rPr>
          <w:tab/>
        </w:r>
        <w:r w:rsidRPr="00B36106">
          <w:rPr>
            <w:noProof/>
            <w:webHidden/>
          </w:rPr>
          <w:fldChar w:fldCharType="begin"/>
        </w:r>
        <w:r w:rsidRPr="00B36106">
          <w:rPr>
            <w:noProof/>
            <w:webHidden/>
          </w:rPr>
          <w:instrText xml:space="preserve"> PAGEREF _Toc360801812 \h </w:instrText>
        </w:r>
        <w:r w:rsidRPr="00B36106">
          <w:rPr>
            <w:noProof/>
            <w:webHidden/>
          </w:rPr>
        </w:r>
        <w:r w:rsidRPr="00B36106">
          <w:rPr>
            <w:noProof/>
            <w:webHidden/>
          </w:rPr>
          <w:fldChar w:fldCharType="separate"/>
        </w:r>
        <w:r>
          <w:rPr>
            <w:noProof/>
            <w:webHidden/>
          </w:rPr>
          <w:t>6</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3" w:history="1">
        <w:r w:rsidRPr="00B36106">
          <w:rPr>
            <w:rStyle w:val="Hyperlink"/>
            <w:rFonts w:eastAsia="Arial Unicode MS"/>
            <w:noProof/>
          </w:rPr>
          <w:t>2.2.</w:t>
        </w:r>
        <w:r w:rsidRPr="00B36106">
          <w:rPr>
            <w:noProof/>
            <w:sz w:val="22"/>
            <w:szCs w:val="22"/>
          </w:rPr>
          <w:tab/>
        </w:r>
        <w:r w:rsidRPr="00B36106">
          <w:rPr>
            <w:rStyle w:val="Hyperlink"/>
            <w:rFonts w:eastAsia="Arial Unicode MS"/>
            <w:noProof/>
          </w:rPr>
          <w:t>Участие в процедуре конкурса</w:t>
        </w:r>
        <w:r w:rsidRPr="00B36106">
          <w:rPr>
            <w:noProof/>
            <w:webHidden/>
          </w:rPr>
          <w:tab/>
        </w:r>
        <w:r w:rsidRPr="00B36106">
          <w:rPr>
            <w:noProof/>
            <w:webHidden/>
          </w:rPr>
          <w:fldChar w:fldCharType="begin"/>
        </w:r>
        <w:r w:rsidRPr="00B36106">
          <w:rPr>
            <w:noProof/>
            <w:webHidden/>
          </w:rPr>
          <w:instrText xml:space="preserve"> PAGEREF _Toc360801813 \h </w:instrText>
        </w:r>
        <w:r w:rsidRPr="00B36106">
          <w:rPr>
            <w:noProof/>
            <w:webHidden/>
          </w:rPr>
        </w:r>
        <w:r w:rsidRPr="00B36106">
          <w:rPr>
            <w:noProof/>
            <w:webHidden/>
          </w:rPr>
          <w:fldChar w:fldCharType="separate"/>
        </w:r>
        <w:r>
          <w:rPr>
            <w:noProof/>
            <w:webHidden/>
          </w:rPr>
          <w:t>6</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4" w:history="1">
        <w:r w:rsidRPr="00B36106">
          <w:rPr>
            <w:rStyle w:val="Hyperlink"/>
            <w:rFonts w:eastAsia="Arial Unicode MS"/>
            <w:noProof/>
          </w:rPr>
          <w:t>2.3.</w:t>
        </w:r>
        <w:r w:rsidRPr="00B36106">
          <w:rPr>
            <w:noProof/>
            <w:sz w:val="22"/>
            <w:szCs w:val="22"/>
          </w:rPr>
          <w:tab/>
        </w:r>
        <w:r w:rsidRPr="00B36106">
          <w:rPr>
            <w:rStyle w:val="Hyperlink"/>
            <w:rFonts w:eastAsia="Arial Unicode MS"/>
            <w:noProof/>
          </w:rPr>
          <w:t>Правовой статус документов</w:t>
        </w:r>
        <w:r w:rsidRPr="00B36106">
          <w:rPr>
            <w:noProof/>
            <w:webHidden/>
          </w:rPr>
          <w:tab/>
        </w:r>
        <w:r w:rsidRPr="00B36106">
          <w:rPr>
            <w:noProof/>
            <w:webHidden/>
          </w:rPr>
          <w:fldChar w:fldCharType="begin"/>
        </w:r>
        <w:r w:rsidRPr="00B36106">
          <w:rPr>
            <w:noProof/>
            <w:webHidden/>
          </w:rPr>
          <w:instrText xml:space="preserve"> PAGEREF _Toc360801814 \h </w:instrText>
        </w:r>
        <w:r w:rsidRPr="00B36106">
          <w:rPr>
            <w:noProof/>
            <w:webHidden/>
          </w:rPr>
        </w:r>
        <w:r w:rsidRPr="00B36106">
          <w:rPr>
            <w:noProof/>
            <w:webHidden/>
          </w:rPr>
          <w:fldChar w:fldCharType="separate"/>
        </w:r>
        <w:r>
          <w:rPr>
            <w:noProof/>
            <w:webHidden/>
          </w:rPr>
          <w:t>7</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5" w:history="1">
        <w:r w:rsidRPr="00B36106">
          <w:rPr>
            <w:rStyle w:val="Hyperlink"/>
            <w:rFonts w:eastAsia="Arial Unicode MS"/>
            <w:noProof/>
          </w:rPr>
          <w:t>2.4.</w:t>
        </w:r>
        <w:r w:rsidRPr="00B36106">
          <w:rPr>
            <w:noProof/>
            <w:sz w:val="22"/>
            <w:szCs w:val="22"/>
          </w:rPr>
          <w:tab/>
        </w:r>
        <w:r w:rsidRPr="00B36106">
          <w:rPr>
            <w:rStyle w:val="Hyperlink"/>
            <w:rFonts w:eastAsia="Arial Unicode MS"/>
            <w:noProof/>
          </w:rPr>
          <w:t>Особые положения в связи с проведением конкурса через ЭТП</w:t>
        </w:r>
        <w:r w:rsidRPr="00B36106">
          <w:rPr>
            <w:noProof/>
            <w:webHidden/>
          </w:rPr>
          <w:tab/>
        </w:r>
        <w:r w:rsidRPr="00B36106">
          <w:rPr>
            <w:noProof/>
            <w:webHidden/>
          </w:rPr>
          <w:fldChar w:fldCharType="begin"/>
        </w:r>
        <w:r w:rsidRPr="00B36106">
          <w:rPr>
            <w:noProof/>
            <w:webHidden/>
          </w:rPr>
          <w:instrText xml:space="preserve"> PAGEREF _Toc360801815 \h </w:instrText>
        </w:r>
        <w:r w:rsidRPr="00B36106">
          <w:rPr>
            <w:noProof/>
            <w:webHidden/>
          </w:rPr>
        </w:r>
        <w:r w:rsidRPr="00B36106">
          <w:rPr>
            <w:noProof/>
            <w:webHidden/>
          </w:rPr>
          <w:fldChar w:fldCharType="separate"/>
        </w:r>
        <w:r>
          <w:rPr>
            <w:noProof/>
            <w:webHidden/>
          </w:rPr>
          <w:t>7</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6" w:history="1">
        <w:r w:rsidRPr="00B36106">
          <w:rPr>
            <w:rStyle w:val="Hyperlink"/>
            <w:rFonts w:eastAsia="Arial Unicode MS"/>
            <w:noProof/>
          </w:rPr>
          <w:t>2.5.</w:t>
        </w:r>
        <w:r w:rsidRPr="00B36106">
          <w:rPr>
            <w:noProof/>
            <w:sz w:val="22"/>
            <w:szCs w:val="22"/>
          </w:rPr>
          <w:tab/>
        </w:r>
        <w:r w:rsidRPr="00B36106">
          <w:rPr>
            <w:rStyle w:val="Hyperlink"/>
            <w:rFonts w:eastAsia="Arial Unicode MS"/>
            <w:noProof/>
          </w:rPr>
          <w:t>Затраты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_Toc360801816 \h </w:instrText>
        </w:r>
        <w:r w:rsidRPr="00B36106">
          <w:rPr>
            <w:noProof/>
            <w:webHidden/>
          </w:rPr>
        </w:r>
        <w:r w:rsidRPr="00B36106">
          <w:rPr>
            <w:noProof/>
            <w:webHidden/>
          </w:rPr>
          <w:fldChar w:fldCharType="separate"/>
        </w:r>
        <w:r>
          <w:rPr>
            <w:noProof/>
            <w:webHidden/>
          </w:rPr>
          <w:t>7</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7" w:history="1">
        <w:r w:rsidRPr="00B36106">
          <w:rPr>
            <w:rStyle w:val="Hyperlink"/>
            <w:rFonts w:eastAsia="Arial Unicode MS"/>
            <w:noProof/>
          </w:rPr>
          <w:t>2.6.</w:t>
        </w:r>
        <w:r w:rsidRPr="00B36106">
          <w:rPr>
            <w:noProof/>
            <w:sz w:val="22"/>
            <w:szCs w:val="22"/>
          </w:rPr>
          <w:tab/>
        </w:r>
        <w:r w:rsidRPr="00B36106">
          <w:rPr>
            <w:rStyle w:val="Hyperlink"/>
            <w:rFonts w:eastAsia="Arial Unicode MS"/>
            <w:noProof/>
          </w:rPr>
          <w:t>Отказ от проведения конкурса</w:t>
        </w:r>
        <w:r w:rsidRPr="00B36106">
          <w:rPr>
            <w:noProof/>
            <w:webHidden/>
          </w:rPr>
          <w:tab/>
        </w:r>
        <w:r w:rsidRPr="00B36106">
          <w:rPr>
            <w:noProof/>
            <w:webHidden/>
          </w:rPr>
          <w:fldChar w:fldCharType="begin"/>
        </w:r>
        <w:r w:rsidRPr="00B36106">
          <w:rPr>
            <w:noProof/>
            <w:webHidden/>
          </w:rPr>
          <w:instrText xml:space="preserve"> PAGEREF _Toc360801817 \h </w:instrText>
        </w:r>
        <w:r w:rsidRPr="00B36106">
          <w:rPr>
            <w:noProof/>
            <w:webHidden/>
          </w:rPr>
        </w:r>
        <w:r w:rsidRPr="00B36106">
          <w:rPr>
            <w:noProof/>
            <w:webHidden/>
          </w:rPr>
          <w:fldChar w:fldCharType="separate"/>
        </w:r>
        <w:r>
          <w:rPr>
            <w:noProof/>
            <w:webHidden/>
          </w:rPr>
          <w:t>7</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8" w:history="1">
        <w:r w:rsidRPr="00B36106">
          <w:rPr>
            <w:rStyle w:val="Hyperlink"/>
            <w:rFonts w:eastAsia="Arial Unicode MS"/>
            <w:noProof/>
          </w:rPr>
          <w:t>2.7.</w:t>
        </w:r>
        <w:r w:rsidRPr="00B36106">
          <w:rPr>
            <w:noProof/>
            <w:sz w:val="22"/>
            <w:szCs w:val="22"/>
          </w:rPr>
          <w:tab/>
        </w:r>
        <w:r w:rsidRPr="00B36106">
          <w:rPr>
            <w:rStyle w:val="Hyperlink"/>
            <w:rFonts w:eastAsia="Arial Unicode MS"/>
            <w:noProof/>
          </w:rPr>
          <w:t>Официальный источник информации о ходе и результатах конкурса</w:t>
        </w:r>
        <w:r w:rsidRPr="00B36106">
          <w:rPr>
            <w:noProof/>
            <w:webHidden/>
          </w:rPr>
          <w:tab/>
        </w:r>
        <w:r w:rsidRPr="00B36106">
          <w:rPr>
            <w:noProof/>
            <w:webHidden/>
          </w:rPr>
          <w:fldChar w:fldCharType="begin"/>
        </w:r>
        <w:r w:rsidRPr="00B36106">
          <w:rPr>
            <w:noProof/>
            <w:webHidden/>
          </w:rPr>
          <w:instrText xml:space="preserve"> PAGEREF _Toc360801818 \h </w:instrText>
        </w:r>
        <w:r w:rsidRPr="00B36106">
          <w:rPr>
            <w:noProof/>
            <w:webHidden/>
          </w:rPr>
        </w:r>
        <w:r w:rsidRPr="00B36106">
          <w:rPr>
            <w:noProof/>
            <w:webHidden/>
          </w:rPr>
          <w:fldChar w:fldCharType="separate"/>
        </w:r>
        <w:r>
          <w:rPr>
            <w:noProof/>
            <w:webHidden/>
          </w:rPr>
          <w:t>7</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19" w:history="1">
        <w:r w:rsidRPr="00B36106">
          <w:rPr>
            <w:rStyle w:val="Hyperlink"/>
            <w:rFonts w:eastAsia="Arial Unicode MS"/>
            <w:noProof/>
          </w:rPr>
          <w:t>2.8.</w:t>
        </w:r>
        <w:r w:rsidRPr="00B36106">
          <w:rPr>
            <w:noProof/>
            <w:sz w:val="22"/>
            <w:szCs w:val="22"/>
          </w:rPr>
          <w:tab/>
        </w:r>
        <w:r w:rsidRPr="00B36106">
          <w:rPr>
            <w:rStyle w:val="Hyperlink"/>
            <w:rFonts w:eastAsia="Arial Unicode MS"/>
            <w:noProof/>
          </w:rPr>
          <w:t>Прочие положения</w:t>
        </w:r>
        <w:r w:rsidRPr="00B36106">
          <w:rPr>
            <w:noProof/>
            <w:webHidden/>
          </w:rPr>
          <w:tab/>
        </w:r>
        <w:r w:rsidRPr="00B36106">
          <w:rPr>
            <w:noProof/>
            <w:webHidden/>
          </w:rPr>
          <w:fldChar w:fldCharType="begin"/>
        </w:r>
        <w:r w:rsidRPr="00B36106">
          <w:rPr>
            <w:noProof/>
            <w:webHidden/>
          </w:rPr>
          <w:instrText xml:space="preserve"> PAGEREF _Toc360801819 \h </w:instrText>
        </w:r>
        <w:r w:rsidRPr="00B36106">
          <w:rPr>
            <w:noProof/>
            <w:webHidden/>
          </w:rPr>
        </w:r>
        <w:r w:rsidRPr="00B36106">
          <w:rPr>
            <w:noProof/>
            <w:webHidden/>
          </w:rPr>
          <w:fldChar w:fldCharType="separate"/>
        </w:r>
        <w:r>
          <w:rPr>
            <w:noProof/>
            <w:webHidden/>
          </w:rPr>
          <w:t>8</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20" w:history="1">
        <w:r w:rsidRPr="00B36106">
          <w:rPr>
            <w:rStyle w:val="Hyperlink"/>
            <w:noProof/>
          </w:rPr>
          <w:t>3.</w:t>
        </w:r>
        <w:r w:rsidRPr="00B36106">
          <w:rPr>
            <w:noProof/>
            <w:sz w:val="22"/>
            <w:szCs w:val="22"/>
          </w:rPr>
          <w:tab/>
        </w:r>
        <w:r w:rsidRPr="00B36106">
          <w:rPr>
            <w:rStyle w:val="Hyperlink"/>
            <w:noProof/>
          </w:rPr>
          <w:t>ТРЕБОВАНИЯ К УЧАСТНИКАМ КОНКУРСА, ДОКУМЕНТАМ, ПРЕДОСТАВЛЯЕМЫМ В СОСТАВЕ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_Toc360801820 \h </w:instrText>
        </w:r>
        <w:r w:rsidRPr="00B36106">
          <w:rPr>
            <w:noProof/>
            <w:webHidden/>
          </w:rPr>
        </w:r>
        <w:r w:rsidRPr="00B36106">
          <w:rPr>
            <w:noProof/>
            <w:webHidden/>
          </w:rPr>
          <w:fldChar w:fldCharType="separate"/>
        </w:r>
        <w:r>
          <w:rPr>
            <w:noProof/>
            <w:webHidden/>
          </w:rPr>
          <w:t>9</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1" w:history="1">
        <w:r w:rsidRPr="00B36106">
          <w:rPr>
            <w:rStyle w:val="Hyperlink"/>
            <w:rFonts w:eastAsia="Arial Unicode MS"/>
            <w:noProof/>
          </w:rPr>
          <w:t>3.1.</w:t>
        </w:r>
        <w:r w:rsidRPr="00B36106">
          <w:rPr>
            <w:noProof/>
            <w:sz w:val="22"/>
            <w:szCs w:val="22"/>
          </w:rPr>
          <w:tab/>
        </w:r>
        <w:r w:rsidRPr="00B36106">
          <w:rPr>
            <w:rStyle w:val="Hyperlink"/>
            <w:rFonts w:eastAsia="Arial Unicode MS"/>
            <w:noProof/>
          </w:rPr>
          <w:t>Требования к участникам конкурса</w:t>
        </w:r>
        <w:r w:rsidRPr="00B36106">
          <w:rPr>
            <w:noProof/>
            <w:webHidden/>
          </w:rPr>
          <w:tab/>
        </w:r>
        <w:r w:rsidRPr="00B36106">
          <w:rPr>
            <w:noProof/>
            <w:webHidden/>
          </w:rPr>
          <w:fldChar w:fldCharType="begin"/>
        </w:r>
        <w:r w:rsidRPr="00B36106">
          <w:rPr>
            <w:noProof/>
            <w:webHidden/>
          </w:rPr>
          <w:instrText xml:space="preserve"> PAGEREF _Toc360801821 \h </w:instrText>
        </w:r>
        <w:r w:rsidRPr="00B36106">
          <w:rPr>
            <w:noProof/>
            <w:webHidden/>
          </w:rPr>
        </w:r>
        <w:r w:rsidRPr="00B36106">
          <w:rPr>
            <w:noProof/>
            <w:webHidden/>
          </w:rPr>
          <w:fldChar w:fldCharType="separate"/>
        </w:r>
        <w:r>
          <w:rPr>
            <w:noProof/>
            <w:webHidden/>
          </w:rPr>
          <w:t>9</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2" w:history="1">
        <w:r w:rsidRPr="00B36106">
          <w:rPr>
            <w:rStyle w:val="Hyperlink"/>
            <w:rFonts w:eastAsia="Arial Unicode MS"/>
            <w:noProof/>
          </w:rPr>
          <w:t>3.2.</w:t>
        </w:r>
        <w:r w:rsidRPr="00B36106">
          <w:rPr>
            <w:noProof/>
            <w:sz w:val="22"/>
            <w:szCs w:val="22"/>
          </w:rPr>
          <w:tab/>
        </w:r>
        <w:r w:rsidRPr="00B36106">
          <w:rPr>
            <w:rStyle w:val="Hyperlink"/>
            <w:rFonts w:eastAsia="Arial Unicode MS"/>
            <w:noProof/>
          </w:rPr>
          <w:t>Дополнительные требования к участникам конкурса указаны в пунктах 14 раздела 5 «Информационная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_Toc360801822 \h </w:instrText>
        </w:r>
        <w:r w:rsidRPr="00B36106">
          <w:rPr>
            <w:noProof/>
            <w:webHidden/>
          </w:rPr>
        </w:r>
        <w:r w:rsidRPr="00B36106">
          <w:rPr>
            <w:noProof/>
            <w:webHidden/>
          </w:rPr>
          <w:fldChar w:fldCharType="separate"/>
        </w:r>
        <w:r>
          <w:rPr>
            <w:noProof/>
            <w:webHidden/>
          </w:rPr>
          <w:t>9</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3" w:history="1">
        <w:r w:rsidRPr="00B36106">
          <w:rPr>
            <w:rStyle w:val="Hyperlink"/>
            <w:rFonts w:eastAsia="Arial Unicode MS"/>
            <w:noProof/>
          </w:rPr>
          <w:t>3.3.</w:t>
        </w:r>
        <w:r w:rsidRPr="00B36106">
          <w:rPr>
            <w:noProof/>
            <w:sz w:val="22"/>
            <w:szCs w:val="22"/>
          </w:rPr>
          <w:tab/>
        </w:r>
        <w:r w:rsidRPr="00B36106">
          <w:rPr>
            <w:rStyle w:val="Hyperlink"/>
            <w:rFonts w:eastAsia="Arial Unicode MS"/>
            <w:noProof/>
          </w:rPr>
          <w:t>Документы, предоставляемые в составе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_Toc360801823 \h </w:instrText>
        </w:r>
        <w:r w:rsidRPr="00B36106">
          <w:rPr>
            <w:noProof/>
            <w:webHidden/>
          </w:rPr>
        </w:r>
        <w:r w:rsidRPr="00B36106">
          <w:rPr>
            <w:noProof/>
            <w:webHidden/>
          </w:rPr>
          <w:fldChar w:fldCharType="separate"/>
        </w:r>
        <w:r>
          <w:rPr>
            <w:noProof/>
            <w:webHidden/>
          </w:rPr>
          <w:t>9</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4" w:history="1">
        <w:r w:rsidRPr="00B36106">
          <w:rPr>
            <w:rStyle w:val="Hyperlink"/>
            <w:rFonts w:eastAsia="Arial Unicode MS"/>
            <w:noProof/>
          </w:rPr>
          <w:t>3.4.</w:t>
        </w:r>
        <w:r w:rsidRPr="00B36106">
          <w:rPr>
            <w:noProof/>
            <w:sz w:val="22"/>
            <w:szCs w:val="22"/>
          </w:rPr>
          <w:tab/>
        </w:r>
        <w:r w:rsidRPr="00B36106">
          <w:rPr>
            <w:rStyle w:val="Hyperlink"/>
            <w:rFonts w:eastAsia="Arial Unicode MS"/>
            <w:noProof/>
          </w:rPr>
          <w:t>Условия привлечения субподрядчиков и порядок подтверждения их соответствия установленным требованиям приведены в пункте 3.5. Возможность привлечения субподрядчиков указана в пункте 18 раздела 5 «Информационная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_Toc360801824 \h </w:instrText>
        </w:r>
        <w:r w:rsidRPr="00B36106">
          <w:rPr>
            <w:noProof/>
            <w:webHidden/>
          </w:rPr>
        </w:r>
        <w:r w:rsidRPr="00B36106">
          <w:rPr>
            <w:noProof/>
            <w:webHidden/>
          </w:rPr>
          <w:fldChar w:fldCharType="separate"/>
        </w:r>
        <w:r>
          <w:rPr>
            <w:noProof/>
            <w:webHidden/>
          </w:rPr>
          <w:t>10</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5" w:history="1">
        <w:r w:rsidRPr="00B36106">
          <w:rPr>
            <w:rStyle w:val="Hyperlink"/>
            <w:rFonts w:eastAsia="Arial Unicode MS"/>
            <w:noProof/>
          </w:rPr>
          <w:t>3.5.</w:t>
        </w:r>
        <w:r w:rsidRPr="00B36106">
          <w:rPr>
            <w:noProof/>
            <w:sz w:val="22"/>
            <w:szCs w:val="22"/>
          </w:rPr>
          <w:tab/>
        </w:r>
        <w:r w:rsidRPr="00B36106">
          <w:rPr>
            <w:rStyle w:val="Hyperlink"/>
            <w:rFonts w:eastAsia="Arial Unicode MS"/>
            <w:noProof/>
          </w:rPr>
          <w:t>Привлечение субподрядчиков.</w:t>
        </w:r>
        <w:r w:rsidRPr="00B36106">
          <w:rPr>
            <w:noProof/>
            <w:webHidden/>
          </w:rPr>
          <w:tab/>
        </w:r>
        <w:r w:rsidRPr="00B36106">
          <w:rPr>
            <w:noProof/>
            <w:webHidden/>
          </w:rPr>
          <w:fldChar w:fldCharType="begin"/>
        </w:r>
        <w:r w:rsidRPr="00B36106">
          <w:rPr>
            <w:noProof/>
            <w:webHidden/>
          </w:rPr>
          <w:instrText xml:space="preserve"> PAGEREF _Toc360801825 \h </w:instrText>
        </w:r>
        <w:r w:rsidRPr="00B36106">
          <w:rPr>
            <w:noProof/>
            <w:webHidden/>
          </w:rPr>
        </w:r>
        <w:r w:rsidRPr="00B36106">
          <w:rPr>
            <w:noProof/>
            <w:webHidden/>
          </w:rPr>
          <w:fldChar w:fldCharType="separate"/>
        </w:r>
        <w:r>
          <w:rPr>
            <w:noProof/>
            <w:webHidden/>
          </w:rPr>
          <w:t>10</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26" w:history="1">
        <w:r w:rsidRPr="00B36106">
          <w:rPr>
            <w:rStyle w:val="Hyperlink"/>
            <w:noProof/>
          </w:rPr>
          <w:t>4.</w:t>
        </w:r>
        <w:r w:rsidRPr="00B36106">
          <w:rPr>
            <w:noProof/>
            <w:sz w:val="22"/>
            <w:szCs w:val="22"/>
          </w:rPr>
          <w:tab/>
        </w:r>
        <w:r w:rsidRPr="00B36106">
          <w:rPr>
            <w:rStyle w:val="Hyperlink"/>
            <w:noProof/>
            <w:lang w:val="en-US"/>
          </w:rPr>
          <w:t>ПОРЯДОК ПРОВЕДЕНИЯ КОНКУРСА</w:t>
        </w:r>
        <w:r w:rsidRPr="00B36106">
          <w:rPr>
            <w:noProof/>
            <w:webHidden/>
          </w:rPr>
          <w:tab/>
        </w:r>
        <w:r w:rsidRPr="00B36106">
          <w:rPr>
            <w:noProof/>
            <w:webHidden/>
          </w:rPr>
          <w:fldChar w:fldCharType="begin"/>
        </w:r>
        <w:r w:rsidRPr="00B36106">
          <w:rPr>
            <w:noProof/>
            <w:webHidden/>
          </w:rPr>
          <w:instrText xml:space="preserve"> PAGEREF _Toc360801826 \h </w:instrText>
        </w:r>
        <w:r w:rsidRPr="00B36106">
          <w:rPr>
            <w:noProof/>
            <w:webHidden/>
          </w:rPr>
        </w:r>
        <w:r w:rsidRPr="00B36106">
          <w:rPr>
            <w:noProof/>
            <w:webHidden/>
          </w:rPr>
          <w:fldChar w:fldCharType="separate"/>
        </w:r>
        <w:r>
          <w:rPr>
            <w:noProof/>
            <w:webHidden/>
          </w:rPr>
          <w:t>12</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7" w:history="1">
        <w:r w:rsidRPr="00B36106">
          <w:rPr>
            <w:rStyle w:val="Hyperlink"/>
            <w:noProof/>
          </w:rPr>
          <w:t>4.1.</w:t>
        </w:r>
        <w:r w:rsidRPr="00B36106">
          <w:rPr>
            <w:noProof/>
            <w:sz w:val="22"/>
            <w:szCs w:val="22"/>
          </w:rPr>
          <w:tab/>
        </w:r>
        <w:r w:rsidRPr="00B36106">
          <w:rPr>
            <w:rStyle w:val="Hyperlink"/>
            <w:noProof/>
          </w:rPr>
          <w:t>Получение конкурсной документации</w:t>
        </w:r>
        <w:r w:rsidRPr="00B36106">
          <w:rPr>
            <w:noProof/>
            <w:webHidden/>
          </w:rPr>
          <w:tab/>
        </w:r>
        <w:r w:rsidRPr="00B36106">
          <w:rPr>
            <w:noProof/>
            <w:webHidden/>
          </w:rPr>
          <w:fldChar w:fldCharType="begin"/>
        </w:r>
        <w:r w:rsidRPr="00B36106">
          <w:rPr>
            <w:noProof/>
            <w:webHidden/>
          </w:rPr>
          <w:instrText xml:space="preserve"> PAGEREF _Toc360801827 \h </w:instrText>
        </w:r>
        <w:r w:rsidRPr="00B36106">
          <w:rPr>
            <w:noProof/>
            <w:webHidden/>
          </w:rPr>
        </w:r>
        <w:r w:rsidRPr="00B36106">
          <w:rPr>
            <w:noProof/>
            <w:webHidden/>
          </w:rPr>
          <w:fldChar w:fldCharType="separate"/>
        </w:r>
        <w:r>
          <w:rPr>
            <w:noProof/>
            <w:webHidden/>
          </w:rPr>
          <w:t>12</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8" w:history="1">
        <w:r w:rsidRPr="00B36106">
          <w:rPr>
            <w:rStyle w:val="Hyperlink"/>
            <w:noProof/>
          </w:rPr>
          <w:t>4.2.</w:t>
        </w:r>
        <w:r w:rsidRPr="00B36106">
          <w:rPr>
            <w:noProof/>
            <w:sz w:val="22"/>
            <w:szCs w:val="22"/>
          </w:rPr>
          <w:tab/>
        </w:r>
        <w:r w:rsidRPr="00B36106">
          <w:rPr>
            <w:rStyle w:val="Hyperlink"/>
            <w:noProof/>
          </w:rPr>
          <w:t>Разъяснение положений конкурсной документации</w:t>
        </w:r>
        <w:r w:rsidRPr="00B36106">
          <w:rPr>
            <w:noProof/>
            <w:webHidden/>
          </w:rPr>
          <w:tab/>
        </w:r>
        <w:r w:rsidRPr="00B36106">
          <w:rPr>
            <w:noProof/>
            <w:webHidden/>
          </w:rPr>
          <w:fldChar w:fldCharType="begin"/>
        </w:r>
        <w:r w:rsidRPr="00B36106">
          <w:rPr>
            <w:noProof/>
            <w:webHidden/>
          </w:rPr>
          <w:instrText xml:space="preserve"> PAGEREF _Toc360801828 \h </w:instrText>
        </w:r>
        <w:r w:rsidRPr="00B36106">
          <w:rPr>
            <w:noProof/>
            <w:webHidden/>
          </w:rPr>
        </w:r>
        <w:r w:rsidRPr="00B36106">
          <w:rPr>
            <w:noProof/>
            <w:webHidden/>
          </w:rPr>
          <w:fldChar w:fldCharType="separate"/>
        </w:r>
        <w:r>
          <w:rPr>
            <w:noProof/>
            <w:webHidden/>
          </w:rPr>
          <w:t>12</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29" w:history="1">
        <w:r w:rsidRPr="00B36106">
          <w:rPr>
            <w:rStyle w:val="Hyperlink"/>
            <w:noProof/>
          </w:rPr>
          <w:t>4.3.</w:t>
        </w:r>
        <w:r w:rsidRPr="00B36106">
          <w:rPr>
            <w:noProof/>
            <w:sz w:val="22"/>
            <w:szCs w:val="22"/>
          </w:rPr>
          <w:tab/>
        </w:r>
        <w:r w:rsidRPr="00B36106">
          <w:rPr>
            <w:rStyle w:val="Hyperlink"/>
            <w:noProof/>
          </w:rPr>
          <w:t xml:space="preserve">Внесение изменений в извещение о проведении конкурса и конкурсную </w:t>
        </w:r>
        <w:r>
          <w:rPr>
            <w:rStyle w:val="Hyperlink"/>
            <w:noProof/>
          </w:rPr>
          <w:t xml:space="preserve">  </w:t>
        </w:r>
        <w:r w:rsidRPr="00B36106">
          <w:rPr>
            <w:rStyle w:val="Hyperlink"/>
            <w:noProof/>
          </w:rPr>
          <w:t>документацию</w:t>
        </w:r>
        <w:r w:rsidRPr="00B36106">
          <w:rPr>
            <w:noProof/>
            <w:webHidden/>
          </w:rPr>
          <w:tab/>
        </w:r>
        <w:r w:rsidRPr="00B36106">
          <w:rPr>
            <w:noProof/>
            <w:webHidden/>
          </w:rPr>
          <w:fldChar w:fldCharType="begin"/>
        </w:r>
        <w:r w:rsidRPr="00B36106">
          <w:rPr>
            <w:noProof/>
            <w:webHidden/>
          </w:rPr>
          <w:instrText xml:space="preserve"> PAGEREF _Toc360801829 \h </w:instrText>
        </w:r>
        <w:r w:rsidRPr="00B36106">
          <w:rPr>
            <w:noProof/>
            <w:webHidden/>
          </w:rPr>
        </w:r>
        <w:r w:rsidRPr="00B36106">
          <w:rPr>
            <w:noProof/>
            <w:webHidden/>
          </w:rPr>
          <w:fldChar w:fldCharType="separate"/>
        </w:r>
        <w:r>
          <w:rPr>
            <w:noProof/>
            <w:webHidden/>
          </w:rPr>
          <w:t>12</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0" w:history="1">
        <w:r w:rsidRPr="00B36106">
          <w:rPr>
            <w:rStyle w:val="Hyperlink"/>
            <w:noProof/>
          </w:rPr>
          <w:t>4.4.</w:t>
        </w:r>
        <w:r w:rsidRPr="00B36106">
          <w:rPr>
            <w:noProof/>
            <w:sz w:val="22"/>
            <w:szCs w:val="22"/>
          </w:rPr>
          <w:tab/>
        </w:r>
        <w:r w:rsidRPr="00B36106">
          <w:rPr>
            <w:rStyle w:val="Hyperlink"/>
            <w:noProof/>
          </w:rPr>
          <w:t>Общие требования к заявке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_Toc360801830 \h </w:instrText>
        </w:r>
        <w:r w:rsidRPr="00B36106">
          <w:rPr>
            <w:noProof/>
            <w:webHidden/>
          </w:rPr>
        </w:r>
        <w:r w:rsidRPr="00B36106">
          <w:rPr>
            <w:noProof/>
            <w:webHidden/>
          </w:rPr>
          <w:fldChar w:fldCharType="separate"/>
        </w:r>
        <w:r>
          <w:rPr>
            <w:noProof/>
            <w:webHidden/>
          </w:rPr>
          <w:t>12</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1" w:history="1">
        <w:r w:rsidRPr="00B36106">
          <w:rPr>
            <w:rStyle w:val="Hyperlink"/>
            <w:noProof/>
          </w:rPr>
          <w:t>4.5.</w:t>
        </w:r>
        <w:r w:rsidRPr="00B36106">
          <w:rPr>
            <w:noProof/>
            <w:sz w:val="22"/>
            <w:szCs w:val="22"/>
          </w:rPr>
          <w:tab/>
        </w:r>
        <w:r w:rsidRPr="00B36106">
          <w:rPr>
            <w:rStyle w:val="Hyperlink"/>
            <w:noProof/>
          </w:rPr>
          <w:t>Срок действия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_Toc360801831 \h </w:instrText>
        </w:r>
        <w:r w:rsidRPr="00B36106">
          <w:rPr>
            <w:noProof/>
            <w:webHidden/>
          </w:rPr>
        </w:r>
        <w:r w:rsidRPr="00B36106">
          <w:rPr>
            <w:noProof/>
            <w:webHidden/>
          </w:rPr>
          <w:fldChar w:fldCharType="separate"/>
        </w:r>
        <w:r>
          <w:rPr>
            <w:noProof/>
            <w:webHidden/>
          </w:rPr>
          <w:t>13</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2" w:history="1">
        <w:r w:rsidRPr="00B36106">
          <w:rPr>
            <w:rStyle w:val="Hyperlink"/>
            <w:noProof/>
          </w:rPr>
          <w:t>4.6.</w:t>
        </w:r>
        <w:r w:rsidRPr="00B36106">
          <w:rPr>
            <w:noProof/>
            <w:sz w:val="22"/>
            <w:szCs w:val="22"/>
          </w:rPr>
          <w:tab/>
        </w:r>
        <w:r w:rsidRPr="00B36106">
          <w:rPr>
            <w:rStyle w:val="Hyperlink"/>
            <w:noProof/>
          </w:rPr>
          <w:t>Официальный язык конкурса</w:t>
        </w:r>
        <w:r w:rsidRPr="00B36106">
          <w:rPr>
            <w:noProof/>
            <w:webHidden/>
          </w:rPr>
          <w:tab/>
        </w:r>
        <w:r w:rsidRPr="00B36106">
          <w:rPr>
            <w:noProof/>
            <w:webHidden/>
          </w:rPr>
          <w:fldChar w:fldCharType="begin"/>
        </w:r>
        <w:r w:rsidRPr="00B36106">
          <w:rPr>
            <w:noProof/>
            <w:webHidden/>
          </w:rPr>
          <w:instrText xml:space="preserve"> PAGEREF _Toc360801832 \h </w:instrText>
        </w:r>
        <w:r w:rsidRPr="00B36106">
          <w:rPr>
            <w:noProof/>
            <w:webHidden/>
          </w:rPr>
        </w:r>
        <w:r w:rsidRPr="00B36106">
          <w:rPr>
            <w:noProof/>
            <w:webHidden/>
          </w:rPr>
          <w:fldChar w:fldCharType="separate"/>
        </w:r>
        <w:r>
          <w:rPr>
            <w:noProof/>
            <w:webHidden/>
          </w:rPr>
          <w:t>14</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3" w:history="1">
        <w:r w:rsidRPr="00B36106">
          <w:rPr>
            <w:rStyle w:val="Hyperlink"/>
            <w:noProof/>
          </w:rPr>
          <w:t>4.7.</w:t>
        </w:r>
        <w:r w:rsidRPr="00B36106">
          <w:rPr>
            <w:noProof/>
            <w:sz w:val="22"/>
            <w:szCs w:val="22"/>
          </w:rPr>
          <w:tab/>
        </w:r>
        <w:r w:rsidRPr="00B36106">
          <w:rPr>
            <w:rStyle w:val="Hyperlink"/>
            <w:noProof/>
          </w:rPr>
          <w:t>Валюта конкурса</w:t>
        </w:r>
        <w:r w:rsidRPr="00B36106">
          <w:rPr>
            <w:noProof/>
            <w:webHidden/>
          </w:rPr>
          <w:tab/>
        </w:r>
        <w:r w:rsidRPr="00B36106">
          <w:rPr>
            <w:noProof/>
            <w:webHidden/>
          </w:rPr>
          <w:fldChar w:fldCharType="begin"/>
        </w:r>
        <w:r w:rsidRPr="00B36106">
          <w:rPr>
            <w:noProof/>
            <w:webHidden/>
          </w:rPr>
          <w:instrText xml:space="preserve"> PAGEREF _Toc360801833 \h </w:instrText>
        </w:r>
        <w:r w:rsidRPr="00B36106">
          <w:rPr>
            <w:noProof/>
            <w:webHidden/>
          </w:rPr>
        </w:r>
        <w:r w:rsidRPr="00B36106">
          <w:rPr>
            <w:noProof/>
            <w:webHidden/>
          </w:rPr>
          <w:fldChar w:fldCharType="separate"/>
        </w:r>
        <w:r>
          <w:rPr>
            <w:noProof/>
            <w:webHidden/>
          </w:rPr>
          <w:t>14</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4" w:history="1">
        <w:r w:rsidRPr="00B36106">
          <w:rPr>
            <w:rStyle w:val="Hyperlink"/>
            <w:noProof/>
          </w:rPr>
          <w:t>4.8.</w:t>
        </w:r>
        <w:r w:rsidRPr="00B36106">
          <w:rPr>
            <w:noProof/>
            <w:sz w:val="22"/>
            <w:szCs w:val="22"/>
          </w:rPr>
          <w:tab/>
        </w:r>
        <w:r w:rsidRPr="00B36106">
          <w:rPr>
            <w:rStyle w:val="Hyperlink"/>
            <w:noProof/>
          </w:rPr>
          <w:t>Начальная (максимальная) цена договора</w:t>
        </w:r>
        <w:r w:rsidRPr="00B36106">
          <w:rPr>
            <w:noProof/>
            <w:webHidden/>
          </w:rPr>
          <w:tab/>
        </w:r>
        <w:r w:rsidRPr="00B36106">
          <w:rPr>
            <w:noProof/>
            <w:webHidden/>
          </w:rPr>
          <w:fldChar w:fldCharType="begin"/>
        </w:r>
        <w:r w:rsidRPr="00B36106">
          <w:rPr>
            <w:noProof/>
            <w:webHidden/>
          </w:rPr>
          <w:instrText xml:space="preserve"> PAGEREF _Toc360801834 \h </w:instrText>
        </w:r>
        <w:r w:rsidRPr="00B36106">
          <w:rPr>
            <w:noProof/>
            <w:webHidden/>
          </w:rPr>
        </w:r>
        <w:r w:rsidRPr="00B36106">
          <w:rPr>
            <w:noProof/>
            <w:webHidden/>
          </w:rPr>
          <w:fldChar w:fldCharType="separate"/>
        </w:r>
        <w:r>
          <w:rPr>
            <w:noProof/>
            <w:webHidden/>
          </w:rPr>
          <w:t>14</w:t>
        </w:r>
        <w:r w:rsidRPr="00B36106">
          <w:rPr>
            <w:noProof/>
            <w:webHidden/>
          </w:rPr>
          <w:fldChar w:fldCharType="end"/>
        </w:r>
      </w:hyperlink>
    </w:p>
    <w:p w:rsidR="00E110A6" w:rsidRPr="00B36106" w:rsidRDefault="00E110A6">
      <w:pPr>
        <w:pStyle w:val="TOC2"/>
        <w:tabs>
          <w:tab w:val="left" w:pos="880"/>
          <w:tab w:val="right" w:leader="dot" w:pos="9912"/>
        </w:tabs>
        <w:rPr>
          <w:noProof/>
          <w:sz w:val="22"/>
          <w:szCs w:val="22"/>
        </w:rPr>
      </w:pPr>
      <w:hyperlink w:anchor="_Toc360801835" w:history="1">
        <w:r w:rsidRPr="00B36106">
          <w:rPr>
            <w:rStyle w:val="Hyperlink"/>
            <w:noProof/>
          </w:rPr>
          <w:t>4.9.</w:t>
        </w:r>
        <w:r w:rsidRPr="00B36106">
          <w:rPr>
            <w:noProof/>
            <w:sz w:val="22"/>
            <w:szCs w:val="22"/>
          </w:rPr>
          <w:tab/>
        </w:r>
        <w:r w:rsidRPr="00B36106">
          <w:rPr>
            <w:rStyle w:val="Hyperlink"/>
            <w:noProof/>
          </w:rPr>
          <w:t>Обеспечение исполнения обязательств, связанных с участием в конкурсе (обеспечение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_Toc360801835 \h </w:instrText>
        </w:r>
        <w:r w:rsidRPr="00B36106">
          <w:rPr>
            <w:noProof/>
            <w:webHidden/>
          </w:rPr>
        </w:r>
        <w:r w:rsidRPr="00B36106">
          <w:rPr>
            <w:noProof/>
            <w:webHidden/>
          </w:rPr>
          <w:fldChar w:fldCharType="separate"/>
        </w:r>
        <w:r>
          <w:rPr>
            <w:noProof/>
            <w:webHidden/>
          </w:rPr>
          <w:t>14</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36" w:history="1">
        <w:r w:rsidRPr="00B36106">
          <w:rPr>
            <w:rStyle w:val="Hyperlink"/>
            <w:noProof/>
          </w:rPr>
          <w:t>4.10.</w:t>
        </w:r>
        <w:r w:rsidRPr="00B36106">
          <w:rPr>
            <w:noProof/>
            <w:sz w:val="22"/>
            <w:szCs w:val="22"/>
          </w:rPr>
          <w:tab/>
        </w:r>
        <w:r w:rsidRPr="00B36106">
          <w:rPr>
            <w:rStyle w:val="Hyperlink"/>
            <w:noProof/>
          </w:rPr>
          <w:t>Подача и прием заявок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_Toc360801836 \h </w:instrText>
        </w:r>
        <w:r w:rsidRPr="00B36106">
          <w:rPr>
            <w:noProof/>
            <w:webHidden/>
          </w:rPr>
        </w:r>
        <w:r w:rsidRPr="00B36106">
          <w:rPr>
            <w:noProof/>
            <w:webHidden/>
          </w:rPr>
          <w:fldChar w:fldCharType="separate"/>
        </w:r>
        <w:r>
          <w:rPr>
            <w:noProof/>
            <w:webHidden/>
          </w:rPr>
          <w:t>16</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37" w:history="1">
        <w:r w:rsidRPr="00B36106">
          <w:rPr>
            <w:rStyle w:val="Hyperlink"/>
            <w:noProof/>
          </w:rPr>
          <w:t>4.11.</w:t>
        </w:r>
        <w:r w:rsidRPr="00B36106">
          <w:rPr>
            <w:noProof/>
            <w:sz w:val="22"/>
            <w:szCs w:val="22"/>
          </w:rPr>
          <w:tab/>
        </w:r>
        <w:r w:rsidRPr="00B36106">
          <w:rPr>
            <w:rStyle w:val="Hyperlink"/>
            <w:noProof/>
          </w:rPr>
          <w:t>Изменение заявок на участие в конкурсе или их отзыв</w:t>
        </w:r>
        <w:r w:rsidRPr="00B36106">
          <w:rPr>
            <w:noProof/>
            <w:webHidden/>
          </w:rPr>
          <w:tab/>
        </w:r>
        <w:r w:rsidRPr="00B36106">
          <w:rPr>
            <w:noProof/>
            <w:webHidden/>
          </w:rPr>
          <w:fldChar w:fldCharType="begin"/>
        </w:r>
        <w:r w:rsidRPr="00B36106">
          <w:rPr>
            <w:noProof/>
            <w:webHidden/>
          </w:rPr>
          <w:instrText xml:space="preserve"> PAGEREF _Toc360801837 \h </w:instrText>
        </w:r>
        <w:r w:rsidRPr="00B36106">
          <w:rPr>
            <w:noProof/>
            <w:webHidden/>
          </w:rPr>
        </w:r>
        <w:r w:rsidRPr="00B36106">
          <w:rPr>
            <w:noProof/>
            <w:webHidden/>
          </w:rPr>
          <w:fldChar w:fldCharType="separate"/>
        </w:r>
        <w:r>
          <w:rPr>
            <w:noProof/>
            <w:webHidden/>
          </w:rPr>
          <w:t>16</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38" w:history="1">
        <w:r w:rsidRPr="00B36106">
          <w:rPr>
            <w:rStyle w:val="Hyperlink"/>
            <w:noProof/>
          </w:rPr>
          <w:t>4.12.</w:t>
        </w:r>
        <w:r w:rsidRPr="00B36106">
          <w:rPr>
            <w:noProof/>
            <w:sz w:val="22"/>
            <w:szCs w:val="22"/>
          </w:rPr>
          <w:tab/>
        </w:r>
        <w:r w:rsidRPr="00B36106">
          <w:rPr>
            <w:rStyle w:val="Hyperlink"/>
            <w:noProof/>
          </w:rPr>
          <w:t>Открытие доступа к поданным заявкам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_Toc360801838 \h </w:instrText>
        </w:r>
        <w:r w:rsidRPr="00B36106">
          <w:rPr>
            <w:noProof/>
            <w:webHidden/>
          </w:rPr>
        </w:r>
        <w:r w:rsidRPr="00B36106">
          <w:rPr>
            <w:noProof/>
            <w:webHidden/>
          </w:rPr>
          <w:fldChar w:fldCharType="separate"/>
        </w:r>
        <w:r>
          <w:rPr>
            <w:noProof/>
            <w:webHidden/>
          </w:rPr>
          <w:t>16</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39" w:history="1">
        <w:r w:rsidRPr="00B36106">
          <w:rPr>
            <w:rStyle w:val="Hyperlink"/>
            <w:noProof/>
          </w:rPr>
          <w:t>4.13.</w:t>
        </w:r>
        <w:r w:rsidRPr="00B36106">
          <w:rPr>
            <w:noProof/>
            <w:sz w:val="22"/>
            <w:szCs w:val="22"/>
          </w:rPr>
          <w:tab/>
        </w:r>
        <w:r w:rsidRPr="00B36106">
          <w:rPr>
            <w:rStyle w:val="Hyperlink"/>
            <w:noProof/>
          </w:rPr>
          <w:t>Опоздавшие заявки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_Toc360801839 \h </w:instrText>
        </w:r>
        <w:r w:rsidRPr="00B36106">
          <w:rPr>
            <w:noProof/>
            <w:webHidden/>
          </w:rPr>
        </w:r>
        <w:r w:rsidRPr="00B36106">
          <w:rPr>
            <w:noProof/>
            <w:webHidden/>
          </w:rPr>
          <w:fldChar w:fldCharType="separate"/>
        </w:r>
        <w:r>
          <w:rPr>
            <w:noProof/>
            <w:webHidden/>
          </w:rPr>
          <w:t>17</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40" w:history="1">
        <w:r w:rsidRPr="00B36106">
          <w:rPr>
            <w:rStyle w:val="Hyperlink"/>
            <w:noProof/>
          </w:rPr>
          <w:t>4.14.</w:t>
        </w:r>
        <w:r w:rsidRPr="00B36106">
          <w:rPr>
            <w:noProof/>
            <w:sz w:val="22"/>
            <w:szCs w:val="22"/>
          </w:rPr>
          <w:tab/>
        </w:r>
        <w:r w:rsidRPr="00B36106">
          <w:rPr>
            <w:rStyle w:val="Hyperlink"/>
            <w:noProof/>
          </w:rPr>
          <w:t>Рассмотрение заявок на участие в конкурсе, проведение переторжки, выбор победителя конкурса</w:t>
        </w:r>
        <w:r w:rsidRPr="00B36106">
          <w:rPr>
            <w:noProof/>
            <w:webHidden/>
          </w:rPr>
          <w:tab/>
        </w:r>
        <w:r w:rsidRPr="00B36106">
          <w:rPr>
            <w:noProof/>
            <w:webHidden/>
          </w:rPr>
          <w:fldChar w:fldCharType="begin"/>
        </w:r>
        <w:r w:rsidRPr="00B36106">
          <w:rPr>
            <w:noProof/>
            <w:webHidden/>
          </w:rPr>
          <w:instrText xml:space="preserve"> PAGEREF _Toc360801840 \h </w:instrText>
        </w:r>
        <w:r w:rsidRPr="00B36106">
          <w:rPr>
            <w:noProof/>
            <w:webHidden/>
          </w:rPr>
        </w:r>
        <w:r w:rsidRPr="00B36106">
          <w:rPr>
            <w:noProof/>
            <w:webHidden/>
          </w:rPr>
          <w:fldChar w:fldCharType="separate"/>
        </w:r>
        <w:r>
          <w:rPr>
            <w:noProof/>
            <w:webHidden/>
          </w:rPr>
          <w:t>17</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41" w:history="1">
        <w:r w:rsidRPr="00B36106">
          <w:rPr>
            <w:rStyle w:val="Hyperlink"/>
            <w:noProof/>
            <w:snapToGrid w:val="0"/>
          </w:rPr>
          <w:t>4.15.</w:t>
        </w:r>
        <w:r w:rsidRPr="00B36106">
          <w:rPr>
            <w:noProof/>
            <w:sz w:val="22"/>
            <w:szCs w:val="22"/>
          </w:rPr>
          <w:tab/>
        </w:r>
        <w:r w:rsidRPr="00B36106">
          <w:rPr>
            <w:rStyle w:val="Hyperlink"/>
            <w:noProof/>
            <w:snapToGrid w:val="0"/>
          </w:rPr>
          <w:t>Заключение договора по результатам конкурса</w:t>
        </w:r>
        <w:r w:rsidRPr="00B36106">
          <w:rPr>
            <w:noProof/>
            <w:webHidden/>
          </w:rPr>
          <w:tab/>
        </w:r>
        <w:r w:rsidRPr="00B36106">
          <w:rPr>
            <w:noProof/>
            <w:webHidden/>
          </w:rPr>
          <w:fldChar w:fldCharType="begin"/>
        </w:r>
        <w:r w:rsidRPr="00B36106">
          <w:rPr>
            <w:noProof/>
            <w:webHidden/>
          </w:rPr>
          <w:instrText xml:space="preserve"> PAGEREF _Toc360801841 \h </w:instrText>
        </w:r>
        <w:r w:rsidRPr="00B36106">
          <w:rPr>
            <w:noProof/>
            <w:webHidden/>
          </w:rPr>
        </w:r>
        <w:r w:rsidRPr="00B36106">
          <w:rPr>
            <w:noProof/>
            <w:webHidden/>
          </w:rPr>
          <w:fldChar w:fldCharType="separate"/>
        </w:r>
        <w:r>
          <w:rPr>
            <w:noProof/>
            <w:webHidden/>
          </w:rPr>
          <w:t>24</w:t>
        </w:r>
        <w:r w:rsidRPr="00B36106">
          <w:rPr>
            <w:noProof/>
            <w:webHidden/>
          </w:rPr>
          <w:fldChar w:fldCharType="end"/>
        </w:r>
      </w:hyperlink>
    </w:p>
    <w:p w:rsidR="00E110A6" w:rsidRPr="00B36106" w:rsidRDefault="00E110A6">
      <w:pPr>
        <w:pStyle w:val="TOC2"/>
        <w:tabs>
          <w:tab w:val="left" w:pos="1100"/>
          <w:tab w:val="right" w:leader="dot" w:pos="9912"/>
        </w:tabs>
        <w:rPr>
          <w:noProof/>
          <w:sz w:val="22"/>
          <w:szCs w:val="22"/>
        </w:rPr>
      </w:pPr>
      <w:hyperlink w:anchor="_Toc360801842" w:history="1">
        <w:r w:rsidRPr="00B36106">
          <w:rPr>
            <w:rStyle w:val="Hyperlink"/>
            <w:noProof/>
          </w:rPr>
          <w:t>4.16.</w:t>
        </w:r>
        <w:r w:rsidRPr="00B36106">
          <w:rPr>
            <w:noProof/>
            <w:sz w:val="22"/>
            <w:szCs w:val="22"/>
          </w:rPr>
          <w:tab/>
        </w:r>
        <w:r w:rsidRPr="00B36106">
          <w:rPr>
            <w:rStyle w:val="Hyperlink"/>
            <w:noProof/>
          </w:rPr>
          <w:t>Обеспечение исполнения договора</w:t>
        </w:r>
        <w:r w:rsidRPr="00B36106">
          <w:rPr>
            <w:noProof/>
            <w:webHidden/>
          </w:rPr>
          <w:tab/>
        </w:r>
        <w:r w:rsidRPr="00B36106">
          <w:rPr>
            <w:noProof/>
            <w:webHidden/>
          </w:rPr>
          <w:fldChar w:fldCharType="begin"/>
        </w:r>
        <w:r w:rsidRPr="00B36106">
          <w:rPr>
            <w:noProof/>
            <w:webHidden/>
          </w:rPr>
          <w:instrText xml:space="preserve"> PAGEREF _Toc360801842 \h </w:instrText>
        </w:r>
        <w:r w:rsidRPr="00B36106">
          <w:rPr>
            <w:noProof/>
            <w:webHidden/>
          </w:rPr>
        </w:r>
        <w:r w:rsidRPr="00B36106">
          <w:rPr>
            <w:noProof/>
            <w:webHidden/>
          </w:rPr>
          <w:fldChar w:fldCharType="separate"/>
        </w:r>
        <w:r>
          <w:rPr>
            <w:noProof/>
            <w:webHidden/>
          </w:rPr>
          <w:t>26</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43" w:history="1">
        <w:r w:rsidRPr="00B36106">
          <w:rPr>
            <w:rStyle w:val="Hyperlink"/>
            <w:noProof/>
          </w:rPr>
          <w:t>5.</w:t>
        </w:r>
        <w:r w:rsidRPr="00B36106">
          <w:rPr>
            <w:noProof/>
            <w:sz w:val="22"/>
            <w:szCs w:val="22"/>
          </w:rPr>
          <w:tab/>
        </w:r>
        <w:r w:rsidRPr="00B36106">
          <w:rPr>
            <w:rStyle w:val="Hyperlink"/>
            <w:noProof/>
          </w:rPr>
          <w:t>ИНФОРМАЦИОННАЯ КАРТА КОНКУРСА</w:t>
        </w:r>
        <w:r w:rsidRPr="00B36106">
          <w:rPr>
            <w:noProof/>
            <w:webHidden/>
          </w:rPr>
          <w:tab/>
        </w:r>
        <w:r w:rsidRPr="00B36106">
          <w:rPr>
            <w:noProof/>
            <w:webHidden/>
          </w:rPr>
          <w:fldChar w:fldCharType="begin"/>
        </w:r>
        <w:r w:rsidRPr="00B36106">
          <w:rPr>
            <w:noProof/>
            <w:webHidden/>
          </w:rPr>
          <w:instrText xml:space="preserve"> PAGEREF _Toc360801843 \h </w:instrText>
        </w:r>
        <w:r w:rsidRPr="00B36106">
          <w:rPr>
            <w:noProof/>
            <w:webHidden/>
          </w:rPr>
        </w:r>
        <w:r w:rsidRPr="00B36106">
          <w:rPr>
            <w:noProof/>
            <w:webHidden/>
          </w:rPr>
          <w:fldChar w:fldCharType="separate"/>
        </w:r>
        <w:r>
          <w:rPr>
            <w:noProof/>
            <w:webHidden/>
          </w:rPr>
          <w:t>27</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44" w:history="1">
        <w:r w:rsidRPr="00B36106">
          <w:rPr>
            <w:rStyle w:val="Hyperlink"/>
            <w:rFonts w:eastAsia="Arial Unicode MS"/>
            <w:iCs/>
            <w:noProof/>
          </w:rPr>
          <w:t>6.</w:t>
        </w:r>
        <w:r w:rsidRPr="00B36106">
          <w:rPr>
            <w:noProof/>
            <w:sz w:val="22"/>
            <w:szCs w:val="22"/>
          </w:rPr>
          <w:tab/>
        </w:r>
        <w:r w:rsidRPr="00B36106">
          <w:rPr>
            <w:rStyle w:val="Hyperlink"/>
            <w:rFonts w:eastAsia="Arial Unicode MS"/>
            <w:iCs/>
            <w:noProof/>
          </w:rPr>
          <w:t>ОБРАЗЦЫ ФОРМ ОСНОВНЫХ ДОКУМЕНТОВ, ВКЛЮЧАЕМЫХ В ЗАЯВКУ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_Toc360801844 \h </w:instrText>
        </w:r>
        <w:r w:rsidRPr="00B36106">
          <w:rPr>
            <w:noProof/>
            <w:webHidden/>
          </w:rPr>
        </w:r>
        <w:r w:rsidRPr="00B36106">
          <w:rPr>
            <w:noProof/>
            <w:webHidden/>
          </w:rPr>
          <w:fldChar w:fldCharType="separate"/>
        </w:r>
        <w:r>
          <w:rPr>
            <w:noProof/>
            <w:webHidden/>
          </w:rPr>
          <w:t>32</w:t>
        </w:r>
        <w:r w:rsidRPr="00B36106">
          <w:rPr>
            <w:noProof/>
            <w:webHidden/>
          </w:rPr>
          <w:fldChar w:fldCharType="end"/>
        </w:r>
      </w:hyperlink>
    </w:p>
    <w:p w:rsidR="00E110A6" w:rsidRPr="00B36106" w:rsidRDefault="00E110A6">
      <w:pPr>
        <w:pStyle w:val="TOC2"/>
        <w:tabs>
          <w:tab w:val="right" w:leader="dot" w:pos="9912"/>
        </w:tabs>
        <w:rPr>
          <w:noProof/>
          <w:sz w:val="22"/>
          <w:szCs w:val="22"/>
        </w:rPr>
      </w:pPr>
      <w:hyperlink w:anchor="_Toc360801845" w:history="1">
        <w:r w:rsidRPr="00B36106">
          <w:rPr>
            <w:rStyle w:val="Hyperlink"/>
            <w:rFonts w:eastAsia="Arial Unicode MS"/>
            <w:iCs/>
            <w:noProof/>
          </w:rPr>
          <w:t>ЗАЯВКА НА УЧАСТИЕ В КОНКУРСЕ (Форма 1.)</w:t>
        </w:r>
        <w:r w:rsidRPr="00B36106">
          <w:rPr>
            <w:noProof/>
            <w:webHidden/>
          </w:rPr>
          <w:tab/>
        </w:r>
        <w:r w:rsidRPr="00B36106">
          <w:rPr>
            <w:noProof/>
            <w:webHidden/>
          </w:rPr>
          <w:fldChar w:fldCharType="begin"/>
        </w:r>
        <w:r w:rsidRPr="00B36106">
          <w:rPr>
            <w:noProof/>
            <w:webHidden/>
          </w:rPr>
          <w:instrText xml:space="preserve"> PAGEREF _Toc360801845 \h </w:instrText>
        </w:r>
        <w:r w:rsidRPr="00B36106">
          <w:rPr>
            <w:noProof/>
            <w:webHidden/>
          </w:rPr>
        </w:r>
        <w:r w:rsidRPr="00B36106">
          <w:rPr>
            <w:noProof/>
            <w:webHidden/>
          </w:rPr>
          <w:fldChar w:fldCharType="separate"/>
        </w:r>
        <w:r>
          <w:rPr>
            <w:noProof/>
            <w:webHidden/>
          </w:rPr>
          <w:t>32</w:t>
        </w:r>
        <w:r w:rsidRPr="00B36106">
          <w:rPr>
            <w:noProof/>
            <w:webHidden/>
          </w:rPr>
          <w:fldChar w:fldCharType="end"/>
        </w:r>
      </w:hyperlink>
    </w:p>
    <w:p w:rsidR="00E110A6" w:rsidRPr="00B36106" w:rsidRDefault="00E110A6">
      <w:pPr>
        <w:pStyle w:val="TOC2"/>
        <w:tabs>
          <w:tab w:val="right" w:leader="dot" w:pos="9912"/>
        </w:tabs>
        <w:rPr>
          <w:noProof/>
          <w:sz w:val="22"/>
          <w:szCs w:val="22"/>
        </w:rPr>
      </w:pPr>
      <w:hyperlink w:anchor="_Toc360801846" w:history="1">
        <w:r w:rsidRPr="00B36106">
          <w:rPr>
            <w:rStyle w:val="Hyperlink"/>
            <w:rFonts w:eastAsia="Arial Unicode MS"/>
            <w:bCs/>
            <w:iCs/>
            <w:noProof/>
          </w:rPr>
          <w:t>АНКЕТА УЧАСТНИКА КОНКУРСА (Форма 2.)</w:t>
        </w:r>
        <w:r w:rsidRPr="00B36106">
          <w:rPr>
            <w:noProof/>
            <w:webHidden/>
          </w:rPr>
          <w:tab/>
        </w:r>
        <w:r w:rsidRPr="00B36106">
          <w:rPr>
            <w:noProof/>
            <w:webHidden/>
          </w:rPr>
          <w:fldChar w:fldCharType="begin"/>
        </w:r>
        <w:r w:rsidRPr="00B36106">
          <w:rPr>
            <w:noProof/>
            <w:webHidden/>
          </w:rPr>
          <w:instrText xml:space="preserve"> PAGEREF _Toc360801846 \h </w:instrText>
        </w:r>
        <w:r w:rsidRPr="00B36106">
          <w:rPr>
            <w:noProof/>
            <w:webHidden/>
          </w:rPr>
        </w:r>
        <w:r w:rsidRPr="00B36106">
          <w:rPr>
            <w:noProof/>
            <w:webHidden/>
          </w:rPr>
          <w:fldChar w:fldCharType="separate"/>
        </w:r>
        <w:r>
          <w:rPr>
            <w:noProof/>
            <w:webHidden/>
          </w:rPr>
          <w:t>35</w:t>
        </w:r>
        <w:r w:rsidRPr="00B36106">
          <w:rPr>
            <w:noProof/>
            <w:webHidden/>
          </w:rPr>
          <w:fldChar w:fldCharType="end"/>
        </w:r>
      </w:hyperlink>
    </w:p>
    <w:p w:rsidR="00E110A6" w:rsidRPr="00B36106" w:rsidRDefault="00E110A6">
      <w:pPr>
        <w:pStyle w:val="TOC2"/>
        <w:tabs>
          <w:tab w:val="right" w:leader="dot" w:pos="9912"/>
        </w:tabs>
        <w:rPr>
          <w:noProof/>
          <w:sz w:val="22"/>
          <w:szCs w:val="22"/>
        </w:rPr>
      </w:pPr>
      <w:hyperlink w:anchor="_Toc360801847" w:history="1">
        <w:r w:rsidRPr="00B36106">
          <w:rPr>
            <w:rStyle w:val="Hyperlink"/>
            <w:rFonts w:eastAsia="Arial Unicode MS"/>
            <w:bCs/>
            <w:iCs/>
            <w:noProof/>
          </w:rPr>
          <w:t>ТЕХНИЧЕСКОЕ ПРЕДЛОЖЕНИЕ (Форма 3.)</w:t>
        </w:r>
        <w:r w:rsidRPr="00B36106">
          <w:rPr>
            <w:noProof/>
            <w:webHidden/>
          </w:rPr>
          <w:tab/>
        </w:r>
        <w:r w:rsidRPr="00B36106">
          <w:rPr>
            <w:noProof/>
            <w:webHidden/>
          </w:rPr>
          <w:fldChar w:fldCharType="begin"/>
        </w:r>
        <w:r w:rsidRPr="00B36106">
          <w:rPr>
            <w:noProof/>
            <w:webHidden/>
          </w:rPr>
          <w:instrText xml:space="preserve"> PAGEREF _Toc360801847 \h </w:instrText>
        </w:r>
        <w:r w:rsidRPr="00B36106">
          <w:rPr>
            <w:noProof/>
            <w:webHidden/>
          </w:rPr>
        </w:r>
        <w:r w:rsidRPr="00B36106">
          <w:rPr>
            <w:noProof/>
            <w:webHidden/>
          </w:rPr>
          <w:fldChar w:fldCharType="separate"/>
        </w:r>
        <w:r>
          <w:rPr>
            <w:noProof/>
            <w:webHidden/>
          </w:rPr>
          <w:t>42</w:t>
        </w:r>
        <w:r w:rsidRPr="00B36106">
          <w:rPr>
            <w:noProof/>
            <w:webHidden/>
          </w:rPr>
          <w:fldChar w:fldCharType="end"/>
        </w:r>
      </w:hyperlink>
    </w:p>
    <w:p w:rsidR="00E110A6" w:rsidRPr="00B36106" w:rsidRDefault="00E110A6">
      <w:pPr>
        <w:pStyle w:val="TOC1"/>
        <w:tabs>
          <w:tab w:val="left" w:pos="440"/>
          <w:tab w:val="right" w:leader="dot" w:pos="9912"/>
        </w:tabs>
        <w:rPr>
          <w:noProof/>
          <w:sz w:val="22"/>
          <w:szCs w:val="22"/>
        </w:rPr>
      </w:pPr>
      <w:hyperlink w:anchor="_Toc360801848" w:history="1">
        <w:r w:rsidRPr="00B36106">
          <w:rPr>
            <w:rStyle w:val="Hyperlink"/>
            <w:noProof/>
          </w:rPr>
          <w:t>7.</w:t>
        </w:r>
        <w:r w:rsidRPr="00B36106">
          <w:rPr>
            <w:noProof/>
            <w:sz w:val="22"/>
            <w:szCs w:val="22"/>
          </w:rPr>
          <w:tab/>
        </w:r>
        <w:r w:rsidRPr="00B36106">
          <w:rPr>
            <w:rStyle w:val="Hyperlink"/>
            <w:noProof/>
          </w:rPr>
          <w:t>МЕТОДИКА ОЦЕНКИ ЗАЯВОК НА УЧАСТИЕ В КОНКУРСЕ</w:t>
        </w:r>
        <w:r w:rsidRPr="00B36106">
          <w:rPr>
            <w:noProof/>
            <w:webHidden/>
          </w:rPr>
          <w:tab/>
        </w:r>
        <w:r w:rsidRPr="00B36106">
          <w:rPr>
            <w:noProof/>
            <w:webHidden/>
          </w:rPr>
          <w:fldChar w:fldCharType="begin"/>
        </w:r>
        <w:r w:rsidRPr="00B36106">
          <w:rPr>
            <w:noProof/>
            <w:webHidden/>
          </w:rPr>
          <w:instrText xml:space="preserve"> PAGEREF _Toc360801848 \h </w:instrText>
        </w:r>
        <w:r w:rsidRPr="00B36106">
          <w:rPr>
            <w:noProof/>
            <w:webHidden/>
          </w:rPr>
        </w:r>
        <w:r w:rsidRPr="00B36106">
          <w:rPr>
            <w:noProof/>
            <w:webHidden/>
          </w:rPr>
          <w:fldChar w:fldCharType="separate"/>
        </w:r>
        <w:r>
          <w:rPr>
            <w:noProof/>
            <w:webHidden/>
          </w:rPr>
          <w:t>44</w:t>
        </w:r>
        <w:r w:rsidRPr="00B36106">
          <w:rPr>
            <w:noProof/>
            <w:webHidden/>
          </w:rPr>
          <w:fldChar w:fldCharType="end"/>
        </w:r>
      </w:hyperlink>
    </w:p>
    <w:p w:rsidR="00E110A6" w:rsidRPr="00B36106" w:rsidRDefault="00E110A6">
      <w:pPr>
        <w:pStyle w:val="TOC1"/>
        <w:tabs>
          <w:tab w:val="right" w:leader="dot" w:pos="9912"/>
        </w:tabs>
        <w:rPr>
          <w:noProof/>
          <w:sz w:val="22"/>
          <w:szCs w:val="22"/>
        </w:rPr>
      </w:pPr>
      <w:hyperlink w:anchor="_Toc360801849" w:history="1">
        <w:r w:rsidRPr="00B36106">
          <w:rPr>
            <w:rStyle w:val="Hyperlink"/>
            <w:rFonts w:eastAsia="Arial Unicode MS"/>
            <w:b/>
            <w:noProof/>
          </w:rPr>
          <w:t>ЧАСТЬ 2. «</w:t>
        </w:r>
        <w:r w:rsidRPr="00B36106">
          <w:rPr>
            <w:rStyle w:val="Hyperlink"/>
            <w:b/>
            <w:noProof/>
          </w:rPr>
          <w:t>ПРОЕКТ</w:t>
        </w:r>
        <w:r w:rsidRPr="00B36106">
          <w:rPr>
            <w:rStyle w:val="Hyperlink"/>
            <w:rFonts w:eastAsia="Arial Unicode MS"/>
            <w:b/>
            <w:noProof/>
          </w:rPr>
          <w:t xml:space="preserve"> ДОГОВОРА»</w:t>
        </w:r>
        <w:r w:rsidRPr="00B36106">
          <w:rPr>
            <w:noProof/>
            <w:webHidden/>
          </w:rPr>
          <w:tab/>
        </w:r>
        <w:r w:rsidRPr="00B36106">
          <w:rPr>
            <w:noProof/>
            <w:webHidden/>
          </w:rPr>
          <w:fldChar w:fldCharType="begin"/>
        </w:r>
        <w:r w:rsidRPr="00B36106">
          <w:rPr>
            <w:noProof/>
            <w:webHidden/>
          </w:rPr>
          <w:instrText xml:space="preserve"> PAGEREF _Toc360801849 \h </w:instrText>
        </w:r>
        <w:r w:rsidRPr="00B36106">
          <w:rPr>
            <w:noProof/>
            <w:webHidden/>
          </w:rPr>
        </w:r>
        <w:r w:rsidRPr="00B36106">
          <w:rPr>
            <w:noProof/>
            <w:webHidden/>
          </w:rPr>
          <w:fldChar w:fldCharType="separate"/>
        </w:r>
        <w:r>
          <w:rPr>
            <w:noProof/>
            <w:webHidden/>
          </w:rPr>
          <w:t>45</w:t>
        </w:r>
        <w:r w:rsidRPr="00B36106">
          <w:rPr>
            <w:noProof/>
            <w:webHidden/>
          </w:rPr>
          <w:fldChar w:fldCharType="end"/>
        </w:r>
      </w:hyperlink>
    </w:p>
    <w:p w:rsidR="00E110A6" w:rsidRPr="00B36106" w:rsidRDefault="00E110A6">
      <w:pPr>
        <w:pStyle w:val="TOC1"/>
        <w:tabs>
          <w:tab w:val="right" w:leader="dot" w:pos="9912"/>
        </w:tabs>
        <w:rPr>
          <w:noProof/>
          <w:sz w:val="22"/>
          <w:szCs w:val="22"/>
        </w:rPr>
      </w:pPr>
      <w:hyperlink w:anchor="_Toc360801850" w:history="1">
        <w:r w:rsidRPr="00B36106">
          <w:rPr>
            <w:rStyle w:val="Hyperlink"/>
            <w:rFonts w:eastAsia="Arial Unicode MS"/>
            <w:b/>
            <w:noProof/>
          </w:rPr>
          <w:t>ЧАСТЬ 3. «</w:t>
        </w:r>
        <w:r w:rsidRPr="00B36106">
          <w:rPr>
            <w:rStyle w:val="Hyperlink"/>
            <w:b/>
            <w:noProof/>
          </w:rPr>
          <w:t>ТЕХНИЧЕСКАЯ</w:t>
        </w:r>
        <w:r w:rsidRPr="00B36106">
          <w:rPr>
            <w:rStyle w:val="Hyperlink"/>
            <w:rFonts w:eastAsia="Arial Unicode MS"/>
            <w:b/>
            <w:noProof/>
          </w:rPr>
          <w:t xml:space="preserve"> ЧАСТЬ»</w:t>
        </w:r>
        <w:r w:rsidRPr="00B36106">
          <w:rPr>
            <w:noProof/>
            <w:webHidden/>
          </w:rPr>
          <w:tab/>
        </w:r>
        <w:r w:rsidRPr="00B36106">
          <w:rPr>
            <w:noProof/>
            <w:webHidden/>
          </w:rPr>
          <w:fldChar w:fldCharType="begin"/>
        </w:r>
        <w:r w:rsidRPr="00B36106">
          <w:rPr>
            <w:noProof/>
            <w:webHidden/>
          </w:rPr>
          <w:instrText xml:space="preserve"> PAGEREF _Toc360801850 \h </w:instrText>
        </w:r>
        <w:r w:rsidRPr="00B36106">
          <w:rPr>
            <w:noProof/>
            <w:webHidden/>
          </w:rPr>
        </w:r>
        <w:r w:rsidRPr="00B36106">
          <w:rPr>
            <w:noProof/>
            <w:webHidden/>
          </w:rPr>
          <w:fldChar w:fldCharType="separate"/>
        </w:r>
        <w:r>
          <w:rPr>
            <w:noProof/>
            <w:webHidden/>
          </w:rPr>
          <w:t>45</w:t>
        </w:r>
        <w:r w:rsidRPr="00B36106">
          <w:rPr>
            <w:noProof/>
            <w:webHidden/>
          </w:rPr>
          <w:fldChar w:fldCharType="end"/>
        </w:r>
      </w:hyperlink>
    </w:p>
    <w:p w:rsidR="00E110A6" w:rsidRPr="00B36106" w:rsidRDefault="00E110A6">
      <w:pPr>
        <w:rPr>
          <w:bCs/>
        </w:rPr>
      </w:pPr>
      <w:r w:rsidRPr="00B36106">
        <w:rPr>
          <w:bCs/>
          <w:noProof/>
        </w:rPr>
        <w:fldChar w:fldCharType="end"/>
      </w:r>
    </w:p>
    <w:p w:rsidR="00E110A6" w:rsidRPr="00B36106" w:rsidRDefault="00E110A6">
      <w:pPr>
        <w:rPr>
          <w:bCs/>
        </w:rPr>
        <w:sectPr w:rsidR="00E110A6" w:rsidRPr="00B36106">
          <w:headerReference w:type="default" r:id="rId9"/>
          <w:footerReference w:type="default" r:id="rId10"/>
          <w:pgSz w:w="11907" w:h="16840"/>
          <w:pgMar w:top="1134" w:right="567" w:bottom="1134" w:left="1418" w:header="709" w:footer="624" w:gutter="0"/>
          <w:cols w:space="720"/>
        </w:sectPr>
      </w:pPr>
    </w:p>
    <w:p w:rsidR="00E110A6" w:rsidRPr="00B36106" w:rsidRDefault="00E110A6">
      <w:pPr>
        <w:rPr>
          <w:bCs/>
        </w:rPr>
      </w:pPr>
    </w:p>
    <w:p w:rsidR="00E110A6" w:rsidRPr="00B36106" w:rsidRDefault="00E110A6">
      <w:pPr>
        <w:pStyle w:val="Heading1"/>
        <w:numPr>
          <w:ilvl w:val="0"/>
          <w:numId w:val="0"/>
        </w:numPr>
        <w:tabs>
          <w:tab w:val="left" w:pos="709"/>
        </w:tabs>
        <w:jc w:val="center"/>
        <w:rPr>
          <w:b/>
        </w:rPr>
      </w:pPr>
      <w:bookmarkStart w:id="7" w:name="_Toc360801808"/>
      <w:r w:rsidRPr="00B36106">
        <w:rPr>
          <w:b/>
        </w:rPr>
        <w:t>ЧАСТЬ 1</w:t>
      </w:r>
      <w:bookmarkEnd w:id="7"/>
    </w:p>
    <w:p w:rsidR="00E110A6" w:rsidRPr="00B36106" w:rsidRDefault="00E110A6"/>
    <w:p w:rsidR="00E110A6" w:rsidRPr="00B36106" w:rsidRDefault="00E110A6" w:rsidP="0059797B">
      <w:pPr>
        <w:pStyle w:val="Heading1"/>
        <w:numPr>
          <w:ilvl w:val="1"/>
          <w:numId w:val="24"/>
        </w:numPr>
        <w:tabs>
          <w:tab w:val="num" w:pos="1134"/>
        </w:tabs>
        <w:ind w:hanging="731"/>
        <w:jc w:val="left"/>
      </w:pPr>
      <w:bookmarkStart w:id="8" w:name="_Ref317259002"/>
      <w:bookmarkStart w:id="9" w:name="_Toc360801809"/>
      <w:r w:rsidRPr="00B36106">
        <w:t>ТЕРМИНЫ И ОПРЕДЕЛЕНИЯ</w:t>
      </w:r>
      <w:bookmarkEnd w:id="8"/>
      <w:bookmarkEnd w:id="9"/>
    </w:p>
    <w:p w:rsidR="00E110A6" w:rsidRPr="00B36106" w:rsidRDefault="00E110A6">
      <w:pPr>
        <w:ind w:firstLine="709"/>
        <w:jc w:val="both"/>
      </w:pPr>
      <w:r w:rsidRPr="00B36106">
        <w:rPr>
          <w:b/>
        </w:rPr>
        <w:t>Заказчик</w:t>
      </w:r>
      <w:r w:rsidRPr="00B36106">
        <w:t xml:space="preserve"> – организация, указанная в пункте </w:t>
      </w:r>
      <w:fldSimple w:instr=" REF _Ref317249928 \r \h  \* MERGEFORMAT ">
        <w:r>
          <w:t>5</w:t>
        </w:r>
      </w:fldSimple>
      <w:r w:rsidRPr="00B36106">
        <w:t xml:space="preserve"> раздела </w:t>
      </w:r>
      <w:fldSimple w:instr=" REF _Ref317250097 \r \h  \* MERGEFORMAT ">
        <w:r>
          <w:t>5</w:t>
        </w:r>
      </w:fldSimple>
      <w:r w:rsidRPr="00B3610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10A6" w:rsidRPr="00B36106" w:rsidRDefault="00E110A6">
      <w:pPr>
        <w:ind w:firstLine="709"/>
        <w:jc w:val="both"/>
      </w:pPr>
      <w:r w:rsidRPr="00B36106">
        <w:rPr>
          <w:b/>
        </w:rPr>
        <w:t>Конкурсная комиссия</w:t>
      </w:r>
      <w:r w:rsidRPr="00B36106">
        <w:t xml:space="preserve"> – коллегиальный орган, заранее сформированный организатором конкурса для принятия решений в рамках данного конкурса.</w:t>
      </w:r>
    </w:p>
    <w:p w:rsidR="00E110A6" w:rsidRPr="00B36106" w:rsidRDefault="00E110A6">
      <w:pPr>
        <w:ind w:firstLine="709"/>
        <w:jc w:val="both"/>
      </w:pPr>
      <w:r w:rsidRPr="00B36106">
        <w:rPr>
          <w:b/>
        </w:rPr>
        <w:t>Начальная (максимальная) цена договора</w:t>
      </w:r>
      <w:r w:rsidRPr="00B36106">
        <w:rPr>
          <w:b/>
          <w:i/>
        </w:rPr>
        <w:t xml:space="preserve"> </w:t>
      </w:r>
      <w:r w:rsidRPr="00B36106">
        <w:t xml:space="preserve">– указанная в пункте </w:t>
      </w:r>
      <w:fldSimple w:instr=" REF _Ref317250440 \r \h  \* MERGEFORMAT ">
        <w:r>
          <w:t>10</w:t>
        </w:r>
      </w:fldSimple>
      <w:r w:rsidRPr="00B36106">
        <w:t xml:space="preserve"> раздела </w:t>
      </w:r>
      <w:fldSimple w:instr=" REF _Ref317250449 \r \h  \* MERGEFORMAT ">
        <w:r>
          <w:t>5</w:t>
        </w:r>
      </w:fldSimple>
      <w:r w:rsidRPr="00B36106">
        <w:t xml:space="preserve"> «Информационная карта конкурса», предельно допустимая цена договора, определяемая </w:t>
      </w:r>
      <w:r>
        <w:t>З</w:t>
      </w:r>
      <w:r w:rsidRPr="00B36106">
        <w:t>аказчиком в конкурсной документации и рассчитываемая в порядке, установленном положением о закупках МАУ «ТРКСЦ»</w:t>
      </w:r>
    </w:p>
    <w:p w:rsidR="00E110A6" w:rsidRPr="00B36106" w:rsidRDefault="00E110A6">
      <w:pPr>
        <w:ind w:firstLine="709"/>
        <w:jc w:val="both"/>
      </w:pPr>
      <w:r w:rsidRPr="00B36106">
        <w:rPr>
          <w:b/>
        </w:rPr>
        <w:t xml:space="preserve">Оператор электронной торговой площадки </w:t>
      </w:r>
      <w:r w:rsidRPr="00B36106">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110A6" w:rsidRPr="00B36106" w:rsidRDefault="00E110A6">
      <w:pPr>
        <w:ind w:firstLine="709"/>
        <w:jc w:val="both"/>
        <w:rPr>
          <w:b/>
        </w:rPr>
      </w:pPr>
      <w:r w:rsidRPr="00B36106">
        <w:rPr>
          <w:b/>
        </w:rPr>
        <w:t>Организатор конкурса</w:t>
      </w:r>
      <w:r w:rsidRPr="00B36106">
        <w:t xml:space="preserve"> – организация, указанная в пункте </w:t>
      </w:r>
      <w:fldSimple w:instr=" REF _Ref317250471 \r \h  \* MERGEFORMAT ">
        <w:r>
          <w:t>6</w:t>
        </w:r>
      </w:fldSimple>
      <w:r w:rsidRPr="00B36106">
        <w:t xml:space="preserve"> раздела </w:t>
      </w:r>
      <w:fldSimple w:instr=" REF _Ref317250478 \r \h  \* MERGEFORMAT ">
        <w:r>
          <w:t>5</w:t>
        </w:r>
      </w:fldSimple>
      <w:r w:rsidRPr="00B36106">
        <w:t xml:space="preserve"> «Информационная карта конкурса», непосредственно выполняющая действия по проведению конкурса.</w:t>
      </w:r>
    </w:p>
    <w:p w:rsidR="00E110A6" w:rsidRPr="00B36106" w:rsidRDefault="00E110A6">
      <w:pPr>
        <w:ind w:firstLine="720"/>
        <w:jc w:val="both"/>
      </w:pPr>
      <w:r w:rsidRPr="00B36106">
        <w:rPr>
          <w:b/>
        </w:rPr>
        <w:t>Официальный сайт</w:t>
      </w:r>
      <w:r w:rsidRPr="00B36106">
        <w:t xml:space="preserve"> – официальный сайт в информационно-телекоммуникационной сети «Интернет», имеющий адрес </w:t>
      </w:r>
      <w:r w:rsidRPr="00B36106">
        <w:rPr>
          <w:rStyle w:val="Hyperlink"/>
          <w:color w:val="auto"/>
        </w:rPr>
        <w:t>www.zakupki.</w:t>
      </w:r>
      <w:r w:rsidRPr="00B36106">
        <w:rPr>
          <w:rStyle w:val="Hyperlink"/>
          <w:color w:val="auto"/>
          <w:lang w:val="en-US"/>
        </w:rPr>
        <w:t>gov</w:t>
      </w:r>
      <w:r w:rsidRPr="00B36106">
        <w:rPr>
          <w:rStyle w:val="Hyperlink"/>
          <w:color w:val="auto"/>
        </w:rPr>
        <w:t>.ru</w:t>
      </w:r>
      <w:r w:rsidRPr="00B36106">
        <w:t>, предназначенный для публикации информации о закупках.</w:t>
      </w:r>
    </w:p>
    <w:p w:rsidR="00E110A6" w:rsidRPr="00B36106" w:rsidRDefault="00E110A6">
      <w:pPr>
        <w:ind w:firstLine="720"/>
        <w:jc w:val="both"/>
      </w:pPr>
      <w:r w:rsidRPr="00B36106">
        <w:rPr>
          <w:b/>
        </w:rPr>
        <w:t>Переторжка</w:t>
      </w:r>
      <w:r w:rsidRPr="00B3610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E110A6" w:rsidRPr="00B36106" w:rsidRDefault="00E110A6">
      <w:pPr>
        <w:ind w:firstLine="709"/>
        <w:jc w:val="both"/>
      </w:pPr>
      <w:r w:rsidRPr="00B36106">
        <w:rPr>
          <w:b/>
        </w:rPr>
        <w:t>Победитель</w:t>
      </w:r>
      <w:r w:rsidRPr="00B3610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110A6" w:rsidRPr="00B36106" w:rsidRDefault="00E110A6">
      <w:pPr>
        <w:ind w:firstLine="709"/>
        <w:jc w:val="both"/>
      </w:pPr>
      <w:r w:rsidRPr="00B36106">
        <w:rPr>
          <w:b/>
        </w:rPr>
        <w:t>Подрядчик</w:t>
      </w:r>
      <w:r w:rsidRPr="00B36106">
        <w:t xml:space="preserve"> –</w:t>
      </w:r>
      <w:r w:rsidRPr="00B36106">
        <w:rPr>
          <w:b/>
        </w:rPr>
        <w:t xml:space="preserve"> </w:t>
      </w:r>
      <w:r w:rsidRPr="00B36106">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E110A6" w:rsidRPr="00B36106" w:rsidRDefault="00E110A6">
      <w:pPr>
        <w:ind w:firstLine="709"/>
        <w:jc w:val="both"/>
      </w:pPr>
      <w:r w:rsidRPr="00B36106">
        <w:rPr>
          <w:b/>
        </w:rPr>
        <w:t>Продукция</w:t>
      </w:r>
      <w:r w:rsidRPr="00B36106">
        <w:t xml:space="preserve"> – товары, работы, услуги, иные объекты гражданских прав, приобретаемые заказчиком на возмездной основе.</w:t>
      </w:r>
    </w:p>
    <w:p w:rsidR="00E110A6" w:rsidRPr="00B36106" w:rsidRDefault="00E110A6">
      <w:pPr>
        <w:ind w:firstLine="709"/>
        <w:jc w:val="both"/>
        <w:rPr>
          <w:b/>
          <w:i/>
        </w:rPr>
      </w:pPr>
      <w:r w:rsidRPr="00B36106">
        <w:rPr>
          <w:b/>
        </w:rPr>
        <w:t>Участник конкурса</w:t>
      </w:r>
      <w:r w:rsidRPr="00B36106">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sidRPr="00B36106">
        <w:rPr>
          <w:b/>
          <w:i/>
        </w:rPr>
        <w:t xml:space="preserve"> </w:t>
      </w:r>
      <w:r w:rsidRPr="00B36106">
        <w:t>после истечения срока подачи заявок на участие в конкурсе, если такой участник своевременно не подал свою заявку на участие в конкурсе</w:t>
      </w:r>
      <w:r w:rsidRPr="00B36106">
        <w:rPr>
          <w:b/>
          <w:i/>
        </w:rPr>
        <w:t>.</w:t>
      </w:r>
    </w:p>
    <w:p w:rsidR="00E110A6" w:rsidRPr="00B36106" w:rsidRDefault="00E110A6">
      <w:pPr>
        <w:ind w:firstLine="720"/>
        <w:jc w:val="both"/>
        <w:rPr>
          <w:bCs/>
        </w:rPr>
      </w:pPr>
      <w:bookmarkStart w:id="10" w:name="_Ref93141687"/>
      <w:r w:rsidRPr="00B36106">
        <w:rPr>
          <w:b/>
        </w:rPr>
        <w:t>Эксперт</w:t>
      </w:r>
      <w:r w:rsidRPr="00B36106">
        <w:t xml:space="preserve"> –</w:t>
      </w:r>
      <w:r w:rsidRPr="00B36106">
        <w:rPr>
          <w:b/>
        </w:rPr>
        <w:t xml:space="preserve"> </w:t>
      </w:r>
      <w:r w:rsidRPr="00B3610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E110A6" w:rsidRPr="00B36106" w:rsidRDefault="00E110A6">
      <w:pPr>
        <w:ind w:firstLine="709"/>
        <w:jc w:val="both"/>
      </w:pPr>
      <w:r w:rsidRPr="00B36106">
        <w:rPr>
          <w:b/>
        </w:rPr>
        <w:t xml:space="preserve">Электронная торговая площадка (ЭТП) </w:t>
      </w:r>
      <w:r w:rsidRPr="00B36106">
        <w:t>–</w:t>
      </w:r>
      <w:r w:rsidRPr="00B36106">
        <w:rPr>
          <w:b/>
        </w:rPr>
        <w:t xml:space="preserve"> </w:t>
      </w:r>
      <w:r w:rsidRPr="00B36106">
        <w:t xml:space="preserve">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w:t>
      </w:r>
      <w:r>
        <w:t>«</w:t>
      </w:r>
      <w:r w:rsidRPr="00B36106">
        <w:t>Интернет</w:t>
      </w:r>
      <w:r>
        <w:t>»</w:t>
      </w:r>
      <w:r w:rsidRPr="00B36106">
        <w:t>.</w:t>
      </w:r>
    </w:p>
    <w:p w:rsidR="00E110A6" w:rsidRPr="00B36106" w:rsidRDefault="00E110A6">
      <w:pPr>
        <w:ind w:firstLine="709"/>
        <w:jc w:val="both"/>
      </w:pPr>
      <w:r w:rsidRPr="00B36106">
        <w:rPr>
          <w:b/>
        </w:rPr>
        <w:t>Электронная форма проведения конкурса</w:t>
      </w:r>
      <w:r w:rsidRPr="00B36106">
        <w:t xml:space="preserve"> – проведение конкурса с использованием электронной торговой площадки и обменом электронными документами.</w:t>
      </w:r>
    </w:p>
    <w:p w:rsidR="00E110A6" w:rsidRPr="00B36106" w:rsidRDefault="00E110A6">
      <w:pPr>
        <w:spacing w:after="120"/>
        <w:ind w:firstLine="709"/>
        <w:jc w:val="both"/>
      </w:pPr>
      <w:r w:rsidRPr="00B36106">
        <w:rPr>
          <w:b/>
        </w:rPr>
        <w:t>Электронный документ</w:t>
      </w:r>
      <w:r w:rsidRPr="00B36106">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10A6" w:rsidRPr="00B36106" w:rsidRDefault="00E110A6">
      <w:pPr>
        <w:pStyle w:val="Heading1"/>
        <w:numPr>
          <w:ilvl w:val="0"/>
          <w:numId w:val="0"/>
        </w:numPr>
        <w:tabs>
          <w:tab w:val="left" w:pos="709"/>
        </w:tabs>
        <w:ind w:firstLine="720"/>
        <w:jc w:val="left"/>
        <w:rPr>
          <w:b/>
        </w:rPr>
      </w:pPr>
      <w:bookmarkStart w:id="11" w:name="_Toc314731698"/>
      <w:bookmarkStart w:id="12" w:name="_Toc360801810"/>
      <w:r w:rsidRPr="00B36106">
        <w:rPr>
          <w:b/>
        </w:rPr>
        <w:t>СОКРАЩЕНИЯ</w:t>
      </w:r>
      <w:bookmarkEnd w:id="11"/>
      <w:bookmarkEnd w:id="12"/>
    </w:p>
    <w:p w:rsidR="00E110A6" w:rsidRPr="00B36106" w:rsidRDefault="00E110A6">
      <w:pPr>
        <w:ind w:firstLine="720"/>
        <w:jc w:val="both"/>
      </w:pPr>
      <w:r w:rsidRPr="00B36106">
        <w:t>ДЗО — дочерние либо зависимые общества.</w:t>
      </w:r>
    </w:p>
    <w:p w:rsidR="00E110A6" w:rsidRPr="00B36106" w:rsidRDefault="00E110A6">
      <w:pPr>
        <w:ind w:firstLine="720"/>
        <w:jc w:val="both"/>
      </w:pPr>
      <w:r w:rsidRPr="00B36106">
        <w:t>ПЗ</w:t>
      </w:r>
      <w:r>
        <w:t xml:space="preserve">   </w:t>
      </w:r>
      <w:r w:rsidRPr="00B36106">
        <w:t xml:space="preserve"> —</w:t>
      </w:r>
      <w:r>
        <w:t xml:space="preserve"> </w:t>
      </w:r>
      <w:r w:rsidRPr="00B36106">
        <w:t>Положение о закупке.</w:t>
      </w:r>
    </w:p>
    <w:p w:rsidR="00E110A6" w:rsidRPr="00B36106" w:rsidRDefault="00E110A6">
      <w:pPr>
        <w:ind w:firstLine="720"/>
        <w:jc w:val="both"/>
      </w:pPr>
      <w:r w:rsidRPr="00B36106">
        <w:t>НДС — налог на добавленную стоимость.</w:t>
      </w:r>
    </w:p>
    <w:p w:rsidR="00E110A6" w:rsidRPr="00B36106" w:rsidRDefault="00E110A6">
      <w:pPr>
        <w:ind w:firstLine="720"/>
        <w:jc w:val="both"/>
      </w:pPr>
      <w:r w:rsidRPr="00B36106">
        <w:t>НИР — научно-исследовательская работа.</w:t>
      </w:r>
    </w:p>
    <w:p w:rsidR="00E110A6" w:rsidRPr="00B36106" w:rsidRDefault="00E110A6">
      <w:pPr>
        <w:ind w:firstLine="720"/>
        <w:jc w:val="both"/>
      </w:pPr>
      <w:r w:rsidRPr="00B36106">
        <w:t>ОКР — опытно-конструкторская работа.</w:t>
      </w:r>
    </w:p>
    <w:p w:rsidR="00E110A6" w:rsidRPr="00B36106" w:rsidRDefault="00E110A6">
      <w:pPr>
        <w:ind w:firstLine="720"/>
        <w:jc w:val="both"/>
      </w:pPr>
      <w:r w:rsidRPr="00B36106">
        <w:t>ПИР — проектно-изыскательские работы.</w:t>
      </w:r>
    </w:p>
    <w:p w:rsidR="00E110A6" w:rsidRPr="00B36106" w:rsidRDefault="00E110A6">
      <w:pPr>
        <w:ind w:firstLine="720"/>
        <w:jc w:val="both"/>
      </w:pPr>
      <w:r w:rsidRPr="00B36106">
        <w:t>ЭТП — электронная торговая площадка.</w:t>
      </w:r>
    </w:p>
    <w:p w:rsidR="00E110A6" w:rsidRPr="00B36106" w:rsidRDefault="00E110A6">
      <w:pPr>
        <w:ind w:firstLine="720"/>
        <w:jc w:val="both"/>
      </w:pPr>
      <w:r w:rsidRPr="00B36106">
        <w:t>ЭЦП — электронная цифровая подпись.</w:t>
      </w:r>
    </w:p>
    <w:p w:rsidR="00E110A6" w:rsidRPr="00B36106" w:rsidRDefault="00E110A6">
      <w:pPr>
        <w:spacing w:after="120"/>
        <w:jc w:val="both"/>
      </w:pPr>
      <w:r w:rsidRPr="00B36106">
        <w:br w:type="page"/>
      </w:r>
    </w:p>
    <w:p w:rsidR="00E110A6" w:rsidRDefault="00E110A6" w:rsidP="0059797B">
      <w:pPr>
        <w:pStyle w:val="Heading1"/>
        <w:numPr>
          <w:ilvl w:val="1"/>
          <w:numId w:val="24"/>
        </w:numPr>
        <w:tabs>
          <w:tab w:val="num" w:pos="1134"/>
        </w:tabs>
        <w:ind w:left="1434" w:hanging="725"/>
        <w:jc w:val="left"/>
      </w:pPr>
      <w:bookmarkStart w:id="13" w:name="_Toc360801811"/>
      <w:r w:rsidRPr="00B36106">
        <w:t>ОБЩИЕ ПОЛОЖЕНИЯ</w:t>
      </w:r>
      <w:bookmarkEnd w:id="13"/>
    </w:p>
    <w:p w:rsidR="00E110A6" w:rsidRPr="000D5CB2" w:rsidRDefault="00E110A6" w:rsidP="000D5CB2"/>
    <w:p w:rsidR="00E110A6" w:rsidRPr="00B36106" w:rsidRDefault="00E110A6" w:rsidP="0059797B">
      <w:pPr>
        <w:keepNext/>
        <w:numPr>
          <w:ilvl w:val="1"/>
          <w:numId w:val="25"/>
        </w:numPr>
        <w:tabs>
          <w:tab w:val="num" w:pos="1418"/>
        </w:tabs>
        <w:ind w:left="0" w:firstLine="709"/>
        <w:contextualSpacing/>
        <w:jc w:val="both"/>
        <w:outlineLvl w:val="1"/>
      </w:pPr>
      <w:bookmarkStart w:id="14" w:name="_Toc360801812"/>
      <w:r w:rsidRPr="00B36106">
        <w:t>Форма и вид процедуры закупки, предмет конкурса</w:t>
      </w:r>
      <w:bookmarkEnd w:id="14"/>
      <w: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bookmarkStart w:id="15" w:name="_Ref126000848"/>
      <w:r w:rsidRPr="00B36106">
        <w:rPr>
          <w:bCs/>
        </w:rPr>
        <w:t xml:space="preserve">Открытый одноэтапный конкурс </w:t>
      </w:r>
      <w:bookmarkEnd w:id="15"/>
      <w:r w:rsidRPr="00B36106">
        <w:rPr>
          <w:bCs/>
        </w:rPr>
        <w:t>в электронной форме без квалификационного отбора на право заключения договора на поставку товаров, выполнение работ или оказание услуг.</w:t>
      </w:r>
    </w:p>
    <w:p w:rsidR="00E110A6" w:rsidRPr="00B36106" w:rsidRDefault="00E110A6">
      <w:pPr>
        <w:overflowPunct w:val="0"/>
        <w:autoSpaceDE w:val="0"/>
        <w:autoSpaceDN w:val="0"/>
        <w:adjustRightInd w:val="0"/>
        <w:ind w:firstLine="709"/>
        <w:jc w:val="both"/>
        <w:rPr>
          <w:bCs/>
        </w:rPr>
      </w:pPr>
      <w:r w:rsidRPr="00B36106">
        <w:rPr>
          <w:bCs/>
        </w:rPr>
        <w:t>Настоящий конкурс проводится в соответствии с правилами и с использованием функционала</w:t>
      </w:r>
      <w:r w:rsidRPr="00B36106">
        <w:rPr>
          <w:bCs/>
          <w:spacing w:val="-6"/>
        </w:rPr>
        <w:t xml:space="preserve"> ЭТП, указанной</w:t>
      </w:r>
      <w:r>
        <w:rPr>
          <w:bCs/>
          <w:spacing w:val="-6"/>
        </w:rPr>
        <w:t xml:space="preserve"> </w:t>
      </w:r>
      <w:r w:rsidRPr="00B36106">
        <w:rPr>
          <w:bCs/>
          <w:spacing w:val="-6"/>
        </w:rPr>
        <w:t xml:space="preserve"> в пункте </w:t>
      </w:r>
      <w:fldSimple w:instr=" REF _Ref317250534 \r \h  \* MERGEFORMAT ">
        <w:r>
          <w:t>7</w:t>
        </w:r>
      </w:fldSimple>
      <w:r w:rsidRPr="00B36106">
        <w:rPr>
          <w:bCs/>
        </w:rPr>
        <w:t xml:space="preserve"> раздела </w:t>
      </w:r>
      <w:fldSimple w:instr=" REF _Ref317250543 \r \h  \* MERGEFORMAT ">
        <w:r>
          <w:t>5</w:t>
        </w:r>
      </w:fldSimple>
      <w:r w:rsidRPr="00B36106">
        <w:rPr>
          <w:bCs/>
        </w:rPr>
        <w:t xml:space="preserve"> «Информационная карта конкурса».</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Наименование, количество, объем и характеристики поставляемых по договору</w:t>
      </w:r>
      <w:r w:rsidRPr="00B36106">
        <w:rPr>
          <w:b/>
          <w:i/>
        </w:rPr>
        <w:t xml:space="preserve"> </w:t>
      </w:r>
      <w:r w:rsidRPr="00B36106">
        <w:rPr>
          <w:bCs/>
        </w:rPr>
        <w:t xml:space="preserve">товаров, выполняемых работ и оказываемых услуг указаны в </w:t>
      </w:r>
      <w:r w:rsidRPr="00B36106">
        <w:rPr>
          <w:b/>
          <w:i/>
        </w:rPr>
        <w:t>Части 3</w:t>
      </w:r>
      <w:r w:rsidRPr="00B36106">
        <w:rPr>
          <w:bCs/>
        </w:rPr>
        <w:t xml:space="preserve"> </w:t>
      </w:r>
      <w:r w:rsidRPr="00534C34">
        <w:rPr>
          <w:b/>
          <w:bCs/>
        </w:rPr>
        <w:t xml:space="preserve">«ТЕХНИЧЕСКАЯ ЧАСТЬ» </w:t>
      </w:r>
      <w:r w:rsidRPr="00B36106">
        <w:rPr>
          <w:bCs/>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B36106">
        <w:rPr>
          <w:bCs/>
          <w:iCs/>
        </w:rPr>
        <w:t xml:space="preserve"> </w:t>
      </w:r>
      <w:r w:rsidRPr="00B36106">
        <w:rPr>
          <w:b/>
          <w:bCs/>
          <w:i/>
          <w:iCs/>
        </w:rPr>
        <w:t xml:space="preserve">Части 2 </w:t>
      </w:r>
      <w:r w:rsidRPr="00B36106">
        <w:rPr>
          <w:rFonts w:eastAsia="Arial Unicode MS"/>
          <w:b/>
          <w:i/>
        </w:rPr>
        <w:t>«Проект договора»</w:t>
      </w:r>
      <w:r w:rsidRPr="00B36106">
        <w:rPr>
          <w:bCs/>
        </w:rP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B36106">
        <w:rPr>
          <w:bCs/>
        </w:rPr>
        <w:t xml:space="preserve"> раздела </w:t>
      </w:r>
      <w:fldSimple w:instr=" REF _Ref317250574 \r \h  \* MERGEFORMAT ">
        <w:r>
          <w:t>5</w:t>
        </w:r>
      </w:fldSimple>
      <w:r w:rsidRPr="00B36106">
        <w:rPr>
          <w:bCs/>
        </w:rPr>
        <w:t xml:space="preserve"> «Информационная карта конкурса».</w:t>
      </w:r>
    </w:p>
    <w:p w:rsidR="00E110A6" w:rsidRPr="00B36106" w:rsidRDefault="00E110A6">
      <w:pPr>
        <w:overflowPunct w:val="0"/>
        <w:autoSpaceDE w:val="0"/>
        <w:autoSpaceDN w:val="0"/>
        <w:adjustRightInd w:val="0"/>
        <w:ind w:firstLine="709"/>
        <w:jc w:val="both"/>
        <w:rPr>
          <w:bCs/>
        </w:rPr>
      </w:pPr>
      <w:r w:rsidRPr="00B36106">
        <w:rPr>
          <w:bCs/>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B36106">
        <w:rPr>
          <w:bCs/>
        </w:rPr>
        <w:t>, </w:t>
      </w:r>
      <w:fldSimple w:instr=" REF _Ref317250598 \r \h  \* MERGEFORMAT ">
        <w:r>
          <w:t>3</w:t>
        </w:r>
      </w:fldSimple>
      <w:r w:rsidRPr="00B36106">
        <w:rPr>
          <w:bCs/>
        </w:rPr>
        <w:t>, </w:t>
      </w:r>
      <w:fldSimple w:instr=" REF _Ref317250606 \r \h  \* MERGEFORMAT ">
        <w:r>
          <w:t>4</w:t>
        </w:r>
      </w:fldSimple>
      <w:r w:rsidRPr="00B36106">
        <w:rPr>
          <w:bCs/>
        </w:rPr>
        <w:t xml:space="preserve"> раздела </w:t>
      </w:r>
      <w:fldSimple w:instr=" REF _Ref317250613 \r \h  \* MERGEFORMAT ">
        <w:r>
          <w:t>5</w:t>
        </w:r>
      </w:fldSimple>
      <w:r w:rsidRPr="00B36106">
        <w:rPr>
          <w:bCs/>
        </w:rPr>
        <w:t xml:space="preserve"> «Информационная карта конкурса».</w:t>
      </w:r>
    </w:p>
    <w:p w:rsidR="00E110A6" w:rsidRPr="00B36106" w:rsidRDefault="00E110A6">
      <w:pPr>
        <w:overflowPunct w:val="0"/>
        <w:autoSpaceDE w:val="0"/>
        <w:autoSpaceDN w:val="0"/>
        <w:adjustRightInd w:val="0"/>
        <w:ind w:firstLine="709"/>
        <w:jc w:val="both"/>
        <w:rPr>
          <w:bCs/>
        </w:rPr>
      </w:pPr>
      <w:r w:rsidRPr="00B36106">
        <w:rPr>
          <w:bCs/>
        </w:rPr>
        <w:t>Частичная поставка товара, выполнение работ, оказание услуг</w:t>
      </w:r>
      <w:r w:rsidRPr="00B36106">
        <w:rPr>
          <w:b/>
          <w:i/>
        </w:rPr>
        <w:t xml:space="preserve"> </w:t>
      </w:r>
      <w:r w:rsidRPr="00B36106">
        <w:rPr>
          <w:bCs/>
        </w:rPr>
        <w:t>не</w:t>
      </w:r>
      <w:r w:rsidRPr="00B36106">
        <w:rPr>
          <w:bCs/>
          <w:lang w:val="en-US"/>
        </w:rPr>
        <w:t> </w:t>
      </w:r>
      <w:r w:rsidRPr="00B36106">
        <w:rPr>
          <w:bCs/>
        </w:rPr>
        <w:t>допускается.</w:t>
      </w:r>
    </w:p>
    <w:p w:rsidR="00E110A6" w:rsidRPr="00B36106" w:rsidRDefault="00E110A6" w:rsidP="0059797B">
      <w:pPr>
        <w:keepNext/>
        <w:numPr>
          <w:ilvl w:val="1"/>
          <w:numId w:val="25"/>
        </w:numPr>
        <w:tabs>
          <w:tab w:val="num" w:pos="1418"/>
        </w:tabs>
        <w:ind w:left="0" w:firstLine="709"/>
        <w:contextualSpacing/>
        <w:jc w:val="both"/>
        <w:outlineLvl w:val="1"/>
      </w:pPr>
      <w:bookmarkStart w:id="16" w:name="_Toc360801813"/>
      <w:r w:rsidRPr="00B36106">
        <w:t>Участие в процедуре конкурса</w:t>
      </w:r>
      <w:bookmarkEnd w:id="16"/>
      <w: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Для участия в процедуре конкурса участник конкурса должен</w:t>
      </w:r>
      <w:r>
        <w:rPr>
          <w:bCs/>
        </w:rPr>
        <w:t>:</w:t>
      </w:r>
    </w:p>
    <w:p w:rsidR="00E110A6" w:rsidRPr="00B36106" w:rsidRDefault="00E110A6" w:rsidP="0059797B">
      <w:pPr>
        <w:numPr>
          <w:ilvl w:val="0"/>
          <w:numId w:val="26"/>
        </w:numPr>
        <w:tabs>
          <w:tab w:val="left" w:pos="1134"/>
        </w:tabs>
        <w:ind w:left="0" w:right="-1" w:firstLine="720"/>
        <w:jc w:val="both"/>
      </w:pPr>
      <w:r w:rsidRPr="00B3610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110A6" w:rsidRPr="00B36106" w:rsidRDefault="00E110A6" w:rsidP="0059797B">
      <w:pPr>
        <w:numPr>
          <w:ilvl w:val="0"/>
          <w:numId w:val="26"/>
        </w:numPr>
        <w:tabs>
          <w:tab w:val="left" w:pos="1134"/>
        </w:tabs>
        <w:ind w:left="0" w:right="-1" w:firstLine="720"/>
        <w:jc w:val="both"/>
      </w:pPr>
      <w:r w:rsidRPr="00B36106">
        <w:t xml:space="preserve">удовлетворять требованиям, изложенным в пункте </w:t>
      </w:r>
      <w:fldSimple w:instr=" REF  Инф_карта_14 \h \r  \* MERGEFORMAT ">
        <w:r>
          <w:t>14</w:t>
        </w:r>
      </w:fldSimple>
      <w:r w:rsidRPr="00B36106">
        <w:t xml:space="preserve"> раздела </w:t>
      </w:r>
      <w:fldSimple w:instr=" REF _Ref317250658 \r \h  \* MERGEFORMAT ">
        <w:r>
          <w:t>5</w:t>
        </w:r>
      </w:fldSimple>
      <w:r w:rsidRPr="00B36106">
        <w:t xml:space="preserve"> «Информационная карта конкурса»;</w:t>
      </w:r>
    </w:p>
    <w:p w:rsidR="00E110A6" w:rsidRPr="00B36106" w:rsidRDefault="00E110A6" w:rsidP="0059797B">
      <w:pPr>
        <w:numPr>
          <w:ilvl w:val="0"/>
          <w:numId w:val="26"/>
        </w:numPr>
        <w:tabs>
          <w:tab w:val="left" w:pos="1134"/>
        </w:tabs>
        <w:ind w:left="0" w:right="-1" w:firstLine="720"/>
        <w:jc w:val="both"/>
      </w:pPr>
      <w:r w:rsidRPr="00B36106">
        <w:t>предоставить заявку на участие в конкурсе согласно требованиям настоящей конкурсной документации.</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Для всех участников конкурса устанавливаются единые требования. Применение при рассмотрении заявок на</w:t>
      </w:r>
      <w:r w:rsidRPr="00B36106">
        <w:rPr>
          <w:bCs/>
          <w:lang w:val="en-US"/>
        </w:rPr>
        <w:t> </w:t>
      </w:r>
      <w:r w:rsidRPr="00B36106">
        <w:rPr>
          <w:bCs/>
        </w:rPr>
        <w:t>участие в конкурсе требований, не предусмотренных конкурсной документацией, не допускается.</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A36D11">
          <w:rPr>
            <w:bCs/>
          </w:rPr>
          <w:t>4.14</w:t>
        </w:r>
      </w:fldSimple>
      <w:r w:rsidRPr="00B36106">
        <w:rPr>
          <w:bCs/>
        </w:rP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bookmarkStart w:id="17" w:name="_Ref317172396"/>
      <w:r w:rsidRPr="00B36106">
        <w:rPr>
          <w:bCs/>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7"/>
      <w:r w:rsidRPr="00B36106">
        <w:rPr>
          <w:bCs/>
        </w:rPr>
        <w:t xml:space="preserve"> </w:t>
      </w:r>
    </w:p>
    <w:p w:rsidR="00E110A6" w:rsidRPr="00B36106" w:rsidRDefault="00E110A6" w:rsidP="0059797B">
      <w:pPr>
        <w:numPr>
          <w:ilvl w:val="0"/>
          <w:numId w:val="27"/>
        </w:numPr>
        <w:tabs>
          <w:tab w:val="left" w:pos="0"/>
          <w:tab w:val="left" w:pos="1134"/>
        </w:tabs>
        <w:ind w:left="0" w:right="-1" w:firstLine="709"/>
        <w:jc w:val="both"/>
      </w:pPr>
      <w:bookmarkStart w:id="18" w:name="_Ref317173209"/>
      <w:bookmarkStart w:id="19" w:name="_Ref323029873"/>
      <w:r w:rsidRPr="00B36106">
        <w:t>обнаружения недостоверных сведений об участнике конкурса, а также привлекаемых</w:t>
      </w:r>
      <w:r w:rsidRPr="00B36106">
        <w:rPr>
          <w:bCs/>
        </w:rPr>
        <w:t xml:space="preserve"> </w:t>
      </w:r>
      <w:r w:rsidRPr="00B36106">
        <w:t>субподрядчиках в заявке на участие в конкурсе и (или) ее уточнениях согласно пункту </w:t>
      </w:r>
      <w:fldSimple w:instr=" REF _Ref317251555 \r \h  \* MERGEFORMAT ">
        <w:r>
          <w:t>4.14.1.8</w:t>
        </w:r>
      </w:fldSimple>
      <w:r w:rsidRPr="00B36106">
        <w:t>, существенных для допуска данного участника к конкурсу и (или) установления его места в ранжировке;</w:t>
      </w:r>
      <w:bookmarkEnd w:id="18"/>
      <w:bookmarkEnd w:id="19"/>
    </w:p>
    <w:p w:rsidR="00E110A6" w:rsidRDefault="00E110A6" w:rsidP="0059797B">
      <w:pPr>
        <w:numPr>
          <w:ilvl w:val="0"/>
          <w:numId w:val="27"/>
        </w:numPr>
        <w:tabs>
          <w:tab w:val="left" w:pos="0"/>
          <w:tab w:val="left" w:pos="1134"/>
        </w:tabs>
        <w:ind w:left="0" w:right="-1" w:firstLine="709"/>
        <w:jc w:val="both"/>
      </w:pPr>
      <w:r w:rsidRPr="00B36106">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E110A6" w:rsidRDefault="00E110A6" w:rsidP="000D5CB2">
      <w:pPr>
        <w:tabs>
          <w:tab w:val="left" w:pos="0"/>
          <w:tab w:val="left" w:pos="1134"/>
        </w:tabs>
        <w:ind w:right="-1"/>
        <w:jc w:val="both"/>
      </w:pPr>
    </w:p>
    <w:p w:rsidR="00E110A6" w:rsidRPr="00B36106" w:rsidRDefault="00E110A6" w:rsidP="000D5CB2">
      <w:pPr>
        <w:tabs>
          <w:tab w:val="left" w:pos="0"/>
          <w:tab w:val="left" w:pos="1134"/>
        </w:tabs>
        <w:ind w:right="-1"/>
        <w:jc w:val="both"/>
      </w:pP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Pr="00A36D11">
          <w:rPr>
            <w:bCs/>
          </w:rPr>
          <w:t>4.14.1.8</w:t>
        </w:r>
      </w:fldSimple>
      <w:r w:rsidRPr="00B36106">
        <w:rPr>
          <w:bCs/>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Pr="00A36D11">
          <w:rPr>
            <w:bCs/>
          </w:rPr>
          <w:t>а)</w:t>
        </w:r>
      </w:fldSimple>
      <w:r w:rsidRPr="00B36106">
        <w:rPr>
          <w:bCs/>
        </w:rPr>
        <w:t xml:space="preserve"> пункта </w:t>
      </w:r>
      <w:fldSimple w:instr=" REF _Ref317172396 \r \h  \* MERGEFORMAT ">
        <w:r w:rsidRPr="00A36D11">
          <w:rPr>
            <w:bCs/>
          </w:rPr>
          <w:t>2.2.5</w:t>
        </w:r>
      </w:fldSimple>
      <w:r w:rsidRPr="00B36106">
        <w:rPr>
          <w:bCs/>
        </w:rPr>
        <w:t>, если факт недостоверности сведений имеет документальное подтверждение.</w:t>
      </w:r>
    </w:p>
    <w:p w:rsidR="00E110A6" w:rsidRPr="00B36106" w:rsidRDefault="00E110A6" w:rsidP="0059797B">
      <w:pPr>
        <w:keepNext/>
        <w:numPr>
          <w:ilvl w:val="1"/>
          <w:numId w:val="25"/>
        </w:numPr>
        <w:tabs>
          <w:tab w:val="num" w:pos="1418"/>
        </w:tabs>
        <w:ind w:left="0" w:firstLine="709"/>
        <w:contextualSpacing/>
        <w:jc w:val="both"/>
        <w:outlineLvl w:val="1"/>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60801814"/>
      <w:r w:rsidRPr="00B36106">
        <w:t>Правовой статус документов</w:t>
      </w:r>
      <w:bookmarkEnd w:id="20"/>
      <w:bookmarkEnd w:id="21"/>
      <w:bookmarkEnd w:id="22"/>
      <w:bookmarkEnd w:id="23"/>
      <w:bookmarkEnd w:id="24"/>
      <w:bookmarkEnd w:id="25"/>
      <w:bookmarkEnd w:id="26"/>
      <w:bookmarkEnd w:id="27"/>
      <w:bookmarkEnd w:id="28"/>
      <w:bookmarkEnd w:id="29"/>
    </w:p>
    <w:p w:rsidR="00E110A6" w:rsidRPr="00B36106" w:rsidRDefault="00E110A6" w:rsidP="0059797B">
      <w:pPr>
        <w:numPr>
          <w:ilvl w:val="2"/>
          <w:numId w:val="25"/>
        </w:numPr>
        <w:tabs>
          <w:tab w:val="clear" w:pos="720"/>
          <w:tab w:val="num" w:pos="960"/>
          <w:tab w:val="left" w:pos="1418"/>
        </w:tabs>
        <w:overflowPunct w:val="0"/>
        <w:autoSpaceDE w:val="0"/>
        <w:autoSpaceDN w:val="0"/>
        <w:adjustRightInd w:val="0"/>
        <w:ind w:left="0" w:firstLine="709"/>
        <w:contextualSpacing/>
        <w:jc w:val="both"/>
        <w:rPr>
          <w:bCs/>
        </w:rPr>
      </w:pPr>
      <w:r w:rsidRPr="00B36106">
        <w:t xml:space="preserve">Данная процедура </w:t>
      </w:r>
      <w:r w:rsidRPr="00B36106">
        <w:rPr>
          <w:bCs/>
        </w:rPr>
        <w:t>конкурса проводится в соответствии с Положением о закупках МАУ «ТРКСЦ»</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Заявка на участие в конкурсе участника имеет правовой статус оферты и будет рассматриваться организатором конкурса в</w:t>
      </w:r>
      <w:r w:rsidRPr="00B36106">
        <w:rPr>
          <w:bCs/>
          <w:lang w:val="en-US"/>
        </w:rPr>
        <w:t> </w:t>
      </w:r>
      <w:r w:rsidRPr="00B36106">
        <w:rPr>
          <w:bCs/>
        </w:rPr>
        <w:t>соответствии с этим.</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Во всем, что не урегулировано извещением о проведении конкурса и</w:t>
      </w:r>
      <w:r w:rsidRPr="00B36106">
        <w:rPr>
          <w:bCs/>
          <w:lang w:val="en-US"/>
        </w:rPr>
        <w:t> </w:t>
      </w:r>
      <w:r w:rsidRPr="00B36106">
        <w:rPr>
          <w:bCs/>
        </w:rPr>
        <w:t>настоящей конкурсной документацией, стороны руководствуются ПЗ, Гражданским кодексом Российской Федерации и иными Федеральными законами.</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110A6" w:rsidRPr="00B36106" w:rsidRDefault="00E110A6" w:rsidP="0059797B">
      <w:pPr>
        <w:keepNext/>
        <w:numPr>
          <w:ilvl w:val="1"/>
          <w:numId w:val="25"/>
        </w:numPr>
        <w:tabs>
          <w:tab w:val="num" w:pos="1418"/>
        </w:tabs>
        <w:ind w:left="0" w:firstLine="709"/>
        <w:contextualSpacing/>
        <w:jc w:val="both"/>
        <w:outlineLvl w:val="1"/>
      </w:pPr>
      <w:bookmarkStart w:id="30" w:name="_Toc360801815"/>
      <w:r w:rsidRPr="00B36106">
        <w:t>Особые положения в связи с проведением конкурса через ЭТП</w:t>
      </w:r>
      <w:bookmarkEnd w:id="30"/>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Участник конкурса должен в сроки, указанные в пункте </w:t>
      </w:r>
      <w:fldSimple w:instr=" REF _Ref317250778 \r \h  \* MERGEFORMAT ">
        <w:r w:rsidRPr="00A36D11">
          <w:rPr>
            <w:bCs/>
          </w:rPr>
          <w:t>20</w:t>
        </w:r>
      </w:fldSimple>
      <w:r w:rsidRPr="00B36106">
        <w:rPr>
          <w:bCs/>
        </w:rPr>
        <w:t xml:space="preserve"> раздела </w:t>
      </w:r>
      <w:fldSimple w:instr=" REF _Ref317250794 \r \h  \* MERGEFORMAT ">
        <w:r>
          <w:t>5</w:t>
        </w:r>
      </w:fldSimple>
      <w:r w:rsidRPr="00B36106">
        <w:rPr>
          <w:bCs/>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Документы и сведения, размещаемые на ЭТП, должны быть подписаны ЭЦП лица, имеющего право действовать от имени участника конкурса.</w:t>
      </w:r>
    </w:p>
    <w:p w:rsidR="00E110A6" w:rsidRPr="00B36106" w:rsidRDefault="00E110A6" w:rsidP="0059797B">
      <w:pPr>
        <w:keepNext/>
        <w:numPr>
          <w:ilvl w:val="1"/>
          <w:numId w:val="25"/>
        </w:numPr>
        <w:tabs>
          <w:tab w:val="num" w:pos="1418"/>
        </w:tabs>
        <w:ind w:left="0" w:firstLine="709"/>
        <w:contextualSpacing/>
        <w:jc w:val="both"/>
        <w:outlineLvl w:val="1"/>
      </w:pPr>
      <w:bookmarkStart w:id="31" w:name="_Toc360801816"/>
      <w:r w:rsidRPr="00B36106">
        <w:t>Затраты на участие в конкурсе</w:t>
      </w:r>
      <w:bookmarkEnd w:id="31"/>
      <w: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Участники конкурса не вправе требовать компенсацию упущенной выгоды по результатам проведения конкурса.</w:t>
      </w:r>
    </w:p>
    <w:p w:rsidR="00E110A6" w:rsidRPr="00B36106" w:rsidRDefault="00E110A6" w:rsidP="0059797B">
      <w:pPr>
        <w:keepNext/>
        <w:numPr>
          <w:ilvl w:val="1"/>
          <w:numId w:val="25"/>
        </w:numPr>
        <w:tabs>
          <w:tab w:val="num" w:pos="1418"/>
        </w:tabs>
        <w:ind w:left="0" w:firstLine="709"/>
        <w:contextualSpacing/>
        <w:jc w:val="both"/>
        <w:outlineLvl w:val="1"/>
      </w:pPr>
      <w:bookmarkStart w:id="32" w:name="_Toc360801817"/>
      <w:r w:rsidRPr="00B36106">
        <w:t>Отказ от проведения конкурса</w:t>
      </w:r>
      <w:bookmarkEnd w:id="32"/>
      <w:r>
        <w:t>.</w:t>
      </w:r>
    </w:p>
    <w:p w:rsidR="00E110A6" w:rsidRPr="00B36106" w:rsidRDefault="00E110A6" w:rsidP="0059797B">
      <w:pPr>
        <w:numPr>
          <w:ilvl w:val="2"/>
          <w:numId w:val="25"/>
        </w:numPr>
        <w:tabs>
          <w:tab w:val="clear" w:pos="720"/>
          <w:tab w:val="num" w:pos="960"/>
        </w:tabs>
        <w:ind w:left="0" w:firstLine="709"/>
        <w:contextualSpacing/>
        <w:jc w:val="both"/>
      </w:pPr>
      <w:r w:rsidRPr="00B36106">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B36106">
        <w:rPr>
          <w:lang w:val="en-US"/>
        </w:rPr>
        <w:t> </w:t>
      </w:r>
      <w:r w:rsidRPr="00B36106">
        <w:t>проведения конкурса в срок, указанный в извещении о</w:t>
      </w:r>
      <w:r w:rsidRPr="00B36106">
        <w:rPr>
          <w:lang w:val="en-US"/>
        </w:rPr>
        <w:t> </w:t>
      </w:r>
      <w:r w:rsidRPr="00B36106">
        <w:t>проведении конкурса и пункте </w:t>
      </w:r>
      <w:fldSimple w:instr=" REF _Ref317250817 \r \h  \* MERGEFORMAT ">
        <w:r>
          <w:t>9</w:t>
        </w:r>
      </w:fldSimple>
      <w:r w:rsidRPr="00B36106">
        <w:t xml:space="preserve"> раздела </w:t>
      </w:r>
      <w:fldSimple w:instr=" REF _Ref317250824 \r \h  \* MERGEFORMAT ">
        <w:r>
          <w:t>5</w:t>
        </w:r>
      </w:fldSimple>
      <w:r w:rsidRPr="00B36106">
        <w:t xml:space="preserve"> «Информационная карта конкурса».</w:t>
      </w:r>
    </w:p>
    <w:p w:rsidR="00E110A6" w:rsidRPr="00B36106" w:rsidRDefault="00E110A6" w:rsidP="0059797B">
      <w:pPr>
        <w:numPr>
          <w:ilvl w:val="2"/>
          <w:numId w:val="25"/>
        </w:numPr>
        <w:tabs>
          <w:tab w:val="clear" w:pos="720"/>
          <w:tab w:val="num" w:pos="960"/>
        </w:tabs>
        <w:ind w:left="0" w:firstLine="709"/>
        <w:contextualSpacing/>
        <w:jc w:val="both"/>
      </w:pPr>
      <w:r w:rsidRPr="00B36106">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E110A6" w:rsidRPr="00B36106" w:rsidRDefault="00E110A6" w:rsidP="0059797B">
      <w:pPr>
        <w:keepNext/>
        <w:numPr>
          <w:ilvl w:val="1"/>
          <w:numId w:val="25"/>
        </w:numPr>
        <w:tabs>
          <w:tab w:val="num" w:pos="1418"/>
        </w:tabs>
        <w:ind w:left="0" w:firstLine="709"/>
        <w:contextualSpacing/>
        <w:jc w:val="both"/>
        <w:outlineLvl w:val="1"/>
      </w:pPr>
      <w:bookmarkStart w:id="33" w:name="_Toc360801818"/>
      <w:r w:rsidRPr="00B36106">
        <w:t>Официальный источник информации о ходе и результатах конкурса</w:t>
      </w:r>
      <w:bookmarkEnd w:id="33"/>
    </w:p>
    <w:p w:rsidR="00E110A6" w:rsidRPr="00B36106" w:rsidRDefault="00E110A6" w:rsidP="0059797B">
      <w:pPr>
        <w:numPr>
          <w:ilvl w:val="2"/>
          <w:numId w:val="25"/>
        </w:numPr>
        <w:tabs>
          <w:tab w:val="clear" w:pos="720"/>
          <w:tab w:val="num" w:pos="960"/>
        </w:tabs>
        <w:ind w:left="0" w:firstLine="709"/>
        <w:contextualSpacing/>
        <w:jc w:val="both"/>
      </w:pPr>
      <w:r w:rsidRPr="00B36106">
        <w:t>На официальном сайте и на ЭТП в сроки, установленные ПЗ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w:t>
      </w:r>
      <w:r>
        <w:t>ленные в ходе закупки. При этом,</w:t>
      </w:r>
      <w:r w:rsidRPr="00B36106">
        <w:t xml:space="preserve"> официальная публикация данной информации производится на сайте, указанном в подпункте 1 пункта </w:t>
      </w:r>
      <w:fldSimple w:instr=" REF _Ref317250534 \r \h  \* MERGEFORMAT ">
        <w:r>
          <w:t>7</w:t>
        </w:r>
      </w:fldSimple>
      <w:r w:rsidRPr="00B36106">
        <w:t xml:space="preserve"> раздела </w:t>
      </w:r>
      <w:fldSimple w:instr=" REF _Ref317249938 \r \h  \* MERGEFORMAT ">
        <w:r>
          <w:t>5</w:t>
        </w:r>
      </w:fldSimple>
      <w:r w:rsidRPr="00B36106">
        <w:t xml:space="preserve"> «Информационная карта конкурса». Иные публикации указанных документов являются копиями.</w:t>
      </w:r>
    </w:p>
    <w:p w:rsidR="00E110A6" w:rsidRPr="00B36106" w:rsidRDefault="00E110A6" w:rsidP="0059797B">
      <w:pPr>
        <w:numPr>
          <w:ilvl w:val="2"/>
          <w:numId w:val="25"/>
        </w:numPr>
        <w:tabs>
          <w:tab w:val="clear" w:pos="720"/>
          <w:tab w:val="num" w:pos="960"/>
        </w:tabs>
        <w:ind w:left="0" w:firstLine="709"/>
        <w:contextualSpacing/>
        <w:jc w:val="both"/>
      </w:pPr>
      <w:bookmarkStart w:id="34" w:name="_Ref317254108"/>
      <w:r w:rsidRPr="00B36106">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E110A6" w:rsidRPr="00B36106" w:rsidRDefault="00E110A6" w:rsidP="0059797B">
      <w:pPr>
        <w:numPr>
          <w:ilvl w:val="2"/>
          <w:numId w:val="25"/>
        </w:numPr>
        <w:tabs>
          <w:tab w:val="clear" w:pos="720"/>
          <w:tab w:val="num" w:pos="960"/>
        </w:tabs>
        <w:ind w:left="0" w:firstLine="709"/>
        <w:contextualSpacing/>
        <w:jc w:val="both"/>
      </w:pPr>
      <w:r w:rsidRPr="00B3610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110A6" w:rsidRPr="00B36106" w:rsidRDefault="00E110A6" w:rsidP="0059797B">
      <w:pPr>
        <w:keepNext/>
        <w:numPr>
          <w:ilvl w:val="1"/>
          <w:numId w:val="25"/>
        </w:numPr>
        <w:tabs>
          <w:tab w:val="num" w:pos="1418"/>
        </w:tabs>
        <w:ind w:left="0" w:firstLine="709"/>
        <w:contextualSpacing/>
        <w:jc w:val="both"/>
        <w:outlineLvl w:val="1"/>
      </w:pPr>
      <w:bookmarkStart w:id="35" w:name="_Toc360801819"/>
      <w:r w:rsidRPr="00B36106">
        <w:t>Прочие положения</w:t>
      </w:r>
      <w:bookmarkEnd w:id="35"/>
      <w:r>
        <w:t>.</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E110A6" w:rsidRPr="00B36106" w:rsidRDefault="00E110A6" w:rsidP="0059797B">
      <w:pPr>
        <w:numPr>
          <w:ilvl w:val="2"/>
          <w:numId w:val="25"/>
        </w:numPr>
        <w:tabs>
          <w:tab w:val="clear" w:pos="720"/>
          <w:tab w:val="num" w:pos="960"/>
        </w:tabs>
        <w:overflowPunct w:val="0"/>
        <w:autoSpaceDE w:val="0"/>
        <w:autoSpaceDN w:val="0"/>
        <w:adjustRightInd w:val="0"/>
        <w:ind w:left="0" w:firstLine="709"/>
        <w:contextualSpacing/>
        <w:jc w:val="both"/>
        <w:rPr>
          <w:bCs/>
        </w:rPr>
      </w:pPr>
      <w:r w:rsidRPr="00B36106">
        <w:rPr>
          <w:bCs/>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E110A6" w:rsidRPr="00B36106" w:rsidRDefault="00E110A6">
      <w:pPr>
        <w:pStyle w:val="NormalWeb"/>
        <w:spacing w:line="276" w:lineRule="auto"/>
        <w:jc w:val="both"/>
        <w:rPr>
          <w:rFonts w:ascii="Times New Roman" w:hAnsi="Times New Roman" w:cs="Times New Roman"/>
          <w:sz w:val="24"/>
          <w:szCs w:val="24"/>
        </w:rPr>
      </w:pPr>
    </w:p>
    <w:p w:rsidR="00E110A6" w:rsidRPr="00B36106" w:rsidRDefault="00E110A6">
      <w:pPr>
        <w:pStyle w:val="NormalWeb"/>
        <w:spacing w:line="276" w:lineRule="auto"/>
        <w:jc w:val="both"/>
        <w:rPr>
          <w:rFonts w:ascii="Times New Roman" w:hAnsi="Times New Roman" w:cs="Times New Roman"/>
          <w:sz w:val="24"/>
          <w:szCs w:val="24"/>
        </w:rPr>
      </w:pPr>
      <w:r w:rsidRPr="00B36106">
        <w:rPr>
          <w:rFonts w:ascii="Times New Roman" w:hAnsi="Times New Roman" w:cs="Times New Roman"/>
          <w:color w:val="000000"/>
          <w:sz w:val="24"/>
          <w:szCs w:val="24"/>
          <w:lang w:eastAsia="en-US"/>
        </w:rPr>
        <w:br w:type="page"/>
      </w:r>
    </w:p>
    <w:p w:rsidR="00E110A6" w:rsidRPr="00B36106" w:rsidRDefault="00E110A6" w:rsidP="0059797B">
      <w:pPr>
        <w:pStyle w:val="Heading1"/>
        <w:numPr>
          <w:ilvl w:val="1"/>
          <w:numId w:val="24"/>
        </w:numPr>
        <w:tabs>
          <w:tab w:val="num" w:pos="1134"/>
        </w:tabs>
        <w:ind w:left="0" w:firstLine="709"/>
        <w:jc w:val="both"/>
      </w:pPr>
      <w:bookmarkStart w:id="36" w:name="_Toc360801820"/>
      <w:r w:rsidRPr="00B36106">
        <w:t>ТРЕБОВАНИЯ К УЧАСТНИКАМ КОНКУРСА, ДОКУМЕНТАМ, ПРЕДОСТАВЛЯЕМЫМ В СОСТАВЕ ЗАЯВКИ НА УЧАСТИЕ В КОНКУРСЕ</w:t>
      </w:r>
      <w:bookmarkEnd w:id="36"/>
    </w:p>
    <w:p w:rsidR="00E110A6" w:rsidRPr="00B36106" w:rsidRDefault="00E110A6" w:rsidP="0059797B">
      <w:pPr>
        <w:pStyle w:val="NormalWeb"/>
        <w:numPr>
          <w:ilvl w:val="1"/>
          <w:numId w:val="28"/>
        </w:numPr>
        <w:tabs>
          <w:tab w:val="clear" w:pos="720"/>
          <w:tab w:val="left" w:pos="1418"/>
        </w:tabs>
        <w:ind w:left="0" w:firstLine="709"/>
        <w:jc w:val="both"/>
        <w:outlineLvl w:val="1"/>
        <w:rPr>
          <w:rFonts w:ascii="Times New Roman" w:hAnsi="Times New Roman" w:cs="Times New Roman"/>
          <w:sz w:val="24"/>
          <w:szCs w:val="24"/>
        </w:rPr>
      </w:pPr>
      <w:bookmarkStart w:id="37" w:name="_Ref317256490"/>
      <w:bookmarkStart w:id="38" w:name="_Ref317256436"/>
      <w:bookmarkStart w:id="39" w:name="_Ref317255509"/>
      <w:bookmarkStart w:id="40" w:name="_Ref317251769"/>
      <w:bookmarkStart w:id="41" w:name="_Toc360801821"/>
      <w:bookmarkStart w:id="42" w:name="_Ref271038689"/>
      <w:r w:rsidRPr="00B36106">
        <w:rPr>
          <w:rFonts w:ascii="Times New Roman" w:hAnsi="Times New Roman" w:cs="Times New Roman"/>
          <w:sz w:val="24"/>
          <w:szCs w:val="24"/>
        </w:rPr>
        <w:t>Требования к участникам конкурса</w:t>
      </w:r>
      <w:bookmarkEnd w:id="37"/>
      <w:bookmarkEnd w:id="38"/>
      <w:bookmarkEnd w:id="39"/>
      <w:bookmarkEnd w:id="40"/>
      <w:bookmarkEnd w:id="41"/>
      <w:r>
        <w:rPr>
          <w:rFonts w:ascii="Times New Roman" w:hAnsi="Times New Roman" w:cs="Times New Roman"/>
          <w:sz w:val="24"/>
          <w:szCs w:val="24"/>
        </w:rPr>
        <w:t>.</w:t>
      </w:r>
    </w:p>
    <w:p w:rsidR="00E110A6" w:rsidRPr="00B36106" w:rsidRDefault="00E110A6">
      <w:pPr>
        <w:pStyle w:val="NormalWeb"/>
        <w:tabs>
          <w:tab w:val="left" w:pos="1418"/>
        </w:tabs>
        <w:ind w:firstLine="709"/>
        <w:jc w:val="both"/>
        <w:rPr>
          <w:rFonts w:ascii="Times New Roman" w:hAnsi="Times New Roman" w:cs="Times New Roman"/>
          <w:sz w:val="24"/>
          <w:szCs w:val="24"/>
        </w:rPr>
      </w:pPr>
      <w:r w:rsidRPr="00B36106">
        <w:rPr>
          <w:rFonts w:ascii="Times New Roman" w:hAnsi="Times New Roman" w:cs="Times New Roman"/>
          <w:sz w:val="24"/>
          <w:szCs w:val="24"/>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2"/>
    </w:p>
    <w:p w:rsidR="00E110A6" w:rsidRPr="00B36106" w:rsidRDefault="00E110A6" w:rsidP="0059797B">
      <w:pPr>
        <w:numPr>
          <w:ilvl w:val="2"/>
          <w:numId w:val="28"/>
        </w:numPr>
        <w:tabs>
          <w:tab w:val="num" w:pos="0"/>
          <w:tab w:val="left" w:pos="1418"/>
        </w:tabs>
        <w:ind w:left="0" w:right="-1" w:firstLine="709"/>
        <w:jc w:val="both"/>
      </w:pPr>
      <w:r w:rsidRPr="00B3610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110A6" w:rsidRPr="00B36106" w:rsidRDefault="00E110A6" w:rsidP="0059797B">
      <w:pPr>
        <w:numPr>
          <w:ilvl w:val="2"/>
          <w:numId w:val="28"/>
        </w:numPr>
        <w:tabs>
          <w:tab w:val="num" w:pos="0"/>
          <w:tab w:val="left" w:pos="1418"/>
        </w:tabs>
        <w:ind w:left="0" w:right="-1" w:firstLine="709"/>
        <w:jc w:val="both"/>
      </w:pPr>
      <w:r w:rsidRPr="00B3610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110A6" w:rsidRPr="00B36106" w:rsidRDefault="00E110A6" w:rsidP="0059797B">
      <w:pPr>
        <w:numPr>
          <w:ilvl w:val="2"/>
          <w:numId w:val="28"/>
        </w:numPr>
        <w:tabs>
          <w:tab w:val="num" w:pos="0"/>
          <w:tab w:val="left" w:pos="1418"/>
        </w:tabs>
        <w:ind w:left="0" w:right="-1" w:firstLine="709"/>
        <w:jc w:val="both"/>
      </w:pPr>
      <w:r w:rsidRPr="00B36106">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110A6" w:rsidRPr="00B36106" w:rsidRDefault="00E110A6" w:rsidP="0059797B">
      <w:pPr>
        <w:numPr>
          <w:ilvl w:val="2"/>
          <w:numId w:val="28"/>
        </w:numPr>
        <w:tabs>
          <w:tab w:val="num" w:pos="0"/>
          <w:tab w:val="left" w:pos="1418"/>
        </w:tabs>
        <w:ind w:left="0" w:right="-1" w:firstLine="709"/>
        <w:jc w:val="both"/>
      </w:pPr>
      <w:bookmarkStart w:id="43" w:name="_Ref299553052"/>
      <w:r w:rsidRPr="00B36106">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E110A6" w:rsidRPr="00B36106" w:rsidRDefault="00E110A6" w:rsidP="0059797B">
      <w:pPr>
        <w:numPr>
          <w:ilvl w:val="2"/>
          <w:numId w:val="28"/>
        </w:numPr>
        <w:tabs>
          <w:tab w:val="num" w:pos="0"/>
          <w:tab w:val="left" w:pos="1418"/>
        </w:tabs>
        <w:ind w:left="0" w:right="-1" w:firstLine="709"/>
        <w:jc w:val="both"/>
      </w:pPr>
      <w:bookmarkStart w:id="44" w:name="_Ref299553055"/>
      <w:r w:rsidRPr="00B3610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E110A6" w:rsidRPr="00B36106" w:rsidRDefault="00E110A6" w:rsidP="0059797B">
      <w:pPr>
        <w:numPr>
          <w:ilvl w:val="2"/>
          <w:numId w:val="28"/>
        </w:numPr>
        <w:tabs>
          <w:tab w:val="num" w:pos="0"/>
          <w:tab w:val="left" w:pos="1418"/>
        </w:tabs>
        <w:ind w:left="0" w:right="-1" w:firstLine="709"/>
        <w:jc w:val="both"/>
      </w:pPr>
      <w:r w:rsidRPr="00B36106">
        <w:t xml:space="preserve">соответствовать требованиям, указанным в пункте </w:t>
      </w:r>
      <w:fldSimple w:instr=" REF  Инф_карта_14 \h \r  \* MERGEFORMAT ">
        <w:r>
          <w:t>14</w:t>
        </w:r>
      </w:fldSimple>
      <w:r w:rsidRPr="00B36106">
        <w:t xml:space="preserve"> раздела </w:t>
      </w:r>
      <w:fldSimple w:instr=" REF _Ref317250960 \r \h  \* MERGEFORMAT ">
        <w:r>
          <w:t>5</w:t>
        </w:r>
      </w:fldSimple>
      <w:r w:rsidRPr="00B36106">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110A6" w:rsidRPr="00B36106" w:rsidRDefault="00E110A6" w:rsidP="0059797B">
      <w:pPr>
        <w:pStyle w:val="NormalWeb"/>
        <w:numPr>
          <w:ilvl w:val="1"/>
          <w:numId w:val="28"/>
        </w:numPr>
        <w:tabs>
          <w:tab w:val="clear" w:pos="720"/>
          <w:tab w:val="left" w:pos="1418"/>
        </w:tabs>
        <w:ind w:left="0" w:firstLine="709"/>
        <w:jc w:val="both"/>
        <w:outlineLvl w:val="1"/>
        <w:rPr>
          <w:rFonts w:ascii="Times New Roman" w:hAnsi="Times New Roman" w:cs="Times New Roman"/>
          <w:sz w:val="24"/>
          <w:szCs w:val="24"/>
        </w:rPr>
      </w:pPr>
      <w:bookmarkStart w:id="45" w:name="_Toc360801822"/>
      <w:r w:rsidRPr="00B36106">
        <w:rPr>
          <w:rFonts w:ascii="Times New Roman" w:hAnsi="Times New Roman" w:cs="Times New Roman"/>
          <w:sz w:val="24"/>
          <w:szCs w:val="24"/>
        </w:rPr>
        <w:t xml:space="preserve">Дополнительные требования к участникам конкурса указаны в пунктах </w:t>
      </w:r>
      <w:fldSimple w:instr=" REF  Инф_карта_14 \h \r  \* MERGEFORMAT ">
        <w:r w:rsidRPr="00A36D11">
          <w:rPr>
            <w:rFonts w:ascii="Times New Roman" w:hAnsi="Times New Roman" w:cs="Times New Roman"/>
            <w:sz w:val="24"/>
            <w:szCs w:val="24"/>
          </w:rPr>
          <w:t>14</w:t>
        </w:r>
      </w:fldSimple>
      <w:r w:rsidRPr="00B36106">
        <w:rPr>
          <w:rFonts w:ascii="Times New Roman" w:hAnsi="Times New Roman" w:cs="Times New Roman"/>
          <w:sz w:val="24"/>
          <w:szCs w:val="24"/>
        </w:rPr>
        <w:t xml:space="preserve"> раздела </w:t>
      </w:r>
      <w:r>
        <w:rPr>
          <w:rFonts w:ascii="Times New Roman" w:hAnsi="Times New Roman" w:cs="Times New Roman"/>
          <w:sz w:val="24"/>
          <w:szCs w:val="24"/>
        </w:rPr>
        <w:t>5</w:t>
      </w:r>
      <w:r w:rsidRPr="00B36106">
        <w:rPr>
          <w:rFonts w:ascii="Times New Roman" w:hAnsi="Times New Roman" w:cs="Times New Roman"/>
          <w:sz w:val="24"/>
          <w:szCs w:val="24"/>
        </w:rPr>
        <w:t xml:space="preserve"> «Информационная карта конкурса».</w:t>
      </w:r>
      <w:bookmarkEnd w:id="45"/>
    </w:p>
    <w:p w:rsidR="00E110A6" w:rsidRPr="00B36106" w:rsidRDefault="00E110A6" w:rsidP="0059797B">
      <w:pPr>
        <w:pStyle w:val="NormalWeb"/>
        <w:numPr>
          <w:ilvl w:val="1"/>
          <w:numId w:val="28"/>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801823"/>
      <w:r w:rsidRPr="00B36106">
        <w:rPr>
          <w:rFonts w:ascii="Times New Roman" w:hAnsi="Times New Roman" w:cs="Times New Roman"/>
          <w:sz w:val="24"/>
          <w:szCs w:val="24"/>
        </w:rPr>
        <w:t>Документы, предоставляемые в составе заявки на участие в конкурсе</w:t>
      </w:r>
      <w:bookmarkEnd w:id="46"/>
      <w:bookmarkEnd w:id="47"/>
      <w:bookmarkEnd w:id="48"/>
      <w:r>
        <w:rPr>
          <w:rFonts w:ascii="Times New Roman" w:hAnsi="Times New Roman" w:cs="Times New Roman"/>
          <w:sz w:val="24"/>
          <w:szCs w:val="24"/>
        </w:rPr>
        <w:t>.</w:t>
      </w:r>
    </w:p>
    <w:p w:rsidR="00E110A6" w:rsidRPr="00B36106" w:rsidRDefault="00E110A6">
      <w:pPr>
        <w:pStyle w:val="NormalWeb"/>
        <w:tabs>
          <w:tab w:val="left" w:pos="1418"/>
        </w:tabs>
        <w:ind w:firstLine="709"/>
        <w:jc w:val="both"/>
        <w:rPr>
          <w:rFonts w:ascii="Times New Roman" w:hAnsi="Times New Roman" w:cs="Times New Roman"/>
          <w:sz w:val="24"/>
          <w:szCs w:val="24"/>
        </w:rPr>
      </w:pPr>
      <w:r w:rsidRPr="00B36106">
        <w:rPr>
          <w:rFonts w:ascii="Times New Roman" w:hAnsi="Times New Roman" w:cs="Times New Roman"/>
          <w:sz w:val="24"/>
          <w:szCs w:val="24"/>
        </w:rPr>
        <w:t>Для подтверждения соответствия требованиям, указанным 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пункте </w:t>
      </w:r>
      <w:fldSimple w:instr=" REF _Ref317251769 \r \h  \* MERGEFORMAT ">
        <w:r w:rsidRPr="00A36D11">
          <w:rPr>
            <w:rFonts w:ascii="Times New Roman" w:hAnsi="Times New Roman" w:cs="Times New Roman"/>
            <w:sz w:val="24"/>
            <w:szCs w:val="24"/>
          </w:rPr>
          <w:t>3.1</w:t>
        </w:r>
      </w:fldSimple>
      <w:r w:rsidRPr="00B36106">
        <w:rPr>
          <w:rFonts w:ascii="Times New Roman" w:hAnsi="Times New Roman" w:cs="Times New Roman"/>
          <w:sz w:val="24"/>
          <w:szCs w:val="24"/>
        </w:rPr>
        <w:t>, участник конкурса в составе заявки на участие в конкурсе должен приложить следующие документы:</w:t>
      </w:r>
    </w:p>
    <w:p w:rsidR="00E110A6" w:rsidRPr="00B36106" w:rsidRDefault="00E110A6" w:rsidP="0059797B">
      <w:pPr>
        <w:numPr>
          <w:ilvl w:val="2"/>
          <w:numId w:val="28"/>
        </w:numPr>
        <w:tabs>
          <w:tab w:val="num" w:pos="0"/>
          <w:tab w:val="left" w:pos="1418"/>
        </w:tabs>
        <w:ind w:left="0" w:right="-1" w:firstLine="709"/>
        <w:jc w:val="both"/>
      </w:pPr>
      <w:r w:rsidRPr="00B36106">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w:t>
      </w:r>
      <w:r>
        <w:t xml:space="preserve">идуальных предпринимателей), </w:t>
      </w:r>
      <w:r w:rsidRPr="00B36106">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110A6" w:rsidRPr="00B36106" w:rsidRDefault="00E110A6" w:rsidP="0059797B">
      <w:pPr>
        <w:numPr>
          <w:ilvl w:val="2"/>
          <w:numId w:val="28"/>
        </w:numPr>
        <w:tabs>
          <w:tab w:val="num" w:pos="0"/>
          <w:tab w:val="left" w:pos="1418"/>
        </w:tabs>
        <w:ind w:left="0" w:right="-1" w:firstLine="709"/>
        <w:jc w:val="both"/>
      </w:pPr>
      <w:bookmarkStart w:id="49" w:name="_Ref270105117"/>
      <w:r w:rsidRPr="00B36106">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9"/>
    </w:p>
    <w:p w:rsidR="00E110A6" w:rsidRPr="00B36106" w:rsidRDefault="00E110A6" w:rsidP="0059797B">
      <w:pPr>
        <w:numPr>
          <w:ilvl w:val="2"/>
          <w:numId w:val="28"/>
        </w:numPr>
        <w:tabs>
          <w:tab w:val="num" w:pos="0"/>
          <w:tab w:val="left" w:pos="1418"/>
        </w:tabs>
        <w:ind w:left="0" w:right="-1" w:firstLine="709"/>
        <w:jc w:val="both"/>
      </w:pPr>
      <w:r w:rsidRPr="00B36106">
        <w:t>отсканированные оригиналы учредительных документов в действующей редакции (для юридических лиц);</w:t>
      </w:r>
    </w:p>
    <w:p w:rsidR="00E110A6" w:rsidRPr="00B36106" w:rsidRDefault="00E110A6" w:rsidP="0059797B">
      <w:pPr>
        <w:numPr>
          <w:ilvl w:val="2"/>
          <w:numId w:val="28"/>
        </w:numPr>
        <w:tabs>
          <w:tab w:val="num" w:pos="0"/>
          <w:tab w:val="left" w:pos="1418"/>
        </w:tabs>
        <w:ind w:left="0" w:right="-1" w:firstLine="709"/>
        <w:jc w:val="both"/>
      </w:pPr>
      <w:bookmarkStart w:id="50" w:name="_Ref299570007"/>
      <w:r w:rsidRPr="00B36106">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33226736 \r \h  \* MERGEFORMAT ">
        <w:r>
          <w:t>16</w:t>
        </w:r>
      </w:fldSimple>
      <w:r w:rsidRPr="00B36106">
        <w:t>.1 раздела </w:t>
      </w:r>
      <w:fldSimple w:instr=" REF _Ref317251859 \r \h  \* MERGEFORMAT ">
        <w:r>
          <w:t>5</w:t>
        </w:r>
      </w:fldSimple>
      <w:r w:rsidRPr="00B36106">
        <w:t xml:space="preserve"> «Информационная карта конкурса»;</w:t>
      </w:r>
      <w:bookmarkEnd w:id="50"/>
    </w:p>
    <w:p w:rsidR="00E110A6" w:rsidRPr="00B36106" w:rsidRDefault="00E110A6" w:rsidP="0059797B">
      <w:pPr>
        <w:numPr>
          <w:ilvl w:val="2"/>
          <w:numId w:val="28"/>
        </w:numPr>
        <w:tabs>
          <w:tab w:val="num" w:pos="0"/>
          <w:tab w:val="left" w:pos="1418"/>
        </w:tabs>
        <w:ind w:left="0" w:right="-1" w:firstLine="709"/>
        <w:jc w:val="both"/>
      </w:pPr>
      <w:bookmarkStart w:id="51" w:name="_Ref299570035"/>
      <w:r w:rsidRPr="00B36106">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1"/>
    </w:p>
    <w:p w:rsidR="00E110A6" w:rsidRPr="00B36106" w:rsidRDefault="00E110A6" w:rsidP="0059797B">
      <w:pPr>
        <w:numPr>
          <w:ilvl w:val="2"/>
          <w:numId w:val="28"/>
        </w:numPr>
        <w:tabs>
          <w:tab w:val="num" w:pos="0"/>
          <w:tab w:val="left" w:pos="1418"/>
        </w:tabs>
        <w:ind w:left="0" w:right="-1" w:firstLine="709"/>
        <w:jc w:val="both"/>
      </w:pPr>
      <w:r w:rsidRPr="00B36106">
        <w:t>подтверждение по форме, указанной в подпункте 1) пункта </w:t>
      </w:r>
      <w:fldSimple w:instr=" REF _Ref317252608 \r \h  \* MERGEFORMAT ">
        <w:r>
          <w:t>17</w:t>
        </w:r>
      </w:fldSimple>
      <w:r w:rsidRPr="00B36106">
        <w:t xml:space="preserve"> раздела </w:t>
      </w:r>
      <w:fldSimple w:instr=" REF _Ref317251922 \r \h  \* MERGEFORMAT ">
        <w:r>
          <w:t>5</w:t>
        </w:r>
      </w:fldSimple>
      <w:r w:rsidRPr="00B36106">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E110A6" w:rsidRPr="00B36106" w:rsidRDefault="00E110A6" w:rsidP="0059797B">
      <w:pPr>
        <w:numPr>
          <w:ilvl w:val="2"/>
          <w:numId w:val="28"/>
        </w:numPr>
        <w:tabs>
          <w:tab w:val="num" w:pos="0"/>
          <w:tab w:val="left" w:pos="1418"/>
        </w:tabs>
        <w:ind w:left="0" w:right="-1" w:firstLine="709"/>
        <w:jc w:val="both"/>
      </w:pPr>
      <w:bookmarkStart w:id="52" w:name="_Ref270105111"/>
      <w:bookmarkStart w:id="53" w:name="_Ref317251956"/>
      <w:r w:rsidRPr="00B3610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52"/>
      <w:r w:rsidRPr="00B36106">
        <w:t>й;</w:t>
      </w:r>
      <w:bookmarkEnd w:id="53"/>
      <w:r w:rsidRPr="00B36106">
        <w:t xml:space="preserve"> </w:t>
      </w:r>
    </w:p>
    <w:p w:rsidR="00E110A6" w:rsidRPr="00B36106" w:rsidRDefault="00E110A6" w:rsidP="0059797B">
      <w:pPr>
        <w:numPr>
          <w:ilvl w:val="2"/>
          <w:numId w:val="28"/>
        </w:numPr>
        <w:tabs>
          <w:tab w:val="num" w:pos="0"/>
          <w:tab w:val="left" w:pos="1418"/>
        </w:tabs>
        <w:ind w:left="0" w:right="-1" w:firstLine="709"/>
        <w:jc w:val="both"/>
      </w:pPr>
      <w:bookmarkStart w:id="54" w:name="_Ref317251962"/>
      <w:r w:rsidRPr="00B3610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54"/>
    </w:p>
    <w:p w:rsidR="00E110A6" w:rsidRPr="00B36106" w:rsidRDefault="00E110A6">
      <w:pPr>
        <w:tabs>
          <w:tab w:val="left" w:pos="1418"/>
        </w:tabs>
        <w:ind w:right="-1" w:firstLine="709"/>
        <w:jc w:val="both"/>
      </w:pPr>
      <w:r w:rsidRPr="00B36106">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B36106">
        <w:t xml:space="preserve">, </w:t>
      </w:r>
      <w:fldSimple w:instr=" REF _Ref317251962 \r \h  \* MERGEFORMAT ">
        <w:r>
          <w:t>3.3.8</w:t>
        </w:r>
      </w:fldSimple>
      <w:r w:rsidRPr="00B36106">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110A6" w:rsidRPr="00B36106" w:rsidRDefault="00E110A6" w:rsidP="0059797B">
      <w:pPr>
        <w:numPr>
          <w:ilvl w:val="2"/>
          <w:numId w:val="28"/>
        </w:numPr>
        <w:tabs>
          <w:tab w:val="num" w:pos="0"/>
          <w:tab w:val="left" w:pos="1418"/>
        </w:tabs>
        <w:ind w:left="0" w:right="-1" w:firstLine="709"/>
        <w:jc w:val="both"/>
      </w:pPr>
      <w:r w:rsidRPr="00B36106">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t>16</w:t>
        </w:r>
      </w:fldSimple>
      <w:r w:rsidRPr="00B36106">
        <w:t xml:space="preserve"> раздела </w:t>
      </w:r>
      <w:fldSimple w:instr=" REF _Ref317252010 \r \h  \* MERGEFORMAT ">
        <w:r>
          <w:t>5</w:t>
        </w:r>
      </w:fldSimple>
      <w:r w:rsidRPr="00B36106">
        <w:t xml:space="preserve"> «Информационная карта конкурса».</w:t>
      </w:r>
    </w:p>
    <w:p w:rsidR="00E110A6" w:rsidRPr="00B36106" w:rsidRDefault="00E110A6" w:rsidP="0059797B">
      <w:pPr>
        <w:pStyle w:val="NormalWeb"/>
        <w:numPr>
          <w:ilvl w:val="1"/>
          <w:numId w:val="28"/>
        </w:numPr>
        <w:tabs>
          <w:tab w:val="clear" w:pos="720"/>
          <w:tab w:val="left" w:pos="1418"/>
        </w:tabs>
        <w:ind w:left="0" w:firstLine="709"/>
        <w:jc w:val="both"/>
        <w:outlineLvl w:val="1"/>
        <w:rPr>
          <w:rFonts w:ascii="Times New Roman" w:hAnsi="Times New Roman" w:cs="Times New Roman"/>
          <w:sz w:val="24"/>
          <w:szCs w:val="24"/>
        </w:rPr>
      </w:pPr>
      <w:bookmarkStart w:id="55" w:name="_Toc360801824"/>
      <w:r w:rsidRPr="00B36106">
        <w:rPr>
          <w:rFonts w:ascii="Times New Roman" w:hAnsi="Times New Roman" w:cs="Times New Roman"/>
          <w:sz w:val="24"/>
          <w:szCs w:val="24"/>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Pr="00A36D11">
          <w:rPr>
            <w:rFonts w:ascii="Times New Roman" w:hAnsi="Times New Roman" w:cs="Times New Roman"/>
            <w:sz w:val="24"/>
            <w:szCs w:val="24"/>
          </w:rPr>
          <w:t>3.5</w:t>
        </w:r>
      </w:fldSimple>
      <w:r w:rsidRPr="00B36106">
        <w:rPr>
          <w:rFonts w:ascii="Times New Roman" w:hAnsi="Times New Roman" w:cs="Times New Roman"/>
          <w:sz w:val="24"/>
          <w:szCs w:val="24"/>
        </w:rPr>
        <w:t>. Возможность привлечения субподрядчиков указана в пункте </w:t>
      </w:r>
      <w:fldSimple w:instr=" REF _Ref317252128 \r \h  \* MERGEFORMAT ">
        <w:r w:rsidRPr="00A36D11">
          <w:rPr>
            <w:rFonts w:ascii="Times New Roman" w:hAnsi="Times New Roman" w:cs="Times New Roman"/>
            <w:sz w:val="24"/>
            <w:szCs w:val="24"/>
          </w:rPr>
          <w:t>18</w:t>
        </w:r>
      </w:fldSimple>
      <w:r w:rsidRPr="00B36106">
        <w:rPr>
          <w:rFonts w:ascii="Times New Roman" w:hAnsi="Times New Roman" w:cs="Times New Roman"/>
          <w:sz w:val="24"/>
          <w:szCs w:val="24"/>
        </w:rPr>
        <w:t xml:space="preserve"> раздела </w:t>
      </w:r>
      <w:r>
        <w:rPr>
          <w:rFonts w:ascii="Times New Roman" w:hAnsi="Times New Roman" w:cs="Times New Roman"/>
          <w:sz w:val="24"/>
          <w:szCs w:val="24"/>
        </w:rPr>
        <w:t>5</w:t>
      </w:r>
      <w:r w:rsidRPr="00B36106">
        <w:rPr>
          <w:rFonts w:ascii="Times New Roman" w:hAnsi="Times New Roman" w:cs="Times New Roman"/>
          <w:sz w:val="24"/>
          <w:szCs w:val="24"/>
        </w:rPr>
        <w:t xml:space="preserve"> «Информационная карта конкурса».</w:t>
      </w:r>
      <w:bookmarkEnd w:id="55"/>
    </w:p>
    <w:p w:rsidR="00E110A6" w:rsidRPr="00B36106" w:rsidRDefault="00E110A6" w:rsidP="0059797B">
      <w:pPr>
        <w:pStyle w:val="NormalWeb"/>
        <w:numPr>
          <w:ilvl w:val="1"/>
          <w:numId w:val="28"/>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801825"/>
      <w:bookmarkStart w:id="62" w:name="_Ref317252286"/>
      <w:bookmarkEnd w:id="56"/>
      <w:bookmarkEnd w:id="57"/>
      <w:r w:rsidRPr="00B36106">
        <w:rPr>
          <w:rFonts w:ascii="Times New Roman" w:hAnsi="Times New Roman" w:cs="Times New Roman"/>
          <w:sz w:val="24"/>
          <w:szCs w:val="24"/>
        </w:rPr>
        <w:t>Привлечение субподрядчиков</w:t>
      </w:r>
      <w:bookmarkEnd w:id="58"/>
      <w:bookmarkEnd w:id="59"/>
      <w:bookmarkEnd w:id="60"/>
      <w:r w:rsidRPr="00B36106">
        <w:rPr>
          <w:rFonts w:ascii="Times New Roman" w:hAnsi="Times New Roman" w:cs="Times New Roman"/>
          <w:sz w:val="24"/>
          <w:szCs w:val="24"/>
        </w:rPr>
        <w:t>.</w:t>
      </w:r>
      <w:bookmarkEnd w:id="61"/>
    </w:p>
    <w:p w:rsidR="00E110A6" w:rsidRPr="00B36106" w:rsidRDefault="00E110A6" w:rsidP="0059797B">
      <w:pPr>
        <w:numPr>
          <w:ilvl w:val="2"/>
          <w:numId w:val="28"/>
        </w:numPr>
        <w:tabs>
          <w:tab w:val="num" w:pos="0"/>
          <w:tab w:val="left" w:pos="1418"/>
        </w:tabs>
        <w:ind w:left="0" w:right="-1" w:firstLine="709"/>
        <w:jc w:val="both"/>
      </w:pPr>
      <w:r w:rsidRPr="00B36106">
        <w:t xml:space="preserve">Если пунктом </w:t>
      </w:r>
      <w:fldSimple w:instr=" REF _Ref319658173 \r \h  \* MERGEFORMAT ">
        <w:r>
          <w:t>14</w:t>
        </w:r>
      </w:fldSimple>
      <w:r w:rsidRPr="00B36106">
        <w:t xml:space="preserve"> раздела </w:t>
      </w:r>
      <w:fldSimple w:instr=" REF _Ref317249938 \r \h  \* MERGEFORMAT ">
        <w:r>
          <w:t>5</w:t>
        </w:r>
      </w:fldSimple>
      <w:r w:rsidRPr="00B36106">
        <w:t xml:space="preserve"> «Информационная карта конкурса» установлены требования к привлекаемым </w:t>
      </w:r>
      <w:bookmarkStart w:id="63" w:name="_Ref317252302"/>
      <w:r w:rsidRPr="00B36106">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t>18</w:t>
        </w:r>
      </w:fldSimple>
      <w:r w:rsidRPr="00B36106">
        <w:t xml:space="preserve"> раздела </w:t>
      </w:r>
      <w:fldSimple w:instr=" REF _Ref317252218 \r \h  \* MERGEFORMAT ">
        <w:r>
          <w:t>5</w:t>
        </w:r>
      </w:fldSimple>
      <w:r w:rsidRPr="00B36106">
        <w:t xml:space="preserve"> «Информационная карта конкурса»:</w:t>
      </w:r>
    </w:p>
    <w:bookmarkEnd w:id="63"/>
    <w:p w:rsidR="00E110A6" w:rsidRPr="00B36106" w:rsidRDefault="00E110A6" w:rsidP="0059797B">
      <w:pPr>
        <w:pStyle w:val="02statia2"/>
        <w:numPr>
          <w:ilvl w:val="0"/>
          <w:numId w:val="29"/>
        </w:numPr>
        <w:tabs>
          <w:tab w:val="left" w:pos="1134"/>
          <w:tab w:val="left" w:pos="1418"/>
        </w:tabs>
        <w:ind w:left="0" w:firstLine="709"/>
        <w:rPr>
          <w:sz w:val="24"/>
          <w:szCs w:val="24"/>
        </w:rPr>
      </w:pPr>
      <w:r w:rsidRPr="00B36106">
        <w:rPr>
          <w:sz w:val="24"/>
          <w:szCs w:val="24"/>
        </w:rPr>
        <w:t>осведомлен о привлечении его в качестве субподрядчика;</w:t>
      </w:r>
    </w:p>
    <w:p w:rsidR="00E110A6" w:rsidRPr="00B36106" w:rsidRDefault="00E110A6" w:rsidP="0059797B">
      <w:pPr>
        <w:pStyle w:val="02statia2"/>
        <w:numPr>
          <w:ilvl w:val="0"/>
          <w:numId w:val="29"/>
        </w:numPr>
        <w:tabs>
          <w:tab w:val="left" w:pos="1134"/>
          <w:tab w:val="left" w:pos="1418"/>
        </w:tabs>
        <w:ind w:left="0" w:firstLine="709"/>
        <w:rPr>
          <w:sz w:val="24"/>
          <w:szCs w:val="24"/>
        </w:rPr>
      </w:pPr>
      <w:bookmarkStart w:id="64" w:name="_Ref317252292"/>
      <w:bookmarkEnd w:id="62"/>
      <w:r w:rsidRPr="00B36106">
        <w:rPr>
          <w:sz w:val="24"/>
          <w:szCs w:val="24"/>
        </w:rPr>
        <w:t>согласен с выделяемым ему перечнем, объемами и сроками выполнения работ;</w:t>
      </w:r>
    </w:p>
    <w:p w:rsidR="00E110A6" w:rsidRPr="00B36106" w:rsidRDefault="00E110A6" w:rsidP="0059797B">
      <w:pPr>
        <w:pStyle w:val="02statia2"/>
        <w:numPr>
          <w:ilvl w:val="0"/>
          <w:numId w:val="29"/>
        </w:numPr>
        <w:tabs>
          <w:tab w:val="left" w:pos="1134"/>
          <w:tab w:val="left" w:pos="1418"/>
        </w:tabs>
        <w:ind w:left="0" w:firstLine="709"/>
        <w:rPr>
          <w:sz w:val="24"/>
          <w:szCs w:val="24"/>
        </w:rPr>
      </w:pPr>
      <w:bookmarkStart w:id="65" w:name="_Ref317252317"/>
      <w:bookmarkEnd w:id="64"/>
      <w:r w:rsidRPr="00B36106">
        <w:rPr>
          <w:sz w:val="24"/>
          <w:szCs w:val="24"/>
        </w:rPr>
        <w:t>отвечает требованиям настоящей конкурсной документации (пункт</w:t>
      </w:r>
      <w:r w:rsidRPr="00B36106">
        <w:rPr>
          <w:sz w:val="24"/>
          <w:szCs w:val="24"/>
          <w:lang w:val="en-US"/>
        </w:rPr>
        <w:t> </w:t>
      </w:r>
      <w:fldSimple w:instr=" REF _Ref332800302 \r \h  \* MERGEFORMAT ">
        <w:r w:rsidRPr="00A36D11">
          <w:rPr>
            <w:sz w:val="24"/>
            <w:szCs w:val="24"/>
          </w:rPr>
          <w:t>14</w:t>
        </w:r>
      </w:fldSimple>
      <w:r w:rsidRPr="00B36106">
        <w:rPr>
          <w:sz w:val="24"/>
          <w:szCs w:val="24"/>
        </w:rPr>
        <w:t xml:space="preserve"> раздела</w:t>
      </w:r>
      <w:r w:rsidRPr="00B36106">
        <w:rPr>
          <w:sz w:val="24"/>
          <w:szCs w:val="24"/>
          <w:lang w:val="en-US"/>
        </w:rPr>
        <w:t> </w:t>
      </w:r>
      <w:fldSimple w:instr=" REF _Ref317252248 \r \h  \* MERGEFORMAT ">
        <w:r>
          <w:t>5</w:t>
        </w:r>
      </w:fldSimple>
      <w:r w:rsidRPr="00B36106">
        <w:rPr>
          <w:sz w:val="24"/>
          <w:szCs w:val="24"/>
        </w:rPr>
        <w:t xml:space="preserve"> «Информационная карта конкурса») в объеме выполняемых работ субподрядчиком.</w:t>
      </w:r>
      <w:bookmarkEnd w:id="65"/>
    </w:p>
    <w:p w:rsidR="00E110A6" w:rsidRPr="00B36106" w:rsidRDefault="00E110A6" w:rsidP="0059797B">
      <w:pPr>
        <w:numPr>
          <w:ilvl w:val="2"/>
          <w:numId w:val="28"/>
        </w:numPr>
        <w:tabs>
          <w:tab w:val="num" w:pos="0"/>
          <w:tab w:val="left" w:pos="1418"/>
        </w:tabs>
        <w:ind w:left="0" w:right="-1" w:firstLine="709"/>
        <w:jc w:val="both"/>
      </w:pPr>
      <w:bookmarkStart w:id="66" w:name="_Ref317256775"/>
      <w:bookmarkStart w:id="67" w:name="_Ref317256766"/>
      <w:r w:rsidRPr="00B36106">
        <w:t>В связи с вышеизложенным участник конкурса готовит заявку на участие в конкурсе с учетом следующих дополнительных требований:</w:t>
      </w:r>
      <w:bookmarkEnd w:id="66"/>
    </w:p>
    <w:p w:rsidR="00E110A6" w:rsidRPr="00B36106" w:rsidRDefault="00E110A6" w:rsidP="0059797B">
      <w:pPr>
        <w:pStyle w:val="02statia2"/>
        <w:numPr>
          <w:ilvl w:val="0"/>
          <w:numId w:val="30"/>
        </w:numPr>
        <w:tabs>
          <w:tab w:val="left" w:pos="1134"/>
          <w:tab w:val="left" w:pos="1418"/>
        </w:tabs>
        <w:ind w:left="0" w:right="-1" w:firstLine="709"/>
        <w:rPr>
          <w:sz w:val="24"/>
          <w:szCs w:val="24"/>
        </w:rPr>
      </w:pPr>
      <w:r w:rsidRPr="00B36106">
        <w:rPr>
          <w:sz w:val="24"/>
          <w:szCs w:val="24"/>
        </w:rPr>
        <w:t>для подтверждения соответствия требованиям, установленным подпунктами </w:t>
      </w:r>
      <w:fldSimple w:instr=" REF _Ref317252286 \r \h  \* MERGEFORMAT ">
        <w:r w:rsidRPr="00A36D11">
          <w:rPr>
            <w:sz w:val="24"/>
            <w:szCs w:val="24"/>
          </w:rPr>
          <w:t>3.5</w:t>
        </w:r>
      </w:fldSimple>
      <w:r w:rsidRPr="00B36106">
        <w:rPr>
          <w:sz w:val="24"/>
          <w:szCs w:val="24"/>
        </w:rPr>
        <w:t xml:space="preserve">, </w:t>
      </w:r>
      <w:fldSimple w:instr=" REF _Ref317252292 \r \h  \* MERGEFORMAT ">
        <w:r w:rsidRPr="00A36D11">
          <w:rPr>
            <w:sz w:val="24"/>
            <w:szCs w:val="24"/>
          </w:rPr>
          <w:t>б)</w:t>
        </w:r>
      </w:fldSimple>
      <w:r w:rsidRPr="00B36106">
        <w:rPr>
          <w:sz w:val="24"/>
          <w:szCs w:val="24"/>
        </w:rPr>
        <w:t xml:space="preserve"> пункта </w:t>
      </w:r>
      <w:fldSimple w:instr=" REF _Ref317252302 \r \h  \* MERGEFORMAT ">
        <w:r w:rsidRPr="00A36D11">
          <w:rPr>
            <w:sz w:val="24"/>
            <w:szCs w:val="24"/>
          </w:rPr>
          <w:t>3.5.1</w:t>
        </w:r>
      </w:fldSimple>
      <w:r w:rsidRPr="00B36106">
        <w:rPr>
          <w:sz w:val="24"/>
          <w:szCs w:val="24"/>
        </w:rPr>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конкурсе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конкурсе;</w:t>
      </w:r>
    </w:p>
    <w:p w:rsidR="00E110A6" w:rsidRPr="00B36106" w:rsidRDefault="00E110A6" w:rsidP="0059797B">
      <w:pPr>
        <w:pStyle w:val="02statia2"/>
        <w:numPr>
          <w:ilvl w:val="0"/>
          <w:numId w:val="30"/>
        </w:numPr>
        <w:tabs>
          <w:tab w:val="clear" w:pos="1200"/>
          <w:tab w:val="left" w:pos="1134"/>
          <w:tab w:val="left" w:pos="1418"/>
        </w:tabs>
        <w:ind w:left="0" w:firstLine="709"/>
        <w:rPr>
          <w:sz w:val="24"/>
          <w:szCs w:val="24"/>
        </w:rPr>
      </w:pPr>
      <w:r w:rsidRPr="00B36106">
        <w:rPr>
          <w:sz w:val="24"/>
          <w:szCs w:val="24"/>
        </w:rPr>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Pr="00A36D11">
          <w:rPr>
            <w:sz w:val="24"/>
            <w:szCs w:val="24"/>
          </w:rPr>
          <w:t>в)</w:t>
        </w:r>
      </w:fldSimple>
      <w:r w:rsidRPr="00B36106">
        <w:rPr>
          <w:sz w:val="24"/>
          <w:szCs w:val="24"/>
        </w:rPr>
        <w:t xml:space="preserve"> пункта </w:t>
      </w:r>
      <w:fldSimple w:instr=" REF _Ref317252302 \r \h  \* MERGEFORMAT ">
        <w:r w:rsidRPr="00A36D11">
          <w:rPr>
            <w:sz w:val="24"/>
            <w:szCs w:val="24"/>
          </w:rPr>
          <w:t>3.5.1</w:t>
        </w:r>
      </w:fldSimple>
      <w:r w:rsidRPr="00B36106">
        <w:rPr>
          <w:sz w:val="24"/>
          <w:szCs w:val="24"/>
        </w:rPr>
        <w:t xml:space="preserve"> требованиям, в объеме выполняемых работ субподрядчиком, с предоставлением документов согласно пункту </w:t>
      </w:r>
      <w:fldSimple w:instr=" REF _Ref333226736 \r \h  \* MERGEFORMAT ">
        <w:r w:rsidRPr="00A36D11">
          <w:rPr>
            <w:sz w:val="24"/>
            <w:szCs w:val="24"/>
          </w:rPr>
          <w:t>16</w:t>
        </w:r>
      </w:fldSimple>
      <w:r w:rsidRPr="00B36106">
        <w:rPr>
          <w:sz w:val="24"/>
          <w:szCs w:val="24"/>
        </w:rPr>
        <w:t xml:space="preserve"> раздела </w:t>
      </w:r>
      <w:fldSimple w:instr=" REF _Ref317252368 \r \h  \* MERGEFORMAT ">
        <w:r>
          <w:t>5</w:t>
        </w:r>
      </w:fldSimple>
      <w:r w:rsidRPr="00B36106">
        <w:rPr>
          <w:sz w:val="24"/>
          <w:szCs w:val="24"/>
        </w:rPr>
        <w:t xml:space="preserve"> «Информационная карта конкурса». Соответствующие формы раздела </w:t>
      </w:r>
      <w:r w:rsidRPr="00254EF1">
        <w:rPr>
          <w:b/>
          <w:sz w:val="24"/>
          <w:szCs w:val="24"/>
        </w:rPr>
        <w:t>6</w:t>
      </w:r>
      <w:r w:rsidRPr="00B36106">
        <w:rPr>
          <w:sz w:val="24"/>
          <w:szCs w:val="24"/>
        </w:rPr>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Pr="00A36D11">
          <w:rPr>
            <w:sz w:val="24"/>
            <w:szCs w:val="24"/>
          </w:rPr>
          <w:t>4.4.4</w:t>
        </w:r>
      </w:fldSimple>
      <w:r w:rsidRPr="00B36106">
        <w:rPr>
          <w:sz w:val="24"/>
          <w:szCs w:val="24"/>
        </w:rPr>
        <w:t xml:space="preserve">, </w:t>
      </w:r>
      <w:fldSimple w:instr=" REF _Ref317252433 \r \h  \* MERGEFORMAT ">
        <w:r w:rsidRPr="00A36D11">
          <w:rPr>
            <w:sz w:val="24"/>
            <w:szCs w:val="24"/>
          </w:rPr>
          <w:t>4.4.5</w:t>
        </w:r>
      </w:fldSimple>
      <w:r w:rsidRPr="00B36106">
        <w:rPr>
          <w:sz w:val="24"/>
          <w:szCs w:val="24"/>
        </w:rPr>
        <w:t>;</w:t>
      </w:r>
    </w:p>
    <w:p w:rsidR="00E110A6" w:rsidRPr="00B36106" w:rsidRDefault="00E110A6" w:rsidP="0059797B">
      <w:pPr>
        <w:pStyle w:val="02statia2"/>
        <w:numPr>
          <w:ilvl w:val="0"/>
          <w:numId w:val="30"/>
        </w:numPr>
        <w:tabs>
          <w:tab w:val="clear" w:pos="1200"/>
          <w:tab w:val="left" w:pos="1134"/>
          <w:tab w:val="left" w:pos="1418"/>
        </w:tabs>
        <w:ind w:left="0" w:firstLine="709"/>
        <w:rPr>
          <w:sz w:val="24"/>
          <w:szCs w:val="24"/>
        </w:rPr>
      </w:pPr>
      <w:r w:rsidRPr="00B36106">
        <w:rPr>
          <w:sz w:val="24"/>
          <w:szCs w:val="24"/>
        </w:rPr>
        <w:t>заявка на участие в конкурсе должна включать сведения о</w:t>
      </w:r>
      <w:r w:rsidRPr="00B36106">
        <w:rPr>
          <w:sz w:val="24"/>
          <w:szCs w:val="24"/>
          <w:lang w:val="en-US"/>
        </w:rPr>
        <w:t> </w:t>
      </w:r>
      <w:r w:rsidRPr="00B36106">
        <w:rPr>
          <w:sz w:val="24"/>
          <w:szCs w:val="24"/>
        </w:rPr>
        <w:t>распределении объемов работ между участником конкурса и субподрядчиками (раздел </w:t>
      </w:r>
      <w:fldSimple w:instr=" REF _Ref317258826 \r \h  \* MERGEFORMAT ">
        <w:r>
          <w:t>6</w:t>
        </w:r>
      </w:fldSimple>
      <w:r w:rsidRPr="00B36106">
        <w:rPr>
          <w:sz w:val="24"/>
          <w:szCs w:val="24"/>
        </w:rPr>
        <w:t>, соответствующая форма). Указанная форма заполняется и предоставляется как в случае привлечения участником конкурса субподрядчиков, так и в случае их не</w:t>
      </w:r>
      <w:r>
        <w:rPr>
          <w:sz w:val="24"/>
          <w:szCs w:val="24"/>
        </w:rPr>
        <w:t xml:space="preserve"> </w:t>
      </w:r>
      <w:r w:rsidRPr="00B36106">
        <w:rPr>
          <w:sz w:val="24"/>
          <w:szCs w:val="24"/>
        </w:rPr>
        <w:t xml:space="preserve">привлечения; в последнем случае в данной форме отражается, что субподрядчики не планируются к привлечению. </w:t>
      </w:r>
    </w:p>
    <w:p w:rsidR="00E110A6" w:rsidRPr="00B36106" w:rsidRDefault="00E110A6">
      <w:pPr>
        <w:pStyle w:val="NormalWeb"/>
        <w:jc w:val="both"/>
        <w:rPr>
          <w:rFonts w:ascii="Times New Roman" w:hAnsi="Times New Roman" w:cs="Times New Roman"/>
          <w:sz w:val="24"/>
          <w:szCs w:val="24"/>
        </w:rPr>
      </w:pPr>
      <w:r w:rsidRPr="00B36106">
        <w:rPr>
          <w:rFonts w:ascii="Times New Roman" w:hAnsi="Times New Roman" w:cs="Times New Roman"/>
          <w:sz w:val="24"/>
          <w:szCs w:val="24"/>
        </w:rPr>
        <w:tab/>
        <w:t>В случае</w:t>
      </w:r>
      <w:r>
        <w:rPr>
          <w:rFonts w:ascii="Times New Roman" w:hAnsi="Times New Roman" w:cs="Times New Roman"/>
          <w:sz w:val="24"/>
          <w:szCs w:val="24"/>
        </w:rPr>
        <w:t>,</w:t>
      </w:r>
      <w:r w:rsidRPr="00B36106">
        <w:rPr>
          <w:rFonts w:ascii="Times New Roman" w:hAnsi="Times New Roman" w:cs="Times New Roman"/>
          <w:sz w:val="24"/>
          <w:szCs w:val="24"/>
        </w:rPr>
        <w:t xml:space="preserve">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требования о соответствии субподрядчиков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E110A6" w:rsidRPr="00B36106" w:rsidRDefault="00E110A6" w:rsidP="0059797B">
      <w:pPr>
        <w:numPr>
          <w:ilvl w:val="2"/>
          <w:numId w:val="28"/>
        </w:numPr>
        <w:tabs>
          <w:tab w:val="num" w:pos="0"/>
          <w:tab w:val="left" w:pos="1418"/>
        </w:tabs>
        <w:ind w:left="0" w:right="-1" w:firstLine="709"/>
        <w:jc w:val="both"/>
      </w:pPr>
      <w:r w:rsidRPr="00B36106">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E110A6" w:rsidRPr="00B36106" w:rsidRDefault="00E110A6">
      <w:pPr>
        <w:rPr>
          <w:bCs/>
        </w:rPr>
      </w:pPr>
      <w:r w:rsidRPr="00B36106">
        <w:rPr>
          <w:bCs/>
        </w:rPr>
        <w:br w:type="page"/>
      </w:r>
    </w:p>
    <w:p w:rsidR="00E110A6" w:rsidRPr="00B36106" w:rsidRDefault="00E110A6" w:rsidP="0059797B">
      <w:pPr>
        <w:pStyle w:val="Heading1"/>
        <w:numPr>
          <w:ilvl w:val="1"/>
          <w:numId w:val="24"/>
        </w:numPr>
        <w:tabs>
          <w:tab w:val="left" w:pos="709"/>
        </w:tabs>
        <w:ind w:left="1134" w:hanging="425"/>
        <w:jc w:val="left"/>
      </w:pPr>
      <w:bookmarkStart w:id="68" w:name="_Ref332813559"/>
      <w:bookmarkStart w:id="69" w:name="_Toc360801826"/>
      <w:r w:rsidRPr="00B36106">
        <w:rPr>
          <w:lang w:val="en-US"/>
        </w:rPr>
        <w:t>ПОРЯДОК ПРОВЕДЕНИЯ КОНКУРСА</w:t>
      </w:r>
      <w:bookmarkEnd w:id="68"/>
      <w:bookmarkEnd w:id="69"/>
    </w:p>
    <w:p w:rsidR="00E110A6" w:rsidRPr="00B36106" w:rsidRDefault="00E110A6" w:rsidP="0059797B">
      <w:pPr>
        <w:pStyle w:val="Heading2"/>
        <w:numPr>
          <w:ilvl w:val="1"/>
          <w:numId w:val="31"/>
        </w:numPr>
        <w:tabs>
          <w:tab w:val="clear" w:pos="720"/>
          <w:tab w:val="left" w:pos="709"/>
        </w:tabs>
        <w:suppressAutoHyphens/>
        <w:spacing w:before="0" w:after="0"/>
        <w:ind w:left="0" w:firstLine="709"/>
        <w:rPr>
          <w:rFonts w:ascii="Times New Roman" w:hAnsi="Times New Roman"/>
          <w:b w:val="0"/>
          <w:i w:val="0"/>
          <w:sz w:val="24"/>
          <w:szCs w:val="24"/>
        </w:rPr>
      </w:pPr>
      <w:bookmarkStart w:id="70" w:name="_Toc360801827"/>
      <w:bookmarkEnd w:id="67"/>
      <w:r w:rsidRPr="00B36106">
        <w:rPr>
          <w:rFonts w:ascii="Times New Roman" w:hAnsi="Times New Roman"/>
          <w:b w:val="0"/>
          <w:i w:val="0"/>
          <w:sz w:val="24"/>
          <w:szCs w:val="24"/>
        </w:rPr>
        <w:t>Получение конкурсной документации</w:t>
      </w:r>
      <w:bookmarkEnd w:id="70"/>
      <w:r>
        <w:rPr>
          <w:rFonts w:ascii="Times New Roman" w:hAnsi="Times New Roman"/>
          <w:b w:val="0"/>
          <w:i w:val="0"/>
          <w:sz w:val="24"/>
          <w:szCs w:val="24"/>
        </w:rPr>
        <w:t>.</w:t>
      </w:r>
    </w:p>
    <w:p w:rsidR="00E110A6" w:rsidRPr="00B36106" w:rsidRDefault="00E110A6" w:rsidP="0059797B">
      <w:pPr>
        <w:numPr>
          <w:ilvl w:val="2"/>
          <w:numId w:val="31"/>
        </w:numPr>
        <w:ind w:left="0" w:firstLine="709"/>
        <w:jc w:val="both"/>
      </w:pPr>
      <w:bookmarkStart w:id="71" w:name="_Ref125823280"/>
      <w:r w:rsidRPr="00B36106">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E110A6" w:rsidRPr="00B36106" w:rsidRDefault="00E110A6" w:rsidP="0059797B">
      <w:pPr>
        <w:pStyle w:val="Heading2"/>
        <w:numPr>
          <w:ilvl w:val="1"/>
          <w:numId w:val="31"/>
        </w:numPr>
        <w:tabs>
          <w:tab w:val="clear" w:pos="720"/>
          <w:tab w:val="left" w:pos="709"/>
        </w:tabs>
        <w:suppressAutoHyphens/>
        <w:spacing w:before="0" w:after="0"/>
        <w:ind w:left="0" w:firstLine="709"/>
        <w:rPr>
          <w:rFonts w:ascii="Times New Roman" w:hAnsi="Times New Roman"/>
          <w:b w:val="0"/>
          <w:i w:val="0"/>
          <w:sz w:val="24"/>
          <w:szCs w:val="24"/>
        </w:rPr>
      </w:pPr>
      <w:bookmarkStart w:id="72" w:name="_Toc360801828"/>
      <w:bookmarkEnd w:id="71"/>
      <w:r w:rsidRPr="00B36106">
        <w:rPr>
          <w:rFonts w:ascii="Times New Roman" w:hAnsi="Times New Roman"/>
          <w:b w:val="0"/>
          <w:i w:val="0"/>
          <w:sz w:val="24"/>
          <w:szCs w:val="24"/>
        </w:rPr>
        <w:t>Разъяснение положений конкурсной документации</w:t>
      </w:r>
      <w:bookmarkEnd w:id="72"/>
    </w:p>
    <w:p w:rsidR="00E110A6" w:rsidRPr="00B36106" w:rsidRDefault="00E110A6" w:rsidP="0059797B">
      <w:pPr>
        <w:numPr>
          <w:ilvl w:val="2"/>
          <w:numId w:val="31"/>
        </w:numPr>
        <w:ind w:left="0" w:firstLine="709"/>
        <w:jc w:val="both"/>
      </w:pPr>
      <w:bookmarkStart w:id="73" w:name="_Ref317252532"/>
      <w:r w:rsidRPr="00B36106">
        <w:t>Не позднее, чем за 2 (дв</w:t>
      </w:r>
      <w:r>
        <w:t>а</w:t>
      </w:r>
      <w:r w:rsidRPr="00B36106">
        <w:t>) рабочих дн</w:t>
      </w:r>
      <w:r>
        <w:t>я</w:t>
      </w:r>
      <w:r w:rsidRPr="00B36106">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B36106">
        <w:t xml:space="preserve"> раздела </w:t>
      </w:r>
      <w:fldSimple w:instr=" REF _Ref317252507 \r \h  \* MERGEFORMAT ">
        <w:r>
          <w:t>5</w:t>
        </w:r>
      </w:fldSimple>
      <w:r w:rsidRPr="00B36106">
        <w:t xml:space="preserve"> «Информационная карта конкурса».</w:t>
      </w:r>
      <w:bookmarkEnd w:id="73"/>
    </w:p>
    <w:p w:rsidR="00E110A6" w:rsidRPr="00B36106" w:rsidRDefault="00E110A6" w:rsidP="0059797B">
      <w:pPr>
        <w:numPr>
          <w:ilvl w:val="2"/>
          <w:numId w:val="31"/>
        </w:numPr>
        <w:ind w:left="0" w:firstLine="709"/>
        <w:jc w:val="both"/>
      </w:pPr>
      <w:r w:rsidRPr="00B36106">
        <w:t>Организатор конкурса в течение 2 (двух) рабочих дней со дня поступления запроса, сделанного в порядке, определенном пунктом </w:t>
      </w:r>
      <w:fldSimple w:instr=" REF _Ref317252532 \r \h  \* MERGEFORMAT ">
        <w:r>
          <w:t>4.2.1</w:t>
        </w:r>
      </w:fldSimple>
      <w:r w:rsidRPr="00B36106">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B36106">
        <w:rPr>
          <w:bCs/>
        </w:rPr>
        <w:t xml:space="preserve"> положений конкурсной документации не изменяет ее суть.</w:t>
      </w:r>
    </w:p>
    <w:p w:rsidR="00E110A6" w:rsidRPr="00B36106" w:rsidRDefault="00E110A6" w:rsidP="0059797B">
      <w:pPr>
        <w:numPr>
          <w:ilvl w:val="2"/>
          <w:numId w:val="31"/>
        </w:numPr>
        <w:ind w:left="0" w:firstLine="709"/>
        <w:jc w:val="both"/>
      </w:pPr>
      <w:r w:rsidRPr="00B36106">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t>4.2.1</w:t>
        </w:r>
      </w:fldSimple>
      <w:r w:rsidRPr="00B36106">
        <w:t>.</w:t>
      </w:r>
    </w:p>
    <w:p w:rsidR="00E110A6" w:rsidRPr="00B36106" w:rsidRDefault="00E110A6" w:rsidP="0059797B">
      <w:pPr>
        <w:numPr>
          <w:ilvl w:val="2"/>
          <w:numId w:val="31"/>
        </w:numPr>
        <w:ind w:left="0" w:firstLine="709"/>
        <w:jc w:val="both"/>
      </w:pPr>
      <w:r w:rsidRPr="00B36106">
        <w:t>Участник конкурса не вправе ссылаться на устную информацию, полученную от организатора конкурса.</w:t>
      </w:r>
    </w:p>
    <w:p w:rsidR="00E110A6" w:rsidRPr="00B36106" w:rsidRDefault="00E110A6" w:rsidP="0059797B">
      <w:pPr>
        <w:pStyle w:val="Heading2"/>
        <w:numPr>
          <w:ilvl w:val="1"/>
          <w:numId w:val="31"/>
        </w:numPr>
        <w:tabs>
          <w:tab w:val="clear" w:pos="720"/>
          <w:tab w:val="left" w:pos="709"/>
        </w:tabs>
        <w:suppressAutoHyphens/>
        <w:spacing w:before="0" w:after="0"/>
        <w:ind w:left="0" w:firstLine="709"/>
        <w:jc w:val="both"/>
        <w:rPr>
          <w:rFonts w:ascii="Times New Roman" w:hAnsi="Times New Roman"/>
          <w:b w:val="0"/>
          <w:i w:val="0"/>
          <w:sz w:val="24"/>
          <w:szCs w:val="24"/>
        </w:rPr>
      </w:pPr>
      <w:bookmarkStart w:id="74" w:name="_Toc360801829"/>
      <w:r w:rsidRPr="00B36106">
        <w:rPr>
          <w:rFonts w:ascii="Times New Roman" w:hAnsi="Times New Roman"/>
          <w:b w:val="0"/>
          <w:i w:val="0"/>
          <w:sz w:val="24"/>
          <w:szCs w:val="24"/>
        </w:rPr>
        <w:t>Внесение изменений в извещение о проведении конкурса и конкурсную документацию</w:t>
      </w:r>
      <w:bookmarkEnd w:id="74"/>
      <w:r>
        <w:rPr>
          <w:rFonts w:ascii="Times New Roman" w:hAnsi="Times New Roman"/>
          <w:b w:val="0"/>
          <w:i w:val="0"/>
          <w:sz w:val="24"/>
          <w:szCs w:val="24"/>
        </w:rPr>
        <w:t>.</w:t>
      </w:r>
    </w:p>
    <w:p w:rsidR="00E110A6" w:rsidRPr="00B36106" w:rsidRDefault="00E110A6" w:rsidP="0059797B">
      <w:pPr>
        <w:numPr>
          <w:ilvl w:val="2"/>
          <w:numId w:val="31"/>
        </w:numPr>
        <w:ind w:left="0" w:firstLine="709"/>
        <w:jc w:val="both"/>
        <w:rPr>
          <w:bCs/>
          <w:iCs/>
        </w:rPr>
      </w:pPr>
      <w:r w:rsidRPr="00B36106">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B36106">
        <w:rPr>
          <w:bCs/>
          <w:iCs/>
        </w:rPr>
        <w:t xml:space="preserve"> внесении изменений в извещение о проведении конкурса и конкурсную документацию не позднее чем за </w:t>
      </w:r>
      <w:r>
        <w:rPr>
          <w:bCs/>
          <w:iCs/>
        </w:rPr>
        <w:t>5</w:t>
      </w:r>
      <w:r w:rsidRPr="00B36106">
        <w:rPr>
          <w:bCs/>
          <w:iCs/>
        </w:rPr>
        <w:t xml:space="preserve"> (</w:t>
      </w:r>
      <w:r>
        <w:rPr>
          <w:bCs/>
          <w:iCs/>
        </w:rPr>
        <w:t>пять</w:t>
      </w:r>
      <w:r w:rsidRPr="00B36106">
        <w:rPr>
          <w:bCs/>
          <w:iCs/>
        </w:rPr>
        <w:t>) рабочих дн</w:t>
      </w:r>
      <w:r>
        <w:rPr>
          <w:bCs/>
          <w:iCs/>
        </w:rPr>
        <w:t>ей</w:t>
      </w:r>
      <w:r w:rsidRPr="00B36106">
        <w:rPr>
          <w:bCs/>
          <w:iCs/>
        </w:rPr>
        <w:t xml:space="preserve"> до окончания срока подачи заявок</w:t>
      </w:r>
      <w:r w:rsidRPr="00B36106">
        <w:t>.</w:t>
      </w:r>
    </w:p>
    <w:p w:rsidR="00E110A6" w:rsidRPr="00B36106" w:rsidRDefault="00E110A6" w:rsidP="0059797B">
      <w:pPr>
        <w:numPr>
          <w:ilvl w:val="2"/>
          <w:numId w:val="31"/>
        </w:numPr>
        <w:ind w:left="0" w:firstLine="709"/>
        <w:jc w:val="both"/>
      </w:pPr>
      <w:r w:rsidRPr="00B36106">
        <w:t>Любое изменение конкурсной документации является неотъемлемой ее частью.</w:t>
      </w:r>
    </w:p>
    <w:p w:rsidR="00E110A6" w:rsidRPr="00B36106" w:rsidRDefault="00E110A6" w:rsidP="0059797B">
      <w:pPr>
        <w:numPr>
          <w:ilvl w:val="2"/>
          <w:numId w:val="31"/>
        </w:numPr>
        <w:ind w:left="0" w:firstLine="709"/>
        <w:jc w:val="both"/>
      </w:pPr>
      <w:r w:rsidRPr="00B36106">
        <w:t xml:space="preserve">В течение 3 (трех) рабочих дней со дня принятия решения о внесении изменений в </w:t>
      </w:r>
      <w:r w:rsidRPr="00B36106">
        <w:rPr>
          <w:bCs/>
          <w:iCs/>
        </w:rPr>
        <w:t xml:space="preserve">извещение о проведении конкурса и </w:t>
      </w:r>
      <w:r w:rsidRPr="00B36106">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110A6" w:rsidRPr="00B36106" w:rsidRDefault="00E110A6" w:rsidP="0059797B">
      <w:pPr>
        <w:numPr>
          <w:ilvl w:val="2"/>
          <w:numId w:val="31"/>
        </w:numPr>
        <w:ind w:left="0" w:firstLine="709"/>
        <w:jc w:val="both"/>
      </w:pPr>
      <w:r w:rsidRPr="00B36106">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B36106">
        <w:rPr>
          <w:bCs/>
          <w:iCs/>
        </w:rPr>
        <w:t xml:space="preserve">извещение о проведении конкурса и </w:t>
      </w:r>
      <w:r w:rsidRPr="00B36106">
        <w:t xml:space="preserve">конкурсную документацию до даты окончания подачи заявок на участие в конкурсе такой срок составлял не менее чем 5 (пяти) календарных дней, а в случае изменения предмета конкурса — </w:t>
      </w:r>
      <w:r>
        <w:t>2</w:t>
      </w:r>
      <w:r w:rsidRPr="00B36106">
        <w:t>0 (</w:t>
      </w:r>
      <w:r>
        <w:t>два</w:t>
      </w:r>
      <w:r w:rsidRPr="00B36106">
        <w:t xml:space="preserve">дцать) календарных дней. </w:t>
      </w:r>
    </w:p>
    <w:p w:rsidR="00E110A6" w:rsidRPr="00B36106" w:rsidRDefault="00E110A6" w:rsidP="0059797B">
      <w:pPr>
        <w:numPr>
          <w:ilvl w:val="2"/>
          <w:numId w:val="31"/>
        </w:numPr>
        <w:ind w:left="0" w:firstLine="709"/>
        <w:jc w:val="both"/>
      </w:pPr>
      <w:r w:rsidRPr="00B36106">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 </w:t>
      </w:r>
    </w:p>
    <w:p w:rsidR="00E110A6" w:rsidRPr="00B36106" w:rsidRDefault="00E110A6" w:rsidP="0059797B">
      <w:pPr>
        <w:pStyle w:val="Heading2"/>
        <w:numPr>
          <w:ilvl w:val="1"/>
          <w:numId w:val="31"/>
        </w:numPr>
        <w:tabs>
          <w:tab w:val="num" w:pos="960"/>
          <w:tab w:val="num" w:pos="993"/>
        </w:tabs>
        <w:suppressAutoHyphens/>
        <w:spacing w:before="0" w:after="0"/>
        <w:ind w:left="0" w:firstLine="709"/>
        <w:rPr>
          <w:rFonts w:ascii="Times New Roman" w:hAnsi="Times New Roman"/>
          <w:b w:val="0"/>
          <w:i w:val="0"/>
          <w:sz w:val="24"/>
          <w:szCs w:val="24"/>
        </w:rPr>
      </w:pPr>
      <w:bookmarkStart w:id="75" w:name="_Toc276137311"/>
      <w:bookmarkStart w:id="76" w:name="_Ref317504346"/>
      <w:bookmarkStart w:id="77" w:name="_Toc360801830"/>
      <w:bookmarkEnd w:id="75"/>
      <w:r w:rsidRPr="00B36106">
        <w:rPr>
          <w:rFonts w:ascii="Times New Roman" w:hAnsi="Times New Roman"/>
          <w:b w:val="0"/>
          <w:i w:val="0"/>
          <w:sz w:val="24"/>
          <w:szCs w:val="24"/>
        </w:rPr>
        <w:t>Общие требования к заявке на участие в конкурсе</w:t>
      </w:r>
      <w:bookmarkEnd w:id="76"/>
      <w:bookmarkEnd w:id="77"/>
      <w:r>
        <w:rPr>
          <w:rFonts w:ascii="Times New Roman" w:hAnsi="Times New Roman"/>
          <w:b w:val="0"/>
          <w:i w:val="0"/>
          <w:sz w:val="24"/>
          <w:szCs w:val="24"/>
        </w:rPr>
        <w:t>.</w:t>
      </w:r>
    </w:p>
    <w:p w:rsidR="00E110A6" w:rsidRPr="00B36106" w:rsidRDefault="00E110A6" w:rsidP="0059797B">
      <w:pPr>
        <w:numPr>
          <w:ilvl w:val="2"/>
          <w:numId w:val="31"/>
        </w:numPr>
        <w:ind w:left="0" w:firstLine="709"/>
        <w:jc w:val="both"/>
      </w:pPr>
      <w:r w:rsidRPr="00B36106">
        <w:t xml:space="preserve">Для целей настоящей конкурсной документации под </w:t>
      </w:r>
      <w:r w:rsidRPr="00B36106">
        <w:rPr>
          <w:bCs/>
        </w:rPr>
        <w:t xml:space="preserve">заявкой на участие в конкурсе </w:t>
      </w:r>
      <w:r w:rsidRPr="00B36106">
        <w:t>понимается предоставляемое участником конкурса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B36106">
        <w:t xml:space="preserve"> раздела </w:t>
      </w:r>
      <w:fldSimple w:instr=" REF _Ref317252621 \r \h  \* MERGEFORMAT ">
        <w:r>
          <w:t>5</w:t>
        </w:r>
      </w:fldSimple>
      <w:r w:rsidRPr="00B36106">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E110A6" w:rsidRPr="00B36106" w:rsidRDefault="00E110A6" w:rsidP="0059797B">
      <w:pPr>
        <w:numPr>
          <w:ilvl w:val="2"/>
          <w:numId w:val="31"/>
        </w:numPr>
        <w:ind w:left="0" w:firstLine="709"/>
        <w:jc w:val="both"/>
      </w:pPr>
      <w:r w:rsidRPr="00B36106">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E110A6" w:rsidRPr="00B36106" w:rsidRDefault="00E110A6" w:rsidP="0059797B">
      <w:pPr>
        <w:numPr>
          <w:ilvl w:val="2"/>
          <w:numId w:val="31"/>
        </w:numPr>
        <w:ind w:left="0" w:firstLine="709"/>
        <w:jc w:val="both"/>
        <w:rPr>
          <w:bCs/>
        </w:rPr>
      </w:pPr>
      <w:r w:rsidRPr="00B36106">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E110A6" w:rsidRPr="00B36106" w:rsidRDefault="00E110A6" w:rsidP="0059797B">
      <w:pPr>
        <w:numPr>
          <w:ilvl w:val="2"/>
          <w:numId w:val="31"/>
        </w:numPr>
        <w:ind w:left="0" w:firstLine="709"/>
        <w:jc w:val="both"/>
      </w:pPr>
      <w:bookmarkStart w:id="78" w:name="_Ref317252426"/>
      <w:r w:rsidRPr="00B36106">
        <w:t>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8"/>
    </w:p>
    <w:p w:rsidR="00E110A6" w:rsidRPr="00B36106" w:rsidRDefault="00E110A6" w:rsidP="0059797B">
      <w:pPr>
        <w:numPr>
          <w:ilvl w:val="2"/>
          <w:numId w:val="31"/>
        </w:numPr>
        <w:ind w:left="0" w:firstLine="709"/>
        <w:jc w:val="both"/>
      </w:pPr>
      <w:bookmarkStart w:id="79" w:name="_Ref317252433"/>
      <w:r w:rsidRPr="00B36106">
        <w:t>Также рекомендуется, чтобы каждый документ, входящий в заявку на участие в конкурсе, был скреплен печатью участника конкурса.</w:t>
      </w:r>
      <w:bookmarkEnd w:id="79"/>
    </w:p>
    <w:p w:rsidR="00E110A6" w:rsidRPr="00B36106" w:rsidRDefault="00E110A6" w:rsidP="0059797B">
      <w:pPr>
        <w:numPr>
          <w:ilvl w:val="2"/>
          <w:numId w:val="31"/>
        </w:numPr>
        <w:ind w:left="0" w:firstLine="709"/>
        <w:jc w:val="both"/>
      </w:pPr>
      <w:r w:rsidRPr="00B36106">
        <w:t>Рекомендации пунктов </w:t>
      </w:r>
      <w:fldSimple w:instr=" REF _Ref317252426 \r \h  \* MERGEFORMAT ">
        <w:r>
          <w:t>4.4.4</w:t>
        </w:r>
      </w:fldSimple>
      <w:r w:rsidRPr="00B36106">
        <w:t xml:space="preserve"> и </w:t>
      </w:r>
      <w:fldSimple w:instr=" REF _Ref317252433 \r \h  \* MERGEFORMAT ">
        <w:r>
          <w:t>4.4.5</w:t>
        </w:r>
      </w:fldSimple>
      <w:r w:rsidRPr="00B36106">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110A6" w:rsidRPr="00B36106" w:rsidRDefault="00E110A6" w:rsidP="0059797B">
      <w:pPr>
        <w:numPr>
          <w:ilvl w:val="2"/>
          <w:numId w:val="31"/>
        </w:numPr>
        <w:tabs>
          <w:tab w:val="num" w:pos="960"/>
          <w:tab w:val="num" w:pos="1430"/>
        </w:tabs>
        <w:ind w:left="0" w:firstLine="709"/>
        <w:jc w:val="both"/>
      </w:pPr>
      <w:r w:rsidRPr="00B36106">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B36106">
        <w:rPr>
          <w:lang w:val="en-US"/>
        </w:rPr>
        <w:t> </w:t>
      </w:r>
      <w:r w:rsidRPr="00B36106">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110A6" w:rsidRPr="00B36106" w:rsidRDefault="00E110A6" w:rsidP="0059797B">
      <w:pPr>
        <w:numPr>
          <w:ilvl w:val="2"/>
          <w:numId w:val="31"/>
        </w:numPr>
        <w:ind w:left="0" w:firstLine="709"/>
        <w:jc w:val="both"/>
      </w:pPr>
      <w:bookmarkStart w:id="80" w:name="_Ref317253302"/>
      <w:r w:rsidRPr="00B36106">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80"/>
    </w:p>
    <w:p w:rsidR="00E110A6" w:rsidRPr="00B36106" w:rsidRDefault="00E110A6" w:rsidP="0059797B">
      <w:pPr>
        <w:numPr>
          <w:ilvl w:val="2"/>
          <w:numId w:val="31"/>
        </w:numPr>
        <w:tabs>
          <w:tab w:val="num" w:pos="960"/>
        </w:tabs>
        <w:ind w:left="0" w:firstLine="709"/>
        <w:jc w:val="both"/>
      </w:pPr>
      <w:r w:rsidRPr="00B36106">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t>4.4.4</w:t>
        </w:r>
      </w:fldSimple>
      <w:r w:rsidRPr="00B36106">
        <w:t xml:space="preserve"> – </w:t>
      </w:r>
      <w:fldSimple w:instr=" REF _Ref317253302 \r \h  \* MERGEFORMAT ">
        <w:r>
          <w:t>4.4.8</w:t>
        </w:r>
      </w:fldSimple>
      <w:r w:rsidRPr="00B36106">
        <w:t xml:space="preserve">. </w:t>
      </w:r>
      <w:r w:rsidRPr="00B36106">
        <w:rPr>
          <w:bCs/>
        </w:rPr>
        <w:t>Допускается размещение на ЭТП документов, сохраненных в архивах, при этом размещение на ЭТП</w:t>
      </w:r>
      <w:r w:rsidRPr="00B36106">
        <w:t xml:space="preserve"> </w:t>
      </w:r>
      <w:r w:rsidRPr="00B36106">
        <w:rPr>
          <w:bCs/>
        </w:rPr>
        <w:t>архивов, разделенных на несколько частей</w:t>
      </w:r>
      <w:r w:rsidRPr="00B36106">
        <w:t>,</w:t>
      </w:r>
      <w:r w:rsidRPr="00B36106">
        <w:rPr>
          <w:bCs/>
        </w:rPr>
        <w:t xml:space="preserve"> открытие каждой из которых по отдельности невозможно, не допускается.</w:t>
      </w:r>
    </w:p>
    <w:p w:rsidR="00E110A6" w:rsidRPr="00B36106" w:rsidRDefault="00E110A6" w:rsidP="0059797B">
      <w:pPr>
        <w:numPr>
          <w:ilvl w:val="2"/>
          <w:numId w:val="31"/>
        </w:numPr>
        <w:tabs>
          <w:tab w:val="num" w:pos="960"/>
        </w:tabs>
        <w:ind w:left="0" w:firstLine="709"/>
        <w:jc w:val="both"/>
      </w:pPr>
      <w:r w:rsidRPr="00B36106">
        <w:t>Прочие правила подготовки и подачи заявки на участие в конкурсе через ЭТП определяются регламентом работы данной ЭТП.</w:t>
      </w:r>
    </w:p>
    <w:p w:rsidR="00E110A6" w:rsidRPr="00B36106" w:rsidRDefault="00E110A6" w:rsidP="0059797B">
      <w:pPr>
        <w:numPr>
          <w:ilvl w:val="2"/>
          <w:numId w:val="31"/>
        </w:numPr>
        <w:tabs>
          <w:tab w:val="num" w:pos="960"/>
        </w:tabs>
        <w:ind w:left="0" w:firstLine="709"/>
        <w:jc w:val="both"/>
      </w:pPr>
      <w:r w:rsidRPr="00B36106">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t>3.3</w:t>
        </w:r>
      </w:fldSimple>
      <w:r w:rsidRPr="00B36106">
        <w:t xml:space="preserve"> настоящей конкурсной документации.</w:t>
      </w:r>
    </w:p>
    <w:p w:rsidR="00E110A6" w:rsidRPr="00B36106" w:rsidRDefault="00E110A6" w:rsidP="0059797B">
      <w:pPr>
        <w:pStyle w:val="Heading2"/>
        <w:numPr>
          <w:ilvl w:val="1"/>
          <w:numId w:val="31"/>
        </w:numPr>
        <w:tabs>
          <w:tab w:val="num" w:pos="1418"/>
        </w:tabs>
        <w:suppressAutoHyphens/>
        <w:spacing w:before="0" w:after="0"/>
        <w:ind w:left="0" w:firstLine="709"/>
        <w:rPr>
          <w:rFonts w:ascii="Times New Roman" w:hAnsi="Times New Roman"/>
          <w:b w:val="0"/>
          <w:i w:val="0"/>
          <w:sz w:val="24"/>
          <w:szCs w:val="24"/>
        </w:rPr>
      </w:pPr>
      <w:bookmarkStart w:id="81" w:name="_Toc360801831"/>
      <w:r w:rsidRPr="00B36106">
        <w:rPr>
          <w:rFonts w:ascii="Times New Roman" w:hAnsi="Times New Roman"/>
          <w:b w:val="0"/>
          <w:i w:val="0"/>
          <w:sz w:val="24"/>
          <w:szCs w:val="24"/>
        </w:rPr>
        <w:t>Срок действия заявки на участие в конкурсе</w:t>
      </w:r>
      <w:bookmarkEnd w:id="81"/>
      <w:r>
        <w:rPr>
          <w:rFonts w:ascii="Times New Roman" w:hAnsi="Times New Roman"/>
          <w:b w:val="0"/>
          <w:i w:val="0"/>
          <w:sz w:val="24"/>
          <w:szCs w:val="24"/>
        </w:rPr>
        <w:t>.</w:t>
      </w:r>
    </w:p>
    <w:p w:rsidR="00E110A6" w:rsidRPr="00B36106" w:rsidRDefault="00E110A6" w:rsidP="0059797B">
      <w:pPr>
        <w:numPr>
          <w:ilvl w:val="2"/>
          <w:numId w:val="31"/>
        </w:numPr>
        <w:tabs>
          <w:tab w:val="num" w:pos="1418"/>
        </w:tabs>
        <w:ind w:left="0" w:firstLine="709"/>
        <w:jc w:val="both"/>
      </w:pPr>
      <w:bookmarkStart w:id="82" w:name="_Ref56220570"/>
      <w:bookmarkStart w:id="83" w:name="_Ref317257850"/>
      <w:r w:rsidRPr="00B36106">
        <w:t>Заявка на участие в конкурсе должна быть действительна в</w:t>
      </w:r>
      <w:r w:rsidRPr="00B36106">
        <w:rPr>
          <w:lang w:val="en-US"/>
        </w:rPr>
        <w:t> </w:t>
      </w:r>
      <w:r w:rsidRPr="00B36106">
        <w:t>течение срока, указанного участником конкурса в данной заявке (раздел </w:t>
      </w:r>
      <w:fldSimple w:instr=" REF _Ref317258884 \r \h  \* MERGEFORMAT ">
        <w:r>
          <w:t>6</w:t>
        </w:r>
      </w:fldSimple>
      <w:r w:rsidRPr="00B36106">
        <w:t xml:space="preserve">, форма </w:t>
      </w:r>
      <w:fldSimple w:instr=" REF F01 \h  \* MERGEFORMAT ">
        <w:r w:rsidRPr="00B36106">
          <w:t>1.</w:t>
        </w:r>
      </w:fldSimple>
      <w:r w:rsidRPr="00B36106">
        <w:t xml:space="preserve">), но </w:t>
      </w:r>
      <w:bookmarkEnd w:id="82"/>
      <w:r w:rsidRPr="00B36106">
        <w:t>не менее 90 календарных дней со дня проведения процедуры открытия доступа к поданным заявкам на участие в конкурсе.</w:t>
      </w:r>
      <w:bookmarkEnd w:id="83"/>
    </w:p>
    <w:p w:rsidR="00E110A6" w:rsidRPr="00B36106" w:rsidRDefault="00E110A6" w:rsidP="0059797B">
      <w:pPr>
        <w:pStyle w:val="Heading2"/>
        <w:numPr>
          <w:ilvl w:val="1"/>
          <w:numId w:val="31"/>
        </w:numPr>
        <w:tabs>
          <w:tab w:val="num" w:pos="1418"/>
        </w:tabs>
        <w:suppressAutoHyphens/>
        <w:spacing w:before="0" w:after="0"/>
        <w:ind w:left="0" w:firstLine="709"/>
        <w:rPr>
          <w:rFonts w:ascii="Times New Roman" w:hAnsi="Times New Roman"/>
          <w:b w:val="0"/>
          <w:i w:val="0"/>
          <w:sz w:val="24"/>
          <w:szCs w:val="24"/>
        </w:rPr>
      </w:pPr>
      <w:bookmarkStart w:id="84" w:name="_Toc360801832"/>
      <w:r w:rsidRPr="00B36106">
        <w:rPr>
          <w:rFonts w:ascii="Times New Roman" w:hAnsi="Times New Roman"/>
          <w:b w:val="0"/>
          <w:i w:val="0"/>
          <w:sz w:val="24"/>
          <w:szCs w:val="24"/>
        </w:rPr>
        <w:t>Официальный язык конкурса</w:t>
      </w:r>
      <w:bookmarkEnd w:id="84"/>
      <w:r>
        <w:rPr>
          <w:rFonts w:ascii="Times New Roman" w:hAnsi="Times New Roman"/>
          <w:b w:val="0"/>
          <w:i w:val="0"/>
          <w:sz w:val="24"/>
          <w:szCs w:val="24"/>
        </w:rPr>
        <w:t>.</w:t>
      </w:r>
    </w:p>
    <w:p w:rsidR="00E110A6" w:rsidRPr="00B36106" w:rsidRDefault="00E110A6" w:rsidP="0059797B">
      <w:pPr>
        <w:numPr>
          <w:ilvl w:val="2"/>
          <w:numId w:val="31"/>
        </w:numPr>
        <w:tabs>
          <w:tab w:val="num" w:pos="1418"/>
        </w:tabs>
        <w:ind w:left="0" w:firstLine="709"/>
        <w:jc w:val="both"/>
      </w:pPr>
      <w:bookmarkStart w:id="85" w:name="_Ref317253353"/>
      <w:r w:rsidRPr="00B36106">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B36106">
        <w:rPr>
          <w:lang w:val="en-US"/>
        </w:rPr>
        <w:t> </w:t>
      </w:r>
      <w:r w:rsidRPr="00B36106">
        <w:t>организатор конкурса, должны быть написаны на русском языке.</w:t>
      </w:r>
      <w:bookmarkEnd w:id="85"/>
      <w:r w:rsidRPr="00B36106">
        <w:t xml:space="preserve"> </w:t>
      </w:r>
    </w:p>
    <w:p w:rsidR="00E110A6" w:rsidRPr="00B36106" w:rsidRDefault="00E110A6" w:rsidP="0059797B">
      <w:pPr>
        <w:numPr>
          <w:ilvl w:val="2"/>
          <w:numId w:val="31"/>
        </w:numPr>
        <w:tabs>
          <w:tab w:val="num" w:pos="1418"/>
        </w:tabs>
        <w:ind w:left="0" w:firstLine="709"/>
        <w:jc w:val="both"/>
      </w:pPr>
      <w:bookmarkStart w:id="86" w:name="_Ref317253360"/>
      <w:r w:rsidRPr="00B36106">
        <w:t>Любые вспомогательные документы, представленные участником конкурса, могут быть составлены на</w:t>
      </w:r>
      <w:r w:rsidRPr="00B36106">
        <w:rPr>
          <w:lang w:val="en-US"/>
        </w:rPr>
        <w:t> </w:t>
      </w:r>
      <w:r w:rsidRPr="00B36106">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6"/>
    </w:p>
    <w:p w:rsidR="00E110A6" w:rsidRPr="00B36106" w:rsidRDefault="00E110A6" w:rsidP="0059797B">
      <w:pPr>
        <w:numPr>
          <w:ilvl w:val="2"/>
          <w:numId w:val="31"/>
        </w:numPr>
        <w:tabs>
          <w:tab w:val="num" w:pos="1418"/>
        </w:tabs>
        <w:ind w:left="0" w:firstLine="709"/>
        <w:jc w:val="both"/>
      </w:pPr>
      <w:r w:rsidRPr="00B36106">
        <w:t>Использование других языков для подготовки заявки на участие в</w:t>
      </w:r>
      <w:r w:rsidRPr="00B36106">
        <w:rPr>
          <w:lang w:val="en-US"/>
        </w:rPr>
        <w:t> </w:t>
      </w:r>
      <w:r w:rsidRPr="00B36106">
        <w:t>конкурсе, за исключением случаев, предусмотренных пунктами </w:t>
      </w:r>
      <w:fldSimple w:instr=" REF _Ref317253353 \r \h  \* MERGEFORMAT ">
        <w:r>
          <w:t>4.6.1</w:t>
        </w:r>
      </w:fldSimple>
      <w:r w:rsidRPr="00B36106">
        <w:t xml:space="preserve">, </w:t>
      </w:r>
      <w:fldSimple w:instr=" REF _Ref317253360 \r \h  \* MERGEFORMAT ">
        <w:r>
          <w:t>4.6.2</w:t>
        </w:r>
      </w:fldSimple>
      <w:r w:rsidRPr="00B36106">
        <w:t>, может быть расценено конкурсной комиссией как несоответствие заявки на</w:t>
      </w:r>
      <w:r w:rsidRPr="00B36106">
        <w:rPr>
          <w:lang w:val="en-US"/>
        </w:rPr>
        <w:t> </w:t>
      </w:r>
      <w:r w:rsidRPr="00B36106">
        <w:t>участие в конкурсе требованиям, установленным конкурсной документацией.</w:t>
      </w:r>
    </w:p>
    <w:p w:rsidR="00E110A6" w:rsidRPr="00B36106" w:rsidRDefault="00E110A6" w:rsidP="0059797B">
      <w:pPr>
        <w:pStyle w:val="Heading2"/>
        <w:numPr>
          <w:ilvl w:val="1"/>
          <w:numId w:val="31"/>
        </w:numPr>
        <w:tabs>
          <w:tab w:val="num" w:pos="960"/>
          <w:tab w:val="num" w:pos="993"/>
        </w:tabs>
        <w:suppressAutoHyphens/>
        <w:spacing w:before="0" w:after="0"/>
        <w:ind w:left="0" w:firstLine="709"/>
        <w:rPr>
          <w:rFonts w:ascii="Times New Roman" w:hAnsi="Times New Roman"/>
          <w:b w:val="0"/>
          <w:i w:val="0"/>
          <w:sz w:val="24"/>
          <w:szCs w:val="24"/>
        </w:rPr>
      </w:pPr>
      <w:bookmarkStart w:id="87" w:name="_Toc360801833"/>
      <w:r w:rsidRPr="00B36106">
        <w:rPr>
          <w:rFonts w:ascii="Times New Roman" w:hAnsi="Times New Roman"/>
          <w:b w:val="0"/>
          <w:i w:val="0"/>
          <w:sz w:val="24"/>
          <w:szCs w:val="24"/>
        </w:rPr>
        <w:t>Валюта конкурса</w:t>
      </w:r>
      <w:bookmarkEnd w:id="87"/>
    </w:p>
    <w:p w:rsidR="00E110A6" w:rsidRPr="00B36106" w:rsidRDefault="00E110A6" w:rsidP="0059797B">
      <w:pPr>
        <w:numPr>
          <w:ilvl w:val="2"/>
          <w:numId w:val="31"/>
        </w:numPr>
        <w:tabs>
          <w:tab w:val="num" w:pos="1418"/>
        </w:tabs>
        <w:ind w:left="0" w:firstLine="709"/>
        <w:jc w:val="both"/>
      </w:pPr>
      <w:bookmarkStart w:id="88" w:name="_Toc518119274"/>
      <w:bookmarkStart w:id="89" w:name="_Ref517806908"/>
      <w:bookmarkStart w:id="90" w:name="_Ref52534291"/>
      <w:bookmarkStart w:id="91" w:name="_Ref317253459"/>
      <w:r w:rsidRPr="00B36106">
        <w:t>Все суммы денежных средств в заявке на участие в конкурсе и</w:t>
      </w:r>
      <w:r w:rsidRPr="00B36106">
        <w:rPr>
          <w:lang w:val="en-US"/>
        </w:rPr>
        <w:t> </w:t>
      </w:r>
      <w:r w:rsidRPr="00B36106">
        <w:t xml:space="preserve">приложениях к ней должны быть выражены в </w:t>
      </w:r>
      <w:bookmarkEnd w:id="88"/>
      <w:bookmarkEnd w:id="89"/>
      <w:r w:rsidRPr="00B36106">
        <w:t>валюте, установленной в пункте </w:t>
      </w:r>
      <w:fldSimple w:instr=" REF _Ref317253392 \r \h  \* MERGEFORMAT ">
        <w:r>
          <w:t>12</w:t>
        </w:r>
      </w:fldSimple>
      <w:r w:rsidRPr="00B36106">
        <w:t xml:space="preserve"> раздела </w:t>
      </w:r>
      <w:fldSimple w:instr=" REF _Ref317253402 \r \h  \* MERGEFORMAT ">
        <w:r>
          <w:t>5</w:t>
        </w:r>
      </w:fldSimple>
      <w:r w:rsidRPr="00B36106">
        <w:t xml:space="preserve"> «Информационная карта конкурса», за исключением случаев, предусмотренных</w:t>
      </w:r>
      <w:bookmarkEnd w:id="90"/>
      <w:r w:rsidRPr="00B36106">
        <w:t xml:space="preserve"> в пункте </w:t>
      </w:r>
      <w:fldSimple w:instr=" REF _Ref317253392 \r \h  \* MERGEFORMAT ">
        <w:r>
          <w:t>12</w:t>
        </w:r>
      </w:fldSimple>
      <w:r w:rsidRPr="00B36106">
        <w:t xml:space="preserve"> раздела </w:t>
      </w:r>
      <w:fldSimple w:instr=" REF _Ref317253410 \r \h  \* MERGEFORMAT ">
        <w:r>
          <w:t>5</w:t>
        </w:r>
      </w:fldSimple>
      <w:r w:rsidRPr="00B36106">
        <w:t xml:space="preserve"> «Информационная карта конкурса».</w:t>
      </w:r>
      <w:bookmarkEnd w:id="91"/>
      <w:r w:rsidRPr="00B36106">
        <w:t xml:space="preserve"> </w:t>
      </w:r>
    </w:p>
    <w:p w:rsidR="00E110A6" w:rsidRPr="00B36106" w:rsidRDefault="00E110A6" w:rsidP="0059797B">
      <w:pPr>
        <w:numPr>
          <w:ilvl w:val="2"/>
          <w:numId w:val="31"/>
        </w:numPr>
        <w:tabs>
          <w:tab w:val="num" w:pos="1418"/>
        </w:tabs>
        <w:ind w:left="0" w:firstLine="709"/>
        <w:jc w:val="both"/>
      </w:pPr>
      <w:bookmarkStart w:id="92" w:name="_Ref317253467"/>
      <w:bookmarkStart w:id="93" w:name="_Toc518119275"/>
      <w:r w:rsidRPr="00B36106">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12</w:t>
        </w:r>
      </w:fldSimple>
      <w:r w:rsidRPr="00B36106">
        <w:t xml:space="preserve"> раздела </w:t>
      </w:r>
      <w:fldSimple w:instr=" REF _Ref317253440 \r \h  \* MERGEFORMAT ">
        <w:r>
          <w:t>5</w:t>
        </w:r>
      </w:fldSimple>
      <w:r w:rsidRPr="00B36106">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E110A6" w:rsidRPr="00B36106" w:rsidRDefault="00E110A6" w:rsidP="0059797B">
      <w:pPr>
        <w:numPr>
          <w:ilvl w:val="2"/>
          <w:numId w:val="31"/>
        </w:numPr>
        <w:tabs>
          <w:tab w:val="num" w:pos="1418"/>
        </w:tabs>
        <w:ind w:left="0" w:firstLine="709"/>
        <w:jc w:val="both"/>
      </w:pPr>
      <w:r w:rsidRPr="00B36106">
        <w:t>Выражение денежных сумм в других валютах, за исключением случаев, предусмотренных пунктами </w:t>
      </w:r>
      <w:fldSimple w:instr=" REF _Ref317253459 \r \h  \* MERGEFORMAT ">
        <w:r>
          <w:t>4.7.1</w:t>
        </w:r>
      </w:fldSimple>
      <w:r w:rsidRPr="00B36106">
        <w:t xml:space="preserve">, </w:t>
      </w:r>
      <w:fldSimple w:instr=" REF _Ref317253467 \r \h  \* MERGEFORMAT ">
        <w:r>
          <w:t>4.7.2</w:t>
        </w:r>
      </w:fldSimple>
      <w:r w:rsidRPr="00B36106">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E110A6" w:rsidRPr="00B36106" w:rsidRDefault="00E110A6" w:rsidP="0059797B">
      <w:pPr>
        <w:pStyle w:val="Heading2"/>
        <w:numPr>
          <w:ilvl w:val="1"/>
          <w:numId w:val="31"/>
        </w:numPr>
        <w:tabs>
          <w:tab w:val="num" w:pos="960"/>
          <w:tab w:val="num" w:pos="993"/>
        </w:tabs>
        <w:suppressAutoHyphens/>
        <w:spacing w:before="0" w:after="0"/>
        <w:ind w:left="0" w:firstLine="709"/>
        <w:rPr>
          <w:rFonts w:ascii="Times New Roman" w:hAnsi="Times New Roman"/>
          <w:b w:val="0"/>
          <w:i w:val="0"/>
          <w:sz w:val="24"/>
          <w:szCs w:val="24"/>
        </w:rPr>
      </w:pPr>
      <w:bookmarkStart w:id="94" w:name="_Toc360801834"/>
      <w:r w:rsidRPr="00B36106">
        <w:rPr>
          <w:rFonts w:ascii="Times New Roman" w:hAnsi="Times New Roman"/>
          <w:b w:val="0"/>
          <w:i w:val="0"/>
          <w:sz w:val="24"/>
          <w:szCs w:val="24"/>
        </w:rPr>
        <w:t>Начальная (максимальная) цена договора</w:t>
      </w:r>
      <w:bookmarkEnd w:id="94"/>
      <w:r>
        <w:rPr>
          <w:rFonts w:ascii="Times New Roman" w:hAnsi="Times New Roman"/>
          <w:b w:val="0"/>
          <w:i w:val="0"/>
          <w:sz w:val="24"/>
          <w:szCs w:val="24"/>
        </w:rPr>
        <w:t>.</w:t>
      </w:r>
    </w:p>
    <w:p w:rsidR="00E110A6" w:rsidRPr="00B36106" w:rsidRDefault="00E110A6">
      <w:pPr>
        <w:pStyle w:val="Times12"/>
        <w:rPr>
          <w:sz w:val="24"/>
          <w:szCs w:val="24"/>
        </w:rPr>
      </w:pPr>
      <w:r w:rsidRPr="00B36106">
        <w:rPr>
          <w:sz w:val="24"/>
          <w:szCs w:val="24"/>
        </w:rPr>
        <w:t>Начальная (максимальная) цена договора указана в извещении о проведении конкурса и в пункте </w:t>
      </w:r>
      <w:fldSimple w:instr=" REF _Ref317250440 \r \h  \* MERGEFORMAT ">
        <w:r w:rsidRPr="00A36D11">
          <w:rPr>
            <w:sz w:val="24"/>
            <w:szCs w:val="24"/>
          </w:rPr>
          <w:t>10</w:t>
        </w:r>
      </w:fldSimple>
      <w:r w:rsidRPr="00B36106">
        <w:rPr>
          <w:sz w:val="24"/>
          <w:szCs w:val="24"/>
        </w:rPr>
        <w:t xml:space="preserve"> раздела </w:t>
      </w:r>
      <w:fldSimple w:instr=" REF _Ref317253501 \r \h  \* MERGEFORMAT ">
        <w:r>
          <w:t>5</w:t>
        </w:r>
      </w:fldSimple>
      <w:r w:rsidRPr="00B36106">
        <w:rPr>
          <w:sz w:val="24"/>
          <w:szCs w:val="24"/>
        </w:rPr>
        <w:t xml:space="preserve"> «Информационная карта конкурса».</w:t>
      </w:r>
    </w:p>
    <w:p w:rsidR="00E110A6" w:rsidRPr="00B36106" w:rsidRDefault="00E110A6" w:rsidP="0059797B">
      <w:pPr>
        <w:pStyle w:val="Heading2"/>
        <w:numPr>
          <w:ilvl w:val="1"/>
          <w:numId w:val="31"/>
        </w:numPr>
        <w:tabs>
          <w:tab w:val="num" w:pos="960"/>
          <w:tab w:val="num" w:pos="993"/>
        </w:tabs>
        <w:suppressAutoHyphens/>
        <w:spacing w:before="0" w:after="0"/>
        <w:ind w:left="0" w:firstLine="709"/>
        <w:jc w:val="both"/>
        <w:rPr>
          <w:rFonts w:ascii="Times New Roman" w:hAnsi="Times New Roman"/>
          <w:b w:val="0"/>
          <w:i w:val="0"/>
          <w:sz w:val="24"/>
          <w:szCs w:val="24"/>
        </w:rPr>
      </w:pPr>
      <w:bookmarkStart w:id="95" w:name="_Ref317258254"/>
      <w:bookmarkStart w:id="96" w:name="_Toc360801835"/>
      <w:r w:rsidRPr="00B36106">
        <w:rPr>
          <w:rFonts w:ascii="Times New Roman" w:hAnsi="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95"/>
      <w:bookmarkEnd w:id="96"/>
      <w:r>
        <w:rPr>
          <w:rFonts w:ascii="Times New Roman" w:hAnsi="Times New Roman"/>
          <w:b w:val="0"/>
          <w:i w:val="0"/>
          <w:sz w:val="24"/>
          <w:szCs w:val="24"/>
        </w:rPr>
        <w:t>.</w:t>
      </w:r>
    </w:p>
    <w:p w:rsidR="00E110A6" w:rsidRPr="00B36106" w:rsidRDefault="00E110A6" w:rsidP="0059797B">
      <w:pPr>
        <w:numPr>
          <w:ilvl w:val="2"/>
          <w:numId w:val="31"/>
        </w:numPr>
        <w:tabs>
          <w:tab w:val="num" w:pos="1418"/>
        </w:tabs>
        <w:ind w:left="0" w:firstLine="709"/>
        <w:jc w:val="both"/>
      </w:pPr>
      <w:r w:rsidRPr="00B36106">
        <w:t>В случае, если извещением о проведении конкурса и пунктом </w:t>
      </w:r>
      <w:fldSimple w:instr=" REF _Ref317253528 \r \h  \* MERGEFORMAT ">
        <w:r>
          <w:t>13</w:t>
        </w:r>
      </w:fldSimple>
      <w:r w:rsidRPr="00B36106">
        <w:t xml:space="preserve"> раздела</w:t>
      </w:r>
      <w:r w:rsidRPr="00B36106">
        <w:rPr>
          <w:lang w:val="en-US"/>
        </w:rPr>
        <w:t> </w:t>
      </w:r>
      <w:fldSimple w:instr=" REF _Ref317253520 \r \h  \* MERGEFORMAT ">
        <w:r>
          <w:t>5</w:t>
        </w:r>
      </w:fldSimple>
      <w:r w:rsidRPr="00B36106">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B36106">
        <w:rPr>
          <w:lang w:val="en-US"/>
        </w:rPr>
        <w:t> </w:t>
      </w:r>
      <w:fldSimple w:instr=" REF _Ref317253528 \r \h  \* MERGEFORMAT ">
        <w:r>
          <w:t>13</w:t>
        </w:r>
      </w:fldSimple>
      <w:r w:rsidRPr="00B36106">
        <w:t xml:space="preserve"> раздела</w:t>
      </w:r>
      <w:r w:rsidRPr="00B36106">
        <w:rPr>
          <w:lang w:val="en-US"/>
        </w:rPr>
        <w:t> </w:t>
      </w:r>
      <w:fldSimple w:instr=" REF _Ref317253546 \r \h  \* MERGEFORMAT ">
        <w:r>
          <w:t>5</w:t>
        </w:r>
      </w:fldSimple>
      <w:r w:rsidRPr="00B36106">
        <w:t xml:space="preserve"> «Информационная карта конкурса». </w:t>
      </w:r>
    </w:p>
    <w:p w:rsidR="00E110A6" w:rsidRPr="00B36106" w:rsidRDefault="00E110A6" w:rsidP="0059797B">
      <w:pPr>
        <w:numPr>
          <w:ilvl w:val="2"/>
          <w:numId w:val="31"/>
        </w:numPr>
        <w:ind w:left="0" w:firstLine="709"/>
        <w:jc w:val="both"/>
      </w:pPr>
      <w:r w:rsidRPr="00B36106">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E110A6" w:rsidRPr="00B36106" w:rsidRDefault="00E110A6">
      <w:pPr>
        <w:pStyle w:val="02statia2"/>
        <w:rPr>
          <w:sz w:val="24"/>
          <w:szCs w:val="24"/>
        </w:rPr>
      </w:pPr>
      <w:r w:rsidRPr="00B36106">
        <w:rPr>
          <w:sz w:val="24"/>
          <w:szCs w:val="24"/>
        </w:rPr>
        <w:t>банковская гарантия должна быть безотзывной.</w:t>
      </w:r>
    </w:p>
    <w:p w:rsidR="00E110A6" w:rsidRPr="00B36106" w:rsidRDefault="00E110A6">
      <w:pPr>
        <w:pStyle w:val="02statia2"/>
        <w:rPr>
          <w:sz w:val="24"/>
          <w:szCs w:val="24"/>
        </w:rPr>
      </w:pPr>
      <w:r w:rsidRPr="00B36106">
        <w:rPr>
          <w:sz w:val="24"/>
          <w:szCs w:val="24"/>
        </w:rPr>
        <w:t>сумма банковской гарантии должна быть выражена в российских рублях.</w:t>
      </w:r>
    </w:p>
    <w:p w:rsidR="00E110A6" w:rsidRPr="00B36106" w:rsidRDefault="00E110A6">
      <w:pPr>
        <w:pStyle w:val="02statia2"/>
        <w:rPr>
          <w:sz w:val="24"/>
          <w:szCs w:val="24"/>
        </w:rPr>
      </w:pPr>
      <w:r w:rsidRPr="00B36106">
        <w:rPr>
          <w:sz w:val="24"/>
          <w:szCs w:val="24"/>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110A6" w:rsidRPr="00B36106" w:rsidRDefault="00E110A6">
      <w:pPr>
        <w:pStyle w:val="02statia2"/>
        <w:rPr>
          <w:sz w:val="24"/>
          <w:szCs w:val="24"/>
        </w:rPr>
      </w:pPr>
      <w:r w:rsidRPr="00B36106">
        <w:rPr>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110A6" w:rsidRPr="00B36106" w:rsidRDefault="00E110A6">
      <w:pPr>
        <w:pStyle w:val="02statia2"/>
        <w:rPr>
          <w:sz w:val="24"/>
          <w:szCs w:val="24"/>
        </w:rPr>
      </w:pPr>
      <w:r w:rsidRPr="00B36106">
        <w:rPr>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110A6" w:rsidRPr="00B36106" w:rsidRDefault="00E110A6">
      <w:pPr>
        <w:pStyle w:val="02statia2"/>
        <w:rPr>
          <w:sz w:val="24"/>
          <w:szCs w:val="24"/>
        </w:rPr>
      </w:pPr>
      <w:r w:rsidRPr="00B36106">
        <w:rPr>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36D11">
          <w:rPr>
            <w:sz w:val="24"/>
            <w:szCs w:val="24"/>
          </w:rPr>
          <w:t>4.9.6</w:t>
        </w:r>
      </w:fldSimple>
      <w:r w:rsidRPr="00B36106">
        <w:rPr>
          <w:sz w:val="24"/>
          <w:szCs w:val="24"/>
        </w:rPr>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В банковской гарантии не должно быть условий или требований, противоречащих вышеизложенному, или делающих вышеизложенное неисполнимым.</w:t>
      </w:r>
    </w:p>
    <w:p w:rsidR="00E110A6" w:rsidRPr="00B36106" w:rsidRDefault="00E110A6" w:rsidP="0059797B">
      <w:pPr>
        <w:numPr>
          <w:ilvl w:val="2"/>
          <w:numId w:val="31"/>
        </w:numPr>
        <w:ind w:left="0" w:firstLine="709"/>
        <w:jc w:val="both"/>
      </w:pPr>
      <w:r w:rsidRPr="00B36106">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B36106">
        <w:rPr>
          <w:lang w:val="en-US"/>
        </w:rPr>
        <w:t> </w:t>
      </w:r>
      <w:r w:rsidRPr="00B36106">
        <w:t>в</w:t>
      </w:r>
      <w:r w:rsidRPr="00B36106">
        <w:rPr>
          <w:lang w:val="en-US"/>
        </w:rPr>
        <w:t> </w:t>
      </w:r>
      <w:r w:rsidRPr="00B36106">
        <w:t>пункте</w:t>
      </w:r>
      <w:r w:rsidRPr="00B36106">
        <w:rPr>
          <w:lang w:val="en-US"/>
        </w:rPr>
        <w:t> </w:t>
      </w:r>
      <w:fldSimple w:instr=" REF _Ref317250778 \r \h  \* MERGEFORMAT ">
        <w:r>
          <w:t>20</w:t>
        </w:r>
      </w:fldSimple>
      <w:r w:rsidRPr="00B36106">
        <w:t xml:space="preserve"> раздела </w:t>
      </w:r>
      <w:fldSimple w:instr=" REF _Ref317253575 \r \h  \* MERGEFORMAT ">
        <w:r>
          <w:t>5</w:t>
        </w:r>
      </w:fldSimple>
      <w:r w:rsidRPr="00B36106">
        <w:t xml:space="preserve"> «Информационная карта конкурса». </w:t>
      </w:r>
    </w:p>
    <w:p w:rsidR="00E110A6" w:rsidRPr="00B36106" w:rsidRDefault="00E110A6" w:rsidP="0059797B">
      <w:pPr>
        <w:numPr>
          <w:ilvl w:val="2"/>
          <w:numId w:val="31"/>
        </w:numPr>
        <w:ind w:left="0" w:firstLine="709"/>
        <w:jc w:val="both"/>
      </w:pPr>
      <w:bookmarkStart w:id="97" w:name="_Ref317253663"/>
      <w:r w:rsidRPr="00B36106">
        <w:t>Обеспечение заявки на участие в конкурсе возвращается:</w:t>
      </w:r>
      <w:bookmarkEnd w:id="97"/>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B36106">
        <w:rPr>
          <w:sz w:val="24"/>
          <w:szCs w:val="24"/>
          <w:lang w:val="en-US"/>
        </w:rPr>
        <w:t> </w:t>
      </w:r>
      <w:r w:rsidRPr="00B36106">
        <w:rPr>
          <w:sz w:val="24"/>
          <w:szCs w:val="24"/>
        </w:rPr>
        <w:t>конкурсе;</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B36106">
        <w:rPr>
          <w:sz w:val="24"/>
          <w:szCs w:val="24"/>
          <w:lang w:val="en-US"/>
        </w:rPr>
        <w:t> </w:t>
      </w:r>
      <w:r w:rsidRPr="00B36106">
        <w:rPr>
          <w:sz w:val="24"/>
          <w:szCs w:val="24"/>
        </w:rPr>
        <w:t>конкурсе – участнику конкурса, отозвавшему заявку в соответствии с условиями конкурсной документации;</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подписания протокола подведения итогов – участнику конкурса, заявка которого отклонена;</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 xml:space="preserve">в течение 5 (пяти) рабочих дней со дня заключения договора с участником конкурса согласно пунктам </w:t>
      </w:r>
      <w:fldSimple w:instr=" REF _Ref320023416 \r \h  \* MERGEFORMAT ">
        <w:r w:rsidRPr="00A36D11">
          <w:rPr>
            <w:sz w:val="24"/>
            <w:szCs w:val="24"/>
          </w:rPr>
          <w:t>4.15.5</w:t>
        </w:r>
      </w:fldSimple>
      <w:r w:rsidRPr="00B36106">
        <w:rPr>
          <w:sz w:val="24"/>
          <w:szCs w:val="24"/>
        </w:rPr>
        <w:t xml:space="preserve">, </w:t>
      </w:r>
      <w:fldSimple w:instr=" REF _Ref333409374 \r \h  \* MERGEFORMAT ">
        <w:r w:rsidRPr="00A36D11">
          <w:rPr>
            <w:sz w:val="24"/>
            <w:szCs w:val="24"/>
          </w:rPr>
          <w:t>4.15.12</w:t>
        </w:r>
      </w:fldSimple>
      <w:r w:rsidRPr="00B36106">
        <w:rPr>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110A6" w:rsidRPr="00B36106" w:rsidRDefault="00E110A6" w:rsidP="0059797B">
      <w:pPr>
        <w:pStyle w:val="02statia2"/>
        <w:numPr>
          <w:ilvl w:val="0"/>
          <w:numId w:val="32"/>
        </w:numPr>
        <w:tabs>
          <w:tab w:val="num" w:pos="0"/>
          <w:tab w:val="left" w:pos="1134"/>
        </w:tabs>
        <w:ind w:left="0" w:firstLine="709"/>
        <w:rPr>
          <w:sz w:val="24"/>
          <w:szCs w:val="24"/>
        </w:rPr>
      </w:pPr>
      <w:r w:rsidRPr="00B36106">
        <w:rPr>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110A6" w:rsidRPr="00B36106" w:rsidRDefault="00E110A6" w:rsidP="0059797B">
      <w:pPr>
        <w:numPr>
          <w:ilvl w:val="2"/>
          <w:numId w:val="31"/>
        </w:numPr>
        <w:ind w:left="0" w:firstLine="709"/>
        <w:jc w:val="both"/>
      </w:pPr>
      <w:bookmarkStart w:id="98" w:name="_Ref317253690"/>
      <w:r w:rsidRPr="00B36106">
        <w:t>В случае поступления жалобы на действия (бездействия) заказчика, организатора конкурса, конкурсной комиссии срок</w:t>
      </w:r>
      <w:r>
        <w:t>,</w:t>
      </w:r>
      <w:r w:rsidRPr="00B36106">
        <w:t xml:space="preserve"> в соответствии с пунктом </w:t>
      </w:r>
      <w:fldSimple w:instr=" REF _Ref317253663 \r \h  \* MERGEFORMAT ">
        <w:r>
          <w:t>4.9.4</w:t>
        </w:r>
      </w:fldSimple>
      <w:r w:rsidRPr="00B36106">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110A6" w:rsidRPr="00B36106" w:rsidRDefault="00E110A6" w:rsidP="0059797B">
      <w:pPr>
        <w:numPr>
          <w:ilvl w:val="2"/>
          <w:numId w:val="31"/>
        </w:numPr>
        <w:ind w:left="0" w:firstLine="709"/>
        <w:jc w:val="both"/>
      </w:pPr>
      <w:bookmarkStart w:id="99" w:name="_Ref317515319"/>
      <w:r w:rsidRPr="00B36106">
        <w:t>Обеспечение заявки на участие в конкурсе может быть удержано в</w:t>
      </w:r>
      <w:r w:rsidRPr="00B36106">
        <w:rPr>
          <w:lang w:val="en-US"/>
        </w:rPr>
        <w:t> </w:t>
      </w:r>
      <w:r w:rsidRPr="00B36106">
        <w:t>следующих случаях:</w:t>
      </w:r>
      <w:bookmarkEnd w:id="98"/>
      <w:bookmarkEnd w:id="99"/>
    </w:p>
    <w:p w:rsidR="00E110A6" w:rsidRPr="00B36106" w:rsidRDefault="00E110A6" w:rsidP="0059797B">
      <w:pPr>
        <w:pStyle w:val="02statia2"/>
        <w:numPr>
          <w:ilvl w:val="0"/>
          <w:numId w:val="33"/>
        </w:numPr>
        <w:tabs>
          <w:tab w:val="left" w:pos="1134"/>
        </w:tabs>
        <w:ind w:left="0" w:firstLine="709"/>
        <w:rPr>
          <w:sz w:val="24"/>
          <w:szCs w:val="24"/>
        </w:rPr>
      </w:pPr>
      <w:r w:rsidRPr="00B36106">
        <w:rPr>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B36106">
        <w:rPr>
          <w:sz w:val="24"/>
          <w:szCs w:val="24"/>
          <w:lang w:val="en-US"/>
        </w:rPr>
        <w:t> </w:t>
      </w:r>
      <w:fldSimple w:instr=" REF _Ref317250778 \r \h  \* MERGEFORMAT ">
        <w:r w:rsidRPr="00A36D11">
          <w:rPr>
            <w:sz w:val="24"/>
            <w:szCs w:val="24"/>
          </w:rPr>
          <w:t>20</w:t>
        </w:r>
      </w:fldSimple>
      <w:r w:rsidRPr="00B36106">
        <w:rPr>
          <w:sz w:val="24"/>
          <w:szCs w:val="24"/>
        </w:rPr>
        <w:t xml:space="preserve"> раздела</w:t>
      </w:r>
      <w:r w:rsidRPr="00B36106">
        <w:rPr>
          <w:sz w:val="24"/>
          <w:szCs w:val="24"/>
          <w:lang w:val="en-US"/>
        </w:rPr>
        <w:t> </w:t>
      </w:r>
      <w:fldSimple w:instr=" REF _Ref317253625 \r \h  \* MERGEFORMAT ">
        <w:r>
          <w:t>5</w:t>
        </w:r>
      </w:fldSimple>
      <w:r w:rsidRPr="00B36106">
        <w:rPr>
          <w:sz w:val="24"/>
          <w:szCs w:val="24"/>
        </w:rPr>
        <w:t xml:space="preserve"> «Информационная карта конкурса»;</w:t>
      </w:r>
    </w:p>
    <w:p w:rsidR="00E110A6" w:rsidRPr="00B36106" w:rsidRDefault="00E110A6" w:rsidP="0059797B">
      <w:pPr>
        <w:pStyle w:val="02statia2"/>
        <w:numPr>
          <w:ilvl w:val="0"/>
          <w:numId w:val="33"/>
        </w:numPr>
        <w:tabs>
          <w:tab w:val="left" w:pos="1134"/>
        </w:tabs>
        <w:ind w:left="0" w:firstLine="709"/>
        <w:rPr>
          <w:sz w:val="24"/>
          <w:szCs w:val="24"/>
        </w:rPr>
      </w:pPr>
      <w:r w:rsidRPr="00B36106">
        <w:rPr>
          <w:sz w:val="24"/>
          <w:szCs w:val="24"/>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A36D11">
          <w:rPr>
            <w:sz w:val="24"/>
            <w:szCs w:val="24"/>
          </w:rPr>
          <w:t>4.15.5</w:t>
        </w:r>
      </w:fldSimple>
      <w:r w:rsidRPr="00B36106">
        <w:rPr>
          <w:sz w:val="24"/>
          <w:szCs w:val="24"/>
        </w:rPr>
        <w:t xml:space="preserve">, </w:t>
      </w:r>
      <w:fldSimple w:instr=" REF _Ref333409374 \r \h  \* MERGEFORMAT ">
        <w:r w:rsidRPr="00A36D11">
          <w:rPr>
            <w:sz w:val="24"/>
            <w:szCs w:val="24"/>
          </w:rPr>
          <w:t>4.15.12</w:t>
        </w:r>
      </w:fldSimple>
      <w:r w:rsidRPr="00B36106">
        <w:rPr>
          <w:sz w:val="24"/>
          <w:szCs w:val="24"/>
        </w:rPr>
        <w:t xml:space="preserve"> от заключения договора (пункт </w:t>
      </w:r>
      <w:fldSimple w:instr=" REF _Ref333409794 \r \h  \* MERGEFORMAT ">
        <w:r w:rsidRPr="00A36D11">
          <w:rPr>
            <w:sz w:val="24"/>
            <w:szCs w:val="24"/>
          </w:rPr>
          <w:t>4.15.13</w:t>
        </w:r>
      </w:fldSimple>
      <w:r w:rsidRPr="00B36106">
        <w:rPr>
          <w:sz w:val="24"/>
          <w:szCs w:val="24"/>
        </w:rPr>
        <w:t>).</w:t>
      </w:r>
    </w:p>
    <w:p w:rsidR="00E110A6" w:rsidRPr="00B36106" w:rsidRDefault="00E110A6" w:rsidP="0059797B">
      <w:pPr>
        <w:numPr>
          <w:ilvl w:val="2"/>
          <w:numId w:val="31"/>
        </w:numPr>
        <w:ind w:left="0" w:firstLine="709"/>
        <w:jc w:val="both"/>
      </w:pPr>
      <w:r w:rsidRPr="00B36106">
        <w:t>При наступлении случая, указанного в пункте </w:t>
      </w:r>
      <w:fldSimple w:instr=" REF _Ref317515319 \r \h  \* MERGEFORMAT ">
        <w:r>
          <w:t>4.9.6</w:t>
        </w:r>
      </w:fldSimple>
      <w:r w:rsidRPr="00B36106">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E110A6" w:rsidRPr="00B36106" w:rsidRDefault="00E110A6" w:rsidP="0059797B">
      <w:pPr>
        <w:pStyle w:val="Heading2"/>
        <w:numPr>
          <w:ilvl w:val="1"/>
          <w:numId w:val="31"/>
        </w:numPr>
        <w:tabs>
          <w:tab w:val="num" w:pos="960"/>
          <w:tab w:val="num" w:pos="993"/>
        </w:tabs>
        <w:suppressAutoHyphens/>
        <w:spacing w:before="0" w:after="0"/>
        <w:ind w:left="0" w:firstLine="709"/>
        <w:rPr>
          <w:rFonts w:ascii="Times New Roman" w:hAnsi="Times New Roman"/>
          <w:b w:val="0"/>
          <w:i w:val="0"/>
          <w:sz w:val="24"/>
          <w:szCs w:val="24"/>
        </w:rPr>
      </w:pPr>
      <w:bookmarkStart w:id="100" w:name="_Ref317254894"/>
      <w:bookmarkStart w:id="101" w:name="_Toc360801836"/>
      <w:r w:rsidRPr="00B36106">
        <w:rPr>
          <w:rFonts w:ascii="Times New Roman" w:hAnsi="Times New Roman"/>
          <w:b w:val="0"/>
          <w:i w:val="0"/>
          <w:sz w:val="24"/>
          <w:szCs w:val="24"/>
        </w:rPr>
        <w:t>Подача и прием заявок на участие в конкурсе</w:t>
      </w:r>
      <w:bookmarkEnd w:id="100"/>
      <w:bookmarkEnd w:id="101"/>
    </w:p>
    <w:p w:rsidR="00E110A6" w:rsidRPr="00B36106" w:rsidRDefault="00E110A6" w:rsidP="0059797B">
      <w:pPr>
        <w:numPr>
          <w:ilvl w:val="2"/>
          <w:numId w:val="31"/>
        </w:numPr>
        <w:tabs>
          <w:tab w:val="num" w:pos="960"/>
          <w:tab w:val="num" w:pos="1560"/>
        </w:tabs>
        <w:ind w:left="0" w:firstLine="709"/>
        <w:jc w:val="both"/>
      </w:pPr>
      <w:r w:rsidRPr="00B36106">
        <w:t>Порядок подачи заявок на участие в конкурсе на ЭТП определяется регламентом работы данной ЭТП.</w:t>
      </w:r>
    </w:p>
    <w:p w:rsidR="00E110A6" w:rsidRPr="00B36106" w:rsidRDefault="00E110A6" w:rsidP="0059797B">
      <w:pPr>
        <w:numPr>
          <w:ilvl w:val="2"/>
          <w:numId w:val="31"/>
        </w:numPr>
        <w:tabs>
          <w:tab w:val="num" w:pos="960"/>
          <w:tab w:val="num" w:pos="1560"/>
        </w:tabs>
        <w:ind w:left="0" w:firstLine="709"/>
        <w:jc w:val="both"/>
      </w:pPr>
      <w:r w:rsidRPr="00B36106">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t>20</w:t>
        </w:r>
      </w:fldSimple>
      <w:r w:rsidRPr="00B36106">
        <w:t xml:space="preserve"> раздела </w:t>
      </w:r>
      <w:fldSimple w:instr=" REF _Ref317253730 \r \h  \* MERGEFORMAT ">
        <w:r>
          <w:t>5</w:t>
        </w:r>
      </w:fldSimple>
      <w:r w:rsidRPr="00B36106">
        <w:t xml:space="preserve"> «Информационная карта конкурса».</w:t>
      </w:r>
    </w:p>
    <w:p w:rsidR="00E110A6" w:rsidRPr="00B36106" w:rsidRDefault="00E110A6" w:rsidP="0059797B">
      <w:pPr>
        <w:numPr>
          <w:ilvl w:val="2"/>
          <w:numId w:val="31"/>
        </w:numPr>
        <w:tabs>
          <w:tab w:val="num" w:pos="960"/>
          <w:tab w:val="num" w:pos="1560"/>
        </w:tabs>
        <w:ind w:left="0" w:firstLine="709"/>
        <w:jc w:val="both"/>
      </w:pPr>
      <w:r w:rsidRPr="00B36106">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t>17</w:t>
        </w:r>
      </w:fldSimple>
      <w:r w:rsidRPr="00B36106">
        <w:t xml:space="preserve"> раздела </w:t>
      </w:r>
      <w:fldSimple w:instr=" REF _Ref317249938 \r \h  \* MERGEFORMAT ">
        <w:r>
          <w:t>5</w:t>
        </w:r>
      </w:fldSimple>
      <w:r w:rsidRPr="00B36106">
        <w:t xml:space="preserve"> «Информационная карта конкурса».</w:t>
      </w:r>
    </w:p>
    <w:p w:rsidR="00E110A6" w:rsidRPr="00B36106" w:rsidRDefault="00E110A6" w:rsidP="0059797B">
      <w:pPr>
        <w:pStyle w:val="Heading2"/>
        <w:numPr>
          <w:ilvl w:val="1"/>
          <w:numId w:val="31"/>
        </w:numPr>
        <w:tabs>
          <w:tab w:val="num" w:pos="960"/>
          <w:tab w:val="num" w:pos="993"/>
        </w:tabs>
        <w:suppressAutoHyphens/>
        <w:spacing w:before="0" w:after="0"/>
        <w:ind w:left="0" w:firstLine="709"/>
        <w:rPr>
          <w:rFonts w:ascii="Times New Roman" w:hAnsi="Times New Roman"/>
          <w:b w:val="0"/>
          <w:i w:val="0"/>
          <w:sz w:val="24"/>
          <w:szCs w:val="24"/>
        </w:rPr>
      </w:pPr>
      <w:bookmarkStart w:id="102" w:name="_Toc360801837"/>
      <w:r w:rsidRPr="00B36106">
        <w:rPr>
          <w:rFonts w:ascii="Times New Roman" w:hAnsi="Times New Roman"/>
          <w:b w:val="0"/>
          <w:i w:val="0"/>
          <w:sz w:val="24"/>
          <w:szCs w:val="24"/>
        </w:rPr>
        <w:t>Изменение заявок на участие в конкурсе или их отзыв</w:t>
      </w:r>
      <w:bookmarkEnd w:id="102"/>
    </w:p>
    <w:p w:rsidR="00E110A6" w:rsidRPr="00B36106" w:rsidRDefault="00E110A6" w:rsidP="0059797B">
      <w:pPr>
        <w:numPr>
          <w:ilvl w:val="2"/>
          <w:numId w:val="31"/>
        </w:numPr>
        <w:tabs>
          <w:tab w:val="clear" w:pos="1713"/>
          <w:tab w:val="left" w:pos="1701"/>
        </w:tabs>
        <w:ind w:left="0" w:firstLine="709"/>
        <w:jc w:val="both"/>
      </w:pPr>
      <w:r w:rsidRPr="00B36106">
        <w:t>Участник конкурса, подавший заявку на участие в</w:t>
      </w:r>
      <w:r w:rsidRPr="00B36106">
        <w:rPr>
          <w:lang w:val="en-US"/>
        </w:rPr>
        <w:t> </w:t>
      </w:r>
      <w:r w:rsidRPr="00B36106">
        <w:t>конкурсе, вправе изменить или отозвать свою заявку на участие в конкурсе в соответствии с регламентом ЭТП, в любое время после ее</w:t>
      </w:r>
      <w:r w:rsidRPr="00B36106">
        <w:rPr>
          <w:lang w:val="en-US"/>
        </w:rPr>
        <w:t> </w:t>
      </w:r>
      <w:r w:rsidRPr="00B36106">
        <w:t>подачи, но до истечения срока окончания подачи заявок на участие в конкурсе</w:t>
      </w:r>
      <w:r w:rsidRPr="00B36106">
        <w:rPr>
          <w:b/>
          <w:i/>
        </w:rPr>
        <w:t>,</w:t>
      </w:r>
      <w:r w:rsidRPr="00B36106">
        <w:t xml:space="preserve"> указанного в пункте </w:t>
      </w:r>
      <w:fldSimple w:instr=" REF _Ref317250778 \r \h  \* MERGEFORMAT ">
        <w:r>
          <w:t>20</w:t>
        </w:r>
      </w:fldSimple>
      <w:r w:rsidRPr="00B36106">
        <w:t xml:space="preserve"> раздела </w:t>
      </w:r>
      <w:fldSimple w:instr=" REF _Ref317253746 \r \h  \* MERGEFORMAT ">
        <w:r>
          <w:t>5</w:t>
        </w:r>
      </w:fldSimple>
      <w:r w:rsidRPr="00B36106">
        <w:t xml:space="preserve"> «Информационная карта конкурса».</w:t>
      </w:r>
    </w:p>
    <w:p w:rsidR="00E110A6" w:rsidRPr="00B36106" w:rsidRDefault="00E110A6" w:rsidP="0059797B">
      <w:pPr>
        <w:numPr>
          <w:ilvl w:val="2"/>
          <w:numId w:val="31"/>
        </w:numPr>
        <w:ind w:left="0" w:firstLine="709"/>
        <w:jc w:val="both"/>
      </w:pPr>
      <w:r w:rsidRPr="00B36106">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110A6" w:rsidRPr="00B36106" w:rsidRDefault="00E110A6" w:rsidP="0059797B">
      <w:pPr>
        <w:numPr>
          <w:ilvl w:val="2"/>
          <w:numId w:val="31"/>
        </w:numPr>
        <w:ind w:left="0" w:firstLine="709"/>
        <w:jc w:val="both"/>
      </w:pPr>
      <w:bookmarkStart w:id="103" w:name="_Ref317253800"/>
      <w:r w:rsidRPr="00B36106">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3"/>
    </w:p>
    <w:p w:rsidR="00E110A6" w:rsidRPr="00B36106" w:rsidRDefault="00E110A6" w:rsidP="0059797B">
      <w:pPr>
        <w:numPr>
          <w:ilvl w:val="0"/>
          <w:numId w:val="34"/>
        </w:numPr>
        <w:tabs>
          <w:tab w:val="left" w:pos="1134"/>
        </w:tabs>
        <w:ind w:left="0" w:firstLine="709"/>
        <w:jc w:val="both"/>
      </w:pPr>
      <w:r w:rsidRPr="00B36106">
        <w:t>отозвать поданную заявку и подать ее вновь (при желании);</w:t>
      </w:r>
    </w:p>
    <w:p w:rsidR="00E110A6" w:rsidRPr="00B36106" w:rsidRDefault="00E110A6" w:rsidP="0059797B">
      <w:pPr>
        <w:numPr>
          <w:ilvl w:val="0"/>
          <w:numId w:val="34"/>
        </w:numPr>
        <w:tabs>
          <w:tab w:val="left" w:pos="1134"/>
        </w:tabs>
        <w:ind w:left="0" w:firstLine="709"/>
        <w:jc w:val="both"/>
      </w:pPr>
      <w:bookmarkStart w:id="104" w:name="_Ref307223370"/>
      <w:r w:rsidRPr="00B36106">
        <w:t>продлить срок действия заявки на соответствующий период времени;</w:t>
      </w:r>
      <w:bookmarkEnd w:id="104"/>
    </w:p>
    <w:p w:rsidR="00E110A6" w:rsidRPr="00B36106" w:rsidRDefault="00E110A6" w:rsidP="0059797B">
      <w:pPr>
        <w:numPr>
          <w:ilvl w:val="0"/>
          <w:numId w:val="34"/>
        </w:numPr>
        <w:tabs>
          <w:tab w:val="left" w:pos="1134"/>
        </w:tabs>
        <w:ind w:left="0" w:firstLine="709"/>
        <w:jc w:val="both"/>
      </w:pPr>
      <w:r w:rsidRPr="00B36106">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110A6" w:rsidRPr="00B36106" w:rsidRDefault="00E110A6" w:rsidP="0059797B">
      <w:pPr>
        <w:numPr>
          <w:ilvl w:val="2"/>
          <w:numId w:val="31"/>
        </w:numPr>
        <w:ind w:left="0" w:firstLine="709"/>
        <w:jc w:val="both"/>
      </w:pPr>
      <w:r w:rsidRPr="00B36106">
        <w:t>Продление срока действия заявки в соответствии с подпунктом </w:t>
      </w:r>
      <w:fldSimple w:instr=" REF _Ref307223370 \r \h  \* MERGEFORMAT ">
        <w:r>
          <w:t>б)</w:t>
        </w:r>
      </w:fldSimple>
      <w:r w:rsidRPr="00B36106">
        <w:t xml:space="preserve"> пункта </w:t>
      </w:r>
      <w:fldSimple w:instr=" REF _Ref317253800 \r \h  \* MERGEFORMAT ">
        <w:r>
          <w:t>4.11.3</w:t>
        </w:r>
      </w:fldSimple>
      <w:r w:rsidRPr="00B36106">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110A6" w:rsidRPr="00B36106" w:rsidRDefault="00E110A6" w:rsidP="0059797B">
      <w:pPr>
        <w:pStyle w:val="Heading2"/>
        <w:numPr>
          <w:ilvl w:val="1"/>
          <w:numId w:val="31"/>
        </w:numPr>
        <w:tabs>
          <w:tab w:val="num" w:pos="960"/>
          <w:tab w:val="num" w:pos="993"/>
        </w:tabs>
        <w:suppressAutoHyphens/>
        <w:spacing w:before="0" w:after="0"/>
        <w:ind w:left="0" w:firstLine="709"/>
        <w:jc w:val="both"/>
        <w:rPr>
          <w:rFonts w:ascii="Times New Roman" w:hAnsi="Times New Roman"/>
          <w:b w:val="0"/>
          <w:i w:val="0"/>
          <w:sz w:val="24"/>
          <w:szCs w:val="24"/>
        </w:rPr>
      </w:pPr>
      <w:bookmarkStart w:id="105" w:name="_Ref317254920"/>
      <w:bookmarkStart w:id="106" w:name="_Toc360801838"/>
      <w:r w:rsidRPr="00B36106">
        <w:rPr>
          <w:rFonts w:ascii="Times New Roman" w:hAnsi="Times New Roman"/>
          <w:b w:val="0"/>
          <w:i w:val="0"/>
          <w:sz w:val="24"/>
          <w:szCs w:val="24"/>
        </w:rPr>
        <w:t>Открытие доступа к поданным заявкам на участие в конкурсе</w:t>
      </w:r>
      <w:bookmarkEnd w:id="105"/>
      <w:bookmarkEnd w:id="106"/>
    </w:p>
    <w:p w:rsidR="00E110A6" w:rsidRPr="00B36106" w:rsidRDefault="00E110A6" w:rsidP="0059797B">
      <w:pPr>
        <w:numPr>
          <w:ilvl w:val="2"/>
          <w:numId w:val="31"/>
        </w:numPr>
        <w:tabs>
          <w:tab w:val="num" w:pos="960"/>
          <w:tab w:val="num" w:pos="1560"/>
        </w:tabs>
        <w:ind w:left="0" w:firstLine="709"/>
        <w:jc w:val="both"/>
      </w:pPr>
      <w:r w:rsidRPr="00B36106">
        <w:t>В срок, установленный в извещении о проведении конкурса и в пункте </w:t>
      </w:r>
      <w:fldSimple w:instr=" REF _Ref317250778 \r \h  \* MERGEFORMAT ">
        <w:r>
          <w:t>20</w:t>
        </w:r>
      </w:fldSimple>
      <w:r w:rsidRPr="00B36106">
        <w:t xml:space="preserve"> раздела </w:t>
      </w:r>
      <w:fldSimple w:instr=" REF _Ref317253837 \r \h  \* MERGEFORMAT ">
        <w:r>
          <w:t>5</w:t>
        </w:r>
      </w:fldSimple>
      <w:r w:rsidRPr="00B36106">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110A6" w:rsidRPr="00B36106" w:rsidRDefault="00E110A6" w:rsidP="0059797B">
      <w:pPr>
        <w:numPr>
          <w:ilvl w:val="2"/>
          <w:numId w:val="31"/>
        </w:numPr>
        <w:tabs>
          <w:tab w:val="num" w:pos="960"/>
          <w:tab w:val="num" w:pos="1560"/>
        </w:tabs>
        <w:ind w:left="0" w:firstLine="709"/>
        <w:jc w:val="both"/>
      </w:pPr>
      <w:r w:rsidRPr="00B36106">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При отсутствии на ЭТП технологических и функциональных возможностей по формированию соответствующего протокола протокол процедуры открытия доступа к заявкам на участие в конкурсе не позже следующего рабочего дня после дня открытия доступа к</w:t>
      </w:r>
      <w:r w:rsidRPr="00B36106">
        <w:rPr>
          <w:lang w:val="en-US"/>
        </w:rPr>
        <w:t> </w:t>
      </w:r>
      <w:r w:rsidRPr="00B36106">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B36106">
        <w:rPr>
          <w:lang w:val="en-US"/>
        </w:rPr>
        <w:t> </w:t>
      </w:r>
      <w:r w:rsidRPr="00B36106">
        <w:t>размещается на официальном сайте и на ЭТП, с учетом положений пункта </w:t>
      </w:r>
      <w:fldSimple w:instr=" REF _Ref317254108 \r \h  \* MERGEFORMAT ">
        <w:r>
          <w:t>2.7.2</w:t>
        </w:r>
      </w:fldSimple>
      <w:r w:rsidRPr="00B36106">
        <w:t>.</w:t>
      </w:r>
    </w:p>
    <w:p w:rsidR="00E110A6" w:rsidRPr="00B36106" w:rsidRDefault="00E110A6" w:rsidP="0059797B">
      <w:pPr>
        <w:numPr>
          <w:ilvl w:val="2"/>
          <w:numId w:val="31"/>
        </w:numPr>
        <w:tabs>
          <w:tab w:val="clear" w:pos="1713"/>
          <w:tab w:val="left" w:pos="1701"/>
        </w:tabs>
        <w:ind w:left="0" w:firstLine="709"/>
        <w:jc w:val="both"/>
      </w:pPr>
      <w:r w:rsidRPr="00B36106">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t>2.7.2</w:t>
        </w:r>
      </w:fldSimple>
      <w:r w:rsidRPr="00B36106">
        <w:t>.</w:t>
      </w:r>
    </w:p>
    <w:p w:rsidR="00E110A6" w:rsidRPr="00B36106" w:rsidRDefault="00E110A6" w:rsidP="0059797B">
      <w:pPr>
        <w:numPr>
          <w:ilvl w:val="2"/>
          <w:numId w:val="31"/>
        </w:numPr>
        <w:tabs>
          <w:tab w:val="clear" w:pos="1713"/>
          <w:tab w:val="left" w:pos="1701"/>
        </w:tabs>
        <w:ind w:left="0" w:firstLine="709"/>
        <w:jc w:val="both"/>
      </w:pPr>
      <w:r w:rsidRPr="00B36106">
        <w:t>В случае, если по окончании срока подачи заявок на участие в</w:t>
      </w:r>
      <w:r w:rsidRPr="00B36106">
        <w:rPr>
          <w:lang w:val="en-US"/>
        </w:rPr>
        <w:t> </w:t>
      </w:r>
      <w:r w:rsidRPr="00B36106">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t>4.14</w:t>
        </w:r>
      </w:fldSimple>
      <w:r w:rsidRPr="00B36106">
        <w:t>.</w:t>
      </w:r>
    </w:p>
    <w:p w:rsidR="00E110A6" w:rsidRPr="00B36106" w:rsidRDefault="00E110A6" w:rsidP="0059797B">
      <w:pPr>
        <w:numPr>
          <w:ilvl w:val="2"/>
          <w:numId w:val="31"/>
        </w:numPr>
        <w:tabs>
          <w:tab w:val="clear" w:pos="1713"/>
          <w:tab w:val="left" w:pos="1701"/>
        </w:tabs>
        <w:ind w:left="0" w:firstLine="709"/>
        <w:jc w:val="both"/>
      </w:pPr>
      <w:bookmarkStart w:id="107" w:name="_Ref317254055"/>
      <w:r w:rsidRPr="00B36106">
        <w:t>В случае если по окончании срока подачи заявок на участие в</w:t>
      </w:r>
      <w:r w:rsidRPr="00B36106">
        <w:rPr>
          <w:lang w:val="en-US"/>
        </w:rPr>
        <w:t> </w:t>
      </w:r>
      <w:r w:rsidRPr="00B36106">
        <w:t>конкурсе на ЭТП  в порядке, предусмотренном регламентом работы данной ЭТП, подана только одна заявка на участие в конкурсе или не</w:t>
      </w:r>
      <w:r w:rsidRPr="00B36106">
        <w:rPr>
          <w:lang w:val="en-US"/>
        </w:rPr>
        <w:t> </w:t>
      </w:r>
      <w:r w:rsidRPr="00B36106">
        <w:t>подано ни одной заявки на участие в конкурсе, в указанный протокол вносится информация о признании конкурса несостоявшимся.</w:t>
      </w:r>
      <w:bookmarkEnd w:id="107"/>
    </w:p>
    <w:p w:rsidR="00E110A6" w:rsidRPr="00B36106" w:rsidRDefault="00E110A6" w:rsidP="0059797B">
      <w:pPr>
        <w:numPr>
          <w:ilvl w:val="2"/>
          <w:numId w:val="31"/>
        </w:numPr>
        <w:tabs>
          <w:tab w:val="num" w:pos="960"/>
          <w:tab w:val="num" w:pos="1560"/>
        </w:tabs>
        <w:ind w:left="0" w:firstLine="709"/>
        <w:jc w:val="both"/>
      </w:pPr>
      <w:r w:rsidRPr="00B36106">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t>20</w:t>
        </w:r>
      </w:fldSimple>
      <w:r w:rsidRPr="00B36106">
        <w:t xml:space="preserve"> раздела </w:t>
      </w:r>
      <w:fldSimple w:instr=" REF _Ref317253860 \r \h  \* MERGEFORMAT ">
        <w:r>
          <w:t>5</w:t>
        </w:r>
      </w:fldSimple>
      <w:r w:rsidRPr="00B36106">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B36106">
        <w:t xml:space="preserve"> раздела </w:t>
      </w:r>
      <w:fldSimple w:instr=" REF _Ref317253928 \r \h  \* MERGEFORMAT ">
        <w:r>
          <w:t>5</w:t>
        </w:r>
      </w:fldSimple>
      <w:r w:rsidRPr="00B36106">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36106">
        <w:rPr>
          <w:lang w:val="en-US"/>
        </w:rPr>
        <w:t> </w:t>
      </w:r>
      <w:r w:rsidRPr="00B36106">
        <w:t>использованием любых средств связи, включая почтовую, телеграфную и</w:t>
      </w:r>
      <w:r w:rsidRPr="00B36106">
        <w:rPr>
          <w:lang w:val="en-US"/>
        </w:rPr>
        <w:t> </w:t>
      </w:r>
      <w:r w:rsidRPr="00B36106">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110A6" w:rsidRPr="00B36106" w:rsidRDefault="00E110A6" w:rsidP="0059797B">
      <w:pPr>
        <w:numPr>
          <w:ilvl w:val="2"/>
          <w:numId w:val="31"/>
        </w:numPr>
        <w:tabs>
          <w:tab w:val="num" w:pos="960"/>
          <w:tab w:val="num" w:pos="1560"/>
        </w:tabs>
        <w:ind w:left="0" w:firstLine="709"/>
        <w:jc w:val="both"/>
      </w:pPr>
      <w:bookmarkStart w:id="108" w:name="_Ref320194434"/>
      <w:r w:rsidRPr="00B36106">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B36106">
        <w:rPr>
          <w:b/>
          <w:bCs/>
          <w:i/>
          <w:iCs/>
        </w:rPr>
        <w:t>.</w:t>
      </w:r>
      <w:bookmarkEnd w:id="108"/>
    </w:p>
    <w:p w:rsidR="00E110A6" w:rsidRPr="00B36106" w:rsidRDefault="00E110A6" w:rsidP="0059797B">
      <w:pPr>
        <w:numPr>
          <w:ilvl w:val="2"/>
          <w:numId w:val="31"/>
        </w:numPr>
        <w:tabs>
          <w:tab w:val="num" w:pos="960"/>
          <w:tab w:val="num" w:pos="1560"/>
        </w:tabs>
        <w:ind w:left="0" w:firstLine="709"/>
        <w:jc w:val="both"/>
      </w:pPr>
      <w:r w:rsidRPr="00B36106">
        <w:t>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E110A6" w:rsidRPr="00B36106" w:rsidRDefault="00E110A6" w:rsidP="0059797B">
      <w:pPr>
        <w:pStyle w:val="Heading2"/>
        <w:numPr>
          <w:ilvl w:val="1"/>
          <w:numId w:val="31"/>
        </w:numPr>
        <w:tabs>
          <w:tab w:val="num" w:pos="1418"/>
        </w:tabs>
        <w:suppressAutoHyphens/>
        <w:spacing w:before="0" w:after="0"/>
        <w:ind w:left="0" w:firstLine="709"/>
        <w:rPr>
          <w:rFonts w:ascii="Times New Roman" w:hAnsi="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80183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36106">
        <w:rPr>
          <w:rFonts w:ascii="Times New Roman" w:hAnsi="Times New Roman"/>
          <w:b w:val="0"/>
          <w:i w:val="0"/>
          <w:sz w:val="24"/>
          <w:szCs w:val="24"/>
        </w:rPr>
        <w:t xml:space="preserve">Опоздавшие </w:t>
      </w:r>
      <w:bookmarkEnd w:id="125"/>
      <w:r w:rsidRPr="00B36106">
        <w:rPr>
          <w:rFonts w:ascii="Times New Roman" w:hAnsi="Times New Roman"/>
          <w:b w:val="0"/>
          <w:i w:val="0"/>
          <w:sz w:val="24"/>
          <w:szCs w:val="24"/>
        </w:rPr>
        <w:t>заявки на участие в конкурсе</w:t>
      </w:r>
      <w:bookmarkEnd w:id="126"/>
      <w:bookmarkEnd w:id="127"/>
    </w:p>
    <w:p w:rsidR="00E110A6" w:rsidRPr="00B36106" w:rsidRDefault="00E110A6" w:rsidP="0059797B">
      <w:pPr>
        <w:numPr>
          <w:ilvl w:val="2"/>
          <w:numId w:val="31"/>
        </w:numPr>
        <w:ind w:left="0" w:firstLine="709"/>
        <w:jc w:val="both"/>
      </w:pPr>
      <w:r w:rsidRPr="00B36106">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B36106">
        <w:rPr>
          <w:b/>
          <w:i/>
        </w:rPr>
        <w:t>.</w:t>
      </w:r>
    </w:p>
    <w:p w:rsidR="00E110A6" w:rsidRPr="00B36106" w:rsidRDefault="00E110A6" w:rsidP="0059797B">
      <w:pPr>
        <w:pStyle w:val="Heading2"/>
        <w:numPr>
          <w:ilvl w:val="1"/>
          <w:numId w:val="31"/>
        </w:numPr>
        <w:tabs>
          <w:tab w:val="num" w:pos="960"/>
          <w:tab w:val="num" w:pos="993"/>
        </w:tabs>
        <w:suppressAutoHyphens/>
        <w:spacing w:before="0" w:after="0"/>
        <w:ind w:left="0" w:firstLine="709"/>
        <w:jc w:val="both"/>
        <w:rPr>
          <w:rFonts w:ascii="Times New Roman" w:hAnsi="Times New Roman"/>
          <w:b w:val="0"/>
          <w:i w:val="0"/>
          <w:sz w:val="24"/>
          <w:szCs w:val="24"/>
        </w:rPr>
      </w:pPr>
      <w:bookmarkStart w:id="128" w:name="_Toc269472550"/>
      <w:bookmarkStart w:id="129" w:name="_Ref317258098"/>
      <w:bookmarkStart w:id="130" w:name="_Ref317258080"/>
      <w:bookmarkStart w:id="131" w:name="_Toc360801840"/>
      <w:r w:rsidRPr="00B36106">
        <w:rPr>
          <w:rFonts w:ascii="Times New Roman" w:hAnsi="Times New Roman"/>
          <w:b w:val="0"/>
          <w:i w:val="0"/>
          <w:sz w:val="24"/>
          <w:szCs w:val="24"/>
        </w:rPr>
        <w:t xml:space="preserve">Рассмотрение заявок на участие в конкурсе, проведение переторжки, выбор победителя </w:t>
      </w:r>
      <w:bookmarkEnd w:id="128"/>
      <w:r w:rsidRPr="00B36106">
        <w:rPr>
          <w:rFonts w:ascii="Times New Roman" w:hAnsi="Times New Roman"/>
          <w:b w:val="0"/>
          <w:i w:val="0"/>
          <w:sz w:val="24"/>
          <w:szCs w:val="24"/>
        </w:rPr>
        <w:t>конкурса</w:t>
      </w:r>
      <w:bookmarkEnd w:id="129"/>
      <w:bookmarkEnd w:id="130"/>
      <w:bookmarkEnd w:id="131"/>
    </w:p>
    <w:p w:rsidR="00E110A6" w:rsidRPr="00B36106" w:rsidRDefault="00E110A6" w:rsidP="0059797B">
      <w:pPr>
        <w:pStyle w:val="Heading4"/>
        <w:widowControl w:val="0"/>
        <w:numPr>
          <w:ilvl w:val="2"/>
          <w:numId w:val="31"/>
        </w:numPr>
        <w:suppressAutoHyphens/>
        <w:adjustRightInd w:val="0"/>
        <w:spacing w:before="0" w:after="0"/>
        <w:ind w:left="0" w:firstLine="709"/>
        <w:jc w:val="both"/>
        <w:textAlignment w:val="baseline"/>
        <w:rPr>
          <w:b w:val="0"/>
          <w:sz w:val="24"/>
          <w:szCs w:val="24"/>
        </w:rPr>
      </w:pPr>
      <w:r w:rsidRPr="00B36106">
        <w:rPr>
          <w:b w:val="0"/>
          <w:sz w:val="24"/>
          <w:szCs w:val="24"/>
        </w:rPr>
        <w:t>Общие положения</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rPr>
          <w:rFonts w:eastAsia="Arial Unicode MS"/>
          <w:bCs/>
        </w:rPr>
      </w:pPr>
      <w:r w:rsidRPr="00B36106">
        <w:t>Р</w:t>
      </w:r>
      <w:r w:rsidRPr="00B36106">
        <w:rPr>
          <w:rFonts w:eastAsia="Arial Unicode MS"/>
          <w:bCs/>
        </w:rPr>
        <w:t>ассмотрение заявок осуществляется в следующем порядке:</w:t>
      </w:r>
    </w:p>
    <w:p w:rsidR="00E110A6" w:rsidRPr="00B36106" w:rsidRDefault="00E110A6" w:rsidP="0059797B">
      <w:pPr>
        <w:widowControl w:val="0"/>
        <w:numPr>
          <w:ilvl w:val="0"/>
          <w:numId w:val="35"/>
        </w:numPr>
        <w:tabs>
          <w:tab w:val="left" w:pos="0"/>
          <w:tab w:val="left" w:pos="1134"/>
        </w:tabs>
        <w:autoSpaceDE w:val="0"/>
        <w:autoSpaceDN w:val="0"/>
        <w:adjustRightInd w:val="0"/>
        <w:ind w:left="0" w:firstLine="709"/>
        <w:jc w:val="both"/>
        <w:rPr>
          <w:rFonts w:eastAsia="Arial Unicode MS"/>
          <w:bCs/>
        </w:rPr>
      </w:pPr>
      <w:r w:rsidRPr="00B36106">
        <w:rPr>
          <w:rFonts w:eastAsia="Arial Unicode MS"/>
          <w:bCs/>
        </w:rPr>
        <w:t>проведение отборочной стадии (пункт </w:t>
      </w:r>
      <w:fldSimple w:instr=" REF _Ref317258141 \r \h  \* MERGEFORMAT ">
        <w:r w:rsidRPr="00A36D11">
          <w:rPr>
            <w:rFonts w:eastAsia="Arial Unicode MS"/>
            <w:bCs/>
          </w:rPr>
          <w:t>4.14.2</w:t>
        </w:r>
      </w:fldSimple>
      <w:r w:rsidRPr="00B36106">
        <w:rPr>
          <w:rFonts w:eastAsia="Arial Unicode MS"/>
          <w:bCs/>
        </w:rPr>
        <w:t>);</w:t>
      </w:r>
    </w:p>
    <w:p w:rsidR="00E110A6" w:rsidRPr="00B36106" w:rsidRDefault="00E110A6" w:rsidP="0059797B">
      <w:pPr>
        <w:widowControl w:val="0"/>
        <w:numPr>
          <w:ilvl w:val="0"/>
          <w:numId w:val="35"/>
        </w:numPr>
        <w:tabs>
          <w:tab w:val="left" w:pos="0"/>
          <w:tab w:val="left" w:pos="1134"/>
          <w:tab w:val="num" w:pos="2357"/>
        </w:tabs>
        <w:autoSpaceDE w:val="0"/>
        <w:autoSpaceDN w:val="0"/>
        <w:adjustRightInd w:val="0"/>
        <w:ind w:left="0" w:firstLine="709"/>
        <w:jc w:val="both"/>
        <w:rPr>
          <w:rFonts w:eastAsia="Arial Unicode MS"/>
          <w:bCs/>
        </w:rPr>
      </w:pPr>
      <w:r w:rsidRPr="00B36106">
        <w:rPr>
          <w:rFonts w:eastAsia="Arial Unicode MS"/>
          <w:bCs/>
        </w:rPr>
        <w:t>проведение оценочной стадии (пункт </w:t>
      </w:r>
      <w:fldSimple w:instr=" REF _Ref317258175 \r \h  \* MERGEFORMAT ">
        <w:r w:rsidRPr="00A36D11">
          <w:rPr>
            <w:rFonts w:eastAsia="Arial Unicode MS"/>
            <w:bCs/>
          </w:rPr>
          <w:t>4.14.4</w:t>
        </w:r>
      </w:fldSimple>
      <w:r w:rsidRPr="00B36106">
        <w:rPr>
          <w:rFonts w:eastAsia="Arial Unicode MS"/>
          <w:bCs/>
        </w:rPr>
        <w:t>).</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rPr>
          <w:rFonts w:eastAsia="Arial Unicode MS"/>
          <w:bCs/>
        </w:rPr>
        <w:t xml:space="preserve">После отборочной стадии рассмотрения заявок до выбора победителя возможно </w:t>
      </w:r>
      <w:r w:rsidRPr="00B36106">
        <w:t>проведение переторжки, если в пункте </w:t>
      </w:r>
      <w:fldSimple w:instr=" REF _Ref317254826 \r \h  \* MERGEFORMAT ">
        <w:r>
          <w:t>19</w:t>
        </w:r>
      </w:fldSimple>
      <w:r w:rsidRPr="00B36106">
        <w:t xml:space="preserve"> раздела </w:t>
      </w:r>
      <w:fldSimple w:instr=" REF _Ref317249938 \r \h  \* MERGEFORMAT ">
        <w:r>
          <w:t>5</w:t>
        </w:r>
      </w:fldSimple>
      <w:r w:rsidRPr="00B36106">
        <w:t xml:space="preserve"> «Информационная карта конкурса» предусмотрена возможность проведения процедуры переторжки.</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t>Рассмотрение заявок на</w:t>
      </w:r>
      <w:r w:rsidRPr="00B36106">
        <w:rPr>
          <w:lang w:val="en-US"/>
        </w:rPr>
        <w:t> </w:t>
      </w:r>
      <w:r w:rsidRPr="00B36106">
        <w:t>участие в конкурсе проводится в сроки, установленные извещением о</w:t>
      </w:r>
      <w:r w:rsidRPr="00B36106">
        <w:rPr>
          <w:lang w:val="en-US"/>
        </w:rPr>
        <w:t> </w:t>
      </w:r>
      <w:r w:rsidRPr="00B36106">
        <w:t>проведении конкурса и пунктом </w:t>
      </w:r>
      <w:fldSimple w:instr=" REF _Ref317254136 \r \h  \* MERGEFORMAT ">
        <w:r>
          <w:t>21</w:t>
        </w:r>
      </w:fldSimple>
      <w:r w:rsidRPr="00B36106">
        <w:t xml:space="preserve"> раздела </w:t>
      </w:r>
      <w:fldSimple w:instr=" REF _Ref317254150 \r \h  \* MERGEFORMAT ">
        <w:r>
          <w:t>5</w:t>
        </w:r>
      </w:fldSimple>
      <w:r w:rsidRPr="00B36106">
        <w:t xml:space="preserve"> «Информационная карта конкурса».</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36106">
        <w:rPr>
          <w:lang w:val="en-US"/>
        </w:rPr>
        <w:t> </w:t>
      </w:r>
      <w:r w:rsidRPr="00B36106">
        <w:t>заявке на участие в конкурсе и приложениях к ней, информацию о соответствии достоверности указанных в заявке на участие в конкурсе сведений.</w:t>
      </w:r>
    </w:p>
    <w:p w:rsidR="00E110A6" w:rsidRPr="00B36106" w:rsidRDefault="00E110A6" w:rsidP="0059797B">
      <w:pPr>
        <w:widowControl w:val="0"/>
        <w:numPr>
          <w:ilvl w:val="3"/>
          <w:numId w:val="31"/>
        </w:numPr>
        <w:tabs>
          <w:tab w:val="num" w:pos="1985"/>
        </w:tabs>
        <w:autoSpaceDE w:val="0"/>
        <w:autoSpaceDN w:val="0"/>
        <w:adjustRightInd w:val="0"/>
        <w:ind w:left="0" w:firstLine="709"/>
        <w:jc w:val="both"/>
      </w:pPr>
      <w:r w:rsidRPr="00B36106">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32" w:name="_Ref317251555"/>
      <w:r w:rsidRPr="00B36106">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2"/>
    </w:p>
    <w:p w:rsidR="00E110A6" w:rsidRPr="00B36106" w:rsidRDefault="00E110A6" w:rsidP="0059797B">
      <w:pPr>
        <w:numPr>
          <w:ilvl w:val="0"/>
          <w:numId w:val="36"/>
        </w:numPr>
        <w:tabs>
          <w:tab w:val="num" w:pos="1134"/>
        </w:tabs>
        <w:autoSpaceDE w:val="0"/>
        <w:autoSpaceDN w:val="0"/>
        <w:adjustRightInd w:val="0"/>
        <w:ind w:left="0" w:firstLine="709"/>
        <w:jc w:val="both"/>
      </w:pPr>
      <w:r w:rsidRPr="00B36106">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10A6" w:rsidRPr="00B36106" w:rsidRDefault="00E110A6" w:rsidP="0059797B">
      <w:pPr>
        <w:numPr>
          <w:ilvl w:val="0"/>
          <w:numId w:val="36"/>
        </w:numPr>
        <w:tabs>
          <w:tab w:val="num" w:pos="1134"/>
        </w:tabs>
        <w:autoSpaceDE w:val="0"/>
        <w:autoSpaceDN w:val="0"/>
        <w:adjustRightInd w:val="0"/>
        <w:ind w:left="0" w:firstLine="709"/>
        <w:jc w:val="both"/>
      </w:pPr>
      <w:r w:rsidRPr="00B36106">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E110A6" w:rsidRPr="00B36106" w:rsidRDefault="00E110A6" w:rsidP="0059797B">
      <w:pPr>
        <w:numPr>
          <w:ilvl w:val="0"/>
          <w:numId w:val="37"/>
        </w:numPr>
        <w:tabs>
          <w:tab w:val="left" w:pos="1276"/>
        </w:tabs>
        <w:autoSpaceDE w:val="0"/>
        <w:autoSpaceDN w:val="0"/>
        <w:adjustRightInd w:val="0"/>
        <w:ind w:left="1276" w:hanging="567"/>
        <w:jc w:val="both"/>
      </w:pPr>
      <w:r w:rsidRPr="00B36106">
        <w:t xml:space="preserve">при наличии разночтений между суммой, указанной словами, и суммой, указанной цифрами, преимущество имеет сумма, указанная словами; </w:t>
      </w:r>
    </w:p>
    <w:p w:rsidR="00E110A6" w:rsidRPr="00B36106" w:rsidRDefault="00E110A6" w:rsidP="0059797B">
      <w:pPr>
        <w:numPr>
          <w:ilvl w:val="0"/>
          <w:numId w:val="37"/>
        </w:numPr>
        <w:tabs>
          <w:tab w:val="left" w:pos="1276"/>
        </w:tabs>
        <w:autoSpaceDE w:val="0"/>
        <w:autoSpaceDN w:val="0"/>
        <w:adjustRightInd w:val="0"/>
        <w:ind w:left="1276" w:hanging="567"/>
        <w:jc w:val="both"/>
      </w:pPr>
      <w:r w:rsidRPr="00B36106">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110A6" w:rsidRPr="00B36106" w:rsidRDefault="00E110A6" w:rsidP="0059797B">
      <w:pPr>
        <w:numPr>
          <w:ilvl w:val="0"/>
          <w:numId w:val="37"/>
        </w:numPr>
        <w:tabs>
          <w:tab w:val="left" w:pos="1276"/>
        </w:tabs>
        <w:autoSpaceDE w:val="0"/>
        <w:autoSpaceDN w:val="0"/>
        <w:adjustRightInd w:val="0"/>
        <w:ind w:left="1276" w:hanging="567"/>
        <w:jc w:val="both"/>
      </w:pPr>
      <w:r w:rsidRPr="00B3610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110A6" w:rsidRPr="00B36106" w:rsidRDefault="00E110A6">
      <w:pPr>
        <w:autoSpaceDE w:val="0"/>
        <w:autoSpaceDN w:val="0"/>
        <w:adjustRightInd w:val="0"/>
        <w:ind w:firstLine="709"/>
        <w:jc w:val="both"/>
      </w:pPr>
      <w:r w:rsidRPr="00B36106">
        <w:t>Исправление иных ошибок не допускается.</w:t>
      </w:r>
    </w:p>
    <w:p w:rsidR="00E110A6" w:rsidRPr="00B36106" w:rsidRDefault="00E110A6" w:rsidP="0059797B">
      <w:pPr>
        <w:numPr>
          <w:ilvl w:val="0"/>
          <w:numId w:val="36"/>
        </w:numPr>
        <w:tabs>
          <w:tab w:val="num" w:pos="1134"/>
        </w:tabs>
        <w:autoSpaceDE w:val="0"/>
        <w:autoSpaceDN w:val="0"/>
        <w:adjustRightInd w:val="0"/>
        <w:ind w:left="0" w:firstLine="709"/>
        <w:jc w:val="both"/>
      </w:pPr>
      <w:r w:rsidRPr="00B36106">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33" w:name="_Ref317250737"/>
      <w:r w:rsidRPr="00B36106">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3"/>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09745 \r \h  \* MERGEFORMAT ">
        <w:r>
          <w:t>4.14.2.2</w:t>
        </w:r>
      </w:fldSimple>
      <w:r w:rsidRPr="00B36106">
        <w:t xml:space="preserve"> имеются также иные основания для отказа в допуске к участию в конкурсе такого участника.</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34" w:name="_Ref317254290"/>
      <w:r w:rsidRPr="00B36106">
        <w:t>Решение конкурсной комиссии об уточнении заявок на участие в конкурсе в соответствии с пунктом </w:t>
      </w:r>
      <w:fldSimple w:instr=" REF _Ref317251555 \r \h  \* MERGEFORMAT ">
        <w:r>
          <w:t>4.14.1.8</w:t>
        </w:r>
      </w:fldSimple>
      <w:r w:rsidRPr="00B36106">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B36106">
        <w:t>.</w:t>
      </w:r>
      <w:bookmarkEnd w:id="134"/>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t>4.14.1.8</w:t>
        </w:r>
      </w:fldSimple>
      <w:r w:rsidRPr="00B36106">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t>4.14.1.11</w:t>
        </w:r>
      </w:fldSimple>
      <w:r w:rsidRPr="00B36106">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110A6" w:rsidRPr="00B36106" w:rsidRDefault="00E110A6" w:rsidP="0059797B">
      <w:pPr>
        <w:pStyle w:val="Heading4"/>
        <w:keepNext w:val="0"/>
        <w:widowControl w:val="0"/>
        <w:numPr>
          <w:ilvl w:val="2"/>
          <w:numId w:val="31"/>
        </w:numPr>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B36106">
        <w:rPr>
          <w:b w:val="0"/>
          <w:bCs w:val="0"/>
          <w:sz w:val="24"/>
          <w:szCs w:val="24"/>
        </w:rPr>
        <w:t>Проведение отборочной стадии</w:t>
      </w:r>
      <w:bookmarkEnd w:id="135"/>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В рамках отборочной стадии конкурсная комиссия в срок, указанный в извещении о</w:t>
      </w:r>
      <w:r w:rsidRPr="00B36106">
        <w:rPr>
          <w:lang w:val="en-US"/>
        </w:rPr>
        <w:t> </w:t>
      </w:r>
      <w:r w:rsidRPr="00B36106">
        <w:t>проведении конкурса и в пункте </w:t>
      </w:r>
      <w:fldSimple w:instr=" REF _Ref317254136 \r \h  \* MERGEFORMAT ">
        <w:r>
          <w:t>21</w:t>
        </w:r>
      </w:fldSimple>
      <w:r w:rsidRPr="00B36106">
        <w:t xml:space="preserve"> раздела </w:t>
      </w:r>
      <w:fldSimple w:instr=" REF _Ref317254376 \r \h  \* MERGEFORMAT ">
        <w:r>
          <w:t>5</w:t>
        </w:r>
      </w:fldSimple>
      <w:r w:rsidRPr="00B36106">
        <w:t xml:space="preserve"> «Информационная карта конкурса» осуществляет рассмотрение заявок на</w:t>
      </w:r>
      <w:r w:rsidRPr="00B36106">
        <w:rPr>
          <w:lang w:val="en-US"/>
        </w:rPr>
        <w:t> </w:t>
      </w:r>
      <w:r w:rsidRPr="00B36106">
        <w:t>участие в конкурсе и участников конкурса на предмет их соответствия требованиям, установленным законодательств</w:t>
      </w:r>
      <w:r>
        <w:t xml:space="preserve">ом Российской Федерации </w:t>
      </w:r>
      <w:r w:rsidRPr="00B36106">
        <w:t>и</w:t>
      </w:r>
      <w:r w:rsidRPr="00B36106">
        <w:rPr>
          <w:lang w:val="en-US"/>
        </w:rPr>
        <w:t> </w:t>
      </w:r>
      <w:r w:rsidRPr="00B36106">
        <w:t xml:space="preserve">настоящей конкурсной документацией. </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36" w:name="_Ref333409745"/>
      <w:bookmarkStart w:id="137" w:name="_Ref319658668"/>
      <w:bookmarkStart w:id="138" w:name="_Ref266805430"/>
      <w:bookmarkStart w:id="139" w:name="_Ref125833092"/>
      <w:bookmarkStart w:id="140" w:name="_Ref297560912"/>
      <w:r w:rsidRPr="00B36106">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6"/>
    </w:p>
    <w:p w:rsidR="00E110A6" w:rsidRPr="00B36106" w:rsidRDefault="00E110A6" w:rsidP="0059797B">
      <w:pPr>
        <w:numPr>
          <w:ilvl w:val="3"/>
          <w:numId w:val="31"/>
        </w:numPr>
        <w:tabs>
          <w:tab w:val="num" w:pos="1985"/>
        </w:tabs>
        <w:autoSpaceDE w:val="0"/>
        <w:autoSpaceDN w:val="0"/>
        <w:adjustRightInd w:val="0"/>
        <w:ind w:left="0" w:firstLine="709"/>
        <w:jc w:val="both"/>
      </w:pPr>
      <w:bookmarkStart w:id="141" w:name="_Ref319671143"/>
      <w:r w:rsidRPr="00B36106">
        <w:t>В соответствии с установленными в конкурсной документации требованиями, критериями отбора являются:</w:t>
      </w:r>
      <w:bookmarkEnd w:id="137"/>
      <w:bookmarkEnd w:id="141"/>
    </w:p>
    <w:p w:rsidR="00E110A6" w:rsidRPr="00B36106" w:rsidRDefault="00E110A6" w:rsidP="0059797B">
      <w:pPr>
        <w:numPr>
          <w:ilvl w:val="0"/>
          <w:numId w:val="38"/>
        </w:numPr>
        <w:tabs>
          <w:tab w:val="left" w:pos="1134"/>
        </w:tabs>
        <w:autoSpaceDE w:val="0"/>
        <w:autoSpaceDN w:val="0"/>
        <w:adjustRightInd w:val="0"/>
        <w:ind w:left="0" w:firstLine="709"/>
        <w:jc w:val="both"/>
      </w:pPr>
      <w:bookmarkStart w:id="142" w:name="_Ref310366279"/>
      <w:r w:rsidRPr="00B36106">
        <w:t>соответствие заявки требованиям конкурсной документации по существу по своему составу, согласно пункту </w:t>
      </w:r>
      <w:fldSimple w:instr=" REF _Ref317252608 \r \h  \* MERGEFORMAT ">
        <w:r>
          <w:t>17</w:t>
        </w:r>
      </w:fldSimple>
      <w:r w:rsidRPr="00B36106">
        <w:t xml:space="preserve"> раздела </w:t>
      </w:r>
      <w:fldSimple w:instr=" REF _Ref317249938 \r \h  \* MERGEFORMAT ">
        <w:r>
          <w:t>5</w:t>
        </w:r>
      </w:fldSimple>
      <w:r w:rsidRPr="00B36106">
        <w:t xml:space="preserve"> «Информационная карта конкурса», и оформлению;</w:t>
      </w:r>
      <w:bookmarkEnd w:id="142"/>
    </w:p>
    <w:p w:rsidR="00E110A6" w:rsidRPr="00B36106" w:rsidRDefault="00E110A6" w:rsidP="0059797B">
      <w:pPr>
        <w:numPr>
          <w:ilvl w:val="0"/>
          <w:numId w:val="38"/>
        </w:numPr>
        <w:tabs>
          <w:tab w:val="left" w:pos="1134"/>
        </w:tabs>
        <w:autoSpaceDE w:val="0"/>
        <w:autoSpaceDN w:val="0"/>
        <w:adjustRightInd w:val="0"/>
        <w:ind w:left="0" w:firstLine="709"/>
        <w:jc w:val="both"/>
      </w:pPr>
      <w:bookmarkStart w:id="143" w:name="_Ref319658796"/>
      <w:r w:rsidRPr="00B36106">
        <w:t>достоверность сведений и действительность документов, приведенных в заявке;</w:t>
      </w:r>
      <w:bookmarkEnd w:id="143"/>
    </w:p>
    <w:p w:rsidR="00E110A6" w:rsidRPr="00B36106" w:rsidRDefault="00E110A6" w:rsidP="0059797B">
      <w:pPr>
        <w:numPr>
          <w:ilvl w:val="0"/>
          <w:numId w:val="38"/>
        </w:numPr>
        <w:tabs>
          <w:tab w:val="left" w:pos="1134"/>
        </w:tabs>
        <w:autoSpaceDE w:val="0"/>
        <w:autoSpaceDN w:val="0"/>
        <w:adjustRightInd w:val="0"/>
        <w:ind w:left="0" w:firstLine="709"/>
        <w:jc w:val="both"/>
      </w:pPr>
      <w:r w:rsidRPr="00B36106">
        <w:t xml:space="preserve">соответствие участника конкурса и заявленных участником конкурса субподрядчиков </w:t>
      </w:r>
      <w:bookmarkStart w:id="144" w:name="_Ref319658823"/>
      <w:r w:rsidRPr="00B36106">
        <w:t>(в случае установления требований), требованиям, установленным в пункте </w:t>
      </w:r>
      <w:fldSimple w:instr=" REF _Ref319658173 \r \h  \* MERGEFORMAT ">
        <w:r>
          <w:t>14</w:t>
        </w:r>
      </w:fldSimple>
      <w:r w:rsidRPr="00B36106">
        <w:t xml:space="preserve"> раздела </w:t>
      </w:r>
      <w:fldSimple w:instr=" REF _Ref317249938 \r \h  \* MERGEFORMAT ">
        <w:r>
          <w:t>5</w:t>
        </w:r>
      </w:fldSimple>
      <w:r w:rsidRPr="00B36106">
        <w:t xml:space="preserve"> «Информационная карта конкурса»;</w:t>
      </w:r>
    </w:p>
    <w:bookmarkEnd w:id="144"/>
    <w:p w:rsidR="00E110A6" w:rsidRPr="00B36106" w:rsidRDefault="00E110A6" w:rsidP="0059797B">
      <w:pPr>
        <w:numPr>
          <w:ilvl w:val="0"/>
          <w:numId w:val="38"/>
        </w:numPr>
        <w:tabs>
          <w:tab w:val="left" w:pos="1134"/>
        </w:tabs>
        <w:autoSpaceDE w:val="0"/>
        <w:autoSpaceDN w:val="0"/>
        <w:adjustRightInd w:val="0"/>
        <w:ind w:left="0" w:firstLine="709"/>
        <w:jc w:val="both"/>
      </w:pPr>
      <w:r w:rsidRPr="00B36106">
        <w:t xml:space="preserve">соответствие предлагаемых участником конкурса </w:t>
      </w:r>
      <w:bookmarkStart w:id="145" w:name="_Ref319659212"/>
      <w:r w:rsidRPr="00B36106">
        <w:t>работ требованиям, установленным в пункте </w:t>
      </w:r>
      <w:fldSimple w:instr=" REF _Ref317257394 \r \h  \* MERGEFORMAT ">
        <w:r>
          <w:t>15</w:t>
        </w:r>
      </w:fldSimple>
      <w:r w:rsidRPr="00B36106">
        <w:t xml:space="preserve"> раздела </w:t>
      </w:r>
      <w:fldSimple w:instr=" REF _Ref317249938 \r \h  \* MERGEFORMAT ">
        <w:r>
          <w:t>5</w:t>
        </w:r>
      </w:fldSimple>
      <w:r w:rsidRPr="00B36106">
        <w:t xml:space="preserve"> «Информационная карта конкурса»;</w:t>
      </w:r>
    </w:p>
    <w:p w:rsidR="00E110A6" w:rsidRPr="00B36106" w:rsidRDefault="00E110A6" w:rsidP="0059797B">
      <w:pPr>
        <w:numPr>
          <w:ilvl w:val="0"/>
          <w:numId w:val="38"/>
        </w:numPr>
        <w:tabs>
          <w:tab w:val="left" w:pos="1134"/>
        </w:tabs>
        <w:autoSpaceDE w:val="0"/>
        <w:autoSpaceDN w:val="0"/>
        <w:adjustRightInd w:val="0"/>
        <w:ind w:left="0" w:firstLine="709"/>
        <w:jc w:val="both"/>
      </w:pPr>
      <w:bookmarkStart w:id="146" w:name="_Ref319659237"/>
      <w:bookmarkEnd w:id="145"/>
      <w:r w:rsidRPr="00B36106">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t>3</w:t>
        </w:r>
      </w:fldSimple>
      <w:r w:rsidRPr="00B36106">
        <w:t>, </w:t>
      </w:r>
      <w:fldSimple w:instr=" REF _Ref317250440 \r \h  \* MERGEFORMAT ">
        <w:r>
          <w:t>10</w:t>
        </w:r>
      </w:fldSimple>
      <w:r w:rsidRPr="00B36106">
        <w:t xml:space="preserve"> раздела </w:t>
      </w:r>
      <w:fldSimple w:instr=" REF _Ref317249938 \r \h  \* MERGEFORMAT ">
        <w:r>
          <w:t>5</w:t>
        </w:r>
      </w:fldSimple>
      <w:r w:rsidRPr="00B36106">
        <w:t xml:space="preserve"> «Информационная карта конкурса»;</w:t>
      </w:r>
      <w:bookmarkEnd w:id="146"/>
    </w:p>
    <w:p w:rsidR="00E110A6" w:rsidRPr="00B36106" w:rsidRDefault="00E110A6" w:rsidP="0059797B">
      <w:pPr>
        <w:numPr>
          <w:ilvl w:val="0"/>
          <w:numId w:val="38"/>
        </w:numPr>
        <w:tabs>
          <w:tab w:val="left" w:pos="1134"/>
        </w:tabs>
        <w:autoSpaceDE w:val="0"/>
        <w:autoSpaceDN w:val="0"/>
        <w:adjustRightInd w:val="0"/>
        <w:ind w:left="0" w:firstLine="709"/>
        <w:jc w:val="both"/>
      </w:pPr>
      <w:bookmarkStart w:id="147" w:name="_Ref319659280"/>
      <w:r w:rsidRPr="00B36106">
        <w:t>предоставление участником конкурса требуемого обеспечения заявки, установленного в пункте </w:t>
      </w:r>
      <w:fldSimple w:instr=" REF _Ref317253528 \r \h  \* MERGEFORMAT ">
        <w:r>
          <w:t>13</w:t>
        </w:r>
      </w:fldSimple>
      <w:r w:rsidRPr="00B36106">
        <w:t xml:space="preserve"> раздела </w:t>
      </w:r>
      <w:fldSimple w:instr=" REF _Ref317249938 \r \h  \* MERGEFORMAT ">
        <w:r>
          <w:t>5</w:t>
        </w:r>
      </w:fldSimple>
      <w:r w:rsidRPr="00B36106">
        <w:t xml:space="preserve"> «Информационная карта конкурса».</w:t>
      </w:r>
      <w:bookmarkEnd w:id="147"/>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8"/>
      <w:r w:rsidRPr="00B36106">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9"/>
      <w:bookmarkEnd w:id="140"/>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bookmarkStart w:id="149" w:name="_Ref299324479"/>
      <w:r w:rsidRPr="00B36106">
        <w:rPr>
          <w:rFonts w:ascii="Times New Roman" w:hAnsi="Times New Roman" w:cs="Times New Roman"/>
          <w:sz w:val="24"/>
          <w:szCs w:val="24"/>
        </w:rPr>
        <w:t>несоответствие заявки требованиям подпункта </w:t>
      </w:r>
      <w:fldSimple w:instr=" REF _Ref310366279 \r \h  \* MERGEFORMAT ">
        <w:r w:rsidRPr="00A36D11">
          <w:rPr>
            <w:rFonts w:ascii="Times New Roman" w:hAnsi="Times New Roman" w:cs="Times New Roman"/>
            <w:sz w:val="24"/>
            <w:szCs w:val="24"/>
          </w:rPr>
          <w:t>а)</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Pr="00B36106">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участие в конкурсе указан срок в периодах (дни, недели, месяцы), а</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извещении о проведении конкурса и пункте </w:t>
      </w:r>
      <w:fldSimple w:instr=" REF _Ref317250598 \r \h  \* MERGEFORMAT ">
        <w:r w:rsidRPr="00A36D11">
          <w:rPr>
            <w:rFonts w:ascii="Times New Roman" w:hAnsi="Times New Roman" w:cs="Times New Roman"/>
          </w:rPr>
          <w:t>3</w:t>
        </w:r>
      </w:fldSimple>
      <w:r w:rsidRPr="00B36106">
        <w:rPr>
          <w:rFonts w:ascii="Times New Roman" w:hAnsi="Times New Roman" w:cs="Times New Roman"/>
          <w:sz w:val="24"/>
          <w:szCs w:val="24"/>
        </w:rPr>
        <w:t xml:space="preserve"> раздела </w:t>
      </w:r>
      <w:fldSimple w:instr=" REF _Ref317254587 \r \h  \* MERGEFORMAT ">
        <w:r w:rsidRPr="00A36D11">
          <w:rPr>
            <w:rFonts w:ascii="Times New Roman" w:hAnsi="Times New Roman" w:cs="Times New Roman"/>
          </w:rPr>
          <w:t>5</w:t>
        </w:r>
      </w:fldSimple>
      <w:r w:rsidRPr="00B36106">
        <w:rPr>
          <w:rFonts w:ascii="Times New Roman" w:hAnsi="Times New Roman" w:cs="Times New Roman"/>
          <w:sz w:val="24"/>
          <w:szCs w:val="24"/>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Pr="00B36106">
        <w:rPr>
          <w:rFonts w:ascii="Times New Roman" w:hAnsi="Times New Roman" w:cs="Times New Roman"/>
          <w:bCs/>
          <w:sz w:val="24"/>
          <w:szCs w:val="24"/>
        </w:rPr>
        <w:t>подведения итогов конкурса, указанной в извещении о проведении конкурса и пункте</w:t>
      </w:r>
      <w:r w:rsidRPr="00B36106">
        <w:rPr>
          <w:rFonts w:ascii="Times New Roman" w:hAnsi="Times New Roman" w:cs="Times New Roman"/>
          <w:bCs/>
          <w:sz w:val="24"/>
          <w:szCs w:val="24"/>
          <w:lang w:val="en-US"/>
        </w:rPr>
        <w:t> </w:t>
      </w:r>
      <w:fldSimple w:instr=" REF _Ref317254136 \r \h  \* MERGEFORMAT ">
        <w:r w:rsidRPr="00A36D11">
          <w:rPr>
            <w:rFonts w:ascii="Times New Roman" w:hAnsi="Times New Roman" w:cs="Times New Roman"/>
            <w:bCs/>
            <w:sz w:val="24"/>
            <w:szCs w:val="24"/>
          </w:rPr>
          <w:t>21</w:t>
        </w:r>
      </w:fldSimple>
      <w:r w:rsidRPr="00B36106">
        <w:rPr>
          <w:rFonts w:ascii="Times New Roman" w:hAnsi="Times New Roman" w:cs="Times New Roman"/>
          <w:bCs/>
          <w:sz w:val="24"/>
          <w:szCs w:val="24"/>
        </w:rPr>
        <w:t xml:space="preserve"> раздела </w:t>
      </w:r>
      <w:r>
        <w:rPr>
          <w:rFonts w:ascii="Times New Roman" w:hAnsi="Times New Roman" w:cs="Times New Roman"/>
          <w:bCs/>
          <w:sz w:val="24"/>
          <w:szCs w:val="24"/>
        </w:rPr>
        <w:t>5</w:t>
      </w:r>
      <w:r w:rsidRPr="00B36106">
        <w:rPr>
          <w:rFonts w:ascii="Times New Roman" w:hAnsi="Times New Roman" w:cs="Times New Roman"/>
          <w:bCs/>
          <w:sz w:val="24"/>
          <w:szCs w:val="24"/>
        </w:rPr>
        <w:t xml:space="preserve"> «Информационная карта конкурса» и датой заключения </w:t>
      </w:r>
      <w:r w:rsidRPr="00B36106">
        <w:rPr>
          <w:rFonts w:ascii="Times New Roman" w:hAnsi="Times New Roman" w:cs="Times New Roman"/>
          <w:sz w:val="24"/>
          <w:szCs w:val="24"/>
        </w:rPr>
        <w:t>договора, в соответствии с минимально возможным сроком, указанным в</w:t>
      </w:r>
      <w:r w:rsidRPr="00B36106">
        <w:rPr>
          <w:rFonts w:ascii="Times New Roman" w:hAnsi="Times New Roman" w:cs="Times New Roman"/>
          <w:sz w:val="24"/>
          <w:szCs w:val="24"/>
          <w:lang w:val="en-US"/>
        </w:rPr>
        <w:t> </w:t>
      </w:r>
      <w:r w:rsidRPr="00B36106">
        <w:rPr>
          <w:rFonts w:ascii="Times New Roman" w:hAnsi="Times New Roman" w:cs="Times New Roman"/>
          <w:sz w:val="24"/>
          <w:szCs w:val="24"/>
        </w:rPr>
        <w:t xml:space="preserve">извещении о проведении конкурса и </w:t>
      </w:r>
      <w:r w:rsidRPr="00B36106">
        <w:rPr>
          <w:rFonts w:ascii="Times New Roman" w:hAnsi="Times New Roman" w:cs="Times New Roman"/>
          <w:bCs/>
          <w:sz w:val="24"/>
          <w:szCs w:val="24"/>
        </w:rPr>
        <w:t>пункте </w:t>
      </w:r>
      <w:fldSimple w:instr=" REF _Ref317254659 \r \h  \* MERGEFORMAT ">
        <w:r w:rsidRPr="00A36D11">
          <w:rPr>
            <w:rFonts w:ascii="Times New Roman" w:hAnsi="Times New Roman" w:cs="Times New Roman"/>
            <w:bCs/>
            <w:sz w:val="24"/>
            <w:szCs w:val="24"/>
          </w:rPr>
          <w:t>24</w:t>
        </w:r>
      </w:fldSimple>
      <w:r w:rsidRPr="00B36106">
        <w:rPr>
          <w:rFonts w:ascii="Times New Roman" w:hAnsi="Times New Roman" w:cs="Times New Roman"/>
          <w:bCs/>
          <w:sz w:val="24"/>
          <w:szCs w:val="24"/>
        </w:rPr>
        <w:t xml:space="preserve"> раздела </w:t>
      </w:r>
      <w:r>
        <w:rPr>
          <w:rFonts w:ascii="Times New Roman" w:hAnsi="Times New Roman" w:cs="Times New Roman"/>
          <w:bCs/>
          <w:sz w:val="24"/>
          <w:szCs w:val="24"/>
        </w:rPr>
        <w:t>5</w:t>
      </w:r>
      <w:r w:rsidRPr="00B36106">
        <w:rPr>
          <w:rFonts w:ascii="Times New Roman" w:hAnsi="Times New Roman" w:cs="Times New Roman"/>
          <w:bCs/>
          <w:sz w:val="24"/>
          <w:szCs w:val="24"/>
        </w:rPr>
        <w:t xml:space="preserve"> «Информационная карта конкурса»</w:t>
      </w:r>
      <w:r w:rsidRPr="00B36106">
        <w:rPr>
          <w:rFonts w:ascii="Times New Roman" w:hAnsi="Times New Roman" w:cs="Times New Roman"/>
          <w:sz w:val="24"/>
          <w:szCs w:val="24"/>
        </w:rPr>
        <w:t>;</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A36D11">
          <w:rPr>
            <w:rFonts w:ascii="Times New Roman" w:hAnsi="Times New Roman" w:cs="Times New Roman"/>
            <w:sz w:val="24"/>
            <w:szCs w:val="24"/>
          </w:rPr>
          <w:t>б)</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участника конкурса согласно критерию отбора подпункта </w:t>
      </w:r>
      <w:fldSimple w:instr=" REF _Ref319658823 \r \h  \* MERGEFORMAT ">
        <w:r w:rsidRPr="00A36D11">
          <w:rPr>
            <w:rFonts w:ascii="Times New Roman" w:hAnsi="Times New Roman" w:cs="Times New Roman"/>
            <w:sz w:val="24"/>
            <w:szCs w:val="24"/>
          </w:rPr>
          <w:t>в)</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Pr="00A36D11">
          <w:rPr>
            <w:rFonts w:ascii="Times New Roman" w:hAnsi="Times New Roman" w:cs="Times New Roman"/>
            <w:sz w:val="24"/>
            <w:szCs w:val="24"/>
          </w:rPr>
          <w:t>в)</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если требования к ним были установлены;</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A36D11">
          <w:rPr>
            <w:rFonts w:ascii="Times New Roman" w:hAnsi="Times New Roman" w:cs="Times New Roman"/>
            <w:sz w:val="24"/>
            <w:szCs w:val="24"/>
          </w:rPr>
          <w:t>г)</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A36D11">
          <w:rPr>
            <w:rFonts w:ascii="Times New Roman" w:hAnsi="Times New Roman" w:cs="Times New Roman"/>
            <w:sz w:val="24"/>
            <w:szCs w:val="24"/>
          </w:rPr>
          <w:t>д)</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w:t>
      </w:r>
    </w:p>
    <w:p w:rsidR="00E110A6" w:rsidRPr="00B36106" w:rsidRDefault="00E110A6" w:rsidP="0059797B">
      <w:pPr>
        <w:pStyle w:val="NormalWeb"/>
        <w:numPr>
          <w:ilvl w:val="0"/>
          <w:numId w:val="39"/>
        </w:numPr>
        <w:tabs>
          <w:tab w:val="clear" w:pos="786"/>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Pr="00A36D11">
          <w:rPr>
            <w:rFonts w:ascii="Times New Roman" w:hAnsi="Times New Roman" w:cs="Times New Roman"/>
            <w:sz w:val="24"/>
            <w:szCs w:val="24"/>
          </w:rPr>
          <w:t>е)</w:t>
        </w:r>
      </w:fldSimple>
      <w:r w:rsidRPr="00B36106">
        <w:rPr>
          <w:rFonts w:ascii="Times New Roman" w:hAnsi="Times New Roman" w:cs="Times New Roman"/>
          <w:sz w:val="24"/>
          <w:szCs w:val="24"/>
        </w:rPr>
        <w:t xml:space="preserve"> пункта </w:t>
      </w:r>
      <w:fldSimple w:instr=" REF _Ref319671143 \r \h  \* MERGEFORMAT ">
        <w:r w:rsidRPr="00A36D11">
          <w:rPr>
            <w:rFonts w:ascii="Times New Roman" w:hAnsi="Times New Roman" w:cs="Times New Roman"/>
            <w:sz w:val="24"/>
            <w:szCs w:val="24"/>
          </w:rPr>
          <w:t>4.14.2.3</w:t>
        </w:r>
      </w:fldSimple>
      <w:r w:rsidRPr="00B36106">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A36D11">
          <w:rPr>
            <w:rFonts w:ascii="Times New Roman" w:hAnsi="Times New Roman" w:cs="Times New Roman"/>
            <w:sz w:val="24"/>
            <w:szCs w:val="24"/>
          </w:rPr>
          <w:t>4.14.2.7</w:t>
        </w:r>
      </w:fldSimple>
      <w:r w:rsidRPr="00B36106">
        <w:rPr>
          <w:rFonts w:ascii="Times New Roman" w:hAnsi="Times New Roman" w:cs="Times New Roman"/>
          <w:sz w:val="24"/>
          <w:szCs w:val="24"/>
        </w:rPr>
        <w:t>.</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50" w:name="sub_1214"/>
      <w:bookmarkEnd w:id="148"/>
      <w:r w:rsidRPr="00B36106">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51" w:name="_Ref320209452"/>
      <w:r w:rsidRPr="00B36106">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51"/>
    </w:p>
    <w:p w:rsidR="00E110A6" w:rsidRPr="00B36106" w:rsidRDefault="00E110A6" w:rsidP="0059797B">
      <w:pPr>
        <w:numPr>
          <w:ilvl w:val="3"/>
          <w:numId w:val="31"/>
        </w:numPr>
        <w:tabs>
          <w:tab w:val="num" w:pos="1985"/>
        </w:tabs>
        <w:autoSpaceDE w:val="0"/>
        <w:autoSpaceDN w:val="0"/>
        <w:adjustRightInd w:val="0"/>
        <w:ind w:left="0" w:firstLine="709"/>
        <w:jc w:val="both"/>
      </w:pPr>
      <w:bookmarkStart w:id="152" w:name="_Ref317254711"/>
      <w:bookmarkEnd w:id="150"/>
      <w:r w:rsidRPr="00B36106">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52"/>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r w:rsidRPr="00B36106">
        <w:t>наименование и реквизиты конкурса;</w:t>
      </w:r>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r w:rsidRPr="00B36106">
        <w:t>начальная (максимальная) цена договора (если устанавливалась);</w:t>
      </w:r>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bookmarkStart w:id="153" w:name="_Ref267002804"/>
      <w:r w:rsidRPr="00B36106">
        <w:t>из протокола открытия доступа к заявкам – перечень участников, подавших заявки, и цены таких заявок;</w:t>
      </w:r>
      <w:bookmarkEnd w:id="153"/>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r w:rsidRPr="00B36106">
        <w:t>о направлении участникам конкурса запросов в соответствии с пунктом </w:t>
      </w:r>
      <w:fldSimple w:instr=" REF _Ref317251555 \r \h  \* MERGEFORMAT ">
        <w:r>
          <w:t>4.14.1.8</w:t>
        </w:r>
      </w:fldSimple>
      <w:r w:rsidRPr="00B36106">
        <w:t xml:space="preserve"> (при необходимости);</w:t>
      </w:r>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bookmarkStart w:id="154" w:name="_Ref267002810"/>
      <w:r w:rsidRPr="00B36106">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r w:rsidRPr="00B36106">
        <w:t>о результатах голосования членов конкурсной комиссии, принявших участие в голосовании;</w:t>
      </w:r>
    </w:p>
    <w:p w:rsidR="00E110A6" w:rsidRPr="00B36106" w:rsidRDefault="00E110A6" w:rsidP="0059797B">
      <w:pPr>
        <w:numPr>
          <w:ilvl w:val="0"/>
          <w:numId w:val="40"/>
        </w:numPr>
        <w:tabs>
          <w:tab w:val="left" w:pos="0"/>
          <w:tab w:val="left" w:pos="1134"/>
        </w:tabs>
        <w:autoSpaceDE w:val="0"/>
        <w:autoSpaceDN w:val="0"/>
        <w:adjustRightInd w:val="0"/>
        <w:ind w:left="0" w:firstLine="709"/>
        <w:jc w:val="both"/>
      </w:pPr>
      <w:bookmarkStart w:id="155" w:name="_Ref267002812"/>
      <w:r w:rsidRPr="00B36106">
        <w:t xml:space="preserve">информация о признании конкурса несостоявшимся (пункт </w:t>
      </w:r>
      <w:fldSimple w:instr=" REF _Ref320209452 \r \h  \* MERGEFORMAT ">
        <w:r>
          <w:t>4.14.2.6</w:t>
        </w:r>
      </w:fldSimple>
      <w:r w:rsidRPr="00B36106">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5"/>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56" w:name="_Ref270006910"/>
      <w:r w:rsidRPr="00B36106">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6"/>
    </w:p>
    <w:p w:rsidR="00E110A6" w:rsidRPr="00B36106" w:rsidRDefault="00E110A6" w:rsidP="0059797B">
      <w:pPr>
        <w:pStyle w:val="Heading4"/>
        <w:widowControl w:val="0"/>
        <w:numPr>
          <w:ilvl w:val="2"/>
          <w:numId w:val="31"/>
        </w:numPr>
        <w:suppressAutoHyphens/>
        <w:adjustRightInd w:val="0"/>
        <w:spacing w:before="0" w:after="0"/>
        <w:ind w:left="0" w:firstLine="709"/>
        <w:jc w:val="both"/>
        <w:textAlignment w:val="baseline"/>
        <w:rPr>
          <w:b w:val="0"/>
          <w:sz w:val="24"/>
          <w:szCs w:val="24"/>
        </w:rPr>
      </w:pPr>
      <w:r w:rsidRPr="00B36106">
        <w:rPr>
          <w:b w:val="0"/>
          <w:sz w:val="24"/>
          <w:szCs w:val="24"/>
        </w:rPr>
        <w:t>Переторжка</w:t>
      </w:r>
      <w:r>
        <w:rPr>
          <w:b w:val="0"/>
          <w:sz w:val="24"/>
          <w:szCs w:val="24"/>
        </w:rPr>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Если в пункте </w:t>
      </w:r>
      <w:fldSimple w:instr=" REF _Ref317254826 \r \h  \* MERGEFORMAT ">
        <w:r>
          <w:t>19</w:t>
        </w:r>
      </w:fldSimple>
      <w:r w:rsidRPr="00B36106">
        <w:t xml:space="preserve"> раздела </w:t>
      </w:r>
      <w:fldSimple w:instr=" REF _Ref317254811 \r \h  \* MERGEFORMAT ">
        <w:r>
          <w:t>5</w:t>
        </w:r>
      </w:fldSimple>
      <w:r w:rsidRPr="00B36106">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w:t>
      </w:r>
      <w:r w:rsidRPr="00B36106">
        <w:rPr>
          <w:b/>
          <w:i/>
        </w:rPr>
        <w:t xml:space="preserve"> </w:t>
      </w:r>
      <w:r w:rsidRPr="00B36106">
        <w:rPr>
          <w:iCs/>
        </w:rPr>
        <w:t>не должно повлечь за собой изменение иных условий заявки на участие в конкурсе.</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B36106">
        <w:rPr>
          <w:b/>
          <w:i/>
        </w:rPr>
        <w:t xml:space="preserve">, </w:t>
      </w:r>
      <w:r w:rsidRPr="00B36106">
        <w:t>и направленных одновременно всем участникам, допущенным до участия в конкурсе.</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B36106">
        <w:rPr>
          <w:b/>
          <w:i/>
        </w:rPr>
        <w:t xml:space="preserve"> </w:t>
      </w:r>
      <w:r w:rsidRPr="00B36106">
        <w:t xml:space="preserve">остается действующим с ранее объявленной ценой, указанной в </w:t>
      </w:r>
      <w:r w:rsidRPr="00B36106">
        <w:rPr>
          <w:iCs/>
        </w:rPr>
        <w:t>заявке на участие в конкурсе</w:t>
      </w:r>
      <w:r w:rsidRPr="00B36106">
        <w:t>.</w:t>
      </w:r>
    </w:p>
    <w:p w:rsidR="00E110A6" w:rsidRPr="00B36106" w:rsidRDefault="00E110A6" w:rsidP="0059797B">
      <w:pPr>
        <w:numPr>
          <w:ilvl w:val="3"/>
          <w:numId w:val="31"/>
        </w:numPr>
        <w:tabs>
          <w:tab w:val="num" w:pos="709"/>
          <w:tab w:val="num" w:pos="1985"/>
        </w:tabs>
        <w:autoSpaceDE w:val="0"/>
        <w:autoSpaceDN w:val="0"/>
        <w:adjustRightInd w:val="0"/>
        <w:ind w:left="0" w:firstLine="709"/>
        <w:jc w:val="both"/>
        <w:rPr>
          <w:iCs/>
        </w:rPr>
      </w:pPr>
      <w:r w:rsidRPr="00B36106">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Переторжка может проводиться в режиме реального времени или иметь заочную форму.</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57" w:name="_Ref308079787"/>
      <w:r w:rsidRPr="00B36106">
        <w:t>При проведении переторжки в режиме реального времени на ЭТП изменению подлежит только цена предложения.</w:t>
      </w:r>
      <w:bookmarkEnd w:id="157"/>
    </w:p>
    <w:p w:rsidR="00E110A6" w:rsidRPr="00B36106" w:rsidRDefault="00E110A6">
      <w:pPr>
        <w:tabs>
          <w:tab w:val="num" w:pos="2357"/>
        </w:tabs>
        <w:autoSpaceDE w:val="0"/>
        <w:autoSpaceDN w:val="0"/>
        <w:adjustRightInd w:val="0"/>
        <w:ind w:firstLine="709"/>
        <w:jc w:val="both"/>
      </w:pPr>
      <w:r w:rsidRPr="00B36106">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110A6" w:rsidRPr="00B36106" w:rsidRDefault="00E110A6">
      <w:pPr>
        <w:tabs>
          <w:tab w:val="num" w:pos="2357"/>
        </w:tabs>
        <w:autoSpaceDE w:val="0"/>
        <w:autoSpaceDN w:val="0"/>
        <w:adjustRightInd w:val="0"/>
        <w:ind w:firstLine="709"/>
        <w:jc w:val="both"/>
      </w:pPr>
      <w:r w:rsidRPr="00B36106">
        <w:t>Результаты проведения переторжки на ЭТП оформляются протоколом, в котором содержатся следующие сведения:</w:t>
      </w:r>
    </w:p>
    <w:p w:rsidR="00E110A6" w:rsidRPr="00B36106" w:rsidRDefault="00E110A6" w:rsidP="0059797B">
      <w:pPr>
        <w:numPr>
          <w:ilvl w:val="0"/>
          <w:numId w:val="41"/>
        </w:numPr>
        <w:tabs>
          <w:tab w:val="left" w:pos="0"/>
          <w:tab w:val="left" w:pos="1134"/>
        </w:tabs>
        <w:autoSpaceDE w:val="0"/>
        <w:autoSpaceDN w:val="0"/>
        <w:adjustRightInd w:val="0"/>
        <w:ind w:left="0" w:firstLine="709"/>
        <w:jc w:val="both"/>
      </w:pPr>
      <w:r w:rsidRPr="00B36106">
        <w:t xml:space="preserve">адрес ЭТП в информационно-телекоммуникационной сети Интернет; </w:t>
      </w:r>
    </w:p>
    <w:p w:rsidR="00E110A6" w:rsidRPr="00B36106" w:rsidRDefault="00E110A6" w:rsidP="0059797B">
      <w:pPr>
        <w:numPr>
          <w:ilvl w:val="0"/>
          <w:numId w:val="41"/>
        </w:numPr>
        <w:tabs>
          <w:tab w:val="left" w:pos="0"/>
          <w:tab w:val="left" w:pos="1134"/>
        </w:tabs>
        <w:autoSpaceDE w:val="0"/>
        <w:autoSpaceDN w:val="0"/>
        <w:adjustRightInd w:val="0"/>
        <w:ind w:left="0" w:firstLine="709"/>
        <w:jc w:val="both"/>
      </w:pPr>
      <w:r w:rsidRPr="00B36106">
        <w:t>дата, время начала и окончания процедуры переторжки;</w:t>
      </w:r>
    </w:p>
    <w:p w:rsidR="00E110A6" w:rsidRPr="00B36106" w:rsidRDefault="00E110A6" w:rsidP="0059797B">
      <w:pPr>
        <w:numPr>
          <w:ilvl w:val="0"/>
          <w:numId w:val="41"/>
        </w:numPr>
        <w:tabs>
          <w:tab w:val="left" w:pos="0"/>
          <w:tab w:val="left" w:pos="1134"/>
        </w:tabs>
        <w:autoSpaceDE w:val="0"/>
        <w:autoSpaceDN w:val="0"/>
        <w:adjustRightInd w:val="0"/>
        <w:ind w:left="0" w:firstLine="709"/>
        <w:jc w:val="both"/>
      </w:pPr>
      <w:r w:rsidRPr="00B36106">
        <w:t>первоначальные и окончательные предложения о цене договора, сделанные участниками.</w:t>
      </w:r>
    </w:p>
    <w:p w:rsidR="00E110A6" w:rsidRPr="00B36106" w:rsidRDefault="00E110A6">
      <w:pPr>
        <w:tabs>
          <w:tab w:val="num" w:pos="2357"/>
        </w:tabs>
        <w:autoSpaceDE w:val="0"/>
        <w:autoSpaceDN w:val="0"/>
        <w:adjustRightInd w:val="0"/>
        <w:ind w:firstLine="709"/>
        <w:jc w:val="both"/>
      </w:pPr>
      <w:r w:rsidRPr="00B36106">
        <w:t>Протокол переторжки размещается оператором на ЭТП в течение 30 (тридцати) минут после окончания переторжки.</w:t>
      </w:r>
    </w:p>
    <w:p w:rsidR="00E110A6" w:rsidRPr="00B36106" w:rsidRDefault="00E110A6">
      <w:pPr>
        <w:tabs>
          <w:tab w:val="num" w:pos="2357"/>
        </w:tabs>
        <w:autoSpaceDE w:val="0"/>
        <w:autoSpaceDN w:val="0"/>
        <w:adjustRightInd w:val="0"/>
        <w:ind w:firstLine="709"/>
        <w:jc w:val="both"/>
      </w:pPr>
      <w:r w:rsidRPr="00B36106">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E110A6" w:rsidRPr="00B36106" w:rsidRDefault="00E110A6">
      <w:pPr>
        <w:tabs>
          <w:tab w:val="num" w:pos="2357"/>
        </w:tabs>
        <w:autoSpaceDE w:val="0"/>
        <w:autoSpaceDN w:val="0"/>
        <w:adjustRightInd w:val="0"/>
        <w:ind w:firstLine="709"/>
        <w:jc w:val="both"/>
      </w:pPr>
      <w:bookmarkStart w:id="158" w:name="_Ref308083408"/>
      <w:r w:rsidRPr="00B36106">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B36106">
        <w:t xml:space="preserve"> 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t>6</w:t>
        </w:r>
      </w:fldSimple>
      <w:r w:rsidRPr="00B36106">
        <w:t xml:space="preserve"> раздела </w:t>
      </w:r>
      <w:fldSimple w:instr=" REF _Ref317252507 \r \h  \* MERGEFORMAT ">
        <w:r>
          <w:t>5</w:t>
        </w:r>
      </w:fldSimple>
      <w:r w:rsidRPr="00B36106">
        <w:t xml:space="preserve"> «Информационная карта конкурса».</w:t>
      </w:r>
      <w:bookmarkEnd w:id="158"/>
    </w:p>
    <w:p w:rsidR="00E110A6" w:rsidRPr="00B36106" w:rsidRDefault="00E110A6" w:rsidP="00E03607">
      <w:pPr>
        <w:tabs>
          <w:tab w:val="num" w:pos="2357"/>
        </w:tabs>
        <w:autoSpaceDE w:val="0"/>
        <w:autoSpaceDN w:val="0"/>
        <w:adjustRightInd w:val="0"/>
        <w:ind w:firstLine="709"/>
        <w:jc w:val="both"/>
      </w:pPr>
      <w:bookmarkStart w:id="159" w:name="_Ref299577527"/>
      <w:r w:rsidRPr="00B36106">
        <w:t>Условия договора, по которым возможно проведение переторжки в заочной форме, указаны в пункте </w:t>
      </w:r>
      <w:fldSimple w:instr=" REF _Ref317254826 \r \h  \* MERGEFORMAT ">
        <w:r>
          <w:t>19</w:t>
        </w:r>
      </w:fldSimple>
      <w:r w:rsidRPr="00B36106">
        <w:t xml:space="preserve"> раздела </w:t>
      </w:r>
      <w:fldSimple w:instr=" REF _Ref317249938 \r \h  \* MERGEFORMAT ">
        <w:r>
          <w:t>5</w:t>
        </w:r>
      </w:fldSimple>
      <w:r w:rsidRPr="00B36106">
        <w:t xml:space="preserve"> «Информационная карта конкурса».</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t>4.10</w:t>
        </w:r>
      </w:fldSimple>
      <w:r w:rsidRPr="00B36106">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w:t>
      </w:r>
      <w:r>
        <w:t>,</w:t>
      </w:r>
      <w:r w:rsidRPr="00B36106">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B36106">
        <w:t xml:space="preserve"> раздела </w:t>
      </w:r>
      <w:fldSimple w:instr=" REF _Ref317253928 \r \h  \* MERGEFORMAT ">
        <w:r>
          <w:t>5</w:t>
        </w:r>
      </w:fldSimple>
      <w:r w:rsidRPr="00B36106">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36106">
        <w:rPr>
          <w:lang w:val="en-US"/>
        </w:rPr>
        <w:t> </w:t>
      </w:r>
      <w:r w:rsidRPr="00B36106">
        <w:t>использованием любых средств связи, включая почтовую, телеграфную и</w:t>
      </w:r>
      <w:r w:rsidRPr="00B36106">
        <w:rPr>
          <w:lang w:val="en-US"/>
        </w:rPr>
        <w:t> </w:t>
      </w:r>
      <w:r w:rsidRPr="00B36106">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110A6" w:rsidRPr="00B36106" w:rsidRDefault="00E110A6" w:rsidP="0059797B">
      <w:pPr>
        <w:numPr>
          <w:ilvl w:val="3"/>
          <w:numId w:val="31"/>
        </w:numPr>
        <w:tabs>
          <w:tab w:val="num" w:pos="1985"/>
        </w:tabs>
        <w:autoSpaceDE w:val="0"/>
        <w:autoSpaceDN w:val="0"/>
        <w:adjustRightInd w:val="0"/>
        <w:ind w:left="0" w:firstLine="709"/>
        <w:jc w:val="both"/>
      </w:pPr>
      <w:bookmarkStart w:id="160" w:name="_Ref308808337"/>
      <w:r w:rsidRPr="00B36106">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t>4.12</w:t>
        </w:r>
      </w:fldSimple>
      <w:r w:rsidRPr="00B36106">
        <w:t xml:space="preserve"> с оформлением аналогичного протокола и его размещением на официальном сайте и на ЭТП в такие же сроки</w:t>
      </w:r>
      <w:bookmarkEnd w:id="160"/>
      <w:r w:rsidRPr="00B36106">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59"/>
      <w:r w:rsidRPr="00B36106">
        <w:t>.</w:t>
      </w:r>
      <w:bookmarkEnd w:id="161"/>
    </w:p>
    <w:p w:rsidR="00E110A6" w:rsidRPr="00B36106" w:rsidRDefault="00E110A6" w:rsidP="0059797B">
      <w:pPr>
        <w:pStyle w:val="Heading4"/>
        <w:widowControl w:val="0"/>
        <w:numPr>
          <w:ilvl w:val="2"/>
          <w:numId w:val="31"/>
        </w:numPr>
        <w:suppressAutoHyphens/>
        <w:adjustRightInd w:val="0"/>
        <w:spacing w:before="0" w:after="0"/>
        <w:ind w:left="0" w:firstLine="709"/>
        <w:jc w:val="both"/>
        <w:textAlignment w:val="baseline"/>
        <w:rPr>
          <w:rFonts w:eastAsia="Times New Roman"/>
          <w:b w:val="0"/>
          <w:bCs w:val="0"/>
          <w:sz w:val="24"/>
          <w:szCs w:val="24"/>
        </w:rPr>
      </w:pPr>
      <w:bookmarkStart w:id="162" w:name="_Ref317258175"/>
      <w:r w:rsidRPr="00B36106">
        <w:rPr>
          <w:b w:val="0"/>
          <w:bCs w:val="0"/>
          <w:sz w:val="24"/>
          <w:szCs w:val="24"/>
        </w:rPr>
        <w:t>Проведение оценочной стадии</w:t>
      </w:r>
      <w:bookmarkEnd w:id="162"/>
      <w:r>
        <w:rPr>
          <w:b w:val="0"/>
          <w:bCs w:val="0"/>
          <w:sz w:val="24"/>
          <w:szCs w:val="24"/>
        </w:rPr>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В рамках оценочной стадии, в срок, указанный в извещении о проведении конкурса и в пункте </w:t>
      </w:r>
      <w:fldSimple w:instr=" REF _Ref317254136 \r \h  \* MERGEFORMAT ">
        <w:r>
          <w:t>21</w:t>
        </w:r>
      </w:fldSimple>
      <w:r w:rsidRPr="00B36106">
        <w:t xml:space="preserve"> раздела </w:t>
      </w:r>
      <w:fldSimple w:instr=" REF _Ref317254962 \r \h  \* MERGEFORMAT ">
        <w:r>
          <w:t>5</w:t>
        </w:r>
      </w:fldSimple>
      <w:r w:rsidRPr="00B36106">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t>22</w:t>
        </w:r>
      </w:fldSimple>
      <w:r w:rsidRPr="00B36106">
        <w:t xml:space="preserve">, </w:t>
      </w:r>
      <w:fldSimple w:instr=" REF _Ref317255017 \r \h  \* MERGEFORMAT ">
        <w:r>
          <w:t>23</w:t>
        </w:r>
      </w:fldSimple>
      <w:r w:rsidRPr="00B36106">
        <w:t xml:space="preserve"> раздела </w:t>
      </w:r>
      <w:fldSimple w:instr=" REF _Ref317254984 \r \h  \* MERGEFORMAT ">
        <w:r>
          <w:t>5</w:t>
        </w:r>
      </w:fldSimple>
      <w:r w:rsidRPr="00B36106">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t>22</w:t>
        </w:r>
      </w:fldSimple>
      <w:r w:rsidRPr="00B36106">
        <w:t xml:space="preserve"> раздела </w:t>
      </w:r>
      <w:fldSimple w:instr=" REF _Ref317255052 \r \h  \* MERGEFORMAT ">
        <w:r>
          <w:t>5</w:t>
        </w:r>
      </w:fldSimple>
      <w:r w:rsidRPr="00B36106">
        <w:t xml:space="preserve"> «Информационная карта конкурса».</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E110A6" w:rsidRPr="00B36106" w:rsidRDefault="00E110A6" w:rsidP="0059797B">
      <w:pPr>
        <w:numPr>
          <w:ilvl w:val="0"/>
          <w:numId w:val="42"/>
        </w:numPr>
        <w:tabs>
          <w:tab w:val="left" w:pos="1134"/>
        </w:tabs>
        <w:autoSpaceDE w:val="0"/>
        <w:autoSpaceDN w:val="0"/>
        <w:adjustRightInd w:val="0"/>
        <w:ind w:left="0" w:firstLine="709"/>
        <w:jc w:val="both"/>
      </w:pPr>
      <w:bookmarkStart w:id="163" w:name="_Ref264614940"/>
      <w:r w:rsidRPr="00B36106">
        <w:t>наименование и реквизиты конкурса;</w:t>
      </w:r>
    </w:p>
    <w:p w:rsidR="00E110A6" w:rsidRPr="00B36106" w:rsidRDefault="00E110A6" w:rsidP="0059797B">
      <w:pPr>
        <w:numPr>
          <w:ilvl w:val="0"/>
          <w:numId w:val="42"/>
        </w:numPr>
        <w:tabs>
          <w:tab w:val="left" w:pos="1134"/>
          <w:tab w:val="num" w:pos="1985"/>
        </w:tabs>
        <w:autoSpaceDE w:val="0"/>
        <w:autoSpaceDN w:val="0"/>
        <w:adjustRightInd w:val="0"/>
        <w:ind w:left="0" w:firstLine="709"/>
        <w:jc w:val="both"/>
      </w:pPr>
      <w:r w:rsidRPr="00B36106">
        <w:t>начальная (максимальная) цена договора (если устанавливалась);</w:t>
      </w:r>
    </w:p>
    <w:p w:rsidR="00E110A6" w:rsidRPr="00B36106" w:rsidRDefault="00E110A6" w:rsidP="0059797B">
      <w:pPr>
        <w:numPr>
          <w:ilvl w:val="0"/>
          <w:numId w:val="42"/>
        </w:numPr>
        <w:tabs>
          <w:tab w:val="left" w:pos="1134"/>
          <w:tab w:val="num" w:pos="1985"/>
        </w:tabs>
        <w:autoSpaceDE w:val="0"/>
        <w:autoSpaceDN w:val="0"/>
        <w:adjustRightInd w:val="0"/>
        <w:ind w:left="0" w:firstLine="709"/>
        <w:jc w:val="both"/>
      </w:pPr>
      <w:r w:rsidRPr="00B36106">
        <w:t>из протокола открытия доступа к заявкам – перечень участников, подавших заявки, и цены таких заявок;</w:t>
      </w:r>
    </w:p>
    <w:p w:rsidR="00E110A6" w:rsidRPr="00B36106" w:rsidRDefault="00E110A6" w:rsidP="0059797B">
      <w:pPr>
        <w:numPr>
          <w:ilvl w:val="0"/>
          <w:numId w:val="42"/>
        </w:numPr>
        <w:tabs>
          <w:tab w:val="left" w:pos="1134"/>
          <w:tab w:val="num" w:pos="1985"/>
        </w:tabs>
        <w:autoSpaceDE w:val="0"/>
        <w:autoSpaceDN w:val="0"/>
        <w:adjustRightInd w:val="0"/>
        <w:ind w:left="0" w:firstLine="709"/>
        <w:jc w:val="both"/>
      </w:pPr>
      <w:r w:rsidRPr="00B36106">
        <w:t>из протокола рассмотрения заявок на отборочной стадии — перечень допущенных участников и участников, которым отказали в допуске;</w:t>
      </w:r>
    </w:p>
    <w:p w:rsidR="00E110A6" w:rsidRPr="00B36106" w:rsidRDefault="00E110A6" w:rsidP="0059797B">
      <w:pPr>
        <w:numPr>
          <w:ilvl w:val="0"/>
          <w:numId w:val="42"/>
        </w:numPr>
        <w:tabs>
          <w:tab w:val="left" w:pos="1134"/>
          <w:tab w:val="num" w:pos="1985"/>
        </w:tabs>
        <w:autoSpaceDE w:val="0"/>
        <w:autoSpaceDN w:val="0"/>
        <w:adjustRightInd w:val="0"/>
        <w:ind w:left="0" w:firstLine="709"/>
        <w:jc w:val="both"/>
      </w:pPr>
      <w:r w:rsidRPr="00B36106">
        <w:t>из протокола переторжки (при наличии) – перечень участников, принявших участие в переторжке, и измененные условия заявок;</w:t>
      </w:r>
    </w:p>
    <w:p w:rsidR="00E110A6" w:rsidRPr="00B36106" w:rsidRDefault="00E110A6" w:rsidP="0059797B">
      <w:pPr>
        <w:numPr>
          <w:ilvl w:val="0"/>
          <w:numId w:val="42"/>
        </w:numPr>
        <w:tabs>
          <w:tab w:val="left" w:pos="1134"/>
          <w:tab w:val="num" w:pos="1985"/>
        </w:tabs>
        <w:autoSpaceDE w:val="0"/>
        <w:autoSpaceDN w:val="0"/>
        <w:adjustRightInd w:val="0"/>
        <w:ind w:left="0" w:firstLine="709"/>
        <w:jc w:val="both"/>
      </w:pPr>
      <w:bookmarkStart w:id="164" w:name="_Ref264625125"/>
      <w:bookmarkEnd w:id="163"/>
      <w:r w:rsidRPr="00B36106">
        <w:t>о результатах оценки каждой заявки</w:t>
      </w:r>
      <w:bookmarkEnd w:id="164"/>
      <w:r w:rsidRPr="00B36106">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110A6" w:rsidRPr="00B36106" w:rsidRDefault="00E110A6" w:rsidP="0059797B">
      <w:pPr>
        <w:pStyle w:val="Heading4"/>
        <w:widowControl w:val="0"/>
        <w:numPr>
          <w:ilvl w:val="2"/>
          <w:numId w:val="31"/>
        </w:numPr>
        <w:suppressAutoHyphens/>
        <w:adjustRightInd w:val="0"/>
        <w:spacing w:before="0" w:after="0"/>
        <w:ind w:left="0" w:firstLine="709"/>
        <w:jc w:val="both"/>
        <w:textAlignment w:val="baseline"/>
        <w:rPr>
          <w:b w:val="0"/>
          <w:sz w:val="24"/>
          <w:szCs w:val="24"/>
        </w:rPr>
      </w:pPr>
      <w:bookmarkStart w:id="165" w:name="_Toc255985697"/>
      <w:r w:rsidRPr="00B36106">
        <w:rPr>
          <w:b w:val="0"/>
          <w:sz w:val="24"/>
          <w:szCs w:val="24"/>
        </w:rPr>
        <w:t>Подведение итогов конкурса. Выбор победителя конкурса</w:t>
      </w:r>
      <w:bookmarkEnd w:id="165"/>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 </w:t>
      </w:r>
    </w:p>
    <w:p w:rsidR="00E110A6" w:rsidRPr="00B36106" w:rsidRDefault="00E110A6" w:rsidP="0059797B">
      <w:pPr>
        <w:numPr>
          <w:ilvl w:val="3"/>
          <w:numId w:val="31"/>
        </w:numPr>
        <w:tabs>
          <w:tab w:val="num" w:pos="1985"/>
        </w:tabs>
        <w:autoSpaceDE w:val="0"/>
        <w:autoSpaceDN w:val="0"/>
        <w:adjustRightInd w:val="0"/>
        <w:ind w:left="0" w:firstLine="709"/>
        <w:jc w:val="both"/>
      </w:pPr>
      <w:r w:rsidRPr="00B36106">
        <w:t>По результатам конкурса оформляется протокол заседания конкурсной комиссии по подведению итогов конкурса, содержащий следующие сведения:</w:t>
      </w:r>
    </w:p>
    <w:p w:rsidR="00E110A6" w:rsidRPr="00B36106" w:rsidRDefault="00E110A6" w:rsidP="0059797B">
      <w:pPr>
        <w:numPr>
          <w:ilvl w:val="0"/>
          <w:numId w:val="43"/>
        </w:numPr>
        <w:tabs>
          <w:tab w:val="left" w:pos="1134"/>
          <w:tab w:val="left" w:pos="1276"/>
          <w:tab w:val="num" w:pos="1985"/>
          <w:tab w:val="num" w:pos="2357"/>
        </w:tabs>
        <w:autoSpaceDE w:val="0"/>
        <w:autoSpaceDN w:val="0"/>
        <w:adjustRightInd w:val="0"/>
        <w:ind w:left="0" w:firstLine="709"/>
        <w:jc w:val="both"/>
      </w:pPr>
      <w:r w:rsidRPr="00B36106">
        <w:t>о месте, дате, времени проведения данного заседания конкурсной комиссии;</w:t>
      </w:r>
    </w:p>
    <w:p w:rsidR="00E110A6" w:rsidRPr="00B36106" w:rsidRDefault="00E110A6" w:rsidP="0059797B">
      <w:pPr>
        <w:numPr>
          <w:ilvl w:val="0"/>
          <w:numId w:val="43"/>
        </w:numPr>
        <w:tabs>
          <w:tab w:val="left" w:pos="1134"/>
          <w:tab w:val="left" w:pos="1276"/>
          <w:tab w:val="num" w:pos="1985"/>
          <w:tab w:val="num" w:pos="2357"/>
        </w:tabs>
        <w:autoSpaceDE w:val="0"/>
        <w:autoSpaceDN w:val="0"/>
        <w:adjustRightInd w:val="0"/>
        <w:ind w:left="0" w:firstLine="709"/>
        <w:jc w:val="both"/>
      </w:pPr>
      <w:r w:rsidRPr="00B36106">
        <w:t>об участниках конкурса, заявки на участие в конкурс</w:t>
      </w:r>
      <w:r>
        <w:t>е</w:t>
      </w:r>
      <w:r w:rsidRPr="00B36106">
        <w:t xml:space="preserve"> которых были рассмотрены;</w:t>
      </w:r>
    </w:p>
    <w:p w:rsidR="00E110A6" w:rsidRPr="00B36106" w:rsidRDefault="00E110A6" w:rsidP="0059797B">
      <w:pPr>
        <w:numPr>
          <w:ilvl w:val="0"/>
          <w:numId w:val="43"/>
        </w:numPr>
        <w:tabs>
          <w:tab w:val="left" w:pos="1134"/>
          <w:tab w:val="left" w:pos="1276"/>
          <w:tab w:val="num" w:pos="1985"/>
          <w:tab w:val="num" w:pos="2357"/>
        </w:tabs>
        <w:autoSpaceDE w:val="0"/>
        <w:autoSpaceDN w:val="0"/>
        <w:adjustRightInd w:val="0"/>
        <w:ind w:left="0" w:firstLine="709"/>
        <w:jc w:val="both"/>
      </w:pPr>
      <w:bookmarkStart w:id="166" w:name="_Ref264625414"/>
      <w:r w:rsidRPr="00B36106">
        <w:t>о результатах переторжки (если проводилась);</w:t>
      </w:r>
      <w:bookmarkEnd w:id="166"/>
    </w:p>
    <w:p w:rsidR="00E110A6" w:rsidRPr="00B36106" w:rsidRDefault="00E110A6" w:rsidP="0059797B">
      <w:pPr>
        <w:numPr>
          <w:ilvl w:val="0"/>
          <w:numId w:val="43"/>
        </w:numPr>
        <w:tabs>
          <w:tab w:val="left" w:pos="1134"/>
          <w:tab w:val="left" w:pos="1276"/>
          <w:tab w:val="num" w:pos="1985"/>
          <w:tab w:val="num" w:pos="2357"/>
        </w:tabs>
        <w:autoSpaceDE w:val="0"/>
        <w:autoSpaceDN w:val="0"/>
        <w:adjustRightInd w:val="0"/>
        <w:ind w:left="0" w:firstLine="709"/>
        <w:jc w:val="both"/>
      </w:pPr>
      <w:bookmarkStart w:id="167" w:name="_Ref264614947"/>
      <w:r w:rsidRPr="00B36106">
        <w:t>о принятом на основании результатов оценки и сопоставления заявок на участие в конкурсе</w:t>
      </w:r>
      <w:r>
        <w:t>,</w:t>
      </w:r>
      <w:r w:rsidRPr="00B36106">
        <w:t xml:space="preserve"> решении о присвоении заявкам на участие в конкурсе мест;</w:t>
      </w:r>
      <w:bookmarkEnd w:id="167"/>
    </w:p>
    <w:p w:rsidR="00E110A6" w:rsidRPr="00B36106" w:rsidRDefault="00E110A6" w:rsidP="0059797B">
      <w:pPr>
        <w:numPr>
          <w:ilvl w:val="0"/>
          <w:numId w:val="43"/>
        </w:numPr>
        <w:tabs>
          <w:tab w:val="left" w:pos="1134"/>
          <w:tab w:val="left" w:pos="1276"/>
          <w:tab w:val="num" w:pos="1985"/>
          <w:tab w:val="num" w:pos="2357"/>
        </w:tabs>
        <w:autoSpaceDE w:val="0"/>
        <w:autoSpaceDN w:val="0"/>
        <w:adjustRightInd w:val="0"/>
        <w:ind w:left="0" w:firstLine="709"/>
        <w:jc w:val="both"/>
      </w:pPr>
      <w:bookmarkStart w:id="168" w:name="_Ref264625420"/>
      <w:r w:rsidRPr="00B36106">
        <w:t>о наименовании и адресе победителя конкурса, цене его заявки.</w:t>
      </w:r>
      <w:bookmarkEnd w:id="168"/>
    </w:p>
    <w:p w:rsidR="00E110A6" w:rsidRPr="00B36106" w:rsidRDefault="00E110A6" w:rsidP="0059797B">
      <w:pPr>
        <w:numPr>
          <w:ilvl w:val="3"/>
          <w:numId w:val="31"/>
        </w:numPr>
        <w:tabs>
          <w:tab w:val="num" w:pos="709"/>
          <w:tab w:val="num" w:pos="1985"/>
        </w:tabs>
        <w:autoSpaceDE w:val="0"/>
        <w:autoSpaceDN w:val="0"/>
        <w:adjustRightInd w:val="0"/>
        <w:ind w:left="0" w:firstLine="709"/>
        <w:jc w:val="both"/>
      </w:pPr>
      <w:r w:rsidRPr="00B36106">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B36106">
        <w:t>.</w:t>
      </w:r>
    </w:p>
    <w:p w:rsidR="00E110A6" w:rsidRPr="00B36106" w:rsidRDefault="00E110A6" w:rsidP="0059797B">
      <w:pPr>
        <w:pStyle w:val="Heading2"/>
        <w:numPr>
          <w:ilvl w:val="1"/>
          <w:numId w:val="31"/>
        </w:numPr>
        <w:tabs>
          <w:tab w:val="num" w:pos="1418"/>
        </w:tabs>
        <w:suppressAutoHyphens/>
        <w:spacing w:before="0" w:after="0"/>
        <w:ind w:left="0" w:firstLine="709"/>
        <w:rPr>
          <w:rFonts w:ascii="Times New Roman" w:hAnsi="Times New Roman"/>
          <w:b w:val="0"/>
          <w:i w:val="0"/>
          <w:snapToGrid w:val="0"/>
          <w:sz w:val="24"/>
          <w:szCs w:val="24"/>
        </w:rPr>
      </w:pPr>
      <w:bookmarkStart w:id="169" w:name="_Toc360801841"/>
      <w:bookmarkStart w:id="170" w:name="_Ref440090183"/>
      <w:bookmarkStart w:id="171" w:name="_Ref440090175"/>
      <w:bookmarkStart w:id="172" w:name="_Ref469290666"/>
      <w:bookmarkStart w:id="173" w:name="_Ref440090241"/>
      <w:r w:rsidRPr="00B36106">
        <w:rPr>
          <w:rFonts w:ascii="Times New Roman" w:hAnsi="Times New Roman"/>
          <w:b w:val="0"/>
          <w:i w:val="0"/>
          <w:snapToGrid w:val="0"/>
          <w:sz w:val="24"/>
          <w:szCs w:val="24"/>
        </w:rPr>
        <w:t xml:space="preserve">Заключение договора </w:t>
      </w:r>
      <w:bookmarkStart w:id="174" w:name="_Toc314731803"/>
      <w:r w:rsidRPr="00B36106">
        <w:rPr>
          <w:rFonts w:ascii="Times New Roman" w:hAnsi="Times New Roman"/>
          <w:b w:val="0"/>
          <w:i w:val="0"/>
          <w:snapToGrid w:val="0"/>
          <w:sz w:val="24"/>
          <w:szCs w:val="24"/>
        </w:rPr>
        <w:t>по результатам конкурса</w:t>
      </w:r>
      <w:bookmarkEnd w:id="169"/>
      <w:bookmarkEnd w:id="174"/>
      <w:r>
        <w:rPr>
          <w:rFonts w:ascii="Times New Roman" w:hAnsi="Times New Roman"/>
          <w:b w:val="0"/>
          <w:i w:val="0"/>
          <w:snapToGrid w:val="0"/>
          <w:sz w:val="24"/>
          <w:szCs w:val="24"/>
        </w:rPr>
        <w:t>.</w:t>
      </w:r>
    </w:p>
    <w:p w:rsidR="00E110A6" w:rsidRPr="00B36106" w:rsidRDefault="00E110A6" w:rsidP="0059797B">
      <w:pPr>
        <w:numPr>
          <w:ilvl w:val="2"/>
          <w:numId w:val="31"/>
        </w:numPr>
        <w:ind w:left="0" w:firstLine="709"/>
        <w:jc w:val="both"/>
      </w:pPr>
      <w:bookmarkStart w:id="175" w:name="_Ref321824321"/>
      <w:bookmarkStart w:id="176" w:name="_Toc271294290"/>
      <w:bookmarkStart w:id="177" w:name="_Toc270595288"/>
      <w:bookmarkStart w:id="178" w:name="_Toc269835279"/>
      <w:bookmarkEnd w:id="170"/>
      <w:bookmarkEnd w:id="171"/>
      <w:bookmarkEnd w:id="172"/>
      <w:bookmarkEnd w:id="173"/>
      <w:r w:rsidRPr="00B36106">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t>24</w:t>
        </w:r>
      </w:fldSimple>
      <w:r w:rsidRPr="00B36106">
        <w:t xml:space="preserve"> раздела </w:t>
      </w:r>
      <w:fldSimple w:instr=" REF _Ref317249938 \r \h  \* MERGEFORMAT ">
        <w:r>
          <w:t>5</w:t>
        </w:r>
      </w:fldSimple>
      <w:r w:rsidRPr="00B36106">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t>24</w:t>
        </w:r>
      </w:fldSimple>
      <w:r w:rsidRPr="00B36106">
        <w:t xml:space="preserve"> раздела </w:t>
      </w:r>
      <w:fldSimple w:instr=" REF _Ref317249938 \r \h  \* MERGEFORMAT ">
        <w:r>
          <w:t>5</w:t>
        </w:r>
      </w:fldSimple>
      <w:r w:rsidRPr="00B36106">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t>16</w:t>
        </w:r>
      </w:fldSimple>
      <w:r w:rsidRPr="00B36106">
        <w:t xml:space="preserve"> раздела </w:t>
      </w:r>
      <w:fldSimple w:instr=" REF _Ref317249938 \r \h  \* MERGEFORMAT ">
        <w:r>
          <w:t>5</w:t>
        </w:r>
      </w:fldSimple>
      <w:r w:rsidRPr="00B36106">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p>
    <w:p w:rsidR="00E110A6" w:rsidRPr="00B36106" w:rsidRDefault="00E110A6" w:rsidP="0059797B">
      <w:pPr>
        <w:numPr>
          <w:ilvl w:val="2"/>
          <w:numId w:val="31"/>
        </w:numPr>
        <w:ind w:left="0" w:firstLine="709"/>
        <w:jc w:val="both"/>
      </w:pPr>
      <w:r w:rsidRPr="00B36106">
        <w:t>Договор с победителем конкурса будет заключен в срок, указанный в пункте </w:t>
      </w:r>
      <w:fldSimple w:instr=" REF _Ref317254659 \r \h  \* MERGEFORMAT ">
        <w:r>
          <w:t>24</w:t>
        </w:r>
      </w:fldSimple>
      <w:r w:rsidRPr="00B36106">
        <w:t xml:space="preserve"> раздела </w:t>
      </w:r>
      <w:fldSimple w:instr=" REF _Ref317255152 \r \h  \* MERGEFORMAT ">
        <w:r>
          <w:t>5</w:t>
        </w:r>
      </w:fldSimple>
      <w:r w:rsidRPr="00B36106">
        <w:t xml:space="preserve"> «Информационная карта конкурса».</w:t>
      </w:r>
    </w:p>
    <w:p w:rsidR="00E110A6" w:rsidRPr="00B36106" w:rsidRDefault="00E110A6" w:rsidP="0059797B">
      <w:pPr>
        <w:numPr>
          <w:ilvl w:val="2"/>
          <w:numId w:val="31"/>
        </w:numPr>
        <w:ind w:left="0" w:firstLine="709"/>
        <w:jc w:val="both"/>
      </w:pPr>
      <w:r w:rsidRPr="00B3610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110A6" w:rsidRPr="00B36106" w:rsidRDefault="00E110A6" w:rsidP="0059797B">
      <w:pPr>
        <w:numPr>
          <w:ilvl w:val="2"/>
          <w:numId w:val="31"/>
        </w:numPr>
        <w:ind w:left="0" w:firstLine="709"/>
        <w:jc w:val="both"/>
        <w:rPr>
          <w:b/>
          <w:i/>
        </w:rPr>
      </w:pPr>
      <w:r w:rsidRPr="00B3610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9" w:name="_Ref317178853"/>
    </w:p>
    <w:p w:rsidR="00E110A6" w:rsidRPr="00B36106" w:rsidRDefault="00E110A6" w:rsidP="0059797B">
      <w:pPr>
        <w:numPr>
          <w:ilvl w:val="2"/>
          <w:numId w:val="31"/>
        </w:numPr>
        <w:ind w:left="0" w:firstLine="709"/>
        <w:jc w:val="both"/>
      </w:pPr>
      <w:bookmarkStart w:id="180" w:name="_Ref320023416"/>
      <w:r w:rsidRPr="00B36106">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9"/>
      <w:bookmarkEnd w:id="180"/>
    </w:p>
    <w:p w:rsidR="00E110A6" w:rsidRPr="00B36106" w:rsidRDefault="00E110A6">
      <w:pPr>
        <w:ind w:firstLine="709"/>
        <w:jc w:val="both"/>
      </w:pPr>
      <w:r w:rsidRPr="00B36106">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Преддоговорные переговоры допускаются:</w:t>
      </w:r>
    </w:p>
    <w:p w:rsidR="00E110A6" w:rsidRPr="002256A5" w:rsidRDefault="00E110A6" w:rsidP="0059797B">
      <w:pPr>
        <w:pStyle w:val="NormalWeb"/>
        <w:numPr>
          <w:ilvl w:val="0"/>
          <w:numId w:val="44"/>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10A6" w:rsidRPr="002256A5" w:rsidRDefault="00E110A6" w:rsidP="0059797B">
      <w:pPr>
        <w:pStyle w:val="NormalWeb"/>
        <w:numPr>
          <w:ilvl w:val="0"/>
          <w:numId w:val="44"/>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E110A6" w:rsidRPr="002256A5" w:rsidRDefault="00E110A6" w:rsidP="0059797B">
      <w:pPr>
        <w:pStyle w:val="NormalWeb"/>
        <w:numPr>
          <w:ilvl w:val="0"/>
          <w:numId w:val="44"/>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10A6" w:rsidRPr="002256A5" w:rsidRDefault="00E110A6" w:rsidP="0059797B">
      <w:pPr>
        <w:pStyle w:val="NormalWeb"/>
        <w:numPr>
          <w:ilvl w:val="0"/>
          <w:numId w:val="44"/>
        </w:numPr>
        <w:tabs>
          <w:tab w:val="num" w:pos="1134"/>
        </w:tabs>
        <w:ind w:left="0" w:firstLine="709"/>
        <w:jc w:val="both"/>
        <w:rPr>
          <w:rFonts w:ascii="Times New Roman" w:hAnsi="Times New Roman" w:cs="Times New Roman"/>
          <w:sz w:val="24"/>
          <w:szCs w:val="24"/>
        </w:rPr>
      </w:pPr>
      <w:r w:rsidRPr="002256A5">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1" w:name="_Ref333409374"/>
      <w:bookmarkStart w:id="182" w:name="_Ref320204857"/>
      <w:r w:rsidRPr="00B36106">
        <w:rPr>
          <w:rFonts w:ascii="Times New Roman" w:hAnsi="Times New Roman" w:cs="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1"/>
      <w:bookmarkEnd w:id="182"/>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3" w:name="_Ref333409794"/>
      <w:bookmarkStart w:id="184" w:name="_Ref320210943"/>
      <w:r w:rsidRPr="00B36106">
        <w:rPr>
          <w:rFonts w:ascii="Times New Roman" w:hAnsi="Times New Roman" w:cs="Times New Roman"/>
          <w:sz w:val="24"/>
          <w:szCs w:val="24"/>
        </w:rPr>
        <w:t>Победитель конкурса или участник, с которым заключается договора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и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признается уклонившимся от заключения договора</w:t>
      </w:r>
      <w:bookmarkStart w:id="185" w:name="_Ref311027194"/>
      <w:r w:rsidRPr="00B36106">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A36D11">
          <w:rPr>
            <w:rFonts w:ascii="Times New Roman" w:hAnsi="Times New Roman" w:cs="Times New Roman"/>
            <w:sz w:val="24"/>
            <w:szCs w:val="24"/>
          </w:rPr>
          <w:t>24</w:t>
        </w:r>
      </w:fldSimple>
      <w:r w:rsidRPr="00B36106">
        <w:rPr>
          <w:rFonts w:ascii="Times New Roman" w:hAnsi="Times New Roman" w:cs="Times New Roman"/>
          <w:sz w:val="24"/>
          <w:szCs w:val="24"/>
        </w:rPr>
        <w:t xml:space="preserve"> раздела </w:t>
      </w:r>
      <w:fldSimple w:instr=" REF _Ref317256048 \r \h  \* MERGEFORMAT ">
        <w:r w:rsidRPr="00A36D11">
          <w:rPr>
            <w:rFonts w:ascii="Times New Roman" w:hAnsi="Times New Roman" w:cs="Times New Roman"/>
          </w:rPr>
          <w:t>5</w:t>
        </w:r>
      </w:fldSimple>
      <w:r w:rsidRPr="00B36106">
        <w:rPr>
          <w:rFonts w:ascii="Times New Roman" w:hAnsi="Times New Roman" w:cs="Times New Roman"/>
          <w:sz w:val="24"/>
          <w:szCs w:val="24"/>
        </w:rPr>
        <w:t xml:space="preserve"> «Информационная карта конкурса»</w:t>
      </w:r>
      <w:bookmarkEnd w:id="185"/>
      <w:r w:rsidRPr="00B36106">
        <w:rPr>
          <w:rFonts w:ascii="Times New Roman" w:hAnsi="Times New Roman" w:cs="Times New Roman"/>
          <w:sz w:val="24"/>
          <w:szCs w:val="24"/>
        </w:rPr>
        <w:t>:</w:t>
      </w:r>
      <w:bookmarkEnd w:id="183"/>
      <w:bookmarkEnd w:id="184"/>
    </w:p>
    <w:p w:rsidR="00E110A6" w:rsidRPr="00B36106" w:rsidRDefault="00E110A6" w:rsidP="0059797B">
      <w:pPr>
        <w:numPr>
          <w:ilvl w:val="0"/>
          <w:numId w:val="45"/>
        </w:numPr>
        <w:tabs>
          <w:tab w:val="left" w:pos="1134"/>
          <w:tab w:val="num" w:pos="1985"/>
          <w:tab w:val="num" w:pos="2357"/>
        </w:tabs>
        <w:autoSpaceDE w:val="0"/>
        <w:autoSpaceDN w:val="0"/>
        <w:adjustRightInd w:val="0"/>
        <w:ind w:left="0" w:firstLine="709"/>
        <w:jc w:val="both"/>
      </w:pPr>
      <w:r w:rsidRPr="00B36106">
        <w:t>прямой письменный отказ от подписания договора;</w:t>
      </w:r>
    </w:p>
    <w:p w:rsidR="00E110A6" w:rsidRPr="00B36106" w:rsidRDefault="00E110A6" w:rsidP="0059797B">
      <w:pPr>
        <w:numPr>
          <w:ilvl w:val="0"/>
          <w:numId w:val="45"/>
        </w:numPr>
        <w:tabs>
          <w:tab w:val="left" w:pos="1134"/>
          <w:tab w:val="num" w:pos="1985"/>
          <w:tab w:val="num" w:pos="2357"/>
        </w:tabs>
        <w:autoSpaceDE w:val="0"/>
        <w:autoSpaceDN w:val="0"/>
        <w:adjustRightInd w:val="0"/>
        <w:ind w:left="0" w:firstLine="709"/>
        <w:jc w:val="both"/>
      </w:pPr>
      <w:r w:rsidRPr="00B36106">
        <w:t>не подписание участником проекта договора в срок в соответствии с пунктом </w:t>
      </w:r>
      <w:fldSimple w:instr=" REF _Ref321824321 \r \h  \* MERGEFORMAT ">
        <w:r>
          <w:t>4.15.1</w:t>
        </w:r>
      </w:fldSimple>
      <w:r w:rsidRPr="00B36106">
        <w:t>;</w:t>
      </w:r>
    </w:p>
    <w:p w:rsidR="00E110A6" w:rsidRPr="00B36106" w:rsidRDefault="00E110A6" w:rsidP="0059797B">
      <w:pPr>
        <w:numPr>
          <w:ilvl w:val="0"/>
          <w:numId w:val="45"/>
        </w:numPr>
        <w:tabs>
          <w:tab w:val="left" w:pos="1134"/>
          <w:tab w:val="num" w:pos="1985"/>
          <w:tab w:val="num" w:pos="2357"/>
        </w:tabs>
        <w:autoSpaceDE w:val="0"/>
        <w:autoSpaceDN w:val="0"/>
        <w:adjustRightInd w:val="0"/>
        <w:ind w:left="0" w:firstLine="709"/>
        <w:jc w:val="both"/>
      </w:pPr>
      <w:r w:rsidRPr="00B36106">
        <w:t>не предоставление обеспечения договора в случае, если в конкурсной документации было установлено требование обеспечения договора;</w:t>
      </w:r>
    </w:p>
    <w:p w:rsidR="00E110A6" w:rsidRPr="00B36106" w:rsidRDefault="00E110A6" w:rsidP="0059797B">
      <w:pPr>
        <w:numPr>
          <w:ilvl w:val="0"/>
          <w:numId w:val="45"/>
        </w:numPr>
        <w:tabs>
          <w:tab w:val="left" w:pos="1134"/>
          <w:tab w:val="num" w:pos="1985"/>
          <w:tab w:val="num" w:pos="2357"/>
        </w:tabs>
        <w:autoSpaceDE w:val="0"/>
        <w:autoSpaceDN w:val="0"/>
        <w:adjustRightInd w:val="0"/>
        <w:ind w:left="0" w:firstLine="709"/>
        <w:jc w:val="both"/>
      </w:pPr>
      <w:r w:rsidRPr="00B36106">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E110A6" w:rsidRPr="00B36106" w:rsidRDefault="00E110A6" w:rsidP="0059797B">
      <w:pPr>
        <w:numPr>
          <w:ilvl w:val="0"/>
          <w:numId w:val="45"/>
        </w:numPr>
        <w:tabs>
          <w:tab w:val="left" w:pos="1134"/>
          <w:tab w:val="num" w:pos="1985"/>
          <w:tab w:val="num" w:pos="2357"/>
        </w:tabs>
        <w:autoSpaceDE w:val="0"/>
        <w:autoSpaceDN w:val="0"/>
        <w:adjustRightInd w:val="0"/>
        <w:ind w:left="0" w:firstLine="709"/>
        <w:jc w:val="both"/>
      </w:pPr>
      <w:r w:rsidRPr="00B36106">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3.3.7</w:t>
        </w:r>
      </w:fldSimple>
      <w:r w:rsidRPr="00B36106">
        <w:t xml:space="preserve">, </w:t>
      </w:r>
      <w:fldSimple w:instr=" REF _Ref317251962 \r \h  \* MERGEFORMAT ">
        <w:r>
          <w:t>3.3.8</w:t>
        </w:r>
      </w:fldSimple>
      <w:r w:rsidRPr="00B36106">
        <w:t>, до момента заключения договора.</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bookmarkStart w:id="186" w:name="_Ref317179204"/>
      <w:r w:rsidRPr="00B36106">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E110A6" w:rsidRPr="00B36106" w:rsidRDefault="00E110A6" w:rsidP="0059797B">
      <w:pPr>
        <w:numPr>
          <w:ilvl w:val="0"/>
          <w:numId w:val="46"/>
        </w:numPr>
        <w:tabs>
          <w:tab w:val="left" w:pos="1134"/>
          <w:tab w:val="num" w:pos="1985"/>
          <w:tab w:val="num" w:pos="2357"/>
        </w:tabs>
        <w:autoSpaceDE w:val="0"/>
        <w:autoSpaceDN w:val="0"/>
        <w:adjustRightInd w:val="0"/>
        <w:ind w:left="0" w:firstLine="709"/>
        <w:jc w:val="both"/>
      </w:pPr>
      <w:bookmarkStart w:id="187" w:name="_Ref297565397"/>
      <w:r w:rsidRPr="00B36106">
        <w:t>заключить договор с другим участником, занявшим следующее место, а также провести переговоры с ним по уменьшению цены его заявки;</w:t>
      </w:r>
      <w:bookmarkEnd w:id="187"/>
    </w:p>
    <w:p w:rsidR="00E110A6" w:rsidRPr="00B36106" w:rsidRDefault="00E110A6" w:rsidP="0059797B">
      <w:pPr>
        <w:numPr>
          <w:ilvl w:val="0"/>
          <w:numId w:val="46"/>
        </w:numPr>
        <w:tabs>
          <w:tab w:val="left" w:pos="1134"/>
          <w:tab w:val="num" w:pos="1985"/>
          <w:tab w:val="num" w:pos="2357"/>
        </w:tabs>
        <w:autoSpaceDE w:val="0"/>
        <w:autoSpaceDN w:val="0"/>
        <w:adjustRightInd w:val="0"/>
        <w:ind w:left="0" w:firstLine="709"/>
        <w:jc w:val="both"/>
      </w:pPr>
      <w:r w:rsidRPr="00B36106">
        <w:t>провести повторную процедуру закупки;</w:t>
      </w:r>
    </w:p>
    <w:p w:rsidR="00E110A6" w:rsidRPr="00B36106" w:rsidRDefault="00E110A6" w:rsidP="0059797B">
      <w:pPr>
        <w:numPr>
          <w:ilvl w:val="0"/>
          <w:numId w:val="46"/>
        </w:numPr>
        <w:tabs>
          <w:tab w:val="left" w:pos="1134"/>
          <w:tab w:val="num" w:pos="1985"/>
          <w:tab w:val="num" w:pos="2357"/>
        </w:tabs>
        <w:autoSpaceDE w:val="0"/>
        <w:autoSpaceDN w:val="0"/>
        <w:adjustRightInd w:val="0"/>
        <w:ind w:left="0" w:firstLine="709"/>
        <w:jc w:val="both"/>
      </w:pPr>
      <w:bookmarkStart w:id="188" w:name="_Ref310532857"/>
      <w:r w:rsidRPr="00B36106">
        <w:t>отказаться от заключения договора и прекратить процедуру конкурса.</w:t>
      </w:r>
      <w:bookmarkEnd w:id="188"/>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A36D11">
          <w:rPr>
            <w:rFonts w:ascii="Times New Roman" w:hAnsi="Times New Roman" w:cs="Times New Roman"/>
            <w:sz w:val="24"/>
            <w:szCs w:val="24"/>
          </w:rPr>
          <w:t>4.15.5</w:t>
        </w:r>
      </w:fldSimple>
      <w:r w:rsidRPr="00B36106">
        <w:rPr>
          <w:rFonts w:ascii="Times New Roman" w:hAnsi="Times New Roman" w:cs="Times New Roman"/>
          <w:sz w:val="24"/>
          <w:szCs w:val="24"/>
        </w:rPr>
        <w:t xml:space="preserve"> и </w:t>
      </w:r>
      <w:fldSimple w:instr=" REF _Ref333409374 \r \h  \* MERGEFORMAT ">
        <w:r w:rsidRPr="00A36D11">
          <w:rPr>
            <w:rFonts w:ascii="Times New Roman" w:hAnsi="Times New Roman" w:cs="Times New Roman"/>
            <w:sz w:val="24"/>
            <w:szCs w:val="24"/>
          </w:rPr>
          <w:t>4.15.12</w:t>
        </w:r>
      </w:fldSimple>
      <w:r w:rsidRPr="00B36106">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E110A6" w:rsidRPr="00B36106" w:rsidRDefault="00E110A6" w:rsidP="0059797B">
      <w:pPr>
        <w:numPr>
          <w:ilvl w:val="0"/>
          <w:numId w:val="47"/>
        </w:numPr>
        <w:tabs>
          <w:tab w:val="num" w:pos="709"/>
          <w:tab w:val="num" w:pos="1134"/>
          <w:tab w:val="num" w:pos="1985"/>
          <w:tab w:val="num" w:pos="2357"/>
        </w:tabs>
        <w:autoSpaceDE w:val="0"/>
        <w:autoSpaceDN w:val="0"/>
        <w:adjustRightInd w:val="0"/>
        <w:ind w:left="0" w:firstLine="709"/>
        <w:jc w:val="both"/>
      </w:pPr>
      <w:r w:rsidRPr="00B3610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110A6" w:rsidRPr="00B36106" w:rsidRDefault="00E110A6" w:rsidP="0059797B">
      <w:pPr>
        <w:numPr>
          <w:ilvl w:val="0"/>
          <w:numId w:val="47"/>
        </w:numPr>
        <w:tabs>
          <w:tab w:val="num" w:pos="709"/>
          <w:tab w:val="num" w:pos="1134"/>
          <w:tab w:val="num" w:pos="1985"/>
          <w:tab w:val="num" w:pos="2357"/>
        </w:tabs>
        <w:autoSpaceDE w:val="0"/>
        <w:autoSpaceDN w:val="0"/>
        <w:adjustRightInd w:val="0"/>
        <w:ind w:left="0" w:firstLine="709"/>
        <w:jc w:val="both"/>
      </w:pPr>
      <w:r w:rsidRPr="00B36106">
        <w:t>удержать обеспечение заявки такого участника конкурса;</w:t>
      </w:r>
    </w:p>
    <w:p w:rsidR="00E110A6" w:rsidRPr="00B36106" w:rsidRDefault="00E110A6" w:rsidP="0059797B">
      <w:pPr>
        <w:numPr>
          <w:ilvl w:val="0"/>
          <w:numId w:val="47"/>
        </w:numPr>
        <w:tabs>
          <w:tab w:val="num" w:pos="709"/>
          <w:tab w:val="num" w:pos="1134"/>
          <w:tab w:val="num" w:pos="1985"/>
          <w:tab w:val="num" w:pos="2357"/>
        </w:tabs>
        <w:autoSpaceDE w:val="0"/>
        <w:autoSpaceDN w:val="0"/>
        <w:adjustRightInd w:val="0"/>
        <w:ind w:left="0" w:firstLine="709"/>
        <w:jc w:val="both"/>
      </w:pPr>
      <w:r w:rsidRPr="00B36106">
        <w:t>направить предложение о включении сведений о таком участнике конкурса в реестр недобросовестных поставщиков атомной отрасли.</w:t>
      </w:r>
    </w:p>
    <w:p w:rsidR="00E110A6" w:rsidRPr="00B36106" w:rsidRDefault="00E110A6" w:rsidP="0059797B">
      <w:pPr>
        <w:pStyle w:val="NormalWeb"/>
        <w:widowControl w:val="0"/>
        <w:numPr>
          <w:ilvl w:val="2"/>
          <w:numId w:val="31"/>
        </w:numPr>
        <w:tabs>
          <w:tab w:val="clear" w:pos="1713"/>
          <w:tab w:val="left" w:pos="0"/>
          <w:tab w:val="left" w:pos="1701"/>
        </w:tabs>
        <w:adjustRightInd w:val="0"/>
        <w:ind w:left="0" w:firstLine="709"/>
        <w:jc w:val="both"/>
        <w:textAlignment w:val="baseline"/>
        <w:rPr>
          <w:rFonts w:ascii="Times New Roman" w:hAnsi="Times New Roman" w:cs="Times New Roman"/>
          <w:sz w:val="24"/>
          <w:szCs w:val="24"/>
        </w:rPr>
      </w:pPr>
      <w:r w:rsidRPr="00B36106">
        <w:rPr>
          <w:rFonts w:ascii="Times New Roman" w:hAnsi="Times New Roman" w:cs="Times New Roman"/>
          <w:sz w:val="24"/>
          <w:szCs w:val="24"/>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E110A6" w:rsidRPr="00B36106" w:rsidRDefault="00E110A6" w:rsidP="0059797B">
      <w:pPr>
        <w:pStyle w:val="NormalWeb"/>
        <w:numPr>
          <w:ilvl w:val="0"/>
          <w:numId w:val="48"/>
        </w:numPr>
        <w:tabs>
          <w:tab w:val="clear" w:pos="720"/>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если такой участник конкурса:</w:t>
      </w:r>
    </w:p>
    <w:p w:rsidR="00E110A6" w:rsidRPr="00B36106" w:rsidRDefault="00E110A6" w:rsidP="0059797B">
      <w:pPr>
        <w:numPr>
          <w:ilvl w:val="0"/>
          <w:numId w:val="49"/>
        </w:numPr>
        <w:tabs>
          <w:tab w:val="left" w:pos="1134"/>
        </w:tabs>
        <w:ind w:left="0" w:firstLine="709"/>
        <w:jc w:val="both"/>
      </w:pPr>
      <w:r w:rsidRPr="00B36106">
        <w:t>будучи признанным победителем конкурса уклонился от заключения договора;</w:t>
      </w:r>
    </w:p>
    <w:p w:rsidR="00E110A6" w:rsidRPr="00B36106" w:rsidRDefault="00E110A6" w:rsidP="0059797B">
      <w:pPr>
        <w:numPr>
          <w:ilvl w:val="0"/>
          <w:numId w:val="49"/>
        </w:numPr>
        <w:tabs>
          <w:tab w:val="left" w:pos="1134"/>
        </w:tabs>
        <w:ind w:left="0" w:firstLine="709"/>
        <w:jc w:val="both"/>
      </w:pPr>
      <w:r w:rsidRPr="00B36106">
        <w:t xml:space="preserve">будучи участником, с которым заключается договор в соответствии с пунктами  </w:t>
      </w:r>
      <w:fldSimple w:instr=" REF _Ref320023416 \r \h  \* MERGEFORMAT ">
        <w:r>
          <w:t>4.15.5</w:t>
        </w:r>
      </w:fldSimple>
      <w:r w:rsidRPr="00B36106">
        <w:t xml:space="preserve"> и </w:t>
      </w:r>
      <w:fldSimple w:instr=" REF _Ref333409374 \r \h  \* MERGEFORMAT ">
        <w:r>
          <w:t>4.15.12</w:t>
        </w:r>
      </w:fldSimple>
      <w:r w:rsidRPr="00B36106">
        <w:t>, уклонился от заключения договора;</w:t>
      </w:r>
    </w:p>
    <w:p w:rsidR="00E110A6" w:rsidRPr="00B36106" w:rsidRDefault="00E110A6" w:rsidP="0059797B">
      <w:pPr>
        <w:numPr>
          <w:ilvl w:val="0"/>
          <w:numId w:val="49"/>
        </w:numPr>
        <w:tabs>
          <w:tab w:val="left" w:pos="1134"/>
        </w:tabs>
        <w:ind w:left="0" w:firstLine="709"/>
        <w:jc w:val="both"/>
      </w:pPr>
      <w:r w:rsidRPr="00B36106">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E110A6" w:rsidRPr="00B36106" w:rsidRDefault="00E110A6" w:rsidP="0059797B">
      <w:pPr>
        <w:pStyle w:val="NormalWeb"/>
        <w:numPr>
          <w:ilvl w:val="0"/>
          <w:numId w:val="48"/>
        </w:numPr>
        <w:tabs>
          <w:tab w:val="clear" w:pos="720"/>
          <w:tab w:val="num" w:pos="1134"/>
        </w:tabs>
        <w:ind w:left="0" w:firstLine="709"/>
        <w:jc w:val="both"/>
        <w:rPr>
          <w:rFonts w:ascii="Times New Roman" w:hAnsi="Times New Roman" w:cs="Times New Roman"/>
          <w:sz w:val="24"/>
          <w:szCs w:val="24"/>
        </w:rPr>
      </w:pPr>
      <w:r w:rsidRPr="00B36106">
        <w:rPr>
          <w:rFonts w:ascii="Times New Roman" w:hAnsi="Times New Roman" w:cs="Times New Roman"/>
          <w:sz w:val="24"/>
          <w:szCs w:val="24"/>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E110A6" w:rsidRPr="00B36106" w:rsidRDefault="00E110A6" w:rsidP="0059797B">
      <w:pPr>
        <w:pStyle w:val="Heading2"/>
        <w:numPr>
          <w:ilvl w:val="1"/>
          <w:numId w:val="31"/>
        </w:numPr>
        <w:tabs>
          <w:tab w:val="num" w:pos="1418"/>
        </w:tabs>
        <w:suppressAutoHyphens/>
        <w:spacing w:before="0" w:after="0"/>
        <w:ind w:left="0" w:firstLine="709"/>
        <w:rPr>
          <w:rFonts w:ascii="Times New Roman" w:hAnsi="Times New Roman"/>
          <w:b w:val="0"/>
          <w:i w:val="0"/>
          <w:sz w:val="24"/>
          <w:szCs w:val="24"/>
        </w:rPr>
      </w:pPr>
      <w:bookmarkStart w:id="189" w:name="_Toc360801842"/>
      <w:r w:rsidRPr="00B36106">
        <w:rPr>
          <w:rFonts w:ascii="Times New Roman" w:hAnsi="Times New Roman"/>
          <w:b w:val="0"/>
          <w:i w:val="0"/>
          <w:sz w:val="24"/>
          <w:szCs w:val="24"/>
        </w:rPr>
        <w:t>Обеспечение исполнения договора</w:t>
      </w:r>
      <w:bookmarkEnd w:id="176"/>
      <w:bookmarkEnd w:id="177"/>
      <w:bookmarkEnd w:id="178"/>
      <w:bookmarkEnd w:id="189"/>
    </w:p>
    <w:p w:rsidR="00E110A6" w:rsidRPr="00B36106" w:rsidRDefault="00E110A6" w:rsidP="0059797B">
      <w:pPr>
        <w:numPr>
          <w:ilvl w:val="2"/>
          <w:numId w:val="31"/>
        </w:numPr>
        <w:ind w:left="0" w:firstLine="709"/>
        <w:jc w:val="both"/>
      </w:pPr>
      <w:bookmarkStart w:id="190" w:name="_Ref166350669"/>
      <w:r w:rsidRPr="00B36106">
        <w:t>В случае, если указано в пункте </w:t>
      </w:r>
      <w:fldSimple w:instr=" REF _Ref317256138 \r \h  \* MERGEFORMAT ">
        <w:r>
          <w:t>25</w:t>
        </w:r>
      </w:fldSimple>
      <w:r w:rsidRPr="00B36106">
        <w:t xml:space="preserve"> раздела </w:t>
      </w:r>
      <w:fldSimple w:instr=" REF _Ref317256158 \r \h  \* MERGEFORMAT ">
        <w:r>
          <w:t>5</w:t>
        </w:r>
      </w:fldSimple>
      <w:r w:rsidRPr="00B36106">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t>4.15.5</w:t>
        </w:r>
      </w:fldSimple>
      <w:r w:rsidRPr="00B36106">
        <w:t xml:space="preserve"> и </w:t>
      </w:r>
      <w:fldSimple w:instr=" REF _Ref333409374 \r \h  \* MERGEFORMAT ">
        <w:r>
          <w:t>4.15.12</w:t>
        </w:r>
      </w:fldSimple>
      <w:r w:rsidRPr="00B36106">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p>
    <w:p w:rsidR="00E110A6" w:rsidRPr="00B36106" w:rsidRDefault="00E110A6" w:rsidP="0059797B">
      <w:pPr>
        <w:numPr>
          <w:ilvl w:val="2"/>
          <w:numId w:val="31"/>
        </w:numPr>
        <w:ind w:left="0" w:firstLine="709"/>
        <w:jc w:val="both"/>
      </w:pPr>
      <w:r w:rsidRPr="00B36106">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25</w:t>
        </w:r>
      </w:fldSimple>
      <w:r w:rsidRPr="00B36106">
        <w:t xml:space="preserve"> раздела </w:t>
      </w:r>
      <w:fldSimple w:instr=" REF _Ref317256294 \r \h  \* MERGEFORMAT ">
        <w:r>
          <w:t>5</w:t>
        </w:r>
      </w:fldSimple>
      <w:r w:rsidRPr="00B36106">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E645A6">
        <w:rPr>
          <w:b/>
          <w:i/>
        </w:rPr>
        <w:t>.</w:t>
      </w:r>
    </w:p>
    <w:p w:rsidR="00E110A6" w:rsidRPr="00B36106" w:rsidRDefault="00E110A6">
      <w:pPr>
        <w:pStyle w:val="NormalWeb"/>
        <w:widowControl w:val="0"/>
        <w:tabs>
          <w:tab w:val="left" w:pos="0"/>
          <w:tab w:val="left" w:pos="1701"/>
          <w:tab w:val="num" w:pos="2847"/>
        </w:tabs>
        <w:adjustRightInd w:val="0"/>
        <w:spacing w:after="120"/>
        <w:jc w:val="both"/>
        <w:textAlignment w:val="baseline"/>
        <w:rPr>
          <w:rFonts w:ascii="Times New Roman" w:hAnsi="Times New Roman" w:cs="Times New Roman"/>
          <w:sz w:val="24"/>
          <w:szCs w:val="24"/>
        </w:rPr>
      </w:pPr>
    </w:p>
    <w:p w:rsidR="00E110A6" w:rsidRPr="00B36106" w:rsidRDefault="00E110A6">
      <w:pPr>
        <w:tabs>
          <w:tab w:val="num" w:pos="1800"/>
          <w:tab w:val="num" w:pos="2847"/>
        </w:tabs>
        <w:spacing w:after="120"/>
        <w:jc w:val="both"/>
      </w:pPr>
    </w:p>
    <w:p w:rsidR="00E110A6" w:rsidRPr="00B36106" w:rsidRDefault="00E110A6">
      <w:pPr>
        <w:sectPr w:rsidR="00E110A6" w:rsidRPr="00B36106">
          <w:pgSz w:w="11907" w:h="16840"/>
          <w:pgMar w:top="1134" w:right="567" w:bottom="1134" w:left="1418" w:header="709" w:footer="624" w:gutter="0"/>
          <w:cols w:space="720"/>
        </w:sectPr>
      </w:pPr>
    </w:p>
    <w:p w:rsidR="00E110A6" w:rsidRPr="00B36106" w:rsidRDefault="00E110A6" w:rsidP="0059797B">
      <w:pPr>
        <w:pStyle w:val="Heading1"/>
        <w:numPr>
          <w:ilvl w:val="1"/>
          <w:numId w:val="24"/>
        </w:numPr>
        <w:tabs>
          <w:tab w:val="num" w:pos="1134"/>
        </w:tabs>
        <w:ind w:left="0" w:firstLine="709"/>
        <w:jc w:val="left"/>
      </w:pPr>
      <w:bookmarkStart w:id="191" w:name="_ИНФОРМАЦИОННАЯ_КАРТА_КОНКУРСА"/>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60801843"/>
      <w:bookmarkEnd w:id="191"/>
      <w:r w:rsidRPr="00B36106">
        <w:t>ИНФОРМАЦИОННАЯ КАРТА КОНКУРСА</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E110A6" w:rsidRPr="00B36106" w:rsidRDefault="00E110A6">
      <w:pPr>
        <w:pStyle w:val="NormalWeb"/>
        <w:spacing w:line="276" w:lineRule="auto"/>
        <w:ind w:firstLine="709"/>
        <w:jc w:val="both"/>
        <w:rPr>
          <w:rFonts w:ascii="Times New Roman" w:hAnsi="Times New Roman" w:cs="Times New Roman"/>
          <w:sz w:val="24"/>
          <w:szCs w:val="24"/>
        </w:rPr>
      </w:pPr>
      <w:r w:rsidRPr="00B36106">
        <w:rPr>
          <w:rFonts w:ascii="Times New Roman" w:hAnsi="Times New Roman" w:cs="Times New Roman"/>
          <w:sz w:val="24"/>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A36D11">
          <w:rPr>
            <w:rFonts w:ascii="Times New Roman" w:hAnsi="Times New Roman" w:cs="Times New Roman"/>
          </w:rPr>
          <w:t>1</w:t>
        </w:r>
      </w:fldSimple>
      <w:r w:rsidRPr="00B36106">
        <w:rPr>
          <w:rFonts w:ascii="Times New Roman" w:hAnsi="Times New Roman" w:cs="Times New Roman"/>
          <w:sz w:val="24"/>
          <w:szCs w:val="24"/>
        </w:rPr>
        <w:t>…</w:t>
      </w:r>
      <w:fldSimple w:instr=" REF _Ref332813559 \r \h  \* MERGEFORMAT ">
        <w:r w:rsidRPr="00A36D11">
          <w:rPr>
            <w:rFonts w:ascii="Times New Roman" w:hAnsi="Times New Roman" w:cs="Times New Roman"/>
          </w:rPr>
          <w:t>4</w:t>
        </w:r>
      </w:fldSimple>
      <w:r w:rsidRPr="00B36106">
        <w:rPr>
          <w:rFonts w:ascii="Times New Roman" w:hAnsi="Times New Roman" w:cs="Times New Roman"/>
          <w:sz w:val="24"/>
          <w:szCs w:val="24"/>
        </w:rPr>
        <w:t xml:space="preserve"> конкурсной документации</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40"/>
        <w:gridCol w:w="1912"/>
        <w:gridCol w:w="7513"/>
      </w:tblGrid>
      <w:tr w:rsidR="00E110A6" w:rsidRPr="00B36106" w:rsidTr="005014AE">
        <w:trPr>
          <w:trHeight w:val="440"/>
          <w:tblHeader/>
        </w:trPr>
        <w:tc>
          <w:tcPr>
            <w:tcW w:w="640" w:type="dxa"/>
            <w:vAlign w:val="center"/>
          </w:tcPr>
          <w:p w:rsidR="00E110A6" w:rsidRPr="00B36106" w:rsidRDefault="00E110A6">
            <w:pPr>
              <w:jc w:val="center"/>
            </w:pPr>
            <w:r w:rsidRPr="00B36106">
              <w:t>№ п/п</w:t>
            </w:r>
          </w:p>
        </w:tc>
        <w:tc>
          <w:tcPr>
            <w:tcW w:w="1912" w:type="dxa"/>
            <w:vAlign w:val="center"/>
          </w:tcPr>
          <w:p w:rsidR="00E110A6" w:rsidRPr="00B36106" w:rsidRDefault="00E110A6">
            <w:pPr>
              <w:pStyle w:val="NormalWeb"/>
              <w:spacing w:line="276" w:lineRule="auto"/>
              <w:jc w:val="center"/>
              <w:rPr>
                <w:rFonts w:ascii="Times New Roman" w:hAnsi="Times New Roman" w:cs="Times New Roman"/>
                <w:bCs/>
                <w:sz w:val="24"/>
                <w:szCs w:val="24"/>
              </w:rPr>
            </w:pPr>
            <w:r w:rsidRPr="00B36106">
              <w:rPr>
                <w:rFonts w:ascii="Times New Roman" w:hAnsi="Times New Roman" w:cs="Times New Roman"/>
                <w:bCs/>
                <w:sz w:val="24"/>
                <w:szCs w:val="24"/>
              </w:rPr>
              <w:t>Наименование п/п</w:t>
            </w:r>
          </w:p>
        </w:tc>
        <w:tc>
          <w:tcPr>
            <w:tcW w:w="7513" w:type="dxa"/>
            <w:vAlign w:val="center"/>
          </w:tcPr>
          <w:p w:rsidR="00E110A6" w:rsidRPr="00B36106" w:rsidRDefault="00E110A6">
            <w:pPr>
              <w:pStyle w:val="NormalWeb"/>
              <w:spacing w:line="276" w:lineRule="auto"/>
              <w:ind w:right="153"/>
              <w:jc w:val="center"/>
              <w:rPr>
                <w:rFonts w:ascii="Times New Roman" w:hAnsi="Times New Roman" w:cs="Times New Roman"/>
                <w:bCs/>
                <w:sz w:val="24"/>
                <w:szCs w:val="24"/>
              </w:rPr>
            </w:pPr>
            <w:r w:rsidRPr="00B36106">
              <w:rPr>
                <w:rFonts w:ascii="Times New Roman" w:hAnsi="Times New Roman" w:cs="Times New Roman"/>
                <w:bCs/>
                <w:sz w:val="24"/>
                <w:szCs w:val="24"/>
              </w:rPr>
              <w:t>Содержание</w:t>
            </w:r>
          </w:p>
        </w:tc>
      </w:tr>
      <w:tr w:rsidR="00E110A6" w:rsidRPr="00B36106" w:rsidTr="005014AE">
        <w:trPr>
          <w:trHeight w:val="1518"/>
        </w:trPr>
        <w:tc>
          <w:tcPr>
            <w:tcW w:w="640" w:type="dxa"/>
          </w:tcPr>
          <w:p w:rsidR="00E110A6" w:rsidRPr="00B36106" w:rsidRDefault="00E110A6" w:rsidP="0059797B">
            <w:pPr>
              <w:numPr>
                <w:ilvl w:val="0"/>
                <w:numId w:val="50"/>
              </w:numPr>
              <w:ind w:left="0" w:hanging="15"/>
              <w:jc w:val="center"/>
            </w:pPr>
            <w:bookmarkStart w:id="262" w:name="_Ref317250566" w:colFirst="0" w:colLast="0"/>
          </w:p>
        </w:tc>
        <w:tc>
          <w:tcPr>
            <w:tcW w:w="1912" w:type="dxa"/>
          </w:tcPr>
          <w:p w:rsidR="00E110A6" w:rsidRPr="00B36106" w:rsidRDefault="00E110A6">
            <w:r w:rsidRPr="00B36106">
              <w:rPr>
                <w:bCs/>
              </w:rPr>
              <w:t xml:space="preserve">Предмет конкурса </w:t>
            </w:r>
          </w:p>
          <w:p w:rsidR="00E110A6" w:rsidRPr="00B36106" w:rsidRDefault="00E110A6">
            <w:pPr>
              <w:rPr>
                <w:bCs/>
              </w:rPr>
            </w:pPr>
            <w:r w:rsidRPr="00B36106">
              <w:t>Состав и объем работ</w:t>
            </w:r>
          </w:p>
        </w:tc>
        <w:tc>
          <w:tcPr>
            <w:tcW w:w="7513" w:type="dxa"/>
          </w:tcPr>
          <w:p w:rsidR="00E110A6" w:rsidRPr="00B36106" w:rsidRDefault="00E110A6" w:rsidP="0093568E">
            <w:r w:rsidRPr="00B36106">
              <w:rPr>
                <w:bCs/>
              </w:rPr>
              <w:t xml:space="preserve">Право заключения договора на </w:t>
            </w:r>
            <w:r>
              <w:t>ремонт полов в</w:t>
            </w:r>
            <w:r w:rsidRPr="00B36106">
              <w:t xml:space="preserve"> </w:t>
            </w:r>
            <w:r>
              <w:t xml:space="preserve">большой чаше </w:t>
            </w:r>
            <w:r w:rsidRPr="00B36106">
              <w:t>бассейн</w:t>
            </w:r>
            <w:r>
              <w:t>а «Лазурный» муниципального автономного учреждения «</w:t>
            </w:r>
            <w:r w:rsidRPr="00B36106">
              <w:t>Тосненск</w:t>
            </w:r>
            <w:r>
              <w:t>ий</w:t>
            </w:r>
            <w:r w:rsidRPr="00B36106">
              <w:t xml:space="preserve"> районн</w:t>
            </w:r>
            <w:r>
              <w:t>ый</w:t>
            </w:r>
            <w:r w:rsidRPr="00B36106">
              <w:t xml:space="preserve"> культурно-спортивн</w:t>
            </w:r>
            <w:r>
              <w:t>ый</w:t>
            </w:r>
            <w:r w:rsidRPr="00B36106">
              <w:t xml:space="preserve"> центр</w:t>
            </w:r>
            <w:r>
              <w:t>»</w:t>
            </w:r>
            <w:r w:rsidRPr="00B36106">
              <w:rPr>
                <w:bCs/>
              </w:rPr>
              <w:t xml:space="preserve"> </w:t>
            </w:r>
          </w:p>
          <w:p w:rsidR="00E110A6" w:rsidRPr="00B36106" w:rsidRDefault="00E110A6" w:rsidP="0093568E">
            <w:pPr>
              <w:pStyle w:val="NormalWeb"/>
              <w:spacing w:line="23" w:lineRule="atLeast"/>
              <w:rPr>
                <w:rFonts w:ascii="Times New Roman" w:hAnsi="Times New Roman" w:cs="Times New Roman"/>
                <w:bCs/>
                <w:sz w:val="24"/>
                <w:szCs w:val="24"/>
              </w:rPr>
            </w:pPr>
            <w:r w:rsidRPr="00B36106">
              <w:rPr>
                <w:rFonts w:ascii="Times New Roman" w:hAnsi="Times New Roman" w:cs="Times New Roman"/>
                <w:bCs/>
                <w:sz w:val="24"/>
                <w:szCs w:val="24"/>
              </w:rPr>
              <w:t>Состав и объем работ: В соответствии с Частью 3 «Техническая часть» документации</w:t>
            </w:r>
          </w:p>
        </w:tc>
      </w:tr>
      <w:tr w:rsidR="00E110A6" w:rsidRPr="00B36106" w:rsidTr="005014AE">
        <w:trPr>
          <w:trHeight w:val="641"/>
        </w:trPr>
        <w:tc>
          <w:tcPr>
            <w:tcW w:w="640" w:type="dxa"/>
          </w:tcPr>
          <w:p w:rsidR="00E110A6" w:rsidRPr="00B36106" w:rsidRDefault="00E110A6" w:rsidP="0059797B">
            <w:pPr>
              <w:numPr>
                <w:ilvl w:val="0"/>
                <w:numId w:val="50"/>
              </w:numPr>
              <w:ind w:left="0" w:hanging="15"/>
              <w:jc w:val="center"/>
            </w:pPr>
            <w:bookmarkStart w:id="263" w:name="_Ref320193255" w:colFirst="0" w:colLast="0"/>
            <w:bookmarkEnd w:id="262"/>
          </w:p>
        </w:tc>
        <w:tc>
          <w:tcPr>
            <w:tcW w:w="1912" w:type="dxa"/>
          </w:tcPr>
          <w:p w:rsidR="00E110A6" w:rsidRPr="00B36106" w:rsidRDefault="00E110A6">
            <w:pPr>
              <w:ind w:right="70"/>
              <w:rPr>
                <w:bCs/>
              </w:rPr>
            </w:pPr>
            <w:r w:rsidRPr="00B36106">
              <w:rPr>
                <w:bCs/>
              </w:rPr>
              <w:t>Нормативный документ, в соответствии с которым проводится конкурс</w:t>
            </w:r>
          </w:p>
        </w:tc>
        <w:tc>
          <w:tcPr>
            <w:tcW w:w="7513" w:type="dxa"/>
          </w:tcPr>
          <w:p w:rsidR="00E110A6" w:rsidRPr="00B36106" w:rsidRDefault="00E110A6" w:rsidP="0093568E">
            <w:pPr>
              <w:pStyle w:val="NormalWeb"/>
              <w:spacing w:line="23" w:lineRule="atLeast"/>
              <w:jc w:val="both"/>
              <w:rPr>
                <w:rFonts w:ascii="Times New Roman" w:hAnsi="Times New Roman" w:cs="Times New Roman"/>
                <w:b/>
                <w:bCs/>
                <w:i/>
                <w:sz w:val="24"/>
                <w:szCs w:val="24"/>
                <w:shd w:val="clear" w:color="auto" w:fill="FDE9D9"/>
              </w:rPr>
            </w:pPr>
            <w:r w:rsidRPr="00B36106">
              <w:rPr>
                <w:rFonts w:ascii="Times New Roman" w:hAnsi="Times New Roman" w:cs="Times New Roman"/>
                <w:bCs/>
                <w:sz w:val="24"/>
                <w:szCs w:val="24"/>
              </w:rPr>
              <w:t xml:space="preserve">Положение о закупке товаров, работ, услуг для нужд муниципального автономного учреждения «Тосненский районный культурно-спортивный центр» </w:t>
            </w:r>
          </w:p>
        </w:tc>
      </w:tr>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bookmarkStart w:id="264" w:name="_Ref317250598" w:colFirst="0" w:colLast="0"/>
            <w:bookmarkEnd w:id="263"/>
          </w:p>
        </w:tc>
        <w:tc>
          <w:tcPr>
            <w:tcW w:w="1912" w:type="dxa"/>
          </w:tcPr>
          <w:p w:rsidR="00E110A6" w:rsidRPr="00B36106" w:rsidRDefault="00E110A6">
            <w:pPr>
              <w:ind w:right="153"/>
              <w:rPr>
                <w:bCs/>
                <w:shd w:val="clear" w:color="auto" w:fill="FDE9D9"/>
              </w:rPr>
            </w:pPr>
            <w:r w:rsidRPr="00B36106">
              <w:t>Сроки выполнения работ</w:t>
            </w:r>
          </w:p>
          <w:p w:rsidR="00E110A6" w:rsidRPr="00B36106" w:rsidRDefault="00E110A6">
            <w:pPr>
              <w:ind w:right="153"/>
            </w:pPr>
          </w:p>
          <w:p w:rsidR="00E110A6" w:rsidRPr="00B36106" w:rsidRDefault="00E110A6">
            <w:pPr>
              <w:ind w:right="153"/>
              <w:rPr>
                <w:bCs/>
                <w:shd w:val="clear" w:color="auto" w:fill="FDE9D9"/>
              </w:rPr>
            </w:pPr>
            <w:r w:rsidRPr="00B36106">
              <w:t>Место выполнения работ</w:t>
            </w:r>
          </w:p>
          <w:p w:rsidR="00E110A6" w:rsidRPr="00B36106" w:rsidRDefault="00E110A6">
            <w:pPr>
              <w:ind w:right="153"/>
              <w:rPr>
                <w:bCs/>
                <w:shd w:val="clear" w:color="auto" w:fill="FDE9D9"/>
              </w:rPr>
            </w:pPr>
          </w:p>
          <w:p w:rsidR="00E110A6" w:rsidRPr="00B36106" w:rsidRDefault="00E110A6">
            <w:pPr>
              <w:ind w:right="153"/>
            </w:pPr>
            <w:r w:rsidRPr="00B36106">
              <w:t>Условия оплаты</w:t>
            </w:r>
          </w:p>
        </w:tc>
        <w:tc>
          <w:tcPr>
            <w:tcW w:w="7513" w:type="dxa"/>
          </w:tcPr>
          <w:p w:rsidR="00E110A6" w:rsidRPr="00B36106" w:rsidRDefault="00E110A6">
            <w:pPr>
              <w:spacing w:line="23" w:lineRule="atLeast"/>
              <w:jc w:val="both"/>
            </w:pPr>
            <w:r w:rsidRPr="00B36106">
              <w:t xml:space="preserve">Сроки выполнения работ: </w:t>
            </w:r>
          </w:p>
          <w:p w:rsidR="00E110A6" w:rsidRPr="00B36106" w:rsidRDefault="00E110A6">
            <w:pPr>
              <w:spacing w:line="23" w:lineRule="atLeast"/>
              <w:jc w:val="both"/>
              <w:rPr>
                <w:bCs/>
                <w:color w:val="000000"/>
              </w:rPr>
            </w:pPr>
            <w:r w:rsidRPr="00B36106">
              <w:t xml:space="preserve">начало - </w:t>
            </w:r>
            <w:r w:rsidRPr="00B36106">
              <w:rPr>
                <w:bCs/>
                <w:color w:val="000000"/>
              </w:rPr>
              <w:t>с даты заключения договора,</w:t>
            </w:r>
          </w:p>
          <w:p w:rsidR="00E110A6" w:rsidRPr="00B36106" w:rsidRDefault="00E110A6">
            <w:pPr>
              <w:spacing w:line="23" w:lineRule="atLeast"/>
              <w:jc w:val="both"/>
            </w:pPr>
            <w:r w:rsidRPr="00B36106">
              <w:rPr>
                <w:bCs/>
                <w:color w:val="000000"/>
              </w:rPr>
              <w:t>окончание - не позднее 25.08.2014 года.</w:t>
            </w:r>
          </w:p>
          <w:p w:rsidR="00E110A6" w:rsidRPr="00B36106" w:rsidRDefault="00E110A6">
            <w:pPr>
              <w:spacing w:line="23" w:lineRule="atLeast"/>
              <w:jc w:val="both"/>
            </w:pPr>
          </w:p>
          <w:p w:rsidR="00E110A6" w:rsidRPr="00B36106" w:rsidRDefault="00E110A6">
            <w:pPr>
              <w:spacing w:line="23" w:lineRule="atLeast"/>
              <w:jc w:val="both"/>
            </w:pPr>
            <w:r w:rsidRPr="00B36106">
              <w:t xml:space="preserve">Место выполнения работ: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xml:space="preserve">, </w:t>
            </w:r>
            <w:r>
              <w:rPr>
                <w:color w:val="000000"/>
              </w:rPr>
              <w:t>ул.Победы, дом 2</w:t>
            </w:r>
          </w:p>
          <w:p w:rsidR="00E110A6" w:rsidRPr="00B36106" w:rsidRDefault="00E110A6">
            <w:pPr>
              <w:spacing w:line="23" w:lineRule="atLeast"/>
              <w:jc w:val="both"/>
            </w:pPr>
            <w:r w:rsidRPr="00B36106">
              <w:t> </w:t>
            </w:r>
          </w:p>
          <w:p w:rsidR="00E110A6" w:rsidRPr="00B36106" w:rsidRDefault="00E110A6" w:rsidP="003C4BFD">
            <w:pPr>
              <w:spacing w:line="23" w:lineRule="atLeast"/>
              <w:jc w:val="both"/>
            </w:pPr>
            <w:r w:rsidRPr="00B36106">
              <w:t xml:space="preserve">в течение </w:t>
            </w:r>
            <w:r>
              <w:t>20</w:t>
            </w:r>
            <w:r w:rsidRPr="00B36106">
              <w:t xml:space="preserve"> календарных дней со дня подписания сторонами акта о приемке выполненных работ (форма КС-2), справки о стоимости выполненных работ (форма КС-3), акта приемки-сдачи объекта (форма ОС-3)</w:t>
            </w:r>
          </w:p>
        </w:tc>
      </w:tr>
      <w:tr w:rsidR="00E110A6" w:rsidRPr="00B36106" w:rsidTr="005014AE">
        <w:trPr>
          <w:trHeight w:val="416"/>
        </w:trPr>
        <w:tc>
          <w:tcPr>
            <w:tcW w:w="640" w:type="dxa"/>
          </w:tcPr>
          <w:p w:rsidR="00E110A6" w:rsidRPr="00B36106" w:rsidRDefault="00E110A6" w:rsidP="0059797B">
            <w:pPr>
              <w:numPr>
                <w:ilvl w:val="0"/>
                <w:numId w:val="50"/>
              </w:numPr>
              <w:ind w:left="0" w:hanging="15"/>
              <w:jc w:val="center"/>
            </w:pPr>
            <w:bookmarkStart w:id="265" w:name="_Ref317250606" w:colFirst="0" w:colLast="0"/>
            <w:bookmarkEnd w:id="264"/>
          </w:p>
        </w:tc>
        <w:tc>
          <w:tcPr>
            <w:tcW w:w="1912" w:type="dxa"/>
          </w:tcPr>
          <w:p w:rsidR="00E110A6" w:rsidRPr="00B36106" w:rsidRDefault="00E110A6">
            <w:pPr>
              <w:ind w:right="153"/>
            </w:pPr>
            <w:r w:rsidRPr="00B36106">
              <w:t xml:space="preserve">Количество лотов </w:t>
            </w:r>
          </w:p>
        </w:tc>
        <w:tc>
          <w:tcPr>
            <w:tcW w:w="7513" w:type="dxa"/>
          </w:tcPr>
          <w:p w:rsidR="00E110A6" w:rsidRPr="00B36106" w:rsidRDefault="00E110A6">
            <w:pPr>
              <w:ind w:right="153"/>
            </w:pPr>
            <w:r w:rsidRPr="00B36106">
              <w:t>1 (Один)</w:t>
            </w:r>
          </w:p>
        </w:tc>
      </w:tr>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bookmarkStart w:id="266" w:name="_Ref317249928" w:colFirst="0" w:colLast="0"/>
            <w:bookmarkEnd w:id="265"/>
          </w:p>
        </w:tc>
        <w:tc>
          <w:tcPr>
            <w:tcW w:w="1912" w:type="dxa"/>
          </w:tcPr>
          <w:p w:rsidR="00E110A6" w:rsidRPr="00B36106" w:rsidRDefault="00E110A6">
            <w:r w:rsidRPr="00B36106">
              <w:t>Заказчик</w:t>
            </w:r>
          </w:p>
        </w:tc>
        <w:tc>
          <w:tcPr>
            <w:tcW w:w="7513" w:type="dxa"/>
          </w:tcPr>
          <w:p w:rsidR="00E110A6" w:rsidRDefault="00E110A6" w:rsidP="003C4BFD">
            <w:pPr>
              <w:ind w:right="153"/>
              <w:jc w:val="both"/>
            </w:pPr>
            <w:r>
              <w:t xml:space="preserve">Муниципальное автономное учреждение «Тосненский районный культурно-спортивный центр» </w:t>
            </w:r>
          </w:p>
          <w:p w:rsidR="00E110A6" w:rsidRDefault="00E110A6" w:rsidP="003C4BFD">
            <w:pPr>
              <w:ind w:right="153"/>
              <w:jc w:val="both"/>
            </w:pPr>
            <w:r>
              <w:t xml:space="preserve">ИНН 4716025395 КПП 471601001 </w:t>
            </w:r>
          </w:p>
          <w:p w:rsidR="00E110A6" w:rsidRDefault="00E110A6" w:rsidP="00D54274">
            <w:pPr>
              <w:spacing w:line="23" w:lineRule="atLeast"/>
              <w:jc w:val="both"/>
            </w:pPr>
            <w:r>
              <w:t>р/с 40703810401664000680 в ОАО «Рускобанк» г.Всеволожск, к/с 30101810200000000725, БИК 044106725</w:t>
            </w:r>
          </w:p>
          <w:p w:rsidR="00E110A6" w:rsidRPr="00B36106" w:rsidRDefault="00E110A6" w:rsidP="003C4BFD">
            <w:pPr>
              <w:ind w:right="153"/>
              <w:jc w:val="both"/>
              <w:rPr>
                <w:color w:val="000000"/>
              </w:rPr>
            </w:pPr>
            <w:r w:rsidRPr="00B36106">
              <w:t xml:space="preserve">Место нахождения: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E110A6" w:rsidRPr="008D5AC1" w:rsidRDefault="00E110A6" w:rsidP="003C4BFD">
            <w:pPr>
              <w:ind w:right="153"/>
              <w:jc w:val="both"/>
              <w:rPr>
                <w:color w:val="000000"/>
              </w:rPr>
            </w:pPr>
            <w:r w:rsidRPr="00B36106">
              <w:t xml:space="preserve">Почтовый 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tc>
      </w:tr>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bookmarkStart w:id="267" w:name="_Ref317250471" w:colFirst="0" w:colLast="0"/>
            <w:bookmarkEnd w:id="266"/>
          </w:p>
        </w:tc>
        <w:tc>
          <w:tcPr>
            <w:tcW w:w="1912" w:type="dxa"/>
          </w:tcPr>
          <w:p w:rsidR="00E110A6" w:rsidRPr="00B36106" w:rsidRDefault="00E110A6">
            <w:pPr>
              <w:ind w:right="153"/>
            </w:pPr>
            <w:r w:rsidRPr="00B36106">
              <w:t>О</w:t>
            </w:r>
            <w:r w:rsidRPr="00B36106">
              <w:rPr>
                <w:bCs/>
              </w:rPr>
              <w:t>рганизатор конкурса</w:t>
            </w:r>
          </w:p>
        </w:tc>
        <w:tc>
          <w:tcPr>
            <w:tcW w:w="7513" w:type="dxa"/>
          </w:tcPr>
          <w:p w:rsidR="00E110A6" w:rsidRDefault="00E110A6" w:rsidP="00D54274">
            <w:pPr>
              <w:ind w:right="153"/>
              <w:jc w:val="both"/>
            </w:pPr>
            <w:r>
              <w:t xml:space="preserve">Муниципальное автономное учреждение «Тосненский районный культурно-спортивный центр» </w:t>
            </w:r>
          </w:p>
          <w:p w:rsidR="00E110A6" w:rsidRPr="008D5AC1" w:rsidRDefault="00E110A6" w:rsidP="008D5AC1">
            <w:pPr>
              <w:ind w:right="153"/>
              <w:jc w:val="both"/>
              <w:rPr>
                <w:color w:val="000000"/>
              </w:rPr>
            </w:pPr>
            <w:r w:rsidRPr="008D5AC1">
              <w:t xml:space="preserve">Место нахождения: ст. </w:t>
            </w:r>
            <w:r w:rsidRPr="008D5AC1">
              <w:rPr>
                <w:color w:val="000000"/>
              </w:rPr>
              <w:t>187000, Ленинградская область, г. Тосно, пр. Ленина, д. 45</w:t>
            </w:r>
          </w:p>
          <w:p w:rsidR="00E110A6" w:rsidRPr="008D5AC1" w:rsidRDefault="00E110A6" w:rsidP="008D5AC1">
            <w:pPr>
              <w:ind w:right="153"/>
              <w:jc w:val="both"/>
              <w:rPr>
                <w:color w:val="000000"/>
              </w:rPr>
            </w:pPr>
            <w:r w:rsidRPr="008D5AC1">
              <w:t>Почтовый адрес</w:t>
            </w:r>
            <w:r w:rsidRPr="008D5AC1">
              <w:rPr>
                <w:color w:val="000000"/>
              </w:rPr>
              <w:t xml:space="preserve"> 187000, Ленинградская область, г. Тосно, пр. Ленина, д. 45</w:t>
            </w:r>
          </w:p>
          <w:p w:rsidR="00E110A6" w:rsidRPr="008D5AC1" w:rsidRDefault="00E110A6" w:rsidP="003C4BFD">
            <w:pPr>
              <w:pStyle w:val="rvps46"/>
              <w:spacing w:before="0" w:after="0" w:line="276" w:lineRule="auto"/>
            </w:pPr>
            <w:r w:rsidRPr="008D5AC1">
              <w:t xml:space="preserve">Контактное лицо: Зуева Ирина Андреевна, </w:t>
            </w:r>
          </w:p>
          <w:p w:rsidR="00E110A6" w:rsidRPr="008D5AC1" w:rsidRDefault="00E110A6" w:rsidP="003C4BFD">
            <w:pPr>
              <w:pStyle w:val="rvps46"/>
              <w:spacing w:before="0" w:after="0" w:line="276" w:lineRule="auto"/>
            </w:pPr>
            <w:r w:rsidRPr="008D5AC1">
              <w:t>тел: 8 (81361) 2-83-24</w:t>
            </w:r>
          </w:p>
          <w:p w:rsidR="00E110A6" w:rsidRPr="008D5AC1" w:rsidRDefault="00E110A6" w:rsidP="004F422D">
            <w:pPr>
              <w:ind w:right="153"/>
              <w:jc w:val="both"/>
            </w:pPr>
            <w:r w:rsidRPr="008D5AC1">
              <w:t xml:space="preserve">факс 8 (81361) 2-83-24, эл.почта </w:t>
            </w:r>
            <w:r w:rsidRPr="008D5AC1">
              <w:rPr>
                <w:lang w:val="en-US"/>
              </w:rPr>
              <w:t>mautrksc</w:t>
            </w:r>
            <w:r w:rsidRPr="008D5AC1">
              <w:t>@</w:t>
            </w:r>
            <w:r w:rsidRPr="008D5AC1">
              <w:rPr>
                <w:lang w:val="en-US"/>
              </w:rPr>
              <w:t>mail</w:t>
            </w:r>
            <w:r w:rsidRPr="008D5AC1">
              <w:t>.</w:t>
            </w:r>
            <w:r>
              <w:rPr>
                <w:lang w:val="en-US"/>
              </w:rPr>
              <w:t>ru</w:t>
            </w:r>
          </w:p>
        </w:tc>
      </w:tr>
      <w:tr w:rsidR="00E110A6" w:rsidRPr="00B36106" w:rsidTr="005014AE">
        <w:trPr>
          <w:trHeight w:val="70"/>
        </w:trPr>
        <w:tc>
          <w:tcPr>
            <w:tcW w:w="640" w:type="dxa"/>
          </w:tcPr>
          <w:p w:rsidR="00E110A6" w:rsidRPr="00B36106" w:rsidRDefault="00E110A6" w:rsidP="0059797B">
            <w:pPr>
              <w:numPr>
                <w:ilvl w:val="0"/>
                <w:numId w:val="50"/>
              </w:numPr>
              <w:ind w:left="0" w:hanging="15"/>
              <w:jc w:val="center"/>
            </w:pPr>
            <w:bookmarkStart w:id="268" w:name="_Ref317250534" w:colFirst="0" w:colLast="0"/>
            <w:bookmarkEnd w:id="267"/>
          </w:p>
        </w:tc>
        <w:tc>
          <w:tcPr>
            <w:tcW w:w="1912" w:type="dxa"/>
          </w:tcPr>
          <w:p w:rsidR="00E110A6" w:rsidRPr="00B36106" w:rsidRDefault="00E110A6">
            <w:pPr>
              <w:ind w:right="153"/>
            </w:pPr>
            <w:r w:rsidRPr="00B36106">
              <w:t>Информационное обеспечение проведения конкурса</w:t>
            </w:r>
          </w:p>
        </w:tc>
        <w:tc>
          <w:tcPr>
            <w:tcW w:w="7513" w:type="dxa"/>
          </w:tcPr>
          <w:p w:rsidR="00E110A6" w:rsidRPr="005730AC" w:rsidRDefault="00E110A6">
            <w:pPr>
              <w:tabs>
                <w:tab w:val="left" w:pos="1134"/>
              </w:tabs>
              <w:jc w:val="both"/>
              <w:rPr>
                <w:spacing w:val="-6"/>
              </w:rPr>
            </w:pPr>
            <w:r w:rsidRPr="005730AC">
              <w:t>Официальный сайт по закупкам</w:t>
            </w:r>
            <w:r w:rsidRPr="005730AC">
              <w:rPr>
                <w:spacing w:val="-6"/>
              </w:rPr>
              <w:t xml:space="preserve"> (</w:t>
            </w:r>
            <w:hyperlink r:id="rId11" w:history="1">
              <w:r w:rsidRPr="005730AC">
                <w:rPr>
                  <w:rStyle w:val="Hyperlink"/>
                </w:rPr>
                <w:t>http://zakupki.</w:t>
              </w:r>
              <w:r w:rsidRPr="005730AC">
                <w:rPr>
                  <w:rStyle w:val="Hyperlink"/>
                  <w:lang w:val="en-US"/>
                </w:rPr>
                <w:t>gov</w:t>
              </w:r>
              <w:r w:rsidRPr="005730AC">
                <w:rPr>
                  <w:rStyle w:val="Hyperlink"/>
                </w:rPr>
                <w:t>.ru</w:t>
              </w:r>
            </w:hyperlink>
            <w:r w:rsidRPr="005730AC">
              <w:rPr>
                <w:spacing w:val="-6"/>
              </w:rPr>
              <w:t xml:space="preserve">). </w:t>
            </w:r>
          </w:p>
          <w:p w:rsidR="00E110A6" w:rsidRPr="00B36106" w:rsidRDefault="00E110A6" w:rsidP="004F422D">
            <w:pPr>
              <w:tabs>
                <w:tab w:val="left" w:pos="1134"/>
              </w:tabs>
              <w:jc w:val="both"/>
              <w:rPr>
                <w:b/>
                <w:i/>
              </w:rPr>
            </w:pPr>
            <w:r w:rsidRPr="005730AC">
              <w:t>Настоящий открытый конкурс</w:t>
            </w:r>
            <w:r w:rsidRPr="005730AC">
              <w:rPr>
                <w:b/>
              </w:rPr>
              <w:t xml:space="preserve"> </w:t>
            </w:r>
            <w:r w:rsidRPr="005730AC">
              <w:t xml:space="preserve">проводится в соответствии с правилами и с использованием функционала ЭТП 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p>
        </w:tc>
      </w:tr>
      <w:bookmarkEnd w:id="268"/>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p>
        </w:tc>
        <w:tc>
          <w:tcPr>
            <w:tcW w:w="1912" w:type="dxa"/>
          </w:tcPr>
          <w:p w:rsidR="00E110A6" w:rsidRPr="00B36106" w:rsidRDefault="00E110A6">
            <w:pPr>
              <w:ind w:right="153"/>
            </w:pPr>
            <w:r w:rsidRPr="00B36106">
              <w:rPr>
                <w:bCs/>
              </w:rPr>
              <w:t>Дата опубликования извещения о проведении конкурса</w:t>
            </w:r>
          </w:p>
        </w:tc>
        <w:tc>
          <w:tcPr>
            <w:tcW w:w="7513" w:type="dxa"/>
          </w:tcPr>
          <w:p w:rsidR="00E110A6" w:rsidRDefault="00E110A6">
            <w:pPr>
              <w:ind w:right="153"/>
              <w:rPr>
                <w:bCs/>
              </w:rPr>
            </w:pPr>
          </w:p>
          <w:p w:rsidR="00E110A6" w:rsidRPr="005474DB" w:rsidRDefault="00E110A6">
            <w:pPr>
              <w:ind w:right="153"/>
              <w:rPr>
                <w:bCs/>
              </w:rPr>
            </w:pPr>
            <w:r>
              <w:rPr>
                <w:bCs/>
              </w:rPr>
              <w:t>16 мая 2014 года</w:t>
            </w:r>
          </w:p>
        </w:tc>
      </w:tr>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bookmarkStart w:id="269" w:name="_Ref317250817" w:colFirst="0" w:colLast="0"/>
          </w:p>
        </w:tc>
        <w:tc>
          <w:tcPr>
            <w:tcW w:w="1912" w:type="dxa"/>
          </w:tcPr>
          <w:p w:rsidR="00E110A6" w:rsidRPr="00B36106" w:rsidRDefault="00E110A6">
            <w:pPr>
              <w:ind w:right="153"/>
              <w:rPr>
                <w:bCs/>
              </w:rPr>
            </w:pPr>
            <w:r w:rsidRPr="00B36106">
              <w:t>Отказ от проведения конкурса</w:t>
            </w:r>
          </w:p>
        </w:tc>
        <w:tc>
          <w:tcPr>
            <w:tcW w:w="7513" w:type="dxa"/>
          </w:tcPr>
          <w:p w:rsidR="00E110A6" w:rsidRPr="00B36106" w:rsidRDefault="00E110A6" w:rsidP="0094572B">
            <w:pPr>
              <w:ind w:right="153"/>
              <w:jc w:val="both"/>
            </w:pPr>
            <w:r w:rsidRPr="00B36106">
              <w:t>Не позднее, чем за 2 дня до даты окончания срока подачи заявок на участие в конкурсе.</w:t>
            </w:r>
          </w:p>
        </w:tc>
      </w:tr>
      <w:tr w:rsidR="00E110A6" w:rsidRPr="00B36106" w:rsidTr="005014AE">
        <w:trPr>
          <w:trHeight w:val="152"/>
        </w:trPr>
        <w:tc>
          <w:tcPr>
            <w:tcW w:w="640" w:type="dxa"/>
          </w:tcPr>
          <w:p w:rsidR="00E110A6" w:rsidRPr="00B36106" w:rsidRDefault="00E110A6" w:rsidP="0059797B">
            <w:pPr>
              <w:numPr>
                <w:ilvl w:val="0"/>
                <w:numId w:val="50"/>
              </w:numPr>
              <w:ind w:left="0" w:hanging="15"/>
              <w:jc w:val="center"/>
            </w:pPr>
            <w:bookmarkStart w:id="270" w:name="_Ref317250440" w:colFirst="0" w:colLast="0"/>
            <w:bookmarkEnd w:id="269"/>
          </w:p>
        </w:tc>
        <w:tc>
          <w:tcPr>
            <w:tcW w:w="1912" w:type="dxa"/>
          </w:tcPr>
          <w:p w:rsidR="00E110A6" w:rsidRPr="00CF0E75" w:rsidRDefault="00E110A6">
            <w:pPr>
              <w:pStyle w:val="32"/>
              <w:tabs>
                <w:tab w:val="left" w:pos="709"/>
              </w:tabs>
              <w:ind w:left="0" w:right="153"/>
              <w:jc w:val="left"/>
              <w:rPr>
                <w:szCs w:val="24"/>
              </w:rPr>
            </w:pPr>
            <w:r w:rsidRPr="00CF0E75">
              <w:rPr>
                <w:szCs w:val="24"/>
              </w:rPr>
              <w:t xml:space="preserve">Начальная (максимальная) цена договора </w:t>
            </w:r>
          </w:p>
        </w:tc>
        <w:tc>
          <w:tcPr>
            <w:tcW w:w="7513" w:type="dxa"/>
          </w:tcPr>
          <w:p w:rsidR="00E110A6" w:rsidRPr="00B36106" w:rsidRDefault="00E110A6">
            <w:pPr>
              <w:spacing w:line="23" w:lineRule="atLeast"/>
              <w:jc w:val="both"/>
            </w:pPr>
            <w:r w:rsidRPr="00B36106">
              <w:t>3 287</w:t>
            </w:r>
            <w:r>
              <w:t> </w:t>
            </w:r>
            <w:r w:rsidRPr="00B36106">
              <w:t>894</w:t>
            </w:r>
            <w:r>
              <w:t>,00</w:t>
            </w:r>
            <w:r w:rsidRPr="00B36106">
              <w:t xml:space="preserve"> (Три миллиона двести восемьдесят семь тысяч восемьсот девяносто четыре) рубля 00 копеек, в текущих ценах, включая НДС.</w:t>
            </w:r>
          </w:p>
          <w:p w:rsidR="00E110A6" w:rsidRPr="00B36106" w:rsidRDefault="00E110A6" w:rsidP="00EB536E">
            <w:pPr>
              <w:spacing w:line="23" w:lineRule="atLeast"/>
              <w:jc w:val="both"/>
            </w:pPr>
            <w:r w:rsidRPr="00B36106">
              <w:t>Начальная (максимальная) цена договора включает в себя все расходы, требуемые для выполнения работ в том, числе: расходы на страхование, уплату таможенных пошлин, налогов, сборов и других обязательных платежей, иных затрат при выполнении работ, включая затраты на приобретение интеллектуальной собственности, если таковая потребуется при выполнении работ.</w:t>
            </w:r>
          </w:p>
        </w:tc>
      </w:tr>
      <w:bookmarkEnd w:id="270"/>
      <w:tr w:rsidR="00E110A6" w:rsidRPr="00B36106" w:rsidTr="005014AE">
        <w:trPr>
          <w:trHeight w:val="397"/>
        </w:trPr>
        <w:tc>
          <w:tcPr>
            <w:tcW w:w="640" w:type="dxa"/>
          </w:tcPr>
          <w:p w:rsidR="00E110A6" w:rsidRPr="00B36106" w:rsidRDefault="00E110A6" w:rsidP="0059797B">
            <w:pPr>
              <w:numPr>
                <w:ilvl w:val="0"/>
                <w:numId w:val="50"/>
              </w:numPr>
              <w:ind w:left="0" w:hanging="15"/>
              <w:jc w:val="center"/>
            </w:pPr>
          </w:p>
        </w:tc>
        <w:tc>
          <w:tcPr>
            <w:tcW w:w="1912" w:type="dxa"/>
          </w:tcPr>
          <w:p w:rsidR="00E110A6" w:rsidRPr="00B36106" w:rsidRDefault="00E110A6">
            <w:pPr>
              <w:ind w:right="153"/>
            </w:pPr>
            <w:r w:rsidRPr="00B36106">
              <w:t>Официальный язык конкурса</w:t>
            </w:r>
          </w:p>
        </w:tc>
        <w:tc>
          <w:tcPr>
            <w:tcW w:w="7513" w:type="dxa"/>
          </w:tcPr>
          <w:p w:rsidR="00E110A6" w:rsidRPr="00B36106" w:rsidRDefault="00E110A6">
            <w:pPr>
              <w:ind w:right="153"/>
            </w:pPr>
            <w:r w:rsidRPr="00B36106">
              <w:t>русский</w:t>
            </w:r>
          </w:p>
        </w:tc>
      </w:tr>
      <w:tr w:rsidR="00E110A6" w:rsidRPr="00B36106" w:rsidTr="005014AE">
        <w:trPr>
          <w:trHeight w:val="397"/>
        </w:trPr>
        <w:tc>
          <w:tcPr>
            <w:tcW w:w="640" w:type="dxa"/>
          </w:tcPr>
          <w:p w:rsidR="00E110A6" w:rsidRPr="00B36106" w:rsidRDefault="00E110A6" w:rsidP="0059797B">
            <w:pPr>
              <w:numPr>
                <w:ilvl w:val="0"/>
                <w:numId w:val="50"/>
              </w:numPr>
              <w:ind w:left="0" w:hanging="15"/>
              <w:jc w:val="center"/>
            </w:pPr>
            <w:bookmarkStart w:id="271" w:name="_Ref317253392" w:colFirst="0" w:colLast="0"/>
          </w:p>
        </w:tc>
        <w:tc>
          <w:tcPr>
            <w:tcW w:w="1912" w:type="dxa"/>
          </w:tcPr>
          <w:p w:rsidR="00E110A6" w:rsidRPr="00B36106" w:rsidRDefault="00E110A6">
            <w:pPr>
              <w:ind w:right="153"/>
            </w:pPr>
            <w:r w:rsidRPr="00B36106">
              <w:t>Валюта конкурса</w:t>
            </w:r>
          </w:p>
        </w:tc>
        <w:tc>
          <w:tcPr>
            <w:tcW w:w="7513" w:type="dxa"/>
          </w:tcPr>
          <w:p w:rsidR="00E110A6" w:rsidRPr="00B36106" w:rsidRDefault="00E110A6">
            <w:pPr>
              <w:ind w:right="153"/>
              <w:jc w:val="both"/>
            </w:pPr>
            <w:r w:rsidRPr="00B36106">
              <w:t>российский рубль</w:t>
            </w:r>
          </w:p>
        </w:tc>
      </w:tr>
      <w:tr w:rsidR="00E110A6" w:rsidRPr="00B36106" w:rsidTr="005014AE">
        <w:trPr>
          <w:trHeight w:val="473"/>
        </w:trPr>
        <w:tc>
          <w:tcPr>
            <w:tcW w:w="640" w:type="dxa"/>
          </w:tcPr>
          <w:p w:rsidR="00E110A6" w:rsidRPr="00B36106" w:rsidRDefault="00E110A6" w:rsidP="0059797B">
            <w:pPr>
              <w:numPr>
                <w:ilvl w:val="0"/>
                <w:numId w:val="50"/>
              </w:numPr>
              <w:ind w:left="0" w:hanging="15"/>
              <w:jc w:val="center"/>
            </w:pPr>
            <w:bookmarkStart w:id="272" w:name="_Ref317253528" w:colFirst="0" w:colLast="0"/>
            <w:bookmarkEnd w:id="271"/>
          </w:p>
        </w:tc>
        <w:tc>
          <w:tcPr>
            <w:tcW w:w="1912" w:type="dxa"/>
          </w:tcPr>
          <w:p w:rsidR="00E110A6" w:rsidRPr="00B36106" w:rsidRDefault="00E110A6">
            <w:pPr>
              <w:ind w:right="153"/>
            </w:pPr>
            <w:r w:rsidRPr="00B36106">
              <w:t>Обеспечение заявки на участие в конкурсе:</w:t>
            </w:r>
          </w:p>
          <w:p w:rsidR="00E110A6" w:rsidRPr="00B36106" w:rsidRDefault="00E110A6">
            <w:pPr>
              <w:ind w:right="153"/>
            </w:pPr>
          </w:p>
          <w:p w:rsidR="00E110A6" w:rsidRPr="00B36106" w:rsidRDefault="00E110A6">
            <w:pPr>
              <w:ind w:right="153"/>
            </w:pPr>
            <w:r w:rsidRPr="00B36106">
              <w:t>Форма обеспечения</w:t>
            </w:r>
          </w:p>
          <w:p w:rsidR="00E110A6" w:rsidRPr="00B36106" w:rsidRDefault="00E110A6">
            <w:pPr>
              <w:ind w:right="153"/>
            </w:pPr>
          </w:p>
          <w:p w:rsidR="00E110A6" w:rsidRPr="00B36106" w:rsidRDefault="00E110A6">
            <w:pPr>
              <w:ind w:right="153"/>
            </w:pPr>
            <w:r w:rsidRPr="00B36106">
              <w:t xml:space="preserve">Размер и валюта обеспечения заявки на участие в конкурсе </w:t>
            </w:r>
          </w:p>
        </w:tc>
        <w:tc>
          <w:tcPr>
            <w:tcW w:w="7513" w:type="dxa"/>
          </w:tcPr>
          <w:p w:rsidR="00E110A6" w:rsidRPr="00B36106" w:rsidRDefault="00E110A6"/>
          <w:p w:rsidR="00E110A6" w:rsidRPr="00B36106" w:rsidRDefault="00E110A6">
            <w:r>
              <w:t>Требуется</w:t>
            </w:r>
          </w:p>
          <w:p w:rsidR="00E110A6" w:rsidRPr="00B36106" w:rsidRDefault="00E110A6"/>
          <w:p w:rsidR="00E110A6" w:rsidRDefault="00E110A6">
            <w:pPr>
              <w:spacing w:line="23" w:lineRule="atLeast"/>
              <w:jc w:val="both"/>
            </w:pPr>
          </w:p>
          <w:p w:rsidR="00E110A6" w:rsidRDefault="00E110A6">
            <w:pPr>
              <w:spacing w:line="23" w:lineRule="atLeast"/>
              <w:jc w:val="both"/>
            </w:pPr>
          </w:p>
          <w:p w:rsidR="00E110A6" w:rsidRDefault="00E110A6" w:rsidP="00D54274">
            <w:pPr>
              <w:ind w:right="153"/>
              <w:jc w:val="both"/>
            </w:pPr>
            <w:r>
              <w:t xml:space="preserve">Путем перечисления денежных средств на расчетный счет Заказчика муниципальное автономное учреждение «Тосненский районный культурно-спортивный центр» </w:t>
            </w:r>
          </w:p>
          <w:p w:rsidR="00E110A6" w:rsidRDefault="00E110A6" w:rsidP="00D54274">
            <w:pPr>
              <w:spacing w:line="23" w:lineRule="atLeast"/>
              <w:jc w:val="both"/>
            </w:pPr>
            <w:r>
              <w:t>ИНН 4716025395 КПП 471601001 р/с 40703810401664000680 в ОАО «Рускобанк» г.Всеволожск, к/с 30101810200000000725, БИК 044106725</w:t>
            </w:r>
          </w:p>
          <w:p w:rsidR="00E110A6" w:rsidRDefault="00E110A6">
            <w:pPr>
              <w:spacing w:line="23" w:lineRule="atLeast"/>
              <w:jc w:val="both"/>
            </w:pPr>
            <w:r>
              <w:t>Назначение платежа: обеспечение заявки на участие в конкурсе (извещение № __________________ )</w:t>
            </w:r>
          </w:p>
          <w:p w:rsidR="00E110A6" w:rsidRPr="008F1F34" w:rsidRDefault="00E110A6">
            <w:pPr>
              <w:spacing w:line="23" w:lineRule="atLeast"/>
              <w:jc w:val="both"/>
            </w:pPr>
            <w:r>
              <w:t>1 % от начальной максимальной цены, а именно 32878,94 (Тридцать две тысячи восемьсот семьдесят восемь) рублей 94 копейки</w:t>
            </w:r>
          </w:p>
        </w:tc>
      </w:tr>
      <w:tr w:rsidR="00E110A6" w:rsidRPr="00B36106" w:rsidTr="005014AE">
        <w:trPr>
          <w:trHeight w:val="709"/>
        </w:trPr>
        <w:tc>
          <w:tcPr>
            <w:tcW w:w="640" w:type="dxa"/>
          </w:tcPr>
          <w:p w:rsidR="00E110A6" w:rsidRPr="00B36106" w:rsidRDefault="00E110A6" w:rsidP="0059797B">
            <w:pPr>
              <w:numPr>
                <w:ilvl w:val="0"/>
                <w:numId w:val="50"/>
              </w:numPr>
              <w:ind w:left="0" w:hanging="15"/>
              <w:jc w:val="center"/>
            </w:pPr>
            <w:bookmarkStart w:id="273" w:name="Инф_карта_14"/>
            <w:bookmarkStart w:id="274" w:name="sub_291"/>
            <w:bookmarkStart w:id="275" w:name="_Ref121214513"/>
            <w:bookmarkStart w:id="276" w:name="_Ref332800302" w:colFirst="0" w:colLast="0"/>
            <w:bookmarkStart w:id="277" w:name="_Ref319658173" w:colFirst="0" w:colLast="0"/>
            <w:bookmarkEnd w:id="272"/>
            <w:bookmarkEnd w:id="273"/>
            <w:bookmarkEnd w:id="274"/>
            <w:bookmarkEnd w:id="275"/>
          </w:p>
        </w:tc>
        <w:tc>
          <w:tcPr>
            <w:tcW w:w="1912" w:type="dxa"/>
          </w:tcPr>
          <w:p w:rsidR="00E110A6" w:rsidRPr="00CF0E75" w:rsidRDefault="00E110A6">
            <w:pPr>
              <w:pStyle w:val="32"/>
              <w:tabs>
                <w:tab w:val="left" w:pos="709"/>
              </w:tabs>
              <w:ind w:left="45" w:right="153"/>
              <w:jc w:val="left"/>
              <w:rPr>
                <w:szCs w:val="24"/>
              </w:rPr>
            </w:pPr>
            <w:r w:rsidRPr="00CF0E75">
              <w:rPr>
                <w:szCs w:val="24"/>
              </w:rPr>
              <w:t>Требования, предъявляемы</w:t>
            </w:r>
            <w:r>
              <w:rPr>
                <w:szCs w:val="24"/>
              </w:rPr>
              <w:t>е</w:t>
            </w:r>
            <w:r w:rsidRPr="00CF0E75">
              <w:rPr>
                <w:szCs w:val="24"/>
              </w:rPr>
              <w:t xml:space="preserve"> к участникам конкурса/ субподрядчикам в объеме выполняемых работ</w:t>
            </w:r>
          </w:p>
        </w:tc>
        <w:tc>
          <w:tcPr>
            <w:tcW w:w="7513" w:type="dxa"/>
          </w:tcPr>
          <w:p w:rsidR="00E110A6" w:rsidRPr="00B36106" w:rsidRDefault="00E110A6">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 Требования к участникам конкурса: </w:t>
            </w:r>
          </w:p>
          <w:p w:rsidR="00E110A6" w:rsidRPr="00B36106" w:rsidRDefault="00E110A6">
            <w:pPr>
              <w:spacing w:line="23" w:lineRule="atLeast"/>
              <w:jc w:val="both"/>
              <w:rPr>
                <w:bCs/>
              </w:rPr>
            </w:pPr>
            <w:r w:rsidRPr="00B36106">
              <w:rPr>
                <w:bCs/>
              </w:rPr>
              <w:t xml:space="preserve">14.1.1. Должен отвечать требованиям, указанным в пункте 3.1 настоящей закупочной документации; </w:t>
            </w:r>
          </w:p>
          <w:p w:rsidR="00E110A6" w:rsidRPr="00B36106" w:rsidRDefault="00E110A6">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14.1.2. </w:t>
            </w:r>
            <w:r>
              <w:rPr>
                <w:rFonts w:ascii="Times New Roman" w:hAnsi="Times New Roman" w:cs="Times New Roman"/>
                <w:bCs/>
                <w:sz w:val="24"/>
                <w:szCs w:val="24"/>
              </w:rPr>
              <w:t>Д</w:t>
            </w:r>
            <w:r w:rsidRPr="00B36106">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110A6" w:rsidRPr="00B36106" w:rsidRDefault="00E110A6" w:rsidP="00C22DC7">
            <w:pPr>
              <w:numPr>
                <w:ilvl w:val="0"/>
                <w:numId w:val="51"/>
              </w:numPr>
              <w:spacing w:before="100" w:beforeAutospacing="1" w:after="100" w:afterAutospacing="1" w:line="23" w:lineRule="atLeast"/>
              <w:rPr>
                <w:bCs/>
              </w:rPr>
            </w:pPr>
            <w:r w:rsidRPr="00B36106">
              <w:rPr>
                <w:bCs/>
              </w:rPr>
              <w:t xml:space="preserve">Свидетельство саморегулируемой организации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включающий следующие виды работ:               </w:t>
            </w:r>
            <w:r w:rsidRPr="002256A5">
              <w:rPr>
                <w:bCs/>
              </w:rPr>
              <w:t>- 6.2. Арматурные работы;                                                                                                                                                                              -6.3.  Устройство монолитных бетонных и железобетонных конструкций;                                                                                       -9.1.  Устройство конструкций зданий и сооружений из</w:t>
            </w:r>
            <w:r w:rsidRPr="00B36106">
              <w:rPr>
                <w:bCs/>
              </w:rPr>
              <w:t xml:space="preserve"> природных и искусственных камней, в том числе с облицовкой.                                                                                     </w:t>
            </w:r>
          </w:p>
          <w:p w:rsidR="00E110A6" w:rsidRPr="00B36106" w:rsidRDefault="00E110A6" w:rsidP="0094572B">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14.1.3. </w:t>
            </w:r>
            <w:r>
              <w:rPr>
                <w:rFonts w:ascii="Times New Roman" w:hAnsi="Times New Roman" w:cs="Times New Roman"/>
                <w:bCs/>
                <w:sz w:val="24"/>
                <w:szCs w:val="24"/>
              </w:rPr>
              <w:t>О</w:t>
            </w:r>
            <w:r w:rsidRPr="00B36106">
              <w:rPr>
                <w:rFonts w:ascii="Times New Roman" w:hAnsi="Times New Roman" w:cs="Times New Roman"/>
                <w:bCs/>
                <w:sz w:val="24"/>
                <w:szCs w:val="24"/>
              </w:rPr>
              <w:t xml:space="preserve">тсутствие сведений об участнике процедуры закупки в Реестре недобросовестных поставщиков ФАС России </w:t>
            </w:r>
          </w:p>
        </w:tc>
      </w:tr>
      <w:tr w:rsidR="00E110A6" w:rsidRPr="00B36106" w:rsidTr="005014AE">
        <w:trPr>
          <w:trHeight w:val="709"/>
        </w:trPr>
        <w:tc>
          <w:tcPr>
            <w:tcW w:w="640" w:type="dxa"/>
          </w:tcPr>
          <w:p w:rsidR="00E110A6" w:rsidRPr="00B36106" w:rsidRDefault="00E110A6" w:rsidP="0059797B">
            <w:pPr>
              <w:numPr>
                <w:ilvl w:val="0"/>
                <w:numId w:val="50"/>
              </w:numPr>
              <w:ind w:left="0" w:hanging="15"/>
              <w:jc w:val="center"/>
            </w:pPr>
            <w:bookmarkStart w:id="278" w:name="_Ref317257394" w:colFirst="0" w:colLast="0"/>
            <w:bookmarkEnd w:id="276"/>
            <w:bookmarkEnd w:id="277"/>
          </w:p>
        </w:tc>
        <w:tc>
          <w:tcPr>
            <w:tcW w:w="1912" w:type="dxa"/>
          </w:tcPr>
          <w:p w:rsidR="00E110A6" w:rsidRPr="00CF0E75" w:rsidRDefault="00E110A6">
            <w:pPr>
              <w:pStyle w:val="32"/>
              <w:tabs>
                <w:tab w:val="left" w:pos="709"/>
              </w:tabs>
              <w:ind w:left="45" w:right="153"/>
              <w:jc w:val="left"/>
              <w:rPr>
                <w:szCs w:val="24"/>
              </w:rPr>
            </w:pPr>
            <w:r w:rsidRPr="00CF0E75">
              <w:rPr>
                <w:szCs w:val="24"/>
              </w:rPr>
              <w:t>Требования к выполняемым работам</w:t>
            </w:r>
            <w:r w:rsidRPr="00CF0E75">
              <w:rPr>
                <w:b/>
                <w:i/>
                <w:szCs w:val="24"/>
              </w:rPr>
              <w:t xml:space="preserve"> </w:t>
            </w:r>
          </w:p>
        </w:tc>
        <w:tc>
          <w:tcPr>
            <w:tcW w:w="7513" w:type="dxa"/>
          </w:tcPr>
          <w:p w:rsidR="00E110A6" w:rsidRPr="00B36106" w:rsidRDefault="00E110A6">
            <w:pPr>
              <w:tabs>
                <w:tab w:val="left" w:pos="495"/>
                <w:tab w:val="left" w:pos="5657"/>
              </w:tabs>
              <w:ind w:right="153" w:firstLine="660"/>
              <w:jc w:val="both"/>
            </w:pPr>
            <w:r w:rsidRPr="00B36106">
              <w:t xml:space="preserve">Требования к выполняемым работам приводятся </w:t>
            </w:r>
            <w:r w:rsidRPr="002256A5">
              <w:t>в части 3. «Техническая часть».</w:t>
            </w:r>
          </w:p>
          <w:p w:rsidR="00E110A6" w:rsidRPr="00B36106" w:rsidRDefault="00E110A6" w:rsidP="0094572B">
            <w:pPr>
              <w:pStyle w:val="NormalWeb"/>
              <w:spacing w:line="23" w:lineRule="atLeast"/>
              <w:jc w:val="both"/>
              <w:rPr>
                <w:rFonts w:ascii="Times New Roman" w:hAnsi="Times New Roman" w:cs="Times New Roman"/>
                <w:sz w:val="24"/>
                <w:szCs w:val="24"/>
              </w:rPr>
            </w:pPr>
            <w:r w:rsidRPr="00B36106">
              <w:rPr>
                <w:rFonts w:ascii="Times New Roman" w:hAnsi="Times New Roman" w:cs="Times New Roman"/>
                <w:sz w:val="24"/>
                <w:szCs w:val="24"/>
              </w:rPr>
              <w:t xml:space="preserve">15.1. Гарантийный срок выполненных работ составляет 1 год с момента подписания акта о приемке выполненных работ (форма КС-2), акта приемки-сдачи объекта (форма ОС-3). </w:t>
            </w:r>
          </w:p>
        </w:tc>
      </w:tr>
      <w:tr w:rsidR="00E110A6" w:rsidRPr="00B36106" w:rsidTr="005014AE">
        <w:trPr>
          <w:trHeight w:val="1031"/>
        </w:trPr>
        <w:tc>
          <w:tcPr>
            <w:tcW w:w="640" w:type="dxa"/>
          </w:tcPr>
          <w:p w:rsidR="00E110A6" w:rsidRPr="00B36106" w:rsidRDefault="00E110A6" w:rsidP="0059797B">
            <w:pPr>
              <w:numPr>
                <w:ilvl w:val="0"/>
                <w:numId w:val="50"/>
              </w:numPr>
              <w:ind w:left="0" w:hanging="15"/>
              <w:jc w:val="center"/>
            </w:pPr>
            <w:bookmarkStart w:id="279" w:name="Инф_карта_1721"/>
            <w:bookmarkStart w:id="280" w:name="Инф_карта_17"/>
            <w:bookmarkStart w:id="281" w:name="_Ref333226736" w:colFirst="0" w:colLast="0"/>
            <w:bookmarkStart w:id="282" w:name="_Ref317257698" w:colFirst="0" w:colLast="0"/>
            <w:bookmarkEnd w:id="278"/>
            <w:bookmarkEnd w:id="279"/>
            <w:bookmarkEnd w:id="280"/>
          </w:p>
        </w:tc>
        <w:tc>
          <w:tcPr>
            <w:tcW w:w="1912" w:type="dxa"/>
          </w:tcPr>
          <w:p w:rsidR="00E110A6" w:rsidRPr="00B36106" w:rsidRDefault="00E110A6">
            <w:r w:rsidRPr="00B36106">
              <w:t>Документы, подтверждающие соответствие требованиям, предъявляемым участникам конкурса привлекаемым субподрядчикам</w:t>
            </w:r>
            <w:r w:rsidRPr="00B36106">
              <w:rPr>
                <w:b/>
              </w:rPr>
              <w:t xml:space="preserve"> </w:t>
            </w:r>
            <w:r w:rsidRPr="00B36106">
              <w:t xml:space="preserve">и включаемые участником в состав заявки на участие в конкурсе </w:t>
            </w:r>
          </w:p>
        </w:tc>
        <w:tc>
          <w:tcPr>
            <w:tcW w:w="7513" w:type="dxa"/>
          </w:tcPr>
          <w:p w:rsidR="00E110A6" w:rsidRPr="00B36106" w:rsidRDefault="00E110A6">
            <w:pPr>
              <w:spacing w:line="23" w:lineRule="atLeast"/>
              <w:jc w:val="both"/>
              <w:rPr>
                <w:bCs/>
              </w:rPr>
            </w:pPr>
            <w:r w:rsidRPr="00B36106">
              <w:rPr>
                <w:bCs/>
              </w:rPr>
              <w:t xml:space="preserve">16.1. Документы, подтверждающие соответствие требованиям, предъявляемым участникам процедуры закупки: </w:t>
            </w:r>
          </w:p>
          <w:p w:rsidR="00E110A6" w:rsidRPr="00B36106" w:rsidRDefault="00E110A6">
            <w:pPr>
              <w:spacing w:line="23" w:lineRule="atLeast"/>
              <w:jc w:val="both"/>
              <w:rPr>
                <w:bCs/>
              </w:rPr>
            </w:pPr>
            <w:r w:rsidRPr="00B36106">
              <w:rPr>
                <w:bCs/>
              </w:rPr>
              <w:t xml:space="preserve">16.1.1. </w:t>
            </w:r>
            <w:r>
              <w:rPr>
                <w:bCs/>
              </w:rPr>
              <w:t>Д</w:t>
            </w:r>
            <w:r w:rsidRPr="00B36106">
              <w:rPr>
                <w:bCs/>
              </w:rPr>
              <w:t xml:space="preserve">окументы, указанные в пункте 3.3 настоящей документации; </w:t>
            </w:r>
          </w:p>
          <w:p w:rsidR="00E110A6" w:rsidRPr="00B36106" w:rsidRDefault="00E110A6">
            <w:pPr>
              <w:spacing w:line="23" w:lineRule="atLeast"/>
              <w:jc w:val="both"/>
              <w:rPr>
                <w:bCs/>
              </w:rPr>
            </w:pPr>
            <w:r w:rsidRPr="00B36106">
              <w:rPr>
                <w:bCs/>
              </w:rPr>
              <w:t xml:space="preserve">16.1.2. </w:t>
            </w:r>
            <w:r>
              <w:rPr>
                <w:bCs/>
              </w:rPr>
              <w:t>Д</w:t>
            </w:r>
            <w:r w:rsidRPr="00B36106">
              <w:rPr>
                <w:bCs/>
              </w:rPr>
              <w:t xml:space="preserve">окументы, подтверждающие сведения о цепочке собственников, включая бенефициаров (в том числе конечных); </w:t>
            </w:r>
          </w:p>
          <w:p w:rsidR="00E110A6" w:rsidRPr="00B36106" w:rsidRDefault="00E110A6">
            <w:pPr>
              <w:pStyle w:val="NormalWeb"/>
              <w:spacing w:line="23" w:lineRule="atLeast"/>
              <w:jc w:val="both"/>
              <w:rPr>
                <w:rFonts w:ascii="Times New Roman" w:hAnsi="Times New Roman" w:cs="Times New Roman"/>
                <w:bCs/>
                <w:sz w:val="24"/>
                <w:szCs w:val="24"/>
              </w:rPr>
            </w:pPr>
            <w:r w:rsidRPr="00B36106">
              <w:rPr>
                <w:rFonts w:ascii="Times New Roman" w:hAnsi="Times New Roman" w:cs="Times New Roman"/>
                <w:bCs/>
                <w:sz w:val="24"/>
                <w:szCs w:val="24"/>
              </w:rPr>
              <w:t xml:space="preserve">16.1.3. </w:t>
            </w:r>
            <w:r>
              <w:rPr>
                <w:rFonts w:ascii="Times New Roman" w:hAnsi="Times New Roman" w:cs="Times New Roman"/>
                <w:bCs/>
                <w:sz w:val="24"/>
                <w:szCs w:val="24"/>
              </w:rPr>
              <w:t>К</w:t>
            </w:r>
            <w:r w:rsidRPr="00B36106">
              <w:rPr>
                <w:rFonts w:ascii="Times New Roman" w:hAnsi="Times New Roman" w:cs="Times New Roman"/>
                <w:bCs/>
                <w:sz w:val="24"/>
                <w:szCs w:val="24"/>
              </w:rPr>
              <w:t>опии документов на виды деятельности, связанные с выполнением договора:</w:t>
            </w:r>
          </w:p>
          <w:p w:rsidR="00E110A6" w:rsidRPr="00B36106" w:rsidRDefault="00E110A6" w:rsidP="005014AE">
            <w:pPr>
              <w:numPr>
                <w:ilvl w:val="0"/>
                <w:numId w:val="51"/>
              </w:numPr>
              <w:spacing w:before="100" w:beforeAutospacing="1" w:after="100" w:afterAutospacing="1" w:line="23" w:lineRule="atLeast"/>
              <w:rPr>
                <w:bCs/>
              </w:rPr>
            </w:pPr>
            <w:r w:rsidRPr="00B36106">
              <w:rPr>
                <w:bCs/>
              </w:rPr>
              <w:t xml:space="preserve">Свидетельство саморегулируемой организации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включающий следующие виды работ:               </w:t>
            </w:r>
            <w:r w:rsidRPr="002256A5">
              <w:rPr>
                <w:bCs/>
              </w:rPr>
              <w:t>- 6.2. Арматурные работы;                                                                                                                                                                              -6.3.  Устройство монолитных бетонных и железобетонных конструкций;                                                                                       -9.1.  Устройство конструкций зданий и сооружений из природных и искусственных камней, в том числе с облицовкой.</w:t>
            </w:r>
            <w:r w:rsidRPr="00B36106">
              <w:rPr>
                <w:bCs/>
              </w:rPr>
              <w:t xml:space="preserve">                                                                                     </w:t>
            </w:r>
          </w:p>
          <w:p w:rsidR="00E110A6" w:rsidRPr="00B36106" w:rsidRDefault="00E110A6">
            <w:pPr>
              <w:widowControl w:val="0"/>
              <w:tabs>
                <w:tab w:val="left" w:pos="648"/>
              </w:tabs>
              <w:adjustRightInd w:val="0"/>
              <w:ind w:right="153" w:firstLine="660"/>
              <w:jc w:val="both"/>
              <w:textAlignment w:val="baseline"/>
            </w:pPr>
            <w:r w:rsidRPr="00B3610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10A6" w:rsidRPr="00B36106" w:rsidRDefault="00E110A6">
            <w:pPr>
              <w:widowControl w:val="0"/>
              <w:adjustRightInd w:val="0"/>
              <w:ind w:right="153" w:firstLine="660"/>
              <w:jc w:val="both"/>
              <w:textAlignment w:val="baseline"/>
            </w:pPr>
            <w:r w:rsidRPr="00B36106">
              <w:t>Все указанные документы прилагаются участником к заявке на участие в конкурсе.</w:t>
            </w:r>
          </w:p>
        </w:tc>
      </w:tr>
      <w:tr w:rsidR="00E110A6" w:rsidRPr="00B36106" w:rsidTr="005014AE">
        <w:trPr>
          <w:trHeight w:val="979"/>
        </w:trPr>
        <w:tc>
          <w:tcPr>
            <w:tcW w:w="640" w:type="dxa"/>
          </w:tcPr>
          <w:p w:rsidR="00E110A6" w:rsidRPr="00B36106" w:rsidRDefault="00E110A6" w:rsidP="0059797B">
            <w:pPr>
              <w:numPr>
                <w:ilvl w:val="0"/>
                <w:numId w:val="50"/>
              </w:numPr>
              <w:ind w:left="0" w:hanging="15"/>
              <w:jc w:val="center"/>
            </w:pPr>
            <w:bookmarkStart w:id="283" w:name="Инф_карта_18"/>
            <w:bookmarkStart w:id="284" w:name="форма_18"/>
            <w:bookmarkStart w:id="285" w:name="форма3"/>
            <w:bookmarkStart w:id="286" w:name="_Ref317252608" w:colFirst="0" w:colLast="0"/>
            <w:bookmarkEnd w:id="281"/>
            <w:bookmarkEnd w:id="282"/>
            <w:bookmarkEnd w:id="283"/>
            <w:bookmarkEnd w:id="284"/>
            <w:bookmarkEnd w:id="285"/>
          </w:p>
        </w:tc>
        <w:tc>
          <w:tcPr>
            <w:tcW w:w="1912" w:type="dxa"/>
          </w:tcPr>
          <w:p w:rsidR="00E110A6" w:rsidRPr="00B36106" w:rsidRDefault="00E110A6">
            <w:r w:rsidRPr="00B36106">
              <w:t>Состав заявки на участие в конкурсе и порядок размещения документов в составе заявки на участие в конкурсе</w:t>
            </w:r>
          </w:p>
        </w:tc>
        <w:tc>
          <w:tcPr>
            <w:tcW w:w="7513" w:type="dxa"/>
          </w:tcPr>
          <w:p w:rsidR="00E110A6" w:rsidRPr="00B36106" w:rsidRDefault="00E110A6">
            <w:pPr>
              <w:spacing w:line="23" w:lineRule="atLeast"/>
              <w:jc w:val="both"/>
            </w:pPr>
            <w:r w:rsidRPr="00B36106">
              <w:t xml:space="preserve">1. </w:t>
            </w:r>
            <w:r>
              <w:t>З</w:t>
            </w:r>
            <w:r w:rsidRPr="00B36106">
              <w:t xml:space="preserve">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Pr="00B36106">
                <w:t>1.</w:t>
              </w:r>
            </w:fldSimple>
            <w:r w:rsidRPr="00B36106">
              <w:t xml:space="preserve">); </w:t>
            </w:r>
          </w:p>
          <w:p w:rsidR="00E110A6" w:rsidRPr="00B36106" w:rsidRDefault="00E110A6">
            <w:pPr>
              <w:spacing w:line="23" w:lineRule="atLeast"/>
              <w:jc w:val="both"/>
            </w:pPr>
            <w:r w:rsidRPr="00B36106">
              <w:t xml:space="preserve">2. </w:t>
            </w:r>
            <w:r>
              <w:t>А</w:t>
            </w:r>
            <w:r w:rsidRPr="00B36106">
              <w:t xml:space="preserve">нкета (раздел 6, форма </w:t>
            </w:r>
            <w:fldSimple w:instr=" REF F02 \h \* MERGEFORMAT ">
              <w:r w:rsidRPr="00B36106">
                <w:t>2.</w:t>
              </w:r>
            </w:fldSimple>
            <w:r w:rsidRPr="00B36106">
              <w:t xml:space="preserve">):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*.pdf, *.xls; </w:t>
            </w:r>
          </w:p>
          <w:p w:rsidR="00E110A6" w:rsidRPr="00B36106" w:rsidRDefault="00E110A6">
            <w:pPr>
              <w:spacing w:line="23" w:lineRule="atLeast"/>
              <w:jc w:val="both"/>
            </w:pPr>
            <w:r w:rsidRPr="00B36106">
              <w:t xml:space="preserve">3. </w:t>
            </w:r>
            <w:r>
              <w:t>Д</w:t>
            </w:r>
            <w:r w:rsidRPr="00B36106">
              <w:t>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E110A6" w:rsidRPr="00B36106" w:rsidRDefault="00E110A6">
            <w:pPr>
              <w:rPr>
                <w:highlight w:val="yellow"/>
              </w:rPr>
            </w:pPr>
            <w:r w:rsidRPr="00B36106">
              <w:t xml:space="preserve">4. </w:t>
            </w:r>
            <w:r>
              <w:t>Т</w:t>
            </w:r>
            <w:r w:rsidRPr="00B36106">
              <w:t xml:space="preserve">ехническое предложение в соответствии с инструкциями, приведенными в настоящей конкурсной документации (раздел 6, форма </w:t>
            </w:r>
            <w:fldSimple w:instr=" REF F08 \h \* MERGEFORMAT ">
              <w:r w:rsidRPr="00B36106">
                <w:t>3.</w:t>
              </w:r>
            </w:fldSimple>
            <w:r w:rsidRPr="00B36106">
              <w:t>).</w:t>
            </w:r>
          </w:p>
        </w:tc>
      </w:tr>
      <w:tr w:rsidR="00E110A6" w:rsidRPr="00B36106" w:rsidTr="005014AE">
        <w:trPr>
          <w:trHeight w:val="397"/>
        </w:trPr>
        <w:tc>
          <w:tcPr>
            <w:tcW w:w="640" w:type="dxa"/>
          </w:tcPr>
          <w:p w:rsidR="00E110A6" w:rsidRPr="00B36106" w:rsidRDefault="00E110A6" w:rsidP="0059797B">
            <w:pPr>
              <w:numPr>
                <w:ilvl w:val="0"/>
                <w:numId w:val="50"/>
              </w:numPr>
              <w:ind w:left="0" w:hanging="15"/>
              <w:jc w:val="center"/>
            </w:pPr>
            <w:bookmarkStart w:id="287" w:name="_Ref317252128" w:colFirst="0" w:colLast="0"/>
            <w:bookmarkEnd w:id="286"/>
          </w:p>
        </w:tc>
        <w:tc>
          <w:tcPr>
            <w:tcW w:w="1912" w:type="dxa"/>
          </w:tcPr>
          <w:p w:rsidR="00E110A6" w:rsidRPr="00B36106" w:rsidRDefault="00E110A6">
            <w:pPr>
              <w:rPr>
                <w:spacing w:val="-6"/>
              </w:rPr>
            </w:pPr>
            <w:r w:rsidRPr="00B36106">
              <w:t>Привлечение субподрядчиков</w:t>
            </w:r>
            <w:r w:rsidRPr="00B36106">
              <w:rPr>
                <w:b/>
                <w:i/>
              </w:rPr>
              <w:t>,</w:t>
            </w:r>
            <w:r w:rsidRPr="00B36106">
              <w:rPr>
                <w:spacing w:val="-6"/>
              </w:rPr>
              <w:t xml:space="preserve"> минимальный % от общего объема </w:t>
            </w:r>
            <w:r w:rsidRPr="00B36106">
              <w:t>работ</w:t>
            </w:r>
            <w:r w:rsidRPr="00B36106">
              <w:rPr>
                <w:spacing w:val="-6"/>
              </w:rPr>
              <w:t xml:space="preserve"> по договору, выше которого требуется представление документов на </w:t>
            </w:r>
            <w:r w:rsidRPr="00B36106">
              <w:t>субподрядчиков</w:t>
            </w:r>
          </w:p>
        </w:tc>
        <w:tc>
          <w:tcPr>
            <w:tcW w:w="7513" w:type="dxa"/>
          </w:tcPr>
          <w:p w:rsidR="00E110A6" w:rsidRPr="00B36106" w:rsidRDefault="00E110A6">
            <w:pPr>
              <w:rPr>
                <w:spacing w:val="-6"/>
              </w:rPr>
            </w:pPr>
            <w:r w:rsidRPr="00B36106">
              <w:t xml:space="preserve">не допускается </w:t>
            </w:r>
          </w:p>
        </w:tc>
      </w:tr>
      <w:tr w:rsidR="00E110A6" w:rsidRPr="00B36106" w:rsidTr="005014AE">
        <w:trPr>
          <w:trHeight w:val="397"/>
        </w:trPr>
        <w:tc>
          <w:tcPr>
            <w:tcW w:w="640" w:type="dxa"/>
          </w:tcPr>
          <w:p w:rsidR="00E110A6" w:rsidRPr="00B36106" w:rsidRDefault="00E110A6" w:rsidP="0059797B">
            <w:pPr>
              <w:numPr>
                <w:ilvl w:val="0"/>
                <w:numId w:val="50"/>
              </w:numPr>
              <w:ind w:left="0" w:hanging="15"/>
              <w:jc w:val="center"/>
            </w:pPr>
            <w:bookmarkStart w:id="288" w:name="_Ref317254826" w:colFirst="0" w:colLast="0"/>
            <w:bookmarkEnd w:id="287"/>
          </w:p>
        </w:tc>
        <w:tc>
          <w:tcPr>
            <w:tcW w:w="1912" w:type="dxa"/>
          </w:tcPr>
          <w:p w:rsidR="00E110A6" w:rsidRPr="00B36106" w:rsidRDefault="00E110A6">
            <w:r w:rsidRPr="00B36106">
              <w:t>Возможность проведения процедуры переторжки</w:t>
            </w:r>
          </w:p>
          <w:p w:rsidR="00E110A6" w:rsidRPr="00B36106" w:rsidRDefault="00E110A6"/>
          <w:p w:rsidR="00E110A6" w:rsidRPr="00B36106" w:rsidRDefault="00E110A6">
            <w:r w:rsidRPr="00B36106">
              <w:t>Условия договора, по которым возможно проведение переторжки</w:t>
            </w:r>
          </w:p>
        </w:tc>
        <w:tc>
          <w:tcPr>
            <w:tcW w:w="7513" w:type="dxa"/>
          </w:tcPr>
          <w:p w:rsidR="00E110A6" w:rsidRPr="00B36106" w:rsidRDefault="00E110A6">
            <w:pPr>
              <w:rPr>
                <w:spacing w:val="-6"/>
              </w:rPr>
            </w:pPr>
            <w:r w:rsidRPr="00B36106">
              <w:t>возможна</w:t>
            </w:r>
          </w:p>
          <w:p w:rsidR="00E110A6" w:rsidRPr="00B36106" w:rsidRDefault="00E110A6"/>
          <w:p w:rsidR="00E110A6" w:rsidRPr="00B36106" w:rsidRDefault="00E110A6"/>
          <w:p w:rsidR="00E110A6" w:rsidRPr="00B36106" w:rsidRDefault="00E110A6"/>
          <w:p w:rsidR="00E110A6" w:rsidRPr="00B36106" w:rsidRDefault="00E110A6"/>
          <w:p w:rsidR="00E110A6" w:rsidRPr="00B36106" w:rsidRDefault="00E110A6">
            <w:pPr>
              <w:rPr>
                <w:spacing w:val="-6"/>
              </w:rPr>
            </w:pPr>
            <w:r w:rsidRPr="00B36106">
              <w:t>по снижению первоначально указанной в заявке на участие в конкурсе цены</w:t>
            </w:r>
          </w:p>
          <w:p w:rsidR="00E110A6" w:rsidRPr="00B36106" w:rsidRDefault="00E110A6"/>
        </w:tc>
      </w:tr>
      <w:tr w:rsidR="00E110A6" w:rsidRPr="00B36106" w:rsidTr="005014AE">
        <w:trPr>
          <w:trHeight w:val="232"/>
        </w:trPr>
        <w:tc>
          <w:tcPr>
            <w:tcW w:w="640" w:type="dxa"/>
          </w:tcPr>
          <w:p w:rsidR="00E110A6" w:rsidRPr="00B36106" w:rsidRDefault="00E110A6" w:rsidP="0059797B">
            <w:pPr>
              <w:numPr>
                <w:ilvl w:val="0"/>
                <w:numId w:val="50"/>
              </w:numPr>
              <w:ind w:left="0" w:hanging="15"/>
              <w:jc w:val="center"/>
            </w:pPr>
            <w:bookmarkStart w:id="289" w:name="_Ref317250778" w:colFirst="0" w:colLast="0"/>
            <w:bookmarkEnd w:id="288"/>
          </w:p>
        </w:tc>
        <w:tc>
          <w:tcPr>
            <w:tcW w:w="1912" w:type="dxa"/>
          </w:tcPr>
          <w:p w:rsidR="00E110A6" w:rsidRPr="00B36106" w:rsidRDefault="00E110A6">
            <w:r w:rsidRPr="00B36106">
              <w:t>Место и срок окончанния подачи заявок на участие в конкурсе (открытия доступа к поданным заявкам на участие в конкурсе)</w:t>
            </w:r>
          </w:p>
        </w:tc>
        <w:tc>
          <w:tcPr>
            <w:tcW w:w="7513" w:type="dxa"/>
          </w:tcPr>
          <w:p w:rsidR="00E110A6" w:rsidRPr="00B36106" w:rsidRDefault="00E110A6">
            <w:r w:rsidRPr="00B36106">
              <w:t>Место и срок окончания подачи заявок на участие в конкурсе (открытия доступа к поданным заявкам на участие в конкурсе):</w:t>
            </w:r>
          </w:p>
          <w:p w:rsidR="00E110A6" w:rsidRDefault="00E110A6">
            <w:pPr>
              <w:rPr>
                <w:bCs/>
              </w:rPr>
            </w:pPr>
            <w:r w:rsidRPr="005730AC">
              <w:t xml:space="preserve">ЭТП 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r w:rsidRPr="00B36106">
              <w:rPr>
                <w:bCs/>
              </w:rPr>
              <w:t xml:space="preserve"> </w:t>
            </w:r>
          </w:p>
          <w:p w:rsidR="00E110A6" w:rsidRPr="00B36106" w:rsidRDefault="00E110A6">
            <w:pPr>
              <w:rPr>
                <w:bCs/>
              </w:rPr>
            </w:pPr>
          </w:p>
          <w:p w:rsidR="00E110A6" w:rsidRDefault="00E110A6">
            <w:r w:rsidRPr="005474DB">
              <w:t xml:space="preserve">10:00 (время московское)  </w:t>
            </w:r>
            <w:r>
              <w:t>9 июня 2014 года</w:t>
            </w:r>
          </w:p>
          <w:p w:rsidR="00E110A6" w:rsidRDefault="00E110A6"/>
          <w:p w:rsidR="00E110A6" w:rsidRPr="00B36106" w:rsidRDefault="00E110A6">
            <w:r w:rsidRPr="00B36106">
              <w:t>Место, дата и время заседания конкурсной комиссии:</w:t>
            </w:r>
          </w:p>
          <w:p w:rsidR="00E110A6" w:rsidRPr="00B36106" w:rsidRDefault="00E110A6" w:rsidP="00AF2BB0">
            <w:pPr>
              <w:ind w:right="153"/>
              <w:jc w:val="both"/>
              <w:rPr>
                <w:color w:val="000000"/>
              </w:rPr>
            </w:pPr>
            <w:r w:rsidRPr="00B36106">
              <w:t xml:space="preserve">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E110A6" w:rsidRPr="00B36106" w:rsidRDefault="00E110A6"/>
          <w:p w:rsidR="00E110A6" w:rsidRPr="00B36106" w:rsidRDefault="00E110A6" w:rsidP="005014AE">
            <w:r w:rsidRPr="005474DB">
              <w:t xml:space="preserve">10:00 (время московское)  </w:t>
            </w:r>
            <w:r>
              <w:t>9 июня 2014 года</w:t>
            </w:r>
          </w:p>
        </w:tc>
      </w:tr>
      <w:tr w:rsidR="00E110A6" w:rsidRPr="00B36106" w:rsidTr="005014AE">
        <w:trPr>
          <w:trHeight w:val="232"/>
        </w:trPr>
        <w:tc>
          <w:tcPr>
            <w:tcW w:w="640" w:type="dxa"/>
          </w:tcPr>
          <w:p w:rsidR="00E110A6" w:rsidRPr="00B36106" w:rsidRDefault="00E110A6" w:rsidP="0059797B">
            <w:pPr>
              <w:numPr>
                <w:ilvl w:val="0"/>
                <w:numId w:val="50"/>
              </w:numPr>
              <w:ind w:left="0" w:hanging="15"/>
              <w:jc w:val="center"/>
            </w:pPr>
            <w:bookmarkStart w:id="290" w:name="_Ref317254136" w:colFirst="0" w:colLast="0"/>
            <w:bookmarkEnd w:id="289"/>
          </w:p>
        </w:tc>
        <w:tc>
          <w:tcPr>
            <w:tcW w:w="1912" w:type="dxa"/>
          </w:tcPr>
          <w:p w:rsidR="00E110A6" w:rsidRPr="00B36106" w:rsidRDefault="00E110A6">
            <w:r w:rsidRPr="00B36106">
              <w:t>Срок проведения отборочной и оценочной стадии рассмотрения заявок</w:t>
            </w:r>
          </w:p>
        </w:tc>
        <w:tc>
          <w:tcPr>
            <w:tcW w:w="7513" w:type="dxa"/>
          </w:tcPr>
          <w:p w:rsidR="00E110A6" w:rsidRPr="00B36106" w:rsidRDefault="00E110A6" w:rsidP="00AF2BB0">
            <w:pPr>
              <w:ind w:right="153"/>
              <w:jc w:val="both"/>
              <w:rPr>
                <w:color w:val="000000"/>
              </w:rPr>
            </w:pPr>
            <w:r w:rsidRPr="00B36106">
              <w:t xml:space="preserve">Адрес: </w:t>
            </w:r>
            <w:r w:rsidRPr="00B36106">
              <w:rPr>
                <w:color w:val="000000"/>
              </w:rPr>
              <w:t>187000, Л</w:t>
            </w:r>
            <w:r>
              <w:rPr>
                <w:color w:val="000000"/>
              </w:rPr>
              <w:t>енинградская</w:t>
            </w:r>
            <w:r w:rsidRPr="00B36106">
              <w:rPr>
                <w:color w:val="000000"/>
              </w:rPr>
              <w:t xml:space="preserve"> область, г. Т</w:t>
            </w:r>
            <w:r>
              <w:rPr>
                <w:color w:val="000000"/>
              </w:rPr>
              <w:t>осно</w:t>
            </w:r>
            <w:r w:rsidRPr="00B36106">
              <w:rPr>
                <w:color w:val="000000"/>
              </w:rPr>
              <w:t>, пр</w:t>
            </w:r>
            <w:r>
              <w:rPr>
                <w:color w:val="000000"/>
              </w:rPr>
              <w:t>.</w:t>
            </w:r>
            <w:r w:rsidRPr="00B36106">
              <w:rPr>
                <w:color w:val="000000"/>
              </w:rPr>
              <w:t xml:space="preserve"> Л</w:t>
            </w:r>
            <w:r>
              <w:rPr>
                <w:color w:val="000000"/>
              </w:rPr>
              <w:t>енина</w:t>
            </w:r>
            <w:r w:rsidRPr="00B36106">
              <w:rPr>
                <w:color w:val="000000"/>
              </w:rPr>
              <w:t>, д. 45</w:t>
            </w:r>
          </w:p>
          <w:p w:rsidR="00E110A6" w:rsidRPr="00B36106" w:rsidRDefault="00E110A6">
            <w:r w:rsidRPr="00B36106">
              <w:t xml:space="preserve">Отборочная стадия рассмотрения заявок на участие в конкурсе: не позднее </w:t>
            </w:r>
            <w:r>
              <w:t>10 июня 2014 года</w:t>
            </w:r>
          </w:p>
          <w:p w:rsidR="00E110A6" w:rsidRPr="00B36106" w:rsidRDefault="00E110A6" w:rsidP="005014AE">
            <w:r w:rsidRPr="00B36106">
              <w:t xml:space="preserve">Оценочная стадия рассмотрения заявок на участие в конкурсе и подведение итогов конкурса: не позднее </w:t>
            </w:r>
            <w:r>
              <w:t>10 июня 2014 года</w:t>
            </w:r>
          </w:p>
        </w:tc>
      </w:tr>
      <w:tr w:rsidR="00E110A6" w:rsidRPr="00B36106" w:rsidTr="005014AE">
        <w:trPr>
          <w:trHeight w:val="232"/>
        </w:trPr>
        <w:tc>
          <w:tcPr>
            <w:tcW w:w="640" w:type="dxa"/>
          </w:tcPr>
          <w:p w:rsidR="00E110A6" w:rsidRPr="00B36106" w:rsidRDefault="00E110A6" w:rsidP="0059797B">
            <w:pPr>
              <w:numPr>
                <w:ilvl w:val="0"/>
                <w:numId w:val="50"/>
              </w:numPr>
              <w:ind w:left="0" w:hanging="15"/>
              <w:jc w:val="center"/>
            </w:pPr>
            <w:bookmarkStart w:id="291" w:name="_Ref317255007" w:colFirst="0" w:colLast="0"/>
            <w:bookmarkEnd w:id="290"/>
          </w:p>
        </w:tc>
        <w:tc>
          <w:tcPr>
            <w:tcW w:w="1912" w:type="dxa"/>
          </w:tcPr>
          <w:p w:rsidR="00E110A6" w:rsidRPr="00B36106" w:rsidRDefault="00E110A6">
            <w:r w:rsidRPr="00B36106">
              <w:t>Критерии оценки заявок на участие в конкурсе участников конкурса</w:t>
            </w:r>
          </w:p>
        </w:tc>
        <w:tc>
          <w:tcPr>
            <w:tcW w:w="7513" w:type="dxa"/>
          </w:tcPr>
          <w:p w:rsidR="00E110A6" w:rsidRPr="00B36106" w:rsidRDefault="00E110A6">
            <w:pPr>
              <w:spacing w:line="23" w:lineRule="atLeast"/>
              <w:jc w:val="both"/>
              <w:rPr>
                <w:bCs/>
              </w:rPr>
            </w:pPr>
            <w:r>
              <w:rPr>
                <w:bCs/>
              </w:rPr>
              <w:t>-    Цена договора (</w:t>
            </w:r>
            <w:r w:rsidRPr="00B36106">
              <w:rPr>
                <w:bCs/>
              </w:rPr>
              <w:t xml:space="preserve">значимость критерия Цi – 75 % ) </w:t>
            </w:r>
          </w:p>
          <w:p w:rsidR="00E110A6" w:rsidRPr="00B36106" w:rsidRDefault="00E110A6">
            <w:pPr>
              <w:spacing w:line="23" w:lineRule="atLeast"/>
              <w:jc w:val="both"/>
              <w:rPr>
                <w:bCs/>
              </w:rPr>
            </w:pPr>
            <w:r w:rsidRPr="00B36106">
              <w:rPr>
                <w:bCs/>
              </w:rPr>
              <w:t>-    Качество технического предложения</w:t>
            </w:r>
            <w:r>
              <w:rPr>
                <w:bCs/>
              </w:rPr>
              <w:t xml:space="preserve"> (</w:t>
            </w:r>
            <w:r w:rsidRPr="00B36106">
              <w:rPr>
                <w:bCs/>
              </w:rPr>
              <w:t xml:space="preserve">значимость критерия Ti – 25 %) </w:t>
            </w:r>
          </w:p>
        </w:tc>
      </w:tr>
      <w:tr w:rsidR="00E110A6" w:rsidRPr="00B36106" w:rsidTr="005014AE">
        <w:trPr>
          <w:trHeight w:val="550"/>
        </w:trPr>
        <w:tc>
          <w:tcPr>
            <w:tcW w:w="640" w:type="dxa"/>
          </w:tcPr>
          <w:p w:rsidR="00E110A6" w:rsidRPr="00B36106" w:rsidRDefault="00E110A6" w:rsidP="0059797B">
            <w:pPr>
              <w:numPr>
                <w:ilvl w:val="0"/>
                <w:numId w:val="50"/>
              </w:numPr>
              <w:ind w:left="0" w:hanging="15"/>
              <w:jc w:val="center"/>
            </w:pPr>
            <w:bookmarkStart w:id="292" w:name="_Ref317255017" w:colFirst="0" w:colLast="0"/>
            <w:bookmarkEnd w:id="291"/>
          </w:p>
        </w:tc>
        <w:tc>
          <w:tcPr>
            <w:tcW w:w="1912" w:type="dxa"/>
          </w:tcPr>
          <w:p w:rsidR="00E110A6" w:rsidRPr="00B36106" w:rsidRDefault="00E110A6">
            <w:pPr>
              <w:ind w:right="153"/>
            </w:pPr>
            <w:r w:rsidRPr="00B36106">
              <w:t>Оценка заявок на участие в конкурсе:</w:t>
            </w:r>
          </w:p>
        </w:tc>
        <w:tc>
          <w:tcPr>
            <w:tcW w:w="7513" w:type="dxa"/>
          </w:tcPr>
          <w:p w:rsidR="00E110A6" w:rsidRPr="00B36106" w:rsidRDefault="00E110A6">
            <w:pPr>
              <w:ind w:right="153" w:firstLine="636"/>
              <w:jc w:val="both"/>
            </w:pPr>
            <w:r w:rsidRPr="00B36106">
              <w:t xml:space="preserve">Согласно методике оценки заявок на участие в конкурсе, приведенной в разделе </w:t>
            </w:r>
            <w:r>
              <w:t>7</w:t>
            </w:r>
            <w:r w:rsidRPr="00B36106">
              <w:t xml:space="preserve"> конкурсной документации</w:t>
            </w:r>
          </w:p>
        </w:tc>
      </w:tr>
      <w:tr w:rsidR="00E110A6" w:rsidRPr="00B36106" w:rsidTr="005014AE">
        <w:trPr>
          <w:trHeight w:val="194"/>
        </w:trPr>
        <w:tc>
          <w:tcPr>
            <w:tcW w:w="640" w:type="dxa"/>
          </w:tcPr>
          <w:p w:rsidR="00E110A6" w:rsidRPr="00B36106" w:rsidRDefault="00E110A6" w:rsidP="0059797B">
            <w:pPr>
              <w:numPr>
                <w:ilvl w:val="0"/>
                <w:numId w:val="50"/>
              </w:numPr>
              <w:ind w:left="0" w:hanging="15"/>
              <w:jc w:val="center"/>
            </w:pPr>
            <w:bookmarkStart w:id="293" w:name="_Ref317254659" w:colFirst="0" w:colLast="0"/>
            <w:bookmarkEnd w:id="292"/>
          </w:p>
        </w:tc>
        <w:tc>
          <w:tcPr>
            <w:tcW w:w="1912" w:type="dxa"/>
          </w:tcPr>
          <w:p w:rsidR="00E110A6" w:rsidRPr="00B36106" w:rsidRDefault="00E110A6">
            <w:pPr>
              <w:ind w:right="153"/>
              <w:rPr>
                <w:spacing w:val="-6"/>
              </w:rPr>
            </w:pPr>
            <w:r w:rsidRPr="00B36106">
              <w:rPr>
                <w:spacing w:val="-6"/>
              </w:rPr>
              <w:t>Срок заключения договора:</w:t>
            </w:r>
          </w:p>
          <w:p w:rsidR="00E110A6" w:rsidRPr="00B36106" w:rsidRDefault="00E110A6">
            <w:pPr>
              <w:ind w:right="153"/>
              <w:rPr>
                <w:spacing w:val="-6"/>
              </w:rPr>
            </w:pPr>
          </w:p>
        </w:tc>
        <w:tc>
          <w:tcPr>
            <w:tcW w:w="7513" w:type="dxa"/>
          </w:tcPr>
          <w:p w:rsidR="00E110A6" w:rsidRPr="00B36106" w:rsidRDefault="00E110A6">
            <w:pPr>
              <w:ind w:firstLine="670"/>
              <w:jc w:val="both"/>
            </w:pPr>
            <w:r w:rsidRPr="00B36106">
              <w:t xml:space="preserve">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w:t>
            </w:r>
            <w:r>
              <w:t>З</w:t>
            </w:r>
            <w:r w:rsidRPr="00B36106">
              <w:t xml:space="preserve">аказчику подписанный и заверенный печатью со своей стороны договор в течение </w:t>
            </w:r>
            <w:r>
              <w:t>5</w:t>
            </w:r>
            <w:r w:rsidRPr="00B36106">
              <w:t xml:space="preserve"> (</w:t>
            </w:r>
            <w:r>
              <w:t>п</w:t>
            </w:r>
            <w:r w:rsidRPr="00B36106">
              <w:t xml:space="preserve">яти) </w:t>
            </w:r>
            <w:r>
              <w:t xml:space="preserve">рабочих </w:t>
            </w:r>
            <w:r w:rsidRPr="00B36106">
              <w:t>дней со дня направления указанного договора.</w:t>
            </w:r>
          </w:p>
          <w:p w:rsidR="00E110A6" w:rsidRPr="00B36106" w:rsidRDefault="00E110A6" w:rsidP="00EB536E">
            <w:pPr>
              <w:ind w:firstLine="670"/>
              <w:jc w:val="both"/>
            </w:pPr>
            <w:r w:rsidRPr="00B36106">
              <w:t>Договор заключается в течение </w:t>
            </w:r>
            <w:r>
              <w:t>15</w:t>
            </w:r>
            <w:r w:rsidRPr="00B36106">
              <w:t xml:space="preserve"> дней, но не ранее чем через </w:t>
            </w:r>
            <w:r>
              <w:t>5</w:t>
            </w:r>
            <w:r w:rsidRPr="00B36106">
              <w:t> (</w:t>
            </w:r>
            <w:r>
              <w:t>п</w:t>
            </w:r>
            <w:r w:rsidRPr="00B36106">
              <w:t>ять) дней после размещения протокола подведения итогов конкурса или признания конкурса несостоявшимся на официальном сайте и на ЭТП.</w:t>
            </w:r>
          </w:p>
          <w:p w:rsidR="00E110A6" w:rsidRPr="00B36106" w:rsidRDefault="00E110A6">
            <w:pPr>
              <w:ind w:right="153" w:firstLine="669"/>
              <w:jc w:val="both"/>
              <w:rPr>
                <w:spacing w:val="-6"/>
              </w:rPr>
            </w:pPr>
            <w:r w:rsidRPr="00B36106">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B36106">
              <w:rPr>
                <w:spacing w:val="-6"/>
              </w:rPr>
              <w:t xml:space="preserve"> либо справку об отсутствии изменений. Срок подписания победителем конкурса справки, подтверждающей актуальность информации – не ранее 5</w:t>
            </w:r>
            <w:r>
              <w:rPr>
                <w:spacing w:val="-6"/>
              </w:rPr>
              <w:t xml:space="preserve"> </w:t>
            </w:r>
            <w:r w:rsidRPr="00B36106">
              <w:rPr>
                <w:spacing w:val="-6"/>
              </w:rPr>
              <w:t>(пяти) дней до заключения договора (с двух сторон).</w:t>
            </w:r>
          </w:p>
        </w:tc>
      </w:tr>
      <w:tr w:rsidR="00E110A6" w:rsidRPr="00B36106" w:rsidTr="005014AE">
        <w:trPr>
          <w:trHeight w:val="194"/>
        </w:trPr>
        <w:tc>
          <w:tcPr>
            <w:tcW w:w="640" w:type="dxa"/>
          </w:tcPr>
          <w:p w:rsidR="00E110A6" w:rsidRPr="00B36106" w:rsidRDefault="00E110A6" w:rsidP="0059797B">
            <w:pPr>
              <w:numPr>
                <w:ilvl w:val="0"/>
                <w:numId w:val="50"/>
              </w:numPr>
              <w:ind w:left="0" w:hanging="15"/>
              <w:jc w:val="center"/>
            </w:pPr>
            <w:bookmarkStart w:id="294" w:name="_Ref317256138" w:colFirst="0" w:colLast="0"/>
            <w:bookmarkEnd w:id="293"/>
          </w:p>
        </w:tc>
        <w:tc>
          <w:tcPr>
            <w:tcW w:w="1912" w:type="dxa"/>
          </w:tcPr>
          <w:p w:rsidR="00E110A6" w:rsidRPr="00B36106" w:rsidRDefault="00E110A6">
            <w:pPr>
              <w:ind w:right="153"/>
              <w:rPr>
                <w:spacing w:val="-6"/>
              </w:rPr>
            </w:pPr>
            <w:r w:rsidRPr="00B36106">
              <w:rPr>
                <w:spacing w:val="-6"/>
              </w:rPr>
              <w:t>Обеспечение исполнения договора:</w:t>
            </w:r>
          </w:p>
        </w:tc>
        <w:tc>
          <w:tcPr>
            <w:tcW w:w="7513" w:type="dxa"/>
          </w:tcPr>
          <w:p w:rsidR="00E110A6" w:rsidRPr="00B36106" w:rsidRDefault="00E110A6">
            <w:pPr>
              <w:pStyle w:val="NormalWeb"/>
              <w:spacing w:line="23" w:lineRule="atLeast"/>
              <w:jc w:val="both"/>
              <w:rPr>
                <w:rFonts w:ascii="Times New Roman" w:hAnsi="Times New Roman" w:cs="Times New Roman"/>
                <w:bCs/>
                <w:sz w:val="24"/>
                <w:szCs w:val="24"/>
              </w:rPr>
            </w:pPr>
            <w:bookmarkStart w:id="295" w:name="OLE_LINK1"/>
            <w:bookmarkStart w:id="296" w:name="OLE_LINK2"/>
            <w:r w:rsidRPr="00B36106">
              <w:rPr>
                <w:rFonts w:ascii="Times New Roman" w:hAnsi="Times New Roman" w:cs="Times New Roman"/>
                <w:bCs/>
                <w:sz w:val="24"/>
                <w:szCs w:val="24"/>
              </w:rPr>
              <w:t>не требуется</w:t>
            </w:r>
          </w:p>
          <w:bookmarkEnd w:id="295"/>
          <w:bookmarkEnd w:id="296"/>
          <w:p w:rsidR="00E110A6" w:rsidRPr="00B36106" w:rsidRDefault="00E110A6">
            <w:pPr>
              <w:rPr>
                <w:b/>
                <w:bCs/>
                <w:i/>
              </w:rPr>
            </w:pPr>
          </w:p>
          <w:p w:rsidR="00E110A6" w:rsidRPr="00B36106" w:rsidRDefault="00E110A6">
            <w:pPr>
              <w:ind w:right="153" w:firstLine="636"/>
              <w:jc w:val="both"/>
              <w:rPr>
                <w:b/>
                <w:bCs/>
                <w:i/>
                <w:highlight w:val="yellow"/>
              </w:rPr>
            </w:pPr>
          </w:p>
        </w:tc>
      </w:tr>
      <w:bookmarkEnd w:id="294"/>
    </w:tbl>
    <w:p w:rsidR="00E110A6" w:rsidRPr="00B36106" w:rsidRDefault="00E110A6">
      <w:pPr>
        <w:sectPr w:rsidR="00E110A6" w:rsidRPr="00B36106" w:rsidSect="006908AC">
          <w:pgSz w:w="11907" w:h="16840"/>
          <w:pgMar w:top="1134" w:right="567" w:bottom="1134" w:left="1418" w:header="567" w:footer="567" w:gutter="0"/>
          <w:cols w:space="720"/>
          <w:docGrid w:linePitch="326"/>
        </w:sectPr>
      </w:pPr>
    </w:p>
    <w:p w:rsidR="00E110A6" w:rsidRPr="00B36106" w:rsidRDefault="00E110A6" w:rsidP="0059797B">
      <w:pPr>
        <w:keepNext/>
        <w:numPr>
          <w:ilvl w:val="1"/>
          <w:numId w:val="24"/>
        </w:numPr>
        <w:tabs>
          <w:tab w:val="clear" w:pos="1440"/>
          <w:tab w:val="num" w:pos="0"/>
          <w:tab w:val="num" w:pos="1134"/>
          <w:tab w:val="left" w:pos="1418"/>
        </w:tabs>
        <w:ind w:left="0" w:firstLine="709"/>
        <w:jc w:val="both"/>
        <w:outlineLvl w:val="0"/>
        <w:rPr>
          <w:iCs/>
        </w:rPr>
      </w:pPr>
      <w:bookmarkStart w:id="297" w:name="_Ref317259233"/>
      <w:bookmarkStart w:id="298" w:name="_Ref317259217"/>
      <w:bookmarkStart w:id="299" w:name="_Ref317259206"/>
      <w:bookmarkStart w:id="300" w:name="_Ref317259197"/>
      <w:bookmarkStart w:id="301" w:name="_Ref317259188"/>
      <w:bookmarkStart w:id="302" w:name="_Ref317259176"/>
      <w:bookmarkStart w:id="303" w:name="_Ref317259167"/>
      <w:bookmarkStart w:id="304" w:name="_Ref317259149"/>
      <w:bookmarkStart w:id="305" w:name="_Ref317259138"/>
      <w:bookmarkStart w:id="306" w:name="_Ref317259121"/>
      <w:bookmarkStart w:id="307" w:name="_Ref317259107"/>
      <w:bookmarkStart w:id="308" w:name="_Ref317259097"/>
      <w:bookmarkStart w:id="309" w:name="_Ref317259086"/>
      <w:bookmarkStart w:id="310" w:name="_Ref317259078"/>
      <w:bookmarkStart w:id="311" w:name="_Ref317258884"/>
      <w:bookmarkStart w:id="312" w:name="_Ref317258847"/>
      <w:bookmarkStart w:id="313" w:name="_Ref317258826"/>
      <w:bookmarkStart w:id="314" w:name="_Ref317252770"/>
      <w:bookmarkStart w:id="315" w:name="_Ref317252392"/>
      <w:bookmarkStart w:id="316" w:name="_Toc360801844"/>
      <w:bookmarkStart w:id="317" w:name="_Toc255987070"/>
      <w:bookmarkStart w:id="318" w:name="_Ref317259063"/>
      <w:r w:rsidRPr="00B36106">
        <w:rPr>
          <w:iCs/>
        </w:rPr>
        <w:t>ОБРАЗЦЫ ФОРМ ОСНОВНЫХ ДОКУМЕНТОВ, ВКЛЮЧАЕМЫХ В ЗАЯВКУ НА УЧАСТИЕ В КОНКУРСЕ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E110A6" w:rsidRPr="00B36106" w:rsidRDefault="00E110A6">
      <w:pPr>
        <w:overflowPunct w:val="0"/>
        <w:autoSpaceDE w:val="0"/>
        <w:autoSpaceDN w:val="0"/>
        <w:adjustRightInd w:val="0"/>
        <w:ind w:right="-29" w:firstLine="709"/>
        <w:contextualSpacing/>
        <w:jc w:val="both"/>
        <w:rPr>
          <w:b/>
          <w:bCs/>
          <w:i/>
        </w:rPr>
      </w:pPr>
      <w:r w:rsidRPr="00B36106">
        <w:rPr>
          <w:b/>
          <w:bCs/>
          <w:i/>
        </w:rPr>
        <w:t xml:space="preserve"> </w:t>
      </w:r>
    </w:p>
    <w:p w:rsidR="00E110A6" w:rsidRPr="00B36106" w:rsidRDefault="00E110A6">
      <w:pPr>
        <w:overflowPunct w:val="0"/>
        <w:autoSpaceDE w:val="0"/>
        <w:autoSpaceDN w:val="0"/>
        <w:adjustRightInd w:val="0"/>
        <w:ind w:right="-29" w:firstLine="709"/>
        <w:contextualSpacing/>
        <w:jc w:val="both"/>
        <w:rPr>
          <w:b/>
          <w:bCs/>
          <w:i/>
        </w:rPr>
      </w:pPr>
      <w:r w:rsidRPr="00B36106">
        <w:rPr>
          <w:b/>
          <w:bCs/>
          <w:i/>
        </w:rPr>
        <w:t>(формы 2 (таблица 1), 3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E110A6" w:rsidRPr="00B36106" w:rsidRDefault="00E110A6"/>
    <w:p w:rsidR="00E110A6" w:rsidRPr="00B36106" w:rsidRDefault="00E110A6">
      <w:pPr>
        <w:overflowPunct w:val="0"/>
        <w:autoSpaceDE w:val="0"/>
        <w:autoSpaceDN w:val="0"/>
        <w:adjustRightInd w:val="0"/>
        <w:ind w:firstLine="567"/>
        <w:jc w:val="right"/>
      </w:pPr>
      <w:bookmarkStart w:id="319" w:name="форма1"/>
      <w:bookmarkStart w:id="320" w:name="_Toc98251753"/>
      <w:bookmarkEnd w:id="317"/>
      <w:r w:rsidRPr="00B36106">
        <w:t xml:space="preserve">Форма </w:t>
      </w:r>
      <w:bookmarkStart w:id="321" w:name="F01"/>
      <w:r w:rsidRPr="00B36106">
        <w:t>1.</w:t>
      </w:r>
      <w:bookmarkEnd w:id="319"/>
      <w:bookmarkEnd w:id="321"/>
    </w:p>
    <w:p w:rsidR="00E110A6" w:rsidRPr="00B36106" w:rsidRDefault="00E110A6">
      <w:pPr>
        <w:rPr>
          <w:b/>
          <w:i/>
        </w:rPr>
      </w:pPr>
      <w:r w:rsidRPr="00B36106">
        <w:rPr>
          <w:b/>
          <w:i/>
        </w:rPr>
        <w:t>Фирменный бланк участника конкурса</w:t>
      </w:r>
    </w:p>
    <w:p w:rsidR="00E110A6" w:rsidRPr="00B36106" w:rsidRDefault="00E110A6">
      <w:pPr>
        <w:overflowPunct w:val="0"/>
        <w:autoSpaceDE w:val="0"/>
        <w:autoSpaceDN w:val="0"/>
        <w:adjustRightInd w:val="0"/>
        <w:spacing w:before="120"/>
        <w:contextualSpacing/>
        <w:rPr>
          <w:bCs/>
        </w:rPr>
      </w:pPr>
      <w:r w:rsidRPr="00B36106">
        <w:rPr>
          <w:bCs/>
        </w:rPr>
        <w:t>«___» __________ 20___ года №______</w:t>
      </w:r>
    </w:p>
    <w:p w:rsidR="00E110A6" w:rsidRPr="00B36106" w:rsidRDefault="00E110A6">
      <w:pPr>
        <w:overflowPunct w:val="0"/>
        <w:autoSpaceDE w:val="0"/>
        <w:autoSpaceDN w:val="0"/>
        <w:adjustRightInd w:val="0"/>
        <w:spacing w:before="120"/>
        <w:contextualSpacing/>
        <w:jc w:val="right"/>
        <w:rPr>
          <w:b/>
          <w:i/>
        </w:rPr>
      </w:pPr>
    </w:p>
    <w:p w:rsidR="00E110A6" w:rsidRPr="00B36106" w:rsidRDefault="00E110A6">
      <w:pPr>
        <w:keepNext/>
        <w:tabs>
          <w:tab w:val="left" w:pos="709"/>
        </w:tabs>
        <w:jc w:val="center"/>
        <w:outlineLvl w:val="1"/>
        <w:rPr>
          <w:iCs/>
        </w:rPr>
      </w:pPr>
      <w:bookmarkStart w:id="322" w:name="_Письмо_о_подаче"/>
      <w:bookmarkStart w:id="323" w:name="_Toc255987071"/>
      <w:bookmarkStart w:id="324" w:name="_Toc272505461"/>
      <w:bookmarkStart w:id="325" w:name="_Toc360801845"/>
      <w:bookmarkEnd w:id="322"/>
      <w:r w:rsidRPr="00B36106">
        <w:rPr>
          <w:iCs/>
        </w:rPr>
        <w:t>ЗАЯВКА НА УЧАСТИЕ В КОНКУРСЕ (Форма 1.)</w:t>
      </w:r>
      <w:bookmarkEnd w:id="323"/>
      <w:bookmarkEnd w:id="324"/>
      <w:bookmarkEnd w:id="325"/>
    </w:p>
    <w:p w:rsidR="00E110A6" w:rsidRPr="00B36106" w:rsidRDefault="00E110A6">
      <w:pPr>
        <w:tabs>
          <w:tab w:val="left" w:pos="7938"/>
        </w:tabs>
        <w:ind w:firstLine="4820"/>
        <w:jc w:val="center"/>
        <w:rPr>
          <w:b/>
        </w:rPr>
      </w:pPr>
    </w:p>
    <w:p w:rsidR="00E110A6" w:rsidRPr="00B36106" w:rsidRDefault="00E110A6">
      <w:pPr>
        <w:ind w:firstLine="709"/>
        <w:jc w:val="both"/>
      </w:pPr>
      <w:r w:rsidRPr="00B36106">
        <w:t xml:space="preserve">Изучив извещение о проведении конкурса на право заключения договора на </w:t>
      </w:r>
      <w:r>
        <w:t>ремонт полов в большой чаше бассейна «Лазурный» муниципального автономного учреждения «Тосненский районный культурно-спортивный центр»</w:t>
      </w:r>
      <w:r w:rsidRPr="00B36106">
        <w:t xml:space="preserve">, опубликованное на официальном сайте и на ЭТП </w:t>
      </w:r>
      <w:r w:rsidRPr="005730AC">
        <w:t xml:space="preserve">АКД в сети «Интернет» по адресу: </w:t>
      </w:r>
      <w:r w:rsidRPr="005730AC">
        <w:rPr>
          <w:lang w:val="en-US"/>
        </w:rPr>
        <w:t>a</w:t>
      </w:r>
      <w:r w:rsidRPr="005730AC">
        <w:t>-</w:t>
      </w:r>
      <w:r w:rsidRPr="005730AC">
        <w:rPr>
          <w:lang w:val="en-US"/>
        </w:rPr>
        <w:t>k</w:t>
      </w:r>
      <w:r w:rsidRPr="005730AC">
        <w:t>-</w:t>
      </w:r>
      <w:r w:rsidRPr="005730AC">
        <w:rPr>
          <w:lang w:val="en-US"/>
        </w:rPr>
        <w:t>d</w:t>
      </w:r>
      <w:r w:rsidRPr="005730AC">
        <w:t>.</w:t>
      </w:r>
      <w:r w:rsidRPr="005730AC">
        <w:rPr>
          <w:lang w:val="en-US"/>
        </w:rPr>
        <w:t>ru</w:t>
      </w:r>
      <w:r>
        <w:t xml:space="preserve">, </w:t>
      </w:r>
      <w:r w:rsidRPr="00B36106">
        <w:t xml:space="preserve">конкурс № ___ </w:t>
      </w:r>
      <w:r w:rsidRPr="00B36106">
        <w:rPr>
          <w:b/>
          <w:i/>
        </w:rPr>
        <w:t xml:space="preserve">[указывается номер конкурса на ЭТП], </w:t>
      </w:r>
      <w:r w:rsidRPr="00B36106">
        <w:t xml:space="preserve">конкурсную документацию, и принимая установленные в них требования и условия конкурса, ___________________________________________________________________, </w:t>
      </w:r>
    </w:p>
    <w:p w:rsidR="00E110A6" w:rsidRPr="00B36106" w:rsidRDefault="00E110A6">
      <w:pPr>
        <w:suppressAutoHyphens/>
        <w:overflowPunct w:val="0"/>
        <w:autoSpaceDE w:val="0"/>
        <w:autoSpaceDN w:val="0"/>
        <w:adjustRightInd w:val="0"/>
        <w:ind w:left="2018" w:firstLine="109"/>
        <w:contextualSpacing/>
        <w:jc w:val="center"/>
        <w:rPr>
          <w:bCs/>
        </w:rPr>
      </w:pPr>
      <w:r w:rsidRPr="00B36106">
        <w:rPr>
          <w:b/>
          <w:bCs/>
          <w:i/>
          <w:vertAlign w:val="superscript"/>
        </w:rPr>
        <w:t>(полное наименование участника конкурса с указанием организационно-правовой формы)</w:t>
      </w:r>
      <w:r w:rsidRPr="00B36106">
        <w:rPr>
          <w:bCs/>
        </w:rPr>
        <w:t xml:space="preserve"> </w:t>
      </w:r>
    </w:p>
    <w:p w:rsidR="00E110A6" w:rsidRPr="00B36106" w:rsidRDefault="00E110A6">
      <w:pPr>
        <w:suppressAutoHyphens/>
        <w:overflowPunct w:val="0"/>
        <w:autoSpaceDE w:val="0"/>
        <w:autoSpaceDN w:val="0"/>
        <w:adjustRightInd w:val="0"/>
        <w:rPr>
          <w:bCs/>
        </w:rPr>
      </w:pPr>
      <w:r w:rsidRPr="00B36106">
        <w:rPr>
          <w:bCs/>
        </w:rPr>
        <w:t>ИНН ________________________________________________________,</w:t>
      </w:r>
    </w:p>
    <w:p w:rsidR="00E110A6" w:rsidRPr="00B36106" w:rsidRDefault="00E110A6">
      <w:pPr>
        <w:suppressAutoHyphens/>
        <w:overflowPunct w:val="0"/>
        <w:autoSpaceDE w:val="0"/>
        <w:autoSpaceDN w:val="0"/>
        <w:adjustRightInd w:val="0"/>
        <w:jc w:val="center"/>
        <w:rPr>
          <w:b/>
          <w:bCs/>
          <w:i/>
          <w:vertAlign w:val="superscript"/>
        </w:rPr>
      </w:pPr>
      <w:r w:rsidRPr="00B36106">
        <w:rPr>
          <w:b/>
          <w:bCs/>
          <w:i/>
          <w:vertAlign w:val="superscript"/>
        </w:rPr>
        <w:t>(ИНН участника конкурса)</w:t>
      </w:r>
    </w:p>
    <w:p w:rsidR="00E110A6" w:rsidRPr="00B36106" w:rsidRDefault="00E110A6">
      <w:pPr>
        <w:suppressAutoHyphens/>
        <w:overflowPunct w:val="0"/>
        <w:autoSpaceDE w:val="0"/>
        <w:autoSpaceDN w:val="0"/>
        <w:adjustRightInd w:val="0"/>
        <w:rPr>
          <w:bCs/>
        </w:rPr>
      </w:pPr>
      <w:r w:rsidRPr="00B36106">
        <w:rPr>
          <w:bCs/>
        </w:rPr>
        <w:t>зарегистрированное по адресу ________________________________________________________,</w:t>
      </w:r>
    </w:p>
    <w:p w:rsidR="00E110A6" w:rsidRPr="00B36106" w:rsidRDefault="00E110A6">
      <w:pPr>
        <w:suppressAutoHyphens/>
        <w:overflowPunct w:val="0"/>
        <w:autoSpaceDE w:val="0"/>
        <w:autoSpaceDN w:val="0"/>
        <w:adjustRightInd w:val="0"/>
        <w:ind w:left="2836" w:firstLine="709"/>
        <w:contextualSpacing/>
        <w:jc w:val="center"/>
        <w:rPr>
          <w:b/>
          <w:bCs/>
          <w:i/>
          <w:vertAlign w:val="superscript"/>
        </w:rPr>
      </w:pPr>
      <w:r w:rsidRPr="00B36106">
        <w:rPr>
          <w:b/>
          <w:bCs/>
          <w:i/>
          <w:vertAlign w:val="superscript"/>
        </w:rPr>
        <w:t>(юридический адрес участника конкурса)</w:t>
      </w:r>
    </w:p>
    <w:p w:rsidR="00E110A6" w:rsidRPr="00B36106" w:rsidRDefault="00E110A6">
      <w:pPr>
        <w:suppressAutoHyphens/>
        <w:overflowPunct w:val="0"/>
        <w:autoSpaceDE w:val="0"/>
        <w:autoSpaceDN w:val="0"/>
        <w:adjustRightInd w:val="0"/>
        <w:rPr>
          <w:bCs/>
        </w:rPr>
      </w:pPr>
      <w:r w:rsidRPr="00B36106">
        <w:rPr>
          <w:bCs/>
        </w:rPr>
        <w:t>фактический адрес _____________________________________________________,</w:t>
      </w:r>
    </w:p>
    <w:p w:rsidR="00E110A6" w:rsidRPr="00B36106" w:rsidRDefault="00E110A6">
      <w:pPr>
        <w:suppressAutoHyphens/>
        <w:overflowPunct w:val="0"/>
        <w:autoSpaceDE w:val="0"/>
        <w:autoSpaceDN w:val="0"/>
        <w:adjustRightInd w:val="0"/>
        <w:jc w:val="center"/>
        <w:rPr>
          <w:b/>
          <w:bCs/>
          <w:i/>
          <w:vertAlign w:val="superscript"/>
        </w:rPr>
      </w:pPr>
      <w:r w:rsidRPr="00B36106">
        <w:rPr>
          <w:b/>
          <w:bCs/>
          <w:i/>
          <w:vertAlign w:val="superscript"/>
        </w:rPr>
        <w:t>(фактический адрес участника конкурса)</w:t>
      </w:r>
    </w:p>
    <w:p w:rsidR="00E110A6" w:rsidRPr="00B36106" w:rsidRDefault="00E110A6">
      <w:pPr>
        <w:suppressAutoHyphens/>
        <w:overflowPunct w:val="0"/>
        <w:autoSpaceDE w:val="0"/>
        <w:autoSpaceDN w:val="0"/>
        <w:adjustRightInd w:val="0"/>
        <w:jc w:val="both"/>
        <w:rPr>
          <w:bCs/>
        </w:rPr>
      </w:pPr>
      <w:r w:rsidRPr="00B36106">
        <w:rPr>
          <w:bCs/>
        </w:rPr>
        <w:t>предлагает заключить договор на: ____________________________________________________</w:t>
      </w:r>
    </w:p>
    <w:p w:rsidR="00E110A6" w:rsidRPr="00B36106" w:rsidRDefault="00E110A6">
      <w:pPr>
        <w:ind w:left="3545"/>
        <w:contextualSpacing/>
        <w:jc w:val="center"/>
        <w:rPr>
          <w:b/>
          <w:bCs/>
          <w:i/>
          <w:vertAlign w:val="superscript"/>
        </w:rPr>
      </w:pPr>
      <w:r w:rsidRPr="00B36106">
        <w:rPr>
          <w:b/>
          <w:bCs/>
          <w:i/>
          <w:vertAlign w:val="superscript"/>
        </w:rPr>
        <w:t>(предмет договора)</w:t>
      </w:r>
    </w:p>
    <w:p w:rsidR="00E110A6" w:rsidRPr="00B36106" w:rsidRDefault="00E110A6">
      <w:pPr>
        <w:suppressAutoHyphens/>
        <w:overflowPunct w:val="0"/>
        <w:autoSpaceDE w:val="0"/>
        <w:autoSpaceDN w:val="0"/>
        <w:adjustRightInd w:val="0"/>
        <w:jc w:val="both"/>
        <w:rPr>
          <w:bCs/>
        </w:rPr>
      </w:pPr>
      <w:r w:rsidRPr="00B36106">
        <w:rPr>
          <w:bCs/>
        </w:rPr>
        <w:t xml:space="preserve">в соответствии с </w:t>
      </w:r>
      <w:r w:rsidRPr="00B36106">
        <w:rPr>
          <w:b/>
          <w:i/>
        </w:rPr>
        <w:t xml:space="preserve">Техническим предложением, </w:t>
      </w:r>
      <w:r w:rsidRPr="00B36106">
        <w:rPr>
          <w:bCs/>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E110A6" w:rsidRPr="00B36106">
        <w:trPr>
          <w:cantSplit/>
          <w:tblHeader/>
        </w:trPr>
        <w:tc>
          <w:tcPr>
            <w:tcW w:w="483" w:type="dxa"/>
            <w:vAlign w:val="center"/>
          </w:tcPr>
          <w:p w:rsidR="00E110A6" w:rsidRPr="00B36106" w:rsidRDefault="00E110A6">
            <w:pPr>
              <w:keepNext/>
              <w:ind w:left="-57" w:right="-57"/>
              <w:jc w:val="center"/>
            </w:pPr>
            <w:r w:rsidRPr="00B36106">
              <w:t>№ п/п</w:t>
            </w:r>
          </w:p>
        </w:tc>
        <w:tc>
          <w:tcPr>
            <w:tcW w:w="4394" w:type="dxa"/>
            <w:vAlign w:val="center"/>
          </w:tcPr>
          <w:p w:rsidR="00E110A6" w:rsidRPr="00B36106" w:rsidRDefault="00E110A6">
            <w:pPr>
              <w:keepNext/>
              <w:ind w:left="-57" w:right="-57"/>
              <w:jc w:val="center"/>
            </w:pPr>
            <w:r w:rsidRPr="00B36106">
              <w:t xml:space="preserve">Условия заявок на участие в конкурсе </w:t>
            </w:r>
            <w:r w:rsidRPr="00B36106">
              <w:br w:type="textWrapping" w:clear="all"/>
              <w:t>(сведения, оглашаемые на процедуре открытия доступа к поданным заявкам)</w:t>
            </w:r>
          </w:p>
        </w:tc>
        <w:tc>
          <w:tcPr>
            <w:tcW w:w="4961" w:type="dxa"/>
            <w:vAlign w:val="center"/>
          </w:tcPr>
          <w:p w:rsidR="00E110A6" w:rsidRPr="00B36106" w:rsidRDefault="00E110A6">
            <w:pPr>
              <w:keepNext/>
              <w:ind w:left="57" w:right="57"/>
              <w:jc w:val="center"/>
            </w:pPr>
            <w:r w:rsidRPr="00B36106">
              <w:t>Предложения участника</w:t>
            </w:r>
          </w:p>
        </w:tc>
      </w:tr>
      <w:tr w:rsidR="00E110A6" w:rsidRPr="00B36106">
        <w:trPr>
          <w:cantSplit/>
        </w:trPr>
        <w:tc>
          <w:tcPr>
            <w:tcW w:w="483" w:type="dxa"/>
            <w:vAlign w:val="center"/>
          </w:tcPr>
          <w:p w:rsidR="00E110A6" w:rsidRPr="00B36106" w:rsidRDefault="00E110A6" w:rsidP="0059797B">
            <w:pPr>
              <w:numPr>
                <w:ilvl w:val="0"/>
                <w:numId w:val="52"/>
              </w:numPr>
              <w:tabs>
                <w:tab w:val="left" w:pos="284"/>
              </w:tabs>
              <w:ind w:left="0" w:firstLine="0"/>
              <w:jc w:val="center"/>
            </w:pPr>
          </w:p>
        </w:tc>
        <w:tc>
          <w:tcPr>
            <w:tcW w:w="4394" w:type="dxa"/>
            <w:vAlign w:val="center"/>
          </w:tcPr>
          <w:p w:rsidR="00E110A6" w:rsidRPr="00B36106" w:rsidRDefault="00E110A6">
            <w:pPr>
              <w:ind w:left="57" w:right="57"/>
            </w:pPr>
            <w:r w:rsidRPr="00B36106">
              <w:rPr>
                <w:bCs/>
              </w:rPr>
              <w:t>Цена заявки, руб. с НДС</w:t>
            </w:r>
          </w:p>
        </w:tc>
        <w:tc>
          <w:tcPr>
            <w:tcW w:w="4961" w:type="dxa"/>
            <w:vAlign w:val="center"/>
          </w:tcPr>
          <w:p w:rsidR="00E110A6" w:rsidRPr="00B36106" w:rsidRDefault="00E110A6">
            <w:pPr>
              <w:ind w:left="57" w:right="57"/>
              <w:jc w:val="center"/>
            </w:pPr>
            <w:r w:rsidRPr="00B36106">
              <w:rPr>
                <w:b/>
                <w:i/>
              </w:rPr>
              <w:t>[указать цену договора с отражением размера НДС]</w:t>
            </w:r>
          </w:p>
        </w:tc>
      </w:tr>
      <w:tr w:rsidR="00E110A6" w:rsidRPr="00B36106">
        <w:trPr>
          <w:cantSplit/>
        </w:trPr>
        <w:tc>
          <w:tcPr>
            <w:tcW w:w="483" w:type="dxa"/>
            <w:vAlign w:val="center"/>
          </w:tcPr>
          <w:p w:rsidR="00E110A6" w:rsidRPr="00B36106" w:rsidRDefault="00E110A6" w:rsidP="0059797B">
            <w:pPr>
              <w:numPr>
                <w:ilvl w:val="0"/>
                <w:numId w:val="52"/>
              </w:numPr>
              <w:tabs>
                <w:tab w:val="left" w:pos="284"/>
              </w:tabs>
              <w:ind w:left="0" w:firstLine="0"/>
              <w:jc w:val="center"/>
            </w:pPr>
          </w:p>
        </w:tc>
        <w:tc>
          <w:tcPr>
            <w:tcW w:w="4394" w:type="dxa"/>
            <w:vAlign w:val="center"/>
          </w:tcPr>
          <w:p w:rsidR="00E110A6" w:rsidRPr="00B36106" w:rsidRDefault="00E110A6">
            <w:pPr>
              <w:ind w:left="57" w:right="57"/>
              <w:rPr>
                <w:bCs/>
              </w:rPr>
            </w:pPr>
            <w:r w:rsidRPr="00B36106">
              <w:rPr>
                <w:bCs/>
              </w:rPr>
              <w:t>Цена заявки, руб. без НДС</w:t>
            </w:r>
          </w:p>
        </w:tc>
        <w:tc>
          <w:tcPr>
            <w:tcW w:w="4961" w:type="dxa"/>
            <w:vAlign w:val="center"/>
          </w:tcPr>
          <w:p w:rsidR="00E110A6" w:rsidRPr="00B36106" w:rsidRDefault="00E110A6">
            <w:pPr>
              <w:ind w:left="57" w:right="57"/>
              <w:jc w:val="center"/>
              <w:rPr>
                <w:b/>
                <w:i/>
              </w:rPr>
            </w:pPr>
            <w:r w:rsidRPr="00B36106">
              <w:rPr>
                <w:b/>
                <w:i/>
              </w:rPr>
              <w:t>[указать цену договора]</w:t>
            </w:r>
          </w:p>
        </w:tc>
      </w:tr>
      <w:tr w:rsidR="00E110A6" w:rsidRPr="00B36106">
        <w:trPr>
          <w:cantSplit/>
        </w:trPr>
        <w:tc>
          <w:tcPr>
            <w:tcW w:w="483" w:type="dxa"/>
            <w:vAlign w:val="center"/>
          </w:tcPr>
          <w:p w:rsidR="00E110A6" w:rsidRPr="00B36106" w:rsidRDefault="00E110A6" w:rsidP="0059797B">
            <w:pPr>
              <w:numPr>
                <w:ilvl w:val="0"/>
                <w:numId w:val="52"/>
              </w:numPr>
              <w:tabs>
                <w:tab w:val="left" w:pos="284"/>
              </w:tabs>
              <w:ind w:left="0" w:firstLine="0"/>
              <w:jc w:val="center"/>
            </w:pPr>
          </w:p>
        </w:tc>
        <w:tc>
          <w:tcPr>
            <w:tcW w:w="4394" w:type="dxa"/>
            <w:vAlign w:val="center"/>
          </w:tcPr>
          <w:p w:rsidR="00E110A6" w:rsidRPr="00B36106" w:rsidRDefault="00E110A6">
            <w:pPr>
              <w:ind w:left="57" w:right="57"/>
              <w:rPr>
                <w:bCs/>
              </w:rPr>
            </w:pPr>
            <w:r w:rsidRPr="00B36106">
              <w:rPr>
                <w:bCs/>
              </w:rPr>
              <w:t>Срок выполнения работ</w:t>
            </w:r>
          </w:p>
        </w:tc>
        <w:tc>
          <w:tcPr>
            <w:tcW w:w="4961" w:type="dxa"/>
            <w:vAlign w:val="center"/>
          </w:tcPr>
          <w:p w:rsidR="00E110A6" w:rsidRPr="00B36106" w:rsidRDefault="00E110A6">
            <w:pPr>
              <w:ind w:left="57" w:right="57"/>
              <w:jc w:val="center"/>
              <w:rPr>
                <w:b/>
                <w:i/>
                <w:iCs/>
                <w:shd w:val="clear" w:color="auto" w:fill="FFFF99"/>
              </w:rPr>
            </w:pPr>
            <w:r w:rsidRPr="00B36106">
              <w:rPr>
                <w:b/>
                <w:i/>
              </w:rPr>
              <w:t xml:space="preserve">[указать начало и окончание выполнения работ в формате исчисления сроков, указанном в пункте </w:t>
            </w:r>
            <w:fldSimple w:instr=" REF _Ref317250598 \r \h  \* MERGEFORMAT ">
              <w:r>
                <w:t>3</w:t>
              </w:r>
            </w:fldSimple>
            <w:r w:rsidRPr="00B36106">
              <w:rPr>
                <w:b/>
                <w:i/>
              </w:rPr>
              <w:t xml:space="preserve"> раздела </w:t>
            </w:r>
            <w:fldSimple w:instr=" REF _Ref317249938 \r \h  \* MERGEFORMAT ">
              <w:r>
                <w:t>5</w:t>
              </w:r>
            </w:fldSimple>
            <w:r w:rsidRPr="00B36106">
              <w:rPr>
                <w:b/>
                <w:i/>
              </w:rPr>
              <w:t xml:space="preserve"> «Информационная карта конкурса»]</w:t>
            </w:r>
          </w:p>
        </w:tc>
      </w:tr>
      <w:tr w:rsidR="00E110A6" w:rsidRPr="00B36106">
        <w:trPr>
          <w:cantSplit/>
        </w:trPr>
        <w:tc>
          <w:tcPr>
            <w:tcW w:w="483" w:type="dxa"/>
            <w:vAlign w:val="center"/>
          </w:tcPr>
          <w:p w:rsidR="00E110A6" w:rsidRPr="00B36106" w:rsidRDefault="00E110A6" w:rsidP="0059797B">
            <w:pPr>
              <w:numPr>
                <w:ilvl w:val="0"/>
                <w:numId w:val="52"/>
              </w:numPr>
              <w:tabs>
                <w:tab w:val="left" w:pos="284"/>
              </w:tabs>
              <w:ind w:left="0" w:firstLine="0"/>
              <w:jc w:val="center"/>
            </w:pPr>
          </w:p>
        </w:tc>
        <w:tc>
          <w:tcPr>
            <w:tcW w:w="4394" w:type="dxa"/>
          </w:tcPr>
          <w:p w:rsidR="00E110A6" w:rsidRPr="00B36106" w:rsidRDefault="00E110A6">
            <w:pPr>
              <w:ind w:left="57" w:right="57"/>
              <w:rPr>
                <w:bCs/>
              </w:rPr>
            </w:pPr>
            <w:r w:rsidRPr="00B36106">
              <w:rPr>
                <w:bCs/>
              </w:rPr>
              <w:t>Гарантийный срок, мес.</w:t>
            </w:r>
          </w:p>
        </w:tc>
        <w:tc>
          <w:tcPr>
            <w:tcW w:w="4961" w:type="dxa"/>
          </w:tcPr>
          <w:p w:rsidR="00E110A6" w:rsidRPr="00B36106" w:rsidRDefault="00E110A6">
            <w:pPr>
              <w:ind w:left="57" w:right="57"/>
              <w:jc w:val="center"/>
              <w:rPr>
                <w:b/>
                <w:i/>
                <w:iCs/>
                <w:shd w:val="clear" w:color="auto" w:fill="FFFF99"/>
              </w:rPr>
            </w:pPr>
            <w:r w:rsidRPr="00B36106">
              <w:rPr>
                <w:b/>
                <w:i/>
              </w:rPr>
              <w:t>[указать гарантийный срок]</w:t>
            </w:r>
          </w:p>
        </w:tc>
      </w:tr>
      <w:tr w:rsidR="00E110A6" w:rsidRPr="00B36106">
        <w:trPr>
          <w:cantSplit/>
        </w:trPr>
        <w:tc>
          <w:tcPr>
            <w:tcW w:w="483" w:type="dxa"/>
            <w:vAlign w:val="center"/>
          </w:tcPr>
          <w:p w:rsidR="00E110A6" w:rsidRPr="00B36106" w:rsidRDefault="00E110A6" w:rsidP="0059797B">
            <w:pPr>
              <w:numPr>
                <w:ilvl w:val="0"/>
                <w:numId w:val="52"/>
              </w:numPr>
              <w:tabs>
                <w:tab w:val="left" w:pos="284"/>
              </w:tabs>
              <w:ind w:left="0" w:firstLine="0"/>
              <w:jc w:val="center"/>
            </w:pPr>
          </w:p>
        </w:tc>
        <w:tc>
          <w:tcPr>
            <w:tcW w:w="4394" w:type="dxa"/>
            <w:vAlign w:val="center"/>
          </w:tcPr>
          <w:p w:rsidR="00E110A6" w:rsidRPr="00B36106" w:rsidRDefault="00E110A6">
            <w:pPr>
              <w:ind w:left="57" w:right="57"/>
              <w:rPr>
                <w:bCs/>
              </w:rPr>
            </w:pPr>
            <w:r w:rsidRPr="00B36106">
              <w:rPr>
                <w:bCs/>
              </w:rPr>
              <w:t>Условия оплаты</w:t>
            </w:r>
          </w:p>
        </w:tc>
        <w:tc>
          <w:tcPr>
            <w:tcW w:w="4961" w:type="dxa"/>
          </w:tcPr>
          <w:p w:rsidR="00E110A6" w:rsidRPr="00B36106" w:rsidRDefault="00E110A6">
            <w:pPr>
              <w:ind w:left="57" w:right="57"/>
              <w:jc w:val="center"/>
              <w:rPr>
                <w:b/>
                <w:i/>
              </w:rPr>
            </w:pPr>
            <w:r w:rsidRPr="00B36106">
              <w:rPr>
                <w:b/>
                <w:i/>
              </w:rPr>
              <w:t>[указать порядок платежей по договору, предлагаемый участником]</w:t>
            </w:r>
          </w:p>
        </w:tc>
      </w:tr>
    </w:tbl>
    <w:p w:rsidR="00E110A6" w:rsidRPr="00B36106" w:rsidRDefault="00E110A6">
      <w:pPr>
        <w:ind w:right="57"/>
        <w:jc w:val="both"/>
      </w:pPr>
    </w:p>
    <w:p w:rsidR="00E110A6" w:rsidRPr="00B36106" w:rsidRDefault="00E110A6">
      <w:pPr>
        <w:ind w:firstLine="709"/>
      </w:pPr>
      <w:r w:rsidRPr="00B36106">
        <w:t>Настоящая заявка на участие в конкурсе имеет правовой статус оферты и действует до «___» __________ 20___ года.</w:t>
      </w:r>
      <w:bookmarkStart w:id="326" w:name="_Hlt440565644"/>
      <w:bookmarkEnd w:id="326"/>
    </w:p>
    <w:p w:rsidR="00E110A6" w:rsidRPr="00B36106" w:rsidRDefault="00E110A6">
      <w:pPr>
        <w:spacing w:line="276" w:lineRule="auto"/>
        <w:ind w:firstLine="709"/>
        <w:jc w:val="both"/>
      </w:pPr>
      <w:r w:rsidRPr="00B36106">
        <w:rPr>
          <w:b/>
          <w:i/>
        </w:rPr>
        <w:t>Для юридических лиц:</w:t>
      </w:r>
      <w:r w:rsidRPr="00B36106">
        <w:t xml:space="preserve"> Настоящим подтверждаем, что против ________________________________ </w:t>
      </w:r>
      <w:r w:rsidRPr="00B36106">
        <w:rPr>
          <w:b/>
          <w:i/>
        </w:rPr>
        <w:t>(наименование участника конкурса)</w:t>
      </w:r>
      <w:r w:rsidRPr="00B36106">
        <w:t xml:space="preserve"> не проводится процедура ликвидации, не принято арбитражным судом решения о признании _______________________ </w:t>
      </w:r>
      <w:r w:rsidRPr="00B36106">
        <w:rPr>
          <w:b/>
          <w:i/>
        </w:rPr>
        <w:t>(наименование участника конкурса)</w:t>
      </w:r>
      <w:r w:rsidRPr="00B36106">
        <w:t xml:space="preserve"> банкротом, деятельность ______________________ (</w:t>
      </w:r>
      <w:r w:rsidRPr="00B36106">
        <w:rPr>
          <w:b/>
          <w:i/>
        </w:rPr>
        <w:t>наименование участника конкурса</w:t>
      </w:r>
      <w:r w:rsidRPr="00B36106">
        <w:t>) не приостановлена, на имущество не наложен арест по решению суда, административного органа.</w:t>
      </w:r>
    </w:p>
    <w:p w:rsidR="00E110A6" w:rsidRPr="00B36106" w:rsidRDefault="00E110A6">
      <w:pPr>
        <w:spacing w:line="276" w:lineRule="auto"/>
        <w:ind w:firstLine="709"/>
        <w:jc w:val="both"/>
      </w:pPr>
      <w:r w:rsidRPr="00B3610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Правительству Российской Федерации) и последующую обработку данных сведений такими органами.</w:t>
      </w:r>
    </w:p>
    <w:p w:rsidR="00E110A6" w:rsidRPr="00B36106" w:rsidRDefault="00E110A6">
      <w:pPr>
        <w:spacing w:line="276" w:lineRule="auto"/>
        <w:ind w:firstLine="709"/>
        <w:jc w:val="both"/>
        <w:rPr>
          <w:b/>
          <w:i/>
        </w:rPr>
      </w:pPr>
      <w:r w:rsidRPr="00B36106">
        <w:rPr>
          <w:b/>
          <w:i/>
        </w:rPr>
        <w:t>Для физических лиц:</w:t>
      </w:r>
      <w:r w:rsidRPr="00B36106">
        <w:t xml:space="preserve"> </w:t>
      </w:r>
      <w:r w:rsidRPr="00B36106">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10A6" w:rsidRPr="00B36106" w:rsidRDefault="00E110A6">
      <w:pPr>
        <w:spacing w:line="276" w:lineRule="auto"/>
        <w:ind w:firstLine="709"/>
        <w:jc w:val="both"/>
      </w:pPr>
      <w:r w:rsidRPr="00B36106">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t xml:space="preserve"> </w:t>
      </w:r>
      <w:r w:rsidRPr="00B36106">
        <w:t>(пяти) дней до заключения договора (с двух сторон).</w:t>
      </w:r>
    </w:p>
    <w:p w:rsidR="00E110A6" w:rsidRPr="00B36106" w:rsidRDefault="00E110A6">
      <w:pPr>
        <w:spacing w:line="276" w:lineRule="auto"/>
        <w:ind w:firstLine="709"/>
        <w:jc w:val="both"/>
      </w:pPr>
      <w:r w:rsidRPr="00B36106">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110A6" w:rsidRPr="00B36106" w:rsidRDefault="00E110A6">
      <w:pPr>
        <w:spacing w:line="276" w:lineRule="auto"/>
        <w:ind w:firstLine="709"/>
        <w:jc w:val="both"/>
      </w:pPr>
      <w:r w:rsidRPr="00B36106">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E110A6" w:rsidRPr="00B36106" w:rsidRDefault="00E110A6">
      <w:pPr>
        <w:spacing w:line="276" w:lineRule="auto"/>
        <w:ind w:firstLine="709"/>
        <w:jc w:val="both"/>
      </w:pPr>
      <w:r w:rsidRPr="00B36106">
        <w:t>Мы, _______________________________________ согласны с условием, что</w:t>
      </w:r>
    </w:p>
    <w:p w:rsidR="00E110A6" w:rsidRPr="00B36106" w:rsidRDefault="00E110A6">
      <w:pPr>
        <w:spacing w:line="276" w:lineRule="auto"/>
        <w:ind w:firstLine="709"/>
        <w:jc w:val="both"/>
        <w:rPr>
          <w:b/>
          <w:i/>
          <w:vertAlign w:val="superscript"/>
        </w:rPr>
      </w:pPr>
      <w:r w:rsidRPr="00B36106">
        <w:rPr>
          <w:vertAlign w:val="superscript"/>
        </w:rPr>
        <w:t xml:space="preserve"> </w:t>
      </w:r>
      <w:r w:rsidRPr="00B36106">
        <w:rPr>
          <w:vertAlign w:val="superscript"/>
        </w:rPr>
        <w:tab/>
      </w:r>
      <w:r w:rsidRPr="00B36106">
        <w:rPr>
          <w:b/>
          <w:i/>
          <w:vertAlign w:val="superscript"/>
        </w:rPr>
        <w:t>(наименование организации или Ф.И.О. участника конкурса)</w:t>
      </w:r>
    </w:p>
    <w:p w:rsidR="00E110A6" w:rsidRPr="00B36106" w:rsidRDefault="00E110A6">
      <w:pPr>
        <w:spacing w:line="276" w:lineRule="auto"/>
        <w:jc w:val="both"/>
      </w:pPr>
      <w:r w:rsidRPr="00B36106">
        <w:t>сведения о нас будут внесены в соответствующий публичный реестр недобросовестных поставщиков сроком на два года в следующих случаях:</w:t>
      </w:r>
    </w:p>
    <w:p w:rsidR="00E110A6" w:rsidRPr="00B36106" w:rsidRDefault="00E110A6" w:rsidP="0059797B">
      <w:pPr>
        <w:numPr>
          <w:ilvl w:val="0"/>
          <w:numId w:val="53"/>
        </w:numPr>
        <w:tabs>
          <w:tab w:val="clear" w:pos="786"/>
          <w:tab w:val="num" w:pos="1134"/>
        </w:tabs>
        <w:spacing w:line="276" w:lineRule="auto"/>
        <w:ind w:left="0" w:firstLine="709"/>
        <w:contextualSpacing/>
        <w:jc w:val="both"/>
      </w:pPr>
      <w:r w:rsidRPr="00B36106">
        <w:t>если мы:</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будучи признанным победителем конкурса, уклонимся от заключения договора;</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E110A6" w:rsidRPr="00B36106" w:rsidRDefault="00E110A6" w:rsidP="0059797B">
      <w:pPr>
        <w:numPr>
          <w:ilvl w:val="0"/>
          <w:numId w:val="53"/>
        </w:numPr>
        <w:tabs>
          <w:tab w:val="clear" w:pos="786"/>
          <w:tab w:val="num" w:pos="1134"/>
        </w:tabs>
        <w:spacing w:line="276" w:lineRule="auto"/>
        <w:ind w:left="0" w:firstLine="709"/>
        <w:contextualSpacing/>
        <w:jc w:val="both"/>
      </w:pPr>
      <w:r w:rsidRPr="00B36106">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E110A6" w:rsidRPr="00B36106" w:rsidRDefault="00E110A6">
      <w:pPr>
        <w:ind w:firstLine="709"/>
        <w:jc w:val="both"/>
      </w:pPr>
      <w:r w:rsidRPr="00B36106">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E110A6" w:rsidRPr="00B36106" w:rsidRDefault="00E110A6">
      <w:pPr>
        <w:ind w:firstLine="709"/>
        <w:jc w:val="both"/>
      </w:pPr>
      <w:r w:rsidRPr="00B36106">
        <w:t>Опись документов заявки в соответствии с требованиями пункта </w:t>
      </w:r>
      <w:fldSimple w:instr=" REF _Ref317252608 \r \h  \* MERGEFORMAT ">
        <w:r>
          <w:t>17</w:t>
        </w:r>
      </w:fldSimple>
      <w:r w:rsidRPr="00B36106">
        <w:t xml:space="preserve"> раздела </w:t>
      </w:r>
      <w:fldSimple w:instr=" REF _Ref317257810 \r \h  \* MERGEFORMAT ">
        <w:r>
          <w:t>5</w:t>
        </w:r>
      </w:fldSimple>
      <w:r w:rsidRPr="00B36106">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E110A6" w:rsidRPr="00B36106">
        <w:trPr>
          <w:tblHeader/>
        </w:trPr>
        <w:tc>
          <w:tcPr>
            <w:tcW w:w="1108" w:type="dxa"/>
            <w:vAlign w:val="center"/>
          </w:tcPr>
          <w:p w:rsidR="00E110A6" w:rsidRPr="00B36106" w:rsidRDefault="00E110A6">
            <w:pPr>
              <w:widowControl w:val="0"/>
              <w:adjustRightInd w:val="0"/>
              <w:jc w:val="center"/>
            </w:pPr>
            <w:r w:rsidRPr="00B36106">
              <w:t>№</w:t>
            </w:r>
          </w:p>
          <w:p w:rsidR="00E110A6" w:rsidRPr="00B36106" w:rsidRDefault="00E110A6">
            <w:pPr>
              <w:widowControl w:val="0"/>
              <w:adjustRightInd w:val="0"/>
              <w:jc w:val="center"/>
            </w:pPr>
            <w:r w:rsidRPr="00B36106">
              <w:t>п/п</w:t>
            </w:r>
          </w:p>
        </w:tc>
        <w:tc>
          <w:tcPr>
            <w:tcW w:w="6625" w:type="dxa"/>
            <w:vAlign w:val="center"/>
          </w:tcPr>
          <w:p w:rsidR="00E110A6" w:rsidRPr="00B36106" w:rsidRDefault="00E110A6">
            <w:pPr>
              <w:widowControl w:val="0"/>
              <w:adjustRightInd w:val="0"/>
              <w:jc w:val="center"/>
            </w:pPr>
            <w:r w:rsidRPr="00B36106">
              <w:t xml:space="preserve">Наименование документа </w:t>
            </w:r>
          </w:p>
        </w:tc>
        <w:tc>
          <w:tcPr>
            <w:tcW w:w="1201" w:type="dxa"/>
            <w:vAlign w:val="center"/>
          </w:tcPr>
          <w:p w:rsidR="00E110A6" w:rsidRPr="00B36106" w:rsidRDefault="00E110A6">
            <w:pPr>
              <w:widowControl w:val="0"/>
              <w:adjustRightInd w:val="0"/>
              <w:jc w:val="center"/>
            </w:pPr>
            <w:r w:rsidRPr="00B36106">
              <w:t xml:space="preserve">№ </w:t>
            </w:r>
          </w:p>
          <w:p w:rsidR="00E110A6" w:rsidRPr="00B36106" w:rsidRDefault="00E110A6">
            <w:pPr>
              <w:widowControl w:val="0"/>
              <w:adjustRightInd w:val="0"/>
              <w:jc w:val="center"/>
            </w:pPr>
            <w:r w:rsidRPr="00B36106">
              <w:t>страницы</w:t>
            </w:r>
          </w:p>
        </w:tc>
        <w:tc>
          <w:tcPr>
            <w:tcW w:w="1146" w:type="dxa"/>
            <w:vAlign w:val="center"/>
          </w:tcPr>
          <w:p w:rsidR="00E110A6" w:rsidRPr="00B36106" w:rsidRDefault="00E110A6">
            <w:pPr>
              <w:widowControl w:val="0"/>
              <w:adjustRightInd w:val="0"/>
              <w:jc w:val="center"/>
            </w:pPr>
            <w:r w:rsidRPr="00B36106">
              <w:t>Число</w:t>
            </w:r>
          </w:p>
          <w:p w:rsidR="00E110A6" w:rsidRPr="00B36106" w:rsidRDefault="00E110A6">
            <w:pPr>
              <w:widowControl w:val="0"/>
              <w:adjustRightInd w:val="0"/>
              <w:jc w:val="center"/>
            </w:pPr>
            <w:r w:rsidRPr="00B36106">
              <w:t>страниц</w:t>
            </w:r>
          </w:p>
        </w:tc>
      </w:tr>
      <w:tr w:rsidR="00E110A6" w:rsidRPr="00B36106">
        <w:tc>
          <w:tcPr>
            <w:tcW w:w="1108" w:type="dxa"/>
            <w:vAlign w:val="center"/>
          </w:tcPr>
          <w:p w:rsidR="00E110A6" w:rsidRPr="00B36106" w:rsidRDefault="00E110A6" w:rsidP="0059797B">
            <w:pPr>
              <w:numPr>
                <w:ilvl w:val="0"/>
                <w:numId w:val="55"/>
              </w:numPr>
              <w:tabs>
                <w:tab w:val="left" w:pos="284"/>
              </w:tabs>
              <w:spacing w:before="40" w:after="40"/>
              <w:ind w:left="0" w:firstLine="0"/>
              <w:jc w:val="center"/>
              <w:rPr>
                <w:i/>
              </w:rPr>
            </w:pPr>
          </w:p>
        </w:tc>
        <w:tc>
          <w:tcPr>
            <w:tcW w:w="6625" w:type="dxa"/>
          </w:tcPr>
          <w:p w:rsidR="00E110A6" w:rsidRPr="00B36106" w:rsidRDefault="00E110A6">
            <w:pPr>
              <w:widowControl w:val="0"/>
              <w:adjustRightInd w:val="0"/>
              <w:spacing w:before="40" w:after="40"/>
              <w:contextualSpacing/>
              <w:jc w:val="both"/>
              <w:rPr>
                <w:i/>
              </w:rPr>
            </w:pPr>
            <w:r w:rsidRPr="00B36106">
              <w:rPr>
                <w:i/>
              </w:rPr>
              <w:t>Анкета (форма 2)</w:t>
            </w:r>
          </w:p>
        </w:tc>
        <w:tc>
          <w:tcPr>
            <w:tcW w:w="1201" w:type="dxa"/>
          </w:tcPr>
          <w:p w:rsidR="00E110A6" w:rsidRPr="00B36106" w:rsidRDefault="00E110A6">
            <w:pPr>
              <w:widowControl w:val="0"/>
              <w:adjustRightInd w:val="0"/>
              <w:jc w:val="both"/>
              <w:rPr>
                <w:i/>
              </w:rPr>
            </w:pPr>
          </w:p>
        </w:tc>
        <w:tc>
          <w:tcPr>
            <w:tcW w:w="1146" w:type="dxa"/>
          </w:tcPr>
          <w:p w:rsidR="00E110A6" w:rsidRPr="00B36106" w:rsidRDefault="00E110A6">
            <w:pPr>
              <w:widowControl w:val="0"/>
              <w:adjustRightInd w:val="0"/>
              <w:jc w:val="both"/>
              <w:rPr>
                <w:i/>
              </w:rPr>
            </w:pPr>
          </w:p>
        </w:tc>
      </w:tr>
      <w:tr w:rsidR="00E110A6" w:rsidRPr="00B36106">
        <w:tc>
          <w:tcPr>
            <w:tcW w:w="1108" w:type="dxa"/>
            <w:vAlign w:val="center"/>
          </w:tcPr>
          <w:p w:rsidR="00E110A6" w:rsidRPr="00B36106" w:rsidRDefault="00E110A6" w:rsidP="0059797B">
            <w:pPr>
              <w:numPr>
                <w:ilvl w:val="0"/>
                <w:numId w:val="55"/>
              </w:numPr>
              <w:tabs>
                <w:tab w:val="left" w:pos="284"/>
              </w:tabs>
              <w:spacing w:before="40" w:after="40"/>
              <w:ind w:left="0" w:firstLine="0"/>
              <w:jc w:val="center"/>
              <w:rPr>
                <w:i/>
              </w:rPr>
            </w:pPr>
          </w:p>
        </w:tc>
        <w:tc>
          <w:tcPr>
            <w:tcW w:w="6625" w:type="dxa"/>
          </w:tcPr>
          <w:p w:rsidR="00E110A6" w:rsidRPr="00B36106" w:rsidRDefault="00E110A6">
            <w:pPr>
              <w:widowControl w:val="0"/>
              <w:adjustRightInd w:val="0"/>
              <w:spacing w:before="40" w:after="40"/>
              <w:contextualSpacing/>
              <w:jc w:val="both"/>
              <w:rPr>
                <w:i/>
              </w:rPr>
            </w:pPr>
            <w:r w:rsidRPr="00B36106">
              <w:rPr>
                <w:i/>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E110A6" w:rsidRPr="00B36106" w:rsidRDefault="00E110A6">
            <w:pPr>
              <w:widowControl w:val="0"/>
              <w:adjustRightInd w:val="0"/>
              <w:jc w:val="both"/>
              <w:rPr>
                <w:i/>
              </w:rPr>
            </w:pPr>
          </w:p>
        </w:tc>
        <w:tc>
          <w:tcPr>
            <w:tcW w:w="1146" w:type="dxa"/>
          </w:tcPr>
          <w:p w:rsidR="00E110A6" w:rsidRPr="00B36106" w:rsidRDefault="00E110A6">
            <w:pPr>
              <w:widowControl w:val="0"/>
              <w:adjustRightInd w:val="0"/>
              <w:jc w:val="both"/>
              <w:rPr>
                <w:i/>
              </w:rPr>
            </w:pPr>
          </w:p>
        </w:tc>
      </w:tr>
      <w:tr w:rsidR="00E110A6" w:rsidRPr="00B36106">
        <w:tc>
          <w:tcPr>
            <w:tcW w:w="1108" w:type="dxa"/>
            <w:vAlign w:val="center"/>
          </w:tcPr>
          <w:p w:rsidR="00E110A6" w:rsidRPr="00B36106" w:rsidRDefault="00E110A6" w:rsidP="0059797B">
            <w:pPr>
              <w:numPr>
                <w:ilvl w:val="0"/>
                <w:numId w:val="55"/>
              </w:numPr>
              <w:tabs>
                <w:tab w:val="left" w:pos="284"/>
              </w:tabs>
              <w:spacing w:before="40" w:after="40"/>
              <w:ind w:left="0" w:firstLine="0"/>
              <w:jc w:val="center"/>
            </w:pPr>
          </w:p>
        </w:tc>
        <w:tc>
          <w:tcPr>
            <w:tcW w:w="6625" w:type="dxa"/>
          </w:tcPr>
          <w:p w:rsidR="00E110A6" w:rsidRPr="00B36106" w:rsidRDefault="00E110A6">
            <w:pPr>
              <w:widowControl w:val="0"/>
              <w:adjustRightInd w:val="0"/>
              <w:spacing w:before="40" w:after="40"/>
              <w:contextualSpacing/>
              <w:jc w:val="both"/>
            </w:pPr>
            <w:r w:rsidRPr="00B36106">
              <w:t>…</w:t>
            </w:r>
          </w:p>
        </w:tc>
        <w:tc>
          <w:tcPr>
            <w:tcW w:w="1201" w:type="dxa"/>
          </w:tcPr>
          <w:p w:rsidR="00E110A6" w:rsidRPr="00B36106" w:rsidRDefault="00E110A6">
            <w:pPr>
              <w:widowControl w:val="0"/>
              <w:adjustRightInd w:val="0"/>
              <w:jc w:val="both"/>
            </w:pPr>
          </w:p>
        </w:tc>
        <w:tc>
          <w:tcPr>
            <w:tcW w:w="1146" w:type="dxa"/>
          </w:tcPr>
          <w:p w:rsidR="00E110A6" w:rsidRPr="00B36106" w:rsidRDefault="00E110A6">
            <w:pPr>
              <w:widowControl w:val="0"/>
              <w:adjustRightInd w:val="0"/>
              <w:jc w:val="both"/>
            </w:pPr>
          </w:p>
        </w:tc>
      </w:tr>
      <w:tr w:rsidR="00E110A6" w:rsidRPr="00B36106">
        <w:tc>
          <w:tcPr>
            <w:tcW w:w="1108" w:type="dxa"/>
            <w:vAlign w:val="center"/>
          </w:tcPr>
          <w:p w:rsidR="00E110A6" w:rsidRPr="00B36106" w:rsidRDefault="00E110A6" w:rsidP="0059797B">
            <w:pPr>
              <w:numPr>
                <w:ilvl w:val="0"/>
                <w:numId w:val="55"/>
              </w:numPr>
              <w:tabs>
                <w:tab w:val="left" w:pos="284"/>
              </w:tabs>
              <w:spacing w:before="40" w:after="40"/>
              <w:ind w:left="0" w:firstLine="0"/>
              <w:jc w:val="center"/>
            </w:pPr>
          </w:p>
        </w:tc>
        <w:tc>
          <w:tcPr>
            <w:tcW w:w="6625" w:type="dxa"/>
          </w:tcPr>
          <w:p w:rsidR="00E110A6" w:rsidRPr="00B36106" w:rsidRDefault="00E110A6">
            <w:pPr>
              <w:widowControl w:val="0"/>
              <w:adjustRightInd w:val="0"/>
              <w:spacing w:before="40" w:after="40"/>
              <w:contextualSpacing/>
              <w:jc w:val="both"/>
            </w:pPr>
            <w:r w:rsidRPr="00B36106">
              <w:t>…</w:t>
            </w:r>
          </w:p>
        </w:tc>
        <w:tc>
          <w:tcPr>
            <w:tcW w:w="1201" w:type="dxa"/>
          </w:tcPr>
          <w:p w:rsidR="00E110A6" w:rsidRPr="00B36106" w:rsidRDefault="00E110A6">
            <w:pPr>
              <w:widowControl w:val="0"/>
              <w:adjustRightInd w:val="0"/>
              <w:jc w:val="both"/>
            </w:pPr>
          </w:p>
        </w:tc>
        <w:tc>
          <w:tcPr>
            <w:tcW w:w="1146" w:type="dxa"/>
          </w:tcPr>
          <w:p w:rsidR="00E110A6" w:rsidRPr="00B36106" w:rsidRDefault="00E110A6">
            <w:pPr>
              <w:widowControl w:val="0"/>
              <w:adjustRightInd w:val="0"/>
              <w:jc w:val="both"/>
            </w:pPr>
          </w:p>
        </w:tc>
      </w:tr>
      <w:tr w:rsidR="00E110A6" w:rsidRPr="00B36106">
        <w:tc>
          <w:tcPr>
            <w:tcW w:w="1108" w:type="dxa"/>
            <w:vAlign w:val="center"/>
          </w:tcPr>
          <w:p w:rsidR="00E110A6" w:rsidRPr="00B36106" w:rsidRDefault="00E110A6">
            <w:pPr>
              <w:tabs>
                <w:tab w:val="left" w:pos="284"/>
              </w:tabs>
              <w:spacing w:before="40" w:after="40"/>
              <w:jc w:val="center"/>
            </w:pPr>
            <w:r w:rsidRPr="00B36106">
              <w:t>…</w:t>
            </w:r>
          </w:p>
        </w:tc>
        <w:tc>
          <w:tcPr>
            <w:tcW w:w="6625" w:type="dxa"/>
          </w:tcPr>
          <w:p w:rsidR="00E110A6" w:rsidRPr="00B36106" w:rsidRDefault="00E110A6">
            <w:pPr>
              <w:widowControl w:val="0"/>
              <w:adjustRightInd w:val="0"/>
              <w:spacing w:before="40" w:after="40"/>
              <w:contextualSpacing/>
              <w:jc w:val="both"/>
            </w:pPr>
          </w:p>
        </w:tc>
        <w:tc>
          <w:tcPr>
            <w:tcW w:w="1201" w:type="dxa"/>
          </w:tcPr>
          <w:p w:rsidR="00E110A6" w:rsidRPr="00B36106" w:rsidRDefault="00E110A6">
            <w:pPr>
              <w:widowControl w:val="0"/>
              <w:adjustRightInd w:val="0"/>
              <w:jc w:val="both"/>
            </w:pPr>
          </w:p>
        </w:tc>
        <w:tc>
          <w:tcPr>
            <w:tcW w:w="1146" w:type="dxa"/>
          </w:tcPr>
          <w:p w:rsidR="00E110A6" w:rsidRPr="00B36106" w:rsidRDefault="00E110A6">
            <w:pPr>
              <w:widowControl w:val="0"/>
              <w:adjustRightInd w:val="0"/>
              <w:jc w:val="both"/>
            </w:pPr>
          </w:p>
        </w:tc>
      </w:tr>
      <w:tr w:rsidR="00E110A6" w:rsidRPr="00B36106">
        <w:tc>
          <w:tcPr>
            <w:tcW w:w="1108" w:type="dxa"/>
            <w:vAlign w:val="center"/>
          </w:tcPr>
          <w:p w:rsidR="00E110A6" w:rsidRPr="00B36106" w:rsidRDefault="00E110A6">
            <w:pPr>
              <w:tabs>
                <w:tab w:val="left" w:pos="284"/>
              </w:tabs>
              <w:spacing w:before="40" w:after="40"/>
              <w:jc w:val="center"/>
            </w:pPr>
            <w:r w:rsidRPr="00B36106">
              <w:t>…</w:t>
            </w:r>
          </w:p>
        </w:tc>
        <w:tc>
          <w:tcPr>
            <w:tcW w:w="6625" w:type="dxa"/>
          </w:tcPr>
          <w:p w:rsidR="00E110A6" w:rsidRPr="00B36106" w:rsidRDefault="00E110A6">
            <w:pPr>
              <w:widowControl w:val="0"/>
              <w:adjustRightInd w:val="0"/>
              <w:spacing w:before="40" w:after="40"/>
              <w:contextualSpacing/>
              <w:jc w:val="both"/>
            </w:pPr>
          </w:p>
        </w:tc>
        <w:tc>
          <w:tcPr>
            <w:tcW w:w="1201" w:type="dxa"/>
          </w:tcPr>
          <w:p w:rsidR="00E110A6" w:rsidRPr="00B36106" w:rsidRDefault="00E110A6">
            <w:pPr>
              <w:widowControl w:val="0"/>
              <w:adjustRightInd w:val="0"/>
              <w:jc w:val="both"/>
            </w:pPr>
          </w:p>
        </w:tc>
        <w:tc>
          <w:tcPr>
            <w:tcW w:w="1146" w:type="dxa"/>
          </w:tcPr>
          <w:p w:rsidR="00E110A6" w:rsidRPr="00B36106" w:rsidRDefault="00E110A6">
            <w:pPr>
              <w:widowControl w:val="0"/>
              <w:adjustRightInd w:val="0"/>
              <w:jc w:val="both"/>
            </w:pPr>
          </w:p>
        </w:tc>
      </w:tr>
      <w:tr w:rsidR="00E110A6" w:rsidRPr="00B36106">
        <w:tc>
          <w:tcPr>
            <w:tcW w:w="1108" w:type="dxa"/>
            <w:vAlign w:val="center"/>
          </w:tcPr>
          <w:p w:rsidR="00E110A6" w:rsidRPr="00B36106" w:rsidRDefault="00E110A6">
            <w:pPr>
              <w:tabs>
                <w:tab w:val="left" w:pos="284"/>
              </w:tabs>
              <w:spacing w:before="40" w:after="40"/>
              <w:jc w:val="center"/>
            </w:pPr>
          </w:p>
        </w:tc>
        <w:tc>
          <w:tcPr>
            <w:tcW w:w="6625" w:type="dxa"/>
          </w:tcPr>
          <w:p w:rsidR="00E110A6" w:rsidRPr="00B36106" w:rsidRDefault="00E110A6">
            <w:pPr>
              <w:widowControl w:val="0"/>
              <w:adjustRightInd w:val="0"/>
              <w:spacing w:before="40" w:after="40"/>
              <w:contextualSpacing/>
              <w:jc w:val="both"/>
            </w:pPr>
          </w:p>
        </w:tc>
        <w:tc>
          <w:tcPr>
            <w:tcW w:w="1201" w:type="dxa"/>
          </w:tcPr>
          <w:p w:rsidR="00E110A6" w:rsidRPr="00B36106" w:rsidRDefault="00E110A6">
            <w:pPr>
              <w:widowControl w:val="0"/>
              <w:adjustRightInd w:val="0"/>
              <w:jc w:val="both"/>
            </w:pPr>
          </w:p>
        </w:tc>
        <w:tc>
          <w:tcPr>
            <w:tcW w:w="1146" w:type="dxa"/>
          </w:tcPr>
          <w:p w:rsidR="00E110A6" w:rsidRPr="00B36106" w:rsidRDefault="00E110A6">
            <w:pPr>
              <w:widowControl w:val="0"/>
              <w:adjustRightInd w:val="0"/>
              <w:jc w:val="both"/>
            </w:pPr>
          </w:p>
        </w:tc>
      </w:tr>
      <w:tr w:rsidR="00E110A6" w:rsidRPr="00B36106">
        <w:tc>
          <w:tcPr>
            <w:tcW w:w="1108" w:type="dxa"/>
            <w:vAlign w:val="center"/>
          </w:tcPr>
          <w:p w:rsidR="00E110A6" w:rsidRPr="00B36106" w:rsidRDefault="00E110A6">
            <w:pPr>
              <w:tabs>
                <w:tab w:val="left" w:pos="284"/>
              </w:tabs>
              <w:spacing w:before="40" w:after="40"/>
              <w:jc w:val="center"/>
            </w:pPr>
            <w:r w:rsidRPr="00B36106">
              <w:t>…</w:t>
            </w:r>
          </w:p>
        </w:tc>
        <w:tc>
          <w:tcPr>
            <w:tcW w:w="8972" w:type="dxa"/>
            <w:gridSpan w:val="3"/>
          </w:tcPr>
          <w:p w:rsidR="00E110A6" w:rsidRPr="00B36106" w:rsidRDefault="00E110A6">
            <w:pPr>
              <w:widowControl w:val="0"/>
              <w:adjustRightInd w:val="0"/>
              <w:spacing w:before="40" w:after="40"/>
              <w:contextualSpacing/>
              <w:jc w:val="both"/>
            </w:pPr>
          </w:p>
        </w:tc>
      </w:tr>
    </w:tbl>
    <w:p w:rsidR="00E110A6" w:rsidRPr="00B36106" w:rsidRDefault="00E110A6">
      <w:pPr>
        <w:tabs>
          <w:tab w:val="left" w:pos="709"/>
          <w:tab w:val="left" w:pos="1134"/>
        </w:tabs>
        <w:autoSpaceDE w:val="0"/>
        <w:autoSpaceDN w:val="0"/>
        <w:snapToGrid w:val="0"/>
        <w:jc w:val="both"/>
        <w:rPr>
          <w:bCs/>
        </w:rPr>
      </w:pPr>
    </w:p>
    <w:p w:rsidR="00E110A6" w:rsidRPr="00B36106" w:rsidRDefault="00E110A6">
      <w:pPr>
        <w:tabs>
          <w:tab w:val="left" w:pos="709"/>
          <w:tab w:val="left" w:pos="1134"/>
        </w:tabs>
        <w:autoSpaceDE w:val="0"/>
        <w:autoSpaceDN w:val="0"/>
        <w:snapToGrid w:val="0"/>
        <w:jc w:val="both"/>
        <w:rPr>
          <w:bCs/>
        </w:rPr>
      </w:pPr>
      <w:r w:rsidRPr="00B36106">
        <w:rPr>
          <w:bCs/>
        </w:rPr>
        <w:t>___________________________________</w:t>
      </w:r>
      <w:r w:rsidRPr="00B36106">
        <w:rPr>
          <w:bCs/>
        </w:rPr>
        <w:tab/>
        <w:t>__</w:t>
      </w:r>
      <w:r w:rsidRPr="00B36106">
        <w:rPr>
          <w:bCs/>
        </w:rPr>
        <w:tab/>
      </w:r>
      <w:r w:rsidRPr="00B36106">
        <w:rPr>
          <w:bCs/>
        </w:rPr>
        <w:tab/>
        <w:t>___________________________</w:t>
      </w:r>
    </w:p>
    <w:p w:rsidR="00E110A6" w:rsidRPr="00B36106" w:rsidRDefault="00E110A6">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E110A6" w:rsidRPr="00B36106" w:rsidRDefault="00E110A6">
      <w:pPr>
        <w:overflowPunct w:val="0"/>
        <w:autoSpaceDE w:val="0"/>
        <w:autoSpaceDN w:val="0"/>
        <w:adjustRightInd w:val="0"/>
        <w:ind w:firstLine="709"/>
        <w:jc w:val="both"/>
      </w:pPr>
      <w:r w:rsidRPr="00B36106">
        <w:t>М.П.</w:t>
      </w:r>
    </w:p>
    <w:p w:rsidR="00E110A6" w:rsidRPr="00B36106" w:rsidRDefault="00E110A6">
      <w:pPr>
        <w:ind w:firstLine="851"/>
        <w:jc w:val="both"/>
        <w:rPr>
          <w:b/>
          <w:bCs/>
        </w:rPr>
      </w:pPr>
    </w:p>
    <w:p w:rsidR="00E110A6" w:rsidRPr="00B36106" w:rsidRDefault="00E110A6">
      <w:pPr>
        <w:tabs>
          <w:tab w:val="left" w:pos="709"/>
        </w:tabs>
        <w:overflowPunct w:val="0"/>
        <w:autoSpaceDE w:val="0"/>
        <w:autoSpaceDN w:val="0"/>
        <w:adjustRightInd w:val="0"/>
        <w:ind w:firstLine="709"/>
        <w:jc w:val="both"/>
      </w:pPr>
      <w:r w:rsidRPr="00B36106">
        <w:t>ИНСТРУКЦИИ ПО ЗАПОЛНЕНИЮ</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 xml:space="preserve">Заявку на участие в конкурсе следует оформить на официальном бланке участника конкурса. </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 xml:space="preserve">Участник конкурса </w:t>
      </w:r>
      <w:bookmarkEnd w:id="320"/>
      <w:r w:rsidRPr="00B36106">
        <w:rPr>
          <w:bCs/>
        </w:rPr>
        <w:t>должен указать свое полное наименование (с указанием организационно-правовой формы) и юридический адрес.</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 xml:space="preserve">Участник конкурса должен указать </w:t>
      </w:r>
      <w:r w:rsidRPr="00B36106">
        <w:t xml:space="preserve">стоимость выполнения работ </w:t>
      </w:r>
      <w:r w:rsidRPr="00B36106">
        <w:rPr>
          <w:bCs/>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Pr="00A36D11">
          <w:rPr>
            <w:bCs/>
          </w:rPr>
          <w:t>4.5.1</w:t>
        </w:r>
      </w:fldSimple>
      <w:r w:rsidRPr="00B36106">
        <w:rPr>
          <w:bCs/>
        </w:rPr>
        <w:t>.</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A36D11">
          <w:rPr>
            <w:bCs/>
          </w:rPr>
          <w:t>17</w:t>
        </w:r>
      </w:fldSimple>
      <w:r w:rsidRPr="00B36106">
        <w:rPr>
          <w:bCs/>
        </w:rPr>
        <w:t xml:space="preserve"> раздела </w:t>
      </w:r>
      <w:fldSimple w:instr=" REF _Ref317257897 \r \h  \* MERGEFORMAT ">
        <w:r>
          <w:t>5</w:t>
        </w:r>
      </w:fldSimple>
      <w:r w:rsidRPr="00B36106">
        <w:rPr>
          <w:bCs/>
        </w:rPr>
        <w:t xml:space="preserve"> «Информационная карта конкурса».</w:t>
      </w:r>
    </w:p>
    <w:p w:rsidR="00E110A6" w:rsidRPr="00B36106" w:rsidRDefault="00E110A6" w:rsidP="0059797B">
      <w:pPr>
        <w:numPr>
          <w:ilvl w:val="0"/>
          <w:numId w:val="56"/>
        </w:numPr>
        <w:tabs>
          <w:tab w:val="left" w:pos="1134"/>
        </w:tabs>
        <w:overflowPunct w:val="0"/>
        <w:autoSpaceDE w:val="0"/>
        <w:autoSpaceDN w:val="0"/>
        <w:adjustRightInd w:val="0"/>
        <w:ind w:left="0" w:firstLine="709"/>
        <w:contextualSpacing/>
        <w:jc w:val="both"/>
        <w:rPr>
          <w:bCs/>
        </w:rPr>
      </w:pPr>
      <w:r w:rsidRPr="00B36106">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A36D11">
          <w:rPr>
            <w:bCs/>
          </w:rPr>
          <w:t>4.4.4</w:t>
        </w:r>
      </w:fldSimple>
      <w:r w:rsidRPr="00B36106">
        <w:rPr>
          <w:bCs/>
        </w:rPr>
        <w:t xml:space="preserve">, </w:t>
      </w:r>
      <w:fldSimple w:instr=" REF _Ref317252433 \r \h  \* MERGEFORMAT ">
        <w:r w:rsidRPr="00A36D11">
          <w:rPr>
            <w:bCs/>
          </w:rPr>
          <w:t>4.4.5</w:t>
        </w:r>
      </w:fldSimple>
      <w:r w:rsidRPr="00B36106">
        <w:rPr>
          <w:bCs/>
        </w:rPr>
        <w:t>.</w:t>
      </w:r>
    </w:p>
    <w:p w:rsidR="00E110A6" w:rsidRPr="00B36106" w:rsidRDefault="00E110A6">
      <w:pPr>
        <w:jc w:val="right"/>
      </w:pPr>
      <w:r w:rsidRPr="00B36106">
        <w:br w:type="page"/>
      </w: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B36106">
        <w:t xml:space="preserve">Форма </w:t>
      </w:r>
      <w:bookmarkStart w:id="332" w:name="F02"/>
      <w:r w:rsidRPr="00B36106">
        <w:t>2.</w:t>
      </w:r>
      <w:bookmarkEnd w:id="332"/>
    </w:p>
    <w:p w:rsidR="00E110A6" w:rsidRPr="00B36106" w:rsidRDefault="00E110A6">
      <w:pPr>
        <w:overflowPunct w:val="0"/>
        <w:autoSpaceDE w:val="0"/>
        <w:autoSpaceDN w:val="0"/>
        <w:adjustRightInd w:val="0"/>
        <w:ind w:left="5387"/>
        <w:contextualSpacing/>
        <w:rPr>
          <w:bCs/>
          <w:iCs/>
        </w:rPr>
      </w:pPr>
      <w:r w:rsidRPr="00B36106">
        <w:rPr>
          <w:bCs/>
          <w:iCs/>
        </w:rPr>
        <w:t>Приложение к заявке на участие в конкурсе</w:t>
      </w:r>
    </w:p>
    <w:p w:rsidR="00E110A6" w:rsidRPr="00B36106" w:rsidRDefault="00E110A6">
      <w:pPr>
        <w:overflowPunct w:val="0"/>
        <w:autoSpaceDE w:val="0"/>
        <w:autoSpaceDN w:val="0"/>
        <w:adjustRightInd w:val="0"/>
        <w:ind w:left="5387"/>
        <w:contextualSpacing/>
        <w:rPr>
          <w:bCs/>
        </w:rPr>
      </w:pPr>
      <w:r w:rsidRPr="00B36106">
        <w:rPr>
          <w:bCs/>
          <w:iCs/>
        </w:rPr>
        <w:t>от «___» __________ 20___ г. № ______</w:t>
      </w:r>
    </w:p>
    <w:p w:rsidR="00E110A6" w:rsidRPr="00B36106" w:rsidRDefault="00E110A6">
      <w:pPr>
        <w:jc w:val="right"/>
        <w:rPr>
          <w:b/>
        </w:rPr>
      </w:pPr>
    </w:p>
    <w:p w:rsidR="00E110A6" w:rsidRDefault="00E110A6">
      <w:pPr>
        <w:jc w:val="center"/>
      </w:pPr>
      <w:r w:rsidRPr="00B36106">
        <w:t xml:space="preserve">Открытый конкурс в электронной форме на право заключения договора </w:t>
      </w:r>
    </w:p>
    <w:p w:rsidR="00E110A6" w:rsidRPr="00B36106" w:rsidRDefault="00E110A6">
      <w:pPr>
        <w:jc w:val="center"/>
      </w:pPr>
      <w:r w:rsidRPr="00B36106">
        <w:t xml:space="preserve">на </w:t>
      </w:r>
      <w:r>
        <w:t>ремонт полов в большой чаше бассейна «Лазурный» муниципального автономного учреждения «Тосненский районный культурно-спортивный центр»</w:t>
      </w:r>
    </w:p>
    <w:p w:rsidR="00E110A6" w:rsidRPr="00B36106" w:rsidRDefault="00E110A6">
      <w:pPr>
        <w:jc w:val="right"/>
        <w:rPr>
          <w:b/>
        </w:rPr>
      </w:pPr>
    </w:p>
    <w:p w:rsidR="00E110A6" w:rsidRPr="00B36106" w:rsidRDefault="00E110A6">
      <w:pPr>
        <w:keepNext/>
        <w:tabs>
          <w:tab w:val="left" w:pos="709"/>
        </w:tabs>
        <w:jc w:val="center"/>
        <w:outlineLvl w:val="1"/>
        <w:rPr>
          <w:bCs/>
          <w:iCs/>
        </w:rPr>
      </w:pPr>
      <w:bookmarkStart w:id="333" w:name="_Анкета_Претендента_на"/>
      <w:bookmarkStart w:id="334" w:name="_Анкета_Участника_процедуры"/>
      <w:bookmarkStart w:id="335" w:name="_Toc255987077"/>
      <w:bookmarkStart w:id="336" w:name="_Toc360801846"/>
      <w:bookmarkEnd w:id="333"/>
      <w:bookmarkEnd w:id="334"/>
      <w:r w:rsidRPr="00B36106">
        <w:rPr>
          <w:bCs/>
          <w:iCs/>
        </w:rPr>
        <w:t>АНКЕТА УЧАСТНИКА КОНКУРСА (Форма 2.)</w:t>
      </w:r>
      <w:bookmarkEnd w:id="335"/>
      <w:bookmarkEnd w:id="336"/>
    </w:p>
    <w:p w:rsidR="00E110A6" w:rsidRPr="00B36106" w:rsidRDefault="00E110A6">
      <w:pPr>
        <w:jc w:val="right"/>
        <w:rPr>
          <w:b/>
          <w:i/>
          <w:iCs/>
        </w:rPr>
      </w:pPr>
    </w:p>
    <w:p w:rsidR="00E110A6" w:rsidRPr="00B36106" w:rsidRDefault="00E110A6">
      <w:pPr>
        <w:overflowPunct w:val="0"/>
        <w:autoSpaceDE w:val="0"/>
        <w:autoSpaceDN w:val="0"/>
        <w:adjustRightInd w:val="0"/>
        <w:jc w:val="both"/>
        <w:rPr>
          <w:bCs/>
        </w:rPr>
      </w:pPr>
      <w:r w:rsidRPr="00B36106">
        <w:rPr>
          <w:bCs/>
        </w:rPr>
        <w:t xml:space="preserve">Участник конкурса: ________________________________ </w:t>
      </w:r>
    </w:p>
    <w:p w:rsidR="00E110A6" w:rsidRPr="00B36106" w:rsidRDefault="00E110A6">
      <w:pPr>
        <w:overflowPunct w:val="0"/>
        <w:autoSpaceDE w:val="0"/>
        <w:autoSpaceDN w:val="0"/>
        <w:adjustRightInd w:val="0"/>
        <w:jc w:val="both"/>
        <w:rPr>
          <w:bCs/>
        </w:rPr>
      </w:pPr>
      <w:r w:rsidRPr="00B36106">
        <w:rPr>
          <w:bCs/>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E110A6" w:rsidRPr="00B36106">
        <w:trPr>
          <w:cantSplit/>
          <w:trHeight w:val="240"/>
          <w:tblHeader/>
        </w:trPr>
        <w:tc>
          <w:tcPr>
            <w:tcW w:w="306" w:type="pct"/>
            <w:vAlign w:val="center"/>
          </w:tcPr>
          <w:p w:rsidR="00E110A6" w:rsidRPr="00B36106" w:rsidRDefault="00E110A6">
            <w:pPr>
              <w:widowControl w:val="0"/>
              <w:snapToGrid w:val="0"/>
              <w:jc w:val="center"/>
            </w:pPr>
            <w:r w:rsidRPr="00B36106">
              <w:t>№</w:t>
            </w:r>
          </w:p>
        </w:tc>
        <w:tc>
          <w:tcPr>
            <w:tcW w:w="3000" w:type="pct"/>
            <w:vAlign w:val="center"/>
          </w:tcPr>
          <w:p w:rsidR="00E110A6" w:rsidRPr="00B36106" w:rsidRDefault="00E110A6">
            <w:pPr>
              <w:widowControl w:val="0"/>
              <w:snapToGrid w:val="0"/>
              <w:jc w:val="center"/>
            </w:pPr>
            <w:r w:rsidRPr="00B36106">
              <w:t>Наименование</w:t>
            </w:r>
          </w:p>
        </w:tc>
        <w:tc>
          <w:tcPr>
            <w:tcW w:w="1694" w:type="pct"/>
            <w:vAlign w:val="center"/>
          </w:tcPr>
          <w:p w:rsidR="00E110A6" w:rsidRPr="00B36106" w:rsidRDefault="00E110A6">
            <w:pPr>
              <w:widowControl w:val="0"/>
              <w:snapToGrid w:val="0"/>
              <w:jc w:val="center"/>
            </w:pPr>
            <w:r w:rsidRPr="00B36106">
              <w:t>Сведения об участнике конкурса</w:t>
            </w:r>
          </w:p>
        </w:tc>
      </w:tr>
      <w:tr w:rsidR="00E110A6" w:rsidRPr="00B36106">
        <w:trPr>
          <w:cantSplit/>
          <w:trHeight w:val="471"/>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jc w:val="both"/>
            </w:pPr>
            <w:r w:rsidRPr="00B36106">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Организационно - правовая форма</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Учредители (перечислить наименования и организационно-правовую форму или Ф.И.О. всех учредителей)</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36106">
              <w:rPr>
                <w:i/>
              </w:rPr>
              <w:t>либо паспортные данные для участника конкурса – физического лица</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Виды деятельности</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Срок деятельности (с учетом правопреемственности)</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ИНН, КПП, ОГРН, ОКПО</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Юридический адрес (страна, адрес)</w:t>
            </w:r>
          </w:p>
        </w:tc>
        <w:tc>
          <w:tcPr>
            <w:tcW w:w="1694" w:type="pct"/>
            <w:vAlign w:val="center"/>
          </w:tcPr>
          <w:p w:rsidR="00E110A6" w:rsidRPr="00B36106" w:rsidRDefault="00E110A6">
            <w:pPr>
              <w:widowControl w:val="0"/>
              <w:snapToGrid w:val="0"/>
              <w:ind w:left="57" w:right="57"/>
              <w:contextualSpacing/>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Почтовый адрес (страна, адрес)</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Фактическое местоположение</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Телефоны (с указанием кода города)</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Факс (с указанием кода города)</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 xml:space="preserve">Адрес электронной почты </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Филиалы: перечислить наименования и почтовые адреса</w:t>
            </w:r>
          </w:p>
        </w:tc>
        <w:tc>
          <w:tcPr>
            <w:tcW w:w="1694" w:type="pct"/>
            <w:vAlign w:val="center"/>
          </w:tcPr>
          <w:p w:rsidR="00E110A6" w:rsidRPr="00B36106" w:rsidRDefault="00E110A6">
            <w:pPr>
              <w:widowControl w:val="0"/>
              <w:jc w:val="center"/>
            </w:pPr>
          </w:p>
        </w:tc>
      </w:tr>
      <w:tr w:rsidR="00E110A6" w:rsidRPr="00B36106">
        <w:trPr>
          <w:cantSplit/>
          <w:trHeight w:val="284"/>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Размер уставного капитала</w:t>
            </w:r>
          </w:p>
        </w:tc>
        <w:tc>
          <w:tcPr>
            <w:tcW w:w="1694" w:type="pct"/>
            <w:vAlign w:val="center"/>
          </w:tcPr>
          <w:p w:rsidR="00E110A6" w:rsidRPr="00B36106" w:rsidRDefault="00E110A6">
            <w:pPr>
              <w:widowControl w:val="0"/>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Стоимость основных фондов (по балансу последнего завершенного периода)</w:t>
            </w:r>
          </w:p>
        </w:tc>
        <w:tc>
          <w:tcPr>
            <w:tcW w:w="1694" w:type="pct"/>
            <w:vAlign w:val="center"/>
          </w:tcPr>
          <w:p w:rsidR="00E110A6" w:rsidRPr="00B36106" w:rsidRDefault="00E110A6">
            <w:pPr>
              <w:widowControl w:val="0"/>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E110A6" w:rsidRPr="00B36106" w:rsidRDefault="00E110A6">
            <w:pPr>
              <w:widowControl w:val="0"/>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E110A6" w:rsidRPr="00B36106" w:rsidRDefault="00E110A6">
            <w:pPr>
              <w:widowControl w:val="0"/>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E110A6" w:rsidRPr="00B36106" w:rsidRDefault="00E110A6">
            <w:pPr>
              <w:widowControl w:val="0"/>
              <w:jc w:val="center"/>
            </w:pPr>
          </w:p>
        </w:tc>
      </w:tr>
      <w:tr w:rsidR="00E110A6" w:rsidRPr="00B36106">
        <w:trPr>
          <w:cantSplit/>
        </w:trPr>
        <w:tc>
          <w:tcPr>
            <w:tcW w:w="306" w:type="pct"/>
            <w:vAlign w:val="center"/>
          </w:tcPr>
          <w:p w:rsidR="00E110A6" w:rsidRPr="00B36106" w:rsidRDefault="00E110A6" w:rsidP="0059797B">
            <w:pPr>
              <w:widowControl w:val="0"/>
              <w:numPr>
                <w:ilvl w:val="0"/>
                <w:numId w:val="57"/>
              </w:numPr>
              <w:snapToGrid w:val="0"/>
              <w:ind w:left="0" w:right="-113" w:firstLine="0"/>
              <w:contextualSpacing/>
              <w:jc w:val="center"/>
            </w:pPr>
          </w:p>
        </w:tc>
        <w:tc>
          <w:tcPr>
            <w:tcW w:w="3000" w:type="pct"/>
            <w:vAlign w:val="center"/>
          </w:tcPr>
          <w:p w:rsidR="00E110A6" w:rsidRPr="00B36106" w:rsidRDefault="00E110A6">
            <w:pPr>
              <w:widowControl w:val="0"/>
              <w:snapToGrid w:val="0"/>
              <w:ind w:left="57" w:right="-108"/>
              <w:contextualSpacing/>
            </w:pPr>
            <w:r w:rsidRPr="00B36106">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E110A6" w:rsidRPr="00B36106" w:rsidRDefault="00E110A6">
            <w:pPr>
              <w:widowControl w:val="0"/>
              <w:jc w:val="center"/>
            </w:pPr>
          </w:p>
        </w:tc>
      </w:tr>
    </w:tbl>
    <w:p w:rsidR="00E110A6" w:rsidRPr="00B36106" w:rsidRDefault="00E110A6">
      <w:pPr>
        <w:tabs>
          <w:tab w:val="left" w:pos="709"/>
          <w:tab w:val="left" w:pos="1134"/>
        </w:tabs>
        <w:autoSpaceDE w:val="0"/>
        <w:autoSpaceDN w:val="0"/>
        <w:snapToGrid w:val="0"/>
        <w:jc w:val="both"/>
        <w:rPr>
          <w:bCs/>
        </w:rPr>
      </w:pPr>
    </w:p>
    <w:p w:rsidR="00E110A6" w:rsidRPr="00B36106" w:rsidRDefault="00E110A6">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E110A6" w:rsidRPr="00B36106" w:rsidRDefault="00E110A6">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E110A6" w:rsidRPr="00B36106" w:rsidRDefault="00E110A6">
      <w:pPr>
        <w:overflowPunct w:val="0"/>
        <w:autoSpaceDE w:val="0"/>
        <w:autoSpaceDN w:val="0"/>
        <w:adjustRightInd w:val="0"/>
        <w:ind w:firstLine="709"/>
        <w:jc w:val="both"/>
      </w:pPr>
      <w:r w:rsidRPr="00B36106">
        <w:t>М.П.</w:t>
      </w:r>
    </w:p>
    <w:p w:rsidR="00E110A6" w:rsidRPr="00B36106" w:rsidRDefault="00E110A6">
      <w:pPr>
        <w:jc w:val="center"/>
        <w:rPr>
          <w:b/>
        </w:rPr>
      </w:pPr>
      <w:bookmarkStart w:id="337" w:name="_Toc98251773"/>
    </w:p>
    <w:p w:rsidR="00E110A6" w:rsidRPr="00B36106" w:rsidRDefault="00E110A6">
      <w:pPr>
        <w:tabs>
          <w:tab w:val="left" w:pos="1134"/>
        </w:tabs>
        <w:overflowPunct w:val="0"/>
        <w:autoSpaceDE w:val="0"/>
        <w:autoSpaceDN w:val="0"/>
        <w:adjustRightInd w:val="0"/>
        <w:ind w:firstLine="709"/>
        <w:jc w:val="both"/>
        <w:rPr>
          <w:b/>
        </w:rPr>
      </w:pPr>
      <w:r w:rsidRPr="00B36106">
        <w:t>ИНСТРУКЦИИ ПО</w:t>
      </w:r>
      <w:r w:rsidRPr="00B36106">
        <w:rPr>
          <w:b/>
        </w:rPr>
        <w:t xml:space="preserve"> </w:t>
      </w:r>
      <w:r w:rsidRPr="00B36106">
        <w:t>ЗАПОЛНЕНИЮ</w:t>
      </w:r>
      <w:bookmarkEnd w:id="337"/>
    </w:p>
    <w:p w:rsidR="00E110A6" w:rsidRPr="00B36106" w:rsidRDefault="00E110A6" w:rsidP="0059797B">
      <w:pPr>
        <w:numPr>
          <w:ilvl w:val="1"/>
          <w:numId w:val="58"/>
        </w:numPr>
        <w:tabs>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E110A6" w:rsidRPr="00B36106" w:rsidRDefault="00E110A6" w:rsidP="0059797B">
      <w:pPr>
        <w:numPr>
          <w:ilvl w:val="1"/>
          <w:numId w:val="58"/>
        </w:numPr>
        <w:tabs>
          <w:tab w:val="left" w:pos="1134"/>
        </w:tabs>
        <w:overflowPunct w:val="0"/>
        <w:autoSpaceDE w:val="0"/>
        <w:autoSpaceDN w:val="0"/>
        <w:adjustRightInd w:val="0"/>
        <w:ind w:left="0" w:firstLine="709"/>
        <w:contextualSpacing/>
        <w:jc w:val="both"/>
        <w:rPr>
          <w:bCs/>
        </w:rPr>
      </w:pPr>
      <w:r w:rsidRPr="00B36106">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E110A6" w:rsidRPr="00B36106" w:rsidRDefault="00E110A6" w:rsidP="0059797B">
      <w:pPr>
        <w:numPr>
          <w:ilvl w:val="1"/>
          <w:numId w:val="58"/>
        </w:numPr>
        <w:tabs>
          <w:tab w:val="left" w:pos="1134"/>
        </w:tabs>
        <w:overflowPunct w:val="0"/>
        <w:autoSpaceDE w:val="0"/>
        <w:autoSpaceDN w:val="0"/>
        <w:adjustRightInd w:val="0"/>
        <w:ind w:left="0" w:firstLine="709"/>
        <w:contextualSpacing/>
        <w:jc w:val="both"/>
        <w:rPr>
          <w:bCs/>
        </w:rPr>
      </w:pPr>
      <w:r w:rsidRPr="00B36106">
        <w:rPr>
          <w:bCs/>
        </w:rPr>
        <w:t>Участник конкурса указывает свое фирменное наименование (в т.ч. организационно-правовую форму).</w:t>
      </w:r>
    </w:p>
    <w:p w:rsidR="00E110A6" w:rsidRPr="00B36106" w:rsidRDefault="00E110A6" w:rsidP="0059797B">
      <w:pPr>
        <w:numPr>
          <w:ilvl w:val="1"/>
          <w:numId w:val="58"/>
        </w:numPr>
        <w:tabs>
          <w:tab w:val="left" w:pos="1134"/>
        </w:tabs>
        <w:overflowPunct w:val="0"/>
        <w:autoSpaceDE w:val="0"/>
        <w:autoSpaceDN w:val="0"/>
        <w:adjustRightInd w:val="0"/>
        <w:ind w:left="0" w:firstLine="709"/>
        <w:contextualSpacing/>
        <w:jc w:val="both"/>
        <w:rPr>
          <w:bCs/>
        </w:rPr>
      </w:pPr>
      <w:r w:rsidRPr="00B36106">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E110A6" w:rsidRPr="00B36106" w:rsidRDefault="00E110A6" w:rsidP="0059797B">
      <w:pPr>
        <w:numPr>
          <w:ilvl w:val="1"/>
          <w:numId w:val="58"/>
        </w:numPr>
        <w:tabs>
          <w:tab w:val="left" w:pos="1134"/>
        </w:tabs>
        <w:overflowPunct w:val="0"/>
        <w:autoSpaceDE w:val="0"/>
        <w:autoSpaceDN w:val="0"/>
        <w:adjustRightInd w:val="0"/>
        <w:ind w:left="0" w:firstLine="709"/>
        <w:contextualSpacing/>
        <w:jc w:val="both"/>
        <w:rPr>
          <w:bCs/>
        </w:rPr>
      </w:pPr>
      <w:r w:rsidRPr="00B36106">
        <w:rPr>
          <w:bCs/>
        </w:rPr>
        <w:t>Заполненная участником конкурса анкета должна содержать все сведения, указанные в таблице.</w:t>
      </w:r>
      <w:r w:rsidRPr="00B36106">
        <w:rPr>
          <w:b/>
          <w:bCs/>
        </w:rPr>
        <w:t xml:space="preserve"> </w:t>
      </w:r>
      <w:r w:rsidRPr="00B36106">
        <w:rPr>
          <w:bCs/>
        </w:rPr>
        <w:t>В случае отсутствия каких-либо данных указывается слово «нет».</w:t>
      </w:r>
    </w:p>
    <w:p w:rsidR="00E110A6" w:rsidRPr="00B36106" w:rsidRDefault="00E110A6">
      <w:pPr>
        <w:rPr>
          <w:bCs/>
        </w:rPr>
        <w:sectPr w:rsidR="00E110A6" w:rsidRPr="00B36106">
          <w:pgSz w:w="11907" w:h="16840"/>
          <w:pgMar w:top="1134" w:right="567" w:bottom="1134" w:left="1418" w:header="567" w:footer="567" w:gutter="0"/>
          <w:cols w:space="720"/>
        </w:sectPr>
      </w:pPr>
    </w:p>
    <w:p w:rsidR="00E110A6" w:rsidRPr="00B36106" w:rsidRDefault="00E110A6">
      <w:pPr>
        <w:overflowPunct w:val="0"/>
        <w:autoSpaceDE w:val="0"/>
        <w:autoSpaceDN w:val="0"/>
        <w:adjustRightInd w:val="0"/>
        <w:jc w:val="both"/>
        <w:rPr>
          <w:bCs/>
        </w:rPr>
      </w:pPr>
      <w:r w:rsidRPr="00B36106">
        <w:rPr>
          <w:bCs/>
        </w:rPr>
        <w:t>Таблица 2. Сведения о цепочке собственников, включая бенефициаров (в том числе конечных).</w:t>
      </w:r>
    </w:p>
    <w:p w:rsidR="00E110A6" w:rsidRPr="00B36106" w:rsidRDefault="00E110A6">
      <w:pPr>
        <w:overflowPunct w:val="0"/>
        <w:autoSpaceDE w:val="0"/>
        <w:autoSpaceDN w:val="0"/>
        <w:adjustRightInd w:val="0"/>
        <w:jc w:val="both"/>
        <w:rPr>
          <w:bCs/>
        </w:rPr>
      </w:pPr>
      <w:r w:rsidRPr="00B36106">
        <w:rPr>
          <w:bCs/>
        </w:rPr>
        <w:t xml:space="preserve">Участник конкурса: ________________________________________________________ </w:t>
      </w:r>
    </w:p>
    <w:p w:rsidR="00E110A6" w:rsidRPr="00B36106" w:rsidRDefault="00E110A6">
      <w:r w:rsidRPr="00B36106">
        <w:t xml:space="preserve">                                                                                наименование организации участника конкурса</w:t>
      </w:r>
    </w:p>
    <w:p w:rsidR="00E110A6" w:rsidRPr="00B36106" w:rsidRDefault="00E110A6">
      <w:pPr>
        <w:overflowPunct w:val="0"/>
        <w:autoSpaceDE w:val="0"/>
        <w:autoSpaceDN w:val="0"/>
        <w:adjustRightInd w:val="0"/>
        <w:ind w:firstLine="567"/>
        <w:jc w:val="right"/>
        <w:rPr>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E110A6" w:rsidRPr="00B36106">
        <w:trPr>
          <w:trHeight w:val="510"/>
        </w:trPr>
        <w:tc>
          <w:tcPr>
            <w:tcW w:w="567" w:type="dxa"/>
            <w:vMerge w:val="restart"/>
            <w:vAlign w:val="center"/>
          </w:tcPr>
          <w:p w:rsidR="00E110A6" w:rsidRPr="00176354" w:rsidRDefault="00E110A6">
            <w:pPr>
              <w:jc w:val="center"/>
              <w:rPr>
                <w:sz w:val="20"/>
                <w:szCs w:val="20"/>
              </w:rPr>
            </w:pPr>
            <w:r w:rsidRPr="00176354">
              <w:rPr>
                <w:sz w:val="20"/>
                <w:szCs w:val="20"/>
              </w:rPr>
              <w:t>№ п/п</w:t>
            </w:r>
          </w:p>
        </w:tc>
        <w:tc>
          <w:tcPr>
            <w:tcW w:w="5813" w:type="dxa"/>
            <w:gridSpan w:val="6"/>
            <w:vAlign w:val="center"/>
          </w:tcPr>
          <w:p w:rsidR="00E110A6" w:rsidRPr="00176354" w:rsidRDefault="00E110A6">
            <w:pPr>
              <w:jc w:val="center"/>
              <w:rPr>
                <w:sz w:val="20"/>
                <w:szCs w:val="20"/>
              </w:rPr>
            </w:pPr>
            <w:r w:rsidRPr="00176354">
              <w:rPr>
                <w:sz w:val="20"/>
                <w:szCs w:val="20"/>
              </w:rPr>
              <w:t>Информация об участнике конкурса</w:t>
            </w:r>
          </w:p>
        </w:tc>
        <w:tc>
          <w:tcPr>
            <w:tcW w:w="7370" w:type="dxa"/>
            <w:gridSpan w:val="7"/>
            <w:vAlign w:val="bottom"/>
          </w:tcPr>
          <w:p w:rsidR="00E110A6" w:rsidRPr="00176354" w:rsidRDefault="00E110A6">
            <w:pPr>
              <w:jc w:val="center"/>
              <w:rPr>
                <w:sz w:val="20"/>
                <w:szCs w:val="20"/>
              </w:rPr>
            </w:pPr>
            <w:r w:rsidRPr="00176354">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110A6" w:rsidRPr="00176354" w:rsidRDefault="00E110A6">
            <w:pPr>
              <w:ind w:left="-108" w:right="-108"/>
              <w:jc w:val="center"/>
              <w:rPr>
                <w:sz w:val="20"/>
                <w:szCs w:val="20"/>
              </w:rPr>
            </w:pPr>
            <w:r w:rsidRPr="00176354">
              <w:rPr>
                <w:sz w:val="20"/>
                <w:szCs w:val="20"/>
              </w:rPr>
              <w:t>Информация о подтверждающих документах (наименование, реквизиты и т.д.)</w:t>
            </w:r>
          </w:p>
        </w:tc>
      </w:tr>
      <w:tr w:rsidR="00E110A6" w:rsidRPr="00B36106">
        <w:trPr>
          <w:trHeight w:val="1590"/>
        </w:trPr>
        <w:tc>
          <w:tcPr>
            <w:tcW w:w="567" w:type="dxa"/>
            <w:vMerge/>
            <w:vAlign w:val="center"/>
          </w:tcPr>
          <w:p w:rsidR="00E110A6" w:rsidRPr="00176354" w:rsidRDefault="00E110A6">
            <w:pPr>
              <w:rPr>
                <w:sz w:val="20"/>
                <w:szCs w:val="20"/>
              </w:rPr>
            </w:pPr>
          </w:p>
        </w:tc>
        <w:tc>
          <w:tcPr>
            <w:tcW w:w="568" w:type="dxa"/>
            <w:vAlign w:val="center"/>
          </w:tcPr>
          <w:p w:rsidR="00E110A6" w:rsidRPr="00176354" w:rsidRDefault="00E110A6">
            <w:pPr>
              <w:ind w:left="-108" w:right="-108"/>
              <w:jc w:val="center"/>
              <w:rPr>
                <w:sz w:val="20"/>
                <w:szCs w:val="20"/>
              </w:rPr>
            </w:pPr>
            <w:r w:rsidRPr="00176354">
              <w:rPr>
                <w:sz w:val="20"/>
                <w:szCs w:val="20"/>
              </w:rPr>
              <w:t>ИНН</w:t>
            </w:r>
          </w:p>
        </w:tc>
        <w:tc>
          <w:tcPr>
            <w:tcW w:w="708" w:type="dxa"/>
            <w:vAlign w:val="center"/>
          </w:tcPr>
          <w:p w:rsidR="00E110A6" w:rsidRPr="00176354" w:rsidRDefault="00E110A6">
            <w:pPr>
              <w:ind w:left="-108" w:right="-108"/>
              <w:jc w:val="center"/>
              <w:rPr>
                <w:sz w:val="20"/>
                <w:szCs w:val="20"/>
              </w:rPr>
            </w:pPr>
            <w:r w:rsidRPr="00176354">
              <w:rPr>
                <w:sz w:val="20"/>
                <w:szCs w:val="20"/>
              </w:rPr>
              <w:t>ОГРН</w:t>
            </w:r>
          </w:p>
        </w:tc>
        <w:tc>
          <w:tcPr>
            <w:tcW w:w="1276" w:type="dxa"/>
            <w:vAlign w:val="center"/>
          </w:tcPr>
          <w:p w:rsidR="00E110A6" w:rsidRPr="00176354" w:rsidRDefault="00E110A6">
            <w:pPr>
              <w:ind w:left="-108" w:right="-108"/>
              <w:jc w:val="center"/>
              <w:rPr>
                <w:sz w:val="20"/>
                <w:szCs w:val="20"/>
              </w:rPr>
            </w:pPr>
            <w:r w:rsidRPr="00176354">
              <w:rPr>
                <w:sz w:val="20"/>
                <w:szCs w:val="20"/>
              </w:rPr>
              <w:t>Наименование краткое</w:t>
            </w:r>
          </w:p>
        </w:tc>
        <w:tc>
          <w:tcPr>
            <w:tcW w:w="709" w:type="dxa"/>
            <w:vAlign w:val="center"/>
          </w:tcPr>
          <w:p w:rsidR="00E110A6" w:rsidRPr="00176354" w:rsidRDefault="00E110A6">
            <w:pPr>
              <w:ind w:left="-108" w:right="-108"/>
              <w:jc w:val="center"/>
              <w:rPr>
                <w:sz w:val="20"/>
                <w:szCs w:val="20"/>
              </w:rPr>
            </w:pPr>
            <w:r w:rsidRPr="00176354">
              <w:rPr>
                <w:sz w:val="20"/>
                <w:szCs w:val="20"/>
              </w:rPr>
              <w:t>Код ОКВЭД</w:t>
            </w:r>
          </w:p>
        </w:tc>
        <w:tc>
          <w:tcPr>
            <w:tcW w:w="1276" w:type="dxa"/>
            <w:vAlign w:val="center"/>
          </w:tcPr>
          <w:p w:rsidR="00E110A6" w:rsidRPr="00176354" w:rsidRDefault="00E110A6">
            <w:pPr>
              <w:ind w:left="-108" w:right="-108"/>
              <w:jc w:val="center"/>
              <w:rPr>
                <w:sz w:val="20"/>
                <w:szCs w:val="20"/>
              </w:rPr>
            </w:pPr>
            <w:r w:rsidRPr="00176354">
              <w:rPr>
                <w:sz w:val="20"/>
                <w:szCs w:val="20"/>
              </w:rPr>
              <w:t>Фамилия, Имя, Отчество руководителя</w:t>
            </w:r>
          </w:p>
        </w:tc>
        <w:tc>
          <w:tcPr>
            <w:tcW w:w="1276" w:type="dxa"/>
            <w:vAlign w:val="center"/>
          </w:tcPr>
          <w:p w:rsidR="00E110A6" w:rsidRPr="00176354" w:rsidRDefault="00E110A6">
            <w:pPr>
              <w:ind w:left="-108" w:right="-108"/>
              <w:jc w:val="center"/>
              <w:rPr>
                <w:sz w:val="20"/>
                <w:szCs w:val="20"/>
              </w:rPr>
            </w:pPr>
            <w:r w:rsidRPr="00176354">
              <w:rPr>
                <w:sz w:val="20"/>
                <w:szCs w:val="20"/>
              </w:rPr>
              <w:t>Серия и номер документа, удостоверяющего личность руководителя</w:t>
            </w:r>
          </w:p>
        </w:tc>
        <w:tc>
          <w:tcPr>
            <w:tcW w:w="425" w:type="dxa"/>
            <w:vAlign w:val="center"/>
          </w:tcPr>
          <w:p w:rsidR="00E110A6" w:rsidRPr="00176354" w:rsidRDefault="00E110A6">
            <w:pPr>
              <w:ind w:left="-108" w:right="-108"/>
              <w:jc w:val="center"/>
              <w:rPr>
                <w:sz w:val="20"/>
                <w:szCs w:val="20"/>
              </w:rPr>
            </w:pPr>
            <w:r w:rsidRPr="00176354">
              <w:rPr>
                <w:sz w:val="20"/>
                <w:szCs w:val="20"/>
              </w:rPr>
              <w:t xml:space="preserve">№ </w:t>
            </w:r>
          </w:p>
        </w:tc>
        <w:tc>
          <w:tcPr>
            <w:tcW w:w="708" w:type="dxa"/>
            <w:vAlign w:val="center"/>
          </w:tcPr>
          <w:p w:rsidR="00E110A6" w:rsidRPr="00176354" w:rsidRDefault="00E110A6">
            <w:pPr>
              <w:ind w:left="-108" w:right="-108"/>
              <w:jc w:val="center"/>
              <w:rPr>
                <w:sz w:val="20"/>
                <w:szCs w:val="20"/>
              </w:rPr>
            </w:pPr>
            <w:r w:rsidRPr="00176354">
              <w:rPr>
                <w:sz w:val="20"/>
                <w:szCs w:val="20"/>
              </w:rPr>
              <w:t xml:space="preserve">ИНН </w:t>
            </w:r>
          </w:p>
        </w:tc>
        <w:tc>
          <w:tcPr>
            <w:tcW w:w="709" w:type="dxa"/>
            <w:vAlign w:val="center"/>
          </w:tcPr>
          <w:p w:rsidR="00E110A6" w:rsidRPr="00176354" w:rsidRDefault="00E110A6">
            <w:pPr>
              <w:ind w:left="-108" w:right="-108"/>
              <w:jc w:val="center"/>
              <w:rPr>
                <w:sz w:val="20"/>
                <w:szCs w:val="20"/>
              </w:rPr>
            </w:pPr>
            <w:r w:rsidRPr="00176354">
              <w:rPr>
                <w:sz w:val="20"/>
                <w:szCs w:val="20"/>
              </w:rPr>
              <w:t>ОГРН</w:t>
            </w:r>
          </w:p>
        </w:tc>
        <w:tc>
          <w:tcPr>
            <w:tcW w:w="1276" w:type="dxa"/>
            <w:vAlign w:val="center"/>
          </w:tcPr>
          <w:p w:rsidR="00E110A6" w:rsidRPr="00176354" w:rsidRDefault="00E110A6">
            <w:pPr>
              <w:ind w:left="-108" w:right="-108"/>
              <w:jc w:val="center"/>
              <w:rPr>
                <w:sz w:val="20"/>
                <w:szCs w:val="20"/>
              </w:rPr>
            </w:pPr>
            <w:r w:rsidRPr="00176354">
              <w:rPr>
                <w:sz w:val="20"/>
                <w:szCs w:val="20"/>
              </w:rPr>
              <w:t>Наименование / ФИО</w:t>
            </w:r>
          </w:p>
        </w:tc>
        <w:tc>
          <w:tcPr>
            <w:tcW w:w="1276" w:type="dxa"/>
            <w:vAlign w:val="center"/>
          </w:tcPr>
          <w:p w:rsidR="00E110A6" w:rsidRPr="00176354" w:rsidRDefault="00E110A6">
            <w:pPr>
              <w:ind w:left="-108" w:right="-108"/>
              <w:jc w:val="center"/>
              <w:rPr>
                <w:sz w:val="20"/>
                <w:szCs w:val="20"/>
              </w:rPr>
            </w:pPr>
            <w:r w:rsidRPr="00176354">
              <w:rPr>
                <w:sz w:val="20"/>
                <w:szCs w:val="20"/>
              </w:rPr>
              <w:t>Адрес регистрации</w:t>
            </w:r>
          </w:p>
        </w:tc>
        <w:tc>
          <w:tcPr>
            <w:tcW w:w="1559" w:type="dxa"/>
            <w:vAlign w:val="center"/>
          </w:tcPr>
          <w:p w:rsidR="00E110A6" w:rsidRPr="00176354" w:rsidRDefault="00E110A6">
            <w:pPr>
              <w:ind w:left="-108" w:right="-108"/>
              <w:jc w:val="center"/>
              <w:rPr>
                <w:sz w:val="20"/>
                <w:szCs w:val="20"/>
              </w:rPr>
            </w:pPr>
            <w:r w:rsidRPr="00176354">
              <w:rPr>
                <w:sz w:val="20"/>
                <w:szCs w:val="20"/>
              </w:rPr>
              <w:t>Серия и номер документа, удостоверяющего личность (для физического лица)</w:t>
            </w:r>
          </w:p>
        </w:tc>
        <w:tc>
          <w:tcPr>
            <w:tcW w:w="1417" w:type="dxa"/>
            <w:vAlign w:val="center"/>
          </w:tcPr>
          <w:p w:rsidR="00E110A6" w:rsidRPr="00176354" w:rsidRDefault="00E110A6">
            <w:pPr>
              <w:jc w:val="center"/>
              <w:rPr>
                <w:sz w:val="20"/>
                <w:szCs w:val="20"/>
              </w:rPr>
            </w:pPr>
            <w:r w:rsidRPr="00176354">
              <w:rPr>
                <w:sz w:val="20"/>
                <w:szCs w:val="20"/>
              </w:rPr>
              <w:t>Руководитель / участник / акционер / бенефициар</w:t>
            </w:r>
          </w:p>
        </w:tc>
        <w:tc>
          <w:tcPr>
            <w:tcW w:w="1701" w:type="dxa"/>
            <w:vMerge/>
            <w:vAlign w:val="center"/>
          </w:tcPr>
          <w:p w:rsidR="00E110A6" w:rsidRPr="00176354" w:rsidRDefault="00E110A6">
            <w:pPr>
              <w:rPr>
                <w:sz w:val="20"/>
                <w:szCs w:val="20"/>
              </w:rPr>
            </w:pPr>
          </w:p>
        </w:tc>
      </w:tr>
      <w:tr w:rsidR="00E110A6" w:rsidRPr="00B36106">
        <w:trPr>
          <w:trHeight w:val="315"/>
        </w:trPr>
        <w:tc>
          <w:tcPr>
            <w:tcW w:w="567" w:type="dxa"/>
            <w:noWrap/>
            <w:vAlign w:val="center"/>
          </w:tcPr>
          <w:p w:rsidR="00E110A6" w:rsidRPr="00176354" w:rsidRDefault="00E110A6">
            <w:pPr>
              <w:jc w:val="center"/>
              <w:rPr>
                <w:iCs/>
                <w:sz w:val="20"/>
                <w:szCs w:val="20"/>
              </w:rPr>
            </w:pPr>
            <w:r w:rsidRPr="00176354">
              <w:rPr>
                <w:iCs/>
                <w:sz w:val="20"/>
                <w:szCs w:val="20"/>
              </w:rPr>
              <w:t>1</w:t>
            </w:r>
          </w:p>
        </w:tc>
        <w:tc>
          <w:tcPr>
            <w:tcW w:w="568" w:type="dxa"/>
            <w:noWrap/>
            <w:vAlign w:val="center"/>
          </w:tcPr>
          <w:p w:rsidR="00E110A6" w:rsidRPr="00176354" w:rsidRDefault="00E110A6">
            <w:pPr>
              <w:jc w:val="center"/>
              <w:rPr>
                <w:iCs/>
                <w:sz w:val="20"/>
                <w:szCs w:val="20"/>
              </w:rPr>
            </w:pPr>
            <w:r w:rsidRPr="00176354">
              <w:rPr>
                <w:iCs/>
                <w:sz w:val="20"/>
                <w:szCs w:val="20"/>
              </w:rPr>
              <w:t>2</w:t>
            </w:r>
          </w:p>
        </w:tc>
        <w:tc>
          <w:tcPr>
            <w:tcW w:w="708" w:type="dxa"/>
            <w:noWrap/>
            <w:vAlign w:val="center"/>
          </w:tcPr>
          <w:p w:rsidR="00E110A6" w:rsidRPr="00176354" w:rsidRDefault="00E110A6">
            <w:pPr>
              <w:jc w:val="center"/>
              <w:rPr>
                <w:iCs/>
                <w:sz w:val="20"/>
                <w:szCs w:val="20"/>
              </w:rPr>
            </w:pPr>
            <w:r w:rsidRPr="00176354">
              <w:rPr>
                <w:iCs/>
                <w:sz w:val="20"/>
                <w:szCs w:val="20"/>
              </w:rPr>
              <w:t>3</w:t>
            </w:r>
          </w:p>
        </w:tc>
        <w:tc>
          <w:tcPr>
            <w:tcW w:w="1276" w:type="dxa"/>
            <w:noWrap/>
            <w:vAlign w:val="center"/>
          </w:tcPr>
          <w:p w:rsidR="00E110A6" w:rsidRPr="00176354" w:rsidRDefault="00E110A6">
            <w:pPr>
              <w:jc w:val="center"/>
              <w:rPr>
                <w:iCs/>
                <w:sz w:val="20"/>
                <w:szCs w:val="20"/>
              </w:rPr>
            </w:pPr>
            <w:r w:rsidRPr="00176354">
              <w:rPr>
                <w:iCs/>
                <w:sz w:val="20"/>
                <w:szCs w:val="20"/>
              </w:rPr>
              <w:t>4</w:t>
            </w:r>
          </w:p>
        </w:tc>
        <w:tc>
          <w:tcPr>
            <w:tcW w:w="709" w:type="dxa"/>
            <w:noWrap/>
            <w:vAlign w:val="center"/>
          </w:tcPr>
          <w:p w:rsidR="00E110A6" w:rsidRPr="00176354" w:rsidRDefault="00E110A6">
            <w:pPr>
              <w:jc w:val="center"/>
              <w:rPr>
                <w:iCs/>
                <w:sz w:val="20"/>
                <w:szCs w:val="20"/>
              </w:rPr>
            </w:pPr>
            <w:r w:rsidRPr="00176354">
              <w:rPr>
                <w:iCs/>
                <w:sz w:val="20"/>
                <w:szCs w:val="20"/>
              </w:rPr>
              <w:t>5</w:t>
            </w:r>
          </w:p>
        </w:tc>
        <w:tc>
          <w:tcPr>
            <w:tcW w:w="1276" w:type="dxa"/>
            <w:noWrap/>
            <w:vAlign w:val="center"/>
          </w:tcPr>
          <w:p w:rsidR="00E110A6" w:rsidRPr="00176354" w:rsidRDefault="00E110A6">
            <w:pPr>
              <w:jc w:val="center"/>
              <w:rPr>
                <w:iCs/>
                <w:sz w:val="20"/>
                <w:szCs w:val="20"/>
              </w:rPr>
            </w:pPr>
            <w:r w:rsidRPr="00176354">
              <w:rPr>
                <w:iCs/>
                <w:sz w:val="20"/>
                <w:szCs w:val="20"/>
              </w:rPr>
              <w:t>6</w:t>
            </w:r>
          </w:p>
        </w:tc>
        <w:tc>
          <w:tcPr>
            <w:tcW w:w="1276" w:type="dxa"/>
            <w:noWrap/>
            <w:vAlign w:val="center"/>
          </w:tcPr>
          <w:p w:rsidR="00E110A6" w:rsidRPr="00176354" w:rsidRDefault="00E110A6">
            <w:pPr>
              <w:jc w:val="center"/>
              <w:rPr>
                <w:iCs/>
                <w:sz w:val="20"/>
                <w:szCs w:val="20"/>
              </w:rPr>
            </w:pPr>
            <w:r w:rsidRPr="00176354">
              <w:rPr>
                <w:iCs/>
                <w:sz w:val="20"/>
                <w:szCs w:val="20"/>
              </w:rPr>
              <w:t>7</w:t>
            </w:r>
          </w:p>
        </w:tc>
        <w:tc>
          <w:tcPr>
            <w:tcW w:w="425" w:type="dxa"/>
            <w:noWrap/>
            <w:vAlign w:val="center"/>
          </w:tcPr>
          <w:p w:rsidR="00E110A6" w:rsidRPr="00176354" w:rsidRDefault="00E110A6">
            <w:pPr>
              <w:jc w:val="center"/>
              <w:rPr>
                <w:iCs/>
                <w:sz w:val="20"/>
                <w:szCs w:val="20"/>
              </w:rPr>
            </w:pPr>
            <w:r w:rsidRPr="00176354">
              <w:rPr>
                <w:iCs/>
                <w:sz w:val="20"/>
                <w:szCs w:val="20"/>
              </w:rPr>
              <w:t>8</w:t>
            </w:r>
          </w:p>
        </w:tc>
        <w:tc>
          <w:tcPr>
            <w:tcW w:w="708" w:type="dxa"/>
            <w:noWrap/>
            <w:vAlign w:val="center"/>
          </w:tcPr>
          <w:p w:rsidR="00E110A6" w:rsidRPr="00176354" w:rsidRDefault="00E110A6">
            <w:pPr>
              <w:jc w:val="center"/>
              <w:rPr>
                <w:iCs/>
                <w:sz w:val="20"/>
                <w:szCs w:val="20"/>
              </w:rPr>
            </w:pPr>
            <w:r w:rsidRPr="00176354">
              <w:rPr>
                <w:iCs/>
                <w:sz w:val="20"/>
                <w:szCs w:val="20"/>
              </w:rPr>
              <w:t>9</w:t>
            </w:r>
          </w:p>
        </w:tc>
        <w:tc>
          <w:tcPr>
            <w:tcW w:w="709" w:type="dxa"/>
            <w:noWrap/>
            <w:vAlign w:val="center"/>
          </w:tcPr>
          <w:p w:rsidR="00E110A6" w:rsidRPr="00176354" w:rsidRDefault="00E110A6">
            <w:pPr>
              <w:jc w:val="center"/>
              <w:rPr>
                <w:iCs/>
                <w:sz w:val="20"/>
                <w:szCs w:val="20"/>
              </w:rPr>
            </w:pPr>
            <w:r w:rsidRPr="00176354">
              <w:rPr>
                <w:iCs/>
                <w:sz w:val="20"/>
                <w:szCs w:val="20"/>
              </w:rPr>
              <w:t>10</w:t>
            </w:r>
          </w:p>
        </w:tc>
        <w:tc>
          <w:tcPr>
            <w:tcW w:w="1276" w:type="dxa"/>
            <w:noWrap/>
            <w:vAlign w:val="center"/>
          </w:tcPr>
          <w:p w:rsidR="00E110A6" w:rsidRPr="00176354" w:rsidRDefault="00E110A6">
            <w:pPr>
              <w:jc w:val="center"/>
              <w:rPr>
                <w:iCs/>
                <w:sz w:val="20"/>
                <w:szCs w:val="20"/>
              </w:rPr>
            </w:pPr>
            <w:r w:rsidRPr="00176354">
              <w:rPr>
                <w:iCs/>
                <w:sz w:val="20"/>
                <w:szCs w:val="20"/>
              </w:rPr>
              <w:t>11</w:t>
            </w:r>
          </w:p>
        </w:tc>
        <w:tc>
          <w:tcPr>
            <w:tcW w:w="1276" w:type="dxa"/>
            <w:noWrap/>
            <w:vAlign w:val="center"/>
          </w:tcPr>
          <w:p w:rsidR="00E110A6" w:rsidRPr="00176354" w:rsidRDefault="00E110A6">
            <w:pPr>
              <w:jc w:val="center"/>
              <w:rPr>
                <w:iCs/>
                <w:sz w:val="20"/>
                <w:szCs w:val="20"/>
              </w:rPr>
            </w:pPr>
            <w:r w:rsidRPr="00176354">
              <w:rPr>
                <w:iCs/>
                <w:sz w:val="20"/>
                <w:szCs w:val="20"/>
              </w:rPr>
              <w:t>12</w:t>
            </w:r>
          </w:p>
        </w:tc>
        <w:tc>
          <w:tcPr>
            <w:tcW w:w="1559" w:type="dxa"/>
            <w:noWrap/>
            <w:vAlign w:val="center"/>
          </w:tcPr>
          <w:p w:rsidR="00E110A6" w:rsidRPr="00176354" w:rsidRDefault="00E110A6">
            <w:pPr>
              <w:jc w:val="center"/>
              <w:rPr>
                <w:iCs/>
                <w:sz w:val="20"/>
                <w:szCs w:val="20"/>
              </w:rPr>
            </w:pPr>
            <w:r w:rsidRPr="00176354">
              <w:rPr>
                <w:iCs/>
                <w:sz w:val="20"/>
                <w:szCs w:val="20"/>
              </w:rPr>
              <w:t>13</w:t>
            </w:r>
          </w:p>
        </w:tc>
        <w:tc>
          <w:tcPr>
            <w:tcW w:w="1417" w:type="dxa"/>
            <w:noWrap/>
            <w:vAlign w:val="center"/>
          </w:tcPr>
          <w:p w:rsidR="00E110A6" w:rsidRPr="00176354" w:rsidRDefault="00E110A6">
            <w:pPr>
              <w:jc w:val="center"/>
              <w:rPr>
                <w:iCs/>
                <w:sz w:val="20"/>
                <w:szCs w:val="20"/>
              </w:rPr>
            </w:pPr>
            <w:r w:rsidRPr="00176354">
              <w:rPr>
                <w:iCs/>
                <w:sz w:val="20"/>
                <w:szCs w:val="20"/>
              </w:rPr>
              <w:t>14</w:t>
            </w:r>
          </w:p>
        </w:tc>
        <w:tc>
          <w:tcPr>
            <w:tcW w:w="1701" w:type="dxa"/>
            <w:noWrap/>
            <w:vAlign w:val="center"/>
          </w:tcPr>
          <w:p w:rsidR="00E110A6" w:rsidRPr="00176354" w:rsidRDefault="00E110A6">
            <w:pPr>
              <w:jc w:val="center"/>
              <w:rPr>
                <w:iCs/>
                <w:sz w:val="20"/>
                <w:szCs w:val="20"/>
              </w:rPr>
            </w:pPr>
            <w:r w:rsidRPr="00176354">
              <w:rPr>
                <w:iCs/>
                <w:sz w:val="20"/>
                <w:szCs w:val="20"/>
              </w:rPr>
              <w:t>15</w:t>
            </w:r>
          </w:p>
        </w:tc>
      </w:tr>
      <w:tr w:rsidR="00E110A6" w:rsidRPr="00B36106">
        <w:trPr>
          <w:trHeight w:val="630"/>
        </w:trPr>
        <w:tc>
          <w:tcPr>
            <w:tcW w:w="567" w:type="dxa"/>
            <w:noWrap/>
            <w:vAlign w:val="bottom"/>
          </w:tcPr>
          <w:p w:rsidR="00E110A6" w:rsidRPr="00B36106" w:rsidRDefault="00E110A6"/>
        </w:tc>
        <w:tc>
          <w:tcPr>
            <w:tcW w:w="568" w:type="dxa"/>
            <w:noWrap/>
            <w:vAlign w:val="bottom"/>
          </w:tcPr>
          <w:p w:rsidR="00E110A6" w:rsidRPr="00B36106" w:rsidRDefault="00E110A6"/>
        </w:tc>
        <w:tc>
          <w:tcPr>
            <w:tcW w:w="708" w:type="dxa"/>
            <w:noWrap/>
            <w:vAlign w:val="bottom"/>
          </w:tcPr>
          <w:p w:rsidR="00E110A6" w:rsidRPr="00B36106" w:rsidRDefault="00E110A6"/>
        </w:tc>
        <w:tc>
          <w:tcPr>
            <w:tcW w:w="1276"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425" w:type="dxa"/>
            <w:noWrap/>
            <w:vAlign w:val="bottom"/>
          </w:tcPr>
          <w:p w:rsidR="00E110A6" w:rsidRPr="00B36106" w:rsidRDefault="00E110A6"/>
        </w:tc>
        <w:tc>
          <w:tcPr>
            <w:tcW w:w="708"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1559" w:type="dxa"/>
            <w:noWrap/>
            <w:vAlign w:val="bottom"/>
          </w:tcPr>
          <w:p w:rsidR="00E110A6" w:rsidRPr="00B36106" w:rsidRDefault="00E110A6"/>
        </w:tc>
        <w:tc>
          <w:tcPr>
            <w:tcW w:w="1417" w:type="dxa"/>
            <w:noWrap/>
            <w:vAlign w:val="bottom"/>
          </w:tcPr>
          <w:p w:rsidR="00E110A6" w:rsidRPr="00B36106" w:rsidRDefault="00E110A6"/>
        </w:tc>
        <w:tc>
          <w:tcPr>
            <w:tcW w:w="1701" w:type="dxa"/>
            <w:noWrap/>
            <w:vAlign w:val="bottom"/>
          </w:tcPr>
          <w:p w:rsidR="00E110A6" w:rsidRPr="00B36106" w:rsidRDefault="00E110A6"/>
        </w:tc>
      </w:tr>
      <w:tr w:rsidR="00E110A6" w:rsidRPr="00B36106">
        <w:trPr>
          <w:trHeight w:val="315"/>
        </w:trPr>
        <w:tc>
          <w:tcPr>
            <w:tcW w:w="567" w:type="dxa"/>
            <w:noWrap/>
            <w:vAlign w:val="bottom"/>
          </w:tcPr>
          <w:p w:rsidR="00E110A6" w:rsidRPr="00B36106" w:rsidRDefault="00E110A6"/>
        </w:tc>
        <w:tc>
          <w:tcPr>
            <w:tcW w:w="568" w:type="dxa"/>
            <w:noWrap/>
            <w:vAlign w:val="bottom"/>
          </w:tcPr>
          <w:p w:rsidR="00E110A6" w:rsidRPr="00B36106" w:rsidRDefault="00E110A6"/>
        </w:tc>
        <w:tc>
          <w:tcPr>
            <w:tcW w:w="708" w:type="dxa"/>
            <w:noWrap/>
            <w:vAlign w:val="bottom"/>
          </w:tcPr>
          <w:p w:rsidR="00E110A6" w:rsidRPr="00B36106" w:rsidRDefault="00E110A6"/>
        </w:tc>
        <w:tc>
          <w:tcPr>
            <w:tcW w:w="1276"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425" w:type="dxa"/>
            <w:noWrap/>
            <w:vAlign w:val="bottom"/>
          </w:tcPr>
          <w:p w:rsidR="00E110A6" w:rsidRPr="00B36106" w:rsidRDefault="00E110A6"/>
        </w:tc>
        <w:tc>
          <w:tcPr>
            <w:tcW w:w="708"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1559" w:type="dxa"/>
            <w:noWrap/>
            <w:vAlign w:val="bottom"/>
          </w:tcPr>
          <w:p w:rsidR="00E110A6" w:rsidRPr="00B36106" w:rsidRDefault="00E110A6"/>
        </w:tc>
        <w:tc>
          <w:tcPr>
            <w:tcW w:w="1417" w:type="dxa"/>
            <w:noWrap/>
            <w:vAlign w:val="bottom"/>
          </w:tcPr>
          <w:p w:rsidR="00E110A6" w:rsidRPr="00B36106" w:rsidRDefault="00E110A6"/>
        </w:tc>
        <w:tc>
          <w:tcPr>
            <w:tcW w:w="1701" w:type="dxa"/>
            <w:noWrap/>
            <w:vAlign w:val="bottom"/>
          </w:tcPr>
          <w:p w:rsidR="00E110A6" w:rsidRPr="00B36106" w:rsidRDefault="00E110A6"/>
        </w:tc>
      </w:tr>
      <w:tr w:rsidR="00E110A6" w:rsidRPr="00B36106">
        <w:trPr>
          <w:trHeight w:val="315"/>
        </w:trPr>
        <w:tc>
          <w:tcPr>
            <w:tcW w:w="567" w:type="dxa"/>
            <w:noWrap/>
            <w:vAlign w:val="bottom"/>
          </w:tcPr>
          <w:p w:rsidR="00E110A6" w:rsidRPr="00B36106" w:rsidRDefault="00E110A6">
            <w:pPr>
              <w:rPr>
                <w:iCs/>
              </w:rPr>
            </w:pPr>
            <w:r w:rsidRPr="00B36106">
              <w:rPr>
                <w:iCs/>
              </w:rPr>
              <w:t> </w:t>
            </w:r>
          </w:p>
        </w:tc>
        <w:tc>
          <w:tcPr>
            <w:tcW w:w="568" w:type="dxa"/>
            <w:noWrap/>
            <w:vAlign w:val="bottom"/>
          </w:tcPr>
          <w:p w:rsidR="00E110A6" w:rsidRPr="00B36106" w:rsidRDefault="00E110A6">
            <w:pPr>
              <w:rPr>
                <w:iCs/>
              </w:rPr>
            </w:pPr>
            <w:r w:rsidRPr="00B36106">
              <w:rPr>
                <w:iCs/>
              </w:rPr>
              <w:t> </w:t>
            </w:r>
          </w:p>
        </w:tc>
        <w:tc>
          <w:tcPr>
            <w:tcW w:w="708" w:type="dxa"/>
            <w:noWrap/>
            <w:vAlign w:val="bottom"/>
          </w:tcPr>
          <w:p w:rsidR="00E110A6" w:rsidRPr="00B36106" w:rsidRDefault="00E110A6">
            <w:pPr>
              <w:rPr>
                <w:iCs/>
              </w:rPr>
            </w:pPr>
            <w:r w:rsidRPr="00B36106">
              <w:rPr>
                <w:iCs/>
              </w:rPr>
              <w:t> </w:t>
            </w:r>
          </w:p>
        </w:tc>
        <w:tc>
          <w:tcPr>
            <w:tcW w:w="1276" w:type="dxa"/>
            <w:noWrap/>
            <w:vAlign w:val="bottom"/>
          </w:tcPr>
          <w:p w:rsidR="00E110A6" w:rsidRPr="00B36106" w:rsidRDefault="00E110A6">
            <w:pPr>
              <w:rPr>
                <w:iCs/>
              </w:rPr>
            </w:pPr>
            <w:r w:rsidRPr="00B36106">
              <w:rPr>
                <w:iCs/>
              </w:rPr>
              <w:t> </w:t>
            </w:r>
          </w:p>
        </w:tc>
        <w:tc>
          <w:tcPr>
            <w:tcW w:w="709" w:type="dxa"/>
            <w:noWrap/>
            <w:vAlign w:val="bottom"/>
          </w:tcPr>
          <w:p w:rsidR="00E110A6" w:rsidRPr="00B36106" w:rsidRDefault="00E110A6">
            <w:pPr>
              <w:rPr>
                <w:iCs/>
              </w:rPr>
            </w:pPr>
            <w:r w:rsidRPr="00B36106">
              <w:rPr>
                <w:iCs/>
              </w:rPr>
              <w:t> </w:t>
            </w:r>
          </w:p>
        </w:tc>
        <w:tc>
          <w:tcPr>
            <w:tcW w:w="1276" w:type="dxa"/>
            <w:noWrap/>
            <w:vAlign w:val="bottom"/>
          </w:tcPr>
          <w:p w:rsidR="00E110A6" w:rsidRPr="00B36106" w:rsidRDefault="00E110A6">
            <w:pPr>
              <w:rPr>
                <w:iCs/>
              </w:rPr>
            </w:pPr>
            <w:r w:rsidRPr="00B36106">
              <w:rPr>
                <w:iCs/>
              </w:rPr>
              <w:t> </w:t>
            </w:r>
          </w:p>
        </w:tc>
        <w:tc>
          <w:tcPr>
            <w:tcW w:w="1276" w:type="dxa"/>
            <w:noWrap/>
            <w:vAlign w:val="bottom"/>
          </w:tcPr>
          <w:p w:rsidR="00E110A6" w:rsidRPr="00B36106" w:rsidRDefault="00E110A6">
            <w:pPr>
              <w:rPr>
                <w:iCs/>
              </w:rPr>
            </w:pPr>
            <w:r w:rsidRPr="00B36106">
              <w:rPr>
                <w:iCs/>
              </w:rPr>
              <w:t> </w:t>
            </w:r>
          </w:p>
        </w:tc>
        <w:tc>
          <w:tcPr>
            <w:tcW w:w="425" w:type="dxa"/>
            <w:noWrap/>
            <w:vAlign w:val="bottom"/>
          </w:tcPr>
          <w:p w:rsidR="00E110A6" w:rsidRPr="00B36106" w:rsidRDefault="00E110A6">
            <w:pPr>
              <w:rPr>
                <w:iCs/>
              </w:rPr>
            </w:pPr>
            <w:r w:rsidRPr="00B36106">
              <w:rPr>
                <w:iCs/>
              </w:rPr>
              <w:t> </w:t>
            </w:r>
          </w:p>
        </w:tc>
        <w:tc>
          <w:tcPr>
            <w:tcW w:w="708" w:type="dxa"/>
            <w:noWrap/>
            <w:vAlign w:val="bottom"/>
          </w:tcPr>
          <w:p w:rsidR="00E110A6" w:rsidRPr="00B36106" w:rsidRDefault="00E110A6">
            <w:pPr>
              <w:rPr>
                <w:iCs/>
              </w:rPr>
            </w:pPr>
            <w:r w:rsidRPr="00B36106">
              <w:rPr>
                <w:iCs/>
              </w:rPr>
              <w:t> </w:t>
            </w:r>
          </w:p>
        </w:tc>
        <w:tc>
          <w:tcPr>
            <w:tcW w:w="709" w:type="dxa"/>
            <w:noWrap/>
            <w:vAlign w:val="bottom"/>
          </w:tcPr>
          <w:p w:rsidR="00E110A6" w:rsidRPr="00B36106" w:rsidRDefault="00E110A6">
            <w:pPr>
              <w:rPr>
                <w:iCs/>
              </w:rPr>
            </w:pPr>
            <w:r w:rsidRPr="00B36106">
              <w:rPr>
                <w:iCs/>
              </w:rPr>
              <w:t> </w:t>
            </w:r>
          </w:p>
        </w:tc>
        <w:tc>
          <w:tcPr>
            <w:tcW w:w="1276" w:type="dxa"/>
            <w:noWrap/>
            <w:vAlign w:val="bottom"/>
          </w:tcPr>
          <w:p w:rsidR="00E110A6" w:rsidRPr="00B36106" w:rsidRDefault="00E110A6">
            <w:pPr>
              <w:rPr>
                <w:iCs/>
              </w:rPr>
            </w:pPr>
            <w:r w:rsidRPr="00B36106">
              <w:rPr>
                <w:iCs/>
              </w:rPr>
              <w:t> </w:t>
            </w:r>
          </w:p>
        </w:tc>
        <w:tc>
          <w:tcPr>
            <w:tcW w:w="1276" w:type="dxa"/>
            <w:noWrap/>
            <w:vAlign w:val="bottom"/>
          </w:tcPr>
          <w:p w:rsidR="00E110A6" w:rsidRPr="00B36106" w:rsidRDefault="00E110A6">
            <w:pPr>
              <w:rPr>
                <w:iCs/>
              </w:rPr>
            </w:pPr>
            <w:r w:rsidRPr="00B36106">
              <w:rPr>
                <w:iCs/>
              </w:rPr>
              <w:t> </w:t>
            </w:r>
          </w:p>
        </w:tc>
        <w:tc>
          <w:tcPr>
            <w:tcW w:w="1559" w:type="dxa"/>
            <w:noWrap/>
            <w:vAlign w:val="bottom"/>
          </w:tcPr>
          <w:p w:rsidR="00E110A6" w:rsidRPr="00B36106" w:rsidRDefault="00E110A6">
            <w:pPr>
              <w:rPr>
                <w:iCs/>
              </w:rPr>
            </w:pPr>
            <w:r w:rsidRPr="00B36106">
              <w:rPr>
                <w:iCs/>
              </w:rPr>
              <w:t> </w:t>
            </w:r>
          </w:p>
        </w:tc>
        <w:tc>
          <w:tcPr>
            <w:tcW w:w="1417" w:type="dxa"/>
            <w:noWrap/>
            <w:vAlign w:val="bottom"/>
          </w:tcPr>
          <w:p w:rsidR="00E110A6" w:rsidRPr="00B36106" w:rsidRDefault="00E110A6">
            <w:pPr>
              <w:rPr>
                <w:iCs/>
              </w:rPr>
            </w:pPr>
            <w:r w:rsidRPr="00B36106">
              <w:rPr>
                <w:iCs/>
              </w:rPr>
              <w:t> </w:t>
            </w:r>
          </w:p>
        </w:tc>
        <w:tc>
          <w:tcPr>
            <w:tcW w:w="1701" w:type="dxa"/>
            <w:noWrap/>
            <w:vAlign w:val="bottom"/>
          </w:tcPr>
          <w:p w:rsidR="00E110A6" w:rsidRPr="00B36106" w:rsidRDefault="00E110A6">
            <w:pPr>
              <w:rPr>
                <w:iCs/>
              </w:rPr>
            </w:pPr>
            <w:r w:rsidRPr="00B36106">
              <w:rPr>
                <w:iCs/>
              </w:rPr>
              <w:t> </w:t>
            </w:r>
          </w:p>
        </w:tc>
      </w:tr>
      <w:tr w:rsidR="00E110A6" w:rsidRPr="00B36106">
        <w:trPr>
          <w:trHeight w:val="315"/>
        </w:trPr>
        <w:tc>
          <w:tcPr>
            <w:tcW w:w="567" w:type="dxa"/>
            <w:noWrap/>
            <w:vAlign w:val="bottom"/>
          </w:tcPr>
          <w:p w:rsidR="00E110A6" w:rsidRPr="00B36106" w:rsidRDefault="00E110A6"/>
        </w:tc>
        <w:tc>
          <w:tcPr>
            <w:tcW w:w="568" w:type="dxa"/>
            <w:noWrap/>
            <w:vAlign w:val="bottom"/>
          </w:tcPr>
          <w:p w:rsidR="00E110A6" w:rsidRPr="00B36106" w:rsidRDefault="00E110A6"/>
        </w:tc>
        <w:tc>
          <w:tcPr>
            <w:tcW w:w="708" w:type="dxa"/>
            <w:noWrap/>
            <w:vAlign w:val="bottom"/>
          </w:tcPr>
          <w:p w:rsidR="00E110A6" w:rsidRPr="00B36106" w:rsidRDefault="00E110A6"/>
        </w:tc>
        <w:tc>
          <w:tcPr>
            <w:tcW w:w="1276"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425" w:type="dxa"/>
            <w:noWrap/>
            <w:vAlign w:val="bottom"/>
          </w:tcPr>
          <w:p w:rsidR="00E110A6" w:rsidRPr="00B36106" w:rsidRDefault="00E110A6"/>
        </w:tc>
        <w:tc>
          <w:tcPr>
            <w:tcW w:w="708"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1559" w:type="dxa"/>
            <w:noWrap/>
            <w:vAlign w:val="bottom"/>
          </w:tcPr>
          <w:p w:rsidR="00E110A6" w:rsidRPr="00B36106" w:rsidRDefault="00E110A6"/>
        </w:tc>
        <w:tc>
          <w:tcPr>
            <w:tcW w:w="1417" w:type="dxa"/>
            <w:noWrap/>
            <w:vAlign w:val="bottom"/>
          </w:tcPr>
          <w:p w:rsidR="00E110A6" w:rsidRPr="00B36106" w:rsidRDefault="00E110A6"/>
        </w:tc>
        <w:tc>
          <w:tcPr>
            <w:tcW w:w="1701" w:type="dxa"/>
            <w:noWrap/>
            <w:vAlign w:val="bottom"/>
          </w:tcPr>
          <w:p w:rsidR="00E110A6" w:rsidRPr="00B36106" w:rsidRDefault="00E110A6"/>
        </w:tc>
      </w:tr>
      <w:tr w:rsidR="00E110A6" w:rsidRPr="00B36106">
        <w:trPr>
          <w:trHeight w:val="315"/>
        </w:trPr>
        <w:tc>
          <w:tcPr>
            <w:tcW w:w="567" w:type="dxa"/>
            <w:noWrap/>
            <w:vAlign w:val="bottom"/>
          </w:tcPr>
          <w:p w:rsidR="00E110A6" w:rsidRPr="00B36106" w:rsidRDefault="00E110A6"/>
        </w:tc>
        <w:tc>
          <w:tcPr>
            <w:tcW w:w="568" w:type="dxa"/>
            <w:noWrap/>
            <w:vAlign w:val="bottom"/>
          </w:tcPr>
          <w:p w:rsidR="00E110A6" w:rsidRPr="00B36106" w:rsidRDefault="00E110A6"/>
        </w:tc>
        <w:tc>
          <w:tcPr>
            <w:tcW w:w="708" w:type="dxa"/>
            <w:noWrap/>
            <w:vAlign w:val="bottom"/>
          </w:tcPr>
          <w:p w:rsidR="00E110A6" w:rsidRPr="00B36106" w:rsidRDefault="00E110A6"/>
        </w:tc>
        <w:tc>
          <w:tcPr>
            <w:tcW w:w="1276"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425" w:type="dxa"/>
            <w:noWrap/>
            <w:vAlign w:val="bottom"/>
          </w:tcPr>
          <w:p w:rsidR="00E110A6" w:rsidRPr="00B36106" w:rsidRDefault="00E110A6"/>
        </w:tc>
        <w:tc>
          <w:tcPr>
            <w:tcW w:w="708" w:type="dxa"/>
            <w:noWrap/>
            <w:vAlign w:val="bottom"/>
          </w:tcPr>
          <w:p w:rsidR="00E110A6" w:rsidRPr="00B36106" w:rsidRDefault="00E110A6"/>
        </w:tc>
        <w:tc>
          <w:tcPr>
            <w:tcW w:w="709" w:type="dxa"/>
            <w:noWrap/>
            <w:vAlign w:val="bottom"/>
          </w:tcPr>
          <w:p w:rsidR="00E110A6" w:rsidRPr="00B36106" w:rsidRDefault="00E110A6"/>
        </w:tc>
        <w:tc>
          <w:tcPr>
            <w:tcW w:w="1276" w:type="dxa"/>
            <w:noWrap/>
            <w:vAlign w:val="bottom"/>
          </w:tcPr>
          <w:p w:rsidR="00E110A6" w:rsidRPr="00B36106" w:rsidRDefault="00E110A6"/>
        </w:tc>
        <w:tc>
          <w:tcPr>
            <w:tcW w:w="1276" w:type="dxa"/>
            <w:noWrap/>
            <w:vAlign w:val="bottom"/>
          </w:tcPr>
          <w:p w:rsidR="00E110A6" w:rsidRPr="00B36106" w:rsidRDefault="00E110A6"/>
        </w:tc>
        <w:tc>
          <w:tcPr>
            <w:tcW w:w="1559" w:type="dxa"/>
            <w:noWrap/>
            <w:vAlign w:val="bottom"/>
          </w:tcPr>
          <w:p w:rsidR="00E110A6" w:rsidRPr="00B36106" w:rsidRDefault="00E110A6"/>
        </w:tc>
        <w:tc>
          <w:tcPr>
            <w:tcW w:w="1417" w:type="dxa"/>
            <w:noWrap/>
            <w:vAlign w:val="bottom"/>
          </w:tcPr>
          <w:p w:rsidR="00E110A6" w:rsidRPr="00B36106" w:rsidRDefault="00E110A6"/>
        </w:tc>
        <w:tc>
          <w:tcPr>
            <w:tcW w:w="1701" w:type="dxa"/>
            <w:noWrap/>
            <w:vAlign w:val="bottom"/>
          </w:tcPr>
          <w:p w:rsidR="00E110A6" w:rsidRPr="00B36106" w:rsidRDefault="00E110A6"/>
        </w:tc>
      </w:tr>
    </w:tbl>
    <w:p w:rsidR="00E110A6" w:rsidRPr="00B36106" w:rsidRDefault="00E110A6">
      <w:pPr>
        <w:tabs>
          <w:tab w:val="left" w:pos="709"/>
          <w:tab w:val="left" w:pos="1134"/>
        </w:tabs>
        <w:autoSpaceDE w:val="0"/>
        <w:autoSpaceDN w:val="0"/>
        <w:snapToGrid w:val="0"/>
        <w:jc w:val="both"/>
        <w:rPr>
          <w:bCs/>
        </w:rPr>
      </w:pPr>
    </w:p>
    <w:p w:rsidR="00E110A6" w:rsidRPr="00B36106" w:rsidRDefault="00E110A6">
      <w:pPr>
        <w:tabs>
          <w:tab w:val="left" w:pos="709"/>
          <w:tab w:val="left" w:pos="1134"/>
        </w:tabs>
        <w:autoSpaceDE w:val="0"/>
        <w:autoSpaceDN w:val="0"/>
        <w:snapToGrid w:val="0"/>
        <w:ind w:firstLine="709"/>
        <w:jc w:val="both"/>
        <w:rPr>
          <w:bCs/>
        </w:rPr>
      </w:pPr>
      <w:r w:rsidRPr="00B36106">
        <w:rPr>
          <w:bCs/>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10A6" w:rsidRPr="00B36106" w:rsidRDefault="00E110A6">
      <w:pPr>
        <w:tabs>
          <w:tab w:val="left" w:pos="709"/>
          <w:tab w:val="left" w:pos="1134"/>
        </w:tabs>
        <w:autoSpaceDE w:val="0"/>
        <w:autoSpaceDN w:val="0"/>
        <w:snapToGrid w:val="0"/>
        <w:jc w:val="both"/>
        <w:rPr>
          <w:bCs/>
        </w:rPr>
      </w:pPr>
    </w:p>
    <w:p w:rsidR="00E110A6" w:rsidRPr="00B36106" w:rsidRDefault="00E110A6">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E110A6" w:rsidRPr="00B36106" w:rsidRDefault="00E110A6">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E110A6" w:rsidRPr="00B36106" w:rsidRDefault="00E110A6">
      <w:pPr>
        <w:overflowPunct w:val="0"/>
        <w:autoSpaceDE w:val="0"/>
        <w:autoSpaceDN w:val="0"/>
        <w:adjustRightInd w:val="0"/>
        <w:ind w:firstLine="709"/>
        <w:jc w:val="both"/>
      </w:pPr>
      <w:r w:rsidRPr="00B36106">
        <w:t>М.П.</w:t>
      </w:r>
    </w:p>
    <w:p w:rsidR="00E110A6" w:rsidRPr="00B36106" w:rsidRDefault="00E110A6">
      <w:pPr>
        <w:jc w:val="center"/>
        <w:rPr>
          <w:b/>
        </w:rPr>
      </w:pPr>
    </w:p>
    <w:p w:rsidR="00E110A6" w:rsidRPr="00B36106" w:rsidRDefault="00E110A6">
      <w:pPr>
        <w:tabs>
          <w:tab w:val="left" w:pos="1134"/>
        </w:tabs>
        <w:overflowPunct w:val="0"/>
        <w:autoSpaceDE w:val="0"/>
        <w:autoSpaceDN w:val="0"/>
        <w:adjustRightInd w:val="0"/>
        <w:ind w:firstLine="709"/>
        <w:jc w:val="both"/>
        <w:rPr>
          <w:b/>
        </w:rPr>
      </w:pPr>
      <w:r w:rsidRPr="00B36106">
        <w:t>ИНСТРУКЦИИ ПО</w:t>
      </w:r>
      <w:r w:rsidRPr="00B36106">
        <w:rPr>
          <w:b/>
        </w:rPr>
        <w:t xml:space="preserve"> </w:t>
      </w:r>
      <w:r w:rsidRPr="00B36106">
        <w:t>ЗАПОЛНЕНИЮ</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Форма Таблицы 2 изменению не подлежит. Все сведения и документы обязательны к предоставлению.</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Таблица 2 должна быть представлена в составе заявки на участие в конкурсе в двух форматах *.</w:t>
      </w:r>
      <w:r w:rsidRPr="00B36106">
        <w:rPr>
          <w:bCs/>
          <w:lang w:val="en-US"/>
        </w:rPr>
        <w:t>pdf</w:t>
      </w:r>
      <w:r w:rsidRPr="00B36106">
        <w:rPr>
          <w:bCs/>
        </w:rPr>
        <w:t xml:space="preserve"> и *.xls;</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Столбец 6 участником конкурса заполняется в формате Фамилия Имя Отчество, например Иванов Иван Степанович.</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Столбец 8 заполняется согласно образцу.</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 xml:space="preserve">Столбцы 9, 10 заполняются в порядке пунктов 3, 4 настоящей инструкции. </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Столбец 12 заполняется в формате географической иерархии в нисходящем порядке, например, Тула, ул. Пионеров, 56-89.</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Столбец 13 заполняется в порядке пункта 8 настоящей инструкции.</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10A6" w:rsidRPr="00B36106" w:rsidRDefault="00E110A6" w:rsidP="0059797B">
      <w:pPr>
        <w:numPr>
          <w:ilvl w:val="0"/>
          <w:numId w:val="59"/>
        </w:numPr>
        <w:tabs>
          <w:tab w:val="num" w:pos="0"/>
          <w:tab w:val="left" w:pos="1134"/>
        </w:tabs>
        <w:overflowPunct w:val="0"/>
        <w:autoSpaceDE w:val="0"/>
        <w:autoSpaceDN w:val="0"/>
        <w:adjustRightInd w:val="0"/>
        <w:ind w:left="0" w:firstLine="709"/>
        <w:contextualSpacing/>
        <w:jc w:val="both"/>
        <w:rPr>
          <w:bCs/>
        </w:rPr>
      </w:pPr>
      <w:r w:rsidRPr="00B36106">
        <w:rPr>
          <w:bCs/>
        </w:rPr>
        <w:t>В столбце 15 указываются юридический статус и реквизиты подтверждающих документов, например учредительный договор от 23.01.2008.</w:t>
      </w:r>
    </w:p>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jc w:val="center"/>
        <w:rPr>
          <w:bCs/>
          <w:i/>
        </w:rPr>
      </w:pPr>
      <w:r w:rsidRPr="00B36106">
        <w:br w:type="page"/>
      </w:r>
      <w:r w:rsidRPr="00B36106">
        <w:rPr>
          <w:bCs/>
          <w:i/>
        </w:rPr>
        <w:t>ОБРАЗЕЦ ЗАПОЛНЕНИЯ ТАБЛИЦЫ СВЕДЕНИЙ О ЦЕПОЧКЕ СОБСТВЕННИКОВ</w:t>
      </w:r>
    </w:p>
    <w:p w:rsidR="00E110A6" w:rsidRPr="00B36106" w:rsidRDefault="00E110A6">
      <w:pPr>
        <w:overflowPunct w:val="0"/>
        <w:autoSpaceDE w:val="0"/>
        <w:autoSpaceDN w:val="0"/>
        <w:adjustRightInd w:val="0"/>
        <w:ind w:left="10635" w:firstLine="709"/>
        <w:contextualSpacing/>
        <w:jc w:val="center"/>
        <w:rPr>
          <w:bCs/>
          <w:i/>
        </w:rPr>
      </w:pPr>
      <w:r w:rsidRPr="00B36106">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E110A6" w:rsidRPr="00B36106">
        <w:trPr>
          <w:trHeight w:val="510"/>
        </w:trPr>
        <w:tc>
          <w:tcPr>
            <w:tcW w:w="566" w:type="dxa"/>
            <w:vMerge w:val="restart"/>
            <w:vAlign w:val="center"/>
          </w:tcPr>
          <w:p w:rsidR="00E110A6" w:rsidRPr="00B36106" w:rsidRDefault="00E110A6">
            <w:pPr>
              <w:jc w:val="center"/>
              <w:rPr>
                <w:i/>
              </w:rPr>
            </w:pPr>
            <w:r w:rsidRPr="00B36106">
              <w:rPr>
                <w:i/>
              </w:rPr>
              <w:t>№ п/п</w:t>
            </w:r>
          </w:p>
        </w:tc>
        <w:tc>
          <w:tcPr>
            <w:tcW w:w="13753" w:type="dxa"/>
            <w:gridSpan w:val="6"/>
            <w:vAlign w:val="center"/>
          </w:tcPr>
          <w:p w:rsidR="00E110A6" w:rsidRPr="00B36106" w:rsidRDefault="00E110A6">
            <w:pPr>
              <w:jc w:val="center"/>
              <w:rPr>
                <w:i/>
              </w:rPr>
            </w:pPr>
            <w:r w:rsidRPr="00B36106">
              <w:rPr>
                <w:i/>
              </w:rPr>
              <w:t>Информация об участнике конкурса</w:t>
            </w:r>
          </w:p>
        </w:tc>
      </w:tr>
      <w:tr w:rsidR="00E110A6" w:rsidRPr="00B36106" w:rsidTr="00DC3845">
        <w:trPr>
          <w:trHeight w:val="1590"/>
        </w:trPr>
        <w:tc>
          <w:tcPr>
            <w:tcW w:w="566" w:type="dxa"/>
            <w:vMerge/>
            <w:vAlign w:val="center"/>
          </w:tcPr>
          <w:p w:rsidR="00E110A6" w:rsidRPr="00B36106" w:rsidRDefault="00E110A6">
            <w:pPr>
              <w:rPr>
                <w:i/>
              </w:rPr>
            </w:pPr>
          </w:p>
        </w:tc>
        <w:tc>
          <w:tcPr>
            <w:tcW w:w="1561" w:type="dxa"/>
            <w:vAlign w:val="center"/>
          </w:tcPr>
          <w:p w:rsidR="00E110A6" w:rsidRPr="00B36106" w:rsidRDefault="00E110A6">
            <w:pPr>
              <w:ind w:left="-108" w:right="-108"/>
              <w:jc w:val="center"/>
              <w:rPr>
                <w:i/>
              </w:rPr>
            </w:pPr>
            <w:r w:rsidRPr="00B36106">
              <w:rPr>
                <w:i/>
              </w:rPr>
              <w:t>ИНН</w:t>
            </w:r>
          </w:p>
        </w:tc>
        <w:tc>
          <w:tcPr>
            <w:tcW w:w="1844" w:type="dxa"/>
            <w:vAlign w:val="center"/>
          </w:tcPr>
          <w:p w:rsidR="00E110A6" w:rsidRPr="00B36106" w:rsidRDefault="00E110A6">
            <w:pPr>
              <w:ind w:left="-108" w:right="-108"/>
              <w:jc w:val="center"/>
              <w:rPr>
                <w:i/>
              </w:rPr>
            </w:pPr>
            <w:r w:rsidRPr="00B36106">
              <w:rPr>
                <w:i/>
              </w:rPr>
              <w:t>ОГРН</w:t>
            </w:r>
          </w:p>
        </w:tc>
        <w:tc>
          <w:tcPr>
            <w:tcW w:w="2552" w:type="dxa"/>
            <w:vAlign w:val="center"/>
          </w:tcPr>
          <w:p w:rsidR="00E110A6" w:rsidRPr="00B36106" w:rsidRDefault="00E110A6">
            <w:pPr>
              <w:ind w:left="-108" w:right="-108"/>
              <w:jc w:val="center"/>
              <w:rPr>
                <w:i/>
              </w:rPr>
            </w:pPr>
            <w:r w:rsidRPr="00B36106">
              <w:rPr>
                <w:i/>
              </w:rPr>
              <w:t>Наименование краткое</w:t>
            </w:r>
          </w:p>
        </w:tc>
        <w:tc>
          <w:tcPr>
            <w:tcW w:w="1985" w:type="dxa"/>
            <w:vAlign w:val="center"/>
          </w:tcPr>
          <w:p w:rsidR="00E110A6" w:rsidRPr="00B36106" w:rsidRDefault="00E110A6">
            <w:pPr>
              <w:ind w:left="-108" w:right="-108"/>
              <w:jc w:val="center"/>
              <w:rPr>
                <w:i/>
              </w:rPr>
            </w:pPr>
            <w:r w:rsidRPr="00B36106">
              <w:rPr>
                <w:i/>
              </w:rPr>
              <w:t>Код ОКВЭД</w:t>
            </w:r>
          </w:p>
        </w:tc>
        <w:tc>
          <w:tcPr>
            <w:tcW w:w="2976" w:type="dxa"/>
            <w:vAlign w:val="center"/>
          </w:tcPr>
          <w:p w:rsidR="00E110A6" w:rsidRPr="00B36106" w:rsidRDefault="00E110A6">
            <w:pPr>
              <w:ind w:left="-108" w:right="-108"/>
              <w:jc w:val="center"/>
              <w:rPr>
                <w:i/>
              </w:rPr>
            </w:pPr>
            <w:r w:rsidRPr="00B36106">
              <w:rPr>
                <w:i/>
              </w:rPr>
              <w:t>Фамилия, Имя, Отчество руководителя</w:t>
            </w:r>
          </w:p>
        </w:tc>
        <w:tc>
          <w:tcPr>
            <w:tcW w:w="2835" w:type="dxa"/>
            <w:vAlign w:val="center"/>
          </w:tcPr>
          <w:p w:rsidR="00E110A6" w:rsidRPr="00B36106" w:rsidRDefault="00E110A6">
            <w:pPr>
              <w:ind w:left="-108" w:right="-108"/>
              <w:jc w:val="center"/>
              <w:rPr>
                <w:i/>
              </w:rPr>
            </w:pPr>
            <w:r w:rsidRPr="00B36106">
              <w:rPr>
                <w:i/>
              </w:rPr>
              <w:t>Серия и номер документа, удостоверяющего личность руководителя</w:t>
            </w:r>
          </w:p>
        </w:tc>
      </w:tr>
      <w:tr w:rsidR="00E110A6" w:rsidRPr="00B36106" w:rsidTr="00DC3845">
        <w:trPr>
          <w:trHeight w:val="315"/>
        </w:trPr>
        <w:tc>
          <w:tcPr>
            <w:tcW w:w="566" w:type="dxa"/>
            <w:noWrap/>
            <w:vAlign w:val="center"/>
          </w:tcPr>
          <w:p w:rsidR="00E110A6" w:rsidRPr="00B36106" w:rsidRDefault="00E110A6">
            <w:pPr>
              <w:jc w:val="center"/>
              <w:rPr>
                <w:i/>
                <w:iCs/>
              </w:rPr>
            </w:pPr>
            <w:r w:rsidRPr="00B36106">
              <w:rPr>
                <w:i/>
                <w:iCs/>
              </w:rPr>
              <w:t>1</w:t>
            </w:r>
          </w:p>
        </w:tc>
        <w:tc>
          <w:tcPr>
            <w:tcW w:w="1561" w:type="dxa"/>
            <w:noWrap/>
            <w:vAlign w:val="center"/>
          </w:tcPr>
          <w:p w:rsidR="00E110A6" w:rsidRPr="00B36106" w:rsidRDefault="00E110A6">
            <w:pPr>
              <w:jc w:val="center"/>
              <w:rPr>
                <w:i/>
                <w:iCs/>
              </w:rPr>
            </w:pPr>
            <w:r w:rsidRPr="00B36106">
              <w:rPr>
                <w:i/>
                <w:iCs/>
              </w:rPr>
              <w:t>2</w:t>
            </w:r>
          </w:p>
        </w:tc>
        <w:tc>
          <w:tcPr>
            <w:tcW w:w="1844" w:type="dxa"/>
            <w:noWrap/>
            <w:vAlign w:val="center"/>
          </w:tcPr>
          <w:p w:rsidR="00E110A6" w:rsidRPr="00B36106" w:rsidRDefault="00E110A6">
            <w:pPr>
              <w:jc w:val="center"/>
              <w:rPr>
                <w:i/>
                <w:iCs/>
              </w:rPr>
            </w:pPr>
            <w:r w:rsidRPr="00B36106">
              <w:rPr>
                <w:i/>
                <w:iCs/>
              </w:rPr>
              <w:t>3</w:t>
            </w:r>
          </w:p>
        </w:tc>
        <w:tc>
          <w:tcPr>
            <w:tcW w:w="2552" w:type="dxa"/>
            <w:noWrap/>
            <w:vAlign w:val="center"/>
          </w:tcPr>
          <w:p w:rsidR="00E110A6" w:rsidRPr="00B36106" w:rsidRDefault="00E110A6">
            <w:pPr>
              <w:jc w:val="center"/>
              <w:rPr>
                <w:i/>
                <w:iCs/>
              </w:rPr>
            </w:pPr>
            <w:r w:rsidRPr="00B36106">
              <w:rPr>
                <w:i/>
                <w:iCs/>
              </w:rPr>
              <w:t>4</w:t>
            </w:r>
          </w:p>
        </w:tc>
        <w:tc>
          <w:tcPr>
            <w:tcW w:w="1985" w:type="dxa"/>
            <w:noWrap/>
            <w:vAlign w:val="center"/>
          </w:tcPr>
          <w:p w:rsidR="00E110A6" w:rsidRPr="00B36106" w:rsidRDefault="00E110A6">
            <w:pPr>
              <w:jc w:val="center"/>
              <w:rPr>
                <w:i/>
                <w:iCs/>
              </w:rPr>
            </w:pPr>
            <w:r w:rsidRPr="00B36106">
              <w:rPr>
                <w:i/>
                <w:iCs/>
              </w:rPr>
              <w:t>5</w:t>
            </w:r>
          </w:p>
        </w:tc>
        <w:tc>
          <w:tcPr>
            <w:tcW w:w="2976" w:type="dxa"/>
            <w:noWrap/>
            <w:vAlign w:val="center"/>
          </w:tcPr>
          <w:p w:rsidR="00E110A6" w:rsidRPr="00B36106" w:rsidRDefault="00E110A6">
            <w:pPr>
              <w:jc w:val="center"/>
              <w:rPr>
                <w:i/>
                <w:iCs/>
              </w:rPr>
            </w:pPr>
            <w:r w:rsidRPr="00B36106">
              <w:rPr>
                <w:i/>
                <w:iCs/>
              </w:rPr>
              <w:t>6</w:t>
            </w:r>
          </w:p>
        </w:tc>
        <w:tc>
          <w:tcPr>
            <w:tcW w:w="2835" w:type="dxa"/>
            <w:noWrap/>
            <w:vAlign w:val="center"/>
          </w:tcPr>
          <w:p w:rsidR="00E110A6" w:rsidRPr="00B36106" w:rsidRDefault="00E110A6">
            <w:pPr>
              <w:jc w:val="center"/>
              <w:rPr>
                <w:i/>
                <w:iCs/>
              </w:rPr>
            </w:pPr>
            <w:r w:rsidRPr="00B36106">
              <w:rPr>
                <w:i/>
                <w:iCs/>
              </w:rPr>
              <w:t>7</w:t>
            </w:r>
          </w:p>
        </w:tc>
      </w:tr>
      <w:tr w:rsidR="00E110A6" w:rsidRPr="00B36106" w:rsidTr="00DC3845">
        <w:trPr>
          <w:trHeight w:val="630"/>
        </w:trPr>
        <w:tc>
          <w:tcPr>
            <w:tcW w:w="566" w:type="dxa"/>
            <w:noWrap/>
            <w:vAlign w:val="bottom"/>
          </w:tcPr>
          <w:p w:rsidR="00E110A6" w:rsidRPr="00B36106" w:rsidRDefault="00E110A6">
            <w:pPr>
              <w:jc w:val="right"/>
              <w:rPr>
                <w:iCs/>
              </w:rPr>
            </w:pPr>
            <w:r w:rsidRPr="00B36106">
              <w:rPr>
                <w:i/>
                <w:iCs/>
              </w:rPr>
              <w:t>1</w:t>
            </w:r>
          </w:p>
        </w:tc>
        <w:tc>
          <w:tcPr>
            <w:tcW w:w="1561" w:type="dxa"/>
            <w:noWrap/>
            <w:vAlign w:val="bottom"/>
          </w:tcPr>
          <w:p w:rsidR="00E110A6" w:rsidRPr="00B36106" w:rsidRDefault="00E110A6">
            <w:pPr>
              <w:jc w:val="right"/>
              <w:rPr>
                <w:iCs/>
              </w:rPr>
            </w:pPr>
            <w:r w:rsidRPr="00B36106">
              <w:rPr>
                <w:i/>
                <w:iCs/>
              </w:rPr>
              <w:t>7734567890</w:t>
            </w:r>
          </w:p>
        </w:tc>
        <w:tc>
          <w:tcPr>
            <w:tcW w:w="1844" w:type="dxa"/>
            <w:noWrap/>
            <w:vAlign w:val="bottom"/>
          </w:tcPr>
          <w:p w:rsidR="00E110A6" w:rsidRPr="00B36106" w:rsidRDefault="00E110A6">
            <w:pPr>
              <w:rPr>
                <w:iCs/>
              </w:rPr>
            </w:pPr>
            <w:r w:rsidRPr="00B36106">
              <w:rPr>
                <w:i/>
                <w:iCs/>
              </w:rPr>
              <w:t>1044567890123</w:t>
            </w:r>
          </w:p>
        </w:tc>
        <w:tc>
          <w:tcPr>
            <w:tcW w:w="2552" w:type="dxa"/>
            <w:noWrap/>
            <w:vAlign w:val="bottom"/>
          </w:tcPr>
          <w:p w:rsidR="00E110A6" w:rsidRPr="00B36106" w:rsidRDefault="00E110A6">
            <w:pPr>
              <w:rPr>
                <w:iCs/>
              </w:rPr>
            </w:pPr>
            <w:r w:rsidRPr="00B36106">
              <w:rPr>
                <w:i/>
                <w:iCs/>
              </w:rPr>
              <w:t>ООО "Ромашка"</w:t>
            </w:r>
          </w:p>
        </w:tc>
        <w:tc>
          <w:tcPr>
            <w:tcW w:w="1985" w:type="dxa"/>
            <w:noWrap/>
            <w:vAlign w:val="bottom"/>
          </w:tcPr>
          <w:p w:rsidR="00E110A6" w:rsidRPr="00B36106" w:rsidRDefault="00E110A6">
            <w:pPr>
              <w:rPr>
                <w:iCs/>
              </w:rPr>
            </w:pPr>
            <w:r w:rsidRPr="00B36106">
              <w:rPr>
                <w:i/>
                <w:iCs/>
              </w:rPr>
              <w:t>45.xx.xx</w:t>
            </w:r>
          </w:p>
        </w:tc>
        <w:tc>
          <w:tcPr>
            <w:tcW w:w="2976" w:type="dxa"/>
            <w:noWrap/>
            <w:vAlign w:val="bottom"/>
          </w:tcPr>
          <w:p w:rsidR="00E110A6" w:rsidRPr="00B36106" w:rsidRDefault="00E110A6">
            <w:pPr>
              <w:rPr>
                <w:iCs/>
              </w:rPr>
            </w:pPr>
            <w:r w:rsidRPr="00B36106">
              <w:rPr>
                <w:i/>
                <w:iCs/>
              </w:rPr>
              <w:t>Иванов Иван Степанович</w:t>
            </w:r>
          </w:p>
        </w:tc>
        <w:tc>
          <w:tcPr>
            <w:tcW w:w="2835" w:type="dxa"/>
            <w:noWrap/>
            <w:vAlign w:val="bottom"/>
          </w:tcPr>
          <w:p w:rsidR="00E110A6" w:rsidRPr="00B36106" w:rsidRDefault="00E110A6">
            <w:pPr>
              <w:rPr>
                <w:iCs/>
              </w:rPr>
            </w:pPr>
            <w:r w:rsidRPr="00B36106">
              <w:rPr>
                <w:i/>
                <w:iCs/>
              </w:rPr>
              <w:t>5003 143877</w:t>
            </w:r>
          </w:p>
        </w:tc>
      </w:tr>
      <w:tr w:rsidR="00E110A6" w:rsidRPr="00B36106" w:rsidTr="00DC3845">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rsidTr="00DC3845">
        <w:trPr>
          <w:trHeight w:val="315"/>
        </w:trPr>
        <w:tc>
          <w:tcPr>
            <w:tcW w:w="566" w:type="dxa"/>
            <w:noWrap/>
            <w:vAlign w:val="bottom"/>
          </w:tcPr>
          <w:p w:rsidR="00E110A6" w:rsidRPr="00B36106" w:rsidRDefault="00E110A6">
            <w:pPr>
              <w:rPr>
                <w:iCs/>
              </w:rPr>
            </w:pPr>
            <w:r w:rsidRPr="00B36106">
              <w:rPr>
                <w:iCs/>
              </w:rPr>
              <w:t> </w:t>
            </w:r>
          </w:p>
        </w:tc>
        <w:tc>
          <w:tcPr>
            <w:tcW w:w="1561" w:type="dxa"/>
            <w:noWrap/>
            <w:vAlign w:val="bottom"/>
          </w:tcPr>
          <w:p w:rsidR="00E110A6" w:rsidRPr="00B36106" w:rsidRDefault="00E110A6">
            <w:pPr>
              <w:rPr>
                <w:iCs/>
              </w:rPr>
            </w:pPr>
            <w:r w:rsidRPr="00B36106">
              <w:rPr>
                <w:iCs/>
              </w:rPr>
              <w:t> </w:t>
            </w:r>
          </w:p>
        </w:tc>
        <w:tc>
          <w:tcPr>
            <w:tcW w:w="1844" w:type="dxa"/>
            <w:noWrap/>
            <w:vAlign w:val="bottom"/>
          </w:tcPr>
          <w:p w:rsidR="00E110A6" w:rsidRPr="00B36106" w:rsidRDefault="00E110A6">
            <w:pPr>
              <w:rPr>
                <w:iCs/>
              </w:rPr>
            </w:pPr>
            <w:r w:rsidRPr="00B36106">
              <w:rPr>
                <w:iCs/>
              </w:rPr>
              <w:t> </w:t>
            </w:r>
          </w:p>
        </w:tc>
        <w:tc>
          <w:tcPr>
            <w:tcW w:w="2552" w:type="dxa"/>
            <w:noWrap/>
            <w:vAlign w:val="bottom"/>
          </w:tcPr>
          <w:p w:rsidR="00E110A6" w:rsidRPr="00B36106" w:rsidRDefault="00E110A6">
            <w:pPr>
              <w:rPr>
                <w:iCs/>
              </w:rPr>
            </w:pPr>
            <w:r w:rsidRPr="00B36106">
              <w:rPr>
                <w:iCs/>
              </w:rPr>
              <w:t> </w:t>
            </w:r>
          </w:p>
        </w:tc>
        <w:tc>
          <w:tcPr>
            <w:tcW w:w="1985" w:type="dxa"/>
            <w:noWrap/>
            <w:vAlign w:val="bottom"/>
          </w:tcPr>
          <w:p w:rsidR="00E110A6" w:rsidRPr="00B36106" w:rsidRDefault="00E110A6">
            <w:pPr>
              <w:rPr>
                <w:iCs/>
              </w:rPr>
            </w:pPr>
            <w:r w:rsidRPr="00B36106">
              <w:rPr>
                <w:iCs/>
              </w:rPr>
              <w:t> </w:t>
            </w:r>
          </w:p>
        </w:tc>
        <w:tc>
          <w:tcPr>
            <w:tcW w:w="2976" w:type="dxa"/>
            <w:noWrap/>
            <w:vAlign w:val="bottom"/>
          </w:tcPr>
          <w:p w:rsidR="00E110A6" w:rsidRPr="00B36106" w:rsidRDefault="00E110A6">
            <w:pPr>
              <w:rPr>
                <w:iCs/>
              </w:rPr>
            </w:pPr>
            <w:r w:rsidRPr="00B36106">
              <w:rPr>
                <w:iCs/>
              </w:rPr>
              <w:t> </w:t>
            </w:r>
          </w:p>
        </w:tc>
        <w:tc>
          <w:tcPr>
            <w:tcW w:w="2835" w:type="dxa"/>
            <w:noWrap/>
            <w:vAlign w:val="bottom"/>
          </w:tcPr>
          <w:p w:rsidR="00E110A6" w:rsidRPr="00B36106" w:rsidRDefault="00E110A6">
            <w:pPr>
              <w:rPr>
                <w:iCs/>
              </w:rPr>
            </w:pPr>
            <w:r w:rsidRPr="00B36106">
              <w:rPr>
                <w:iCs/>
              </w:rPr>
              <w:t> </w:t>
            </w:r>
          </w:p>
        </w:tc>
      </w:tr>
      <w:tr w:rsidR="00E110A6" w:rsidRPr="00B36106" w:rsidTr="00DC3845">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rsidTr="00DC3845">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r w:rsidR="00E110A6" w:rsidRPr="00B36106">
        <w:trPr>
          <w:trHeight w:val="315"/>
        </w:trPr>
        <w:tc>
          <w:tcPr>
            <w:tcW w:w="566" w:type="dxa"/>
            <w:noWrap/>
            <w:vAlign w:val="bottom"/>
          </w:tcPr>
          <w:p w:rsidR="00E110A6" w:rsidRPr="00B36106" w:rsidRDefault="00E110A6"/>
        </w:tc>
        <w:tc>
          <w:tcPr>
            <w:tcW w:w="1561" w:type="dxa"/>
            <w:noWrap/>
            <w:vAlign w:val="bottom"/>
          </w:tcPr>
          <w:p w:rsidR="00E110A6" w:rsidRPr="00B36106" w:rsidRDefault="00E110A6"/>
        </w:tc>
        <w:tc>
          <w:tcPr>
            <w:tcW w:w="1844" w:type="dxa"/>
            <w:noWrap/>
            <w:vAlign w:val="bottom"/>
          </w:tcPr>
          <w:p w:rsidR="00E110A6" w:rsidRPr="00B36106" w:rsidRDefault="00E110A6"/>
        </w:tc>
        <w:tc>
          <w:tcPr>
            <w:tcW w:w="2552" w:type="dxa"/>
            <w:noWrap/>
            <w:vAlign w:val="bottom"/>
          </w:tcPr>
          <w:p w:rsidR="00E110A6" w:rsidRPr="00B36106" w:rsidRDefault="00E110A6"/>
        </w:tc>
        <w:tc>
          <w:tcPr>
            <w:tcW w:w="1985" w:type="dxa"/>
            <w:noWrap/>
            <w:vAlign w:val="bottom"/>
          </w:tcPr>
          <w:p w:rsidR="00E110A6" w:rsidRPr="00B36106" w:rsidRDefault="00E110A6"/>
        </w:tc>
        <w:tc>
          <w:tcPr>
            <w:tcW w:w="2976" w:type="dxa"/>
            <w:noWrap/>
            <w:vAlign w:val="bottom"/>
          </w:tcPr>
          <w:p w:rsidR="00E110A6" w:rsidRPr="00B36106" w:rsidRDefault="00E110A6"/>
        </w:tc>
        <w:tc>
          <w:tcPr>
            <w:tcW w:w="2835" w:type="dxa"/>
            <w:noWrap/>
            <w:vAlign w:val="bottom"/>
          </w:tcPr>
          <w:p w:rsidR="00E110A6" w:rsidRPr="00B36106" w:rsidRDefault="00E110A6"/>
        </w:tc>
      </w:tr>
    </w:tbl>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rPr>
          <w:bCs/>
        </w:rPr>
      </w:pPr>
    </w:p>
    <w:p w:rsidR="00E110A6" w:rsidRPr="00B36106" w:rsidRDefault="00E110A6">
      <w:pPr>
        <w:overflowPunct w:val="0"/>
        <w:autoSpaceDE w:val="0"/>
        <w:autoSpaceDN w:val="0"/>
        <w:adjustRightInd w:val="0"/>
        <w:ind w:left="11344" w:firstLine="709"/>
        <w:contextualSpacing/>
        <w:jc w:val="center"/>
        <w:rPr>
          <w:bCs/>
          <w:i/>
        </w:rPr>
      </w:pPr>
      <w:r w:rsidRPr="00B36106">
        <w:rPr>
          <w:bCs/>
          <w:i/>
        </w:rPr>
        <w:t>окончание</w:t>
      </w:r>
    </w:p>
    <w:tbl>
      <w:tblPr>
        <w:tblW w:w="1527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777"/>
        <w:gridCol w:w="2016"/>
        <w:gridCol w:w="2692"/>
        <w:gridCol w:w="2409"/>
        <w:gridCol w:w="1558"/>
        <w:gridCol w:w="1678"/>
        <w:gridCol w:w="2291"/>
      </w:tblGrid>
      <w:tr w:rsidR="00E110A6" w:rsidRPr="00B36106" w:rsidTr="00176354">
        <w:trPr>
          <w:trHeight w:val="510"/>
        </w:trPr>
        <w:tc>
          <w:tcPr>
            <w:tcW w:w="12982" w:type="dxa"/>
            <w:gridSpan w:val="7"/>
            <w:vAlign w:val="bottom"/>
          </w:tcPr>
          <w:p w:rsidR="00E110A6" w:rsidRPr="00B36106" w:rsidRDefault="00E110A6">
            <w:pPr>
              <w:jc w:val="center"/>
              <w:rPr>
                <w:i/>
              </w:rPr>
            </w:pPr>
            <w:r w:rsidRPr="00B36106">
              <w:rPr>
                <w:i/>
              </w:rPr>
              <w:t>Информация о цепочке собственников контрагента, включая бенефициаров (в том числе, конечных)</w:t>
            </w:r>
          </w:p>
        </w:tc>
        <w:tc>
          <w:tcPr>
            <w:tcW w:w="2291" w:type="dxa"/>
            <w:vMerge w:val="restart"/>
            <w:vAlign w:val="center"/>
          </w:tcPr>
          <w:p w:rsidR="00E110A6" w:rsidRPr="00B36106" w:rsidRDefault="00E110A6">
            <w:pPr>
              <w:ind w:left="-108" w:right="-108"/>
              <w:jc w:val="center"/>
              <w:rPr>
                <w:i/>
              </w:rPr>
            </w:pPr>
            <w:r w:rsidRPr="00B36106">
              <w:rPr>
                <w:i/>
              </w:rPr>
              <w:t>Информация о подтверждающих документах (наименование, реквизиты и т.д.)</w:t>
            </w:r>
          </w:p>
        </w:tc>
      </w:tr>
      <w:tr w:rsidR="00E110A6" w:rsidRPr="00B36106" w:rsidTr="00176354">
        <w:trPr>
          <w:trHeight w:val="1590"/>
        </w:trPr>
        <w:tc>
          <w:tcPr>
            <w:tcW w:w="852" w:type="dxa"/>
            <w:vAlign w:val="center"/>
          </w:tcPr>
          <w:p w:rsidR="00E110A6" w:rsidRPr="00B36106" w:rsidRDefault="00E110A6">
            <w:pPr>
              <w:ind w:left="-108" w:right="-108"/>
              <w:jc w:val="center"/>
              <w:rPr>
                <w:i/>
              </w:rPr>
            </w:pPr>
            <w:r w:rsidRPr="00B36106">
              <w:rPr>
                <w:i/>
              </w:rPr>
              <w:t xml:space="preserve">№ </w:t>
            </w:r>
          </w:p>
        </w:tc>
        <w:tc>
          <w:tcPr>
            <w:tcW w:w="1777" w:type="dxa"/>
            <w:vAlign w:val="center"/>
          </w:tcPr>
          <w:p w:rsidR="00E110A6" w:rsidRPr="00B36106" w:rsidRDefault="00E110A6">
            <w:pPr>
              <w:ind w:left="-108" w:right="-108"/>
              <w:jc w:val="center"/>
              <w:rPr>
                <w:i/>
              </w:rPr>
            </w:pPr>
            <w:r w:rsidRPr="00B36106">
              <w:rPr>
                <w:i/>
              </w:rPr>
              <w:t xml:space="preserve">ИНН </w:t>
            </w:r>
          </w:p>
        </w:tc>
        <w:tc>
          <w:tcPr>
            <w:tcW w:w="2016" w:type="dxa"/>
            <w:vAlign w:val="center"/>
          </w:tcPr>
          <w:p w:rsidR="00E110A6" w:rsidRPr="00B36106" w:rsidRDefault="00E110A6">
            <w:pPr>
              <w:ind w:left="-108" w:right="-108"/>
              <w:jc w:val="center"/>
              <w:rPr>
                <w:i/>
              </w:rPr>
            </w:pPr>
            <w:r w:rsidRPr="00B36106">
              <w:rPr>
                <w:i/>
              </w:rPr>
              <w:t>ОГРН</w:t>
            </w:r>
          </w:p>
        </w:tc>
        <w:tc>
          <w:tcPr>
            <w:tcW w:w="2692" w:type="dxa"/>
            <w:vAlign w:val="center"/>
          </w:tcPr>
          <w:p w:rsidR="00E110A6" w:rsidRPr="00B36106" w:rsidRDefault="00E110A6">
            <w:pPr>
              <w:ind w:left="-108" w:right="-108"/>
              <w:jc w:val="center"/>
              <w:rPr>
                <w:i/>
              </w:rPr>
            </w:pPr>
            <w:r w:rsidRPr="00B36106">
              <w:rPr>
                <w:i/>
              </w:rPr>
              <w:t>Наименование / ФИО</w:t>
            </w:r>
          </w:p>
        </w:tc>
        <w:tc>
          <w:tcPr>
            <w:tcW w:w="2409" w:type="dxa"/>
            <w:vAlign w:val="center"/>
          </w:tcPr>
          <w:p w:rsidR="00E110A6" w:rsidRPr="00B36106" w:rsidRDefault="00E110A6">
            <w:pPr>
              <w:ind w:left="-108" w:right="-108"/>
              <w:jc w:val="center"/>
              <w:rPr>
                <w:i/>
              </w:rPr>
            </w:pPr>
            <w:r w:rsidRPr="00B36106">
              <w:rPr>
                <w:i/>
              </w:rPr>
              <w:t>Адрес регистрации</w:t>
            </w:r>
          </w:p>
        </w:tc>
        <w:tc>
          <w:tcPr>
            <w:tcW w:w="1558" w:type="dxa"/>
            <w:vAlign w:val="center"/>
          </w:tcPr>
          <w:p w:rsidR="00E110A6" w:rsidRPr="00B36106" w:rsidRDefault="00E110A6">
            <w:pPr>
              <w:ind w:left="-108" w:right="-108"/>
              <w:jc w:val="center"/>
              <w:rPr>
                <w:i/>
              </w:rPr>
            </w:pPr>
            <w:r w:rsidRPr="00B36106">
              <w:rPr>
                <w:i/>
              </w:rPr>
              <w:t>Серия и номер документа, удостоверяющего личность (для физического лица)</w:t>
            </w:r>
          </w:p>
        </w:tc>
        <w:tc>
          <w:tcPr>
            <w:tcW w:w="1678" w:type="dxa"/>
            <w:vAlign w:val="center"/>
          </w:tcPr>
          <w:p w:rsidR="00E110A6" w:rsidRPr="00B36106" w:rsidRDefault="00E110A6">
            <w:pPr>
              <w:jc w:val="center"/>
              <w:rPr>
                <w:i/>
              </w:rPr>
            </w:pPr>
            <w:r w:rsidRPr="00B36106">
              <w:rPr>
                <w:i/>
              </w:rPr>
              <w:t>Руководитель / участник / акционер / бенефициар</w:t>
            </w:r>
          </w:p>
        </w:tc>
        <w:tc>
          <w:tcPr>
            <w:tcW w:w="2291" w:type="dxa"/>
            <w:vMerge/>
            <w:vAlign w:val="center"/>
          </w:tcPr>
          <w:p w:rsidR="00E110A6" w:rsidRPr="00B36106" w:rsidRDefault="00E110A6">
            <w:pPr>
              <w:rPr>
                <w:i/>
              </w:rPr>
            </w:pPr>
          </w:p>
        </w:tc>
      </w:tr>
      <w:tr w:rsidR="00E110A6" w:rsidRPr="00B36106" w:rsidTr="00176354">
        <w:trPr>
          <w:trHeight w:val="315"/>
        </w:trPr>
        <w:tc>
          <w:tcPr>
            <w:tcW w:w="852" w:type="dxa"/>
            <w:noWrap/>
            <w:vAlign w:val="center"/>
          </w:tcPr>
          <w:p w:rsidR="00E110A6" w:rsidRPr="00B36106" w:rsidRDefault="00E110A6">
            <w:pPr>
              <w:jc w:val="center"/>
              <w:rPr>
                <w:i/>
                <w:iCs/>
              </w:rPr>
            </w:pPr>
            <w:r w:rsidRPr="00B36106">
              <w:rPr>
                <w:i/>
                <w:iCs/>
              </w:rPr>
              <w:t>8</w:t>
            </w:r>
          </w:p>
        </w:tc>
        <w:tc>
          <w:tcPr>
            <w:tcW w:w="1777" w:type="dxa"/>
            <w:noWrap/>
            <w:vAlign w:val="center"/>
          </w:tcPr>
          <w:p w:rsidR="00E110A6" w:rsidRPr="00B36106" w:rsidRDefault="00E110A6">
            <w:pPr>
              <w:jc w:val="center"/>
              <w:rPr>
                <w:i/>
                <w:iCs/>
              </w:rPr>
            </w:pPr>
            <w:r w:rsidRPr="00B36106">
              <w:rPr>
                <w:i/>
                <w:iCs/>
              </w:rPr>
              <w:t>9</w:t>
            </w:r>
          </w:p>
        </w:tc>
        <w:tc>
          <w:tcPr>
            <w:tcW w:w="2016" w:type="dxa"/>
            <w:noWrap/>
            <w:vAlign w:val="center"/>
          </w:tcPr>
          <w:p w:rsidR="00E110A6" w:rsidRPr="00B36106" w:rsidRDefault="00E110A6">
            <w:pPr>
              <w:jc w:val="center"/>
              <w:rPr>
                <w:i/>
                <w:iCs/>
              </w:rPr>
            </w:pPr>
            <w:r w:rsidRPr="00B36106">
              <w:rPr>
                <w:i/>
                <w:iCs/>
              </w:rPr>
              <w:t>10</w:t>
            </w:r>
          </w:p>
        </w:tc>
        <w:tc>
          <w:tcPr>
            <w:tcW w:w="2692" w:type="dxa"/>
            <w:noWrap/>
            <w:vAlign w:val="center"/>
          </w:tcPr>
          <w:p w:rsidR="00E110A6" w:rsidRPr="00B36106" w:rsidRDefault="00E110A6">
            <w:pPr>
              <w:jc w:val="center"/>
              <w:rPr>
                <w:i/>
                <w:iCs/>
              </w:rPr>
            </w:pPr>
            <w:r w:rsidRPr="00B36106">
              <w:rPr>
                <w:i/>
                <w:iCs/>
              </w:rPr>
              <w:t>11</w:t>
            </w:r>
          </w:p>
        </w:tc>
        <w:tc>
          <w:tcPr>
            <w:tcW w:w="2409" w:type="dxa"/>
            <w:noWrap/>
            <w:vAlign w:val="center"/>
          </w:tcPr>
          <w:p w:rsidR="00E110A6" w:rsidRPr="00B36106" w:rsidRDefault="00E110A6">
            <w:pPr>
              <w:jc w:val="center"/>
              <w:rPr>
                <w:i/>
                <w:iCs/>
              </w:rPr>
            </w:pPr>
            <w:r w:rsidRPr="00B36106">
              <w:rPr>
                <w:i/>
                <w:iCs/>
              </w:rPr>
              <w:t>12</w:t>
            </w:r>
          </w:p>
        </w:tc>
        <w:tc>
          <w:tcPr>
            <w:tcW w:w="1558" w:type="dxa"/>
            <w:noWrap/>
            <w:vAlign w:val="center"/>
          </w:tcPr>
          <w:p w:rsidR="00E110A6" w:rsidRPr="00B36106" w:rsidRDefault="00E110A6">
            <w:pPr>
              <w:jc w:val="center"/>
              <w:rPr>
                <w:i/>
                <w:iCs/>
              </w:rPr>
            </w:pPr>
            <w:r w:rsidRPr="00B36106">
              <w:rPr>
                <w:i/>
                <w:iCs/>
              </w:rPr>
              <w:t>13</w:t>
            </w:r>
          </w:p>
        </w:tc>
        <w:tc>
          <w:tcPr>
            <w:tcW w:w="1678" w:type="dxa"/>
            <w:noWrap/>
            <w:vAlign w:val="center"/>
          </w:tcPr>
          <w:p w:rsidR="00E110A6" w:rsidRPr="00B36106" w:rsidRDefault="00E110A6">
            <w:pPr>
              <w:jc w:val="center"/>
              <w:rPr>
                <w:i/>
                <w:iCs/>
              </w:rPr>
            </w:pPr>
            <w:r w:rsidRPr="00B36106">
              <w:rPr>
                <w:i/>
                <w:iCs/>
              </w:rPr>
              <w:t>14</w:t>
            </w:r>
          </w:p>
        </w:tc>
        <w:tc>
          <w:tcPr>
            <w:tcW w:w="2291" w:type="dxa"/>
            <w:noWrap/>
            <w:vAlign w:val="center"/>
          </w:tcPr>
          <w:p w:rsidR="00E110A6" w:rsidRPr="00B36106" w:rsidRDefault="00E110A6">
            <w:pPr>
              <w:jc w:val="center"/>
              <w:rPr>
                <w:i/>
                <w:iCs/>
              </w:rPr>
            </w:pPr>
            <w:r w:rsidRPr="00B36106">
              <w:rPr>
                <w:i/>
                <w:iCs/>
              </w:rPr>
              <w:t>15</w:t>
            </w:r>
          </w:p>
        </w:tc>
      </w:tr>
      <w:tr w:rsidR="00E110A6" w:rsidRPr="00B36106" w:rsidTr="00176354">
        <w:trPr>
          <w:trHeight w:val="386"/>
        </w:trPr>
        <w:tc>
          <w:tcPr>
            <w:tcW w:w="852" w:type="dxa"/>
            <w:noWrap/>
            <w:vAlign w:val="bottom"/>
          </w:tcPr>
          <w:p w:rsidR="00E110A6" w:rsidRPr="00B36106" w:rsidRDefault="00E110A6">
            <w:pPr>
              <w:rPr>
                <w:iCs/>
              </w:rPr>
            </w:pPr>
            <w:r w:rsidRPr="00B36106">
              <w:rPr>
                <w:i/>
                <w:iCs/>
              </w:rPr>
              <w:t>1.1</w:t>
            </w:r>
          </w:p>
        </w:tc>
        <w:tc>
          <w:tcPr>
            <w:tcW w:w="1777" w:type="dxa"/>
            <w:noWrap/>
            <w:vAlign w:val="bottom"/>
          </w:tcPr>
          <w:p w:rsidR="00E110A6" w:rsidRPr="00B36106" w:rsidRDefault="00E110A6">
            <w:pPr>
              <w:rPr>
                <w:iCs/>
              </w:rPr>
            </w:pPr>
            <w:r w:rsidRPr="00B36106">
              <w:rPr>
                <w:i/>
                <w:iCs/>
              </w:rPr>
              <w:t>7754467990</w:t>
            </w:r>
          </w:p>
        </w:tc>
        <w:tc>
          <w:tcPr>
            <w:tcW w:w="2016" w:type="dxa"/>
            <w:noWrap/>
            <w:vAlign w:val="bottom"/>
          </w:tcPr>
          <w:p w:rsidR="00E110A6" w:rsidRPr="00B36106" w:rsidRDefault="00E110A6">
            <w:pPr>
              <w:rPr>
                <w:iCs/>
              </w:rPr>
            </w:pPr>
            <w:r w:rsidRPr="00B36106">
              <w:rPr>
                <w:i/>
                <w:iCs/>
              </w:rPr>
              <w:t>108323232323232</w:t>
            </w:r>
          </w:p>
        </w:tc>
        <w:tc>
          <w:tcPr>
            <w:tcW w:w="2692" w:type="dxa"/>
            <w:noWrap/>
            <w:vAlign w:val="bottom"/>
          </w:tcPr>
          <w:p w:rsidR="00E110A6" w:rsidRPr="00B36106" w:rsidRDefault="00E110A6">
            <w:pPr>
              <w:rPr>
                <w:iCs/>
              </w:rPr>
            </w:pPr>
            <w:r w:rsidRPr="00B36106">
              <w:rPr>
                <w:i/>
                <w:iCs/>
              </w:rPr>
              <w:t>ЗАО "Свет 1"</w:t>
            </w:r>
          </w:p>
        </w:tc>
        <w:tc>
          <w:tcPr>
            <w:tcW w:w="2409" w:type="dxa"/>
            <w:noWrap/>
            <w:vAlign w:val="bottom"/>
          </w:tcPr>
          <w:p w:rsidR="00E110A6" w:rsidRPr="00B36106" w:rsidRDefault="00E110A6">
            <w:pPr>
              <w:rPr>
                <w:iCs/>
              </w:rPr>
            </w:pPr>
            <w:r w:rsidRPr="00B36106">
              <w:rPr>
                <w:i/>
                <w:iCs/>
              </w:rPr>
              <w:t>Москва, ул.Лубянка, 3</w:t>
            </w:r>
          </w:p>
        </w:tc>
        <w:tc>
          <w:tcPr>
            <w:tcW w:w="1558" w:type="dxa"/>
            <w:noWrap/>
            <w:vAlign w:val="bottom"/>
          </w:tcPr>
          <w:p w:rsidR="00E110A6" w:rsidRPr="00B36106" w:rsidRDefault="00E110A6">
            <w:pPr>
              <w:rPr>
                <w:iCs/>
              </w:rPr>
            </w:pPr>
            <w:r w:rsidRPr="00B36106">
              <w:rPr>
                <w:i/>
                <w:iCs/>
              </w:rPr>
              <w:t> </w:t>
            </w:r>
          </w:p>
        </w:tc>
        <w:tc>
          <w:tcPr>
            <w:tcW w:w="1678" w:type="dxa"/>
            <w:noWrap/>
            <w:vAlign w:val="bottom"/>
          </w:tcPr>
          <w:p w:rsidR="00E110A6" w:rsidRPr="00B36106" w:rsidRDefault="00E110A6">
            <w:pPr>
              <w:rPr>
                <w:iCs/>
              </w:rPr>
            </w:pPr>
            <w:r w:rsidRPr="00B36106">
              <w:rPr>
                <w:i/>
                <w:iCs/>
              </w:rPr>
              <w:t>Участник</w:t>
            </w:r>
          </w:p>
        </w:tc>
        <w:tc>
          <w:tcPr>
            <w:tcW w:w="2291" w:type="dxa"/>
            <w:noWrap/>
            <w:vAlign w:val="bottom"/>
          </w:tcPr>
          <w:p w:rsidR="00E110A6" w:rsidRPr="00B36106" w:rsidRDefault="00E110A6">
            <w:pPr>
              <w:rPr>
                <w:iCs/>
              </w:rPr>
            </w:pPr>
            <w:r w:rsidRPr="00B36106">
              <w:rPr>
                <w:i/>
                <w:iCs/>
              </w:rPr>
              <w:t>учредительный договор от 23.01.2008</w:t>
            </w:r>
          </w:p>
        </w:tc>
      </w:tr>
      <w:tr w:rsidR="00E110A6" w:rsidRPr="00B36106" w:rsidTr="00176354">
        <w:trPr>
          <w:trHeight w:val="407"/>
        </w:trPr>
        <w:tc>
          <w:tcPr>
            <w:tcW w:w="852" w:type="dxa"/>
            <w:noWrap/>
            <w:vAlign w:val="bottom"/>
          </w:tcPr>
          <w:p w:rsidR="00E110A6" w:rsidRPr="00B36106" w:rsidRDefault="00E110A6">
            <w:pPr>
              <w:rPr>
                <w:iCs/>
              </w:rPr>
            </w:pPr>
            <w:r w:rsidRPr="00B36106">
              <w:rPr>
                <w:i/>
                <w:iCs/>
              </w:rPr>
              <w:t>1.1.0</w:t>
            </w:r>
          </w:p>
        </w:tc>
        <w:tc>
          <w:tcPr>
            <w:tcW w:w="1777" w:type="dxa"/>
            <w:noWrap/>
            <w:vAlign w:val="bottom"/>
          </w:tcPr>
          <w:p w:rsidR="00E110A6" w:rsidRPr="00B36106" w:rsidRDefault="00E110A6">
            <w:pPr>
              <w:rPr>
                <w:iCs/>
              </w:rPr>
            </w:pPr>
            <w:r w:rsidRPr="00B36106">
              <w:rPr>
                <w:i/>
                <w:iCs/>
              </w:rPr>
              <w:t>111222333444</w:t>
            </w:r>
          </w:p>
        </w:tc>
        <w:tc>
          <w:tcPr>
            <w:tcW w:w="2016" w:type="dxa"/>
            <w:noWrap/>
            <w:vAlign w:val="bottom"/>
          </w:tcPr>
          <w:p w:rsidR="00E110A6" w:rsidRPr="00B36106" w:rsidRDefault="00E110A6">
            <w:pPr>
              <w:rPr>
                <w:iCs/>
              </w:rPr>
            </w:pPr>
            <w:r w:rsidRPr="00B36106">
              <w:rPr>
                <w:i/>
                <w:iCs/>
              </w:rPr>
              <w:t> </w:t>
            </w:r>
          </w:p>
        </w:tc>
        <w:tc>
          <w:tcPr>
            <w:tcW w:w="2692" w:type="dxa"/>
            <w:noWrap/>
            <w:vAlign w:val="bottom"/>
          </w:tcPr>
          <w:p w:rsidR="00E110A6" w:rsidRPr="00B36106" w:rsidRDefault="00E110A6">
            <w:pPr>
              <w:rPr>
                <w:iCs/>
              </w:rPr>
            </w:pPr>
            <w:r w:rsidRPr="00B36106">
              <w:rPr>
                <w:i/>
                <w:iCs/>
              </w:rPr>
              <w:t>Петрова Анна Ивановна</w:t>
            </w:r>
          </w:p>
        </w:tc>
        <w:tc>
          <w:tcPr>
            <w:tcW w:w="2409" w:type="dxa"/>
            <w:noWrap/>
            <w:vAlign w:val="bottom"/>
          </w:tcPr>
          <w:p w:rsidR="00E110A6" w:rsidRPr="00B36106" w:rsidRDefault="00E110A6">
            <w:pPr>
              <w:rPr>
                <w:iCs/>
              </w:rPr>
            </w:pPr>
            <w:r w:rsidRPr="00B36106">
              <w:rPr>
                <w:i/>
                <w:iCs/>
              </w:rPr>
              <w:t>Москва, ул.Щепкина, 33</w:t>
            </w:r>
          </w:p>
        </w:tc>
        <w:tc>
          <w:tcPr>
            <w:tcW w:w="1558" w:type="dxa"/>
            <w:noWrap/>
            <w:vAlign w:val="bottom"/>
          </w:tcPr>
          <w:p w:rsidR="00E110A6" w:rsidRPr="00B36106" w:rsidRDefault="00E110A6">
            <w:pPr>
              <w:rPr>
                <w:iCs/>
              </w:rPr>
            </w:pPr>
            <w:r w:rsidRPr="00B36106">
              <w:rPr>
                <w:i/>
                <w:iCs/>
              </w:rPr>
              <w:t>44 55 666777</w:t>
            </w:r>
          </w:p>
        </w:tc>
        <w:tc>
          <w:tcPr>
            <w:tcW w:w="1678" w:type="dxa"/>
            <w:noWrap/>
            <w:vAlign w:val="bottom"/>
          </w:tcPr>
          <w:p w:rsidR="00E110A6" w:rsidRPr="00B36106" w:rsidRDefault="00E110A6">
            <w:pPr>
              <w:rPr>
                <w:iCs/>
              </w:rPr>
            </w:pPr>
            <w:r w:rsidRPr="00B36106">
              <w:rPr>
                <w:i/>
                <w:iCs/>
              </w:rPr>
              <w:t>Руководитель</w:t>
            </w:r>
          </w:p>
        </w:tc>
        <w:tc>
          <w:tcPr>
            <w:tcW w:w="2291" w:type="dxa"/>
            <w:noWrap/>
            <w:vAlign w:val="bottom"/>
          </w:tcPr>
          <w:p w:rsidR="00E110A6" w:rsidRPr="00B36106" w:rsidRDefault="00E110A6">
            <w:pPr>
              <w:rPr>
                <w:iCs/>
              </w:rPr>
            </w:pPr>
            <w:r w:rsidRPr="00B36106">
              <w:rPr>
                <w:i/>
                <w:iCs/>
              </w:rPr>
              <w:t>устав, приказ №45-л/с от 22.03.10</w:t>
            </w:r>
          </w:p>
        </w:tc>
      </w:tr>
      <w:tr w:rsidR="00E110A6" w:rsidRPr="00B36106" w:rsidTr="00176354">
        <w:trPr>
          <w:trHeight w:val="427"/>
        </w:trPr>
        <w:tc>
          <w:tcPr>
            <w:tcW w:w="852" w:type="dxa"/>
            <w:noWrap/>
            <w:vAlign w:val="bottom"/>
          </w:tcPr>
          <w:p w:rsidR="00E110A6" w:rsidRPr="00B36106" w:rsidRDefault="00E110A6">
            <w:pPr>
              <w:rPr>
                <w:iCs/>
              </w:rPr>
            </w:pPr>
            <w:r w:rsidRPr="00B36106">
              <w:rPr>
                <w:i/>
                <w:iCs/>
              </w:rPr>
              <w:t>1.1.1</w:t>
            </w:r>
          </w:p>
        </w:tc>
        <w:tc>
          <w:tcPr>
            <w:tcW w:w="1777" w:type="dxa"/>
            <w:noWrap/>
            <w:vAlign w:val="bottom"/>
          </w:tcPr>
          <w:p w:rsidR="00E110A6" w:rsidRPr="00B36106" w:rsidRDefault="00E110A6">
            <w:pPr>
              <w:rPr>
                <w:iCs/>
              </w:rPr>
            </w:pPr>
            <w:r w:rsidRPr="00B36106">
              <w:rPr>
                <w:i/>
                <w:iCs/>
              </w:rPr>
              <w:t>333222444555</w:t>
            </w:r>
          </w:p>
        </w:tc>
        <w:tc>
          <w:tcPr>
            <w:tcW w:w="2016" w:type="dxa"/>
            <w:noWrap/>
            <w:vAlign w:val="bottom"/>
          </w:tcPr>
          <w:p w:rsidR="00E110A6" w:rsidRPr="00B36106" w:rsidRDefault="00E110A6">
            <w:pPr>
              <w:rPr>
                <w:iCs/>
              </w:rPr>
            </w:pPr>
            <w:r w:rsidRPr="00B36106">
              <w:rPr>
                <w:i/>
                <w:iCs/>
              </w:rPr>
              <w:t> </w:t>
            </w:r>
          </w:p>
        </w:tc>
        <w:tc>
          <w:tcPr>
            <w:tcW w:w="2692" w:type="dxa"/>
            <w:noWrap/>
            <w:vAlign w:val="bottom"/>
          </w:tcPr>
          <w:p w:rsidR="00E110A6" w:rsidRPr="00B36106" w:rsidRDefault="00E110A6">
            <w:pPr>
              <w:rPr>
                <w:iCs/>
              </w:rPr>
            </w:pPr>
            <w:r w:rsidRPr="00B36106">
              <w:rPr>
                <w:i/>
                <w:iCs/>
              </w:rPr>
              <w:t>Сидоров Пётр Иванович</w:t>
            </w:r>
          </w:p>
        </w:tc>
        <w:tc>
          <w:tcPr>
            <w:tcW w:w="2409" w:type="dxa"/>
            <w:noWrap/>
            <w:vAlign w:val="bottom"/>
          </w:tcPr>
          <w:p w:rsidR="00E110A6" w:rsidRPr="00B36106" w:rsidRDefault="00E110A6">
            <w:pPr>
              <w:rPr>
                <w:iCs/>
              </w:rPr>
            </w:pPr>
            <w:r w:rsidRPr="00B36106">
              <w:rPr>
                <w:i/>
                <w:iCs/>
              </w:rPr>
              <w:t>Саратов, ул. Ленина, 45-34</w:t>
            </w:r>
          </w:p>
        </w:tc>
        <w:tc>
          <w:tcPr>
            <w:tcW w:w="1558" w:type="dxa"/>
            <w:noWrap/>
            <w:vAlign w:val="bottom"/>
          </w:tcPr>
          <w:p w:rsidR="00E110A6" w:rsidRPr="00B36106" w:rsidRDefault="00E110A6">
            <w:pPr>
              <w:rPr>
                <w:iCs/>
              </w:rPr>
            </w:pPr>
            <w:r w:rsidRPr="00B36106">
              <w:rPr>
                <w:i/>
                <w:iCs/>
              </w:rPr>
              <w:t>55 66 777888</w:t>
            </w:r>
          </w:p>
        </w:tc>
        <w:tc>
          <w:tcPr>
            <w:tcW w:w="1678" w:type="dxa"/>
            <w:noWrap/>
            <w:vAlign w:val="bottom"/>
          </w:tcPr>
          <w:p w:rsidR="00E110A6" w:rsidRPr="00B36106" w:rsidRDefault="00E110A6">
            <w:pPr>
              <w:rPr>
                <w:iCs/>
              </w:rPr>
            </w:pPr>
            <w:r w:rsidRPr="00B36106">
              <w:rPr>
                <w:i/>
                <w:iCs/>
              </w:rPr>
              <w:t>Участник</w:t>
            </w:r>
          </w:p>
        </w:tc>
        <w:tc>
          <w:tcPr>
            <w:tcW w:w="2291" w:type="dxa"/>
            <w:noWrap/>
            <w:vAlign w:val="bottom"/>
          </w:tcPr>
          <w:p w:rsidR="00E110A6" w:rsidRPr="00B36106" w:rsidRDefault="00E110A6">
            <w:pPr>
              <w:rPr>
                <w:iCs/>
              </w:rPr>
            </w:pPr>
            <w:r w:rsidRPr="00B36106">
              <w:rPr>
                <w:i/>
                <w:iCs/>
              </w:rPr>
              <w:t>учредительный договор от 12.03.2004</w:t>
            </w:r>
          </w:p>
        </w:tc>
      </w:tr>
      <w:tr w:rsidR="00E110A6" w:rsidRPr="00B36106" w:rsidTr="00176354">
        <w:trPr>
          <w:trHeight w:val="405"/>
        </w:trPr>
        <w:tc>
          <w:tcPr>
            <w:tcW w:w="852" w:type="dxa"/>
            <w:noWrap/>
            <w:vAlign w:val="bottom"/>
          </w:tcPr>
          <w:p w:rsidR="00E110A6" w:rsidRPr="00B36106" w:rsidRDefault="00E110A6">
            <w:pPr>
              <w:rPr>
                <w:iCs/>
              </w:rPr>
            </w:pPr>
            <w:r w:rsidRPr="00B36106">
              <w:rPr>
                <w:i/>
                <w:iCs/>
              </w:rPr>
              <w:t>1.1.2</w:t>
            </w:r>
          </w:p>
        </w:tc>
        <w:tc>
          <w:tcPr>
            <w:tcW w:w="1777" w:type="dxa"/>
            <w:noWrap/>
            <w:vAlign w:val="bottom"/>
          </w:tcPr>
          <w:p w:rsidR="00E110A6" w:rsidRPr="00B36106" w:rsidRDefault="00E110A6">
            <w:pPr>
              <w:rPr>
                <w:iCs/>
              </w:rPr>
            </w:pPr>
            <w:r w:rsidRPr="00B36106">
              <w:rPr>
                <w:i/>
                <w:iCs/>
              </w:rPr>
              <w:t>6277777777</w:t>
            </w:r>
          </w:p>
        </w:tc>
        <w:tc>
          <w:tcPr>
            <w:tcW w:w="2016" w:type="dxa"/>
            <w:noWrap/>
            <w:vAlign w:val="bottom"/>
          </w:tcPr>
          <w:p w:rsidR="00E110A6" w:rsidRPr="00B36106" w:rsidRDefault="00E110A6">
            <w:pPr>
              <w:rPr>
                <w:iCs/>
              </w:rPr>
            </w:pPr>
            <w:r w:rsidRPr="00B36106">
              <w:rPr>
                <w:i/>
                <w:iCs/>
              </w:rPr>
              <w:t>104567567567436</w:t>
            </w:r>
          </w:p>
        </w:tc>
        <w:tc>
          <w:tcPr>
            <w:tcW w:w="2692" w:type="dxa"/>
            <w:noWrap/>
            <w:vAlign w:val="bottom"/>
          </w:tcPr>
          <w:p w:rsidR="00E110A6" w:rsidRPr="00B36106" w:rsidRDefault="00E110A6">
            <w:pPr>
              <w:rPr>
                <w:iCs/>
              </w:rPr>
            </w:pPr>
            <w:r w:rsidRPr="00B36106">
              <w:rPr>
                <w:i/>
                <w:iCs/>
              </w:rPr>
              <w:t>ООО "Черепашка"</w:t>
            </w:r>
          </w:p>
        </w:tc>
        <w:tc>
          <w:tcPr>
            <w:tcW w:w="2409" w:type="dxa"/>
            <w:noWrap/>
            <w:vAlign w:val="bottom"/>
          </w:tcPr>
          <w:p w:rsidR="00E110A6" w:rsidRPr="00B36106" w:rsidRDefault="00E110A6">
            <w:pPr>
              <w:rPr>
                <w:iCs/>
              </w:rPr>
            </w:pPr>
            <w:r w:rsidRPr="00B36106">
              <w:rPr>
                <w:i/>
                <w:iCs/>
              </w:rPr>
              <w:t>Саратов, ул. Ленина, 45</w:t>
            </w:r>
          </w:p>
        </w:tc>
        <w:tc>
          <w:tcPr>
            <w:tcW w:w="1558" w:type="dxa"/>
            <w:noWrap/>
            <w:vAlign w:val="bottom"/>
          </w:tcPr>
          <w:p w:rsidR="00E110A6" w:rsidRPr="00B36106" w:rsidRDefault="00E110A6">
            <w:pPr>
              <w:rPr>
                <w:iCs/>
              </w:rPr>
            </w:pPr>
            <w:r w:rsidRPr="00B36106">
              <w:rPr>
                <w:i/>
                <w:iCs/>
              </w:rPr>
              <w:t> </w:t>
            </w:r>
          </w:p>
        </w:tc>
        <w:tc>
          <w:tcPr>
            <w:tcW w:w="1678" w:type="dxa"/>
            <w:noWrap/>
            <w:vAlign w:val="bottom"/>
          </w:tcPr>
          <w:p w:rsidR="00E110A6" w:rsidRPr="00B36106" w:rsidRDefault="00E110A6">
            <w:pPr>
              <w:rPr>
                <w:iCs/>
              </w:rPr>
            </w:pPr>
            <w:r w:rsidRPr="00B36106">
              <w:rPr>
                <w:i/>
                <w:iCs/>
              </w:rPr>
              <w:t>Участник</w:t>
            </w:r>
          </w:p>
        </w:tc>
        <w:tc>
          <w:tcPr>
            <w:tcW w:w="2291" w:type="dxa"/>
            <w:noWrap/>
            <w:vAlign w:val="bottom"/>
          </w:tcPr>
          <w:p w:rsidR="00E110A6" w:rsidRPr="00B36106" w:rsidRDefault="00E110A6">
            <w:pPr>
              <w:rPr>
                <w:iCs/>
              </w:rPr>
            </w:pPr>
            <w:r w:rsidRPr="00B36106">
              <w:rPr>
                <w:i/>
                <w:iCs/>
              </w:rPr>
              <w:t>учредительный договор от 12.03.2004</w:t>
            </w:r>
          </w:p>
        </w:tc>
      </w:tr>
      <w:tr w:rsidR="00E110A6" w:rsidRPr="00B36106" w:rsidTr="00176354">
        <w:trPr>
          <w:trHeight w:val="315"/>
        </w:trPr>
        <w:tc>
          <w:tcPr>
            <w:tcW w:w="852" w:type="dxa"/>
            <w:noWrap/>
            <w:vAlign w:val="bottom"/>
          </w:tcPr>
          <w:p w:rsidR="00E110A6" w:rsidRPr="00B36106" w:rsidRDefault="00E110A6">
            <w:pPr>
              <w:rPr>
                <w:iCs/>
              </w:rPr>
            </w:pPr>
            <w:r w:rsidRPr="00B36106">
              <w:rPr>
                <w:i/>
                <w:iCs/>
              </w:rPr>
              <w:t>1.1.2.0</w:t>
            </w:r>
          </w:p>
        </w:tc>
        <w:tc>
          <w:tcPr>
            <w:tcW w:w="1777" w:type="dxa"/>
            <w:noWrap/>
            <w:vAlign w:val="bottom"/>
          </w:tcPr>
          <w:p w:rsidR="00E110A6" w:rsidRPr="00B36106" w:rsidRDefault="00E110A6">
            <w:pPr>
              <w:rPr>
                <w:iCs/>
              </w:rPr>
            </w:pPr>
            <w:r w:rsidRPr="00B36106">
              <w:rPr>
                <w:i/>
                <w:iCs/>
              </w:rPr>
              <w:t>7495672857623</w:t>
            </w:r>
          </w:p>
        </w:tc>
        <w:tc>
          <w:tcPr>
            <w:tcW w:w="2016" w:type="dxa"/>
            <w:noWrap/>
            <w:vAlign w:val="bottom"/>
          </w:tcPr>
          <w:p w:rsidR="00E110A6" w:rsidRPr="00B36106" w:rsidRDefault="00E110A6">
            <w:pPr>
              <w:rPr>
                <w:iCs/>
              </w:rPr>
            </w:pPr>
            <w:r w:rsidRPr="00B36106">
              <w:rPr>
                <w:i/>
                <w:iCs/>
              </w:rPr>
              <w:t> </w:t>
            </w:r>
          </w:p>
        </w:tc>
        <w:tc>
          <w:tcPr>
            <w:tcW w:w="2692" w:type="dxa"/>
            <w:noWrap/>
            <w:vAlign w:val="bottom"/>
          </w:tcPr>
          <w:p w:rsidR="00E110A6" w:rsidRPr="00B36106" w:rsidRDefault="00E110A6">
            <w:pPr>
              <w:rPr>
                <w:iCs/>
              </w:rPr>
            </w:pPr>
            <w:r w:rsidRPr="00B36106">
              <w:rPr>
                <w:i/>
                <w:iCs/>
              </w:rPr>
              <w:t>Мухов Амир Мазиевич</w:t>
            </w:r>
          </w:p>
        </w:tc>
        <w:tc>
          <w:tcPr>
            <w:tcW w:w="2409" w:type="dxa"/>
            <w:noWrap/>
            <w:vAlign w:val="bottom"/>
          </w:tcPr>
          <w:p w:rsidR="00E110A6" w:rsidRPr="00B36106" w:rsidRDefault="00E110A6">
            <w:pPr>
              <w:rPr>
                <w:iCs/>
              </w:rPr>
            </w:pPr>
            <w:r w:rsidRPr="00B36106">
              <w:rPr>
                <w:i/>
                <w:iCs/>
              </w:rPr>
              <w:t>Саратов, ул. Ленина, 45</w:t>
            </w:r>
          </w:p>
        </w:tc>
        <w:tc>
          <w:tcPr>
            <w:tcW w:w="1558" w:type="dxa"/>
            <w:noWrap/>
            <w:vAlign w:val="bottom"/>
          </w:tcPr>
          <w:p w:rsidR="00E110A6" w:rsidRPr="00B36106" w:rsidRDefault="00E110A6">
            <w:pPr>
              <w:rPr>
                <w:iCs/>
              </w:rPr>
            </w:pPr>
            <w:r w:rsidRPr="00B36106">
              <w:rPr>
                <w:i/>
                <w:iCs/>
              </w:rPr>
              <w:t>66 78 455434</w:t>
            </w:r>
          </w:p>
        </w:tc>
        <w:tc>
          <w:tcPr>
            <w:tcW w:w="1678" w:type="dxa"/>
            <w:noWrap/>
            <w:vAlign w:val="bottom"/>
          </w:tcPr>
          <w:p w:rsidR="00E110A6" w:rsidRPr="00B36106" w:rsidRDefault="00E110A6">
            <w:pPr>
              <w:rPr>
                <w:iCs/>
              </w:rPr>
            </w:pPr>
            <w:r w:rsidRPr="00B36106">
              <w:rPr>
                <w:i/>
                <w:iCs/>
              </w:rPr>
              <w:t>Руководитель</w:t>
            </w:r>
          </w:p>
        </w:tc>
        <w:tc>
          <w:tcPr>
            <w:tcW w:w="2291" w:type="dxa"/>
            <w:noWrap/>
            <w:vAlign w:val="bottom"/>
          </w:tcPr>
          <w:p w:rsidR="00E110A6" w:rsidRPr="00B36106" w:rsidRDefault="00E110A6">
            <w:pPr>
              <w:rPr>
                <w:iCs/>
              </w:rPr>
            </w:pPr>
            <w:r w:rsidRPr="00B36106">
              <w:rPr>
                <w:i/>
                <w:iCs/>
              </w:rPr>
              <w:t>устав, приказ №77-л/с от 22.05.11</w:t>
            </w:r>
          </w:p>
        </w:tc>
      </w:tr>
      <w:tr w:rsidR="00E110A6" w:rsidRPr="00B36106" w:rsidTr="00176354">
        <w:trPr>
          <w:trHeight w:val="315"/>
        </w:trPr>
        <w:tc>
          <w:tcPr>
            <w:tcW w:w="852" w:type="dxa"/>
            <w:noWrap/>
            <w:vAlign w:val="bottom"/>
          </w:tcPr>
          <w:p w:rsidR="00E110A6" w:rsidRPr="00B36106" w:rsidRDefault="00E110A6">
            <w:pPr>
              <w:rPr>
                <w:iCs/>
              </w:rPr>
            </w:pPr>
            <w:r w:rsidRPr="00B36106">
              <w:rPr>
                <w:i/>
                <w:iCs/>
              </w:rPr>
              <w:t>1.1.2.1</w:t>
            </w:r>
          </w:p>
        </w:tc>
        <w:tc>
          <w:tcPr>
            <w:tcW w:w="1777" w:type="dxa"/>
            <w:noWrap/>
            <w:vAlign w:val="bottom"/>
          </w:tcPr>
          <w:p w:rsidR="00E110A6" w:rsidRPr="00B36106" w:rsidRDefault="00E110A6">
            <w:pPr>
              <w:rPr>
                <w:iCs/>
              </w:rPr>
            </w:pPr>
            <w:r w:rsidRPr="00B36106">
              <w:rPr>
                <w:i/>
                <w:iCs/>
              </w:rPr>
              <w:t>8462389547345</w:t>
            </w:r>
          </w:p>
        </w:tc>
        <w:tc>
          <w:tcPr>
            <w:tcW w:w="2016" w:type="dxa"/>
            <w:noWrap/>
            <w:vAlign w:val="bottom"/>
          </w:tcPr>
          <w:p w:rsidR="00E110A6" w:rsidRPr="00B36106" w:rsidRDefault="00E110A6">
            <w:pPr>
              <w:rPr>
                <w:iCs/>
              </w:rPr>
            </w:pPr>
            <w:r w:rsidRPr="00B36106">
              <w:rPr>
                <w:i/>
                <w:iCs/>
              </w:rPr>
              <w:t> </w:t>
            </w:r>
          </w:p>
        </w:tc>
        <w:tc>
          <w:tcPr>
            <w:tcW w:w="2692" w:type="dxa"/>
            <w:noWrap/>
            <w:vAlign w:val="bottom"/>
          </w:tcPr>
          <w:p w:rsidR="00E110A6" w:rsidRPr="00B36106" w:rsidRDefault="00E110A6">
            <w:pPr>
              <w:rPr>
                <w:iCs/>
              </w:rPr>
            </w:pPr>
            <w:r w:rsidRPr="00B36106">
              <w:rPr>
                <w:i/>
                <w:iCs/>
              </w:rPr>
              <w:t>Мазаева Инна Львовна</w:t>
            </w:r>
          </w:p>
        </w:tc>
        <w:tc>
          <w:tcPr>
            <w:tcW w:w="2409" w:type="dxa"/>
            <w:noWrap/>
            <w:vAlign w:val="bottom"/>
          </w:tcPr>
          <w:p w:rsidR="00E110A6" w:rsidRPr="00B36106" w:rsidRDefault="00E110A6">
            <w:pPr>
              <w:rPr>
                <w:iCs/>
              </w:rPr>
            </w:pPr>
            <w:r w:rsidRPr="00B36106">
              <w:rPr>
                <w:i/>
                <w:iCs/>
              </w:rPr>
              <w:t>Саратов, ул. К.Маркса, 5-34</w:t>
            </w:r>
          </w:p>
        </w:tc>
        <w:tc>
          <w:tcPr>
            <w:tcW w:w="1558" w:type="dxa"/>
            <w:noWrap/>
            <w:vAlign w:val="bottom"/>
          </w:tcPr>
          <w:p w:rsidR="00E110A6" w:rsidRPr="00B36106" w:rsidRDefault="00E110A6">
            <w:pPr>
              <w:rPr>
                <w:iCs/>
              </w:rPr>
            </w:pPr>
            <w:r w:rsidRPr="00B36106">
              <w:rPr>
                <w:i/>
                <w:iCs/>
              </w:rPr>
              <w:t>67 03 000444</w:t>
            </w:r>
          </w:p>
        </w:tc>
        <w:tc>
          <w:tcPr>
            <w:tcW w:w="1678" w:type="dxa"/>
            <w:noWrap/>
            <w:vAlign w:val="bottom"/>
          </w:tcPr>
          <w:p w:rsidR="00E110A6" w:rsidRPr="00B36106" w:rsidRDefault="00E110A6">
            <w:pPr>
              <w:rPr>
                <w:iCs/>
              </w:rPr>
            </w:pPr>
            <w:r w:rsidRPr="00B36106">
              <w:rPr>
                <w:i/>
                <w:iCs/>
              </w:rPr>
              <w:t>Бенефициар</w:t>
            </w:r>
          </w:p>
        </w:tc>
        <w:tc>
          <w:tcPr>
            <w:tcW w:w="2291" w:type="dxa"/>
            <w:noWrap/>
            <w:vAlign w:val="bottom"/>
          </w:tcPr>
          <w:p w:rsidR="00E110A6" w:rsidRPr="00B36106" w:rsidRDefault="00E110A6">
            <w:pPr>
              <w:rPr>
                <w:iCs/>
              </w:rPr>
            </w:pPr>
            <w:r w:rsidRPr="00B36106">
              <w:rPr>
                <w:i/>
                <w:iCs/>
              </w:rPr>
              <w:t>учредительный договор от 12.03.2004</w:t>
            </w:r>
          </w:p>
        </w:tc>
      </w:tr>
      <w:tr w:rsidR="00E110A6" w:rsidRPr="00B36106" w:rsidTr="00176354">
        <w:trPr>
          <w:trHeight w:val="315"/>
        </w:trPr>
        <w:tc>
          <w:tcPr>
            <w:tcW w:w="852" w:type="dxa"/>
            <w:noWrap/>
            <w:vAlign w:val="bottom"/>
          </w:tcPr>
          <w:p w:rsidR="00E110A6" w:rsidRPr="00B36106" w:rsidRDefault="00E110A6">
            <w:r w:rsidRPr="00B36106">
              <w:rPr>
                <w:i/>
                <w:iCs/>
              </w:rPr>
              <w:t>…</w:t>
            </w:r>
          </w:p>
        </w:tc>
        <w:tc>
          <w:tcPr>
            <w:tcW w:w="1777" w:type="dxa"/>
            <w:noWrap/>
            <w:vAlign w:val="bottom"/>
          </w:tcPr>
          <w:p w:rsidR="00E110A6" w:rsidRPr="00B36106" w:rsidRDefault="00E110A6">
            <w:r w:rsidRPr="00B36106">
              <w:rPr>
                <w:i/>
                <w:iCs/>
              </w:rPr>
              <w:t> </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 </w:t>
            </w:r>
          </w:p>
        </w:tc>
        <w:tc>
          <w:tcPr>
            <w:tcW w:w="2409" w:type="dxa"/>
            <w:noWrap/>
            <w:vAlign w:val="bottom"/>
          </w:tcPr>
          <w:p w:rsidR="00E110A6" w:rsidRPr="00B36106" w:rsidRDefault="00E110A6">
            <w:r w:rsidRPr="00B36106">
              <w:rPr>
                <w:i/>
                <w:iCs/>
              </w:rPr>
              <w:t> </w:t>
            </w:r>
          </w:p>
        </w:tc>
        <w:tc>
          <w:tcPr>
            <w:tcW w:w="1558" w:type="dxa"/>
            <w:noWrap/>
            <w:vAlign w:val="bottom"/>
          </w:tcPr>
          <w:p w:rsidR="00E110A6" w:rsidRPr="00B36106" w:rsidRDefault="00E110A6">
            <w:r w:rsidRPr="00B36106">
              <w:rPr>
                <w:i/>
                <w:iCs/>
              </w:rPr>
              <w:t> </w:t>
            </w:r>
          </w:p>
        </w:tc>
        <w:tc>
          <w:tcPr>
            <w:tcW w:w="1678" w:type="dxa"/>
            <w:noWrap/>
            <w:vAlign w:val="bottom"/>
          </w:tcPr>
          <w:p w:rsidR="00E110A6" w:rsidRPr="00B36106" w:rsidRDefault="00E110A6">
            <w:r w:rsidRPr="00B36106">
              <w:rPr>
                <w:i/>
                <w:iCs/>
              </w:rPr>
              <w:t> </w:t>
            </w:r>
          </w:p>
        </w:tc>
        <w:tc>
          <w:tcPr>
            <w:tcW w:w="2291" w:type="dxa"/>
            <w:noWrap/>
            <w:vAlign w:val="bottom"/>
          </w:tcPr>
          <w:p w:rsidR="00E110A6" w:rsidRPr="00B36106" w:rsidRDefault="00E110A6">
            <w:r w:rsidRPr="00B36106">
              <w:rPr>
                <w:i/>
                <w:iCs/>
              </w:rPr>
              <w:t> </w:t>
            </w:r>
          </w:p>
        </w:tc>
      </w:tr>
      <w:tr w:rsidR="00E110A6" w:rsidRPr="00B36106" w:rsidTr="00176354">
        <w:trPr>
          <w:trHeight w:val="315"/>
        </w:trPr>
        <w:tc>
          <w:tcPr>
            <w:tcW w:w="852" w:type="dxa"/>
            <w:noWrap/>
            <w:vAlign w:val="bottom"/>
          </w:tcPr>
          <w:p w:rsidR="00E110A6" w:rsidRPr="00B36106" w:rsidRDefault="00E110A6">
            <w:r w:rsidRPr="00B36106">
              <w:rPr>
                <w:i/>
                <w:iCs/>
              </w:rPr>
              <w:t>1.2</w:t>
            </w:r>
          </w:p>
        </w:tc>
        <w:tc>
          <w:tcPr>
            <w:tcW w:w="1777" w:type="dxa"/>
            <w:noWrap/>
            <w:vAlign w:val="bottom"/>
          </w:tcPr>
          <w:p w:rsidR="00E110A6" w:rsidRPr="00B36106" w:rsidRDefault="00E110A6">
            <w:r w:rsidRPr="00B36106">
              <w:rPr>
                <w:i/>
                <w:iCs/>
              </w:rPr>
              <w:t>7754456890</w:t>
            </w:r>
          </w:p>
        </w:tc>
        <w:tc>
          <w:tcPr>
            <w:tcW w:w="2016" w:type="dxa"/>
            <w:noWrap/>
            <w:vAlign w:val="bottom"/>
          </w:tcPr>
          <w:p w:rsidR="00E110A6" w:rsidRPr="00B36106" w:rsidRDefault="00E110A6">
            <w:r w:rsidRPr="00B36106">
              <w:rPr>
                <w:i/>
                <w:iCs/>
              </w:rPr>
              <w:t>107656565656565</w:t>
            </w:r>
          </w:p>
        </w:tc>
        <w:tc>
          <w:tcPr>
            <w:tcW w:w="2692" w:type="dxa"/>
            <w:noWrap/>
            <w:vAlign w:val="bottom"/>
          </w:tcPr>
          <w:p w:rsidR="00E110A6" w:rsidRPr="00B36106" w:rsidRDefault="00E110A6">
            <w:r w:rsidRPr="00B36106">
              <w:rPr>
                <w:i/>
                <w:iCs/>
              </w:rPr>
              <w:t>ООО "Свет 2"</w:t>
            </w:r>
          </w:p>
        </w:tc>
        <w:tc>
          <w:tcPr>
            <w:tcW w:w="2409" w:type="dxa"/>
            <w:noWrap/>
            <w:vAlign w:val="bottom"/>
          </w:tcPr>
          <w:p w:rsidR="00E110A6" w:rsidRPr="00B36106" w:rsidRDefault="00E110A6">
            <w:r w:rsidRPr="00B36106">
              <w:rPr>
                <w:i/>
                <w:iCs/>
              </w:rPr>
              <w:t>Смоленск, ул. Титова, 34</w:t>
            </w:r>
          </w:p>
        </w:tc>
        <w:tc>
          <w:tcPr>
            <w:tcW w:w="1558" w:type="dxa"/>
            <w:noWrap/>
            <w:vAlign w:val="bottom"/>
          </w:tcPr>
          <w:p w:rsidR="00E110A6" w:rsidRPr="00B36106" w:rsidRDefault="00E110A6">
            <w:r w:rsidRPr="00B36106">
              <w:rPr>
                <w:i/>
                <w:iCs/>
              </w:rPr>
              <w:t> </w:t>
            </w:r>
          </w:p>
        </w:tc>
        <w:tc>
          <w:tcPr>
            <w:tcW w:w="1678" w:type="dxa"/>
            <w:noWrap/>
            <w:vAlign w:val="bottom"/>
          </w:tcPr>
          <w:p w:rsidR="00E110A6" w:rsidRPr="00B36106" w:rsidRDefault="00E110A6">
            <w:r w:rsidRPr="00B36106">
              <w:rPr>
                <w:i/>
                <w:iCs/>
              </w:rPr>
              <w:t>Участник</w:t>
            </w:r>
          </w:p>
        </w:tc>
        <w:tc>
          <w:tcPr>
            <w:tcW w:w="2291" w:type="dxa"/>
            <w:noWrap/>
            <w:vAlign w:val="bottom"/>
          </w:tcPr>
          <w:p w:rsidR="00E110A6" w:rsidRPr="00B36106" w:rsidRDefault="00E110A6">
            <w:r w:rsidRPr="00B36106">
              <w:rPr>
                <w:i/>
                <w:iCs/>
              </w:rPr>
              <w:t>учредительный договор от 23.01.2008</w:t>
            </w:r>
          </w:p>
        </w:tc>
      </w:tr>
      <w:tr w:rsidR="00E110A6" w:rsidRPr="00B36106" w:rsidTr="00176354">
        <w:trPr>
          <w:trHeight w:val="315"/>
        </w:trPr>
        <w:tc>
          <w:tcPr>
            <w:tcW w:w="852" w:type="dxa"/>
            <w:noWrap/>
            <w:vAlign w:val="bottom"/>
          </w:tcPr>
          <w:p w:rsidR="00E110A6" w:rsidRPr="00B36106" w:rsidRDefault="00E110A6">
            <w:r w:rsidRPr="00B36106">
              <w:rPr>
                <w:i/>
                <w:iCs/>
              </w:rPr>
              <w:t>1.2.0</w:t>
            </w:r>
          </w:p>
        </w:tc>
        <w:tc>
          <w:tcPr>
            <w:tcW w:w="1777" w:type="dxa"/>
            <w:noWrap/>
            <w:vAlign w:val="bottom"/>
          </w:tcPr>
          <w:p w:rsidR="00E110A6" w:rsidRPr="00B36106" w:rsidRDefault="00E110A6">
            <w:r w:rsidRPr="00B36106">
              <w:rPr>
                <w:i/>
                <w:iCs/>
              </w:rPr>
              <w:t>666555777444</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Антонов Иван Игоревич</w:t>
            </w:r>
          </w:p>
        </w:tc>
        <w:tc>
          <w:tcPr>
            <w:tcW w:w="2409" w:type="dxa"/>
            <w:noWrap/>
            <w:vAlign w:val="bottom"/>
          </w:tcPr>
          <w:p w:rsidR="00E110A6" w:rsidRPr="00B36106" w:rsidRDefault="00E110A6">
            <w:r w:rsidRPr="00B36106">
              <w:rPr>
                <w:i/>
                <w:iCs/>
              </w:rPr>
              <w:t>Смоленск, ул. Титова, 34</w:t>
            </w:r>
          </w:p>
        </w:tc>
        <w:tc>
          <w:tcPr>
            <w:tcW w:w="1558" w:type="dxa"/>
            <w:noWrap/>
            <w:vAlign w:val="bottom"/>
          </w:tcPr>
          <w:p w:rsidR="00E110A6" w:rsidRPr="00B36106" w:rsidRDefault="00E110A6">
            <w:r w:rsidRPr="00B36106">
              <w:rPr>
                <w:i/>
                <w:iCs/>
              </w:rPr>
              <w:t>66 55 444333</w:t>
            </w:r>
          </w:p>
        </w:tc>
        <w:tc>
          <w:tcPr>
            <w:tcW w:w="1678" w:type="dxa"/>
            <w:noWrap/>
            <w:vAlign w:val="bottom"/>
          </w:tcPr>
          <w:p w:rsidR="00E110A6" w:rsidRPr="00B36106" w:rsidRDefault="00E110A6">
            <w:r w:rsidRPr="00B36106">
              <w:rPr>
                <w:i/>
                <w:iCs/>
              </w:rPr>
              <w:t>Руководитель</w:t>
            </w:r>
          </w:p>
        </w:tc>
        <w:tc>
          <w:tcPr>
            <w:tcW w:w="2291" w:type="dxa"/>
            <w:noWrap/>
            <w:vAlign w:val="bottom"/>
          </w:tcPr>
          <w:p w:rsidR="00E110A6" w:rsidRPr="00B36106" w:rsidRDefault="00E110A6">
            <w:r w:rsidRPr="00B36106">
              <w:rPr>
                <w:i/>
                <w:iCs/>
              </w:rPr>
              <w:t>устав, приказ №56-л/с от 22.05.09</w:t>
            </w:r>
          </w:p>
        </w:tc>
      </w:tr>
      <w:tr w:rsidR="00E110A6" w:rsidRPr="00B36106" w:rsidTr="00176354">
        <w:trPr>
          <w:trHeight w:val="315"/>
        </w:trPr>
        <w:tc>
          <w:tcPr>
            <w:tcW w:w="852" w:type="dxa"/>
            <w:noWrap/>
            <w:vAlign w:val="bottom"/>
          </w:tcPr>
          <w:p w:rsidR="00E110A6" w:rsidRPr="00B36106" w:rsidRDefault="00E110A6">
            <w:r w:rsidRPr="00B36106">
              <w:rPr>
                <w:i/>
                <w:iCs/>
              </w:rPr>
              <w:t>1.2.1</w:t>
            </w:r>
          </w:p>
        </w:tc>
        <w:tc>
          <w:tcPr>
            <w:tcW w:w="1777" w:type="dxa"/>
            <w:noWrap/>
            <w:vAlign w:val="bottom"/>
          </w:tcPr>
          <w:p w:rsidR="00E110A6" w:rsidRPr="00B36106" w:rsidRDefault="00E110A6">
            <w:r w:rsidRPr="00B36106">
              <w:rPr>
                <w:i/>
                <w:iCs/>
              </w:rPr>
              <w:t>888777666555</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Ивлев Дмитрий Степанович</w:t>
            </w:r>
          </w:p>
        </w:tc>
        <w:tc>
          <w:tcPr>
            <w:tcW w:w="2409" w:type="dxa"/>
            <w:noWrap/>
            <w:vAlign w:val="bottom"/>
          </w:tcPr>
          <w:p w:rsidR="00E110A6" w:rsidRPr="00B36106" w:rsidRDefault="00E110A6">
            <w:r w:rsidRPr="00B36106">
              <w:rPr>
                <w:i/>
                <w:iCs/>
              </w:rPr>
              <w:t>Смоленск, ул. Чапаева, 34-72</w:t>
            </w:r>
          </w:p>
        </w:tc>
        <w:tc>
          <w:tcPr>
            <w:tcW w:w="1558" w:type="dxa"/>
            <w:noWrap/>
            <w:vAlign w:val="bottom"/>
          </w:tcPr>
          <w:p w:rsidR="00E110A6" w:rsidRPr="00B36106" w:rsidRDefault="00E110A6">
            <w:r w:rsidRPr="00B36106">
              <w:rPr>
                <w:i/>
                <w:iCs/>
              </w:rPr>
              <w:t>77 55 333444</w:t>
            </w:r>
          </w:p>
        </w:tc>
        <w:tc>
          <w:tcPr>
            <w:tcW w:w="1678" w:type="dxa"/>
            <w:noWrap/>
            <w:vAlign w:val="bottom"/>
          </w:tcPr>
          <w:p w:rsidR="00E110A6" w:rsidRPr="00B36106" w:rsidRDefault="00E110A6">
            <w:r w:rsidRPr="00B36106">
              <w:rPr>
                <w:i/>
                <w:iCs/>
              </w:rPr>
              <w:t>Участник</w:t>
            </w:r>
          </w:p>
        </w:tc>
        <w:tc>
          <w:tcPr>
            <w:tcW w:w="2291" w:type="dxa"/>
            <w:noWrap/>
            <w:vAlign w:val="bottom"/>
          </w:tcPr>
          <w:p w:rsidR="00E110A6" w:rsidRPr="00B36106" w:rsidRDefault="00E110A6">
            <w:r w:rsidRPr="00B36106">
              <w:rPr>
                <w:i/>
                <w:iCs/>
              </w:rPr>
              <w:t>учредительный договор от 23.01.2006</w:t>
            </w:r>
          </w:p>
        </w:tc>
      </w:tr>
      <w:tr w:rsidR="00E110A6" w:rsidRPr="00B36106" w:rsidTr="00176354">
        <w:trPr>
          <w:trHeight w:val="315"/>
        </w:trPr>
        <w:tc>
          <w:tcPr>
            <w:tcW w:w="852" w:type="dxa"/>
            <w:noWrap/>
            <w:vAlign w:val="bottom"/>
          </w:tcPr>
          <w:p w:rsidR="00E110A6" w:rsidRPr="00B36106" w:rsidRDefault="00E110A6">
            <w:r w:rsidRPr="00B36106">
              <w:rPr>
                <w:i/>
                <w:iCs/>
              </w:rPr>
              <w:t>1.2.2</w:t>
            </w:r>
          </w:p>
        </w:tc>
        <w:tc>
          <w:tcPr>
            <w:tcW w:w="1777" w:type="dxa"/>
            <w:noWrap/>
            <w:vAlign w:val="bottom"/>
          </w:tcPr>
          <w:p w:rsidR="00E110A6" w:rsidRPr="00B36106" w:rsidRDefault="00E110A6">
            <w:r w:rsidRPr="00B36106">
              <w:rPr>
                <w:i/>
                <w:iCs/>
              </w:rPr>
              <w:t>333888444555</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Степанов Игорь Дмитриевич</w:t>
            </w:r>
          </w:p>
        </w:tc>
        <w:tc>
          <w:tcPr>
            <w:tcW w:w="2409" w:type="dxa"/>
            <w:noWrap/>
            <w:vAlign w:val="bottom"/>
          </w:tcPr>
          <w:p w:rsidR="00E110A6" w:rsidRPr="00B36106" w:rsidRDefault="00E110A6">
            <w:r w:rsidRPr="00B36106">
              <w:rPr>
                <w:i/>
                <w:iCs/>
              </w:rPr>
              <w:t>Смоленск, ул. Гагарина, 2-64</w:t>
            </w:r>
          </w:p>
        </w:tc>
        <w:tc>
          <w:tcPr>
            <w:tcW w:w="1558" w:type="dxa"/>
            <w:noWrap/>
            <w:vAlign w:val="bottom"/>
          </w:tcPr>
          <w:p w:rsidR="00E110A6" w:rsidRPr="00B36106" w:rsidRDefault="00E110A6">
            <w:r w:rsidRPr="00B36106">
              <w:rPr>
                <w:i/>
                <w:iCs/>
              </w:rPr>
              <w:t>66 77 223344</w:t>
            </w:r>
          </w:p>
        </w:tc>
        <w:tc>
          <w:tcPr>
            <w:tcW w:w="1678" w:type="dxa"/>
            <w:noWrap/>
            <w:vAlign w:val="bottom"/>
          </w:tcPr>
          <w:p w:rsidR="00E110A6" w:rsidRPr="00B36106" w:rsidRDefault="00E110A6">
            <w:r w:rsidRPr="00B36106">
              <w:rPr>
                <w:i/>
                <w:iCs/>
              </w:rPr>
              <w:t>Участник</w:t>
            </w:r>
          </w:p>
        </w:tc>
        <w:tc>
          <w:tcPr>
            <w:tcW w:w="2291" w:type="dxa"/>
            <w:noWrap/>
            <w:vAlign w:val="bottom"/>
          </w:tcPr>
          <w:p w:rsidR="00E110A6" w:rsidRPr="00B36106" w:rsidRDefault="00E110A6">
            <w:r w:rsidRPr="00B36106">
              <w:rPr>
                <w:i/>
                <w:iCs/>
              </w:rPr>
              <w:t>учредительный договор от 23.01.2006</w:t>
            </w:r>
          </w:p>
        </w:tc>
      </w:tr>
      <w:tr w:rsidR="00E110A6" w:rsidRPr="00B36106" w:rsidTr="00176354">
        <w:trPr>
          <w:trHeight w:val="315"/>
        </w:trPr>
        <w:tc>
          <w:tcPr>
            <w:tcW w:w="852" w:type="dxa"/>
            <w:noWrap/>
            <w:vAlign w:val="bottom"/>
          </w:tcPr>
          <w:p w:rsidR="00E110A6" w:rsidRPr="00B36106" w:rsidRDefault="00E110A6">
            <w:r w:rsidRPr="00B36106">
              <w:rPr>
                <w:i/>
                <w:iCs/>
              </w:rPr>
              <w:t>…</w:t>
            </w:r>
          </w:p>
        </w:tc>
        <w:tc>
          <w:tcPr>
            <w:tcW w:w="1777" w:type="dxa"/>
            <w:noWrap/>
            <w:vAlign w:val="bottom"/>
          </w:tcPr>
          <w:p w:rsidR="00E110A6" w:rsidRPr="00B36106" w:rsidRDefault="00E110A6">
            <w:r w:rsidRPr="00B36106">
              <w:rPr>
                <w:i/>
                <w:iCs/>
              </w:rPr>
              <w:t> </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 </w:t>
            </w:r>
          </w:p>
        </w:tc>
        <w:tc>
          <w:tcPr>
            <w:tcW w:w="2409" w:type="dxa"/>
            <w:noWrap/>
            <w:vAlign w:val="bottom"/>
          </w:tcPr>
          <w:p w:rsidR="00E110A6" w:rsidRPr="00B36106" w:rsidRDefault="00E110A6">
            <w:r w:rsidRPr="00B36106">
              <w:rPr>
                <w:i/>
                <w:iCs/>
              </w:rPr>
              <w:t> </w:t>
            </w:r>
          </w:p>
        </w:tc>
        <w:tc>
          <w:tcPr>
            <w:tcW w:w="1558" w:type="dxa"/>
            <w:noWrap/>
            <w:vAlign w:val="bottom"/>
          </w:tcPr>
          <w:p w:rsidR="00E110A6" w:rsidRPr="00B36106" w:rsidRDefault="00E110A6">
            <w:r w:rsidRPr="00B36106">
              <w:rPr>
                <w:i/>
                <w:iCs/>
              </w:rPr>
              <w:t> </w:t>
            </w:r>
          </w:p>
        </w:tc>
        <w:tc>
          <w:tcPr>
            <w:tcW w:w="1678" w:type="dxa"/>
            <w:noWrap/>
            <w:vAlign w:val="bottom"/>
          </w:tcPr>
          <w:p w:rsidR="00E110A6" w:rsidRPr="00B36106" w:rsidRDefault="00E110A6">
            <w:r w:rsidRPr="00B36106">
              <w:rPr>
                <w:i/>
                <w:iCs/>
              </w:rPr>
              <w:t> </w:t>
            </w:r>
          </w:p>
        </w:tc>
        <w:tc>
          <w:tcPr>
            <w:tcW w:w="2291" w:type="dxa"/>
            <w:noWrap/>
            <w:vAlign w:val="bottom"/>
          </w:tcPr>
          <w:p w:rsidR="00E110A6" w:rsidRPr="00B36106" w:rsidRDefault="00E110A6">
            <w:r w:rsidRPr="00B36106">
              <w:rPr>
                <w:i/>
                <w:iCs/>
              </w:rPr>
              <w:t> </w:t>
            </w:r>
          </w:p>
        </w:tc>
      </w:tr>
      <w:tr w:rsidR="00E110A6" w:rsidRPr="00B36106" w:rsidTr="00176354">
        <w:trPr>
          <w:trHeight w:val="315"/>
        </w:trPr>
        <w:tc>
          <w:tcPr>
            <w:tcW w:w="852" w:type="dxa"/>
            <w:noWrap/>
            <w:vAlign w:val="bottom"/>
          </w:tcPr>
          <w:p w:rsidR="00E110A6" w:rsidRPr="00B36106" w:rsidRDefault="00E110A6">
            <w:r w:rsidRPr="00B36106">
              <w:rPr>
                <w:i/>
                <w:iCs/>
              </w:rPr>
              <w:t>1.3</w:t>
            </w:r>
          </w:p>
        </w:tc>
        <w:tc>
          <w:tcPr>
            <w:tcW w:w="1777" w:type="dxa"/>
            <w:noWrap/>
            <w:vAlign w:val="bottom"/>
          </w:tcPr>
          <w:p w:rsidR="00E110A6" w:rsidRPr="00B36106" w:rsidRDefault="00E110A6">
            <w:r w:rsidRPr="00B36106">
              <w:rPr>
                <w:i/>
                <w:iCs/>
              </w:rPr>
              <w:t>ASU66-54</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Игуана лтд (Iguana LTD)</w:t>
            </w:r>
          </w:p>
        </w:tc>
        <w:tc>
          <w:tcPr>
            <w:tcW w:w="2409" w:type="dxa"/>
            <w:noWrap/>
            <w:vAlign w:val="bottom"/>
          </w:tcPr>
          <w:p w:rsidR="00E110A6" w:rsidRPr="00B36106" w:rsidRDefault="00E110A6">
            <w:r w:rsidRPr="00B36106">
              <w:rPr>
                <w:i/>
                <w:iCs/>
              </w:rPr>
              <w:t>США, штат Виржиния, 533</w:t>
            </w:r>
          </w:p>
        </w:tc>
        <w:tc>
          <w:tcPr>
            <w:tcW w:w="1558" w:type="dxa"/>
            <w:noWrap/>
            <w:vAlign w:val="bottom"/>
          </w:tcPr>
          <w:p w:rsidR="00E110A6" w:rsidRPr="00B36106" w:rsidRDefault="00E110A6">
            <w:r w:rsidRPr="00B36106">
              <w:rPr>
                <w:i/>
                <w:iCs/>
              </w:rPr>
              <w:t> </w:t>
            </w:r>
          </w:p>
        </w:tc>
        <w:tc>
          <w:tcPr>
            <w:tcW w:w="1678" w:type="dxa"/>
            <w:noWrap/>
            <w:vAlign w:val="bottom"/>
          </w:tcPr>
          <w:p w:rsidR="00E110A6" w:rsidRPr="00B36106" w:rsidRDefault="00E110A6">
            <w:r w:rsidRPr="00B36106">
              <w:rPr>
                <w:i/>
                <w:iCs/>
              </w:rPr>
              <w:t>Участник</w:t>
            </w:r>
          </w:p>
        </w:tc>
        <w:tc>
          <w:tcPr>
            <w:tcW w:w="2291" w:type="dxa"/>
            <w:noWrap/>
            <w:vAlign w:val="bottom"/>
          </w:tcPr>
          <w:p w:rsidR="00E110A6" w:rsidRPr="00B36106" w:rsidRDefault="00E110A6">
            <w:r w:rsidRPr="00B36106">
              <w:rPr>
                <w:i/>
                <w:iCs/>
              </w:rPr>
              <w:t>учредительный договор от 23.01.2008</w:t>
            </w:r>
          </w:p>
        </w:tc>
      </w:tr>
      <w:tr w:rsidR="00E110A6" w:rsidRPr="00B36106" w:rsidTr="00176354">
        <w:trPr>
          <w:trHeight w:val="315"/>
        </w:trPr>
        <w:tc>
          <w:tcPr>
            <w:tcW w:w="852" w:type="dxa"/>
            <w:noWrap/>
            <w:vAlign w:val="bottom"/>
          </w:tcPr>
          <w:p w:rsidR="00E110A6" w:rsidRPr="00B36106" w:rsidRDefault="00E110A6">
            <w:r w:rsidRPr="00B36106">
              <w:rPr>
                <w:i/>
                <w:iCs/>
              </w:rPr>
              <w:t> </w:t>
            </w:r>
          </w:p>
        </w:tc>
        <w:tc>
          <w:tcPr>
            <w:tcW w:w="1777" w:type="dxa"/>
            <w:noWrap/>
            <w:vAlign w:val="bottom"/>
          </w:tcPr>
          <w:p w:rsidR="00E110A6" w:rsidRPr="00B36106" w:rsidRDefault="00E110A6">
            <w:r w:rsidRPr="00B36106">
              <w:rPr>
                <w:i/>
                <w:iCs/>
              </w:rPr>
              <w:t> </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Ruan Max Amer</w:t>
            </w:r>
          </w:p>
        </w:tc>
        <w:tc>
          <w:tcPr>
            <w:tcW w:w="2409" w:type="dxa"/>
            <w:noWrap/>
            <w:vAlign w:val="bottom"/>
          </w:tcPr>
          <w:p w:rsidR="00E110A6" w:rsidRPr="00B36106" w:rsidRDefault="00E110A6">
            <w:r w:rsidRPr="00B36106">
              <w:rPr>
                <w:i/>
                <w:iCs/>
              </w:rPr>
              <w:t>Кипр, Лимассол, 24-75</w:t>
            </w:r>
          </w:p>
        </w:tc>
        <w:tc>
          <w:tcPr>
            <w:tcW w:w="1558" w:type="dxa"/>
            <w:noWrap/>
            <w:vAlign w:val="bottom"/>
          </w:tcPr>
          <w:p w:rsidR="00E110A6" w:rsidRPr="00B36106" w:rsidRDefault="00E110A6">
            <w:r w:rsidRPr="00B36106">
              <w:rPr>
                <w:i/>
                <w:iCs/>
              </w:rPr>
              <w:t>776AE 6654</w:t>
            </w:r>
          </w:p>
        </w:tc>
        <w:tc>
          <w:tcPr>
            <w:tcW w:w="1678" w:type="dxa"/>
            <w:noWrap/>
            <w:vAlign w:val="bottom"/>
          </w:tcPr>
          <w:p w:rsidR="00E110A6" w:rsidRPr="00B36106" w:rsidRDefault="00E110A6">
            <w:r w:rsidRPr="00B36106">
              <w:rPr>
                <w:i/>
                <w:iCs/>
              </w:rPr>
              <w:t>Руководитель</w:t>
            </w:r>
          </w:p>
        </w:tc>
        <w:tc>
          <w:tcPr>
            <w:tcW w:w="2291" w:type="dxa"/>
            <w:noWrap/>
            <w:vAlign w:val="bottom"/>
          </w:tcPr>
          <w:p w:rsidR="00E110A6" w:rsidRPr="00B36106" w:rsidRDefault="00E110A6">
            <w:r w:rsidRPr="00B36106">
              <w:rPr>
                <w:i/>
                <w:iCs/>
              </w:rPr>
              <w:t> </w:t>
            </w:r>
          </w:p>
        </w:tc>
      </w:tr>
      <w:tr w:rsidR="00E110A6" w:rsidRPr="00B36106" w:rsidTr="00176354">
        <w:trPr>
          <w:trHeight w:val="315"/>
        </w:trPr>
        <w:tc>
          <w:tcPr>
            <w:tcW w:w="852" w:type="dxa"/>
            <w:noWrap/>
            <w:vAlign w:val="bottom"/>
          </w:tcPr>
          <w:p w:rsidR="00E110A6" w:rsidRPr="00B36106" w:rsidRDefault="00E110A6">
            <w:r w:rsidRPr="00B36106">
              <w:rPr>
                <w:i/>
                <w:iCs/>
              </w:rPr>
              <w:t>…</w:t>
            </w:r>
          </w:p>
        </w:tc>
        <w:tc>
          <w:tcPr>
            <w:tcW w:w="1777" w:type="dxa"/>
            <w:noWrap/>
            <w:vAlign w:val="bottom"/>
          </w:tcPr>
          <w:p w:rsidR="00E110A6" w:rsidRPr="00B36106" w:rsidRDefault="00E110A6">
            <w:r w:rsidRPr="00B36106">
              <w:rPr>
                <w:i/>
                <w:iCs/>
              </w:rPr>
              <w:t> </w:t>
            </w:r>
          </w:p>
        </w:tc>
        <w:tc>
          <w:tcPr>
            <w:tcW w:w="2016" w:type="dxa"/>
            <w:noWrap/>
            <w:vAlign w:val="bottom"/>
          </w:tcPr>
          <w:p w:rsidR="00E110A6" w:rsidRPr="00B36106" w:rsidRDefault="00E110A6">
            <w:r w:rsidRPr="00B36106">
              <w:rPr>
                <w:i/>
                <w:iCs/>
              </w:rPr>
              <w:t> </w:t>
            </w:r>
          </w:p>
        </w:tc>
        <w:tc>
          <w:tcPr>
            <w:tcW w:w="2692" w:type="dxa"/>
            <w:noWrap/>
            <w:vAlign w:val="bottom"/>
          </w:tcPr>
          <w:p w:rsidR="00E110A6" w:rsidRPr="00B36106" w:rsidRDefault="00E110A6">
            <w:r w:rsidRPr="00B36106">
              <w:rPr>
                <w:i/>
                <w:iCs/>
              </w:rPr>
              <w:t> </w:t>
            </w:r>
          </w:p>
        </w:tc>
        <w:tc>
          <w:tcPr>
            <w:tcW w:w="2409" w:type="dxa"/>
            <w:noWrap/>
            <w:vAlign w:val="bottom"/>
          </w:tcPr>
          <w:p w:rsidR="00E110A6" w:rsidRPr="00B36106" w:rsidRDefault="00E110A6">
            <w:r w:rsidRPr="00B36106">
              <w:rPr>
                <w:i/>
                <w:iCs/>
              </w:rPr>
              <w:t> </w:t>
            </w:r>
          </w:p>
        </w:tc>
        <w:tc>
          <w:tcPr>
            <w:tcW w:w="1558" w:type="dxa"/>
            <w:noWrap/>
            <w:vAlign w:val="bottom"/>
          </w:tcPr>
          <w:p w:rsidR="00E110A6" w:rsidRPr="00B36106" w:rsidRDefault="00E110A6">
            <w:r w:rsidRPr="00B36106">
              <w:rPr>
                <w:i/>
                <w:iCs/>
              </w:rPr>
              <w:t> </w:t>
            </w:r>
          </w:p>
        </w:tc>
        <w:tc>
          <w:tcPr>
            <w:tcW w:w="1678" w:type="dxa"/>
            <w:noWrap/>
            <w:vAlign w:val="bottom"/>
          </w:tcPr>
          <w:p w:rsidR="00E110A6" w:rsidRPr="00B36106" w:rsidRDefault="00E110A6">
            <w:r w:rsidRPr="00B36106">
              <w:rPr>
                <w:i/>
                <w:iCs/>
              </w:rPr>
              <w:t> </w:t>
            </w:r>
          </w:p>
        </w:tc>
        <w:tc>
          <w:tcPr>
            <w:tcW w:w="2291" w:type="dxa"/>
            <w:noWrap/>
            <w:vAlign w:val="bottom"/>
          </w:tcPr>
          <w:p w:rsidR="00E110A6" w:rsidRPr="00B36106" w:rsidRDefault="00E110A6">
            <w:r w:rsidRPr="00B36106">
              <w:rPr>
                <w:i/>
                <w:iCs/>
              </w:rPr>
              <w:t> </w:t>
            </w:r>
          </w:p>
        </w:tc>
      </w:tr>
    </w:tbl>
    <w:p w:rsidR="00E110A6" w:rsidRPr="00B36106" w:rsidRDefault="00E110A6">
      <w:pPr>
        <w:overflowPunct w:val="0"/>
        <w:autoSpaceDE w:val="0"/>
        <w:autoSpaceDN w:val="0"/>
        <w:adjustRightInd w:val="0"/>
        <w:ind w:firstLine="567"/>
        <w:jc w:val="right"/>
        <w:rPr>
          <w:bCs/>
        </w:rPr>
      </w:pPr>
    </w:p>
    <w:p w:rsidR="00E110A6" w:rsidRPr="00B36106" w:rsidRDefault="00E110A6">
      <w:pPr>
        <w:sectPr w:rsidR="00E110A6" w:rsidRPr="00B36106">
          <w:pgSz w:w="16840" w:h="11907" w:orient="landscape"/>
          <w:pgMar w:top="1418" w:right="1134" w:bottom="567" w:left="1134" w:header="567" w:footer="567" w:gutter="0"/>
          <w:cols w:space="720"/>
        </w:sectPr>
      </w:pPr>
    </w:p>
    <w:p w:rsidR="00E110A6" w:rsidRPr="00B36106" w:rsidRDefault="00E110A6">
      <w:pPr>
        <w:overflowPunct w:val="0"/>
        <w:autoSpaceDE w:val="0"/>
        <w:autoSpaceDN w:val="0"/>
        <w:adjustRightInd w:val="0"/>
        <w:ind w:firstLine="567"/>
        <w:jc w:val="right"/>
        <w:rPr>
          <w:lang w:val="en-US"/>
        </w:rPr>
      </w:pPr>
      <w:r w:rsidRPr="00B36106">
        <w:t xml:space="preserve">Форма </w:t>
      </w:r>
      <w:bookmarkStart w:id="338" w:name="F08"/>
      <w:r w:rsidRPr="00B36106">
        <w:t>3.</w:t>
      </w:r>
      <w:bookmarkEnd w:id="338"/>
    </w:p>
    <w:p w:rsidR="00E110A6" w:rsidRPr="00B36106" w:rsidRDefault="00E110A6">
      <w:pPr>
        <w:overflowPunct w:val="0"/>
        <w:autoSpaceDE w:val="0"/>
        <w:autoSpaceDN w:val="0"/>
        <w:adjustRightInd w:val="0"/>
        <w:ind w:left="5387"/>
        <w:contextualSpacing/>
        <w:rPr>
          <w:bCs/>
          <w:iCs/>
        </w:rPr>
      </w:pPr>
      <w:r w:rsidRPr="00B36106">
        <w:rPr>
          <w:bCs/>
          <w:iCs/>
        </w:rPr>
        <w:t>Приложение к заявке на участие в конкурсе</w:t>
      </w:r>
    </w:p>
    <w:p w:rsidR="00E110A6" w:rsidRPr="00B36106" w:rsidRDefault="00E110A6">
      <w:pPr>
        <w:overflowPunct w:val="0"/>
        <w:autoSpaceDE w:val="0"/>
        <w:autoSpaceDN w:val="0"/>
        <w:adjustRightInd w:val="0"/>
        <w:ind w:left="5387"/>
        <w:contextualSpacing/>
        <w:rPr>
          <w:bCs/>
        </w:rPr>
      </w:pPr>
      <w:r w:rsidRPr="00B36106">
        <w:rPr>
          <w:bCs/>
          <w:iCs/>
        </w:rPr>
        <w:t>от «___» __________ 20___ г. № ______</w:t>
      </w:r>
    </w:p>
    <w:p w:rsidR="00E110A6" w:rsidRPr="00B36106" w:rsidRDefault="00E110A6">
      <w:pPr>
        <w:overflowPunct w:val="0"/>
        <w:autoSpaceDE w:val="0"/>
        <w:autoSpaceDN w:val="0"/>
        <w:adjustRightInd w:val="0"/>
        <w:ind w:firstLine="567"/>
        <w:jc w:val="center"/>
        <w:rPr>
          <w:b/>
          <w:bCs/>
          <w:snapToGrid w:val="0"/>
        </w:rPr>
      </w:pPr>
    </w:p>
    <w:p w:rsidR="00E110A6" w:rsidRDefault="00E110A6">
      <w:pPr>
        <w:jc w:val="center"/>
      </w:pPr>
      <w:r w:rsidRPr="00B36106">
        <w:t xml:space="preserve">Открытый конкурс в электронной форме на право заключения договора </w:t>
      </w:r>
    </w:p>
    <w:p w:rsidR="00E110A6" w:rsidRPr="00B36106" w:rsidRDefault="00E110A6">
      <w:pPr>
        <w:jc w:val="center"/>
      </w:pPr>
      <w:r w:rsidRPr="00B36106">
        <w:t xml:space="preserve">на </w:t>
      </w:r>
      <w:r>
        <w:t>ремонт полов в большой чаше бассейна «Лазурный» муниципального автономного учреждения «Тосненский районный культурно-спортивный центр»</w:t>
      </w:r>
    </w:p>
    <w:p w:rsidR="00E110A6" w:rsidRPr="00B36106" w:rsidRDefault="00E110A6">
      <w:pPr>
        <w:widowControl w:val="0"/>
        <w:autoSpaceDE w:val="0"/>
        <w:autoSpaceDN w:val="0"/>
        <w:adjustRightInd w:val="0"/>
        <w:jc w:val="center"/>
      </w:pPr>
    </w:p>
    <w:p w:rsidR="00E110A6" w:rsidRPr="00B36106" w:rsidRDefault="00E110A6">
      <w:pPr>
        <w:keepNext/>
        <w:tabs>
          <w:tab w:val="left" w:pos="709"/>
        </w:tabs>
        <w:jc w:val="center"/>
        <w:outlineLvl w:val="1"/>
        <w:rPr>
          <w:bCs/>
          <w:iCs/>
        </w:rPr>
      </w:pPr>
      <w:bookmarkStart w:id="339" w:name="_Техническое_предложение_(Форма"/>
      <w:bookmarkStart w:id="340" w:name="_Toc235439567"/>
      <w:bookmarkStart w:id="341" w:name="_Toc360801847"/>
      <w:bookmarkEnd w:id="339"/>
      <w:r w:rsidRPr="00B36106">
        <w:rPr>
          <w:bCs/>
          <w:iCs/>
        </w:rPr>
        <w:t>ТЕХНИЧЕСКОЕ ПРЕДЛОЖЕНИЕ (Форма 3.)</w:t>
      </w:r>
      <w:bookmarkEnd w:id="340"/>
      <w:bookmarkEnd w:id="341"/>
    </w:p>
    <w:p w:rsidR="00E110A6" w:rsidRPr="00B36106" w:rsidRDefault="00E110A6">
      <w:pPr>
        <w:jc w:val="right"/>
        <w:rPr>
          <w:b/>
          <w:i/>
          <w:iCs/>
        </w:rPr>
      </w:pPr>
    </w:p>
    <w:p w:rsidR="00E110A6" w:rsidRPr="00B36106" w:rsidRDefault="00E110A6">
      <w:pPr>
        <w:overflowPunct w:val="0"/>
        <w:autoSpaceDE w:val="0"/>
        <w:autoSpaceDN w:val="0"/>
        <w:adjustRightInd w:val="0"/>
        <w:jc w:val="both"/>
        <w:rPr>
          <w:bCs/>
        </w:rPr>
      </w:pPr>
      <w:r w:rsidRPr="00B36106">
        <w:rPr>
          <w:bCs/>
        </w:rPr>
        <w:t xml:space="preserve">Участник конкурса: ________________________________ </w:t>
      </w:r>
    </w:p>
    <w:p w:rsidR="00E110A6" w:rsidRPr="00B36106" w:rsidRDefault="00E110A6">
      <w:pPr>
        <w:overflowPunct w:val="0"/>
        <w:autoSpaceDE w:val="0"/>
        <w:autoSpaceDN w:val="0"/>
        <w:adjustRightInd w:val="0"/>
        <w:ind w:firstLine="567"/>
        <w:jc w:val="both"/>
        <w:rPr>
          <w:bCs/>
          <w:i/>
        </w:rPr>
      </w:pPr>
    </w:p>
    <w:p w:rsidR="00E110A6" w:rsidRPr="00B36106" w:rsidRDefault="00E110A6">
      <w:pPr>
        <w:overflowPunct w:val="0"/>
        <w:autoSpaceDE w:val="0"/>
        <w:autoSpaceDN w:val="0"/>
        <w:adjustRightInd w:val="0"/>
        <w:jc w:val="center"/>
        <w:rPr>
          <w:b/>
          <w:bCs/>
          <w:i/>
        </w:rPr>
      </w:pPr>
      <w:r w:rsidRPr="00B36106">
        <w:rPr>
          <w:b/>
          <w:bCs/>
          <w:i/>
        </w:rPr>
        <w:t>Суть технического предложения</w:t>
      </w:r>
    </w:p>
    <w:p w:rsidR="00E110A6" w:rsidRPr="00B36106" w:rsidRDefault="00E110A6">
      <w:pPr>
        <w:tabs>
          <w:tab w:val="left" w:pos="709"/>
          <w:tab w:val="left" w:pos="1134"/>
        </w:tabs>
        <w:autoSpaceDE w:val="0"/>
        <w:autoSpaceDN w:val="0"/>
        <w:snapToGrid w:val="0"/>
        <w:jc w:val="both"/>
        <w:rPr>
          <w:bCs/>
        </w:rPr>
      </w:pPr>
    </w:p>
    <w:p w:rsidR="00E110A6" w:rsidRPr="00B36106" w:rsidRDefault="00E110A6">
      <w:pPr>
        <w:tabs>
          <w:tab w:val="left" w:pos="709"/>
          <w:tab w:val="left" w:pos="1134"/>
        </w:tabs>
        <w:autoSpaceDE w:val="0"/>
        <w:autoSpaceDN w:val="0"/>
        <w:snapToGrid w:val="0"/>
        <w:jc w:val="both"/>
        <w:rPr>
          <w:bCs/>
        </w:rPr>
      </w:pPr>
      <w:r w:rsidRPr="00B36106">
        <w:rPr>
          <w:bCs/>
        </w:rPr>
        <w:t>_________________________________</w:t>
      </w:r>
      <w:r w:rsidRPr="00B36106">
        <w:rPr>
          <w:bCs/>
        </w:rPr>
        <w:tab/>
        <w:t>___</w:t>
      </w:r>
      <w:r w:rsidRPr="00B36106">
        <w:rPr>
          <w:bCs/>
        </w:rPr>
        <w:tab/>
      </w:r>
      <w:r w:rsidRPr="00B36106">
        <w:rPr>
          <w:bCs/>
        </w:rPr>
        <w:tab/>
        <w:t>___________________________</w:t>
      </w:r>
    </w:p>
    <w:p w:rsidR="00E110A6" w:rsidRPr="00B36106" w:rsidRDefault="00E110A6">
      <w:pPr>
        <w:overflowPunct w:val="0"/>
        <w:autoSpaceDE w:val="0"/>
        <w:autoSpaceDN w:val="0"/>
        <w:adjustRightInd w:val="0"/>
        <w:jc w:val="both"/>
        <w:rPr>
          <w:b/>
          <w:i/>
          <w:vertAlign w:val="superscript"/>
        </w:rPr>
      </w:pPr>
      <w:r w:rsidRPr="00B36106">
        <w:rPr>
          <w:b/>
          <w:i/>
          <w:vertAlign w:val="superscript"/>
        </w:rPr>
        <w:t>(Подпись уполномоченного представителя)</w:t>
      </w:r>
      <w:r w:rsidRPr="00B36106">
        <w:rPr>
          <w:bCs/>
          <w:snapToGrid w:val="0"/>
        </w:rPr>
        <w:tab/>
      </w:r>
      <w:r w:rsidRPr="00B36106">
        <w:rPr>
          <w:bCs/>
          <w:snapToGrid w:val="0"/>
        </w:rPr>
        <w:tab/>
      </w:r>
      <w:r w:rsidRPr="00B36106">
        <w:rPr>
          <w:b/>
          <w:i/>
          <w:vertAlign w:val="superscript"/>
        </w:rPr>
        <w:t>(Имя и должность подписавшего)</w:t>
      </w:r>
    </w:p>
    <w:p w:rsidR="00E110A6" w:rsidRPr="00B36106" w:rsidRDefault="00E110A6">
      <w:pPr>
        <w:overflowPunct w:val="0"/>
        <w:autoSpaceDE w:val="0"/>
        <w:autoSpaceDN w:val="0"/>
        <w:adjustRightInd w:val="0"/>
        <w:ind w:firstLine="709"/>
        <w:jc w:val="both"/>
      </w:pPr>
      <w:r w:rsidRPr="00B36106">
        <w:t>М.П.</w:t>
      </w:r>
    </w:p>
    <w:p w:rsidR="00E110A6" w:rsidRPr="00B36106" w:rsidRDefault="00E110A6">
      <w:pPr>
        <w:jc w:val="center"/>
        <w:rPr>
          <w:b/>
        </w:rPr>
      </w:pPr>
    </w:p>
    <w:p w:rsidR="00E110A6" w:rsidRPr="00B36106" w:rsidRDefault="00E110A6">
      <w:pPr>
        <w:tabs>
          <w:tab w:val="left" w:pos="1134"/>
          <w:tab w:val="left" w:pos="1418"/>
        </w:tabs>
        <w:overflowPunct w:val="0"/>
        <w:autoSpaceDE w:val="0"/>
        <w:autoSpaceDN w:val="0"/>
        <w:adjustRightInd w:val="0"/>
        <w:ind w:firstLine="709"/>
        <w:jc w:val="both"/>
      </w:pPr>
      <w:r w:rsidRPr="00B36106">
        <w:t>ИНСТРУКЦИИ ПО ЗАПОЛНЕНИЮ</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Данные инструкции не следует воспроизводить в документах, подготовленных участником конкурса.</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Участник конкурса указывает свое фирменное наименование (в т.ч. организационно-правовую форму).</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Выше приведена форма титульного листа Технического предложения.</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Техническое предложение участника конкурса, помимо материалов, указанных в тексте технических требований, должно включать:</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E110A6" w:rsidRPr="00B36106" w:rsidRDefault="00E110A6" w:rsidP="0059797B">
      <w:pPr>
        <w:numPr>
          <w:ilvl w:val="0"/>
          <w:numId w:val="60"/>
        </w:numPr>
        <w:tabs>
          <w:tab w:val="num" w:pos="720"/>
          <w:tab w:val="left" w:pos="1134"/>
          <w:tab w:val="left" w:pos="1418"/>
        </w:tabs>
        <w:overflowPunct w:val="0"/>
        <w:autoSpaceDE w:val="0"/>
        <w:autoSpaceDN w:val="0"/>
        <w:adjustRightInd w:val="0"/>
        <w:ind w:left="0" w:firstLine="709"/>
        <w:contextualSpacing/>
        <w:jc w:val="both"/>
        <w:rPr>
          <w:bCs/>
        </w:rPr>
      </w:pPr>
      <w:r w:rsidRPr="00B36106">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B36106">
        <w:rPr>
          <w:b/>
          <w:i/>
        </w:rPr>
        <w:t>Часть 3</w:t>
      </w:r>
      <w:r w:rsidRPr="00B36106">
        <w:rPr>
          <w:bCs/>
        </w:rPr>
        <w:t>) в соответствии с приведенной формой:</w:t>
      </w:r>
    </w:p>
    <w:tbl>
      <w:tblPr>
        <w:tblW w:w="9855" w:type="dxa"/>
        <w:jc w:val="center"/>
        <w:tblInd w:w="66" w:type="dxa"/>
        <w:tblLayout w:type="fixed"/>
        <w:tblLook w:val="00A0"/>
      </w:tblPr>
      <w:tblGrid>
        <w:gridCol w:w="933"/>
        <w:gridCol w:w="1133"/>
        <w:gridCol w:w="1631"/>
        <w:gridCol w:w="3828"/>
        <w:gridCol w:w="2050"/>
        <w:gridCol w:w="280"/>
      </w:tblGrid>
      <w:tr w:rsidR="00E110A6" w:rsidRPr="00B36106">
        <w:trPr>
          <w:trHeight w:val="392"/>
          <w:tblHeader/>
          <w:jc w:val="center"/>
        </w:trPr>
        <w:tc>
          <w:tcPr>
            <w:tcW w:w="933" w:type="dxa"/>
            <w:tcBorders>
              <w:top w:val="single" w:sz="4" w:space="0" w:color="000000"/>
              <w:left w:val="single" w:sz="4" w:space="0" w:color="000000"/>
              <w:bottom w:val="single" w:sz="4" w:space="0" w:color="000000"/>
              <w:right w:val="nil"/>
            </w:tcBorders>
            <w:vAlign w:val="center"/>
          </w:tcPr>
          <w:p w:rsidR="00E110A6" w:rsidRPr="00B36106" w:rsidRDefault="00E110A6">
            <w:pPr>
              <w:jc w:val="center"/>
            </w:pPr>
            <w:r w:rsidRPr="00B36106">
              <w:t>№</w:t>
            </w:r>
          </w:p>
        </w:tc>
        <w:tc>
          <w:tcPr>
            <w:tcW w:w="1134" w:type="dxa"/>
            <w:tcBorders>
              <w:top w:val="single" w:sz="4" w:space="0" w:color="000000"/>
              <w:left w:val="single" w:sz="4" w:space="0" w:color="000000"/>
              <w:bottom w:val="single" w:sz="4" w:space="0" w:color="000000"/>
              <w:right w:val="nil"/>
            </w:tcBorders>
            <w:vAlign w:val="center"/>
          </w:tcPr>
          <w:p w:rsidR="00E110A6" w:rsidRPr="00B36106" w:rsidRDefault="00E110A6">
            <w:pPr>
              <w:ind w:left="-172" w:right="-170"/>
              <w:jc w:val="center"/>
            </w:pPr>
            <w:r w:rsidRPr="00B36106">
              <w:t>№ п.п. ТТ</w:t>
            </w:r>
          </w:p>
        </w:tc>
        <w:tc>
          <w:tcPr>
            <w:tcW w:w="1632" w:type="dxa"/>
            <w:tcBorders>
              <w:top w:val="single" w:sz="4" w:space="0" w:color="000000"/>
              <w:left w:val="single" w:sz="4" w:space="0" w:color="000000"/>
              <w:bottom w:val="single" w:sz="4" w:space="0" w:color="000000"/>
              <w:right w:val="nil"/>
            </w:tcBorders>
            <w:vAlign w:val="center"/>
          </w:tcPr>
          <w:p w:rsidR="00E110A6" w:rsidRPr="00B36106" w:rsidRDefault="00E110A6">
            <w:pPr>
              <w:jc w:val="center"/>
            </w:pPr>
            <w:r w:rsidRPr="00B36106">
              <w:t>Выполнение</w:t>
            </w:r>
          </w:p>
        </w:tc>
        <w:tc>
          <w:tcPr>
            <w:tcW w:w="3830" w:type="dxa"/>
            <w:tcBorders>
              <w:top w:val="single" w:sz="4" w:space="0" w:color="000000"/>
              <w:left w:val="single" w:sz="4" w:space="0" w:color="000000"/>
              <w:bottom w:val="single" w:sz="4" w:space="0" w:color="000000"/>
              <w:right w:val="nil"/>
            </w:tcBorders>
            <w:vAlign w:val="center"/>
          </w:tcPr>
          <w:p w:rsidR="00E110A6" w:rsidRPr="00B36106" w:rsidRDefault="00E110A6">
            <w:pPr>
              <w:jc w:val="center"/>
            </w:pPr>
            <w:r w:rsidRPr="00B3610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110A6" w:rsidRPr="00B36106" w:rsidRDefault="00E110A6">
            <w:pPr>
              <w:jc w:val="center"/>
            </w:pPr>
            <w:r w:rsidRPr="00B36106">
              <w:t>Ссылки на ПП</w:t>
            </w:r>
          </w:p>
        </w:tc>
      </w:tr>
      <w:tr w:rsidR="00E110A6" w:rsidRPr="00B36106">
        <w:trPr>
          <w:trHeight w:val="245"/>
          <w:jc w:val="center"/>
        </w:trPr>
        <w:tc>
          <w:tcPr>
            <w:tcW w:w="933" w:type="dxa"/>
            <w:tcBorders>
              <w:top w:val="nil"/>
              <w:left w:val="single" w:sz="4" w:space="0" w:color="000000"/>
              <w:bottom w:val="single" w:sz="4" w:space="0" w:color="000000"/>
              <w:right w:val="nil"/>
            </w:tcBorders>
            <w:vAlign w:val="center"/>
          </w:tcPr>
          <w:p w:rsidR="00E110A6" w:rsidRPr="00B36106" w:rsidRDefault="00E110A6">
            <w:pPr>
              <w:jc w:val="center"/>
            </w:pPr>
          </w:p>
        </w:tc>
        <w:tc>
          <w:tcPr>
            <w:tcW w:w="1134" w:type="dxa"/>
            <w:tcBorders>
              <w:top w:val="nil"/>
              <w:left w:val="single" w:sz="4" w:space="0" w:color="000000"/>
              <w:bottom w:val="single" w:sz="4" w:space="0" w:color="000000"/>
              <w:right w:val="nil"/>
            </w:tcBorders>
            <w:vAlign w:val="center"/>
          </w:tcPr>
          <w:p w:rsidR="00E110A6" w:rsidRPr="00B36106" w:rsidRDefault="00E110A6">
            <w:pPr>
              <w:jc w:val="center"/>
            </w:pPr>
          </w:p>
        </w:tc>
        <w:tc>
          <w:tcPr>
            <w:tcW w:w="1632" w:type="dxa"/>
            <w:tcBorders>
              <w:top w:val="nil"/>
              <w:left w:val="single" w:sz="4" w:space="0" w:color="000000"/>
              <w:bottom w:val="single" w:sz="4" w:space="0" w:color="000000"/>
              <w:right w:val="nil"/>
            </w:tcBorders>
            <w:vAlign w:val="center"/>
          </w:tcPr>
          <w:p w:rsidR="00E110A6" w:rsidRPr="00B36106" w:rsidRDefault="00E110A6">
            <w:pPr>
              <w:jc w:val="center"/>
            </w:pPr>
          </w:p>
        </w:tc>
        <w:tc>
          <w:tcPr>
            <w:tcW w:w="3830" w:type="dxa"/>
            <w:tcBorders>
              <w:top w:val="nil"/>
              <w:left w:val="single" w:sz="4" w:space="0" w:color="000000"/>
              <w:bottom w:val="single" w:sz="4" w:space="0" w:color="000000"/>
              <w:right w:val="nil"/>
            </w:tcBorders>
            <w:vAlign w:val="center"/>
          </w:tcPr>
          <w:p w:rsidR="00E110A6" w:rsidRPr="00B36106" w:rsidRDefault="00E110A6">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110A6" w:rsidRPr="00B36106" w:rsidRDefault="00E110A6">
            <w:pPr>
              <w:jc w:val="center"/>
            </w:pPr>
          </w:p>
        </w:tc>
      </w:tr>
      <w:tr w:rsidR="00E110A6" w:rsidRPr="00B36106">
        <w:trPr>
          <w:gridAfter w:val="1"/>
          <w:wAfter w:w="244" w:type="dxa"/>
          <w:jc w:val="center"/>
        </w:trPr>
        <w:tc>
          <w:tcPr>
            <w:tcW w:w="1701" w:type="dxa"/>
            <w:gridSpan w:val="2"/>
          </w:tcPr>
          <w:p w:rsidR="00E110A6" w:rsidRPr="00B36106" w:rsidRDefault="00E110A6"/>
          <w:p w:rsidR="00E110A6" w:rsidRPr="00B36106" w:rsidRDefault="00E110A6">
            <w:r w:rsidRPr="00B36106">
              <w:t>№:</w:t>
            </w:r>
          </w:p>
        </w:tc>
        <w:tc>
          <w:tcPr>
            <w:tcW w:w="7513" w:type="dxa"/>
            <w:gridSpan w:val="3"/>
          </w:tcPr>
          <w:p w:rsidR="00E110A6" w:rsidRPr="00B36106" w:rsidRDefault="00E110A6"/>
          <w:p w:rsidR="00E110A6" w:rsidRPr="00B36106" w:rsidRDefault="00E110A6">
            <w:r w:rsidRPr="00B36106">
              <w:t>порядковый номер</w:t>
            </w:r>
          </w:p>
        </w:tc>
      </w:tr>
      <w:tr w:rsidR="00E110A6" w:rsidRPr="00B36106">
        <w:trPr>
          <w:gridAfter w:val="1"/>
          <w:wAfter w:w="244" w:type="dxa"/>
          <w:jc w:val="center"/>
        </w:trPr>
        <w:tc>
          <w:tcPr>
            <w:tcW w:w="1701" w:type="dxa"/>
            <w:gridSpan w:val="2"/>
          </w:tcPr>
          <w:p w:rsidR="00E110A6" w:rsidRPr="00B36106" w:rsidRDefault="00E110A6">
            <w:r w:rsidRPr="00B36106">
              <w:t>№ п.п. ТТ:</w:t>
            </w:r>
          </w:p>
        </w:tc>
        <w:tc>
          <w:tcPr>
            <w:tcW w:w="7513" w:type="dxa"/>
            <w:gridSpan w:val="3"/>
          </w:tcPr>
          <w:p w:rsidR="00E110A6" w:rsidRPr="00B36106" w:rsidRDefault="00E110A6">
            <w:r w:rsidRPr="00B36106">
              <w:t xml:space="preserve">номер пункта Технических требований </w:t>
            </w:r>
          </w:p>
        </w:tc>
      </w:tr>
      <w:tr w:rsidR="00E110A6" w:rsidRPr="00B36106">
        <w:trPr>
          <w:gridAfter w:val="1"/>
          <w:wAfter w:w="244" w:type="dxa"/>
          <w:jc w:val="center"/>
        </w:trPr>
        <w:tc>
          <w:tcPr>
            <w:tcW w:w="1701" w:type="dxa"/>
            <w:gridSpan w:val="2"/>
          </w:tcPr>
          <w:p w:rsidR="00E110A6" w:rsidRPr="00B36106" w:rsidRDefault="00E110A6">
            <w:r w:rsidRPr="00B36106">
              <w:t>Выполнение:</w:t>
            </w:r>
          </w:p>
        </w:tc>
        <w:tc>
          <w:tcPr>
            <w:tcW w:w="7513" w:type="dxa"/>
            <w:gridSpan w:val="3"/>
          </w:tcPr>
          <w:p w:rsidR="00E110A6" w:rsidRPr="00B36106" w:rsidRDefault="00E110A6"/>
        </w:tc>
      </w:tr>
      <w:tr w:rsidR="00E110A6" w:rsidRPr="00B36106">
        <w:trPr>
          <w:gridAfter w:val="1"/>
          <w:wAfter w:w="244" w:type="dxa"/>
          <w:jc w:val="center"/>
        </w:trPr>
        <w:tc>
          <w:tcPr>
            <w:tcW w:w="1701" w:type="dxa"/>
            <w:gridSpan w:val="2"/>
          </w:tcPr>
          <w:p w:rsidR="00E110A6" w:rsidRPr="00B36106" w:rsidRDefault="00E110A6"/>
        </w:tc>
        <w:tc>
          <w:tcPr>
            <w:tcW w:w="7513" w:type="dxa"/>
            <w:gridSpan w:val="3"/>
          </w:tcPr>
          <w:p w:rsidR="00E110A6" w:rsidRPr="00B36106" w:rsidRDefault="00E110A6">
            <w:r w:rsidRPr="00B36106">
              <w:t>"да" - будет выполнен полностью</w:t>
            </w:r>
          </w:p>
        </w:tc>
      </w:tr>
      <w:tr w:rsidR="00E110A6" w:rsidRPr="00B36106">
        <w:trPr>
          <w:gridAfter w:val="1"/>
          <w:wAfter w:w="244" w:type="dxa"/>
          <w:jc w:val="center"/>
        </w:trPr>
        <w:tc>
          <w:tcPr>
            <w:tcW w:w="1701" w:type="dxa"/>
            <w:gridSpan w:val="2"/>
          </w:tcPr>
          <w:p w:rsidR="00E110A6" w:rsidRPr="00B36106" w:rsidRDefault="00E110A6"/>
        </w:tc>
        <w:tc>
          <w:tcPr>
            <w:tcW w:w="7513" w:type="dxa"/>
            <w:gridSpan w:val="3"/>
          </w:tcPr>
          <w:p w:rsidR="00E110A6" w:rsidRPr="00B36106" w:rsidRDefault="00E110A6">
            <w:r w:rsidRPr="00B36106">
              <w:t>"нет" - не будет выполнен</w:t>
            </w:r>
          </w:p>
        </w:tc>
      </w:tr>
      <w:tr w:rsidR="00E110A6" w:rsidRPr="00B36106">
        <w:trPr>
          <w:gridAfter w:val="1"/>
          <w:wAfter w:w="244" w:type="dxa"/>
          <w:jc w:val="center"/>
        </w:trPr>
        <w:tc>
          <w:tcPr>
            <w:tcW w:w="1701" w:type="dxa"/>
            <w:gridSpan w:val="2"/>
          </w:tcPr>
          <w:p w:rsidR="00E110A6" w:rsidRPr="00B36106" w:rsidRDefault="00E110A6"/>
        </w:tc>
        <w:tc>
          <w:tcPr>
            <w:tcW w:w="7513" w:type="dxa"/>
            <w:gridSpan w:val="3"/>
          </w:tcPr>
          <w:p w:rsidR="00E110A6" w:rsidRPr="00B36106" w:rsidRDefault="00E110A6">
            <w:r w:rsidRPr="00B36106">
              <w:t>"частично" – выполняется с "такими-то" ограничениями</w:t>
            </w:r>
          </w:p>
        </w:tc>
      </w:tr>
      <w:tr w:rsidR="00E110A6" w:rsidRPr="00B36106">
        <w:trPr>
          <w:gridAfter w:val="1"/>
          <w:wAfter w:w="244" w:type="dxa"/>
          <w:jc w:val="center"/>
        </w:trPr>
        <w:tc>
          <w:tcPr>
            <w:tcW w:w="1701" w:type="dxa"/>
            <w:gridSpan w:val="2"/>
          </w:tcPr>
          <w:p w:rsidR="00E110A6" w:rsidRPr="00B36106" w:rsidRDefault="00E110A6">
            <w:r w:rsidRPr="00B36106">
              <w:t>Пояснения:</w:t>
            </w:r>
          </w:p>
        </w:tc>
        <w:tc>
          <w:tcPr>
            <w:tcW w:w="7513" w:type="dxa"/>
            <w:gridSpan w:val="3"/>
          </w:tcPr>
          <w:p w:rsidR="00E110A6" w:rsidRPr="00B36106" w:rsidRDefault="00E110A6">
            <w:r w:rsidRPr="00B36106">
              <w:t>необходимые пояснения</w:t>
            </w:r>
          </w:p>
        </w:tc>
      </w:tr>
      <w:tr w:rsidR="00E110A6" w:rsidRPr="00B36106">
        <w:trPr>
          <w:gridAfter w:val="1"/>
          <w:wAfter w:w="244" w:type="dxa"/>
          <w:jc w:val="center"/>
        </w:trPr>
        <w:tc>
          <w:tcPr>
            <w:tcW w:w="1701" w:type="dxa"/>
            <w:gridSpan w:val="2"/>
          </w:tcPr>
          <w:p w:rsidR="00E110A6" w:rsidRPr="00B36106" w:rsidRDefault="00E110A6">
            <w:r w:rsidRPr="00B36106">
              <w:t>Ссылки на ПП:</w:t>
            </w:r>
          </w:p>
        </w:tc>
        <w:tc>
          <w:tcPr>
            <w:tcW w:w="7513" w:type="dxa"/>
            <w:gridSpan w:val="3"/>
          </w:tcPr>
          <w:p w:rsidR="00E110A6" w:rsidRPr="00B36106" w:rsidRDefault="00E110A6">
            <w:r w:rsidRPr="00B36106">
              <w:t>номер пункта материалов предложений участника конкурса (ПП), где приведены подробные объяснения</w:t>
            </w:r>
          </w:p>
        </w:tc>
      </w:tr>
    </w:tbl>
    <w:p w:rsidR="00E110A6" w:rsidRPr="00B36106" w:rsidRDefault="00E110A6">
      <w:pPr>
        <w:shd w:val="clear" w:color="auto" w:fill="FFFFFF"/>
        <w:tabs>
          <w:tab w:val="left" w:pos="1080"/>
        </w:tabs>
        <w:suppressAutoHyphens/>
        <w:ind w:firstLine="540"/>
      </w:pPr>
    </w:p>
    <w:p w:rsidR="00E110A6" w:rsidRPr="00B36106" w:rsidRDefault="00E110A6">
      <w:pPr>
        <w:shd w:val="clear" w:color="auto" w:fill="FFFFFF"/>
        <w:tabs>
          <w:tab w:val="left" w:pos="1080"/>
        </w:tabs>
        <w:suppressAutoHyphens/>
        <w:ind w:firstLine="540"/>
      </w:pPr>
    </w:p>
    <w:p w:rsidR="00E110A6" w:rsidRPr="00B36106" w:rsidRDefault="00E110A6">
      <w:pPr>
        <w:shd w:val="clear" w:color="auto" w:fill="FFFFFF"/>
        <w:tabs>
          <w:tab w:val="left" w:pos="-180"/>
        </w:tabs>
        <w:ind w:firstLine="709"/>
      </w:pPr>
      <w:r w:rsidRPr="00B36106">
        <w:t>Для предлагаемого оборудования таблицы технических требований в следующем виде:</w:t>
      </w:r>
    </w:p>
    <w:p w:rsidR="00E110A6" w:rsidRPr="00B36106" w:rsidRDefault="00E110A6">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E110A6" w:rsidRPr="00B36106">
        <w:tc>
          <w:tcPr>
            <w:tcW w:w="600" w:type="dxa"/>
            <w:tcBorders>
              <w:top w:val="double" w:sz="4" w:space="0" w:color="auto"/>
            </w:tcBorders>
            <w:vAlign w:val="center"/>
          </w:tcPr>
          <w:p w:rsidR="00E110A6" w:rsidRPr="00B36106" w:rsidRDefault="00E110A6">
            <w:pPr>
              <w:jc w:val="center"/>
              <w:rPr>
                <w:bCs/>
              </w:rPr>
            </w:pPr>
            <w:r w:rsidRPr="00B36106">
              <w:rPr>
                <w:bCs/>
              </w:rPr>
              <w:t>№ п/п</w:t>
            </w:r>
          </w:p>
        </w:tc>
        <w:tc>
          <w:tcPr>
            <w:tcW w:w="4920" w:type="dxa"/>
            <w:tcBorders>
              <w:top w:val="double" w:sz="4" w:space="0" w:color="auto"/>
            </w:tcBorders>
            <w:vAlign w:val="center"/>
          </w:tcPr>
          <w:p w:rsidR="00E110A6" w:rsidRPr="00B36106" w:rsidRDefault="00E110A6">
            <w:pPr>
              <w:jc w:val="center"/>
              <w:rPr>
                <w:bCs/>
              </w:rPr>
            </w:pPr>
            <w:r w:rsidRPr="00B36106">
              <w:rPr>
                <w:bCs/>
              </w:rPr>
              <w:t>Наименование параметра</w:t>
            </w:r>
          </w:p>
        </w:tc>
        <w:tc>
          <w:tcPr>
            <w:tcW w:w="1440" w:type="dxa"/>
            <w:tcBorders>
              <w:top w:val="double" w:sz="4" w:space="0" w:color="auto"/>
            </w:tcBorders>
            <w:vAlign w:val="center"/>
          </w:tcPr>
          <w:p w:rsidR="00E110A6" w:rsidRPr="00B36106" w:rsidRDefault="00E110A6">
            <w:pPr>
              <w:jc w:val="center"/>
              <w:rPr>
                <w:bCs/>
              </w:rPr>
            </w:pPr>
            <w:r w:rsidRPr="00B36106">
              <w:rPr>
                <w:bCs/>
              </w:rPr>
              <w:t>Требуемое значение</w:t>
            </w:r>
          </w:p>
        </w:tc>
        <w:tc>
          <w:tcPr>
            <w:tcW w:w="2880" w:type="dxa"/>
            <w:tcBorders>
              <w:top w:val="double" w:sz="4" w:space="0" w:color="auto"/>
            </w:tcBorders>
            <w:vAlign w:val="center"/>
          </w:tcPr>
          <w:p w:rsidR="00E110A6" w:rsidRPr="00B36106" w:rsidRDefault="00E110A6">
            <w:pPr>
              <w:ind w:left="-108" w:right="-108"/>
              <w:jc w:val="center"/>
            </w:pPr>
            <w:r w:rsidRPr="00B36106">
              <w:rPr>
                <w:bCs/>
              </w:rPr>
              <w:t xml:space="preserve">Предлагаемое </w:t>
            </w:r>
            <w:r w:rsidRPr="00B36106">
              <w:t>участником конкурса</w:t>
            </w:r>
          </w:p>
        </w:tc>
      </w:tr>
      <w:tr w:rsidR="00E110A6" w:rsidRPr="00B36106">
        <w:trPr>
          <w:trHeight w:val="371"/>
        </w:trPr>
        <w:tc>
          <w:tcPr>
            <w:tcW w:w="600" w:type="dxa"/>
          </w:tcPr>
          <w:p w:rsidR="00E110A6" w:rsidRPr="00B36106" w:rsidRDefault="00E110A6">
            <w:pPr>
              <w:ind w:right="-136"/>
              <w:jc w:val="center"/>
              <w:rPr>
                <w:bCs/>
              </w:rPr>
            </w:pPr>
            <w:r w:rsidRPr="00B36106">
              <w:rPr>
                <w:bCs/>
              </w:rPr>
              <w:t>1.</w:t>
            </w:r>
          </w:p>
        </w:tc>
        <w:tc>
          <w:tcPr>
            <w:tcW w:w="4920" w:type="dxa"/>
          </w:tcPr>
          <w:p w:rsidR="00E110A6" w:rsidRPr="00B36106" w:rsidRDefault="00E110A6"/>
        </w:tc>
        <w:tc>
          <w:tcPr>
            <w:tcW w:w="1440" w:type="dxa"/>
          </w:tcPr>
          <w:p w:rsidR="00E110A6" w:rsidRPr="00B36106" w:rsidRDefault="00E110A6"/>
        </w:tc>
        <w:tc>
          <w:tcPr>
            <w:tcW w:w="2880" w:type="dxa"/>
          </w:tcPr>
          <w:p w:rsidR="00E110A6" w:rsidRPr="00B36106" w:rsidRDefault="00E110A6">
            <w:pPr>
              <w:ind w:firstLine="16"/>
              <w:jc w:val="center"/>
            </w:pPr>
          </w:p>
        </w:tc>
      </w:tr>
      <w:tr w:rsidR="00E110A6" w:rsidRPr="00B36106">
        <w:trPr>
          <w:trHeight w:val="198"/>
        </w:trPr>
        <w:tc>
          <w:tcPr>
            <w:tcW w:w="600" w:type="dxa"/>
            <w:tcBorders>
              <w:bottom w:val="double" w:sz="4" w:space="0" w:color="auto"/>
            </w:tcBorders>
          </w:tcPr>
          <w:p w:rsidR="00E110A6" w:rsidRPr="00B36106" w:rsidRDefault="00E110A6">
            <w:pPr>
              <w:jc w:val="center"/>
              <w:rPr>
                <w:b/>
                <w:bCs/>
              </w:rPr>
            </w:pPr>
            <w:r w:rsidRPr="00B36106">
              <w:rPr>
                <w:b/>
                <w:bCs/>
              </w:rPr>
              <w:t>…</w:t>
            </w:r>
          </w:p>
        </w:tc>
        <w:tc>
          <w:tcPr>
            <w:tcW w:w="4920" w:type="dxa"/>
            <w:tcBorders>
              <w:bottom w:val="double" w:sz="4" w:space="0" w:color="auto"/>
            </w:tcBorders>
          </w:tcPr>
          <w:p w:rsidR="00E110A6" w:rsidRPr="00B36106" w:rsidRDefault="00E110A6">
            <w:pPr>
              <w:rPr>
                <w:b/>
                <w:bCs/>
              </w:rPr>
            </w:pPr>
          </w:p>
        </w:tc>
        <w:tc>
          <w:tcPr>
            <w:tcW w:w="1440" w:type="dxa"/>
            <w:tcBorders>
              <w:bottom w:val="double" w:sz="4" w:space="0" w:color="auto"/>
            </w:tcBorders>
          </w:tcPr>
          <w:p w:rsidR="00E110A6" w:rsidRPr="00B36106" w:rsidRDefault="00E110A6"/>
        </w:tc>
        <w:tc>
          <w:tcPr>
            <w:tcW w:w="2880" w:type="dxa"/>
            <w:tcBorders>
              <w:bottom w:val="double" w:sz="4" w:space="0" w:color="auto"/>
            </w:tcBorders>
          </w:tcPr>
          <w:p w:rsidR="00E110A6" w:rsidRPr="00B36106" w:rsidRDefault="00E110A6">
            <w:pPr>
              <w:ind w:firstLine="16"/>
              <w:jc w:val="center"/>
            </w:pPr>
          </w:p>
        </w:tc>
      </w:tr>
    </w:tbl>
    <w:p w:rsidR="00E110A6" w:rsidRPr="00B36106" w:rsidRDefault="00E110A6">
      <w:pPr>
        <w:shd w:val="clear" w:color="auto" w:fill="FFFFFF"/>
        <w:tabs>
          <w:tab w:val="left" w:pos="1080"/>
        </w:tabs>
        <w:suppressAutoHyphens/>
        <w:ind w:firstLine="709"/>
        <w:jc w:val="both"/>
        <w:rPr>
          <w:spacing w:val="-3"/>
        </w:rPr>
      </w:pPr>
      <w:r w:rsidRPr="00B36106">
        <w:rPr>
          <w:spacing w:val="-3"/>
        </w:rPr>
        <w:t xml:space="preserve">с </w:t>
      </w:r>
      <w:r w:rsidRPr="00B36106">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36106">
        <w:rPr>
          <w:spacing w:val="-3"/>
        </w:rPr>
        <w:t xml:space="preserve"> </w:t>
      </w:r>
      <w:r w:rsidRPr="00B36106">
        <w:t>производителя и страны происхождения товара, с</w:t>
      </w:r>
      <w:r w:rsidRPr="00B36106">
        <w:rPr>
          <w:spacing w:val="-3"/>
        </w:rPr>
        <w:t xml:space="preserve"> приложением </w:t>
      </w:r>
      <w:r w:rsidRPr="00B36106">
        <w:t>сертификатов</w:t>
      </w:r>
      <w:r w:rsidRPr="00B36106">
        <w:rPr>
          <w:spacing w:val="-3"/>
        </w:rPr>
        <w:t xml:space="preserve"> на предлагаемое оборудование, </w:t>
      </w:r>
      <w:r w:rsidRPr="00B36106">
        <w:t>если требуется в конкурсной документации,</w:t>
      </w:r>
      <w:r w:rsidRPr="00B36106">
        <w:rPr>
          <w:spacing w:val="-3"/>
        </w:rPr>
        <w:t xml:space="preserve"> с указанием для предлагаемого оборудования:</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сведений о периодичности и объеме технического обслуживания;</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сведений о периодичности и объеме среднего ремонта, а также необходимых запасных частях;</w:t>
      </w:r>
    </w:p>
    <w:p w:rsidR="00E110A6" w:rsidRPr="00B36106" w:rsidRDefault="00E110A6" w:rsidP="0059797B">
      <w:pPr>
        <w:numPr>
          <w:ilvl w:val="4"/>
          <w:numId w:val="54"/>
        </w:numPr>
        <w:tabs>
          <w:tab w:val="num" w:pos="1134"/>
        </w:tabs>
        <w:snapToGrid w:val="0"/>
        <w:ind w:left="0" w:firstLine="709"/>
        <w:contextualSpacing/>
        <w:jc w:val="both"/>
        <w:rPr>
          <w:bCs/>
        </w:rPr>
      </w:pPr>
      <w:r w:rsidRPr="00B36106">
        <w:rPr>
          <w:bCs/>
        </w:rPr>
        <w:t>сведений о периодичности и объеме капитального ремонта, а также необходимых запасных частях.</w:t>
      </w:r>
    </w:p>
    <w:p w:rsidR="00E110A6" w:rsidRPr="00B36106" w:rsidRDefault="00E110A6">
      <w:pPr>
        <w:sectPr w:rsidR="00E110A6" w:rsidRPr="00B36106">
          <w:pgSz w:w="11907" w:h="16840"/>
          <w:pgMar w:top="1134" w:right="567" w:bottom="1134" w:left="1418" w:header="567" w:footer="567" w:gutter="0"/>
          <w:cols w:space="720"/>
        </w:sectPr>
      </w:pPr>
    </w:p>
    <w:p w:rsidR="00E110A6" w:rsidRDefault="00E110A6" w:rsidP="00176354">
      <w:pPr>
        <w:pStyle w:val="Heading1"/>
        <w:numPr>
          <w:ilvl w:val="0"/>
          <w:numId w:val="0"/>
        </w:numPr>
        <w:tabs>
          <w:tab w:val="left" w:pos="0"/>
        </w:tabs>
        <w:jc w:val="center"/>
      </w:pPr>
      <w:bookmarkStart w:id="342" w:name="_Ref321475870"/>
      <w:bookmarkStart w:id="343" w:name="_Ref333412128"/>
      <w:bookmarkStart w:id="344" w:name="_Toc360801848"/>
      <w:bookmarkEnd w:id="318"/>
    </w:p>
    <w:p w:rsidR="00E110A6" w:rsidRPr="00B36106" w:rsidRDefault="00E110A6" w:rsidP="00176354">
      <w:pPr>
        <w:pStyle w:val="Heading1"/>
        <w:numPr>
          <w:ilvl w:val="0"/>
          <w:numId w:val="0"/>
        </w:numPr>
        <w:tabs>
          <w:tab w:val="left" w:pos="0"/>
        </w:tabs>
        <w:jc w:val="center"/>
      </w:pPr>
      <w:r>
        <w:t>7.</w:t>
      </w:r>
      <w:r w:rsidRPr="00B36106">
        <w:t>МЕТОДИКА ОЦЕНКИ ЗАЯВОК НА УЧАСТИЕ В КОНКУРСЕ</w:t>
      </w:r>
      <w:bookmarkEnd w:id="342"/>
      <w:bookmarkEnd w:id="343"/>
      <w:bookmarkEnd w:id="344"/>
    </w:p>
    <w:p w:rsidR="00E110A6" w:rsidRPr="00B36106" w:rsidRDefault="00E110A6"/>
    <w:p w:rsidR="00E110A6" w:rsidRPr="00B36106" w:rsidRDefault="00E110A6">
      <w:pPr>
        <w:widowControl w:val="0"/>
        <w:shd w:val="clear" w:color="auto" w:fill="FFFFFF"/>
        <w:ind w:left="709" w:right="68"/>
        <w:jc w:val="both"/>
      </w:pPr>
      <w:r w:rsidRPr="00B36106">
        <w:t>7.1. РЕЙТИНГ ЗАЯВОК НА УЧАСТИЕ В ПРОЦЕДУРЕ ЗАКУПКИ</w:t>
      </w:r>
    </w:p>
    <w:p w:rsidR="00E110A6" w:rsidRPr="00B36106" w:rsidRDefault="00E110A6">
      <w:pPr>
        <w:widowControl w:val="0"/>
        <w:shd w:val="clear" w:color="auto" w:fill="FFFFFF"/>
        <w:tabs>
          <w:tab w:val="num" w:pos="0"/>
          <w:tab w:val="left" w:pos="1134"/>
          <w:tab w:val="left" w:pos="1418"/>
        </w:tabs>
        <w:ind w:right="68" w:firstLine="709"/>
        <w:jc w:val="both"/>
      </w:pPr>
      <w:r w:rsidRPr="00B36106">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110A6" w:rsidRPr="00B36106" w:rsidRDefault="00E110A6">
      <w:pPr>
        <w:ind w:right="68" w:firstLine="709"/>
        <w:jc w:val="both"/>
        <w:rPr>
          <w:bCs/>
        </w:rPr>
      </w:pPr>
      <w:r w:rsidRPr="00B36106">
        <w:t>Если какой-либо критерий имеет подкритерии, то выставляются оценки по каждому подкритерию, общая о</w:t>
      </w:r>
      <w:r w:rsidRPr="00B36106">
        <w:rPr>
          <w:bCs/>
        </w:rPr>
        <w:t>ценка по указанному критерию складывается из суммы оценок по подкритериям данного критерия с учетом значимости (веса) подкритериев.</w:t>
      </w:r>
    </w:p>
    <w:p w:rsidR="00E110A6" w:rsidRPr="00B36106" w:rsidRDefault="00E110A6">
      <w:pPr>
        <w:ind w:right="68" w:firstLine="709"/>
        <w:jc w:val="both"/>
      </w:pPr>
      <w:r w:rsidRPr="00B36106">
        <w:t xml:space="preserve">Рейтинг заявки на участие в процедуре закупки </w:t>
      </w:r>
      <w:r w:rsidRPr="00B36106">
        <w:rPr>
          <w:lang w:val="en-US"/>
        </w:rPr>
        <w:t>i</w:t>
      </w:r>
      <w:r w:rsidRPr="00B36106">
        <w:t>-го участника процедуры закупки определяется по формуле:</w:t>
      </w:r>
    </w:p>
    <w:p w:rsidR="00E110A6" w:rsidRPr="00B36106" w:rsidRDefault="00E110A6">
      <w:pPr>
        <w:ind w:right="68" w:firstLine="709"/>
        <w:jc w:val="both"/>
      </w:pPr>
    </w:p>
    <w:p w:rsidR="00E110A6" w:rsidRPr="00B36106" w:rsidRDefault="00E110A6">
      <w:pPr>
        <w:ind w:right="68" w:firstLine="709"/>
        <w:jc w:val="both"/>
        <w:rPr>
          <w:lang w:val="en-US"/>
        </w:rPr>
      </w:pPr>
      <w:r w:rsidRPr="00B36106">
        <w:rPr>
          <w:lang w:val="en-US"/>
        </w:rPr>
        <w:t>R</w:t>
      </w:r>
      <w:r w:rsidRPr="00B36106">
        <w:rPr>
          <w:bCs/>
          <w:lang w:val="en-US"/>
        </w:rPr>
        <w:t xml:space="preserve"> </w:t>
      </w:r>
      <w:r w:rsidRPr="00B36106">
        <w:rPr>
          <w:bCs/>
          <w:vertAlign w:val="subscript"/>
          <w:lang w:val="en-US"/>
        </w:rPr>
        <w:t xml:space="preserve">i </w:t>
      </w:r>
      <w:r w:rsidRPr="00B36106">
        <w:rPr>
          <w:bCs/>
          <w:lang w:val="en-US"/>
        </w:rPr>
        <w:t xml:space="preserve">= </w:t>
      </w:r>
      <w:r w:rsidRPr="00B36106">
        <w:rPr>
          <w:bCs/>
        </w:rPr>
        <w:t>БЦ</w:t>
      </w:r>
      <w:r w:rsidRPr="00B36106">
        <w:rPr>
          <w:bCs/>
          <w:vertAlign w:val="subscript"/>
          <w:lang w:val="en-US"/>
        </w:rPr>
        <w:t>i</w:t>
      </w:r>
      <w:r w:rsidRPr="00B36106">
        <w:rPr>
          <w:bCs/>
          <w:lang w:val="en-US"/>
        </w:rPr>
        <w:t>*V</w:t>
      </w:r>
      <w:r w:rsidRPr="00B36106">
        <w:rPr>
          <w:bCs/>
          <w:vertAlign w:val="subscript"/>
        </w:rPr>
        <w:t>Ц</w:t>
      </w:r>
      <w:r w:rsidRPr="00B36106">
        <w:rPr>
          <w:bCs/>
          <w:lang w:val="en-US"/>
        </w:rPr>
        <w:t xml:space="preserve"> + </w:t>
      </w:r>
      <w:r w:rsidRPr="00B36106">
        <w:rPr>
          <w:bCs/>
        </w:rPr>
        <w:t>Б</w:t>
      </w:r>
      <w:r w:rsidRPr="00B36106">
        <w:rPr>
          <w:bCs/>
          <w:lang w:val="en-US"/>
        </w:rPr>
        <w:t>T</w:t>
      </w:r>
      <w:r w:rsidRPr="00B36106">
        <w:rPr>
          <w:bCs/>
          <w:vertAlign w:val="subscript"/>
          <w:lang w:val="en-US"/>
        </w:rPr>
        <w:t>i</w:t>
      </w:r>
      <w:r w:rsidRPr="00B36106">
        <w:rPr>
          <w:bCs/>
          <w:lang w:val="en-US"/>
        </w:rPr>
        <w:t>*V</w:t>
      </w:r>
      <w:r w:rsidRPr="00B36106">
        <w:rPr>
          <w:bCs/>
          <w:vertAlign w:val="subscript"/>
          <w:lang w:val="en-US"/>
        </w:rPr>
        <w:t>T</w:t>
      </w:r>
      <w:r w:rsidRPr="00B36106">
        <w:rPr>
          <w:bCs/>
          <w:lang w:val="en-US"/>
        </w:rPr>
        <w:t>;</w:t>
      </w:r>
    </w:p>
    <w:p w:rsidR="00E110A6" w:rsidRPr="00B36106" w:rsidRDefault="00E110A6">
      <w:pPr>
        <w:ind w:right="68" w:firstLine="709"/>
        <w:jc w:val="both"/>
        <w:rPr>
          <w:bCs/>
          <w:lang w:val="en-US"/>
        </w:rPr>
      </w:pPr>
    </w:p>
    <w:p w:rsidR="00E110A6" w:rsidRPr="00B36106" w:rsidRDefault="00E110A6">
      <w:pPr>
        <w:ind w:right="68" w:firstLine="709"/>
        <w:jc w:val="both"/>
        <w:rPr>
          <w:bCs/>
        </w:rPr>
      </w:pPr>
      <w:r w:rsidRPr="00B36106">
        <w:rPr>
          <w:bCs/>
        </w:rPr>
        <w:t xml:space="preserve">где </w:t>
      </w:r>
      <w:r w:rsidRPr="00B36106">
        <w:rPr>
          <w:bCs/>
          <w:lang w:val="en-US"/>
        </w:rPr>
        <w:t>V</w:t>
      </w:r>
      <w:r w:rsidRPr="00B36106">
        <w:rPr>
          <w:bCs/>
        </w:rPr>
        <w:t xml:space="preserve"> – значимость (вес) соответствующего критерия,</w:t>
      </w:r>
    </w:p>
    <w:p w:rsidR="00E110A6" w:rsidRPr="00B36106" w:rsidRDefault="00E110A6">
      <w:pPr>
        <w:ind w:right="68" w:firstLine="709"/>
        <w:jc w:val="both"/>
      </w:pPr>
      <w:r w:rsidRPr="00B36106">
        <w:rPr>
          <w:bCs/>
        </w:rPr>
        <w:t>БЦ, БT – оценка (балл) соответствующего критерия.</w:t>
      </w:r>
    </w:p>
    <w:p w:rsidR="00E110A6" w:rsidRPr="00B36106" w:rsidRDefault="00E110A6">
      <w:pPr>
        <w:ind w:right="68" w:firstLine="709"/>
        <w:jc w:val="both"/>
        <w:rPr>
          <w:bCs/>
        </w:rPr>
      </w:pPr>
      <w:r w:rsidRPr="00B36106">
        <w:t xml:space="preserve">Совокупная значимость всех критериев равна 100 процентам. Максимальная оценка в баллах по критериям </w:t>
      </w:r>
      <w:r w:rsidRPr="00B36106">
        <w:rPr>
          <w:bCs/>
        </w:rPr>
        <w:t>Ц</w:t>
      </w:r>
      <w:r w:rsidRPr="00B36106">
        <w:rPr>
          <w:bCs/>
          <w:vertAlign w:val="subscript"/>
        </w:rPr>
        <w:t>i</w:t>
      </w:r>
      <w:r w:rsidRPr="00B36106">
        <w:rPr>
          <w:bCs/>
        </w:rPr>
        <w:t>, T</w:t>
      </w:r>
      <w:r w:rsidRPr="00B36106">
        <w:rPr>
          <w:bCs/>
          <w:vertAlign w:val="subscript"/>
        </w:rPr>
        <w:t xml:space="preserve">i </w:t>
      </w:r>
      <w:r w:rsidRPr="00B36106">
        <w:rPr>
          <w:bCs/>
        </w:rPr>
        <w:t>– 100 баллов.</w:t>
      </w:r>
    </w:p>
    <w:p w:rsidR="00E110A6" w:rsidRPr="00B36106" w:rsidRDefault="00E110A6">
      <w:pPr>
        <w:ind w:right="153" w:firstLine="709"/>
        <w:jc w:val="both"/>
        <w:rPr>
          <w:bCs/>
        </w:rPr>
      </w:pPr>
    </w:p>
    <w:p w:rsidR="00E110A6" w:rsidRPr="00B36106" w:rsidRDefault="00E110A6">
      <w:pPr>
        <w:widowControl w:val="0"/>
        <w:shd w:val="clear" w:color="auto" w:fill="FFFFFF"/>
        <w:tabs>
          <w:tab w:val="left" w:pos="1418"/>
        </w:tabs>
        <w:ind w:firstLine="709"/>
        <w:jc w:val="both"/>
      </w:pPr>
      <w:r w:rsidRPr="00B36106">
        <w:t>7.2. ОЦЕНКА ПО КРИТЕРИЮ «ЦЕНА ДОГОВОРА»</w:t>
      </w:r>
    </w:p>
    <w:p w:rsidR="00E110A6" w:rsidRPr="00B36106" w:rsidRDefault="00E110A6" w:rsidP="00DC3845">
      <w:pPr>
        <w:widowControl w:val="0"/>
        <w:shd w:val="clear" w:color="auto" w:fill="FFFFFF"/>
        <w:tabs>
          <w:tab w:val="left" w:pos="709"/>
        </w:tabs>
        <w:jc w:val="both"/>
        <w:rPr>
          <w:b/>
          <w:i/>
        </w:rPr>
      </w:pPr>
      <w:r w:rsidRPr="00B36106">
        <w:rPr>
          <w:b/>
          <w:i/>
        </w:rPr>
        <w:tab/>
        <w:t xml:space="preserve"> </w:t>
      </w:r>
    </w:p>
    <w:p w:rsidR="00E110A6" w:rsidRPr="00B36106" w:rsidRDefault="00E110A6">
      <w:pPr>
        <w:autoSpaceDE w:val="0"/>
        <w:autoSpaceDN w:val="0"/>
        <w:adjustRightInd w:val="0"/>
        <w:ind w:right="68" w:firstLine="709"/>
        <w:jc w:val="both"/>
        <w:rPr>
          <w:b/>
          <w:i/>
        </w:rPr>
      </w:pPr>
    </w:p>
    <w:tbl>
      <w:tblPr>
        <w:tblW w:w="0" w:type="auto"/>
        <w:jc w:val="center"/>
        <w:tblInd w:w="534" w:type="dxa"/>
        <w:tblLayout w:type="fixed"/>
        <w:tblLook w:val="00A0"/>
      </w:tblPr>
      <w:tblGrid>
        <w:gridCol w:w="1597"/>
        <w:gridCol w:w="1915"/>
        <w:gridCol w:w="1079"/>
        <w:gridCol w:w="2923"/>
      </w:tblGrid>
      <w:tr w:rsidR="00E110A6" w:rsidRPr="00B36106">
        <w:trPr>
          <w:cantSplit/>
          <w:trHeight w:val="272"/>
          <w:jc w:val="center"/>
        </w:trPr>
        <w:tc>
          <w:tcPr>
            <w:tcW w:w="1597" w:type="dxa"/>
            <w:vMerge w:val="restart"/>
            <w:vAlign w:val="center"/>
          </w:tcPr>
          <w:p w:rsidR="00E110A6" w:rsidRPr="00B36106" w:rsidRDefault="00E110A6">
            <w:pPr>
              <w:ind w:firstLine="709"/>
            </w:pPr>
          </w:p>
        </w:tc>
        <w:tc>
          <w:tcPr>
            <w:tcW w:w="1915" w:type="dxa"/>
            <w:vMerge w:val="restart"/>
            <w:vAlign w:val="center"/>
          </w:tcPr>
          <w:p w:rsidR="00E110A6" w:rsidRPr="00B36106" w:rsidRDefault="00E110A6">
            <w:pPr>
              <w:ind w:right="-193" w:firstLine="709"/>
            </w:pPr>
            <w:r w:rsidRPr="00B36106">
              <w:rPr>
                <w:bCs/>
              </w:rPr>
              <w:t xml:space="preserve">БЦ </w:t>
            </w:r>
            <w:r w:rsidRPr="00B36106">
              <w:rPr>
                <w:bCs/>
                <w:vertAlign w:val="subscript"/>
                <w:lang w:val="en-US"/>
              </w:rPr>
              <w:t>i</w:t>
            </w:r>
            <w:r w:rsidRPr="00B36106">
              <w:t xml:space="preserve"> =</w:t>
            </w:r>
          </w:p>
        </w:tc>
        <w:tc>
          <w:tcPr>
            <w:tcW w:w="1079" w:type="dxa"/>
            <w:tcBorders>
              <w:top w:val="nil"/>
              <w:left w:val="nil"/>
              <w:bottom w:val="single" w:sz="4" w:space="0" w:color="auto"/>
              <w:right w:val="nil"/>
            </w:tcBorders>
          </w:tcPr>
          <w:p w:rsidR="00E110A6" w:rsidRPr="00B36106" w:rsidRDefault="00E110A6">
            <w:pPr>
              <w:ind w:hanging="33"/>
              <w:jc w:val="center"/>
            </w:pPr>
            <w:r w:rsidRPr="00B36106">
              <w:t>Ц</w:t>
            </w:r>
            <w:r w:rsidRPr="00B36106">
              <w:rPr>
                <w:vertAlign w:val="subscript"/>
              </w:rPr>
              <w:t xml:space="preserve"> </w:t>
            </w:r>
            <w:r w:rsidRPr="00B36106">
              <w:rPr>
                <w:vertAlign w:val="subscript"/>
                <w:lang w:val="en-US"/>
              </w:rPr>
              <w:t xml:space="preserve">min </w:t>
            </w:r>
            <w:r w:rsidRPr="00B36106">
              <w:rPr>
                <w:lang w:val="en-US"/>
              </w:rPr>
              <w:t xml:space="preserve"> </w:t>
            </w:r>
          </w:p>
        </w:tc>
        <w:tc>
          <w:tcPr>
            <w:tcW w:w="2923" w:type="dxa"/>
            <w:vMerge w:val="restart"/>
            <w:vAlign w:val="center"/>
          </w:tcPr>
          <w:p w:rsidR="00E110A6" w:rsidRPr="00B36106" w:rsidRDefault="00E110A6">
            <w:pPr>
              <w:ind w:firstLine="709"/>
            </w:pPr>
            <w:r w:rsidRPr="00B36106">
              <w:rPr>
                <w:bCs/>
              </w:rPr>
              <w:t>* 100</w:t>
            </w:r>
          </w:p>
        </w:tc>
      </w:tr>
      <w:tr w:rsidR="00E110A6" w:rsidRPr="00B36106">
        <w:trPr>
          <w:cantSplit/>
          <w:trHeight w:val="161"/>
          <w:jc w:val="center"/>
        </w:trPr>
        <w:tc>
          <w:tcPr>
            <w:tcW w:w="1597" w:type="dxa"/>
            <w:vMerge/>
            <w:vAlign w:val="center"/>
          </w:tcPr>
          <w:p w:rsidR="00E110A6" w:rsidRPr="00B36106" w:rsidRDefault="00E110A6"/>
        </w:tc>
        <w:tc>
          <w:tcPr>
            <w:tcW w:w="1915" w:type="dxa"/>
            <w:vMerge/>
            <w:vAlign w:val="center"/>
          </w:tcPr>
          <w:p w:rsidR="00E110A6" w:rsidRPr="00B36106" w:rsidRDefault="00E110A6"/>
        </w:tc>
        <w:tc>
          <w:tcPr>
            <w:tcW w:w="1079" w:type="dxa"/>
            <w:tcBorders>
              <w:top w:val="single" w:sz="4" w:space="0" w:color="auto"/>
              <w:left w:val="nil"/>
              <w:bottom w:val="nil"/>
              <w:right w:val="nil"/>
            </w:tcBorders>
          </w:tcPr>
          <w:p w:rsidR="00E110A6" w:rsidRPr="00B36106" w:rsidRDefault="00E110A6">
            <w:pPr>
              <w:ind w:firstLine="108"/>
              <w:jc w:val="center"/>
            </w:pPr>
            <w:r w:rsidRPr="00B36106">
              <w:t>Ц</w:t>
            </w:r>
            <w:r w:rsidRPr="00B36106">
              <w:rPr>
                <w:vertAlign w:val="subscript"/>
              </w:rPr>
              <w:t xml:space="preserve"> </w:t>
            </w:r>
            <w:r w:rsidRPr="00B36106">
              <w:rPr>
                <w:vertAlign w:val="subscript"/>
                <w:lang w:val="en-US"/>
              </w:rPr>
              <w:t>i</w:t>
            </w:r>
          </w:p>
        </w:tc>
        <w:tc>
          <w:tcPr>
            <w:tcW w:w="2923" w:type="dxa"/>
            <w:vMerge/>
            <w:vAlign w:val="center"/>
          </w:tcPr>
          <w:p w:rsidR="00E110A6" w:rsidRPr="00B36106" w:rsidRDefault="00E110A6"/>
        </w:tc>
      </w:tr>
    </w:tbl>
    <w:p w:rsidR="00E110A6" w:rsidRPr="00B36106" w:rsidRDefault="00E110A6">
      <w:pPr>
        <w:tabs>
          <w:tab w:val="left" w:pos="0"/>
          <w:tab w:val="left" w:pos="1062"/>
          <w:tab w:val="left" w:pos="1985"/>
          <w:tab w:val="left" w:pos="2268"/>
        </w:tabs>
        <w:ind w:firstLine="709"/>
        <w:jc w:val="both"/>
      </w:pPr>
    </w:p>
    <w:p w:rsidR="00E110A6" w:rsidRPr="00B36106" w:rsidRDefault="00E110A6">
      <w:pPr>
        <w:tabs>
          <w:tab w:val="left" w:pos="0"/>
          <w:tab w:val="left" w:pos="1062"/>
          <w:tab w:val="left" w:pos="1985"/>
          <w:tab w:val="left" w:pos="2268"/>
        </w:tabs>
        <w:ind w:firstLine="709"/>
        <w:jc w:val="both"/>
      </w:pPr>
      <w:r w:rsidRPr="00B36106">
        <w:t>где:  </w:t>
      </w:r>
      <w:r w:rsidRPr="00B36106">
        <w:rPr>
          <w:bCs/>
        </w:rPr>
        <w:t>БЦ</w:t>
      </w:r>
      <w:r w:rsidRPr="00B36106">
        <w:rPr>
          <w:bCs/>
          <w:vertAlign w:val="subscript"/>
        </w:rPr>
        <w:t xml:space="preserve"> </w:t>
      </w:r>
      <w:r w:rsidRPr="00B36106">
        <w:rPr>
          <w:bCs/>
          <w:vertAlign w:val="subscript"/>
          <w:lang w:val="en-US"/>
        </w:rPr>
        <w:t>i</w:t>
      </w:r>
      <w:r w:rsidRPr="00B36106">
        <w:rPr>
          <w:bCs/>
          <w:vertAlign w:val="subscript"/>
        </w:rPr>
        <w:t xml:space="preserve"> </w:t>
      </w:r>
      <w:r w:rsidRPr="00B36106">
        <w:rPr>
          <w:bCs/>
        </w:rPr>
        <w:tab/>
        <w:t xml:space="preserve">– </w:t>
      </w:r>
      <w:r w:rsidRPr="00B36106">
        <w:rPr>
          <w:bCs/>
        </w:rPr>
        <w:tab/>
      </w:r>
      <w:r w:rsidRPr="00B36106">
        <w:t xml:space="preserve">оценка по критерию «цена </w:t>
      </w:r>
      <w:r w:rsidRPr="00B36106">
        <w:rPr>
          <w:bCs/>
        </w:rPr>
        <w:t>договора</w:t>
      </w:r>
      <w:r w:rsidRPr="00B36106">
        <w:t xml:space="preserve">» </w:t>
      </w:r>
      <w:r w:rsidRPr="00B36106">
        <w:rPr>
          <w:lang w:val="en-US"/>
        </w:rPr>
        <w:t>i</w:t>
      </w:r>
      <w:r w:rsidRPr="00B36106">
        <w:t>-го участника процедуры закупки, баллы,</w:t>
      </w:r>
    </w:p>
    <w:p w:rsidR="00E110A6" w:rsidRPr="00B36106" w:rsidRDefault="00E110A6">
      <w:pPr>
        <w:tabs>
          <w:tab w:val="left" w:pos="0"/>
          <w:tab w:val="left" w:pos="1062"/>
          <w:tab w:val="left" w:pos="1134"/>
          <w:tab w:val="left" w:pos="1276"/>
          <w:tab w:val="left" w:pos="1843"/>
          <w:tab w:val="left" w:pos="2268"/>
        </w:tabs>
        <w:ind w:firstLine="709"/>
        <w:jc w:val="both"/>
      </w:pPr>
      <w:r w:rsidRPr="00B36106">
        <w:rPr>
          <w:bCs/>
        </w:rPr>
        <w:t>Ц</w:t>
      </w:r>
      <w:r w:rsidRPr="00B36106">
        <w:rPr>
          <w:bCs/>
          <w:vertAlign w:val="subscript"/>
        </w:rPr>
        <w:t xml:space="preserve"> </w:t>
      </w:r>
      <w:r w:rsidRPr="00B36106">
        <w:rPr>
          <w:bCs/>
          <w:vertAlign w:val="subscript"/>
          <w:lang w:val="en-US"/>
        </w:rPr>
        <w:t>i</w:t>
      </w:r>
      <w:r w:rsidRPr="00B36106">
        <w:t xml:space="preserve"> </w:t>
      </w:r>
      <w:r w:rsidRPr="00B36106">
        <w:rPr>
          <w:bCs/>
        </w:rPr>
        <w:tab/>
        <w:t xml:space="preserve">– </w:t>
      </w:r>
      <w:r w:rsidRPr="00B36106">
        <w:rPr>
          <w:bCs/>
        </w:rPr>
        <w:tab/>
        <w:t xml:space="preserve">предложение участника процедуры закупки о цене договора, указанной в заявке </w:t>
      </w:r>
      <w:r w:rsidRPr="00B36106">
        <w:t xml:space="preserve">на участие в процедуре закупки </w:t>
      </w:r>
      <w:r w:rsidRPr="00B36106">
        <w:rPr>
          <w:lang w:val="en-US"/>
        </w:rPr>
        <w:t>i</w:t>
      </w:r>
      <w:r w:rsidRPr="00B36106">
        <w:t>-го участника процедуры закупки, руб.,</w:t>
      </w:r>
    </w:p>
    <w:p w:rsidR="00E110A6" w:rsidRPr="00B36106" w:rsidRDefault="00E110A6">
      <w:pPr>
        <w:tabs>
          <w:tab w:val="left" w:pos="0"/>
          <w:tab w:val="left" w:pos="1062"/>
          <w:tab w:val="left" w:pos="1276"/>
          <w:tab w:val="left" w:pos="1418"/>
          <w:tab w:val="left" w:pos="1843"/>
          <w:tab w:val="left" w:pos="2268"/>
        </w:tabs>
        <w:ind w:firstLine="709"/>
        <w:jc w:val="both"/>
      </w:pPr>
      <w:r w:rsidRPr="00B36106">
        <w:rPr>
          <w:bCs/>
        </w:rPr>
        <w:t xml:space="preserve">Ц </w:t>
      </w:r>
      <w:r w:rsidRPr="00B36106">
        <w:rPr>
          <w:bCs/>
          <w:vertAlign w:val="subscript"/>
          <w:lang w:val="en-US"/>
        </w:rPr>
        <w:t>min</w:t>
      </w:r>
      <w:r w:rsidRPr="00B36106">
        <w:t xml:space="preserve"> </w:t>
      </w:r>
      <w:r w:rsidRPr="00B36106">
        <w:rPr>
          <w:bCs/>
        </w:rPr>
        <w:tab/>
        <w:t>–</w:t>
      </w:r>
      <w:r w:rsidRPr="00B36106">
        <w:tab/>
        <w:t xml:space="preserve">минимальное </w:t>
      </w:r>
      <w:r w:rsidRPr="00B36106">
        <w:rPr>
          <w:bCs/>
        </w:rPr>
        <w:t xml:space="preserve">предложение участника процедуры закупки о цене договора, указанной в заявке </w:t>
      </w:r>
      <w:r w:rsidRPr="00B36106">
        <w:t>на участие в процедуре закупки из представленных участниками процедуры закупки предложений, руб.</w:t>
      </w:r>
    </w:p>
    <w:p w:rsidR="00E110A6" w:rsidRPr="00B36106" w:rsidRDefault="00E110A6">
      <w:pPr>
        <w:widowControl w:val="0"/>
        <w:shd w:val="clear" w:color="auto" w:fill="FFFFFF"/>
        <w:tabs>
          <w:tab w:val="left" w:pos="1418"/>
        </w:tabs>
        <w:ind w:left="709"/>
        <w:jc w:val="both"/>
      </w:pPr>
    </w:p>
    <w:p w:rsidR="00E110A6" w:rsidRPr="00B36106" w:rsidRDefault="00E110A6">
      <w:pPr>
        <w:widowControl w:val="0"/>
        <w:shd w:val="clear" w:color="auto" w:fill="FFFFFF"/>
        <w:tabs>
          <w:tab w:val="left" w:pos="1418"/>
        </w:tabs>
        <w:ind w:firstLine="709"/>
        <w:jc w:val="both"/>
      </w:pPr>
      <w:r w:rsidRPr="00B36106">
        <w:t xml:space="preserve">7.3. ОЦЕНКА ПО КРИТЕРИЮ «КАЧЕСТВО ТЕХНИЧЕСКОГО ПРЕДЛОЖЕНИЯ» </w:t>
      </w:r>
    </w:p>
    <w:p w:rsidR="00E110A6" w:rsidRPr="00B36106" w:rsidRDefault="00E110A6" w:rsidP="004A30FE">
      <w:pPr>
        <w:pStyle w:val="NormalWeb"/>
        <w:spacing w:line="23" w:lineRule="atLeast"/>
        <w:jc w:val="both"/>
        <w:rPr>
          <w:rFonts w:ascii="Times New Roman" w:hAnsi="Times New Roman" w:cs="Times New Roman"/>
          <w:b/>
          <w:bCs/>
          <w:i/>
          <w:iCs/>
          <w:sz w:val="24"/>
          <w:szCs w:val="24"/>
        </w:rPr>
      </w:pPr>
    </w:p>
    <w:p w:rsidR="00E110A6" w:rsidRPr="00B36106" w:rsidRDefault="00E110A6" w:rsidP="004A30FE">
      <w:pPr>
        <w:pStyle w:val="NormalWeb"/>
        <w:spacing w:line="23" w:lineRule="atLeast"/>
        <w:jc w:val="both"/>
        <w:rPr>
          <w:rFonts w:ascii="Times New Roman" w:hAnsi="Times New Roman" w:cs="Times New Roman"/>
          <w:sz w:val="24"/>
          <w:szCs w:val="24"/>
          <w:highlight w:val="yellow"/>
        </w:rPr>
      </w:pPr>
    </w:p>
    <w:p w:rsidR="00E110A6" w:rsidRPr="002256A5" w:rsidRDefault="00E110A6" w:rsidP="004A30FE">
      <w:pPr>
        <w:pStyle w:val="NormalWeb"/>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256A5">
        <w:rPr>
          <w:rFonts w:ascii="Times New Roman" w:hAnsi="Times New Roman" w:cs="Times New Roman"/>
          <w:sz w:val="24"/>
          <w:szCs w:val="24"/>
        </w:rPr>
        <w:t>Критерий Т i оценивается членами Комиссии, привлекаемыми экспертами, по информации, изложенной в пояснительной записке (форма 3), исходя из степени превышения качества технического предложения над соответствующими характеристиками, указанными в настоящей документации (например,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w:t>
      </w:r>
    </w:p>
    <w:p w:rsidR="00E110A6" w:rsidRPr="002256A5" w:rsidRDefault="00E110A6" w:rsidP="004A30FE">
      <w:pPr>
        <w:pStyle w:val="NormalWeb"/>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2256A5">
        <w:rPr>
          <w:rFonts w:ascii="Times New Roman" w:hAnsi="Times New Roman" w:cs="Times New Roman"/>
          <w:sz w:val="24"/>
          <w:szCs w:val="24"/>
        </w:rPr>
        <w:t xml:space="preserve">Для оценки каждой заявки выставляется значение от 0 до 100 баллов. Баллы присуждаются путем сравнения между собой условий, предложенных участниками. Заявке на  участие в конкурсе, содержащей лучшие условия (содержащей наиболее полную информацию о выполняемых работах), присваивается наибольший балл. </w:t>
      </w:r>
    </w:p>
    <w:p w:rsidR="00E110A6" w:rsidRPr="00B36106" w:rsidRDefault="00E110A6" w:rsidP="004A30FE">
      <w:pPr>
        <w:ind w:firstLine="709"/>
        <w:jc w:val="both"/>
      </w:pPr>
      <w:r w:rsidRPr="002256A5">
        <w:t>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w:t>
      </w:r>
    </w:p>
    <w:p w:rsidR="00E110A6" w:rsidRPr="00B36106" w:rsidRDefault="00E110A6">
      <w:pPr>
        <w:sectPr w:rsidR="00E110A6" w:rsidRPr="00B36106">
          <w:pgSz w:w="11907" w:h="16840"/>
          <w:pgMar w:top="1134" w:right="737" w:bottom="1701" w:left="1134" w:header="567" w:footer="567" w:gutter="0"/>
          <w:cols w:space="720"/>
        </w:sectPr>
      </w:pPr>
    </w:p>
    <w:p w:rsidR="00E110A6" w:rsidRPr="00B36106" w:rsidRDefault="00E110A6" w:rsidP="00247B18">
      <w:pPr>
        <w:pStyle w:val="Heading1"/>
        <w:numPr>
          <w:ilvl w:val="0"/>
          <w:numId w:val="0"/>
        </w:numPr>
        <w:tabs>
          <w:tab w:val="left" w:pos="709"/>
        </w:tabs>
        <w:jc w:val="center"/>
        <w:rPr>
          <w:b/>
        </w:rPr>
      </w:pPr>
      <w:bookmarkStart w:id="345" w:name="_Ref318824453"/>
      <w:bookmarkStart w:id="346" w:name="_Toc358643522"/>
      <w:bookmarkStart w:id="347" w:name="_Toc360549461"/>
      <w:bookmarkStart w:id="348" w:name="_Toc360801849"/>
      <w:r w:rsidRPr="00B36106">
        <w:rPr>
          <w:b/>
        </w:rPr>
        <w:t>ЧАСТЬ 2. «ПРОЕКТ ДОГОВОРА»</w:t>
      </w:r>
      <w:bookmarkEnd w:id="345"/>
      <w:bookmarkEnd w:id="346"/>
      <w:bookmarkEnd w:id="347"/>
      <w:bookmarkEnd w:id="348"/>
    </w:p>
    <w:p w:rsidR="00E110A6" w:rsidRPr="00B36106" w:rsidRDefault="00E110A6" w:rsidP="00247B18">
      <w:pPr>
        <w:pStyle w:val="Times12"/>
        <w:overflowPunct/>
        <w:autoSpaceDE/>
        <w:autoSpaceDN/>
        <w:adjustRightInd/>
        <w:spacing w:after="100" w:afterAutospacing="1"/>
        <w:ind w:firstLine="360"/>
        <w:rPr>
          <w:sz w:val="24"/>
          <w:szCs w:val="24"/>
        </w:rPr>
      </w:pPr>
      <w:r w:rsidRPr="00B36106">
        <w:rPr>
          <w:sz w:val="24"/>
          <w:szCs w:val="24"/>
        </w:rPr>
        <w:t xml:space="preserve">Проект договора, который будет заключен по результатам конкурса, приведен в виде отдельного файла в формате </w:t>
      </w:r>
      <w:r w:rsidRPr="00B36106">
        <w:rPr>
          <w:sz w:val="24"/>
          <w:szCs w:val="24"/>
          <w:lang w:val="en-US"/>
        </w:rPr>
        <w:t>Word</w:t>
      </w:r>
      <w:r w:rsidRPr="00B36106">
        <w:rPr>
          <w:sz w:val="24"/>
          <w:szCs w:val="24"/>
        </w:rPr>
        <w:t>.</w:t>
      </w:r>
    </w:p>
    <w:p w:rsidR="00E110A6" w:rsidRPr="00B36106" w:rsidRDefault="00E110A6" w:rsidP="00247B18">
      <w:pPr>
        <w:pStyle w:val="Times12"/>
        <w:overflowPunct/>
        <w:autoSpaceDE/>
        <w:autoSpaceDN/>
        <w:adjustRightInd/>
        <w:spacing w:after="100" w:afterAutospacing="1"/>
        <w:ind w:firstLine="360"/>
        <w:rPr>
          <w:szCs w:val="24"/>
        </w:rPr>
      </w:pPr>
    </w:p>
    <w:p w:rsidR="00E110A6" w:rsidRPr="00B36106" w:rsidRDefault="00E110A6" w:rsidP="00247B18">
      <w:pPr>
        <w:pStyle w:val="Heading1"/>
        <w:numPr>
          <w:ilvl w:val="0"/>
          <w:numId w:val="0"/>
        </w:numPr>
        <w:tabs>
          <w:tab w:val="left" w:pos="709"/>
        </w:tabs>
        <w:jc w:val="center"/>
        <w:rPr>
          <w:b/>
        </w:rPr>
      </w:pPr>
      <w:bookmarkStart w:id="349" w:name="_Toc339973831"/>
      <w:bookmarkStart w:id="350" w:name="_Toc348970529"/>
      <w:bookmarkStart w:id="351" w:name="_Toc358031168"/>
      <w:bookmarkStart w:id="352" w:name="_Toc358192752"/>
      <w:bookmarkStart w:id="353" w:name="_Toc358643523"/>
      <w:bookmarkStart w:id="354" w:name="_Toc360549462"/>
      <w:bookmarkStart w:id="355" w:name="_Toc360801850"/>
      <w:r w:rsidRPr="00B36106">
        <w:rPr>
          <w:b/>
        </w:rPr>
        <w:t>ЧАСТЬ 3. «ТЕХНИЧЕСКАЯ ЧАСТЬ»</w:t>
      </w:r>
      <w:bookmarkEnd w:id="349"/>
      <w:bookmarkEnd w:id="350"/>
      <w:bookmarkEnd w:id="351"/>
      <w:bookmarkEnd w:id="352"/>
      <w:bookmarkEnd w:id="353"/>
      <w:bookmarkEnd w:id="354"/>
      <w:bookmarkEnd w:id="355"/>
    </w:p>
    <w:p w:rsidR="00E110A6" w:rsidRPr="00B36106" w:rsidRDefault="00E110A6" w:rsidP="00247B18">
      <w:pPr>
        <w:pStyle w:val="Times12"/>
        <w:overflowPunct/>
        <w:autoSpaceDE/>
        <w:autoSpaceDN/>
        <w:adjustRightInd/>
        <w:spacing w:after="100" w:afterAutospacing="1"/>
        <w:ind w:firstLine="360"/>
        <w:rPr>
          <w:sz w:val="24"/>
          <w:szCs w:val="24"/>
        </w:rPr>
      </w:pPr>
      <w:r w:rsidRPr="00B36106">
        <w:rPr>
          <w:sz w:val="24"/>
          <w:szCs w:val="24"/>
        </w:rPr>
        <w:t>Техническая часть приведена в виде отдельного файла в формате Word.</w:t>
      </w:r>
    </w:p>
    <w:p w:rsidR="00E110A6" w:rsidRPr="00B36106" w:rsidRDefault="00E110A6">
      <w:pPr>
        <w:pStyle w:val="Times12"/>
        <w:rPr>
          <w:sz w:val="24"/>
          <w:szCs w:val="24"/>
        </w:rPr>
      </w:pPr>
    </w:p>
    <w:sectPr w:rsidR="00E110A6" w:rsidRPr="00B36106" w:rsidSect="0005346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0A6" w:rsidRDefault="00E110A6">
      <w:r>
        <w:separator/>
      </w:r>
    </w:p>
  </w:endnote>
  <w:endnote w:type="continuationSeparator" w:id="0">
    <w:p w:rsidR="00E110A6" w:rsidRDefault="00E110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0A6" w:rsidRDefault="00E110A6">
    <w:pPr>
      <w:pStyle w:val="NormalWeb"/>
      <w:framePr w:wrap="around" w:vAnchor="text" w:hAnchor="margin" w:xAlign="center" w:y="1"/>
      <w:tabs>
        <w:tab w:val="center" w:pos="4153"/>
        <w:tab w:val="right" w:pos="8306"/>
      </w:tabs>
      <w:spacing w:line="276" w:lineRule="auto"/>
      <w:rPr>
        <w:rStyle w:val="PageNumber"/>
        <w:rFonts w:ascii="Courier New" w:hAnsi="Courier New" w:cs="Courier New"/>
        <w:sz w:val="20"/>
        <w:szCs w:val="20"/>
        <w:lang w:val="en-US"/>
      </w:rPr>
    </w:pPr>
    <w:r>
      <w:rPr>
        <w:rStyle w:val="PageNumber"/>
        <w:rFonts w:ascii="Courier New" w:hAnsi="Courier New" w:cs="Courier New"/>
        <w:sz w:val="20"/>
        <w:szCs w:val="20"/>
      </w:rPr>
      <w:fldChar w:fldCharType="begin"/>
    </w:r>
    <w:r>
      <w:rPr>
        <w:rStyle w:val="PageNumber"/>
        <w:rFonts w:ascii="Courier New" w:hAnsi="Courier New" w:cs="Courier New"/>
        <w:sz w:val="20"/>
        <w:szCs w:val="20"/>
      </w:rPr>
      <w:instrText xml:space="preserve">PAGE  </w:instrText>
    </w:r>
    <w:r>
      <w:rPr>
        <w:rStyle w:val="PageNumber"/>
        <w:rFonts w:ascii="Courier New" w:hAnsi="Courier New" w:cs="Courier New"/>
        <w:sz w:val="20"/>
        <w:szCs w:val="20"/>
      </w:rPr>
      <w:fldChar w:fldCharType="end"/>
    </w:r>
  </w:p>
  <w:p w:rsidR="00E110A6" w:rsidRDefault="00E110A6">
    <w:pPr>
      <w:pStyle w:val="NormalWeb"/>
      <w:tabs>
        <w:tab w:val="center" w:pos="4153"/>
        <w:tab w:val="right" w:pos="8306"/>
      </w:tabs>
      <w:spacing w:line="276" w:lineRule="auto"/>
      <w:rPr>
        <w:rFonts w:ascii="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0A6" w:rsidRDefault="00E110A6">
    <w:pPr>
      <w:pStyle w:val="NormalWeb"/>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0A6" w:rsidRDefault="00E110A6">
      <w:r>
        <w:separator/>
      </w:r>
    </w:p>
  </w:footnote>
  <w:footnote w:type="continuationSeparator" w:id="0">
    <w:p w:rsidR="00E110A6" w:rsidRDefault="00E110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0A6" w:rsidRDefault="00E110A6" w:rsidP="00705FB6">
    <w:pPr>
      <w:pStyle w:val="Header"/>
      <w:jc w:val="center"/>
      <w:rPr>
        <w:b/>
        <w:sz w:val="28"/>
        <w:szCs w:val="28"/>
      </w:rPr>
    </w:pPr>
    <w:r>
      <w:rPr>
        <w:b/>
        <w:sz w:val="28"/>
        <w:szCs w:val="28"/>
      </w:rPr>
      <w:t>муниципальное автономное учреждение</w:t>
    </w:r>
  </w:p>
  <w:p w:rsidR="00E110A6" w:rsidRPr="00EC0207" w:rsidRDefault="00E110A6" w:rsidP="00705FB6">
    <w:pPr>
      <w:pStyle w:val="Header"/>
      <w:jc w:val="center"/>
      <w:rPr>
        <w:b/>
        <w:sz w:val="28"/>
        <w:szCs w:val="28"/>
      </w:rPr>
    </w:pPr>
    <w:r>
      <w:rPr>
        <w:b/>
        <w:sz w:val="28"/>
        <w:szCs w:val="28"/>
      </w:rPr>
      <w:t xml:space="preserve"> «Тосненский районный культурно-спортивный центр»</w:t>
    </w:r>
  </w:p>
  <w:p w:rsidR="00E110A6" w:rsidRPr="0047584B" w:rsidRDefault="00E110A6" w:rsidP="00705FB6">
    <w:pPr>
      <w:pStyle w:val="Header"/>
    </w:pPr>
    <w:r>
      <w:t>__________________________________________________________________________________</w:t>
    </w:r>
  </w:p>
  <w:p w:rsidR="00E110A6" w:rsidRPr="00705FB6" w:rsidRDefault="00E110A6" w:rsidP="00705F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0A6" w:rsidRDefault="00E110A6">
    <w:pPr>
      <w:pStyle w:val="Header"/>
      <w:jc w:val="center"/>
    </w:pPr>
    <w:fldSimple w:instr=" PAGE   \* MERGEFORMAT ">
      <w:r>
        <w:rPr>
          <w:noProof/>
        </w:rPr>
        <w:t>28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71027AC"/>
    <w:multiLevelType w:val="hybridMultilevel"/>
    <w:tmpl w:val="5F00F8E8"/>
    <w:lvl w:ilvl="0" w:tplc="CB32B728">
      <w:start w:val="1"/>
      <w:numFmt w:val="russianLower"/>
      <w:lvlText w:val="%1)"/>
      <w:lvlJc w:val="left"/>
      <w:pPr>
        <w:tabs>
          <w:tab w:val="num" w:pos="2140"/>
        </w:tabs>
        <w:ind w:left="2140" w:hanging="360"/>
      </w:pPr>
      <w:rPr>
        <w:rFonts w:cs="Times New Roman"/>
      </w:rPr>
    </w:lvl>
    <w:lvl w:ilvl="1" w:tplc="047C734A">
      <w:start w:val="9"/>
      <w:numFmt w:val="decimal"/>
      <w:lvlText w:val="%2."/>
      <w:lvlJc w:val="left"/>
      <w:pPr>
        <w:tabs>
          <w:tab w:val="num" w:pos="2140"/>
        </w:tabs>
        <w:ind w:left="2140" w:hanging="360"/>
      </w:pPr>
      <w:rPr>
        <w:rFonts w:cs="Times New Roman"/>
        <w:sz w:val="24"/>
      </w:rPr>
    </w:lvl>
    <w:lvl w:ilvl="2" w:tplc="7FC046CE">
      <w:start w:val="1"/>
      <w:numFmt w:val="lowerRoman"/>
      <w:lvlText w:val="%3."/>
      <w:lvlJc w:val="right"/>
      <w:pPr>
        <w:tabs>
          <w:tab w:val="num" w:pos="2860"/>
        </w:tabs>
        <w:ind w:left="2860" w:hanging="180"/>
      </w:pPr>
      <w:rPr>
        <w:rFonts w:cs="Times New Roman"/>
      </w:rPr>
    </w:lvl>
    <w:lvl w:ilvl="3" w:tplc="DD083FA0">
      <w:start w:val="1"/>
      <w:numFmt w:val="decimal"/>
      <w:lvlText w:val="%4."/>
      <w:lvlJc w:val="left"/>
      <w:pPr>
        <w:tabs>
          <w:tab w:val="num" w:pos="3580"/>
        </w:tabs>
        <w:ind w:left="3580" w:hanging="360"/>
      </w:pPr>
      <w:rPr>
        <w:rFonts w:cs="Times New Roman"/>
      </w:rPr>
    </w:lvl>
    <w:lvl w:ilvl="4" w:tplc="564876D6">
      <w:start w:val="1"/>
      <w:numFmt w:val="decimal"/>
      <w:lvlText w:val="%5."/>
      <w:lvlJc w:val="left"/>
      <w:pPr>
        <w:tabs>
          <w:tab w:val="num" w:pos="3600"/>
        </w:tabs>
        <w:ind w:left="3600" w:hanging="360"/>
      </w:pPr>
      <w:rPr>
        <w:rFonts w:cs="Times New Roman"/>
      </w:rPr>
    </w:lvl>
    <w:lvl w:ilvl="5" w:tplc="8F1CCB68">
      <w:start w:val="1"/>
      <w:numFmt w:val="decimal"/>
      <w:lvlText w:val="%6."/>
      <w:lvlJc w:val="left"/>
      <w:pPr>
        <w:tabs>
          <w:tab w:val="num" w:pos="4320"/>
        </w:tabs>
        <w:ind w:left="4320" w:hanging="360"/>
      </w:pPr>
      <w:rPr>
        <w:rFonts w:cs="Times New Roman"/>
      </w:rPr>
    </w:lvl>
    <w:lvl w:ilvl="6" w:tplc="D9DA163C">
      <w:start w:val="1"/>
      <w:numFmt w:val="decimal"/>
      <w:lvlText w:val="%7."/>
      <w:lvlJc w:val="left"/>
      <w:pPr>
        <w:tabs>
          <w:tab w:val="num" w:pos="5040"/>
        </w:tabs>
        <w:ind w:left="5040" w:hanging="360"/>
      </w:pPr>
      <w:rPr>
        <w:rFonts w:cs="Times New Roman"/>
      </w:rPr>
    </w:lvl>
    <w:lvl w:ilvl="7" w:tplc="72A49816">
      <w:start w:val="1"/>
      <w:numFmt w:val="decimal"/>
      <w:lvlText w:val="%8."/>
      <w:lvlJc w:val="left"/>
      <w:pPr>
        <w:tabs>
          <w:tab w:val="num" w:pos="5760"/>
        </w:tabs>
        <w:ind w:left="5760" w:hanging="360"/>
      </w:pPr>
      <w:rPr>
        <w:rFonts w:cs="Times New Roman"/>
      </w:rPr>
    </w:lvl>
    <w:lvl w:ilvl="8" w:tplc="2F8A2592">
      <w:start w:val="1"/>
      <w:numFmt w:val="decimal"/>
      <w:lvlText w:val="%9."/>
      <w:lvlJc w:val="left"/>
      <w:pPr>
        <w:tabs>
          <w:tab w:val="num" w:pos="6480"/>
        </w:tabs>
        <w:ind w:left="6480" w:hanging="360"/>
      </w:pPr>
      <w:rPr>
        <w:rFonts w:cs="Times New Roman"/>
      </w:rPr>
    </w:lvl>
  </w:abstractNum>
  <w:abstractNum w:abstractNumId="5">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A9625AA"/>
    <w:multiLevelType w:val="multilevel"/>
    <w:tmpl w:val="51C6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rPr>
        <w:rFonts w:cs="Times New Roman"/>
      </w:rPr>
    </w:lvl>
    <w:lvl w:ilvl="1" w:tplc="0F94267A">
      <w:start w:val="1"/>
      <w:numFmt w:val="lowerLetter"/>
      <w:lvlText w:val="%2."/>
      <w:lvlJc w:val="left"/>
      <w:pPr>
        <w:tabs>
          <w:tab w:val="num" w:pos="1440"/>
        </w:tabs>
        <w:ind w:left="1440" w:hanging="360"/>
      </w:pPr>
      <w:rPr>
        <w:rFonts w:cs="Times New Roman"/>
      </w:rPr>
    </w:lvl>
    <w:lvl w:ilvl="2" w:tplc="8DE07368">
      <w:start w:val="1"/>
      <w:numFmt w:val="decimal"/>
      <w:lvlText w:val="%3."/>
      <w:lvlJc w:val="left"/>
      <w:pPr>
        <w:tabs>
          <w:tab w:val="num" w:pos="2160"/>
        </w:tabs>
        <w:ind w:left="2160" w:hanging="360"/>
      </w:pPr>
      <w:rPr>
        <w:rFonts w:cs="Times New Roman"/>
      </w:rPr>
    </w:lvl>
    <w:lvl w:ilvl="3" w:tplc="BA480DBA">
      <w:start w:val="1"/>
      <w:numFmt w:val="decimal"/>
      <w:lvlText w:val="%4."/>
      <w:lvlJc w:val="left"/>
      <w:pPr>
        <w:tabs>
          <w:tab w:val="num" w:pos="2880"/>
        </w:tabs>
        <w:ind w:left="2880" w:hanging="360"/>
      </w:pPr>
      <w:rPr>
        <w:rFonts w:cs="Times New Roman"/>
      </w:rPr>
    </w:lvl>
    <w:lvl w:ilvl="4" w:tplc="E312C15E">
      <w:start w:val="1"/>
      <w:numFmt w:val="lowerLetter"/>
      <w:lvlText w:val="%5."/>
      <w:lvlJc w:val="left"/>
      <w:pPr>
        <w:tabs>
          <w:tab w:val="num" w:pos="3600"/>
        </w:tabs>
        <w:ind w:left="3600" w:hanging="360"/>
      </w:pPr>
      <w:rPr>
        <w:rFonts w:cs="Times New Roman"/>
      </w:rPr>
    </w:lvl>
    <w:lvl w:ilvl="5" w:tplc="C680C8BC">
      <w:start w:val="1"/>
      <w:numFmt w:val="decimal"/>
      <w:lvlText w:val="%6."/>
      <w:lvlJc w:val="left"/>
      <w:pPr>
        <w:tabs>
          <w:tab w:val="num" w:pos="4320"/>
        </w:tabs>
        <w:ind w:left="4320" w:hanging="360"/>
      </w:pPr>
      <w:rPr>
        <w:rFonts w:cs="Times New Roman"/>
      </w:rPr>
    </w:lvl>
    <w:lvl w:ilvl="6" w:tplc="7B920C78">
      <w:start w:val="1"/>
      <w:numFmt w:val="decimal"/>
      <w:lvlText w:val="%7."/>
      <w:lvlJc w:val="left"/>
      <w:pPr>
        <w:tabs>
          <w:tab w:val="num" w:pos="5040"/>
        </w:tabs>
        <w:ind w:left="5040" w:hanging="360"/>
      </w:pPr>
      <w:rPr>
        <w:rFonts w:cs="Times New Roman"/>
      </w:rPr>
    </w:lvl>
    <w:lvl w:ilvl="7" w:tplc="DB5E67B0">
      <w:start w:val="1"/>
      <w:numFmt w:val="decimal"/>
      <w:lvlText w:val="%8."/>
      <w:lvlJc w:val="left"/>
      <w:pPr>
        <w:tabs>
          <w:tab w:val="num" w:pos="5760"/>
        </w:tabs>
        <w:ind w:left="5760" w:hanging="360"/>
      </w:pPr>
      <w:rPr>
        <w:rFonts w:cs="Times New Roman"/>
      </w:rPr>
    </w:lvl>
    <w:lvl w:ilvl="8" w:tplc="560CA6D2">
      <w:start w:val="1"/>
      <w:numFmt w:val="decimal"/>
      <w:lvlText w:val="%9."/>
      <w:lvlJc w:val="left"/>
      <w:pPr>
        <w:tabs>
          <w:tab w:val="num" w:pos="6480"/>
        </w:tabs>
        <w:ind w:left="6480" w:hanging="360"/>
      </w:pPr>
      <w:rPr>
        <w:rFonts w:cs="Times New Roman"/>
      </w:rPr>
    </w:lvl>
  </w:abstractNum>
  <w:abstractNum w:abstractNumId="10">
    <w:nsid w:val="27CD2EAB"/>
    <w:multiLevelType w:val="hybridMultilevel"/>
    <w:tmpl w:val="B1C42F04"/>
    <w:lvl w:ilvl="0" w:tplc="9C7247FE">
      <w:start w:val="1"/>
      <w:numFmt w:val="decimal"/>
      <w:lvlText w:val="%1."/>
      <w:lvlJc w:val="left"/>
      <w:pPr>
        <w:tabs>
          <w:tab w:val="num" w:pos="720"/>
        </w:tabs>
        <w:ind w:left="720" w:hanging="360"/>
      </w:pPr>
      <w:rPr>
        <w:rFonts w:cs="Times New Roman"/>
        <w:b w:val="0"/>
        <w:i w:val="0"/>
        <w:sz w:val="28"/>
        <w:szCs w:val="28"/>
      </w:rPr>
    </w:lvl>
    <w:lvl w:ilvl="1" w:tplc="2230054E">
      <w:start w:val="1"/>
      <w:numFmt w:val="decimal"/>
      <w:lvlText w:val="%2."/>
      <w:lvlJc w:val="left"/>
      <w:pPr>
        <w:tabs>
          <w:tab w:val="num" w:pos="1440"/>
        </w:tabs>
        <w:ind w:left="1440" w:hanging="360"/>
      </w:pPr>
      <w:rPr>
        <w:rFonts w:cs="Times New Roman"/>
        <w:b w:val="0"/>
        <w:i w:val="0"/>
        <w:sz w:val="24"/>
        <w:szCs w:val="24"/>
      </w:rPr>
    </w:lvl>
    <w:lvl w:ilvl="2" w:tplc="67AC8DA2">
      <w:start w:val="1"/>
      <w:numFmt w:val="decimal"/>
      <w:lvlText w:val="%3."/>
      <w:lvlJc w:val="left"/>
      <w:pPr>
        <w:tabs>
          <w:tab w:val="num" w:pos="2160"/>
        </w:tabs>
        <w:ind w:left="2160" w:hanging="360"/>
      </w:pPr>
      <w:rPr>
        <w:rFonts w:cs="Times New Roman"/>
      </w:rPr>
    </w:lvl>
    <w:lvl w:ilvl="3" w:tplc="23F61A54">
      <w:start w:val="1"/>
      <w:numFmt w:val="decimal"/>
      <w:lvlText w:val="%4."/>
      <w:lvlJc w:val="left"/>
      <w:pPr>
        <w:tabs>
          <w:tab w:val="num" w:pos="2880"/>
        </w:tabs>
        <w:ind w:left="2880" w:hanging="360"/>
      </w:pPr>
      <w:rPr>
        <w:rFonts w:cs="Times New Roman"/>
      </w:rPr>
    </w:lvl>
    <w:lvl w:ilvl="4" w:tplc="4E100FEE">
      <w:start w:val="1"/>
      <w:numFmt w:val="decimal"/>
      <w:lvlText w:val="%5."/>
      <w:lvlJc w:val="left"/>
      <w:pPr>
        <w:tabs>
          <w:tab w:val="num" w:pos="3600"/>
        </w:tabs>
        <w:ind w:left="3600" w:hanging="360"/>
      </w:pPr>
      <w:rPr>
        <w:rFonts w:cs="Times New Roman"/>
      </w:rPr>
    </w:lvl>
    <w:lvl w:ilvl="5" w:tplc="7B701C66">
      <w:start w:val="1"/>
      <w:numFmt w:val="decimal"/>
      <w:lvlText w:val="%6."/>
      <w:lvlJc w:val="left"/>
      <w:pPr>
        <w:tabs>
          <w:tab w:val="num" w:pos="4320"/>
        </w:tabs>
        <w:ind w:left="4320" w:hanging="360"/>
      </w:pPr>
      <w:rPr>
        <w:rFonts w:cs="Times New Roman"/>
      </w:rPr>
    </w:lvl>
    <w:lvl w:ilvl="6" w:tplc="BFD4BE7A">
      <w:start w:val="1"/>
      <w:numFmt w:val="decimal"/>
      <w:lvlText w:val="%7."/>
      <w:lvlJc w:val="left"/>
      <w:pPr>
        <w:tabs>
          <w:tab w:val="num" w:pos="5040"/>
        </w:tabs>
        <w:ind w:left="5040" w:hanging="360"/>
      </w:pPr>
      <w:rPr>
        <w:rFonts w:cs="Times New Roman"/>
      </w:rPr>
    </w:lvl>
    <w:lvl w:ilvl="7" w:tplc="C49890AC">
      <w:start w:val="1"/>
      <w:numFmt w:val="decimal"/>
      <w:lvlText w:val="%8."/>
      <w:lvlJc w:val="left"/>
      <w:pPr>
        <w:tabs>
          <w:tab w:val="num" w:pos="5760"/>
        </w:tabs>
        <w:ind w:left="5760" w:hanging="360"/>
      </w:pPr>
      <w:rPr>
        <w:rFonts w:cs="Times New Roman"/>
      </w:rPr>
    </w:lvl>
    <w:lvl w:ilvl="8" w:tplc="ADCE3336">
      <w:start w:val="1"/>
      <w:numFmt w:val="decimal"/>
      <w:lvlText w:val="%9."/>
      <w:lvlJc w:val="left"/>
      <w:pPr>
        <w:tabs>
          <w:tab w:val="num" w:pos="6480"/>
        </w:tabs>
        <w:ind w:left="6480" w:hanging="36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ED43788"/>
    <w:multiLevelType w:val="hybridMultilevel"/>
    <w:tmpl w:val="46BAB658"/>
    <w:lvl w:ilvl="0" w:tplc="1B8C087C">
      <w:start w:val="1"/>
      <w:numFmt w:val="decimal"/>
      <w:lvlText w:val="%1."/>
      <w:lvlJc w:val="left"/>
      <w:pPr>
        <w:tabs>
          <w:tab w:val="num" w:pos="360"/>
        </w:tabs>
        <w:ind w:left="360" w:hanging="360"/>
      </w:pPr>
      <w:rPr>
        <w:rFonts w:cs="Times New Roman"/>
      </w:rPr>
    </w:lvl>
    <w:lvl w:ilvl="1" w:tplc="D8BEB39A">
      <w:start w:val="1"/>
      <w:numFmt w:val="decimal"/>
      <w:lvlText w:val="%2."/>
      <w:lvlJc w:val="left"/>
      <w:pPr>
        <w:tabs>
          <w:tab w:val="num" w:pos="1440"/>
        </w:tabs>
        <w:ind w:left="1440" w:hanging="360"/>
      </w:pPr>
      <w:rPr>
        <w:rFonts w:cs="Times New Roman"/>
      </w:rPr>
    </w:lvl>
    <w:lvl w:ilvl="2" w:tplc="AE1E4C9C">
      <w:start w:val="1"/>
      <w:numFmt w:val="decimal"/>
      <w:lvlText w:val="%3."/>
      <w:lvlJc w:val="left"/>
      <w:pPr>
        <w:tabs>
          <w:tab w:val="num" w:pos="2160"/>
        </w:tabs>
        <w:ind w:left="2160" w:hanging="360"/>
      </w:pPr>
      <w:rPr>
        <w:rFonts w:cs="Times New Roman"/>
      </w:rPr>
    </w:lvl>
    <w:lvl w:ilvl="3" w:tplc="637AA020">
      <w:start w:val="1"/>
      <w:numFmt w:val="decimal"/>
      <w:lvlText w:val="%4."/>
      <w:lvlJc w:val="left"/>
      <w:pPr>
        <w:tabs>
          <w:tab w:val="num" w:pos="2880"/>
        </w:tabs>
        <w:ind w:left="2880" w:hanging="360"/>
      </w:pPr>
      <w:rPr>
        <w:rFonts w:cs="Times New Roman"/>
      </w:rPr>
    </w:lvl>
    <w:lvl w:ilvl="4" w:tplc="986E38DC">
      <w:start w:val="1"/>
      <w:numFmt w:val="decimal"/>
      <w:lvlText w:val="%5."/>
      <w:lvlJc w:val="left"/>
      <w:pPr>
        <w:tabs>
          <w:tab w:val="num" w:pos="3600"/>
        </w:tabs>
        <w:ind w:left="3600" w:hanging="360"/>
      </w:pPr>
      <w:rPr>
        <w:rFonts w:cs="Times New Roman"/>
      </w:rPr>
    </w:lvl>
    <w:lvl w:ilvl="5" w:tplc="B18CE70E">
      <w:start w:val="1"/>
      <w:numFmt w:val="decimal"/>
      <w:lvlText w:val="%6."/>
      <w:lvlJc w:val="left"/>
      <w:pPr>
        <w:tabs>
          <w:tab w:val="num" w:pos="4320"/>
        </w:tabs>
        <w:ind w:left="4320" w:hanging="360"/>
      </w:pPr>
      <w:rPr>
        <w:rFonts w:cs="Times New Roman"/>
      </w:rPr>
    </w:lvl>
    <w:lvl w:ilvl="6" w:tplc="85463AFA">
      <w:start w:val="1"/>
      <w:numFmt w:val="decimal"/>
      <w:lvlText w:val="%7."/>
      <w:lvlJc w:val="left"/>
      <w:pPr>
        <w:tabs>
          <w:tab w:val="num" w:pos="5040"/>
        </w:tabs>
        <w:ind w:left="5040" w:hanging="360"/>
      </w:pPr>
      <w:rPr>
        <w:rFonts w:cs="Times New Roman"/>
      </w:rPr>
    </w:lvl>
    <w:lvl w:ilvl="7" w:tplc="FFEC9210">
      <w:start w:val="1"/>
      <w:numFmt w:val="decimal"/>
      <w:lvlText w:val="%8."/>
      <w:lvlJc w:val="left"/>
      <w:pPr>
        <w:tabs>
          <w:tab w:val="num" w:pos="5760"/>
        </w:tabs>
        <w:ind w:left="5760" w:hanging="360"/>
      </w:pPr>
      <w:rPr>
        <w:rFonts w:cs="Times New Roman"/>
      </w:rPr>
    </w:lvl>
    <w:lvl w:ilvl="8" w:tplc="11AA28F4">
      <w:start w:val="1"/>
      <w:numFmt w:val="decimal"/>
      <w:lvlText w:val="%9."/>
      <w:lvlJc w:val="left"/>
      <w:pPr>
        <w:tabs>
          <w:tab w:val="num" w:pos="6480"/>
        </w:tabs>
        <w:ind w:left="6480" w:hanging="360"/>
      </w:pPr>
      <w:rPr>
        <w:rFonts w:cs="Times New Roman"/>
      </w:rPr>
    </w:lvl>
  </w:abstractNum>
  <w:abstractNum w:abstractNumId="13">
    <w:nsid w:val="2FAC10DF"/>
    <w:multiLevelType w:val="hybridMultilevel"/>
    <w:tmpl w:val="AD10BD8A"/>
    <w:lvl w:ilvl="0" w:tplc="3210117E">
      <w:start w:val="1"/>
      <w:numFmt w:val="decimal"/>
      <w:lvlText w:val="%1."/>
      <w:lvlJc w:val="left"/>
      <w:pPr>
        <w:tabs>
          <w:tab w:val="num" w:pos="786"/>
        </w:tabs>
        <w:ind w:left="7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4B12810"/>
    <w:multiLevelType w:val="hybridMultilevel"/>
    <w:tmpl w:val="AE0EE60E"/>
    <w:lvl w:ilvl="0" w:tplc="2402E5BE">
      <w:start w:val="1"/>
      <w:numFmt w:val="russianLower"/>
      <w:pStyle w:val="02statia2"/>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16">
    <w:nsid w:val="356352E7"/>
    <w:multiLevelType w:val="multilevel"/>
    <w:tmpl w:val="49F6B17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996"/>
        </w:tabs>
        <w:ind w:left="1996"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8">
    <w:nsid w:val="35C2223E"/>
    <w:multiLevelType w:val="hybridMultilevel"/>
    <w:tmpl w:val="C70CD35C"/>
    <w:styleLink w:val="21"/>
    <w:lvl w:ilvl="0" w:tplc="FFFFFFFF">
      <w:start w:val="1"/>
      <w:numFmt w:val="decimal"/>
      <w:lvlText w:val="%1)"/>
      <w:lvlJc w:val="left"/>
      <w:pPr>
        <w:ind w:left="540" w:hanging="360"/>
      </w:pPr>
      <w:rPr>
        <w:rFonts w:cs="Times New Roman"/>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
    <w:nsid w:val="368A18C6"/>
    <w:multiLevelType w:val="hybridMultilevel"/>
    <w:tmpl w:val="39DAE364"/>
    <w:lvl w:ilvl="0" w:tplc="C9401E18">
      <w:start w:val="1"/>
      <w:numFmt w:val="russianLower"/>
      <w:lvlText w:val="%1)"/>
      <w:lvlJc w:val="left"/>
      <w:pPr>
        <w:tabs>
          <w:tab w:val="num" w:pos="786"/>
        </w:tabs>
        <w:ind w:left="786" w:hanging="360"/>
      </w:pPr>
      <w:rPr>
        <w:rFonts w:cs="Times New Roman"/>
      </w:rPr>
    </w:lvl>
    <w:lvl w:ilvl="1" w:tplc="F8B4B5AA">
      <w:start w:val="1"/>
      <w:numFmt w:val="decimal"/>
      <w:lvlText w:val="%2."/>
      <w:lvlJc w:val="left"/>
      <w:pPr>
        <w:tabs>
          <w:tab w:val="num" w:pos="1440"/>
        </w:tabs>
        <w:ind w:left="1440" w:hanging="360"/>
      </w:pPr>
      <w:rPr>
        <w:rFonts w:cs="Times New Roman"/>
      </w:rPr>
    </w:lvl>
    <w:lvl w:ilvl="2" w:tplc="BA96BCDE">
      <w:start w:val="1"/>
      <w:numFmt w:val="decimal"/>
      <w:lvlText w:val="%3."/>
      <w:lvlJc w:val="left"/>
      <w:pPr>
        <w:tabs>
          <w:tab w:val="num" w:pos="2160"/>
        </w:tabs>
        <w:ind w:left="2160" w:hanging="360"/>
      </w:pPr>
      <w:rPr>
        <w:rFonts w:cs="Times New Roman"/>
      </w:rPr>
    </w:lvl>
    <w:lvl w:ilvl="3" w:tplc="1E8C2714">
      <w:start w:val="1"/>
      <w:numFmt w:val="decimal"/>
      <w:lvlText w:val="%4."/>
      <w:lvlJc w:val="left"/>
      <w:pPr>
        <w:tabs>
          <w:tab w:val="num" w:pos="2880"/>
        </w:tabs>
        <w:ind w:left="2880" w:hanging="360"/>
      </w:pPr>
      <w:rPr>
        <w:rFonts w:cs="Times New Roman"/>
      </w:rPr>
    </w:lvl>
    <w:lvl w:ilvl="4" w:tplc="9B0A732C">
      <w:start w:val="1"/>
      <w:numFmt w:val="decimal"/>
      <w:lvlText w:val="%5."/>
      <w:lvlJc w:val="left"/>
      <w:pPr>
        <w:tabs>
          <w:tab w:val="num" w:pos="3600"/>
        </w:tabs>
        <w:ind w:left="3600" w:hanging="360"/>
      </w:pPr>
      <w:rPr>
        <w:rFonts w:cs="Times New Roman"/>
      </w:rPr>
    </w:lvl>
    <w:lvl w:ilvl="5" w:tplc="DA684B42">
      <w:start w:val="1"/>
      <w:numFmt w:val="decimal"/>
      <w:lvlText w:val="%6."/>
      <w:lvlJc w:val="left"/>
      <w:pPr>
        <w:tabs>
          <w:tab w:val="num" w:pos="4320"/>
        </w:tabs>
        <w:ind w:left="4320" w:hanging="360"/>
      </w:pPr>
      <w:rPr>
        <w:rFonts w:cs="Times New Roman"/>
      </w:rPr>
    </w:lvl>
    <w:lvl w:ilvl="6" w:tplc="9B7EC5B4">
      <w:start w:val="1"/>
      <w:numFmt w:val="decimal"/>
      <w:lvlText w:val="%7."/>
      <w:lvlJc w:val="left"/>
      <w:pPr>
        <w:tabs>
          <w:tab w:val="num" w:pos="5040"/>
        </w:tabs>
        <w:ind w:left="5040" w:hanging="360"/>
      </w:pPr>
      <w:rPr>
        <w:rFonts w:cs="Times New Roman"/>
      </w:rPr>
    </w:lvl>
    <w:lvl w:ilvl="7" w:tplc="23B89CAC">
      <w:start w:val="1"/>
      <w:numFmt w:val="decimal"/>
      <w:lvlText w:val="%8."/>
      <w:lvlJc w:val="left"/>
      <w:pPr>
        <w:tabs>
          <w:tab w:val="num" w:pos="5760"/>
        </w:tabs>
        <w:ind w:left="5760" w:hanging="360"/>
      </w:pPr>
      <w:rPr>
        <w:rFonts w:cs="Times New Roman"/>
      </w:rPr>
    </w:lvl>
    <w:lvl w:ilvl="8" w:tplc="10283846">
      <w:start w:val="1"/>
      <w:numFmt w:val="decimal"/>
      <w:lvlText w:val="%9."/>
      <w:lvlJc w:val="left"/>
      <w:pPr>
        <w:tabs>
          <w:tab w:val="num" w:pos="6480"/>
        </w:tabs>
        <w:ind w:left="6480" w:hanging="360"/>
      </w:pPr>
      <w:rPr>
        <w:rFonts w:cs="Times New Roman"/>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3B992A70"/>
    <w:multiLevelType w:val="hybridMultilevel"/>
    <w:tmpl w:val="65DE801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41854D49"/>
    <w:multiLevelType w:val="multilevel"/>
    <w:tmpl w:val="0CD0C68A"/>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cs="Times New Roman"/>
        <w:sz w:val="24"/>
        <w:szCs w:val="24"/>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1BA2024"/>
    <w:multiLevelType w:val="multilevel"/>
    <w:tmpl w:val="67BC22C4"/>
    <w:lvl w:ilvl="0">
      <w:start w:val="1"/>
      <w:numFmt w:val="decimal"/>
      <w:pStyle w:val="a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2E85BF9"/>
    <w:multiLevelType w:val="hybridMultilevel"/>
    <w:tmpl w:val="7650431A"/>
    <w:lvl w:ilvl="0" w:tplc="53183264">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54917ACA"/>
    <w:multiLevelType w:val="hybridMultilevel"/>
    <w:tmpl w:val="AECC37C6"/>
    <w:lvl w:ilvl="0" w:tplc="CB32B728">
      <w:start w:val="1"/>
      <w:numFmt w:val="russianLower"/>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33">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BE6CF6"/>
    <w:multiLevelType w:val="hybridMultilevel"/>
    <w:tmpl w:val="CBDAEBD4"/>
    <w:lvl w:ilvl="0" w:tplc="E814CC42">
      <w:start w:val="1"/>
      <w:numFmt w:val="russianLower"/>
      <w:lvlText w:val="%1)"/>
      <w:lvlJc w:val="left"/>
      <w:pPr>
        <w:tabs>
          <w:tab w:val="num" w:pos="360"/>
        </w:tabs>
        <w:ind w:left="360" w:hanging="360"/>
      </w:pPr>
      <w:rPr>
        <w:rFonts w:cs="Times New Roman"/>
      </w:rPr>
    </w:lvl>
    <w:lvl w:ilvl="1" w:tplc="04190019">
      <w:start w:val="1"/>
      <w:numFmt w:val="decimal"/>
      <w:lvlText w:val="%2."/>
      <w:lvlJc w:val="left"/>
      <w:pPr>
        <w:tabs>
          <w:tab w:val="num" w:pos="87"/>
        </w:tabs>
        <w:ind w:left="87" w:hanging="360"/>
      </w:pPr>
      <w:rPr>
        <w:rFonts w:cs="Times New Roman"/>
      </w:rPr>
    </w:lvl>
    <w:lvl w:ilvl="2" w:tplc="0419001B">
      <w:start w:val="1"/>
      <w:numFmt w:val="decimal"/>
      <w:lvlText w:val="%3."/>
      <w:lvlJc w:val="left"/>
      <w:pPr>
        <w:tabs>
          <w:tab w:val="num" w:pos="807"/>
        </w:tabs>
        <w:ind w:left="807" w:hanging="360"/>
      </w:pPr>
      <w:rPr>
        <w:rFonts w:cs="Times New Roman"/>
      </w:rPr>
    </w:lvl>
    <w:lvl w:ilvl="3" w:tplc="0419000F">
      <w:start w:val="1"/>
      <w:numFmt w:val="decimal"/>
      <w:lvlText w:val="%4."/>
      <w:lvlJc w:val="left"/>
      <w:pPr>
        <w:tabs>
          <w:tab w:val="num" w:pos="1527"/>
        </w:tabs>
        <w:ind w:left="1527" w:hanging="360"/>
      </w:pPr>
      <w:rPr>
        <w:rFonts w:cs="Times New Roman"/>
      </w:rPr>
    </w:lvl>
    <w:lvl w:ilvl="4" w:tplc="04190019">
      <w:start w:val="1"/>
      <w:numFmt w:val="decimal"/>
      <w:lvlText w:val="%5."/>
      <w:lvlJc w:val="left"/>
      <w:pPr>
        <w:tabs>
          <w:tab w:val="num" w:pos="2247"/>
        </w:tabs>
        <w:ind w:left="2247" w:hanging="360"/>
      </w:pPr>
      <w:rPr>
        <w:rFonts w:cs="Times New Roman"/>
      </w:rPr>
    </w:lvl>
    <w:lvl w:ilvl="5" w:tplc="0419001B">
      <w:start w:val="1"/>
      <w:numFmt w:val="decimal"/>
      <w:lvlText w:val="%6."/>
      <w:lvlJc w:val="left"/>
      <w:pPr>
        <w:tabs>
          <w:tab w:val="num" w:pos="2967"/>
        </w:tabs>
        <w:ind w:left="2967" w:hanging="360"/>
      </w:pPr>
      <w:rPr>
        <w:rFonts w:cs="Times New Roman"/>
      </w:rPr>
    </w:lvl>
    <w:lvl w:ilvl="6" w:tplc="0419000F">
      <w:start w:val="1"/>
      <w:numFmt w:val="decimal"/>
      <w:lvlText w:val="%7."/>
      <w:lvlJc w:val="left"/>
      <w:pPr>
        <w:tabs>
          <w:tab w:val="num" w:pos="3687"/>
        </w:tabs>
        <w:ind w:left="3687" w:hanging="360"/>
      </w:pPr>
      <w:rPr>
        <w:rFonts w:cs="Times New Roman"/>
      </w:rPr>
    </w:lvl>
    <w:lvl w:ilvl="7" w:tplc="04190019">
      <w:start w:val="1"/>
      <w:numFmt w:val="decimal"/>
      <w:lvlText w:val="%8."/>
      <w:lvlJc w:val="left"/>
      <w:pPr>
        <w:tabs>
          <w:tab w:val="num" w:pos="4407"/>
        </w:tabs>
        <w:ind w:left="4407" w:hanging="360"/>
      </w:pPr>
      <w:rPr>
        <w:rFonts w:cs="Times New Roman"/>
      </w:rPr>
    </w:lvl>
    <w:lvl w:ilvl="8" w:tplc="0419001B">
      <w:start w:val="1"/>
      <w:numFmt w:val="decimal"/>
      <w:lvlText w:val="%9."/>
      <w:lvlJc w:val="left"/>
      <w:pPr>
        <w:tabs>
          <w:tab w:val="num" w:pos="5127"/>
        </w:tabs>
        <w:ind w:left="5127" w:hanging="360"/>
      </w:pPr>
      <w:rPr>
        <w:rFonts w:cs="Times New Roman"/>
      </w:rPr>
    </w:lvl>
  </w:abstractNum>
  <w:abstractNum w:abstractNumId="35">
    <w:nsid w:val="5AA40784"/>
    <w:multiLevelType w:val="hybridMultilevel"/>
    <w:tmpl w:val="161A5E68"/>
    <w:lvl w:ilvl="0" w:tplc="436E25B0">
      <w:start w:val="1"/>
      <w:numFmt w:val="russianLower"/>
      <w:lvlText w:val="%1)"/>
      <w:lvlJc w:val="left"/>
      <w:pPr>
        <w:tabs>
          <w:tab w:val="num" w:pos="720"/>
        </w:tabs>
        <w:ind w:left="720" w:hanging="360"/>
      </w:pPr>
      <w:rPr>
        <w:rFonts w:cs="Times New Roman"/>
      </w:rPr>
    </w:lvl>
    <w:lvl w:ilvl="1" w:tplc="5D948C50">
      <w:start w:val="1"/>
      <w:numFmt w:val="lowerLetter"/>
      <w:lvlText w:val="%2."/>
      <w:lvlJc w:val="left"/>
      <w:pPr>
        <w:ind w:left="1440" w:hanging="360"/>
      </w:pPr>
      <w:rPr>
        <w:rFonts w:cs="Times New Roman"/>
      </w:rPr>
    </w:lvl>
    <w:lvl w:ilvl="2" w:tplc="77EC26CA">
      <w:start w:val="1"/>
      <w:numFmt w:val="decimal"/>
      <w:lvlText w:val="%3."/>
      <w:lvlJc w:val="left"/>
      <w:pPr>
        <w:tabs>
          <w:tab w:val="num" w:pos="2160"/>
        </w:tabs>
        <w:ind w:left="2160" w:hanging="360"/>
      </w:pPr>
      <w:rPr>
        <w:rFonts w:cs="Times New Roman"/>
      </w:rPr>
    </w:lvl>
    <w:lvl w:ilvl="3" w:tplc="5DAAC7C4">
      <w:start w:val="1"/>
      <w:numFmt w:val="decimal"/>
      <w:lvlText w:val="%4."/>
      <w:lvlJc w:val="left"/>
      <w:pPr>
        <w:tabs>
          <w:tab w:val="num" w:pos="2880"/>
        </w:tabs>
        <w:ind w:left="2880" w:hanging="360"/>
      </w:pPr>
      <w:rPr>
        <w:rFonts w:cs="Times New Roman"/>
      </w:rPr>
    </w:lvl>
    <w:lvl w:ilvl="4" w:tplc="20E425EC">
      <w:start w:val="1"/>
      <w:numFmt w:val="decimal"/>
      <w:lvlText w:val="%5."/>
      <w:lvlJc w:val="left"/>
      <w:pPr>
        <w:tabs>
          <w:tab w:val="num" w:pos="3600"/>
        </w:tabs>
        <w:ind w:left="3600" w:hanging="360"/>
      </w:pPr>
      <w:rPr>
        <w:rFonts w:cs="Times New Roman"/>
      </w:rPr>
    </w:lvl>
    <w:lvl w:ilvl="5" w:tplc="4FD05E90">
      <w:start w:val="1"/>
      <w:numFmt w:val="decimal"/>
      <w:lvlText w:val="%6."/>
      <w:lvlJc w:val="left"/>
      <w:pPr>
        <w:tabs>
          <w:tab w:val="num" w:pos="4320"/>
        </w:tabs>
        <w:ind w:left="4320" w:hanging="360"/>
      </w:pPr>
      <w:rPr>
        <w:rFonts w:cs="Times New Roman"/>
      </w:rPr>
    </w:lvl>
    <w:lvl w:ilvl="6" w:tplc="55F035BE">
      <w:start w:val="1"/>
      <w:numFmt w:val="decimal"/>
      <w:lvlText w:val="%7."/>
      <w:lvlJc w:val="left"/>
      <w:pPr>
        <w:tabs>
          <w:tab w:val="num" w:pos="5040"/>
        </w:tabs>
        <w:ind w:left="5040" w:hanging="360"/>
      </w:pPr>
      <w:rPr>
        <w:rFonts w:cs="Times New Roman"/>
      </w:rPr>
    </w:lvl>
    <w:lvl w:ilvl="7" w:tplc="3668AD6C">
      <w:start w:val="1"/>
      <w:numFmt w:val="decimal"/>
      <w:lvlText w:val="%8."/>
      <w:lvlJc w:val="left"/>
      <w:pPr>
        <w:tabs>
          <w:tab w:val="num" w:pos="5760"/>
        </w:tabs>
        <w:ind w:left="5760" w:hanging="360"/>
      </w:pPr>
      <w:rPr>
        <w:rFonts w:cs="Times New Roman"/>
      </w:rPr>
    </w:lvl>
    <w:lvl w:ilvl="8" w:tplc="A144330A">
      <w:start w:val="1"/>
      <w:numFmt w:val="decimal"/>
      <w:lvlText w:val="%9."/>
      <w:lvlJc w:val="left"/>
      <w:pPr>
        <w:tabs>
          <w:tab w:val="num" w:pos="6480"/>
        </w:tabs>
        <w:ind w:left="6480" w:hanging="360"/>
      </w:pPr>
      <w:rPr>
        <w:rFonts w:cs="Times New Roman"/>
      </w:rPr>
    </w:lvl>
  </w:abstractNum>
  <w:abstractNum w:abstractNumId="36">
    <w:nsid w:val="5CFA242F"/>
    <w:multiLevelType w:val="hybridMultilevel"/>
    <w:tmpl w:val="5CE8B2DE"/>
    <w:lvl w:ilvl="0" w:tplc="07384E38">
      <w:start w:val="1"/>
      <w:numFmt w:val="decimal"/>
      <w:lvlText w:val="1.%1"/>
      <w:lvlJc w:val="left"/>
      <w:pPr>
        <w:tabs>
          <w:tab w:val="num" w:pos="927"/>
        </w:tabs>
        <w:ind w:firstLine="567"/>
      </w:pPr>
      <w:rPr>
        <w:rFonts w:cs="Times New Roman"/>
      </w:rPr>
    </w:lvl>
    <w:lvl w:ilvl="1" w:tplc="27C2CBB8">
      <w:start w:val="3"/>
      <w:numFmt w:val="decimal"/>
      <w:lvlText w:val="%2"/>
      <w:lvlJc w:val="left"/>
      <w:pPr>
        <w:tabs>
          <w:tab w:val="num" w:pos="1440"/>
        </w:tabs>
        <w:ind w:left="1440" w:hanging="360"/>
      </w:pPr>
      <w:rPr>
        <w:rFonts w:cs="Times New Roman"/>
      </w:rPr>
    </w:lvl>
    <w:lvl w:ilvl="2" w:tplc="D172C114">
      <w:start w:val="1"/>
      <w:numFmt w:val="lowerRoman"/>
      <w:lvlText w:val="%3."/>
      <w:lvlJc w:val="right"/>
      <w:pPr>
        <w:tabs>
          <w:tab w:val="num" w:pos="2160"/>
        </w:tabs>
        <w:ind w:left="2160" w:hanging="180"/>
      </w:pPr>
      <w:rPr>
        <w:rFonts w:cs="Times New Roman"/>
      </w:rPr>
    </w:lvl>
    <w:lvl w:ilvl="3" w:tplc="C59437D6">
      <w:start w:val="1"/>
      <w:numFmt w:val="decimal"/>
      <w:pStyle w:val="4"/>
      <w:lvlText w:val="%4."/>
      <w:lvlJc w:val="left"/>
      <w:pPr>
        <w:tabs>
          <w:tab w:val="num" w:pos="2880"/>
        </w:tabs>
        <w:ind w:left="2880" w:hanging="360"/>
      </w:pPr>
      <w:rPr>
        <w:rFonts w:cs="Times New Roman"/>
      </w:rPr>
    </w:lvl>
    <w:lvl w:ilvl="4" w:tplc="7AB8712C">
      <w:start w:val="1"/>
      <w:numFmt w:val="decimal"/>
      <w:lvlText w:val="%5."/>
      <w:lvlJc w:val="left"/>
      <w:pPr>
        <w:tabs>
          <w:tab w:val="num" w:pos="3600"/>
        </w:tabs>
        <w:ind w:left="3600" w:hanging="360"/>
      </w:pPr>
      <w:rPr>
        <w:rFonts w:cs="Times New Roman"/>
      </w:rPr>
    </w:lvl>
    <w:lvl w:ilvl="5" w:tplc="263C4406">
      <w:start w:val="1"/>
      <w:numFmt w:val="decimal"/>
      <w:lvlText w:val="%6."/>
      <w:lvlJc w:val="left"/>
      <w:pPr>
        <w:tabs>
          <w:tab w:val="num" w:pos="4320"/>
        </w:tabs>
        <w:ind w:left="4320" w:hanging="360"/>
      </w:pPr>
      <w:rPr>
        <w:rFonts w:cs="Times New Roman"/>
      </w:rPr>
    </w:lvl>
    <w:lvl w:ilvl="6" w:tplc="289C35E6">
      <w:start w:val="1"/>
      <w:numFmt w:val="decimal"/>
      <w:lvlText w:val="%7."/>
      <w:lvlJc w:val="left"/>
      <w:pPr>
        <w:tabs>
          <w:tab w:val="num" w:pos="5040"/>
        </w:tabs>
        <w:ind w:left="5040" w:hanging="360"/>
      </w:pPr>
      <w:rPr>
        <w:rFonts w:cs="Times New Roman"/>
      </w:rPr>
    </w:lvl>
    <w:lvl w:ilvl="7" w:tplc="442834D6">
      <w:start w:val="1"/>
      <w:numFmt w:val="decimal"/>
      <w:lvlText w:val="%8."/>
      <w:lvlJc w:val="left"/>
      <w:pPr>
        <w:tabs>
          <w:tab w:val="num" w:pos="5760"/>
        </w:tabs>
        <w:ind w:left="5760" w:hanging="360"/>
      </w:pPr>
      <w:rPr>
        <w:rFonts w:cs="Times New Roman"/>
      </w:rPr>
    </w:lvl>
    <w:lvl w:ilvl="8" w:tplc="50BC92F8">
      <w:start w:val="1"/>
      <w:numFmt w:val="decimal"/>
      <w:lvlText w:val="%9."/>
      <w:lvlJc w:val="left"/>
      <w:pPr>
        <w:tabs>
          <w:tab w:val="num" w:pos="6480"/>
        </w:tabs>
        <w:ind w:left="6480" w:hanging="360"/>
      </w:pPr>
      <w:rPr>
        <w:rFonts w:cs="Times New Roman"/>
      </w:rPr>
    </w:lvl>
  </w:abstractNum>
  <w:abstractNum w:abstractNumId="37">
    <w:nsid w:val="5D46104F"/>
    <w:multiLevelType w:val="hybridMultilevel"/>
    <w:tmpl w:val="D220C768"/>
    <w:styleLink w:val="22"/>
    <w:lvl w:ilvl="0" w:tplc="FFFFFFFF">
      <w:start w:val="1"/>
      <w:numFmt w:val="bullet"/>
      <w:lvlText w:val="­"/>
      <w:lvlJc w:val="left"/>
      <w:pPr>
        <w:ind w:left="1080" w:hanging="360"/>
      </w:pPr>
      <w:rPr>
        <w:rFonts w:ascii="Courier New" w:hAnsi="Courier New"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691C1496"/>
    <w:multiLevelType w:val="hybridMultilevel"/>
    <w:tmpl w:val="D966A454"/>
    <w:lvl w:ilvl="0" w:tplc="194CF694">
      <w:start w:val="1"/>
      <w:numFmt w:val="decimal"/>
      <w:lvlText w:val="%1."/>
      <w:lvlJc w:val="left"/>
      <w:pPr>
        <w:tabs>
          <w:tab w:val="num" w:pos="960"/>
        </w:tabs>
        <w:ind w:left="960" w:hanging="360"/>
      </w:pPr>
      <w:rPr>
        <w:rFonts w:cs="Times New Roman"/>
      </w:rPr>
    </w:lvl>
    <w:lvl w:ilvl="1" w:tplc="4D5E6EF6">
      <w:start w:val="1"/>
      <w:numFmt w:val="lowerLetter"/>
      <w:lvlText w:val="%2."/>
      <w:lvlJc w:val="left"/>
      <w:pPr>
        <w:tabs>
          <w:tab w:val="num" w:pos="1680"/>
        </w:tabs>
        <w:ind w:left="1680" w:hanging="360"/>
      </w:pPr>
      <w:rPr>
        <w:rFonts w:cs="Times New Roman"/>
      </w:rPr>
    </w:lvl>
    <w:lvl w:ilvl="2" w:tplc="76FE75B2">
      <w:start w:val="1"/>
      <w:numFmt w:val="decimal"/>
      <w:lvlText w:val="%3."/>
      <w:lvlJc w:val="left"/>
      <w:pPr>
        <w:tabs>
          <w:tab w:val="num" w:pos="2160"/>
        </w:tabs>
        <w:ind w:left="2160" w:hanging="360"/>
      </w:pPr>
      <w:rPr>
        <w:rFonts w:cs="Times New Roman"/>
      </w:rPr>
    </w:lvl>
    <w:lvl w:ilvl="3" w:tplc="97F06C52">
      <w:start w:val="1"/>
      <w:numFmt w:val="decimal"/>
      <w:lvlText w:val="%4."/>
      <w:lvlJc w:val="left"/>
      <w:pPr>
        <w:tabs>
          <w:tab w:val="num" w:pos="2880"/>
        </w:tabs>
        <w:ind w:left="2880" w:hanging="360"/>
      </w:pPr>
      <w:rPr>
        <w:rFonts w:cs="Times New Roman"/>
      </w:rPr>
    </w:lvl>
    <w:lvl w:ilvl="4" w:tplc="E5603FC6">
      <w:start w:val="1"/>
      <w:numFmt w:val="decimal"/>
      <w:lvlText w:val="%5."/>
      <w:lvlJc w:val="left"/>
      <w:pPr>
        <w:tabs>
          <w:tab w:val="num" w:pos="3600"/>
        </w:tabs>
        <w:ind w:left="3600" w:hanging="360"/>
      </w:pPr>
      <w:rPr>
        <w:rFonts w:cs="Times New Roman"/>
      </w:rPr>
    </w:lvl>
    <w:lvl w:ilvl="5" w:tplc="15CC8EB6">
      <w:start w:val="1"/>
      <w:numFmt w:val="decimal"/>
      <w:lvlText w:val="%6."/>
      <w:lvlJc w:val="left"/>
      <w:pPr>
        <w:tabs>
          <w:tab w:val="num" w:pos="4320"/>
        </w:tabs>
        <w:ind w:left="4320" w:hanging="360"/>
      </w:pPr>
      <w:rPr>
        <w:rFonts w:cs="Times New Roman"/>
      </w:rPr>
    </w:lvl>
    <w:lvl w:ilvl="6" w:tplc="6CB61254">
      <w:start w:val="1"/>
      <w:numFmt w:val="decimal"/>
      <w:lvlText w:val="%7."/>
      <w:lvlJc w:val="left"/>
      <w:pPr>
        <w:tabs>
          <w:tab w:val="num" w:pos="5040"/>
        </w:tabs>
        <w:ind w:left="5040" w:hanging="360"/>
      </w:pPr>
      <w:rPr>
        <w:rFonts w:cs="Times New Roman"/>
      </w:rPr>
    </w:lvl>
    <w:lvl w:ilvl="7" w:tplc="9A461F30">
      <w:start w:val="1"/>
      <w:numFmt w:val="decimal"/>
      <w:lvlText w:val="%8."/>
      <w:lvlJc w:val="left"/>
      <w:pPr>
        <w:tabs>
          <w:tab w:val="num" w:pos="5760"/>
        </w:tabs>
        <w:ind w:left="5760" w:hanging="360"/>
      </w:pPr>
      <w:rPr>
        <w:rFonts w:cs="Times New Roman"/>
      </w:rPr>
    </w:lvl>
    <w:lvl w:ilvl="8" w:tplc="F7C27A9C">
      <w:start w:val="1"/>
      <w:numFmt w:val="decimal"/>
      <w:lvlText w:val="%9."/>
      <w:lvlJc w:val="left"/>
      <w:pPr>
        <w:tabs>
          <w:tab w:val="num" w:pos="6480"/>
        </w:tabs>
        <w:ind w:left="6480" w:hanging="360"/>
      </w:pPr>
      <w:rPr>
        <w:rFonts w:cs="Times New Roman"/>
      </w:rPr>
    </w:lvl>
  </w:abstractNum>
  <w:abstractNum w:abstractNumId="43">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rPr>
        <w:rFonts w:cs="Times New Roman"/>
      </w:rPr>
    </w:lvl>
    <w:lvl w:ilvl="2" w:tplc="72360130">
      <w:start w:val="1"/>
      <w:numFmt w:val="decimal"/>
      <w:lvlText w:val="%3."/>
      <w:lvlJc w:val="left"/>
      <w:pPr>
        <w:tabs>
          <w:tab w:val="num" w:pos="2160"/>
        </w:tabs>
        <w:ind w:left="2160" w:hanging="360"/>
      </w:pPr>
      <w:rPr>
        <w:rFonts w:cs="Times New Roman"/>
      </w:rPr>
    </w:lvl>
    <w:lvl w:ilvl="3" w:tplc="E990BDA8">
      <w:start w:val="1"/>
      <w:numFmt w:val="decimal"/>
      <w:lvlText w:val="%4."/>
      <w:lvlJc w:val="left"/>
      <w:pPr>
        <w:tabs>
          <w:tab w:val="num" w:pos="2880"/>
        </w:tabs>
        <w:ind w:left="2880" w:hanging="360"/>
      </w:pPr>
      <w:rPr>
        <w:rFonts w:cs="Times New Roman"/>
      </w:rPr>
    </w:lvl>
    <w:lvl w:ilvl="4" w:tplc="7E20EE24">
      <w:start w:val="1"/>
      <w:numFmt w:val="decimal"/>
      <w:lvlText w:val="%5."/>
      <w:lvlJc w:val="left"/>
      <w:pPr>
        <w:tabs>
          <w:tab w:val="num" w:pos="3600"/>
        </w:tabs>
        <w:ind w:left="3600" w:hanging="360"/>
      </w:pPr>
      <w:rPr>
        <w:rFonts w:cs="Times New Roman"/>
      </w:rPr>
    </w:lvl>
    <w:lvl w:ilvl="5" w:tplc="712636E2">
      <w:start w:val="1"/>
      <w:numFmt w:val="decimal"/>
      <w:lvlText w:val="%6."/>
      <w:lvlJc w:val="left"/>
      <w:pPr>
        <w:tabs>
          <w:tab w:val="num" w:pos="4320"/>
        </w:tabs>
        <w:ind w:left="4320" w:hanging="360"/>
      </w:pPr>
      <w:rPr>
        <w:rFonts w:cs="Times New Roman"/>
      </w:rPr>
    </w:lvl>
    <w:lvl w:ilvl="6" w:tplc="C592ECEC">
      <w:start w:val="1"/>
      <w:numFmt w:val="decimal"/>
      <w:lvlText w:val="%7."/>
      <w:lvlJc w:val="left"/>
      <w:pPr>
        <w:tabs>
          <w:tab w:val="num" w:pos="5040"/>
        </w:tabs>
        <w:ind w:left="5040" w:hanging="360"/>
      </w:pPr>
      <w:rPr>
        <w:rFonts w:cs="Times New Roman"/>
      </w:rPr>
    </w:lvl>
    <w:lvl w:ilvl="7" w:tplc="D21ADA20">
      <w:start w:val="1"/>
      <w:numFmt w:val="decimal"/>
      <w:lvlText w:val="%8."/>
      <w:lvlJc w:val="left"/>
      <w:pPr>
        <w:tabs>
          <w:tab w:val="num" w:pos="5760"/>
        </w:tabs>
        <w:ind w:left="5760" w:hanging="360"/>
      </w:pPr>
      <w:rPr>
        <w:rFonts w:cs="Times New Roman"/>
      </w:rPr>
    </w:lvl>
    <w:lvl w:ilvl="8" w:tplc="76784DC8">
      <w:start w:val="1"/>
      <w:numFmt w:val="decimal"/>
      <w:lvlText w:val="%9."/>
      <w:lvlJc w:val="left"/>
      <w:pPr>
        <w:tabs>
          <w:tab w:val="num" w:pos="6480"/>
        </w:tabs>
        <w:ind w:left="6480" w:hanging="360"/>
      </w:pPr>
      <w:rPr>
        <w:rFonts w:cs="Times New Roman"/>
      </w:rPr>
    </w:lvl>
  </w:abstractNum>
  <w:abstractNum w:abstractNumId="44">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rPr>
        <w:rFonts w:cs="Times New Roman"/>
      </w:rPr>
    </w:lvl>
    <w:lvl w:ilvl="2" w:tplc="96B89ECE">
      <w:start w:val="1"/>
      <w:numFmt w:val="decimal"/>
      <w:pStyle w:val="3"/>
      <w:lvlText w:val="%3."/>
      <w:lvlJc w:val="left"/>
      <w:pPr>
        <w:tabs>
          <w:tab w:val="num" w:pos="2160"/>
        </w:tabs>
        <w:ind w:left="2160" w:hanging="360"/>
      </w:pPr>
      <w:rPr>
        <w:rFonts w:cs="Times New Roman"/>
      </w:rPr>
    </w:lvl>
    <w:lvl w:ilvl="3" w:tplc="E84663DA">
      <w:start w:val="1"/>
      <w:numFmt w:val="decimal"/>
      <w:lvlText w:val="%4."/>
      <w:lvlJc w:val="left"/>
      <w:pPr>
        <w:tabs>
          <w:tab w:val="num" w:pos="2880"/>
        </w:tabs>
        <w:ind w:left="2880" w:hanging="360"/>
      </w:pPr>
      <w:rPr>
        <w:rFonts w:cs="Times New Roman"/>
      </w:rPr>
    </w:lvl>
    <w:lvl w:ilvl="4" w:tplc="3ED6FB2C">
      <w:start w:val="1"/>
      <w:numFmt w:val="decimal"/>
      <w:lvlText w:val="%5."/>
      <w:lvlJc w:val="left"/>
      <w:pPr>
        <w:tabs>
          <w:tab w:val="num" w:pos="3600"/>
        </w:tabs>
        <w:ind w:left="3600" w:hanging="360"/>
      </w:pPr>
      <w:rPr>
        <w:rFonts w:cs="Times New Roman"/>
      </w:rPr>
    </w:lvl>
    <w:lvl w:ilvl="5" w:tplc="8F32DEF8">
      <w:start w:val="1"/>
      <w:numFmt w:val="decimal"/>
      <w:lvlText w:val="%6."/>
      <w:lvlJc w:val="left"/>
      <w:pPr>
        <w:tabs>
          <w:tab w:val="num" w:pos="4320"/>
        </w:tabs>
        <w:ind w:left="4320" w:hanging="360"/>
      </w:pPr>
      <w:rPr>
        <w:rFonts w:cs="Times New Roman"/>
      </w:rPr>
    </w:lvl>
    <w:lvl w:ilvl="6" w:tplc="7CC4E26C">
      <w:start w:val="1"/>
      <w:numFmt w:val="decimal"/>
      <w:lvlText w:val="%7."/>
      <w:lvlJc w:val="left"/>
      <w:pPr>
        <w:tabs>
          <w:tab w:val="num" w:pos="5040"/>
        </w:tabs>
        <w:ind w:left="5040" w:hanging="360"/>
      </w:pPr>
      <w:rPr>
        <w:rFonts w:cs="Times New Roman"/>
      </w:rPr>
    </w:lvl>
    <w:lvl w:ilvl="7" w:tplc="F976DBF6">
      <w:start w:val="1"/>
      <w:numFmt w:val="decimal"/>
      <w:lvlText w:val="%8."/>
      <w:lvlJc w:val="left"/>
      <w:pPr>
        <w:tabs>
          <w:tab w:val="num" w:pos="5760"/>
        </w:tabs>
        <w:ind w:left="5760" w:hanging="360"/>
      </w:pPr>
      <w:rPr>
        <w:rFonts w:cs="Times New Roman"/>
      </w:rPr>
    </w:lvl>
    <w:lvl w:ilvl="8" w:tplc="19CABDF6">
      <w:start w:val="1"/>
      <w:numFmt w:val="decimal"/>
      <w:lvlText w:val="%9."/>
      <w:lvlJc w:val="left"/>
      <w:pPr>
        <w:tabs>
          <w:tab w:val="num" w:pos="6480"/>
        </w:tabs>
        <w:ind w:left="6480" w:hanging="360"/>
      </w:pPr>
      <w:rPr>
        <w:rFonts w:cs="Times New Roman"/>
      </w:rPr>
    </w:lvl>
  </w:abstractNum>
  <w:abstractNum w:abstractNumId="47">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ind w:left="3589"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792721C9"/>
    <w:multiLevelType w:val="hybridMultilevel"/>
    <w:tmpl w:val="83B8CA2A"/>
    <w:lvl w:ilvl="0" w:tplc="35A448FE">
      <w:start w:val="1"/>
      <w:numFmt w:val="russianLower"/>
      <w:lvlText w:val="%1)"/>
      <w:lvlJc w:val="left"/>
      <w:pPr>
        <w:tabs>
          <w:tab w:val="num" w:pos="1200"/>
        </w:tabs>
        <w:ind w:left="1200" w:hanging="360"/>
      </w:pPr>
      <w:rPr>
        <w:rFonts w:cs="Times New Roman"/>
      </w:rPr>
    </w:lvl>
    <w:lvl w:ilvl="1" w:tplc="AC3E4DBE">
      <w:start w:val="1"/>
      <w:numFmt w:val="lowerLetter"/>
      <w:lvlText w:val="%2."/>
      <w:lvlJc w:val="left"/>
      <w:pPr>
        <w:tabs>
          <w:tab w:val="num" w:pos="1440"/>
        </w:tabs>
        <w:ind w:left="1440" w:hanging="360"/>
      </w:pPr>
      <w:rPr>
        <w:rFonts w:cs="Times New Roman"/>
      </w:rPr>
    </w:lvl>
    <w:lvl w:ilvl="2" w:tplc="FEE42F38">
      <w:start w:val="1"/>
      <w:numFmt w:val="lowerRoman"/>
      <w:lvlText w:val="%3."/>
      <w:lvlJc w:val="right"/>
      <w:pPr>
        <w:tabs>
          <w:tab w:val="num" w:pos="2160"/>
        </w:tabs>
        <w:ind w:left="2160" w:hanging="180"/>
      </w:pPr>
      <w:rPr>
        <w:rFonts w:cs="Times New Roman"/>
      </w:rPr>
    </w:lvl>
    <w:lvl w:ilvl="3" w:tplc="F1F2508E">
      <w:start w:val="1"/>
      <w:numFmt w:val="decimal"/>
      <w:lvlText w:val="%4."/>
      <w:lvlJc w:val="left"/>
      <w:pPr>
        <w:tabs>
          <w:tab w:val="num" w:pos="2880"/>
        </w:tabs>
        <w:ind w:left="2880" w:hanging="360"/>
      </w:pPr>
      <w:rPr>
        <w:rFonts w:cs="Times New Roman"/>
      </w:rPr>
    </w:lvl>
    <w:lvl w:ilvl="4" w:tplc="AECC33E2">
      <w:start w:val="1"/>
      <w:numFmt w:val="decimal"/>
      <w:lvlText w:val="%5."/>
      <w:lvlJc w:val="left"/>
      <w:pPr>
        <w:tabs>
          <w:tab w:val="num" w:pos="3600"/>
        </w:tabs>
        <w:ind w:left="3600" w:hanging="360"/>
      </w:pPr>
      <w:rPr>
        <w:rFonts w:cs="Times New Roman"/>
      </w:rPr>
    </w:lvl>
    <w:lvl w:ilvl="5" w:tplc="F272909C">
      <w:start w:val="1"/>
      <w:numFmt w:val="decimal"/>
      <w:lvlText w:val="%6."/>
      <w:lvlJc w:val="left"/>
      <w:pPr>
        <w:tabs>
          <w:tab w:val="num" w:pos="4320"/>
        </w:tabs>
        <w:ind w:left="4320" w:hanging="360"/>
      </w:pPr>
      <w:rPr>
        <w:rFonts w:cs="Times New Roman"/>
      </w:rPr>
    </w:lvl>
    <w:lvl w:ilvl="6" w:tplc="16A4DF20">
      <w:start w:val="1"/>
      <w:numFmt w:val="decimal"/>
      <w:lvlText w:val="%7."/>
      <w:lvlJc w:val="left"/>
      <w:pPr>
        <w:tabs>
          <w:tab w:val="num" w:pos="5040"/>
        </w:tabs>
        <w:ind w:left="5040" w:hanging="360"/>
      </w:pPr>
      <w:rPr>
        <w:rFonts w:cs="Times New Roman"/>
      </w:rPr>
    </w:lvl>
    <w:lvl w:ilvl="7" w:tplc="4AB20DCA">
      <w:start w:val="1"/>
      <w:numFmt w:val="decimal"/>
      <w:lvlText w:val="%8."/>
      <w:lvlJc w:val="left"/>
      <w:pPr>
        <w:tabs>
          <w:tab w:val="num" w:pos="5760"/>
        </w:tabs>
        <w:ind w:left="5760" w:hanging="360"/>
      </w:pPr>
      <w:rPr>
        <w:rFonts w:cs="Times New Roman"/>
      </w:rPr>
    </w:lvl>
    <w:lvl w:ilvl="8" w:tplc="6AACB950">
      <w:start w:val="1"/>
      <w:numFmt w:val="decimal"/>
      <w:lvlText w:val="%9."/>
      <w:lvlJc w:val="left"/>
      <w:pPr>
        <w:tabs>
          <w:tab w:val="num" w:pos="6480"/>
        </w:tabs>
        <w:ind w:left="6480" w:hanging="360"/>
      </w:pPr>
      <w:rPr>
        <w:rFonts w:cs="Times New Roman"/>
      </w:rPr>
    </w:lvl>
  </w:abstractNum>
  <w:abstractNum w:abstractNumId="49">
    <w:nsid w:val="7EC114E3"/>
    <w:multiLevelType w:val="hybridMultilevel"/>
    <w:tmpl w:val="4DD694BE"/>
    <w:lvl w:ilvl="0" w:tplc="FFFFFFFF">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nsid w:val="7F367D25"/>
    <w:multiLevelType w:val="hybridMultilevel"/>
    <w:tmpl w:val="B010CA7A"/>
    <w:lvl w:ilvl="0" w:tplc="5FA6CBAA">
      <w:start w:val="1"/>
      <w:numFmt w:val="decimal"/>
      <w:lvlText w:val="%1."/>
      <w:lvlJc w:val="left"/>
      <w:pPr>
        <w:tabs>
          <w:tab w:val="num" w:pos="960"/>
        </w:tabs>
        <w:ind w:left="960" w:hanging="360"/>
      </w:pPr>
      <w:rPr>
        <w:rFonts w:cs="Times New Roman"/>
      </w:rPr>
    </w:lvl>
    <w:lvl w:ilvl="1" w:tplc="D3F2686E">
      <w:start w:val="1"/>
      <w:numFmt w:val="lowerLetter"/>
      <w:lvlText w:val="%2."/>
      <w:lvlJc w:val="left"/>
      <w:pPr>
        <w:tabs>
          <w:tab w:val="num" w:pos="1680"/>
        </w:tabs>
        <w:ind w:left="1680" w:hanging="360"/>
      </w:pPr>
      <w:rPr>
        <w:rFonts w:cs="Times New Roman"/>
      </w:rPr>
    </w:lvl>
    <w:lvl w:ilvl="2" w:tplc="AD1EEF20">
      <w:start w:val="1"/>
      <w:numFmt w:val="decimal"/>
      <w:lvlText w:val="%3."/>
      <w:lvlJc w:val="left"/>
      <w:pPr>
        <w:tabs>
          <w:tab w:val="num" w:pos="2160"/>
        </w:tabs>
        <w:ind w:left="2160" w:hanging="360"/>
      </w:pPr>
      <w:rPr>
        <w:rFonts w:cs="Times New Roman"/>
      </w:rPr>
    </w:lvl>
    <w:lvl w:ilvl="3" w:tplc="3858F1B4">
      <w:start w:val="1"/>
      <w:numFmt w:val="decimal"/>
      <w:lvlText w:val="%4."/>
      <w:lvlJc w:val="left"/>
      <w:pPr>
        <w:tabs>
          <w:tab w:val="num" w:pos="3120"/>
        </w:tabs>
        <w:ind w:left="3120" w:hanging="360"/>
      </w:pPr>
      <w:rPr>
        <w:rFonts w:cs="Times New Roman"/>
      </w:rPr>
    </w:lvl>
    <w:lvl w:ilvl="4" w:tplc="1F184E8E">
      <w:start w:val="1"/>
      <w:numFmt w:val="decimal"/>
      <w:lvlText w:val="%5."/>
      <w:lvlJc w:val="left"/>
      <w:pPr>
        <w:tabs>
          <w:tab w:val="num" w:pos="3600"/>
        </w:tabs>
        <w:ind w:left="3600" w:hanging="360"/>
      </w:pPr>
      <w:rPr>
        <w:rFonts w:cs="Times New Roman"/>
      </w:rPr>
    </w:lvl>
    <w:lvl w:ilvl="5" w:tplc="0096E774">
      <w:start w:val="1"/>
      <w:numFmt w:val="decimal"/>
      <w:lvlText w:val="%6."/>
      <w:lvlJc w:val="left"/>
      <w:pPr>
        <w:tabs>
          <w:tab w:val="num" w:pos="4320"/>
        </w:tabs>
        <w:ind w:left="4320" w:hanging="360"/>
      </w:pPr>
      <w:rPr>
        <w:rFonts w:cs="Times New Roman"/>
      </w:rPr>
    </w:lvl>
    <w:lvl w:ilvl="6" w:tplc="0652D254">
      <w:start w:val="1"/>
      <w:numFmt w:val="decimal"/>
      <w:lvlText w:val="%7."/>
      <w:lvlJc w:val="left"/>
      <w:pPr>
        <w:tabs>
          <w:tab w:val="num" w:pos="5040"/>
        </w:tabs>
        <w:ind w:left="5040" w:hanging="360"/>
      </w:pPr>
      <w:rPr>
        <w:rFonts w:cs="Times New Roman"/>
      </w:rPr>
    </w:lvl>
    <w:lvl w:ilvl="7" w:tplc="87C2C89A">
      <w:start w:val="1"/>
      <w:numFmt w:val="decimal"/>
      <w:lvlText w:val="%8."/>
      <w:lvlJc w:val="left"/>
      <w:pPr>
        <w:tabs>
          <w:tab w:val="num" w:pos="5760"/>
        </w:tabs>
        <w:ind w:left="5760" w:hanging="360"/>
      </w:pPr>
      <w:rPr>
        <w:rFonts w:cs="Times New Roman"/>
      </w:rPr>
    </w:lvl>
    <w:lvl w:ilvl="8" w:tplc="58285386">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3"/>
  </w:num>
  <w:num w:numId="6">
    <w:abstractNumId w:val="2"/>
  </w:num>
  <w:num w:numId="7">
    <w:abstractNumId w:val="1"/>
  </w:num>
  <w:num w:numId="8">
    <w:abstractNumId w:val="0"/>
  </w:num>
  <w:num w:numId="9">
    <w:abstractNumId w:val="3"/>
  </w:num>
  <w:num w:numId="10">
    <w:abstractNumId w:val="2"/>
  </w:num>
  <w:num w:numId="11">
    <w:abstractNumId w:val="1"/>
  </w:num>
  <w:num w:numId="12">
    <w:abstractNumId w:val="0"/>
  </w:num>
  <w:num w:numId="13">
    <w:abstractNumId w:val="3"/>
  </w:num>
  <w:num w:numId="14">
    <w:abstractNumId w:val="2"/>
  </w:num>
  <w:num w:numId="15">
    <w:abstractNumId w:val="1"/>
  </w:num>
  <w:num w:numId="16">
    <w:abstractNumId w:val="0"/>
  </w:num>
  <w:num w:numId="17">
    <w:abstractNumId w:val="3"/>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num>
  <w:num w:numId="62">
    <w:abstractNumId w:val="22"/>
  </w:num>
  <w:num w:numId="63">
    <w:abstractNumId w:val="37"/>
  </w:num>
  <w:num w:numId="64">
    <w:abstractNumId w:val="4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366A"/>
    <w:rsid w:val="00005490"/>
    <w:rsid w:val="00010EFF"/>
    <w:rsid w:val="0002559A"/>
    <w:rsid w:val="0005346A"/>
    <w:rsid w:val="00057DEE"/>
    <w:rsid w:val="0007598E"/>
    <w:rsid w:val="00082A03"/>
    <w:rsid w:val="000A71AF"/>
    <w:rsid w:val="000A71DB"/>
    <w:rsid w:val="000D5CB2"/>
    <w:rsid w:val="000D7737"/>
    <w:rsid w:val="0011233B"/>
    <w:rsid w:val="00130EF3"/>
    <w:rsid w:val="0014105E"/>
    <w:rsid w:val="00147F1A"/>
    <w:rsid w:val="00176354"/>
    <w:rsid w:val="00191EA9"/>
    <w:rsid w:val="001B2F8B"/>
    <w:rsid w:val="001D3253"/>
    <w:rsid w:val="001E0D93"/>
    <w:rsid w:val="002256A5"/>
    <w:rsid w:val="00247B18"/>
    <w:rsid w:val="00254EF1"/>
    <w:rsid w:val="002660DD"/>
    <w:rsid w:val="002862BA"/>
    <w:rsid w:val="00294F0F"/>
    <w:rsid w:val="002950C8"/>
    <w:rsid w:val="002B6610"/>
    <w:rsid w:val="002C0D91"/>
    <w:rsid w:val="00337148"/>
    <w:rsid w:val="003A5C67"/>
    <w:rsid w:val="003B7706"/>
    <w:rsid w:val="003C4BFD"/>
    <w:rsid w:val="003C7E1F"/>
    <w:rsid w:val="00414697"/>
    <w:rsid w:val="0045633A"/>
    <w:rsid w:val="00456920"/>
    <w:rsid w:val="00466902"/>
    <w:rsid w:val="0047584B"/>
    <w:rsid w:val="00490221"/>
    <w:rsid w:val="004A30FE"/>
    <w:rsid w:val="004C2276"/>
    <w:rsid w:val="004C771D"/>
    <w:rsid w:val="004F422D"/>
    <w:rsid w:val="005014AE"/>
    <w:rsid w:val="00534C34"/>
    <w:rsid w:val="00544B22"/>
    <w:rsid w:val="005474DB"/>
    <w:rsid w:val="005730AC"/>
    <w:rsid w:val="0059797B"/>
    <w:rsid w:val="005C590C"/>
    <w:rsid w:val="005D2031"/>
    <w:rsid w:val="005F647F"/>
    <w:rsid w:val="006215A0"/>
    <w:rsid w:val="00634097"/>
    <w:rsid w:val="006908AC"/>
    <w:rsid w:val="006958B4"/>
    <w:rsid w:val="006D1D9A"/>
    <w:rsid w:val="006E09DC"/>
    <w:rsid w:val="00705FB6"/>
    <w:rsid w:val="00722116"/>
    <w:rsid w:val="00725BA4"/>
    <w:rsid w:val="007539DF"/>
    <w:rsid w:val="007C6256"/>
    <w:rsid w:val="00814C90"/>
    <w:rsid w:val="00824642"/>
    <w:rsid w:val="00824A6A"/>
    <w:rsid w:val="00831A08"/>
    <w:rsid w:val="008329A3"/>
    <w:rsid w:val="00836913"/>
    <w:rsid w:val="00857E0F"/>
    <w:rsid w:val="008C1C5F"/>
    <w:rsid w:val="008D59C3"/>
    <w:rsid w:val="008D5AC1"/>
    <w:rsid w:val="008E50BF"/>
    <w:rsid w:val="008F1F34"/>
    <w:rsid w:val="0093568E"/>
    <w:rsid w:val="0094572B"/>
    <w:rsid w:val="0098366A"/>
    <w:rsid w:val="009B7BEF"/>
    <w:rsid w:val="009C6A76"/>
    <w:rsid w:val="009F4D0F"/>
    <w:rsid w:val="009F4FE7"/>
    <w:rsid w:val="00A03A6F"/>
    <w:rsid w:val="00A31748"/>
    <w:rsid w:val="00A36D11"/>
    <w:rsid w:val="00A44EA5"/>
    <w:rsid w:val="00A6520D"/>
    <w:rsid w:val="00A909DB"/>
    <w:rsid w:val="00AC2709"/>
    <w:rsid w:val="00AD2A7A"/>
    <w:rsid w:val="00AD6A37"/>
    <w:rsid w:val="00AD7458"/>
    <w:rsid w:val="00AF2BB0"/>
    <w:rsid w:val="00B06B85"/>
    <w:rsid w:val="00B36106"/>
    <w:rsid w:val="00B363F1"/>
    <w:rsid w:val="00B60035"/>
    <w:rsid w:val="00B85889"/>
    <w:rsid w:val="00B912DC"/>
    <w:rsid w:val="00C22DC7"/>
    <w:rsid w:val="00C259DE"/>
    <w:rsid w:val="00C25B83"/>
    <w:rsid w:val="00C26D0F"/>
    <w:rsid w:val="00C403E6"/>
    <w:rsid w:val="00C531DD"/>
    <w:rsid w:val="00C81FA5"/>
    <w:rsid w:val="00CA71FB"/>
    <w:rsid w:val="00CB4D88"/>
    <w:rsid w:val="00CD42C2"/>
    <w:rsid w:val="00CE5936"/>
    <w:rsid w:val="00CE689B"/>
    <w:rsid w:val="00CF0E75"/>
    <w:rsid w:val="00D45F65"/>
    <w:rsid w:val="00D54274"/>
    <w:rsid w:val="00D54831"/>
    <w:rsid w:val="00D6008F"/>
    <w:rsid w:val="00D61683"/>
    <w:rsid w:val="00D653F6"/>
    <w:rsid w:val="00D75E6C"/>
    <w:rsid w:val="00D953B8"/>
    <w:rsid w:val="00D97CC5"/>
    <w:rsid w:val="00DA0C61"/>
    <w:rsid w:val="00DC102B"/>
    <w:rsid w:val="00DC3845"/>
    <w:rsid w:val="00DF5C98"/>
    <w:rsid w:val="00E03607"/>
    <w:rsid w:val="00E110A6"/>
    <w:rsid w:val="00E25D11"/>
    <w:rsid w:val="00E50030"/>
    <w:rsid w:val="00E550EA"/>
    <w:rsid w:val="00E645A6"/>
    <w:rsid w:val="00EB536E"/>
    <w:rsid w:val="00EC0207"/>
    <w:rsid w:val="00EC4440"/>
    <w:rsid w:val="00ED15C7"/>
    <w:rsid w:val="00F15AA1"/>
    <w:rsid w:val="00F23A0B"/>
    <w:rsid w:val="00F63A68"/>
    <w:rsid w:val="00F97B4E"/>
    <w:rsid w:val="00FD70D9"/>
    <w:rsid w:val="00FF6E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46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05346A"/>
    <w:pPr>
      <w:keepNext/>
      <w:numPr>
        <w:numId w:val="1"/>
      </w:numPr>
      <w:tabs>
        <w:tab w:val="clear" w:pos="360"/>
        <w:tab w:val="num" w:pos="1134"/>
      </w:tabs>
      <w:ind w:left="1134" w:hanging="1134"/>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05346A"/>
    <w:pPr>
      <w:keepNext/>
      <w:numPr>
        <w:ilvl w:val="1"/>
        <w:numId w:val="1"/>
      </w:numPr>
      <w:tabs>
        <w:tab w:val="clear" w:pos="360"/>
        <w:tab w:val="num" w:pos="1134"/>
      </w:tabs>
      <w:spacing w:before="240" w:after="60"/>
      <w:ind w:left="1134" w:hanging="1134"/>
      <w:outlineLvl w:val="1"/>
    </w:pPr>
    <w:rPr>
      <w:rFonts w:ascii="Arial" w:hAnsi="Arial"/>
      <w:b/>
      <w:bCs/>
      <w:i/>
      <w:iCs/>
      <w:sz w:val="28"/>
      <w:szCs w:val="28"/>
    </w:rPr>
  </w:style>
  <w:style w:type="paragraph" w:styleId="Heading3">
    <w:name w:val="heading 3"/>
    <w:aliases w:val="H3"/>
    <w:basedOn w:val="Normal"/>
    <w:next w:val="Normal"/>
    <w:link w:val="Heading3Char"/>
    <w:uiPriority w:val="99"/>
    <w:qFormat/>
    <w:rsid w:val="0005346A"/>
    <w:pPr>
      <w:keepNext/>
      <w:numPr>
        <w:ilvl w:val="2"/>
        <w:numId w:val="18"/>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05346A"/>
    <w:pPr>
      <w:keepNext/>
      <w:numPr>
        <w:ilvl w:val="3"/>
        <w:numId w:val="18"/>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0534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05346A"/>
    <w:pPr>
      <w:spacing w:before="240" w:after="6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5346A"/>
    <w:rPr>
      <w:rFonts w:cs="Times New Roman"/>
      <w:iCs/>
      <w:sz w:val="24"/>
      <w:szCs w:val="24"/>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5346A"/>
    <w:rPr>
      <w:rFonts w:ascii="Arial" w:hAnsi="Arial" w:cs="Times New Roman"/>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05346A"/>
    <w:rPr>
      <w:rFonts w:ascii="Cambria" w:hAnsi="Cambria"/>
      <w:b/>
      <w:bCs/>
      <w:sz w:val="26"/>
      <w:szCs w:val="26"/>
    </w:rPr>
  </w:style>
  <w:style w:type="character" w:customStyle="1" w:styleId="Heading4Char">
    <w:name w:val="Heading 4 Char"/>
    <w:basedOn w:val="DefaultParagraphFont"/>
    <w:link w:val="Heading4"/>
    <w:uiPriority w:val="99"/>
    <w:locked/>
    <w:rsid w:val="0005346A"/>
    <w:rPr>
      <w:rFonts w:eastAsia="Arial Unicode MS"/>
      <w:b/>
      <w:bCs/>
      <w:sz w:val="28"/>
      <w:szCs w:val="28"/>
    </w:rPr>
  </w:style>
  <w:style w:type="character" w:customStyle="1" w:styleId="Heading5Char">
    <w:name w:val="Heading 5 Char"/>
    <w:basedOn w:val="DefaultParagraphFont"/>
    <w:link w:val="Heading5"/>
    <w:uiPriority w:val="99"/>
    <w:locked/>
    <w:rsid w:val="0005346A"/>
    <w:rPr>
      <w:rFonts w:ascii="Times New Roman CYR" w:eastAsia="Arial Unicode MS" w:hAnsi="Times New Roman CYR" w:cs="Times New Roman"/>
      <w:b/>
      <w:i/>
      <w:sz w:val="26"/>
    </w:rPr>
  </w:style>
  <w:style w:type="character" w:customStyle="1" w:styleId="Heading6Char">
    <w:name w:val="Heading 6 Char"/>
    <w:basedOn w:val="DefaultParagraphFont"/>
    <w:link w:val="Heading6"/>
    <w:uiPriority w:val="99"/>
    <w:locked/>
    <w:rsid w:val="0005346A"/>
    <w:rPr>
      <w:rFonts w:ascii="Cambria" w:hAnsi="Cambria" w:cs="Times New Roman"/>
      <w:i/>
      <w:iCs/>
      <w:color w:val="243F60"/>
      <w:sz w:val="24"/>
      <w:szCs w:val="24"/>
    </w:rPr>
  </w:style>
  <w:style w:type="character" w:styleId="Hyperlink">
    <w:name w:val="Hyperlink"/>
    <w:basedOn w:val="DefaultParagraphFont"/>
    <w:uiPriority w:val="99"/>
    <w:rsid w:val="0005346A"/>
    <w:rPr>
      <w:rFonts w:cs="Times New Roman"/>
      <w:color w:val="0000FF"/>
      <w:u w:val="single"/>
    </w:rPr>
  </w:style>
  <w:style w:type="character" w:styleId="FollowedHyperlink">
    <w:name w:val="FollowedHyperlink"/>
    <w:basedOn w:val="DefaultParagraphFont"/>
    <w:uiPriority w:val="99"/>
    <w:semiHidden/>
    <w:rsid w:val="0005346A"/>
    <w:rPr>
      <w:rFonts w:cs="Times New Roman"/>
      <w:color w:val="80008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9"/>
    <w:locked/>
    <w:rsid w:val="0005346A"/>
    <w:rPr>
      <w:rFonts w:ascii="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05346A"/>
    <w:rPr>
      <w:rFonts w:ascii="Arial" w:hAnsi="Arial"/>
      <w:b/>
      <w:i/>
      <w:sz w:val="28"/>
    </w:rPr>
  </w:style>
  <w:style w:type="character" w:customStyle="1" w:styleId="30">
    <w:name w:val="Заголовок 3 Знак"/>
    <w:aliases w:val="H3 Знак"/>
    <w:uiPriority w:val="99"/>
    <w:locked/>
    <w:rsid w:val="0005346A"/>
    <w:rPr>
      <w:rFonts w:ascii="Cambria" w:hAnsi="Cambria"/>
      <w:b/>
      <w:sz w:val="26"/>
    </w:rPr>
  </w:style>
  <w:style w:type="paragraph" w:styleId="HTMLPreformatted">
    <w:name w:val="HTML Preformatted"/>
    <w:basedOn w:val="Normal"/>
    <w:link w:val="HTMLPreformattedChar"/>
    <w:uiPriority w:val="99"/>
    <w:rsid w:val="00053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05346A"/>
    <w:rPr>
      <w:rFonts w:ascii="Courier New" w:hAnsi="Courier New" w:cs="Times New Roman"/>
    </w:rPr>
  </w:style>
  <w:style w:type="character" w:customStyle="1" w:styleId="a1">
    <w:name w:val="Обычный (веб) Знак"/>
    <w:aliases w:val="Обычный (Web) Знак,Обычный (веб) Знак Знак Знак,Обычный (Web) Знак Знак Знак Знак"/>
    <w:uiPriority w:val="99"/>
    <w:locked/>
    <w:rsid w:val="0005346A"/>
    <w:rPr>
      <w:sz w:val="22"/>
    </w:rPr>
  </w:style>
  <w:style w:type="paragraph" w:styleId="NormalWeb">
    <w:name w:val="Normal (Web)"/>
    <w:aliases w:val="Обычный (Web),Обычный (веб) Знак Знак,Обычный (Web) Знак Знак Знак"/>
    <w:basedOn w:val="Normal"/>
    <w:uiPriority w:val="99"/>
    <w:rsid w:val="0005346A"/>
    <w:pPr>
      <w:contextualSpacing/>
    </w:pPr>
    <w:rPr>
      <w:rFonts w:ascii="Tahoma" w:hAnsi="Tahoma" w:cs="Tahoma"/>
      <w:sz w:val="16"/>
      <w:szCs w:val="16"/>
    </w:rPr>
  </w:style>
  <w:style w:type="character" w:customStyle="1" w:styleId="CommentTextChar">
    <w:name w:val="Comment Text Char"/>
    <w:uiPriority w:val="99"/>
    <w:semiHidden/>
    <w:locked/>
    <w:rsid w:val="0005346A"/>
  </w:style>
  <w:style w:type="character" w:customStyle="1" w:styleId="HeaderChar">
    <w:name w:val="Header Char"/>
    <w:aliases w:val="Heder Char,Titul Char"/>
    <w:uiPriority w:val="99"/>
    <w:locked/>
    <w:rsid w:val="0005346A"/>
    <w:rPr>
      <w:sz w:val="24"/>
    </w:rPr>
  </w:style>
  <w:style w:type="paragraph" w:styleId="Header">
    <w:name w:val="header"/>
    <w:aliases w:val="Heder,Titul"/>
    <w:basedOn w:val="Normal"/>
    <w:link w:val="HeaderChar1"/>
    <w:uiPriority w:val="99"/>
    <w:rsid w:val="0005346A"/>
    <w:pPr>
      <w:tabs>
        <w:tab w:val="center" w:pos="4153"/>
        <w:tab w:val="right" w:pos="8306"/>
      </w:tabs>
      <w:contextualSpacing/>
    </w:pPr>
  </w:style>
  <w:style w:type="character" w:customStyle="1" w:styleId="HeaderChar1">
    <w:name w:val="Header Char1"/>
    <w:aliases w:val="Heder Char1,Titul Char1"/>
    <w:basedOn w:val="DefaultParagraphFont"/>
    <w:link w:val="Header"/>
    <w:uiPriority w:val="99"/>
    <w:semiHidden/>
    <w:locked/>
    <w:rsid w:val="00082A03"/>
    <w:rPr>
      <w:rFonts w:cs="Times New Roman"/>
      <w:sz w:val="24"/>
      <w:szCs w:val="24"/>
    </w:rPr>
  </w:style>
  <w:style w:type="character" w:customStyle="1" w:styleId="a2">
    <w:name w:val="Верхний колонтитул Знак"/>
    <w:aliases w:val="Heder Знак,Titul Знак"/>
    <w:uiPriority w:val="99"/>
    <w:locked/>
    <w:rsid w:val="0005346A"/>
    <w:rPr>
      <w:rFonts w:ascii="Courier New" w:hAnsi="Courier New"/>
      <w:lang w:val="ru-RU" w:eastAsia="ru-RU"/>
    </w:rPr>
  </w:style>
  <w:style w:type="character" w:customStyle="1" w:styleId="FooterChar">
    <w:name w:val="Footer Char"/>
    <w:uiPriority w:val="99"/>
    <w:locked/>
    <w:rsid w:val="0005346A"/>
    <w:rPr>
      <w:sz w:val="24"/>
    </w:rPr>
  </w:style>
  <w:style w:type="character" w:customStyle="1" w:styleId="BodyTextIndent2Char">
    <w:name w:val="Body Text Indent 2 Char"/>
    <w:uiPriority w:val="99"/>
    <w:semiHidden/>
    <w:locked/>
    <w:rsid w:val="0005346A"/>
    <w:rPr>
      <w:sz w:val="24"/>
    </w:rPr>
  </w:style>
  <w:style w:type="character" w:customStyle="1" w:styleId="DocumentMapChar">
    <w:name w:val="Document Map Char"/>
    <w:uiPriority w:val="99"/>
    <w:semiHidden/>
    <w:locked/>
    <w:rsid w:val="0005346A"/>
    <w:rPr>
      <w:rFonts w:ascii="Tahoma" w:hAnsi="Tahoma"/>
      <w:sz w:val="16"/>
    </w:rPr>
  </w:style>
  <w:style w:type="paragraph" w:styleId="CommentText">
    <w:name w:val="annotation text"/>
    <w:basedOn w:val="Normal"/>
    <w:link w:val="CommentTextChar1"/>
    <w:uiPriority w:val="99"/>
    <w:semiHidden/>
    <w:rsid w:val="0005346A"/>
    <w:rPr>
      <w:sz w:val="20"/>
      <w:szCs w:val="20"/>
    </w:rPr>
  </w:style>
  <w:style w:type="character" w:customStyle="1" w:styleId="CommentTextChar1">
    <w:name w:val="Comment Text Char1"/>
    <w:basedOn w:val="DefaultParagraphFont"/>
    <w:link w:val="CommentText"/>
    <w:uiPriority w:val="99"/>
    <w:semiHidden/>
    <w:locked/>
    <w:rsid w:val="00082A03"/>
    <w:rPr>
      <w:rFonts w:cs="Times New Roman"/>
      <w:sz w:val="20"/>
      <w:szCs w:val="20"/>
    </w:rPr>
  </w:style>
  <w:style w:type="character" w:customStyle="1" w:styleId="a3">
    <w:name w:val="Текст примечания Знак"/>
    <w:basedOn w:val="DefaultParagraphFont"/>
    <w:uiPriority w:val="99"/>
    <w:semiHidden/>
    <w:locked/>
    <w:rsid w:val="0005346A"/>
    <w:rPr>
      <w:rFonts w:cs="Times New Roman"/>
    </w:rPr>
  </w:style>
  <w:style w:type="character" w:customStyle="1" w:styleId="CommentSubjectChar">
    <w:name w:val="Comment Subject Char"/>
    <w:uiPriority w:val="99"/>
    <w:semiHidden/>
    <w:locked/>
    <w:rsid w:val="0005346A"/>
    <w:rPr>
      <w:b/>
    </w:rPr>
  </w:style>
  <w:style w:type="character" w:customStyle="1" w:styleId="BalloonTextChar">
    <w:name w:val="Balloon Text Char"/>
    <w:uiPriority w:val="99"/>
    <w:locked/>
    <w:rsid w:val="0005346A"/>
    <w:rPr>
      <w:rFonts w:ascii="Tahoma" w:hAnsi="Tahoma"/>
      <w:sz w:val="16"/>
    </w:rPr>
  </w:style>
  <w:style w:type="paragraph" w:customStyle="1" w:styleId="ConsNormal">
    <w:name w:val="ConsNormal"/>
    <w:uiPriority w:val="99"/>
    <w:rsid w:val="0005346A"/>
    <w:pPr>
      <w:autoSpaceDE w:val="0"/>
      <w:autoSpaceDN w:val="0"/>
      <w:adjustRightInd w:val="0"/>
      <w:ind w:right="19772" w:firstLine="720"/>
      <w:contextualSpacing/>
    </w:pPr>
    <w:rPr>
      <w:rFonts w:ascii="Arial" w:hAnsi="Arial" w:cs="Arial"/>
      <w:sz w:val="20"/>
      <w:szCs w:val="20"/>
    </w:rPr>
  </w:style>
  <w:style w:type="paragraph" w:customStyle="1" w:styleId="ConsTitle">
    <w:name w:val="ConsTitle"/>
    <w:uiPriority w:val="99"/>
    <w:rsid w:val="0005346A"/>
    <w:pPr>
      <w:autoSpaceDE w:val="0"/>
      <w:autoSpaceDN w:val="0"/>
      <w:adjustRightInd w:val="0"/>
      <w:ind w:right="19772"/>
      <w:contextualSpacing/>
    </w:pPr>
    <w:rPr>
      <w:rFonts w:ascii="Arial" w:hAnsi="Arial" w:cs="Arial"/>
      <w:b/>
      <w:bCs/>
      <w:sz w:val="14"/>
      <w:szCs w:val="14"/>
    </w:rPr>
  </w:style>
  <w:style w:type="paragraph" w:customStyle="1" w:styleId="11">
    <w:name w:val="Обычный1"/>
    <w:uiPriority w:val="99"/>
    <w:rsid w:val="0005346A"/>
    <w:pPr>
      <w:contextualSpacing/>
    </w:pPr>
    <w:rPr>
      <w:sz w:val="24"/>
      <w:szCs w:val="20"/>
    </w:rPr>
  </w:style>
  <w:style w:type="paragraph" w:customStyle="1" w:styleId="a4">
    <w:name w:val="Знак"/>
    <w:basedOn w:val="Normal"/>
    <w:uiPriority w:val="99"/>
    <w:rsid w:val="0005346A"/>
    <w:pPr>
      <w:tabs>
        <w:tab w:val="num" w:pos="360"/>
      </w:tabs>
      <w:spacing w:after="160" w:line="240" w:lineRule="exact"/>
      <w:contextualSpacing/>
    </w:pPr>
    <w:rPr>
      <w:rFonts w:ascii="Verdana" w:hAnsi="Verdana" w:cs="Verdana"/>
      <w:sz w:val="20"/>
      <w:szCs w:val="20"/>
    </w:rPr>
  </w:style>
  <w:style w:type="paragraph" w:customStyle="1" w:styleId="a5">
    <w:name w:val="Знак Знак Знак Знак"/>
    <w:basedOn w:val="Normal"/>
    <w:uiPriority w:val="99"/>
    <w:rsid w:val="0005346A"/>
    <w:pPr>
      <w:spacing w:after="160" w:line="240" w:lineRule="exact"/>
      <w:contextualSpacing/>
    </w:pPr>
    <w:rPr>
      <w:rFonts w:ascii="Verdana" w:hAnsi="Verdana" w:cs="Verdana"/>
      <w:sz w:val="20"/>
      <w:szCs w:val="20"/>
    </w:rPr>
  </w:style>
  <w:style w:type="paragraph" w:customStyle="1" w:styleId="110">
    <w:name w:val="заголовок 11"/>
    <w:basedOn w:val="Normal"/>
    <w:next w:val="Normal"/>
    <w:uiPriority w:val="99"/>
    <w:rsid w:val="0005346A"/>
    <w:pPr>
      <w:keepNext/>
      <w:snapToGrid w:val="0"/>
      <w:contextualSpacing/>
      <w:jc w:val="center"/>
    </w:pPr>
    <w:rPr>
      <w:szCs w:val="20"/>
    </w:rPr>
  </w:style>
  <w:style w:type="paragraph" w:customStyle="1" w:styleId="12">
    <w:name w:val="заголовок 1"/>
    <w:basedOn w:val="Normal"/>
    <w:next w:val="Normal"/>
    <w:uiPriority w:val="99"/>
    <w:rsid w:val="0005346A"/>
    <w:pPr>
      <w:keepNext/>
      <w:widowControl w:val="0"/>
      <w:snapToGrid w:val="0"/>
      <w:contextualSpacing/>
      <w:jc w:val="center"/>
    </w:pPr>
    <w:rPr>
      <w:b/>
      <w:sz w:val="22"/>
      <w:szCs w:val="20"/>
    </w:rPr>
  </w:style>
  <w:style w:type="paragraph" w:customStyle="1" w:styleId="23">
    <w:name w:val="çàãîëîâîê 2"/>
    <w:basedOn w:val="Normal"/>
    <w:next w:val="Normal"/>
    <w:uiPriority w:val="99"/>
    <w:rsid w:val="0005346A"/>
    <w:pPr>
      <w:keepNext/>
      <w:contextualSpacing/>
      <w:jc w:val="both"/>
    </w:pPr>
    <w:rPr>
      <w:szCs w:val="20"/>
      <w:lang w:val="en-GB"/>
    </w:rPr>
  </w:style>
  <w:style w:type="paragraph" w:customStyle="1" w:styleId="a6">
    <w:name w:val="Таблица шапка"/>
    <w:basedOn w:val="Normal"/>
    <w:uiPriority w:val="99"/>
    <w:rsid w:val="0005346A"/>
    <w:pPr>
      <w:keepNext/>
      <w:snapToGrid w:val="0"/>
      <w:spacing w:before="40" w:after="40"/>
      <w:ind w:left="57" w:right="57"/>
      <w:contextualSpacing/>
    </w:pPr>
    <w:rPr>
      <w:sz w:val="22"/>
      <w:szCs w:val="20"/>
    </w:rPr>
  </w:style>
  <w:style w:type="paragraph" w:customStyle="1" w:styleId="a7">
    <w:name w:val="Таблица текст"/>
    <w:basedOn w:val="Normal"/>
    <w:uiPriority w:val="99"/>
    <w:rsid w:val="0005346A"/>
    <w:pPr>
      <w:snapToGrid w:val="0"/>
      <w:spacing w:before="40" w:after="40"/>
      <w:ind w:left="57" w:right="57"/>
      <w:contextualSpacing/>
    </w:pPr>
    <w:rPr>
      <w:szCs w:val="20"/>
    </w:rPr>
  </w:style>
  <w:style w:type="paragraph" w:customStyle="1" w:styleId="a8">
    <w:name w:val="Пункт"/>
    <w:basedOn w:val="Normal"/>
    <w:uiPriority w:val="99"/>
    <w:rsid w:val="0005346A"/>
    <w:pPr>
      <w:numPr>
        <w:ilvl w:val="2"/>
        <w:numId w:val="1"/>
      </w:numPr>
      <w:tabs>
        <w:tab w:val="clear" w:pos="360"/>
        <w:tab w:val="num" w:pos="1134"/>
      </w:tabs>
      <w:snapToGrid w:val="0"/>
      <w:spacing w:line="360" w:lineRule="auto"/>
      <w:ind w:left="1134" w:hanging="1134"/>
      <w:contextualSpacing/>
      <w:jc w:val="both"/>
    </w:pPr>
    <w:rPr>
      <w:sz w:val="28"/>
      <w:szCs w:val="28"/>
    </w:rPr>
  </w:style>
  <w:style w:type="paragraph" w:customStyle="1" w:styleId="24">
    <w:name w:val="Уровень2"/>
    <w:basedOn w:val="Normal"/>
    <w:uiPriority w:val="99"/>
    <w:rsid w:val="0005346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1">
    <w:name w:val="Уровень3"/>
    <w:basedOn w:val="24"/>
    <w:uiPriority w:val="99"/>
    <w:rsid w:val="0005346A"/>
    <w:pPr>
      <w:tabs>
        <w:tab w:val="clear" w:pos="927"/>
        <w:tab w:val="num" w:pos="360"/>
        <w:tab w:val="num" w:pos="2160"/>
      </w:tabs>
      <w:ind w:left="2160" w:hanging="180"/>
    </w:pPr>
  </w:style>
  <w:style w:type="paragraph" w:customStyle="1" w:styleId="a9">
    <w:name w:val="Заголовок статьи"/>
    <w:basedOn w:val="Normal"/>
    <w:next w:val="Normal"/>
    <w:uiPriority w:val="99"/>
    <w:rsid w:val="0005346A"/>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Normal"/>
    <w:uiPriority w:val="99"/>
    <w:rsid w:val="0005346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0">
    <w:name w:val="А_обычный"/>
    <w:basedOn w:val="Normal"/>
    <w:uiPriority w:val="99"/>
    <w:rsid w:val="0005346A"/>
    <w:pPr>
      <w:numPr>
        <w:numId w:val="19"/>
      </w:numPr>
      <w:contextualSpacing/>
      <w:jc w:val="both"/>
    </w:pPr>
  </w:style>
  <w:style w:type="paragraph" w:styleId="BodyTextIndent2">
    <w:name w:val="Body Text Indent 2"/>
    <w:basedOn w:val="Normal"/>
    <w:link w:val="BodyTextIndent2Char1"/>
    <w:uiPriority w:val="99"/>
    <w:semiHidden/>
    <w:rsid w:val="0005346A"/>
    <w:pPr>
      <w:spacing w:after="120" w:line="480" w:lineRule="auto"/>
      <w:ind w:left="283"/>
    </w:pPr>
  </w:style>
  <w:style w:type="character" w:customStyle="1" w:styleId="BodyTextIndent2Char1">
    <w:name w:val="Body Text Indent 2 Char1"/>
    <w:basedOn w:val="DefaultParagraphFont"/>
    <w:link w:val="BodyTextIndent2"/>
    <w:uiPriority w:val="99"/>
    <w:semiHidden/>
    <w:locked/>
    <w:rsid w:val="00082A03"/>
    <w:rPr>
      <w:rFonts w:cs="Times New Roman"/>
      <w:sz w:val="24"/>
      <w:szCs w:val="24"/>
    </w:rPr>
  </w:style>
  <w:style w:type="character" w:customStyle="1" w:styleId="25">
    <w:name w:val="Основной текст с отступом 2 Знак"/>
    <w:uiPriority w:val="99"/>
    <w:semiHidden/>
    <w:locked/>
    <w:rsid w:val="0005346A"/>
    <w:rPr>
      <w:sz w:val="24"/>
    </w:rPr>
  </w:style>
  <w:style w:type="paragraph" w:customStyle="1" w:styleId="32">
    <w:name w:val="Стиль3"/>
    <w:basedOn w:val="BodyTextIndent2"/>
    <w:uiPriority w:val="99"/>
    <w:rsid w:val="0005346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Normal"/>
    <w:uiPriority w:val="99"/>
    <w:rsid w:val="0005346A"/>
    <w:pPr>
      <w:spacing w:after="60" w:line="288" w:lineRule="auto"/>
      <w:contextualSpacing/>
      <w:jc w:val="both"/>
    </w:pPr>
    <w:rPr>
      <w:szCs w:val="20"/>
    </w:rPr>
  </w:style>
  <w:style w:type="paragraph" w:customStyle="1" w:styleId="aHeader">
    <w:name w:val="a_Header"/>
    <w:basedOn w:val="Normal"/>
    <w:uiPriority w:val="99"/>
    <w:rsid w:val="0005346A"/>
    <w:pPr>
      <w:tabs>
        <w:tab w:val="left" w:pos="1985"/>
      </w:tabs>
      <w:spacing w:after="60"/>
      <w:contextualSpacing/>
      <w:jc w:val="center"/>
    </w:pPr>
    <w:rPr>
      <w:rFonts w:ascii="Courier New" w:hAnsi="Courier New"/>
    </w:rPr>
  </w:style>
  <w:style w:type="paragraph" w:customStyle="1" w:styleId="aa">
    <w:name w:val="Подраздел"/>
    <w:basedOn w:val="Normal"/>
    <w:uiPriority w:val="99"/>
    <w:rsid w:val="0005346A"/>
    <w:pPr>
      <w:spacing w:before="240"/>
      <w:ind w:left="1701" w:hanging="283"/>
      <w:contextualSpacing/>
      <w:jc w:val="both"/>
    </w:pPr>
    <w:rPr>
      <w:rFonts w:ascii="PragmaticaTT" w:hAnsi="PragmaticaTT"/>
      <w:szCs w:val="20"/>
    </w:rPr>
  </w:style>
  <w:style w:type="paragraph" w:customStyle="1" w:styleId="ab">
    <w:name w:val="регламент список"/>
    <w:basedOn w:val="Heading3"/>
    <w:uiPriority w:val="99"/>
    <w:rsid w:val="0005346A"/>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Normal"/>
    <w:uiPriority w:val="99"/>
    <w:rsid w:val="0005346A"/>
    <w:pPr>
      <w:tabs>
        <w:tab w:val="left" w:pos="1418"/>
      </w:tabs>
      <w:overflowPunct w:val="0"/>
      <w:autoSpaceDE w:val="0"/>
      <w:autoSpaceDN w:val="0"/>
      <w:adjustRightInd w:val="0"/>
      <w:ind w:left="709"/>
      <w:contextualSpacing/>
      <w:jc w:val="both"/>
    </w:pPr>
    <w:rPr>
      <w:bCs/>
      <w:sz w:val="28"/>
      <w:szCs w:val="28"/>
    </w:rPr>
  </w:style>
  <w:style w:type="paragraph" w:customStyle="1" w:styleId="26">
    <w:name w:val="Пункт_2"/>
    <w:basedOn w:val="Normal"/>
    <w:uiPriority w:val="99"/>
    <w:rsid w:val="0005346A"/>
    <w:pPr>
      <w:tabs>
        <w:tab w:val="num" w:pos="643"/>
        <w:tab w:val="num" w:pos="1701"/>
      </w:tabs>
      <w:ind w:left="643" w:hanging="360"/>
      <w:contextualSpacing/>
      <w:jc w:val="both"/>
    </w:pPr>
    <w:rPr>
      <w:sz w:val="28"/>
      <w:szCs w:val="20"/>
    </w:rPr>
  </w:style>
  <w:style w:type="paragraph" w:customStyle="1" w:styleId="3">
    <w:name w:val="Пункт_3"/>
    <w:basedOn w:val="Normal"/>
    <w:uiPriority w:val="99"/>
    <w:rsid w:val="0005346A"/>
    <w:pPr>
      <w:numPr>
        <w:ilvl w:val="2"/>
        <w:numId w:val="20"/>
      </w:numPr>
      <w:ind w:left="2302"/>
      <w:contextualSpacing/>
      <w:jc w:val="both"/>
    </w:pPr>
    <w:rPr>
      <w:sz w:val="28"/>
      <w:szCs w:val="28"/>
    </w:rPr>
  </w:style>
  <w:style w:type="paragraph" w:customStyle="1" w:styleId="ConsNonformat">
    <w:name w:val="ConsNonformat"/>
    <w:uiPriority w:val="99"/>
    <w:rsid w:val="0005346A"/>
    <w:pPr>
      <w:widowControl w:val="0"/>
      <w:contextualSpacing/>
    </w:pPr>
    <w:rPr>
      <w:rFonts w:ascii="Courier New" w:hAnsi="Courier New"/>
      <w:sz w:val="20"/>
      <w:szCs w:val="20"/>
    </w:rPr>
  </w:style>
  <w:style w:type="paragraph" w:customStyle="1" w:styleId="02statia2">
    <w:name w:val="02statia2"/>
    <w:basedOn w:val="Normal"/>
    <w:uiPriority w:val="99"/>
    <w:rsid w:val="0005346A"/>
    <w:pPr>
      <w:numPr>
        <w:numId w:val="21"/>
      </w:numPr>
      <w:tabs>
        <w:tab w:val="num" w:pos="1070"/>
      </w:tabs>
      <w:ind w:left="0" w:firstLine="709"/>
      <w:contextualSpacing/>
      <w:jc w:val="both"/>
    </w:pPr>
    <w:rPr>
      <w:sz w:val="28"/>
      <w:szCs w:val="28"/>
    </w:rPr>
  </w:style>
  <w:style w:type="paragraph" w:customStyle="1" w:styleId="ac">
    <w:name w:val="Подпункт"/>
    <w:basedOn w:val="a8"/>
    <w:uiPriority w:val="99"/>
    <w:rsid w:val="0005346A"/>
    <w:pPr>
      <w:numPr>
        <w:ilvl w:val="0"/>
        <w:numId w:val="0"/>
      </w:numPr>
      <w:tabs>
        <w:tab w:val="num" w:pos="1134"/>
      </w:tabs>
      <w:ind w:left="1134" w:hanging="1134"/>
    </w:pPr>
    <w:rPr>
      <w:bCs/>
      <w:sz w:val="22"/>
      <w:szCs w:val="22"/>
    </w:rPr>
  </w:style>
  <w:style w:type="paragraph" w:customStyle="1" w:styleId="a">
    <w:name w:val="Подподпункт"/>
    <w:basedOn w:val="ac"/>
    <w:uiPriority w:val="99"/>
    <w:rsid w:val="0005346A"/>
    <w:pPr>
      <w:numPr>
        <w:numId w:val="22"/>
      </w:numPr>
      <w:tabs>
        <w:tab w:val="num" w:pos="926"/>
      </w:tabs>
      <w:ind w:left="0"/>
    </w:pPr>
  </w:style>
  <w:style w:type="paragraph" w:customStyle="1" w:styleId="ad">
    <w:name w:val="маркированный"/>
    <w:basedOn w:val="Normal"/>
    <w:uiPriority w:val="99"/>
    <w:semiHidden/>
    <w:rsid w:val="0005346A"/>
    <w:pPr>
      <w:tabs>
        <w:tab w:val="num" w:pos="1701"/>
      </w:tabs>
      <w:snapToGrid w:val="0"/>
      <w:spacing w:line="360" w:lineRule="auto"/>
      <w:ind w:left="1701" w:hanging="567"/>
      <w:contextualSpacing/>
      <w:jc w:val="both"/>
    </w:pPr>
    <w:rPr>
      <w:bCs/>
      <w:sz w:val="22"/>
      <w:szCs w:val="22"/>
    </w:rPr>
  </w:style>
  <w:style w:type="character" w:customStyle="1" w:styleId="13">
    <w:name w:val="Ариал Знак1"/>
    <w:link w:val="ae"/>
    <w:uiPriority w:val="99"/>
    <w:locked/>
    <w:rsid w:val="0005346A"/>
    <w:rPr>
      <w:rFonts w:ascii="Arial" w:hAnsi="Arial"/>
      <w:sz w:val="24"/>
      <w:lang w:val="ru-RU" w:eastAsia="ru-RU"/>
    </w:rPr>
  </w:style>
  <w:style w:type="paragraph" w:customStyle="1" w:styleId="ae">
    <w:name w:val="Ариал"/>
    <w:basedOn w:val="Normal"/>
    <w:link w:val="13"/>
    <w:uiPriority w:val="99"/>
    <w:rsid w:val="0005346A"/>
    <w:pPr>
      <w:spacing w:before="120" w:after="120" w:line="360" w:lineRule="auto"/>
      <w:ind w:firstLine="851"/>
      <w:contextualSpacing/>
      <w:jc w:val="both"/>
    </w:pPr>
    <w:rPr>
      <w:rFonts w:ascii="Arial" w:hAnsi="Arial"/>
      <w:szCs w:val="20"/>
    </w:rPr>
  </w:style>
  <w:style w:type="paragraph" w:customStyle="1" w:styleId="ConsPlusNonformat">
    <w:name w:val="ConsPlusNonformat"/>
    <w:uiPriority w:val="99"/>
    <w:rsid w:val="0005346A"/>
    <w:pPr>
      <w:autoSpaceDE w:val="0"/>
      <w:autoSpaceDN w:val="0"/>
      <w:adjustRightInd w:val="0"/>
      <w:contextualSpacing/>
    </w:pPr>
    <w:rPr>
      <w:rFonts w:ascii="Courier New" w:hAnsi="Courier New" w:cs="Courier New"/>
      <w:sz w:val="20"/>
      <w:szCs w:val="20"/>
    </w:rPr>
  </w:style>
  <w:style w:type="paragraph" w:customStyle="1" w:styleId="af">
    <w:name w:val="Пункт б/н"/>
    <w:basedOn w:val="Normal"/>
    <w:uiPriority w:val="99"/>
    <w:rsid w:val="0005346A"/>
    <w:pPr>
      <w:tabs>
        <w:tab w:val="left" w:pos="1134"/>
      </w:tabs>
      <w:snapToGrid w:val="0"/>
      <w:spacing w:line="360" w:lineRule="auto"/>
      <w:ind w:firstLine="567"/>
      <w:contextualSpacing/>
      <w:jc w:val="both"/>
    </w:pPr>
    <w:rPr>
      <w:bCs/>
      <w:sz w:val="22"/>
      <w:szCs w:val="22"/>
    </w:rPr>
  </w:style>
  <w:style w:type="character" w:customStyle="1" w:styleId="14">
    <w:name w:val="Обычный1 Знак"/>
    <w:link w:val="111"/>
    <w:uiPriority w:val="99"/>
    <w:locked/>
    <w:rsid w:val="0005346A"/>
    <w:rPr>
      <w:sz w:val="24"/>
      <w:lang w:val="ru-RU" w:eastAsia="ru-RU"/>
    </w:rPr>
  </w:style>
  <w:style w:type="paragraph" w:customStyle="1" w:styleId="111">
    <w:name w:val="Обычный11"/>
    <w:link w:val="14"/>
    <w:uiPriority w:val="99"/>
    <w:rsid w:val="0005346A"/>
    <w:pPr>
      <w:widowControl w:val="0"/>
      <w:autoSpaceDE w:val="0"/>
      <w:autoSpaceDN w:val="0"/>
      <w:ind w:firstLine="567"/>
      <w:contextualSpacing/>
      <w:jc w:val="right"/>
    </w:pPr>
    <w:rPr>
      <w:sz w:val="24"/>
      <w:szCs w:val="24"/>
    </w:rPr>
  </w:style>
  <w:style w:type="character" w:customStyle="1" w:styleId="af0">
    <w:name w:val="Ариал Таблица Знак"/>
    <w:link w:val="af1"/>
    <w:uiPriority w:val="99"/>
    <w:locked/>
    <w:rsid w:val="0005346A"/>
    <w:rPr>
      <w:rFonts w:ascii="Arial" w:hAnsi="Arial"/>
      <w:sz w:val="24"/>
      <w:lang w:val="ru-RU" w:eastAsia="ru-RU"/>
    </w:rPr>
  </w:style>
  <w:style w:type="paragraph" w:customStyle="1" w:styleId="af1">
    <w:name w:val="Ариал Таблица"/>
    <w:basedOn w:val="ae"/>
    <w:link w:val="af0"/>
    <w:uiPriority w:val="99"/>
    <w:rsid w:val="0005346A"/>
    <w:pPr>
      <w:widowControl w:val="0"/>
      <w:adjustRightInd w:val="0"/>
      <w:spacing w:before="0" w:after="0" w:line="240" w:lineRule="auto"/>
      <w:ind w:firstLine="0"/>
    </w:pPr>
  </w:style>
  <w:style w:type="paragraph" w:customStyle="1" w:styleId="af2">
    <w:name w:val="АриалТабл"/>
    <w:basedOn w:val="ae"/>
    <w:uiPriority w:val="99"/>
    <w:rsid w:val="0005346A"/>
    <w:pPr>
      <w:widowControl w:val="0"/>
      <w:adjustRightInd w:val="0"/>
      <w:spacing w:before="0" w:after="0" w:line="240" w:lineRule="auto"/>
      <w:ind w:firstLine="0"/>
    </w:pPr>
  </w:style>
  <w:style w:type="paragraph" w:customStyle="1" w:styleId="af3">
    <w:name w:val="Стиль начало"/>
    <w:basedOn w:val="Normal"/>
    <w:uiPriority w:val="99"/>
    <w:rsid w:val="0005346A"/>
    <w:pPr>
      <w:spacing w:line="264" w:lineRule="auto"/>
      <w:contextualSpacing/>
    </w:pPr>
    <w:rPr>
      <w:sz w:val="28"/>
      <w:szCs w:val="20"/>
    </w:rPr>
  </w:style>
  <w:style w:type="paragraph" w:customStyle="1" w:styleId="Noeeu14">
    <w:name w:val="Noeeu14"/>
    <w:basedOn w:val="Normal"/>
    <w:uiPriority w:val="99"/>
    <w:rsid w:val="0005346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Normal"/>
    <w:uiPriority w:val="99"/>
    <w:rsid w:val="0005346A"/>
    <w:pPr>
      <w:widowControl w:val="0"/>
      <w:autoSpaceDE w:val="0"/>
      <w:autoSpaceDN w:val="0"/>
      <w:adjustRightInd w:val="0"/>
      <w:contextualSpacing/>
    </w:pPr>
    <w:rPr>
      <w:rFonts w:ascii="Arial" w:hAnsi="Arial"/>
    </w:rPr>
  </w:style>
  <w:style w:type="character" w:customStyle="1" w:styleId="40">
    <w:name w:val="Пункт_4 Знак"/>
    <w:link w:val="4"/>
    <w:uiPriority w:val="99"/>
    <w:locked/>
    <w:rsid w:val="0005346A"/>
    <w:rPr>
      <w:sz w:val="28"/>
      <w:szCs w:val="28"/>
    </w:rPr>
  </w:style>
  <w:style w:type="paragraph" w:customStyle="1" w:styleId="4">
    <w:name w:val="Пункт_4"/>
    <w:basedOn w:val="Normal"/>
    <w:link w:val="40"/>
    <w:uiPriority w:val="99"/>
    <w:rsid w:val="0005346A"/>
    <w:pPr>
      <w:numPr>
        <w:ilvl w:val="3"/>
        <w:numId w:val="23"/>
      </w:numPr>
      <w:contextualSpacing/>
      <w:jc w:val="both"/>
    </w:pPr>
    <w:rPr>
      <w:sz w:val="28"/>
      <w:szCs w:val="28"/>
    </w:rPr>
  </w:style>
  <w:style w:type="character" w:customStyle="1" w:styleId="af4">
    <w:name w:val="Примечание Знак"/>
    <w:link w:val="af5"/>
    <w:uiPriority w:val="99"/>
    <w:locked/>
    <w:rsid w:val="0005346A"/>
    <w:rPr>
      <w:spacing w:val="20"/>
      <w:sz w:val="28"/>
    </w:rPr>
  </w:style>
  <w:style w:type="paragraph" w:customStyle="1" w:styleId="af5">
    <w:name w:val="Примечание"/>
    <w:basedOn w:val="Normal"/>
    <w:link w:val="af4"/>
    <w:uiPriority w:val="99"/>
    <w:rsid w:val="0005346A"/>
    <w:pPr>
      <w:spacing w:before="240" w:after="240" w:line="288" w:lineRule="auto"/>
      <w:ind w:left="1134" w:right="1134"/>
      <w:contextualSpacing/>
      <w:jc w:val="both"/>
    </w:pPr>
    <w:rPr>
      <w:spacing w:val="20"/>
      <w:sz w:val="28"/>
      <w:szCs w:val="20"/>
    </w:rPr>
  </w:style>
  <w:style w:type="paragraph" w:customStyle="1" w:styleId="-3">
    <w:name w:val="Пункт-3"/>
    <w:basedOn w:val="Normal"/>
    <w:uiPriority w:val="99"/>
    <w:rsid w:val="0005346A"/>
    <w:pPr>
      <w:tabs>
        <w:tab w:val="left" w:pos="1701"/>
      </w:tabs>
      <w:spacing w:line="288" w:lineRule="auto"/>
      <w:ind w:firstLine="567"/>
      <w:contextualSpacing/>
      <w:jc w:val="both"/>
    </w:pPr>
    <w:rPr>
      <w:sz w:val="28"/>
    </w:rPr>
  </w:style>
  <w:style w:type="paragraph" w:customStyle="1" w:styleId="-4">
    <w:name w:val="Пункт-4"/>
    <w:basedOn w:val="Normal"/>
    <w:uiPriority w:val="99"/>
    <w:rsid w:val="0005346A"/>
    <w:pPr>
      <w:tabs>
        <w:tab w:val="num" w:pos="1701"/>
      </w:tabs>
      <w:spacing w:line="288" w:lineRule="auto"/>
      <w:ind w:firstLine="567"/>
      <w:contextualSpacing/>
      <w:jc w:val="both"/>
    </w:pPr>
    <w:rPr>
      <w:sz w:val="28"/>
    </w:rPr>
  </w:style>
  <w:style w:type="paragraph" w:customStyle="1" w:styleId="-5">
    <w:name w:val="Пункт-5"/>
    <w:basedOn w:val="Normal"/>
    <w:uiPriority w:val="99"/>
    <w:rsid w:val="0005346A"/>
    <w:pPr>
      <w:tabs>
        <w:tab w:val="num" w:pos="1701"/>
      </w:tabs>
      <w:spacing w:line="288" w:lineRule="auto"/>
      <w:ind w:firstLine="567"/>
      <w:contextualSpacing/>
      <w:jc w:val="both"/>
    </w:pPr>
    <w:rPr>
      <w:sz w:val="28"/>
    </w:rPr>
  </w:style>
  <w:style w:type="paragraph" w:customStyle="1" w:styleId="-6">
    <w:name w:val="Пункт-6"/>
    <w:basedOn w:val="Normal"/>
    <w:uiPriority w:val="99"/>
    <w:rsid w:val="0005346A"/>
    <w:pPr>
      <w:tabs>
        <w:tab w:val="num" w:pos="1701"/>
      </w:tabs>
      <w:spacing w:line="288" w:lineRule="auto"/>
      <w:ind w:firstLine="567"/>
      <w:contextualSpacing/>
      <w:jc w:val="both"/>
    </w:pPr>
    <w:rPr>
      <w:sz w:val="28"/>
    </w:rPr>
  </w:style>
  <w:style w:type="paragraph" w:customStyle="1" w:styleId="-7">
    <w:name w:val="Пункт-7"/>
    <w:basedOn w:val="Normal"/>
    <w:uiPriority w:val="99"/>
    <w:rsid w:val="0005346A"/>
    <w:pPr>
      <w:tabs>
        <w:tab w:val="num" w:pos="1701"/>
      </w:tabs>
      <w:spacing w:line="288" w:lineRule="auto"/>
      <w:ind w:firstLine="567"/>
      <w:contextualSpacing/>
      <w:jc w:val="both"/>
    </w:pPr>
    <w:rPr>
      <w:sz w:val="28"/>
    </w:rPr>
  </w:style>
  <w:style w:type="paragraph" w:customStyle="1" w:styleId="rvps46">
    <w:name w:val="rvps46"/>
    <w:basedOn w:val="Normal"/>
    <w:uiPriority w:val="99"/>
    <w:rsid w:val="0005346A"/>
    <w:pPr>
      <w:spacing w:before="120" w:after="120"/>
      <w:contextualSpacing/>
    </w:pPr>
  </w:style>
  <w:style w:type="paragraph" w:customStyle="1" w:styleId="rvps9">
    <w:name w:val="rvps9"/>
    <w:basedOn w:val="Normal"/>
    <w:uiPriority w:val="99"/>
    <w:rsid w:val="0005346A"/>
    <w:pPr>
      <w:contextualSpacing/>
      <w:jc w:val="both"/>
    </w:pPr>
  </w:style>
  <w:style w:type="paragraph" w:customStyle="1" w:styleId="rvps52">
    <w:name w:val="rvps52"/>
    <w:basedOn w:val="Normal"/>
    <w:uiPriority w:val="99"/>
    <w:rsid w:val="0005346A"/>
    <w:pPr>
      <w:ind w:left="210" w:right="150"/>
      <w:contextualSpacing/>
      <w:jc w:val="both"/>
    </w:pPr>
  </w:style>
  <w:style w:type="character" w:styleId="CommentReference">
    <w:name w:val="annotation reference"/>
    <w:basedOn w:val="DefaultParagraphFont"/>
    <w:uiPriority w:val="99"/>
    <w:semiHidden/>
    <w:rsid w:val="0005346A"/>
    <w:rPr>
      <w:rFonts w:cs="Times New Roman"/>
      <w:sz w:val="16"/>
    </w:rPr>
  </w:style>
  <w:style w:type="paragraph" w:styleId="Footer">
    <w:name w:val="footer"/>
    <w:basedOn w:val="Normal"/>
    <w:link w:val="FooterChar1"/>
    <w:uiPriority w:val="99"/>
    <w:rsid w:val="0005346A"/>
    <w:pPr>
      <w:tabs>
        <w:tab w:val="center" w:pos="4677"/>
        <w:tab w:val="right" w:pos="9355"/>
      </w:tabs>
    </w:pPr>
  </w:style>
  <w:style w:type="character" w:customStyle="1" w:styleId="FooterChar1">
    <w:name w:val="Footer Char1"/>
    <w:basedOn w:val="DefaultParagraphFont"/>
    <w:link w:val="Footer"/>
    <w:uiPriority w:val="99"/>
    <w:semiHidden/>
    <w:locked/>
    <w:rsid w:val="00082A03"/>
    <w:rPr>
      <w:rFonts w:cs="Times New Roman"/>
      <w:sz w:val="24"/>
      <w:szCs w:val="24"/>
    </w:rPr>
  </w:style>
  <w:style w:type="character" w:customStyle="1" w:styleId="af6">
    <w:name w:val="Нижний колонтитул Знак"/>
    <w:uiPriority w:val="99"/>
    <w:semiHidden/>
    <w:locked/>
    <w:rsid w:val="0005346A"/>
    <w:rPr>
      <w:rFonts w:ascii="Courier New" w:hAnsi="Courier New"/>
    </w:rPr>
  </w:style>
  <w:style w:type="paragraph" w:styleId="DocumentMap">
    <w:name w:val="Document Map"/>
    <w:basedOn w:val="Normal"/>
    <w:link w:val="DocumentMapChar1"/>
    <w:uiPriority w:val="99"/>
    <w:semiHidden/>
    <w:rsid w:val="0005346A"/>
    <w:rPr>
      <w:rFonts w:ascii="Tahoma" w:hAnsi="Tahoma"/>
      <w:sz w:val="16"/>
      <w:szCs w:val="16"/>
    </w:rPr>
  </w:style>
  <w:style w:type="character" w:customStyle="1" w:styleId="DocumentMapChar1">
    <w:name w:val="Document Map Char1"/>
    <w:basedOn w:val="DefaultParagraphFont"/>
    <w:link w:val="DocumentMap"/>
    <w:uiPriority w:val="99"/>
    <w:semiHidden/>
    <w:locked/>
    <w:rsid w:val="00082A03"/>
    <w:rPr>
      <w:rFonts w:cs="Times New Roman"/>
      <w:sz w:val="2"/>
    </w:rPr>
  </w:style>
  <w:style w:type="character" w:customStyle="1" w:styleId="af7">
    <w:name w:val="Схема документа Знак"/>
    <w:uiPriority w:val="99"/>
    <w:semiHidden/>
    <w:locked/>
    <w:rsid w:val="0005346A"/>
    <w:rPr>
      <w:rFonts w:ascii="Tahoma" w:hAnsi="Tahoma"/>
      <w:sz w:val="24"/>
      <w:shd w:val="clear" w:color="auto" w:fill="000080"/>
    </w:rPr>
  </w:style>
  <w:style w:type="paragraph" w:styleId="CommentSubject">
    <w:name w:val="annotation subject"/>
    <w:basedOn w:val="CommentText"/>
    <w:next w:val="CommentText"/>
    <w:link w:val="CommentSubjectChar1"/>
    <w:uiPriority w:val="99"/>
    <w:semiHidden/>
    <w:rsid w:val="0005346A"/>
    <w:rPr>
      <w:b/>
    </w:rPr>
  </w:style>
  <w:style w:type="character" w:customStyle="1" w:styleId="CommentSubjectChar1">
    <w:name w:val="Comment Subject Char1"/>
    <w:basedOn w:val="CommentTextChar"/>
    <w:link w:val="CommentSubject"/>
    <w:uiPriority w:val="99"/>
    <w:semiHidden/>
    <w:locked/>
    <w:rsid w:val="00082A03"/>
    <w:rPr>
      <w:rFonts w:cs="Times New Roman"/>
      <w:b/>
      <w:bCs/>
      <w:sz w:val="20"/>
      <w:szCs w:val="20"/>
    </w:rPr>
  </w:style>
  <w:style w:type="character" w:customStyle="1" w:styleId="15">
    <w:name w:val="Тема примечания Знак1"/>
    <w:basedOn w:val="a3"/>
    <w:uiPriority w:val="99"/>
    <w:semiHidden/>
    <w:locked/>
    <w:rsid w:val="0005346A"/>
    <w:rPr>
      <w:b/>
      <w:bCs/>
    </w:rPr>
  </w:style>
  <w:style w:type="paragraph" w:styleId="BalloonText">
    <w:name w:val="Balloon Text"/>
    <w:basedOn w:val="Normal"/>
    <w:link w:val="BalloonTextChar1"/>
    <w:uiPriority w:val="99"/>
    <w:semiHidden/>
    <w:rsid w:val="0005346A"/>
    <w:rPr>
      <w:rFonts w:ascii="Tahoma" w:hAnsi="Tahoma"/>
      <w:sz w:val="16"/>
      <w:szCs w:val="20"/>
    </w:rPr>
  </w:style>
  <w:style w:type="character" w:customStyle="1" w:styleId="BalloonTextChar1">
    <w:name w:val="Balloon Text Char1"/>
    <w:basedOn w:val="DefaultParagraphFont"/>
    <w:link w:val="BalloonText"/>
    <w:uiPriority w:val="99"/>
    <w:semiHidden/>
    <w:locked/>
    <w:rsid w:val="00082A03"/>
    <w:rPr>
      <w:rFonts w:cs="Times New Roman"/>
      <w:sz w:val="2"/>
    </w:rPr>
  </w:style>
  <w:style w:type="character" w:customStyle="1" w:styleId="16">
    <w:name w:val="Текст выноски Знак1"/>
    <w:basedOn w:val="DefaultParagraphFont"/>
    <w:uiPriority w:val="99"/>
    <w:semiHidden/>
    <w:locked/>
    <w:rsid w:val="0005346A"/>
    <w:rPr>
      <w:rFonts w:ascii="Tahoma" w:hAnsi="Tahoma" w:cs="Tahoma"/>
      <w:sz w:val="16"/>
      <w:szCs w:val="16"/>
    </w:rPr>
  </w:style>
  <w:style w:type="character" w:customStyle="1" w:styleId="27">
    <w:name w:val="Тема примечания Знак2"/>
    <w:basedOn w:val="a3"/>
    <w:uiPriority w:val="99"/>
    <w:semiHidden/>
    <w:locked/>
    <w:rsid w:val="0005346A"/>
    <w:rPr>
      <w:b/>
      <w:bCs/>
    </w:rPr>
  </w:style>
  <w:style w:type="character" w:customStyle="1" w:styleId="28">
    <w:name w:val="Текст выноски Знак2"/>
    <w:basedOn w:val="DefaultParagraphFont"/>
    <w:uiPriority w:val="99"/>
    <w:semiHidden/>
    <w:locked/>
    <w:rsid w:val="0005346A"/>
    <w:rPr>
      <w:rFonts w:ascii="Tahoma" w:hAnsi="Tahoma" w:cs="Tahoma"/>
      <w:sz w:val="16"/>
      <w:szCs w:val="16"/>
    </w:rPr>
  </w:style>
  <w:style w:type="character" w:customStyle="1" w:styleId="33">
    <w:name w:val="Обычный (веб) Знак3"/>
    <w:aliases w:val="Обычный (Web) Знак3,Обычный (веб) Знак Знак Знак3,Обычный (Web) Знак Знак Знак Знак3"/>
    <w:uiPriority w:val="99"/>
    <w:locked/>
    <w:rsid w:val="0005346A"/>
    <w:rPr>
      <w:rFonts w:ascii="Tahoma" w:hAnsi="Tahoma"/>
      <w:sz w:val="16"/>
    </w:rPr>
  </w:style>
  <w:style w:type="character" w:customStyle="1" w:styleId="29">
    <w:name w:val="Нижний колонтитул Знак2"/>
    <w:basedOn w:val="DefaultParagraphFont"/>
    <w:uiPriority w:val="99"/>
    <w:semiHidden/>
    <w:locked/>
    <w:rsid w:val="0005346A"/>
    <w:rPr>
      <w:rFonts w:cs="Times New Roman"/>
      <w:sz w:val="24"/>
      <w:szCs w:val="24"/>
    </w:rPr>
  </w:style>
  <w:style w:type="character" w:customStyle="1" w:styleId="2a">
    <w:name w:val="Схема документа Знак2"/>
    <w:basedOn w:val="DefaultParagraphFont"/>
    <w:uiPriority w:val="99"/>
    <w:semiHidden/>
    <w:locked/>
    <w:rsid w:val="0005346A"/>
    <w:rPr>
      <w:rFonts w:ascii="Tahoma" w:hAnsi="Tahoma" w:cs="Tahoma"/>
      <w:sz w:val="16"/>
      <w:szCs w:val="16"/>
    </w:rPr>
  </w:style>
  <w:style w:type="character" w:customStyle="1" w:styleId="79">
    <w:name w:val="Текст выноски Знак79"/>
    <w:basedOn w:val="DefaultParagraphFont"/>
    <w:uiPriority w:val="99"/>
    <w:locked/>
    <w:rsid w:val="0005346A"/>
    <w:rPr>
      <w:rFonts w:ascii="Tahoma" w:hAnsi="Tahoma" w:cs="Tahoma"/>
      <w:sz w:val="16"/>
      <w:szCs w:val="16"/>
    </w:rPr>
  </w:style>
  <w:style w:type="character" w:customStyle="1" w:styleId="17">
    <w:name w:val="Обычный (веб) Знак1"/>
    <w:aliases w:val="Обычный (Web) Знак1,Обычный (веб) Знак Знак Знак1,Обычный (Web) Знак Знак Знак Знак1"/>
    <w:basedOn w:val="DefaultParagraphFont"/>
    <w:uiPriority w:val="99"/>
    <w:locked/>
    <w:rsid w:val="0005346A"/>
    <w:rPr>
      <w:rFonts w:ascii="Tahoma" w:hAnsi="Tahoma" w:cs="Tahoma"/>
      <w:sz w:val="16"/>
      <w:szCs w:val="16"/>
    </w:rPr>
  </w:style>
  <w:style w:type="character" w:customStyle="1" w:styleId="labelheaderlevel21">
    <w:name w:val="label_header_level_21"/>
    <w:uiPriority w:val="99"/>
    <w:rsid w:val="0005346A"/>
    <w:rPr>
      <w:b/>
      <w:color w:val="0000FF"/>
      <w:sz w:val="20"/>
    </w:rPr>
  </w:style>
  <w:style w:type="character" w:customStyle="1" w:styleId="af8">
    <w:name w:val="Основной текст Знак"/>
    <w:uiPriority w:val="99"/>
    <w:rsid w:val="0005346A"/>
    <w:rPr>
      <w:sz w:val="24"/>
    </w:rPr>
  </w:style>
  <w:style w:type="character" w:customStyle="1" w:styleId="af9">
    <w:name w:val="Текст сноски Знак"/>
    <w:uiPriority w:val="99"/>
    <w:rsid w:val="0005346A"/>
    <w:rPr>
      <w:snapToGrid w:val="0"/>
      <w:sz w:val="24"/>
    </w:rPr>
  </w:style>
  <w:style w:type="character" w:customStyle="1" w:styleId="FontStyle15">
    <w:name w:val="Font Style15"/>
    <w:uiPriority w:val="99"/>
    <w:rsid w:val="0005346A"/>
    <w:rPr>
      <w:rFonts w:ascii="Times New Roman" w:hAnsi="Times New Roman"/>
      <w:sz w:val="26"/>
    </w:rPr>
  </w:style>
  <w:style w:type="character" w:customStyle="1" w:styleId="7">
    <w:name w:val="Заголовок 7 Знак"/>
    <w:uiPriority w:val="99"/>
    <w:rsid w:val="0005346A"/>
    <w:rPr>
      <w:sz w:val="24"/>
    </w:rPr>
  </w:style>
  <w:style w:type="character" w:customStyle="1" w:styleId="8">
    <w:name w:val="Заголовок 8 Знак"/>
    <w:uiPriority w:val="99"/>
    <w:rsid w:val="0005346A"/>
    <w:rPr>
      <w:i/>
      <w:sz w:val="24"/>
    </w:rPr>
  </w:style>
  <w:style w:type="character" w:customStyle="1" w:styleId="9">
    <w:name w:val="Заголовок 9 Знак"/>
    <w:uiPriority w:val="99"/>
    <w:rsid w:val="0005346A"/>
    <w:rPr>
      <w:rFonts w:ascii="Arial" w:hAnsi="Arial"/>
      <w:sz w:val="22"/>
    </w:rPr>
  </w:style>
  <w:style w:type="character" w:customStyle="1" w:styleId="afa">
    <w:name w:val="Текст Знак"/>
    <w:uiPriority w:val="99"/>
    <w:rsid w:val="0005346A"/>
    <w:rPr>
      <w:rFonts w:ascii="Courier New" w:hAnsi="Courier New"/>
      <w:snapToGrid w:val="0"/>
    </w:rPr>
  </w:style>
  <w:style w:type="character" w:customStyle="1" w:styleId="afb">
    <w:name w:val="комментарий"/>
    <w:uiPriority w:val="99"/>
    <w:rsid w:val="0005346A"/>
    <w:rPr>
      <w:b/>
      <w:i/>
      <w:shd w:val="clear" w:color="auto" w:fill="FFFF99"/>
    </w:rPr>
  </w:style>
  <w:style w:type="character" w:customStyle="1" w:styleId="afc">
    <w:name w:val="Основной шрифт"/>
    <w:uiPriority w:val="99"/>
    <w:semiHidden/>
    <w:rsid w:val="0005346A"/>
  </w:style>
  <w:style w:type="character" w:customStyle="1" w:styleId="afd">
    <w:name w:val="Подпункт Знак"/>
    <w:uiPriority w:val="99"/>
    <w:rsid w:val="0005346A"/>
    <w:rPr>
      <w:sz w:val="28"/>
      <w:lang w:val="ru-RU" w:eastAsia="ru-RU"/>
    </w:rPr>
  </w:style>
  <w:style w:type="character" w:customStyle="1" w:styleId="FontStyle11">
    <w:name w:val="Font Style11"/>
    <w:uiPriority w:val="99"/>
    <w:rsid w:val="0005346A"/>
    <w:rPr>
      <w:rFonts w:ascii="Times New Roman" w:hAnsi="Times New Roman"/>
      <w:sz w:val="26"/>
    </w:rPr>
  </w:style>
  <w:style w:type="character" w:customStyle="1" w:styleId="Sp1">
    <w:name w:val="Sp1 Знак Знак"/>
    <w:uiPriority w:val="99"/>
    <w:rsid w:val="0005346A"/>
    <w:rPr>
      <w:b/>
      <w:kern w:val="24"/>
      <w:sz w:val="24"/>
      <w:lang w:val="ru-RU" w:eastAsia="ru-RU"/>
    </w:rPr>
  </w:style>
  <w:style w:type="character" w:customStyle="1" w:styleId="FontStyle33">
    <w:name w:val="Font Style33"/>
    <w:uiPriority w:val="99"/>
    <w:rsid w:val="0005346A"/>
    <w:rPr>
      <w:rFonts w:ascii="Times New Roman" w:hAnsi="Times New Roman"/>
      <w:sz w:val="26"/>
    </w:rPr>
  </w:style>
  <w:style w:type="character" w:customStyle="1" w:styleId="FontStyle57">
    <w:name w:val="Font Style57"/>
    <w:uiPriority w:val="99"/>
    <w:rsid w:val="0005346A"/>
    <w:rPr>
      <w:rFonts w:ascii="Times New Roman" w:hAnsi="Times New Roman"/>
      <w:b/>
      <w:sz w:val="20"/>
    </w:rPr>
  </w:style>
  <w:style w:type="character" w:customStyle="1" w:styleId="34">
    <w:name w:val="Текст выноски Знак3"/>
    <w:basedOn w:val="DefaultParagraphFont"/>
    <w:uiPriority w:val="99"/>
    <w:locked/>
    <w:rsid w:val="0005346A"/>
    <w:rPr>
      <w:rFonts w:ascii="Tahoma" w:hAnsi="Tahoma" w:cs="Tahoma"/>
      <w:sz w:val="16"/>
      <w:szCs w:val="16"/>
    </w:rPr>
  </w:style>
  <w:style w:type="character" w:customStyle="1" w:styleId="urtxtstd1">
    <w:name w:val="urtxtstd1"/>
    <w:basedOn w:val="DefaultParagraphFont"/>
    <w:uiPriority w:val="99"/>
    <w:rsid w:val="0005346A"/>
    <w:rPr>
      <w:rFonts w:ascii="Arial" w:hAnsi="Arial" w:cs="Arial"/>
      <w:sz w:val="17"/>
      <w:szCs w:val="17"/>
    </w:rPr>
  </w:style>
  <w:style w:type="character" w:customStyle="1" w:styleId="41">
    <w:name w:val="Текст выноски Знак4"/>
    <w:basedOn w:val="DefaultParagraphFont"/>
    <w:uiPriority w:val="99"/>
    <w:locked/>
    <w:rsid w:val="0005346A"/>
    <w:rPr>
      <w:rFonts w:ascii="Tahoma" w:hAnsi="Tahoma" w:cs="Tahoma"/>
      <w:sz w:val="16"/>
      <w:szCs w:val="16"/>
    </w:rPr>
  </w:style>
  <w:style w:type="character" w:customStyle="1" w:styleId="5">
    <w:name w:val="Текст выноски Знак5"/>
    <w:basedOn w:val="DefaultParagraphFont"/>
    <w:uiPriority w:val="99"/>
    <w:locked/>
    <w:rsid w:val="0005346A"/>
    <w:rPr>
      <w:rFonts w:ascii="Tahoma" w:hAnsi="Tahoma" w:cs="Tahoma"/>
      <w:sz w:val="16"/>
      <w:szCs w:val="16"/>
    </w:rPr>
  </w:style>
  <w:style w:type="character" w:customStyle="1" w:styleId="6">
    <w:name w:val="Текст выноски Знак6"/>
    <w:basedOn w:val="DefaultParagraphFont"/>
    <w:uiPriority w:val="99"/>
    <w:locked/>
    <w:rsid w:val="0005346A"/>
    <w:rPr>
      <w:rFonts w:ascii="Tahoma" w:hAnsi="Tahoma" w:cs="Tahoma"/>
      <w:sz w:val="16"/>
      <w:szCs w:val="16"/>
    </w:rPr>
  </w:style>
  <w:style w:type="character" w:customStyle="1" w:styleId="70">
    <w:name w:val="Текст выноски Знак7"/>
    <w:basedOn w:val="DefaultParagraphFont"/>
    <w:uiPriority w:val="99"/>
    <w:locked/>
    <w:rsid w:val="0005346A"/>
    <w:rPr>
      <w:rFonts w:ascii="Tahoma" w:hAnsi="Tahoma" w:cs="Tahoma"/>
      <w:sz w:val="16"/>
      <w:szCs w:val="16"/>
    </w:rPr>
  </w:style>
  <w:style w:type="character" w:customStyle="1" w:styleId="80">
    <w:name w:val="Текст выноски Знак8"/>
    <w:basedOn w:val="DefaultParagraphFont"/>
    <w:uiPriority w:val="99"/>
    <w:locked/>
    <w:rsid w:val="0005346A"/>
    <w:rPr>
      <w:rFonts w:ascii="Tahoma" w:hAnsi="Tahoma" w:cs="Tahoma"/>
      <w:sz w:val="16"/>
      <w:szCs w:val="16"/>
    </w:rPr>
  </w:style>
  <w:style w:type="character" w:customStyle="1" w:styleId="90">
    <w:name w:val="Текст выноски Знак9"/>
    <w:basedOn w:val="DefaultParagraphFont"/>
    <w:uiPriority w:val="99"/>
    <w:locked/>
    <w:rsid w:val="0005346A"/>
    <w:rPr>
      <w:rFonts w:ascii="Tahoma" w:hAnsi="Tahoma" w:cs="Tahoma"/>
      <w:sz w:val="16"/>
      <w:szCs w:val="16"/>
    </w:rPr>
  </w:style>
  <w:style w:type="character" w:customStyle="1" w:styleId="100">
    <w:name w:val="Текст выноски Знак10"/>
    <w:basedOn w:val="DefaultParagraphFont"/>
    <w:uiPriority w:val="99"/>
    <w:locked/>
    <w:rsid w:val="0005346A"/>
    <w:rPr>
      <w:rFonts w:ascii="Tahoma" w:hAnsi="Tahoma" w:cs="Tahoma"/>
      <w:sz w:val="16"/>
      <w:szCs w:val="16"/>
    </w:rPr>
  </w:style>
  <w:style w:type="character" w:customStyle="1" w:styleId="112">
    <w:name w:val="Текст выноски Знак11"/>
    <w:basedOn w:val="DefaultParagraphFont"/>
    <w:uiPriority w:val="99"/>
    <w:locked/>
    <w:rsid w:val="0005346A"/>
    <w:rPr>
      <w:rFonts w:ascii="Tahoma" w:hAnsi="Tahoma" w:cs="Tahoma"/>
      <w:sz w:val="16"/>
      <w:szCs w:val="16"/>
    </w:rPr>
  </w:style>
  <w:style w:type="character" w:customStyle="1" w:styleId="120">
    <w:name w:val="Текст выноски Знак12"/>
    <w:basedOn w:val="DefaultParagraphFont"/>
    <w:uiPriority w:val="99"/>
    <w:locked/>
    <w:rsid w:val="0005346A"/>
    <w:rPr>
      <w:rFonts w:ascii="Tahoma" w:hAnsi="Tahoma" w:cs="Tahoma"/>
      <w:sz w:val="16"/>
      <w:szCs w:val="16"/>
    </w:rPr>
  </w:style>
  <w:style w:type="character" w:customStyle="1" w:styleId="130">
    <w:name w:val="Текст выноски Знак13"/>
    <w:basedOn w:val="DefaultParagraphFont"/>
    <w:uiPriority w:val="99"/>
    <w:locked/>
    <w:rsid w:val="0005346A"/>
    <w:rPr>
      <w:rFonts w:ascii="Tahoma" w:hAnsi="Tahoma" w:cs="Tahoma"/>
      <w:sz w:val="16"/>
      <w:szCs w:val="16"/>
    </w:rPr>
  </w:style>
  <w:style w:type="character" w:customStyle="1" w:styleId="140">
    <w:name w:val="Текст выноски Знак14"/>
    <w:basedOn w:val="DefaultParagraphFont"/>
    <w:uiPriority w:val="99"/>
    <w:locked/>
    <w:rsid w:val="0005346A"/>
    <w:rPr>
      <w:rFonts w:ascii="Tahoma" w:hAnsi="Tahoma" w:cs="Tahoma"/>
      <w:sz w:val="16"/>
      <w:szCs w:val="16"/>
    </w:rPr>
  </w:style>
  <w:style w:type="character" w:customStyle="1" w:styleId="150">
    <w:name w:val="Текст выноски Знак15"/>
    <w:basedOn w:val="DefaultParagraphFont"/>
    <w:uiPriority w:val="99"/>
    <w:locked/>
    <w:rsid w:val="0005346A"/>
    <w:rPr>
      <w:rFonts w:ascii="Tahoma" w:hAnsi="Tahoma" w:cs="Tahoma"/>
      <w:sz w:val="16"/>
      <w:szCs w:val="16"/>
    </w:rPr>
  </w:style>
  <w:style w:type="character" w:customStyle="1" w:styleId="160">
    <w:name w:val="Текст выноски Знак16"/>
    <w:basedOn w:val="DefaultParagraphFont"/>
    <w:uiPriority w:val="99"/>
    <w:locked/>
    <w:rsid w:val="0005346A"/>
    <w:rPr>
      <w:rFonts w:ascii="Tahoma" w:hAnsi="Tahoma" w:cs="Tahoma"/>
      <w:sz w:val="16"/>
      <w:szCs w:val="16"/>
    </w:rPr>
  </w:style>
  <w:style w:type="character" w:customStyle="1" w:styleId="170">
    <w:name w:val="Текст выноски Знак17"/>
    <w:basedOn w:val="DefaultParagraphFont"/>
    <w:uiPriority w:val="99"/>
    <w:locked/>
    <w:rsid w:val="0005346A"/>
    <w:rPr>
      <w:rFonts w:ascii="Tahoma" w:hAnsi="Tahoma" w:cs="Tahoma"/>
      <w:sz w:val="16"/>
      <w:szCs w:val="16"/>
    </w:rPr>
  </w:style>
  <w:style w:type="character" w:customStyle="1" w:styleId="18">
    <w:name w:val="Текст выноски Знак18"/>
    <w:basedOn w:val="DefaultParagraphFont"/>
    <w:uiPriority w:val="99"/>
    <w:locked/>
    <w:rsid w:val="0005346A"/>
    <w:rPr>
      <w:rFonts w:ascii="Tahoma" w:hAnsi="Tahoma" w:cs="Tahoma"/>
      <w:sz w:val="16"/>
      <w:szCs w:val="16"/>
    </w:rPr>
  </w:style>
  <w:style w:type="character" w:customStyle="1" w:styleId="19">
    <w:name w:val="Текст выноски Знак19"/>
    <w:basedOn w:val="DefaultParagraphFont"/>
    <w:uiPriority w:val="99"/>
    <w:locked/>
    <w:rsid w:val="0005346A"/>
    <w:rPr>
      <w:rFonts w:ascii="Tahoma" w:hAnsi="Tahoma" w:cs="Tahoma"/>
      <w:sz w:val="16"/>
      <w:szCs w:val="16"/>
    </w:rPr>
  </w:style>
  <w:style w:type="character" w:customStyle="1" w:styleId="200">
    <w:name w:val="Текст выноски Знак20"/>
    <w:basedOn w:val="DefaultParagraphFont"/>
    <w:uiPriority w:val="99"/>
    <w:locked/>
    <w:rsid w:val="0005346A"/>
    <w:rPr>
      <w:rFonts w:ascii="Tahoma" w:hAnsi="Tahoma" w:cs="Tahoma"/>
      <w:sz w:val="16"/>
      <w:szCs w:val="16"/>
    </w:rPr>
  </w:style>
  <w:style w:type="character" w:customStyle="1" w:styleId="211">
    <w:name w:val="Текст выноски Знак21"/>
    <w:basedOn w:val="DefaultParagraphFont"/>
    <w:uiPriority w:val="99"/>
    <w:locked/>
    <w:rsid w:val="0005346A"/>
    <w:rPr>
      <w:rFonts w:ascii="Tahoma" w:hAnsi="Tahoma" w:cs="Tahoma"/>
      <w:sz w:val="16"/>
      <w:szCs w:val="16"/>
    </w:rPr>
  </w:style>
  <w:style w:type="character" w:customStyle="1" w:styleId="220">
    <w:name w:val="Текст выноски Знак22"/>
    <w:basedOn w:val="DefaultParagraphFont"/>
    <w:uiPriority w:val="99"/>
    <w:locked/>
    <w:rsid w:val="0005346A"/>
    <w:rPr>
      <w:rFonts w:ascii="Tahoma" w:hAnsi="Tahoma" w:cs="Tahoma"/>
      <w:sz w:val="16"/>
      <w:szCs w:val="16"/>
    </w:rPr>
  </w:style>
  <w:style w:type="character" w:customStyle="1" w:styleId="230">
    <w:name w:val="Текст выноски Знак23"/>
    <w:basedOn w:val="DefaultParagraphFont"/>
    <w:uiPriority w:val="99"/>
    <w:locked/>
    <w:rsid w:val="0005346A"/>
    <w:rPr>
      <w:rFonts w:ascii="Tahoma" w:hAnsi="Tahoma" w:cs="Tahoma"/>
      <w:sz w:val="16"/>
      <w:szCs w:val="16"/>
    </w:rPr>
  </w:style>
  <w:style w:type="character" w:customStyle="1" w:styleId="240">
    <w:name w:val="Текст выноски Знак24"/>
    <w:basedOn w:val="DefaultParagraphFont"/>
    <w:uiPriority w:val="99"/>
    <w:locked/>
    <w:rsid w:val="0005346A"/>
    <w:rPr>
      <w:rFonts w:ascii="Tahoma" w:hAnsi="Tahoma" w:cs="Tahoma"/>
      <w:sz w:val="16"/>
      <w:szCs w:val="16"/>
    </w:rPr>
  </w:style>
  <w:style w:type="character" w:customStyle="1" w:styleId="250">
    <w:name w:val="Текст выноски Знак25"/>
    <w:basedOn w:val="DefaultParagraphFont"/>
    <w:uiPriority w:val="99"/>
    <w:locked/>
    <w:rsid w:val="0005346A"/>
    <w:rPr>
      <w:rFonts w:ascii="Tahoma" w:hAnsi="Tahoma" w:cs="Tahoma"/>
      <w:sz w:val="16"/>
      <w:szCs w:val="16"/>
    </w:rPr>
  </w:style>
  <w:style w:type="character" w:customStyle="1" w:styleId="260">
    <w:name w:val="Текст выноски Знак26"/>
    <w:basedOn w:val="DefaultParagraphFont"/>
    <w:uiPriority w:val="99"/>
    <w:locked/>
    <w:rsid w:val="0005346A"/>
    <w:rPr>
      <w:rFonts w:ascii="Tahoma" w:hAnsi="Tahoma" w:cs="Tahoma"/>
      <w:sz w:val="16"/>
      <w:szCs w:val="16"/>
    </w:rPr>
  </w:style>
  <w:style w:type="character" w:customStyle="1" w:styleId="270">
    <w:name w:val="Текст выноски Знак27"/>
    <w:basedOn w:val="DefaultParagraphFont"/>
    <w:uiPriority w:val="99"/>
    <w:locked/>
    <w:rsid w:val="0005346A"/>
    <w:rPr>
      <w:rFonts w:ascii="Tahoma" w:hAnsi="Tahoma" w:cs="Tahoma"/>
      <w:sz w:val="16"/>
      <w:szCs w:val="16"/>
    </w:rPr>
  </w:style>
  <w:style w:type="character" w:customStyle="1" w:styleId="280">
    <w:name w:val="Текст выноски Знак28"/>
    <w:basedOn w:val="DefaultParagraphFont"/>
    <w:uiPriority w:val="99"/>
    <w:locked/>
    <w:rsid w:val="0005346A"/>
    <w:rPr>
      <w:rFonts w:ascii="Tahoma" w:hAnsi="Tahoma" w:cs="Tahoma"/>
      <w:sz w:val="16"/>
      <w:szCs w:val="16"/>
    </w:rPr>
  </w:style>
  <w:style w:type="character" w:customStyle="1" w:styleId="290">
    <w:name w:val="Текст выноски Знак29"/>
    <w:basedOn w:val="DefaultParagraphFont"/>
    <w:uiPriority w:val="99"/>
    <w:locked/>
    <w:rsid w:val="0005346A"/>
    <w:rPr>
      <w:rFonts w:ascii="Tahoma" w:hAnsi="Tahoma" w:cs="Tahoma"/>
      <w:sz w:val="16"/>
      <w:szCs w:val="16"/>
    </w:rPr>
  </w:style>
  <w:style w:type="character" w:customStyle="1" w:styleId="300">
    <w:name w:val="Текст выноски Знак30"/>
    <w:basedOn w:val="DefaultParagraphFont"/>
    <w:uiPriority w:val="99"/>
    <w:locked/>
    <w:rsid w:val="0005346A"/>
    <w:rPr>
      <w:rFonts w:ascii="Tahoma" w:hAnsi="Tahoma" w:cs="Tahoma"/>
      <w:sz w:val="16"/>
      <w:szCs w:val="16"/>
    </w:rPr>
  </w:style>
  <w:style w:type="character" w:customStyle="1" w:styleId="310">
    <w:name w:val="Текст выноски Знак31"/>
    <w:basedOn w:val="DefaultParagraphFont"/>
    <w:uiPriority w:val="99"/>
    <w:locked/>
    <w:rsid w:val="0005346A"/>
    <w:rPr>
      <w:rFonts w:ascii="Tahoma" w:hAnsi="Tahoma" w:cs="Tahoma"/>
      <w:sz w:val="16"/>
      <w:szCs w:val="16"/>
    </w:rPr>
  </w:style>
  <w:style w:type="character" w:customStyle="1" w:styleId="320">
    <w:name w:val="Текст выноски Знак32"/>
    <w:basedOn w:val="DefaultParagraphFont"/>
    <w:uiPriority w:val="99"/>
    <w:locked/>
    <w:rsid w:val="0005346A"/>
    <w:rPr>
      <w:rFonts w:ascii="Tahoma" w:hAnsi="Tahoma" w:cs="Tahoma"/>
      <w:sz w:val="16"/>
      <w:szCs w:val="16"/>
    </w:rPr>
  </w:style>
  <w:style w:type="character" w:customStyle="1" w:styleId="330">
    <w:name w:val="Текст выноски Знак33"/>
    <w:basedOn w:val="DefaultParagraphFont"/>
    <w:uiPriority w:val="99"/>
    <w:locked/>
    <w:rsid w:val="0005346A"/>
    <w:rPr>
      <w:rFonts w:ascii="Tahoma" w:hAnsi="Tahoma" w:cs="Tahoma"/>
      <w:sz w:val="16"/>
      <w:szCs w:val="16"/>
    </w:rPr>
  </w:style>
  <w:style w:type="character" w:customStyle="1" w:styleId="340">
    <w:name w:val="Текст выноски Знак34"/>
    <w:basedOn w:val="DefaultParagraphFont"/>
    <w:uiPriority w:val="99"/>
    <w:locked/>
    <w:rsid w:val="0005346A"/>
    <w:rPr>
      <w:rFonts w:ascii="Tahoma" w:hAnsi="Tahoma" w:cs="Tahoma"/>
      <w:sz w:val="16"/>
      <w:szCs w:val="16"/>
    </w:rPr>
  </w:style>
  <w:style w:type="character" w:customStyle="1" w:styleId="35">
    <w:name w:val="Текст выноски Знак35"/>
    <w:basedOn w:val="DefaultParagraphFont"/>
    <w:uiPriority w:val="99"/>
    <w:locked/>
    <w:rsid w:val="0005346A"/>
    <w:rPr>
      <w:rFonts w:ascii="Tahoma" w:hAnsi="Tahoma" w:cs="Tahoma"/>
      <w:sz w:val="16"/>
      <w:szCs w:val="16"/>
    </w:rPr>
  </w:style>
  <w:style w:type="character" w:customStyle="1" w:styleId="36">
    <w:name w:val="Текст выноски Знак36"/>
    <w:basedOn w:val="DefaultParagraphFont"/>
    <w:uiPriority w:val="99"/>
    <w:locked/>
    <w:rsid w:val="0005346A"/>
    <w:rPr>
      <w:rFonts w:ascii="Tahoma" w:hAnsi="Tahoma" w:cs="Tahoma"/>
      <w:sz w:val="16"/>
      <w:szCs w:val="16"/>
    </w:rPr>
  </w:style>
  <w:style w:type="character" w:customStyle="1" w:styleId="37">
    <w:name w:val="Текст выноски Знак37"/>
    <w:basedOn w:val="DefaultParagraphFont"/>
    <w:uiPriority w:val="99"/>
    <w:locked/>
    <w:rsid w:val="0005346A"/>
    <w:rPr>
      <w:rFonts w:ascii="Tahoma" w:hAnsi="Tahoma" w:cs="Tahoma"/>
      <w:sz w:val="16"/>
      <w:szCs w:val="16"/>
    </w:rPr>
  </w:style>
  <w:style w:type="character" w:customStyle="1" w:styleId="38">
    <w:name w:val="Текст выноски Знак38"/>
    <w:basedOn w:val="DefaultParagraphFont"/>
    <w:uiPriority w:val="99"/>
    <w:locked/>
    <w:rsid w:val="0005346A"/>
    <w:rPr>
      <w:rFonts w:ascii="Tahoma" w:hAnsi="Tahoma" w:cs="Tahoma"/>
      <w:sz w:val="16"/>
      <w:szCs w:val="16"/>
    </w:rPr>
  </w:style>
  <w:style w:type="character" w:customStyle="1" w:styleId="39">
    <w:name w:val="Текст выноски Знак39"/>
    <w:basedOn w:val="DefaultParagraphFont"/>
    <w:uiPriority w:val="99"/>
    <w:locked/>
    <w:rsid w:val="0005346A"/>
    <w:rPr>
      <w:rFonts w:ascii="Tahoma" w:hAnsi="Tahoma" w:cs="Tahoma"/>
      <w:sz w:val="16"/>
      <w:szCs w:val="16"/>
    </w:rPr>
  </w:style>
  <w:style w:type="character" w:customStyle="1" w:styleId="400">
    <w:name w:val="Текст выноски Знак40"/>
    <w:basedOn w:val="DefaultParagraphFont"/>
    <w:uiPriority w:val="99"/>
    <w:locked/>
    <w:rsid w:val="0005346A"/>
    <w:rPr>
      <w:rFonts w:ascii="Tahoma" w:hAnsi="Tahoma" w:cs="Tahoma"/>
      <w:sz w:val="16"/>
      <w:szCs w:val="16"/>
    </w:rPr>
  </w:style>
  <w:style w:type="character" w:customStyle="1" w:styleId="410">
    <w:name w:val="Текст выноски Знак41"/>
    <w:basedOn w:val="DefaultParagraphFont"/>
    <w:uiPriority w:val="99"/>
    <w:locked/>
    <w:rsid w:val="0005346A"/>
    <w:rPr>
      <w:rFonts w:ascii="Tahoma" w:hAnsi="Tahoma" w:cs="Tahoma"/>
      <w:sz w:val="16"/>
      <w:szCs w:val="16"/>
    </w:rPr>
  </w:style>
  <w:style w:type="character" w:customStyle="1" w:styleId="42">
    <w:name w:val="Текст выноски Знак42"/>
    <w:basedOn w:val="DefaultParagraphFont"/>
    <w:uiPriority w:val="99"/>
    <w:locked/>
    <w:rsid w:val="0005346A"/>
    <w:rPr>
      <w:rFonts w:ascii="Tahoma" w:hAnsi="Tahoma" w:cs="Tahoma"/>
      <w:sz w:val="16"/>
      <w:szCs w:val="16"/>
    </w:rPr>
  </w:style>
  <w:style w:type="character" w:customStyle="1" w:styleId="43">
    <w:name w:val="Текст выноски Знак43"/>
    <w:basedOn w:val="DefaultParagraphFont"/>
    <w:uiPriority w:val="99"/>
    <w:locked/>
    <w:rsid w:val="0005346A"/>
    <w:rPr>
      <w:rFonts w:ascii="Tahoma" w:hAnsi="Tahoma" w:cs="Tahoma"/>
      <w:sz w:val="16"/>
      <w:szCs w:val="16"/>
    </w:rPr>
  </w:style>
  <w:style w:type="character" w:customStyle="1" w:styleId="44">
    <w:name w:val="Текст выноски Знак44"/>
    <w:basedOn w:val="DefaultParagraphFont"/>
    <w:uiPriority w:val="99"/>
    <w:locked/>
    <w:rsid w:val="0005346A"/>
    <w:rPr>
      <w:rFonts w:ascii="Tahoma" w:hAnsi="Tahoma" w:cs="Tahoma"/>
      <w:sz w:val="16"/>
      <w:szCs w:val="16"/>
    </w:rPr>
  </w:style>
  <w:style w:type="character" w:customStyle="1" w:styleId="45">
    <w:name w:val="Текст выноски Знак45"/>
    <w:basedOn w:val="DefaultParagraphFont"/>
    <w:uiPriority w:val="99"/>
    <w:locked/>
    <w:rsid w:val="0005346A"/>
    <w:rPr>
      <w:rFonts w:ascii="Tahoma" w:hAnsi="Tahoma" w:cs="Tahoma"/>
      <w:sz w:val="16"/>
      <w:szCs w:val="16"/>
    </w:rPr>
  </w:style>
  <w:style w:type="character" w:customStyle="1" w:styleId="46">
    <w:name w:val="Текст выноски Знак46"/>
    <w:basedOn w:val="DefaultParagraphFont"/>
    <w:uiPriority w:val="99"/>
    <w:locked/>
    <w:rsid w:val="0005346A"/>
    <w:rPr>
      <w:rFonts w:ascii="Tahoma" w:hAnsi="Tahoma" w:cs="Tahoma"/>
      <w:sz w:val="16"/>
      <w:szCs w:val="16"/>
    </w:rPr>
  </w:style>
  <w:style w:type="character" w:customStyle="1" w:styleId="47">
    <w:name w:val="Текст выноски Знак47"/>
    <w:basedOn w:val="DefaultParagraphFont"/>
    <w:uiPriority w:val="99"/>
    <w:locked/>
    <w:rsid w:val="0005346A"/>
    <w:rPr>
      <w:rFonts w:ascii="Tahoma" w:hAnsi="Tahoma" w:cs="Tahoma"/>
      <w:sz w:val="16"/>
      <w:szCs w:val="16"/>
    </w:rPr>
  </w:style>
  <w:style w:type="character" w:customStyle="1" w:styleId="48">
    <w:name w:val="Текст выноски Знак48"/>
    <w:basedOn w:val="DefaultParagraphFont"/>
    <w:uiPriority w:val="99"/>
    <w:locked/>
    <w:rsid w:val="0005346A"/>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DefaultParagraphFont"/>
    <w:uiPriority w:val="99"/>
    <w:locked/>
    <w:rsid w:val="0005346A"/>
    <w:rPr>
      <w:rFonts w:ascii="Tahoma" w:hAnsi="Tahoma" w:cs="Tahoma"/>
      <w:sz w:val="16"/>
      <w:szCs w:val="16"/>
    </w:rPr>
  </w:style>
  <w:style w:type="character" w:customStyle="1" w:styleId="49">
    <w:name w:val="Текст выноски Знак49"/>
    <w:basedOn w:val="DefaultParagraphFont"/>
    <w:uiPriority w:val="99"/>
    <w:locked/>
    <w:rsid w:val="0005346A"/>
    <w:rPr>
      <w:rFonts w:ascii="Tahoma" w:hAnsi="Tahoma" w:cs="Tahoma"/>
      <w:sz w:val="16"/>
      <w:szCs w:val="16"/>
    </w:rPr>
  </w:style>
  <w:style w:type="character" w:customStyle="1" w:styleId="50">
    <w:name w:val="Текст выноски Знак50"/>
    <w:basedOn w:val="DefaultParagraphFont"/>
    <w:uiPriority w:val="99"/>
    <w:locked/>
    <w:rsid w:val="0005346A"/>
    <w:rPr>
      <w:rFonts w:ascii="Tahoma" w:hAnsi="Tahoma" w:cs="Tahoma"/>
      <w:sz w:val="16"/>
      <w:szCs w:val="16"/>
    </w:rPr>
  </w:style>
  <w:style w:type="character" w:customStyle="1" w:styleId="51">
    <w:name w:val="Текст выноски Знак51"/>
    <w:basedOn w:val="DefaultParagraphFont"/>
    <w:uiPriority w:val="99"/>
    <w:locked/>
    <w:rsid w:val="0005346A"/>
    <w:rPr>
      <w:rFonts w:ascii="Tahoma" w:hAnsi="Tahoma" w:cs="Tahoma"/>
      <w:sz w:val="16"/>
      <w:szCs w:val="16"/>
    </w:rPr>
  </w:style>
  <w:style w:type="character" w:customStyle="1" w:styleId="52">
    <w:name w:val="Текст выноски Знак52"/>
    <w:basedOn w:val="DefaultParagraphFont"/>
    <w:uiPriority w:val="99"/>
    <w:locked/>
    <w:rsid w:val="0005346A"/>
    <w:rPr>
      <w:rFonts w:ascii="Tahoma" w:hAnsi="Tahoma" w:cs="Tahoma"/>
      <w:sz w:val="16"/>
      <w:szCs w:val="16"/>
    </w:rPr>
  </w:style>
  <w:style w:type="character" w:customStyle="1" w:styleId="53">
    <w:name w:val="Текст выноски Знак53"/>
    <w:basedOn w:val="DefaultParagraphFont"/>
    <w:uiPriority w:val="99"/>
    <w:locked/>
    <w:rsid w:val="0005346A"/>
    <w:rPr>
      <w:rFonts w:ascii="Tahoma" w:hAnsi="Tahoma" w:cs="Tahoma"/>
      <w:sz w:val="16"/>
      <w:szCs w:val="16"/>
    </w:rPr>
  </w:style>
  <w:style w:type="character" w:customStyle="1" w:styleId="54">
    <w:name w:val="Текст выноски Знак54"/>
    <w:basedOn w:val="DefaultParagraphFont"/>
    <w:uiPriority w:val="99"/>
    <w:locked/>
    <w:rsid w:val="0005346A"/>
    <w:rPr>
      <w:rFonts w:ascii="Tahoma" w:hAnsi="Tahoma" w:cs="Tahoma"/>
      <w:sz w:val="16"/>
      <w:szCs w:val="16"/>
    </w:rPr>
  </w:style>
  <w:style w:type="character" w:customStyle="1" w:styleId="55">
    <w:name w:val="Текст выноски Знак55"/>
    <w:basedOn w:val="DefaultParagraphFont"/>
    <w:uiPriority w:val="99"/>
    <w:locked/>
    <w:rsid w:val="0005346A"/>
    <w:rPr>
      <w:rFonts w:ascii="Tahoma" w:hAnsi="Tahoma" w:cs="Tahoma"/>
      <w:sz w:val="16"/>
      <w:szCs w:val="16"/>
    </w:rPr>
  </w:style>
  <w:style w:type="character" w:customStyle="1" w:styleId="56">
    <w:name w:val="Текст выноски Знак56"/>
    <w:basedOn w:val="DefaultParagraphFont"/>
    <w:uiPriority w:val="99"/>
    <w:locked/>
    <w:rsid w:val="0005346A"/>
    <w:rPr>
      <w:rFonts w:ascii="Tahoma" w:hAnsi="Tahoma" w:cs="Tahoma"/>
      <w:sz w:val="16"/>
      <w:szCs w:val="16"/>
    </w:rPr>
  </w:style>
  <w:style w:type="character" w:customStyle="1" w:styleId="57">
    <w:name w:val="Текст выноски Знак57"/>
    <w:basedOn w:val="DefaultParagraphFont"/>
    <w:uiPriority w:val="99"/>
    <w:locked/>
    <w:rsid w:val="0005346A"/>
    <w:rPr>
      <w:rFonts w:ascii="Tahoma" w:hAnsi="Tahoma" w:cs="Tahoma"/>
      <w:sz w:val="16"/>
      <w:szCs w:val="16"/>
    </w:rPr>
  </w:style>
  <w:style w:type="character" w:customStyle="1" w:styleId="58">
    <w:name w:val="Текст выноски Знак58"/>
    <w:basedOn w:val="DefaultParagraphFont"/>
    <w:uiPriority w:val="99"/>
    <w:locked/>
    <w:rsid w:val="0005346A"/>
    <w:rPr>
      <w:rFonts w:ascii="Tahoma" w:hAnsi="Tahoma" w:cs="Tahoma"/>
      <w:sz w:val="16"/>
      <w:szCs w:val="16"/>
    </w:rPr>
  </w:style>
  <w:style w:type="character" w:customStyle="1" w:styleId="59">
    <w:name w:val="Текст выноски Знак59"/>
    <w:basedOn w:val="DefaultParagraphFont"/>
    <w:uiPriority w:val="99"/>
    <w:locked/>
    <w:rsid w:val="0005346A"/>
    <w:rPr>
      <w:rFonts w:ascii="Tahoma" w:hAnsi="Tahoma" w:cs="Tahoma"/>
      <w:sz w:val="16"/>
      <w:szCs w:val="16"/>
    </w:rPr>
  </w:style>
  <w:style w:type="character" w:customStyle="1" w:styleId="60">
    <w:name w:val="Текст выноски Знак60"/>
    <w:basedOn w:val="DefaultParagraphFont"/>
    <w:uiPriority w:val="99"/>
    <w:locked/>
    <w:rsid w:val="0005346A"/>
    <w:rPr>
      <w:rFonts w:ascii="Tahoma" w:hAnsi="Tahoma" w:cs="Tahoma"/>
      <w:sz w:val="16"/>
      <w:szCs w:val="16"/>
    </w:rPr>
  </w:style>
  <w:style w:type="character" w:customStyle="1" w:styleId="61">
    <w:name w:val="Текст выноски Знак61"/>
    <w:basedOn w:val="DefaultParagraphFont"/>
    <w:uiPriority w:val="99"/>
    <w:locked/>
    <w:rsid w:val="0005346A"/>
    <w:rPr>
      <w:rFonts w:ascii="Tahoma" w:hAnsi="Tahoma" w:cs="Tahoma"/>
      <w:sz w:val="16"/>
      <w:szCs w:val="16"/>
    </w:rPr>
  </w:style>
  <w:style w:type="character" w:customStyle="1" w:styleId="62">
    <w:name w:val="Текст выноски Знак62"/>
    <w:basedOn w:val="DefaultParagraphFont"/>
    <w:uiPriority w:val="99"/>
    <w:locked/>
    <w:rsid w:val="0005346A"/>
    <w:rPr>
      <w:rFonts w:ascii="Tahoma" w:hAnsi="Tahoma" w:cs="Tahoma"/>
      <w:sz w:val="16"/>
      <w:szCs w:val="16"/>
    </w:rPr>
  </w:style>
  <w:style w:type="character" w:customStyle="1" w:styleId="63">
    <w:name w:val="Текст выноски Знак63"/>
    <w:basedOn w:val="DefaultParagraphFont"/>
    <w:uiPriority w:val="99"/>
    <w:locked/>
    <w:rsid w:val="0005346A"/>
    <w:rPr>
      <w:rFonts w:ascii="Tahoma" w:hAnsi="Tahoma" w:cs="Tahoma"/>
      <w:sz w:val="16"/>
      <w:szCs w:val="16"/>
    </w:rPr>
  </w:style>
  <w:style w:type="character" w:customStyle="1" w:styleId="64">
    <w:name w:val="Текст выноски Знак64"/>
    <w:basedOn w:val="DefaultParagraphFont"/>
    <w:uiPriority w:val="99"/>
    <w:locked/>
    <w:rsid w:val="0005346A"/>
    <w:rPr>
      <w:rFonts w:ascii="Tahoma" w:hAnsi="Tahoma" w:cs="Tahoma"/>
      <w:sz w:val="16"/>
      <w:szCs w:val="16"/>
    </w:rPr>
  </w:style>
  <w:style w:type="character" w:customStyle="1" w:styleId="65">
    <w:name w:val="Текст выноски Знак65"/>
    <w:basedOn w:val="DefaultParagraphFont"/>
    <w:uiPriority w:val="99"/>
    <w:locked/>
    <w:rsid w:val="0005346A"/>
    <w:rPr>
      <w:rFonts w:ascii="Tahoma" w:hAnsi="Tahoma" w:cs="Tahoma"/>
      <w:sz w:val="16"/>
      <w:szCs w:val="16"/>
    </w:rPr>
  </w:style>
  <w:style w:type="character" w:customStyle="1" w:styleId="66">
    <w:name w:val="Текст выноски Знак66"/>
    <w:basedOn w:val="DefaultParagraphFont"/>
    <w:uiPriority w:val="99"/>
    <w:locked/>
    <w:rsid w:val="0005346A"/>
    <w:rPr>
      <w:rFonts w:ascii="Tahoma" w:hAnsi="Tahoma" w:cs="Tahoma"/>
      <w:sz w:val="16"/>
      <w:szCs w:val="16"/>
    </w:rPr>
  </w:style>
  <w:style w:type="character" w:customStyle="1" w:styleId="67">
    <w:name w:val="Текст выноски Знак67"/>
    <w:basedOn w:val="DefaultParagraphFont"/>
    <w:uiPriority w:val="99"/>
    <w:locked/>
    <w:rsid w:val="0005346A"/>
    <w:rPr>
      <w:rFonts w:ascii="Tahoma" w:hAnsi="Tahoma" w:cs="Tahoma"/>
      <w:sz w:val="16"/>
      <w:szCs w:val="16"/>
    </w:rPr>
  </w:style>
  <w:style w:type="character" w:customStyle="1" w:styleId="68">
    <w:name w:val="Текст выноски Знак68"/>
    <w:basedOn w:val="DefaultParagraphFont"/>
    <w:uiPriority w:val="99"/>
    <w:locked/>
    <w:rsid w:val="0005346A"/>
    <w:rPr>
      <w:rFonts w:ascii="Tahoma" w:hAnsi="Tahoma" w:cs="Tahoma"/>
      <w:sz w:val="16"/>
      <w:szCs w:val="16"/>
    </w:rPr>
  </w:style>
  <w:style w:type="character" w:customStyle="1" w:styleId="69">
    <w:name w:val="Текст выноски Знак69"/>
    <w:basedOn w:val="DefaultParagraphFont"/>
    <w:uiPriority w:val="99"/>
    <w:locked/>
    <w:rsid w:val="0005346A"/>
    <w:rPr>
      <w:rFonts w:ascii="Tahoma" w:hAnsi="Tahoma" w:cs="Tahoma"/>
      <w:sz w:val="16"/>
      <w:szCs w:val="16"/>
    </w:rPr>
  </w:style>
  <w:style w:type="character" w:customStyle="1" w:styleId="700">
    <w:name w:val="Текст выноски Знак70"/>
    <w:basedOn w:val="DefaultParagraphFont"/>
    <w:uiPriority w:val="99"/>
    <w:locked/>
    <w:rsid w:val="0005346A"/>
    <w:rPr>
      <w:rFonts w:ascii="Tahoma" w:hAnsi="Tahoma" w:cs="Tahoma"/>
      <w:sz w:val="16"/>
      <w:szCs w:val="16"/>
    </w:rPr>
  </w:style>
  <w:style w:type="character" w:customStyle="1" w:styleId="71">
    <w:name w:val="Текст выноски Знак71"/>
    <w:basedOn w:val="DefaultParagraphFont"/>
    <w:uiPriority w:val="99"/>
    <w:locked/>
    <w:rsid w:val="0005346A"/>
    <w:rPr>
      <w:rFonts w:ascii="Tahoma" w:hAnsi="Tahoma" w:cs="Tahoma"/>
      <w:sz w:val="16"/>
      <w:szCs w:val="16"/>
    </w:rPr>
  </w:style>
  <w:style w:type="character" w:customStyle="1" w:styleId="72">
    <w:name w:val="Текст выноски Знак72"/>
    <w:basedOn w:val="DefaultParagraphFont"/>
    <w:uiPriority w:val="99"/>
    <w:locked/>
    <w:rsid w:val="0005346A"/>
    <w:rPr>
      <w:rFonts w:ascii="Tahoma" w:hAnsi="Tahoma" w:cs="Tahoma"/>
      <w:sz w:val="16"/>
      <w:szCs w:val="16"/>
    </w:rPr>
  </w:style>
  <w:style w:type="character" w:customStyle="1" w:styleId="73">
    <w:name w:val="Текст выноски Знак73"/>
    <w:basedOn w:val="DefaultParagraphFont"/>
    <w:uiPriority w:val="99"/>
    <w:locked/>
    <w:rsid w:val="0005346A"/>
    <w:rPr>
      <w:rFonts w:ascii="Tahoma" w:hAnsi="Tahoma" w:cs="Tahoma"/>
      <w:sz w:val="16"/>
      <w:szCs w:val="16"/>
    </w:rPr>
  </w:style>
  <w:style w:type="character" w:customStyle="1" w:styleId="74">
    <w:name w:val="Текст выноски Знак74"/>
    <w:basedOn w:val="DefaultParagraphFont"/>
    <w:uiPriority w:val="99"/>
    <w:locked/>
    <w:rsid w:val="0005346A"/>
    <w:rPr>
      <w:rFonts w:ascii="Tahoma" w:hAnsi="Tahoma" w:cs="Tahoma"/>
      <w:sz w:val="16"/>
      <w:szCs w:val="16"/>
    </w:rPr>
  </w:style>
  <w:style w:type="character" w:customStyle="1" w:styleId="75">
    <w:name w:val="Текст выноски Знак75"/>
    <w:basedOn w:val="DefaultParagraphFont"/>
    <w:uiPriority w:val="99"/>
    <w:locked/>
    <w:rsid w:val="0005346A"/>
    <w:rPr>
      <w:rFonts w:ascii="Tahoma" w:hAnsi="Tahoma" w:cs="Tahoma"/>
      <w:sz w:val="16"/>
      <w:szCs w:val="16"/>
    </w:rPr>
  </w:style>
  <w:style w:type="character" w:customStyle="1" w:styleId="76">
    <w:name w:val="Текст выноски Знак76"/>
    <w:basedOn w:val="DefaultParagraphFont"/>
    <w:uiPriority w:val="99"/>
    <w:locked/>
    <w:rsid w:val="0005346A"/>
    <w:rPr>
      <w:rFonts w:ascii="Tahoma" w:hAnsi="Tahoma" w:cs="Tahoma"/>
      <w:sz w:val="16"/>
      <w:szCs w:val="16"/>
    </w:rPr>
  </w:style>
  <w:style w:type="character" w:customStyle="1" w:styleId="77">
    <w:name w:val="Текст выноски Знак77"/>
    <w:basedOn w:val="DefaultParagraphFont"/>
    <w:uiPriority w:val="99"/>
    <w:locked/>
    <w:rsid w:val="0005346A"/>
    <w:rPr>
      <w:rFonts w:ascii="Tahoma" w:hAnsi="Tahoma" w:cs="Tahoma"/>
      <w:sz w:val="16"/>
      <w:szCs w:val="16"/>
    </w:rPr>
  </w:style>
  <w:style w:type="character" w:customStyle="1" w:styleId="78">
    <w:name w:val="Текст выноски Знак78"/>
    <w:basedOn w:val="DefaultParagraphFont"/>
    <w:uiPriority w:val="99"/>
    <w:locked/>
    <w:rsid w:val="0005346A"/>
    <w:rPr>
      <w:rFonts w:ascii="Tahoma" w:hAnsi="Tahoma" w:cs="Tahoma"/>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DefaultParagraphFont"/>
    <w:uiPriority w:val="99"/>
    <w:locked/>
    <w:rsid w:val="0005346A"/>
    <w:rPr>
      <w:rFonts w:ascii="Tahoma" w:hAnsi="Tahoma" w:cs="Tahoma"/>
      <w:sz w:val="16"/>
      <w:szCs w:val="16"/>
    </w:rPr>
  </w:style>
  <w:style w:type="table" w:styleId="TableGrid">
    <w:name w:val="Table Grid"/>
    <w:basedOn w:val="TableNormal"/>
    <w:uiPriority w:val="99"/>
    <w:rsid w:val="000534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Number">
    <w:name w:val="List Number"/>
    <w:basedOn w:val="Normal"/>
    <w:uiPriority w:val="99"/>
    <w:semiHidden/>
    <w:rsid w:val="0005346A"/>
    <w:pPr>
      <w:numPr>
        <w:numId w:val="2"/>
      </w:numPr>
      <w:tabs>
        <w:tab w:val="clear" w:pos="643"/>
        <w:tab w:val="num" w:pos="360"/>
      </w:tabs>
      <w:ind w:left="360"/>
      <w:contextualSpacing/>
    </w:pPr>
  </w:style>
  <w:style w:type="paragraph" w:styleId="ListBullet2">
    <w:name w:val="List Bullet 2"/>
    <w:basedOn w:val="Normal"/>
    <w:uiPriority w:val="99"/>
    <w:semiHidden/>
    <w:rsid w:val="0005346A"/>
    <w:pPr>
      <w:numPr>
        <w:numId w:val="3"/>
      </w:numPr>
      <w:tabs>
        <w:tab w:val="clear" w:pos="926"/>
        <w:tab w:val="num" w:pos="643"/>
      </w:tabs>
      <w:ind w:left="643"/>
      <w:contextualSpacing/>
    </w:pPr>
  </w:style>
  <w:style w:type="paragraph" w:styleId="ListBullet3">
    <w:name w:val="List Bullet 3"/>
    <w:basedOn w:val="Normal"/>
    <w:uiPriority w:val="99"/>
    <w:semiHidden/>
    <w:rsid w:val="0005346A"/>
    <w:pPr>
      <w:numPr>
        <w:numId w:val="4"/>
      </w:numPr>
      <w:contextualSpacing/>
    </w:pPr>
  </w:style>
  <w:style w:type="paragraph" w:styleId="ListNumber3">
    <w:name w:val="List Number 3"/>
    <w:basedOn w:val="Normal"/>
    <w:uiPriority w:val="99"/>
    <w:semiHidden/>
    <w:rsid w:val="0005346A"/>
    <w:pPr>
      <w:numPr>
        <w:numId w:val="5"/>
      </w:numPr>
      <w:tabs>
        <w:tab w:val="clear" w:pos="360"/>
        <w:tab w:val="num" w:pos="926"/>
      </w:tabs>
      <w:ind w:left="926"/>
      <w:contextualSpacing/>
    </w:pPr>
  </w:style>
  <w:style w:type="character" w:customStyle="1" w:styleId="afe">
    <w:name w:val="Текст выноски Знак"/>
    <w:uiPriority w:val="99"/>
    <w:semiHidden/>
    <w:locked/>
    <w:rsid w:val="0005346A"/>
    <w:rPr>
      <w:rFonts w:ascii="Tahoma" w:hAnsi="Tahoma"/>
      <w:sz w:val="16"/>
    </w:rPr>
  </w:style>
  <w:style w:type="character" w:styleId="PageNumber">
    <w:name w:val="page number"/>
    <w:basedOn w:val="DefaultParagraphFont"/>
    <w:uiPriority w:val="99"/>
    <w:semiHidden/>
    <w:rsid w:val="0005346A"/>
    <w:rPr>
      <w:rFonts w:cs="Times New Roman"/>
    </w:rPr>
  </w:style>
  <w:style w:type="character" w:customStyle="1" w:styleId="rvts18">
    <w:name w:val="rvts18"/>
    <w:uiPriority w:val="99"/>
    <w:rsid w:val="00705FB6"/>
    <w:rPr>
      <w:rFonts w:ascii="Times New Roman" w:hAnsi="Times New Roman"/>
    </w:rPr>
  </w:style>
  <w:style w:type="paragraph" w:customStyle="1" w:styleId="rvps21">
    <w:name w:val="rvps21"/>
    <w:basedOn w:val="Normal"/>
    <w:uiPriority w:val="99"/>
    <w:rsid w:val="00705FB6"/>
  </w:style>
  <w:style w:type="paragraph" w:styleId="TOC1">
    <w:name w:val="toc 1"/>
    <w:basedOn w:val="Normal"/>
    <w:next w:val="Normal"/>
    <w:autoRedefine/>
    <w:uiPriority w:val="99"/>
    <w:rsid w:val="00E550EA"/>
    <w:pPr>
      <w:spacing w:after="100"/>
    </w:pPr>
  </w:style>
  <w:style w:type="paragraph" w:styleId="TOC2">
    <w:name w:val="toc 2"/>
    <w:basedOn w:val="Normal"/>
    <w:next w:val="Normal"/>
    <w:autoRedefine/>
    <w:uiPriority w:val="99"/>
    <w:rsid w:val="00E550EA"/>
    <w:pPr>
      <w:spacing w:after="100"/>
      <w:ind w:left="240"/>
    </w:pPr>
  </w:style>
  <w:style w:type="paragraph" w:styleId="ListParagraph">
    <w:name w:val="List Paragraph"/>
    <w:basedOn w:val="Normal"/>
    <w:uiPriority w:val="99"/>
    <w:qFormat/>
    <w:rsid w:val="003A5C67"/>
    <w:pPr>
      <w:ind w:left="720"/>
      <w:contextualSpacing/>
    </w:pPr>
  </w:style>
  <w:style w:type="paragraph" w:styleId="Revision">
    <w:name w:val="Revision"/>
    <w:hidden/>
    <w:uiPriority w:val="99"/>
    <w:semiHidden/>
    <w:rsid w:val="00DC3845"/>
    <w:rPr>
      <w:sz w:val="24"/>
      <w:szCs w:val="24"/>
    </w:rPr>
  </w:style>
  <w:style w:type="numbering" w:customStyle="1" w:styleId="21">
    <w:name w:val="Стиль21"/>
    <w:rsid w:val="00517A4D"/>
    <w:pPr>
      <w:numPr>
        <w:numId w:val="61"/>
      </w:numPr>
    </w:pPr>
  </w:style>
  <w:style w:type="numbering" w:customStyle="1" w:styleId="1">
    <w:name w:val="Стиль1"/>
    <w:rsid w:val="00517A4D"/>
    <w:pPr>
      <w:numPr>
        <w:numId w:val="62"/>
      </w:numPr>
    </w:pPr>
  </w:style>
  <w:style w:type="numbering" w:customStyle="1" w:styleId="22">
    <w:name w:val="Стиль22"/>
    <w:rsid w:val="00517A4D"/>
    <w:pPr>
      <w:numPr>
        <w:numId w:val="63"/>
      </w:numPr>
    </w:pPr>
  </w:style>
  <w:style w:type="numbering" w:customStyle="1" w:styleId="2">
    <w:name w:val="Стиль2"/>
    <w:rsid w:val="00517A4D"/>
    <w:pPr>
      <w:numPr>
        <w:numId w:val="64"/>
      </w:numPr>
    </w:pPr>
  </w:style>
</w:styles>
</file>

<file path=word/webSettings.xml><?xml version="1.0" encoding="utf-8"?>
<w:webSettings xmlns:r="http://schemas.openxmlformats.org/officeDocument/2006/relationships" xmlns:w="http://schemas.openxmlformats.org/wordprocessingml/2006/main">
  <w:divs>
    <w:div w:id="2782978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gov.ru"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1685</TotalTime>
  <Pages>45</Pages>
  <Words>18949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49</cp:revision>
  <cp:lastPrinted>2014-05-15T11:49:00Z</cp:lastPrinted>
  <dcterms:created xsi:type="dcterms:W3CDTF">2013-07-02T11:18:00Z</dcterms:created>
  <dcterms:modified xsi:type="dcterms:W3CDTF">2014-05-29T13:55:00Z</dcterms:modified>
</cp:coreProperties>
</file>