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21"/>
        <w:tblW w:w="10173" w:type="dxa"/>
        <w:tblLook w:val="0000"/>
      </w:tblPr>
      <w:tblGrid>
        <w:gridCol w:w="4077"/>
        <w:gridCol w:w="6096"/>
      </w:tblGrid>
      <w:tr w:rsidR="00D1103A" w:rsidRPr="00125EA1" w:rsidTr="00D1103A">
        <w:trPr>
          <w:trHeight w:val="1135"/>
        </w:trPr>
        <w:tc>
          <w:tcPr>
            <w:tcW w:w="4077" w:type="dxa"/>
          </w:tcPr>
          <w:p w:rsidR="00D1103A" w:rsidRPr="008C473C" w:rsidRDefault="00D1103A" w:rsidP="00D1103A">
            <w:pPr>
              <w:rPr>
                <w:sz w:val="28"/>
                <w:szCs w:val="28"/>
              </w:rPr>
            </w:pPr>
          </w:p>
        </w:tc>
        <w:tc>
          <w:tcPr>
            <w:tcW w:w="6096" w:type="dxa"/>
          </w:tcPr>
          <w:p w:rsidR="00504AC3" w:rsidRPr="00B6506C" w:rsidRDefault="00504AC3" w:rsidP="00504AC3">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B6506C">
              <w:rPr>
                <w:rFonts w:ascii="Times New Roman" w:hAnsi="Times New Roman" w:cs="Times New Roman"/>
                <w:sz w:val="28"/>
                <w:szCs w:val="28"/>
              </w:rPr>
              <w:t>УТВЕРЖДАЮ</w:t>
            </w:r>
          </w:p>
          <w:p w:rsidR="00504AC3" w:rsidRPr="00B6506C" w:rsidRDefault="00504AC3" w:rsidP="00504AC3">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B6506C">
              <w:rPr>
                <w:rFonts w:ascii="Times New Roman" w:hAnsi="Times New Roman" w:cs="Times New Roman"/>
                <w:sz w:val="28"/>
                <w:szCs w:val="28"/>
              </w:rPr>
              <w:t xml:space="preserve">Директор по строительству Ростовской АЭС – директор филиала </w:t>
            </w:r>
          </w:p>
          <w:p w:rsidR="00D1103A" w:rsidRDefault="00504AC3" w:rsidP="00504AC3">
            <w:pPr>
              <w:pStyle w:val="HTML"/>
              <w:tabs>
                <w:tab w:val="clear" w:pos="916"/>
                <w:tab w:val="clear" w:pos="2748"/>
                <w:tab w:val="clear" w:pos="3664"/>
                <w:tab w:val="clear" w:pos="4580"/>
                <w:tab w:val="clear" w:pos="5496"/>
                <w:tab w:val="left" w:pos="1168"/>
                <w:tab w:val="left" w:pos="2444"/>
                <w:tab w:val="left" w:pos="6516"/>
              </w:tabs>
              <w:suppressAutoHyphens/>
              <w:ind w:left="1768"/>
              <w:jc w:val="center"/>
              <w:rPr>
                <w:rFonts w:ascii="Times New Roman" w:hAnsi="Times New Roman" w:cs="Times New Roman"/>
                <w:sz w:val="28"/>
                <w:szCs w:val="28"/>
              </w:rPr>
            </w:pPr>
            <w:r w:rsidRPr="00B6506C">
              <w:rPr>
                <w:rFonts w:ascii="Times New Roman" w:hAnsi="Times New Roman" w:cs="Times New Roman"/>
                <w:sz w:val="28"/>
                <w:szCs w:val="28"/>
              </w:rPr>
              <w:t>А.Б. Хазин</w:t>
            </w:r>
          </w:p>
          <w:p w:rsidR="00504AC3" w:rsidRPr="00B6506C" w:rsidRDefault="00504AC3" w:rsidP="00504AC3">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B6506C">
              <w:rPr>
                <w:rFonts w:ascii="Times New Roman" w:hAnsi="Times New Roman" w:cs="Times New Roman"/>
                <w:sz w:val="28"/>
                <w:szCs w:val="28"/>
              </w:rPr>
              <w:t>____________________________</w:t>
            </w:r>
          </w:p>
          <w:p w:rsidR="00504AC3" w:rsidRPr="00B6506C" w:rsidRDefault="00504AC3" w:rsidP="00504AC3">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B6506C">
              <w:rPr>
                <w:rFonts w:ascii="Times New Roman" w:hAnsi="Times New Roman" w:cs="Times New Roman"/>
                <w:szCs w:val="28"/>
              </w:rPr>
              <w:t>подпись</w:t>
            </w:r>
          </w:p>
          <w:p w:rsidR="00504AC3" w:rsidRPr="00125EA1" w:rsidRDefault="00504AC3" w:rsidP="00504AC3">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4"/>
              </w:rPr>
            </w:pPr>
            <w:r w:rsidRPr="00B6506C">
              <w:rPr>
                <w:rFonts w:ascii="Times New Roman" w:hAnsi="Times New Roman" w:cs="Times New Roman"/>
                <w:sz w:val="28"/>
                <w:szCs w:val="28"/>
              </w:rPr>
              <w:t>«___» _____________  201</w:t>
            </w:r>
            <w:r>
              <w:rPr>
                <w:rFonts w:ascii="Times New Roman" w:hAnsi="Times New Roman" w:cs="Times New Roman"/>
                <w:sz w:val="28"/>
                <w:szCs w:val="28"/>
              </w:rPr>
              <w:t>4</w:t>
            </w:r>
            <w:r w:rsidRPr="00B6506C">
              <w:rPr>
                <w:rFonts w:ascii="Times New Roman" w:hAnsi="Times New Roman" w:cs="Times New Roman"/>
                <w:sz w:val="28"/>
                <w:szCs w:val="28"/>
              </w:rPr>
              <w:t xml:space="preserve"> года</w:t>
            </w:r>
          </w:p>
        </w:tc>
      </w:tr>
    </w:tbl>
    <w:p w:rsidR="00D1103A" w:rsidRPr="00125EA1" w:rsidRDefault="00D1103A" w:rsidP="00D1103A">
      <w:pPr>
        <w:jc w:val="center"/>
        <w:outlineLvl w:val="0"/>
        <w:rPr>
          <w:bCs/>
          <w:sz w:val="28"/>
          <w:szCs w:val="28"/>
        </w:rPr>
      </w:pPr>
      <w:bookmarkStart w:id="0" w:name="_Toc318103488"/>
    </w:p>
    <w:p w:rsidR="00D1103A" w:rsidRPr="00125EA1" w:rsidRDefault="00D1103A" w:rsidP="00D1103A">
      <w:pPr>
        <w:jc w:val="center"/>
        <w:outlineLvl w:val="0"/>
        <w:rPr>
          <w:bCs/>
          <w:sz w:val="28"/>
          <w:szCs w:val="28"/>
        </w:rPr>
      </w:pPr>
    </w:p>
    <w:p w:rsidR="00D1103A" w:rsidRDefault="00D1103A" w:rsidP="00D1103A">
      <w:pPr>
        <w:jc w:val="center"/>
        <w:outlineLvl w:val="0"/>
        <w:rPr>
          <w:bCs/>
          <w:sz w:val="28"/>
          <w:szCs w:val="28"/>
        </w:rPr>
      </w:pPr>
    </w:p>
    <w:p w:rsidR="00504AC3" w:rsidRDefault="00504AC3" w:rsidP="00D1103A">
      <w:pPr>
        <w:jc w:val="center"/>
        <w:outlineLvl w:val="0"/>
        <w:rPr>
          <w:bCs/>
          <w:sz w:val="28"/>
          <w:szCs w:val="28"/>
        </w:rPr>
      </w:pPr>
    </w:p>
    <w:p w:rsidR="00504AC3" w:rsidRDefault="00504AC3" w:rsidP="00D1103A">
      <w:pPr>
        <w:jc w:val="center"/>
        <w:outlineLvl w:val="0"/>
        <w:rPr>
          <w:bCs/>
          <w:sz w:val="28"/>
          <w:szCs w:val="28"/>
        </w:rPr>
      </w:pPr>
    </w:p>
    <w:p w:rsidR="00504AC3" w:rsidRDefault="00504AC3" w:rsidP="00D1103A">
      <w:pPr>
        <w:jc w:val="center"/>
        <w:outlineLvl w:val="0"/>
        <w:rPr>
          <w:bCs/>
          <w:sz w:val="28"/>
          <w:szCs w:val="28"/>
        </w:rPr>
      </w:pPr>
    </w:p>
    <w:p w:rsidR="00504AC3" w:rsidRDefault="00504AC3" w:rsidP="00D1103A">
      <w:pPr>
        <w:jc w:val="center"/>
        <w:outlineLvl w:val="0"/>
        <w:rPr>
          <w:bCs/>
          <w:sz w:val="28"/>
          <w:szCs w:val="28"/>
        </w:rPr>
      </w:pPr>
    </w:p>
    <w:p w:rsidR="00504AC3" w:rsidRDefault="00504AC3" w:rsidP="00D1103A">
      <w:pPr>
        <w:jc w:val="center"/>
        <w:outlineLvl w:val="0"/>
        <w:rPr>
          <w:bCs/>
          <w:sz w:val="28"/>
          <w:szCs w:val="28"/>
        </w:rPr>
      </w:pPr>
    </w:p>
    <w:p w:rsidR="00504AC3" w:rsidRDefault="00504AC3" w:rsidP="00D1103A">
      <w:pPr>
        <w:jc w:val="center"/>
        <w:outlineLvl w:val="0"/>
        <w:rPr>
          <w:bCs/>
          <w:sz w:val="28"/>
          <w:szCs w:val="28"/>
        </w:rPr>
      </w:pPr>
    </w:p>
    <w:p w:rsidR="00504AC3" w:rsidRPr="00125EA1" w:rsidRDefault="00504AC3" w:rsidP="00D1103A">
      <w:pPr>
        <w:jc w:val="center"/>
        <w:outlineLvl w:val="0"/>
        <w:rPr>
          <w:bCs/>
          <w:sz w:val="28"/>
          <w:szCs w:val="28"/>
        </w:rPr>
      </w:pPr>
    </w:p>
    <w:p w:rsidR="00D1103A" w:rsidRPr="00125EA1" w:rsidRDefault="00D1103A" w:rsidP="00D1103A">
      <w:pPr>
        <w:jc w:val="center"/>
        <w:outlineLvl w:val="0"/>
        <w:rPr>
          <w:bCs/>
          <w:sz w:val="28"/>
          <w:szCs w:val="28"/>
        </w:rPr>
      </w:pPr>
    </w:p>
    <w:p w:rsidR="00D1103A" w:rsidRPr="00125EA1" w:rsidRDefault="00D1103A" w:rsidP="00D1103A">
      <w:pPr>
        <w:jc w:val="center"/>
        <w:outlineLvl w:val="0"/>
        <w:rPr>
          <w:bCs/>
          <w:sz w:val="28"/>
          <w:szCs w:val="28"/>
        </w:rPr>
      </w:pPr>
      <w:bookmarkStart w:id="1" w:name="_Toc403406935"/>
      <w:r w:rsidRPr="00125EA1">
        <w:rPr>
          <w:bCs/>
          <w:sz w:val="28"/>
          <w:szCs w:val="28"/>
        </w:rPr>
        <w:t>КОНКУРСНАЯ ДОКУМЕНТАЦИЯ</w:t>
      </w:r>
      <w:bookmarkEnd w:id="1"/>
    </w:p>
    <w:p w:rsidR="00285321" w:rsidRPr="007D0379" w:rsidRDefault="00D1103A" w:rsidP="00504AC3">
      <w:pPr>
        <w:pStyle w:val="af3"/>
        <w:spacing w:before="0" w:beforeAutospacing="0" w:after="0" w:afterAutospacing="0"/>
        <w:jc w:val="center"/>
        <w:rPr>
          <w:b/>
          <w:sz w:val="28"/>
        </w:rPr>
      </w:pPr>
      <w:r w:rsidRPr="00125EA1">
        <w:rPr>
          <w:sz w:val="28"/>
          <w:szCs w:val="28"/>
        </w:rPr>
        <w:t xml:space="preserve">открытый одноэтапный конкурс </w:t>
      </w:r>
      <w:proofErr w:type="gramStart"/>
      <w:r w:rsidRPr="00125EA1">
        <w:rPr>
          <w:sz w:val="28"/>
          <w:szCs w:val="28"/>
        </w:rPr>
        <w:t xml:space="preserve">в электронной форме без квалификационного отбора на право заключения договора на </w:t>
      </w:r>
      <w:r w:rsidR="00504AC3" w:rsidRPr="00504AC3">
        <w:rPr>
          <w:b/>
          <w:sz w:val="28"/>
          <w:szCs w:val="28"/>
        </w:rPr>
        <w:t>оказание услуг по перевозке</w:t>
      </w:r>
      <w:proofErr w:type="gramEnd"/>
      <w:r w:rsidR="00504AC3" w:rsidRPr="00504AC3">
        <w:rPr>
          <w:b/>
          <w:sz w:val="28"/>
          <w:szCs w:val="28"/>
        </w:rPr>
        <w:t xml:space="preserve"> персонала Волгодонского филиала АО «НИАЭП»</w:t>
      </w:r>
      <w:r w:rsidR="00F7419F" w:rsidRPr="00A25BD5">
        <w:rPr>
          <w:b/>
          <w:sz w:val="28"/>
        </w:rPr>
        <w:t xml:space="preserve"> (лот № </w:t>
      </w:r>
      <w:r w:rsidR="00504AC3">
        <w:rPr>
          <w:b/>
          <w:sz w:val="28"/>
        </w:rPr>
        <w:t>734</w:t>
      </w:r>
      <w:r w:rsidR="00F7419F" w:rsidRPr="00A25BD5">
        <w:rPr>
          <w:b/>
          <w:sz w:val="28"/>
        </w:rPr>
        <w:t>)»</w:t>
      </w:r>
    </w:p>
    <w:p w:rsidR="00D1103A" w:rsidRPr="00125EA1" w:rsidRDefault="00D1103A" w:rsidP="00D1103A">
      <w:pPr>
        <w:pStyle w:val="af3"/>
        <w:spacing w:before="0" w:beforeAutospacing="0" w:after="0" w:afterAutospacing="0"/>
        <w:jc w:val="center"/>
        <w:rPr>
          <w:b/>
          <w:sz w:val="28"/>
        </w:rPr>
      </w:pPr>
    </w:p>
    <w:p w:rsidR="00D1103A" w:rsidRPr="00125EA1" w:rsidRDefault="00D1103A" w:rsidP="00D1103A">
      <w:pPr>
        <w:pStyle w:val="af3"/>
        <w:tabs>
          <w:tab w:val="left" w:pos="8685"/>
        </w:tabs>
        <w:spacing w:before="0" w:beforeAutospacing="0" w:after="0" w:afterAutospacing="0"/>
        <w:rPr>
          <w:b/>
          <w:sz w:val="28"/>
        </w:rPr>
      </w:pPr>
      <w:r w:rsidRPr="00125EA1">
        <w:rPr>
          <w:b/>
          <w:sz w:val="28"/>
        </w:rPr>
        <w:tab/>
      </w:r>
    </w:p>
    <w:p w:rsidR="00D1103A" w:rsidRPr="00125EA1" w:rsidRDefault="00D1103A" w:rsidP="00D1103A">
      <w:pPr>
        <w:jc w:val="center"/>
        <w:rPr>
          <w:sz w:val="28"/>
          <w:szCs w:val="28"/>
        </w:rPr>
      </w:pPr>
    </w:p>
    <w:p w:rsidR="00D1103A" w:rsidRPr="00125EA1" w:rsidRDefault="00D1103A" w:rsidP="00D1103A">
      <w:pPr>
        <w:jc w:val="center"/>
        <w:rPr>
          <w:sz w:val="28"/>
          <w:szCs w:val="28"/>
        </w:rPr>
      </w:pPr>
    </w:p>
    <w:p w:rsidR="00D1103A" w:rsidRPr="00125EA1" w:rsidRDefault="00D1103A" w:rsidP="00D1103A">
      <w:pPr>
        <w:jc w:val="center"/>
        <w:rPr>
          <w:sz w:val="28"/>
          <w:szCs w:val="28"/>
        </w:rPr>
      </w:pPr>
    </w:p>
    <w:p w:rsidR="00D1103A" w:rsidRPr="00125EA1" w:rsidRDefault="00D1103A" w:rsidP="00D1103A">
      <w:pPr>
        <w:jc w:val="center"/>
        <w:rPr>
          <w:sz w:val="28"/>
          <w:szCs w:val="28"/>
        </w:rPr>
      </w:pPr>
    </w:p>
    <w:p w:rsidR="00D1103A" w:rsidRPr="00125EA1" w:rsidRDefault="00D1103A" w:rsidP="00D1103A">
      <w:pPr>
        <w:jc w:val="center"/>
        <w:rPr>
          <w:caps/>
          <w:sz w:val="28"/>
          <w:szCs w:val="28"/>
        </w:rPr>
      </w:pPr>
      <w:r w:rsidRPr="00125EA1">
        <w:rPr>
          <w:caps/>
          <w:sz w:val="28"/>
          <w:szCs w:val="28"/>
        </w:rPr>
        <w:t>том 1 «общая и коммерческая части»</w:t>
      </w:r>
    </w:p>
    <w:p w:rsidR="00D1103A" w:rsidRPr="00125EA1" w:rsidRDefault="00D1103A" w:rsidP="00D1103A">
      <w:pPr>
        <w:jc w:val="center"/>
        <w:rPr>
          <w:sz w:val="28"/>
        </w:rPr>
      </w:pPr>
    </w:p>
    <w:p w:rsidR="00D1103A" w:rsidRPr="00125EA1" w:rsidRDefault="00D1103A" w:rsidP="00D1103A">
      <w:pPr>
        <w:jc w:val="center"/>
        <w:rPr>
          <w:sz w:val="28"/>
        </w:rPr>
      </w:pPr>
    </w:p>
    <w:p w:rsidR="00D1103A" w:rsidRPr="00125EA1" w:rsidRDefault="00D1103A" w:rsidP="00D1103A">
      <w:pPr>
        <w:jc w:val="center"/>
        <w:rPr>
          <w:sz w:val="28"/>
        </w:rPr>
      </w:pPr>
    </w:p>
    <w:p w:rsidR="00D1103A" w:rsidRPr="00125EA1" w:rsidRDefault="00D1103A" w:rsidP="00D1103A">
      <w:pPr>
        <w:jc w:val="center"/>
        <w:rPr>
          <w:sz w:val="28"/>
        </w:rPr>
      </w:pPr>
    </w:p>
    <w:p w:rsidR="00D1103A" w:rsidRPr="00125EA1" w:rsidRDefault="00D1103A" w:rsidP="00D1103A">
      <w:pPr>
        <w:jc w:val="center"/>
        <w:rPr>
          <w:sz w:val="28"/>
        </w:rPr>
      </w:pPr>
    </w:p>
    <w:p w:rsidR="00D1103A" w:rsidRPr="00125EA1" w:rsidRDefault="00D1103A" w:rsidP="00D1103A">
      <w:pPr>
        <w:jc w:val="center"/>
        <w:rPr>
          <w:sz w:val="28"/>
        </w:rPr>
      </w:pPr>
    </w:p>
    <w:p w:rsidR="00D1103A" w:rsidRPr="00125EA1" w:rsidRDefault="00D1103A" w:rsidP="00D1103A">
      <w:pPr>
        <w:jc w:val="center"/>
        <w:rPr>
          <w:sz w:val="28"/>
        </w:rPr>
      </w:pPr>
    </w:p>
    <w:p w:rsidR="00D1103A" w:rsidRPr="00125EA1" w:rsidRDefault="00D1103A" w:rsidP="00D1103A">
      <w:pPr>
        <w:jc w:val="center"/>
        <w:rPr>
          <w:sz w:val="28"/>
        </w:rPr>
      </w:pPr>
    </w:p>
    <w:p w:rsidR="00D1103A" w:rsidRPr="00125EA1" w:rsidRDefault="00D1103A" w:rsidP="00D1103A">
      <w:pPr>
        <w:jc w:val="center"/>
        <w:rPr>
          <w:sz w:val="28"/>
        </w:rPr>
      </w:pPr>
    </w:p>
    <w:p w:rsidR="00D1103A" w:rsidRDefault="00D1103A" w:rsidP="00D1103A">
      <w:pPr>
        <w:jc w:val="center"/>
        <w:rPr>
          <w:sz w:val="28"/>
        </w:rPr>
      </w:pPr>
    </w:p>
    <w:p w:rsidR="00504AC3" w:rsidRPr="00125EA1" w:rsidRDefault="00504AC3" w:rsidP="00D1103A">
      <w:pPr>
        <w:jc w:val="center"/>
        <w:rPr>
          <w:sz w:val="28"/>
        </w:rPr>
      </w:pPr>
    </w:p>
    <w:p w:rsidR="00504AC3" w:rsidRPr="00B6506C" w:rsidRDefault="00504AC3" w:rsidP="00504AC3">
      <w:pPr>
        <w:jc w:val="center"/>
        <w:rPr>
          <w:sz w:val="28"/>
        </w:rPr>
      </w:pPr>
      <w:r w:rsidRPr="00B6506C">
        <w:rPr>
          <w:sz w:val="28"/>
        </w:rPr>
        <w:t>г. Волгодонск</w:t>
      </w:r>
    </w:p>
    <w:p w:rsidR="00D1103A" w:rsidRPr="00125EA1" w:rsidRDefault="00D1103A" w:rsidP="00D1103A">
      <w:pPr>
        <w:pStyle w:val="110"/>
        <w:keepNext w:val="0"/>
        <w:rPr>
          <w:b/>
          <w:sz w:val="28"/>
          <w:szCs w:val="24"/>
        </w:rPr>
      </w:pPr>
      <w:r w:rsidRPr="00125EA1">
        <w:rPr>
          <w:sz w:val="28"/>
          <w:szCs w:val="24"/>
        </w:rPr>
        <w:t>2014 год</w:t>
      </w:r>
    </w:p>
    <w:p w:rsidR="00D1103A" w:rsidRPr="00125EA1" w:rsidRDefault="00D1103A" w:rsidP="00D1103A">
      <w:pPr>
        <w:sectPr w:rsidR="00D1103A" w:rsidRPr="00125EA1" w:rsidSect="00D1103A">
          <w:footerReference w:type="even" r:id="rId7"/>
          <w:pgSz w:w="11907" w:h="16840" w:code="9"/>
          <w:pgMar w:top="1134" w:right="567" w:bottom="1134" w:left="1418" w:header="709" w:footer="1072" w:gutter="0"/>
          <w:cols w:space="708"/>
          <w:docGrid w:linePitch="360"/>
        </w:sectPr>
      </w:pPr>
    </w:p>
    <w:p w:rsidR="00D1103A" w:rsidRPr="00125EA1" w:rsidRDefault="00D1103A" w:rsidP="00D1103A">
      <w:pPr>
        <w:pStyle w:val="15"/>
        <w:widowControl/>
        <w:outlineLvl w:val="0"/>
        <w:rPr>
          <w:bCs/>
          <w:sz w:val="28"/>
          <w:szCs w:val="24"/>
        </w:rPr>
      </w:pPr>
      <w:bookmarkStart w:id="2" w:name="_Toc403406936"/>
      <w:r w:rsidRPr="00125EA1">
        <w:rPr>
          <w:b w:val="0"/>
          <w:bCs/>
          <w:sz w:val="28"/>
          <w:szCs w:val="24"/>
        </w:rPr>
        <w:lastRenderedPageBreak/>
        <w:t>СОДЕРЖАНИЕ</w:t>
      </w:r>
      <w:bookmarkEnd w:id="0"/>
      <w:bookmarkEnd w:id="2"/>
    </w:p>
    <w:p w:rsidR="00D1103A" w:rsidRPr="00125EA1" w:rsidRDefault="00D1103A" w:rsidP="00D1103A">
      <w:pPr>
        <w:pStyle w:val="aff6"/>
        <w:keepNext w:val="0"/>
        <w:keepLines w:val="0"/>
        <w:numPr>
          <w:ilvl w:val="0"/>
          <w:numId w:val="0"/>
        </w:numPr>
        <w:spacing w:before="0" w:after="0" w:line="240" w:lineRule="auto"/>
        <w:rPr>
          <w:b w:val="0"/>
          <w:spacing w:val="0"/>
          <w:kern w:val="0"/>
          <w:sz w:val="18"/>
          <w:szCs w:val="24"/>
          <w:lang w:eastAsia="ru-RU"/>
        </w:rPr>
      </w:pPr>
    </w:p>
    <w:p w:rsidR="00171242" w:rsidRPr="00171242" w:rsidRDefault="00E1082E">
      <w:pPr>
        <w:pStyle w:val="17"/>
        <w:rPr>
          <w:rFonts w:eastAsiaTheme="minorEastAsia"/>
          <w:szCs w:val="24"/>
        </w:rPr>
      </w:pPr>
      <w:r w:rsidRPr="00171242">
        <w:rPr>
          <w:bCs/>
          <w:szCs w:val="24"/>
        </w:rPr>
        <w:fldChar w:fldCharType="begin"/>
      </w:r>
      <w:r w:rsidR="00D1103A" w:rsidRPr="00171242">
        <w:rPr>
          <w:bCs/>
          <w:szCs w:val="24"/>
        </w:rPr>
        <w:instrText xml:space="preserve"> TOC \o "1-3" \h \z \u </w:instrText>
      </w:r>
      <w:r w:rsidRPr="00171242">
        <w:rPr>
          <w:bCs/>
          <w:szCs w:val="24"/>
        </w:rPr>
        <w:fldChar w:fldCharType="separate"/>
      </w:r>
      <w:hyperlink w:anchor="_Toc403406935" w:history="1">
        <w:r w:rsidR="00171242" w:rsidRPr="00171242">
          <w:rPr>
            <w:rStyle w:val="afa"/>
            <w:bCs/>
            <w:szCs w:val="24"/>
          </w:rPr>
          <w:t>КОНКУРСНАЯ ДОКУМЕНТАЦИЯ</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_Toc403406935 \h </w:instrText>
        </w:r>
        <w:r w:rsidRPr="00171242">
          <w:rPr>
            <w:webHidden/>
            <w:szCs w:val="24"/>
          </w:rPr>
        </w:r>
        <w:r w:rsidRPr="00171242">
          <w:rPr>
            <w:webHidden/>
            <w:szCs w:val="24"/>
          </w:rPr>
          <w:fldChar w:fldCharType="separate"/>
        </w:r>
        <w:r w:rsidR="007C36F0">
          <w:rPr>
            <w:webHidden/>
            <w:szCs w:val="24"/>
          </w:rPr>
          <w:t>1</w:t>
        </w:r>
        <w:r w:rsidRPr="00171242">
          <w:rPr>
            <w:webHidden/>
            <w:szCs w:val="24"/>
          </w:rPr>
          <w:fldChar w:fldCharType="end"/>
        </w:r>
      </w:hyperlink>
    </w:p>
    <w:p w:rsidR="00171242" w:rsidRPr="00171242" w:rsidRDefault="00E1082E">
      <w:pPr>
        <w:pStyle w:val="17"/>
        <w:rPr>
          <w:rFonts w:eastAsiaTheme="minorEastAsia"/>
          <w:szCs w:val="24"/>
        </w:rPr>
      </w:pPr>
      <w:hyperlink w:anchor="_Toc403406936" w:history="1">
        <w:r w:rsidR="00171242" w:rsidRPr="00171242">
          <w:rPr>
            <w:rStyle w:val="afa"/>
            <w:bCs/>
            <w:szCs w:val="24"/>
          </w:rPr>
          <w:t>СОДЕРЖАНИЕ</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_Toc403406936 \h </w:instrText>
        </w:r>
        <w:r w:rsidRPr="00171242">
          <w:rPr>
            <w:webHidden/>
            <w:szCs w:val="24"/>
          </w:rPr>
        </w:r>
        <w:r w:rsidRPr="00171242">
          <w:rPr>
            <w:webHidden/>
            <w:szCs w:val="24"/>
          </w:rPr>
          <w:fldChar w:fldCharType="separate"/>
        </w:r>
        <w:r w:rsidR="007C36F0">
          <w:rPr>
            <w:webHidden/>
            <w:szCs w:val="24"/>
          </w:rPr>
          <w:t>2</w:t>
        </w:r>
        <w:r w:rsidRPr="00171242">
          <w:rPr>
            <w:webHidden/>
            <w:szCs w:val="24"/>
          </w:rPr>
          <w:fldChar w:fldCharType="end"/>
        </w:r>
      </w:hyperlink>
    </w:p>
    <w:p w:rsidR="00171242" w:rsidRPr="00171242" w:rsidRDefault="00E1082E">
      <w:pPr>
        <w:pStyle w:val="17"/>
        <w:rPr>
          <w:rFonts w:eastAsiaTheme="minorEastAsia"/>
          <w:szCs w:val="24"/>
        </w:rPr>
      </w:pPr>
      <w:hyperlink w:anchor="_Toc403406937" w:history="1">
        <w:r w:rsidR="00171242" w:rsidRPr="00171242">
          <w:rPr>
            <w:rStyle w:val="afa"/>
            <w:szCs w:val="24"/>
          </w:rPr>
          <w:t>ИЗВЕЩЕНИЕ О ПРОВЕДЕНИИ КОНКУРСА</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_Toc403406937 \h </w:instrText>
        </w:r>
        <w:r w:rsidRPr="00171242">
          <w:rPr>
            <w:webHidden/>
            <w:szCs w:val="24"/>
          </w:rPr>
        </w:r>
        <w:r w:rsidRPr="00171242">
          <w:rPr>
            <w:webHidden/>
            <w:szCs w:val="24"/>
          </w:rPr>
          <w:fldChar w:fldCharType="separate"/>
        </w:r>
        <w:r w:rsidR="007C36F0">
          <w:rPr>
            <w:webHidden/>
            <w:szCs w:val="24"/>
          </w:rPr>
          <w:t>4</w:t>
        </w:r>
        <w:r w:rsidRPr="00171242">
          <w:rPr>
            <w:webHidden/>
            <w:szCs w:val="24"/>
          </w:rPr>
          <w:fldChar w:fldCharType="end"/>
        </w:r>
      </w:hyperlink>
    </w:p>
    <w:p w:rsidR="00171242" w:rsidRPr="00171242" w:rsidRDefault="00E1082E">
      <w:pPr>
        <w:pStyle w:val="17"/>
        <w:rPr>
          <w:rFonts w:eastAsiaTheme="minorEastAsia"/>
          <w:szCs w:val="24"/>
        </w:rPr>
      </w:pPr>
      <w:hyperlink w:anchor="_Toc403406938" w:history="1">
        <w:r w:rsidR="00171242" w:rsidRPr="00171242">
          <w:rPr>
            <w:rStyle w:val="afa"/>
            <w:szCs w:val="24"/>
          </w:rPr>
          <w:t>ЧАСТЬ 1</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_Toc403406938 \h </w:instrText>
        </w:r>
        <w:r w:rsidRPr="00171242">
          <w:rPr>
            <w:webHidden/>
            <w:szCs w:val="24"/>
          </w:rPr>
        </w:r>
        <w:r w:rsidRPr="00171242">
          <w:rPr>
            <w:webHidden/>
            <w:szCs w:val="24"/>
          </w:rPr>
          <w:fldChar w:fldCharType="separate"/>
        </w:r>
        <w:r w:rsidR="007C36F0">
          <w:rPr>
            <w:webHidden/>
            <w:szCs w:val="24"/>
          </w:rPr>
          <w:t>7</w:t>
        </w:r>
        <w:r w:rsidRPr="00171242">
          <w:rPr>
            <w:webHidden/>
            <w:szCs w:val="24"/>
          </w:rPr>
          <w:fldChar w:fldCharType="end"/>
        </w:r>
      </w:hyperlink>
    </w:p>
    <w:p w:rsidR="00171242" w:rsidRPr="00171242" w:rsidRDefault="00E1082E">
      <w:pPr>
        <w:pStyle w:val="17"/>
        <w:rPr>
          <w:rFonts w:eastAsiaTheme="minorEastAsia"/>
          <w:szCs w:val="24"/>
        </w:rPr>
      </w:pPr>
      <w:hyperlink w:anchor="_Toc403406939" w:history="1">
        <w:r w:rsidR="00171242" w:rsidRPr="00171242">
          <w:rPr>
            <w:rStyle w:val="afa"/>
            <w:szCs w:val="24"/>
          </w:rPr>
          <w:t>1.</w:t>
        </w:r>
        <w:r w:rsidR="00171242" w:rsidRPr="00171242">
          <w:rPr>
            <w:rFonts w:eastAsiaTheme="minorEastAsia"/>
            <w:szCs w:val="24"/>
          </w:rPr>
          <w:tab/>
        </w:r>
        <w:r w:rsidR="00171242" w:rsidRPr="00171242">
          <w:rPr>
            <w:rStyle w:val="afa"/>
            <w:szCs w:val="24"/>
          </w:rPr>
          <w:t>ТЕРМИНЫ И ОПРЕДЕЛЕНИЯ</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_Toc403406939 \h </w:instrText>
        </w:r>
        <w:r w:rsidRPr="00171242">
          <w:rPr>
            <w:webHidden/>
            <w:szCs w:val="24"/>
          </w:rPr>
        </w:r>
        <w:r w:rsidRPr="00171242">
          <w:rPr>
            <w:webHidden/>
            <w:szCs w:val="24"/>
          </w:rPr>
          <w:fldChar w:fldCharType="separate"/>
        </w:r>
        <w:r w:rsidR="007C36F0">
          <w:rPr>
            <w:webHidden/>
            <w:szCs w:val="24"/>
          </w:rPr>
          <w:t>7</w:t>
        </w:r>
        <w:r w:rsidRPr="00171242">
          <w:rPr>
            <w:webHidden/>
            <w:szCs w:val="24"/>
          </w:rPr>
          <w:fldChar w:fldCharType="end"/>
        </w:r>
      </w:hyperlink>
    </w:p>
    <w:p w:rsidR="00171242" w:rsidRPr="00171242" w:rsidRDefault="00E1082E">
      <w:pPr>
        <w:pStyle w:val="17"/>
        <w:rPr>
          <w:rFonts w:eastAsiaTheme="minorEastAsia"/>
          <w:szCs w:val="24"/>
        </w:rPr>
      </w:pPr>
      <w:hyperlink w:anchor="_Toc403406940" w:history="1">
        <w:r w:rsidR="00171242" w:rsidRPr="00171242">
          <w:rPr>
            <w:rStyle w:val="afa"/>
            <w:szCs w:val="24"/>
          </w:rPr>
          <w:t>СОКРАЩЕНИЯ</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_Toc403406940 \h </w:instrText>
        </w:r>
        <w:r w:rsidRPr="00171242">
          <w:rPr>
            <w:webHidden/>
            <w:szCs w:val="24"/>
          </w:rPr>
        </w:r>
        <w:r w:rsidRPr="00171242">
          <w:rPr>
            <w:webHidden/>
            <w:szCs w:val="24"/>
          </w:rPr>
          <w:fldChar w:fldCharType="separate"/>
        </w:r>
        <w:r w:rsidR="007C36F0">
          <w:rPr>
            <w:webHidden/>
            <w:szCs w:val="24"/>
          </w:rPr>
          <w:t>8</w:t>
        </w:r>
        <w:r w:rsidRPr="00171242">
          <w:rPr>
            <w:webHidden/>
            <w:szCs w:val="24"/>
          </w:rPr>
          <w:fldChar w:fldCharType="end"/>
        </w:r>
      </w:hyperlink>
    </w:p>
    <w:p w:rsidR="00171242" w:rsidRPr="00171242" w:rsidRDefault="00E1082E">
      <w:pPr>
        <w:pStyle w:val="17"/>
        <w:rPr>
          <w:rFonts w:eastAsiaTheme="minorEastAsia"/>
          <w:szCs w:val="24"/>
        </w:rPr>
      </w:pPr>
      <w:hyperlink w:anchor="_Toc403406941" w:history="1">
        <w:r w:rsidR="00171242" w:rsidRPr="00171242">
          <w:rPr>
            <w:rStyle w:val="afa"/>
            <w:szCs w:val="24"/>
          </w:rPr>
          <w:t>2.</w:t>
        </w:r>
        <w:r w:rsidR="00171242" w:rsidRPr="00171242">
          <w:rPr>
            <w:rFonts w:eastAsiaTheme="minorEastAsia"/>
            <w:szCs w:val="24"/>
          </w:rPr>
          <w:tab/>
        </w:r>
        <w:r w:rsidR="00171242" w:rsidRPr="00171242">
          <w:rPr>
            <w:rStyle w:val="afa"/>
            <w:szCs w:val="24"/>
          </w:rPr>
          <w:t>ОБЩИЕ ПОЛОЖЕНИЯ</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_Toc403406941 \h </w:instrText>
        </w:r>
        <w:r w:rsidRPr="00171242">
          <w:rPr>
            <w:webHidden/>
            <w:szCs w:val="24"/>
          </w:rPr>
        </w:r>
        <w:r w:rsidRPr="00171242">
          <w:rPr>
            <w:webHidden/>
            <w:szCs w:val="24"/>
          </w:rPr>
          <w:fldChar w:fldCharType="separate"/>
        </w:r>
        <w:r w:rsidR="007C36F0">
          <w:rPr>
            <w:webHidden/>
            <w:szCs w:val="24"/>
          </w:rPr>
          <w:t>9</w:t>
        </w:r>
        <w:r w:rsidRPr="00171242">
          <w:rPr>
            <w:webHidden/>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42" w:history="1">
        <w:r w:rsidR="00171242" w:rsidRPr="00171242">
          <w:rPr>
            <w:rStyle w:val="afa"/>
            <w:rFonts w:ascii="Times New Roman" w:hAnsi="Times New Roman" w:cs="Times New Roman"/>
            <w:b w:val="0"/>
            <w:sz w:val="24"/>
            <w:szCs w:val="24"/>
          </w:rPr>
          <w:t>2.1.</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Форма и вид процедуры закупки, предмет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_Toc403406942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9</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43" w:history="1">
        <w:r w:rsidR="00171242" w:rsidRPr="00171242">
          <w:rPr>
            <w:rStyle w:val="afa"/>
            <w:rFonts w:ascii="Times New Roman" w:hAnsi="Times New Roman" w:cs="Times New Roman"/>
            <w:b w:val="0"/>
            <w:sz w:val="24"/>
            <w:szCs w:val="24"/>
          </w:rPr>
          <w:t>2.2.</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Участие в процедуре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_Toc403406943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9</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44" w:history="1">
        <w:r w:rsidR="00171242" w:rsidRPr="00171242">
          <w:rPr>
            <w:rStyle w:val="afa"/>
            <w:rFonts w:ascii="Times New Roman" w:hAnsi="Times New Roman" w:cs="Times New Roman"/>
            <w:b w:val="0"/>
            <w:sz w:val="24"/>
            <w:szCs w:val="24"/>
          </w:rPr>
          <w:t>2.3.</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Правовой статус документов</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_Toc403406944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10</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45" w:history="1">
        <w:r w:rsidR="00171242" w:rsidRPr="00171242">
          <w:rPr>
            <w:rStyle w:val="afa"/>
            <w:rFonts w:ascii="Times New Roman" w:hAnsi="Times New Roman" w:cs="Times New Roman"/>
            <w:b w:val="0"/>
            <w:sz w:val="24"/>
            <w:szCs w:val="24"/>
          </w:rPr>
          <w:t>2.4.</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Особые положения в связи с проведением конкурса через ЭТП</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_Toc403406945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10</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46" w:history="1">
        <w:r w:rsidR="00171242" w:rsidRPr="00171242">
          <w:rPr>
            <w:rStyle w:val="afa"/>
            <w:rFonts w:ascii="Times New Roman" w:hAnsi="Times New Roman" w:cs="Times New Roman"/>
            <w:b w:val="0"/>
            <w:sz w:val="24"/>
            <w:szCs w:val="24"/>
          </w:rPr>
          <w:t>2.5.</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Затраты на участие в конкурсе</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_Toc403406946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10</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47" w:history="1">
        <w:r w:rsidR="00171242" w:rsidRPr="00171242">
          <w:rPr>
            <w:rStyle w:val="afa"/>
            <w:rFonts w:ascii="Times New Roman" w:hAnsi="Times New Roman" w:cs="Times New Roman"/>
            <w:b w:val="0"/>
            <w:sz w:val="24"/>
            <w:szCs w:val="24"/>
          </w:rPr>
          <w:t>2.6.</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Отказ от проведения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_Toc403406947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10</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48" w:history="1">
        <w:r w:rsidR="00171242" w:rsidRPr="00171242">
          <w:rPr>
            <w:rStyle w:val="afa"/>
            <w:rFonts w:ascii="Times New Roman" w:hAnsi="Times New Roman" w:cs="Times New Roman"/>
            <w:b w:val="0"/>
            <w:sz w:val="24"/>
            <w:szCs w:val="24"/>
          </w:rPr>
          <w:t>2.7.</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Официальный источник информации о ходе и результатах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_Toc403406948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11</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49" w:history="1">
        <w:r w:rsidR="00171242" w:rsidRPr="00171242">
          <w:rPr>
            <w:rStyle w:val="afa"/>
            <w:rFonts w:ascii="Times New Roman" w:hAnsi="Times New Roman" w:cs="Times New Roman"/>
            <w:b w:val="0"/>
            <w:sz w:val="24"/>
            <w:szCs w:val="24"/>
          </w:rPr>
          <w:t>2.8.</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Прочие положения</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_Toc403406949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11</w:t>
        </w:r>
        <w:r w:rsidRPr="00171242">
          <w:rPr>
            <w:rFonts w:ascii="Times New Roman" w:hAnsi="Times New Roman" w:cs="Times New Roman"/>
            <w:b w:val="0"/>
            <w:webHidden/>
            <w:sz w:val="24"/>
            <w:szCs w:val="24"/>
          </w:rPr>
          <w:fldChar w:fldCharType="end"/>
        </w:r>
      </w:hyperlink>
    </w:p>
    <w:p w:rsidR="00171242" w:rsidRPr="00171242" w:rsidRDefault="00E1082E">
      <w:pPr>
        <w:pStyle w:val="17"/>
        <w:rPr>
          <w:rFonts w:eastAsiaTheme="minorEastAsia"/>
          <w:szCs w:val="24"/>
        </w:rPr>
      </w:pPr>
      <w:hyperlink w:anchor="_Toc403406950" w:history="1">
        <w:r w:rsidR="00171242" w:rsidRPr="00171242">
          <w:rPr>
            <w:rStyle w:val="afa"/>
            <w:szCs w:val="24"/>
          </w:rPr>
          <w:t>3.</w:t>
        </w:r>
        <w:r w:rsidR="00171242" w:rsidRPr="00171242">
          <w:rPr>
            <w:rFonts w:eastAsiaTheme="minorEastAsia"/>
            <w:szCs w:val="24"/>
          </w:rPr>
          <w:tab/>
        </w:r>
        <w:r w:rsidR="00171242" w:rsidRPr="00171242">
          <w:rPr>
            <w:rStyle w:val="afa"/>
            <w:szCs w:val="24"/>
          </w:rPr>
          <w:t>ТРЕБОВАНИЯ К УЧАСТНИКАМ КОНКУРСА, ДОКУМЕНТАМ, ПРЕДОСТАВЛЯЕМЫМ В СОСТАВЕ ЗАЯВКИ НА УЧАСТИЕ В КОНКУРСЕ</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_Toc403406950 \h </w:instrText>
        </w:r>
        <w:r w:rsidRPr="00171242">
          <w:rPr>
            <w:webHidden/>
            <w:szCs w:val="24"/>
          </w:rPr>
        </w:r>
        <w:r w:rsidRPr="00171242">
          <w:rPr>
            <w:webHidden/>
            <w:szCs w:val="24"/>
          </w:rPr>
          <w:fldChar w:fldCharType="separate"/>
        </w:r>
        <w:r w:rsidR="007C36F0">
          <w:rPr>
            <w:webHidden/>
            <w:szCs w:val="24"/>
          </w:rPr>
          <w:t>12</w:t>
        </w:r>
        <w:r w:rsidRPr="00171242">
          <w:rPr>
            <w:webHidden/>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51" w:history="1">
        <w:r w:rsidR="00171242" w:rsidRPr="00171242">
          <w:rPr>
            <w:rStyle w:val="afa"/>
            <w:rFonts w:ascii="Times New Roman" w:hAnsi="Times New Roman" w:cs="Times New Roman"/>
            <w:b w:val="0"/>
            <w:sz w:val="24"/>
            <w:szCs w:val="24"/>
          </w:rPr>
          <w:t>3.1.</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Требования к участникам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_Toc403406951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12</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52" w:history="1">
        <w:r w:rsidR="00171242" w:rsidRPr="00171242">
          <w:rPr>
            <w:rStyle w:val="afa"/>
            <w:rFonts w:ascii="Times New Roman" w:hAnsi="Times New Roman" w:cs="Times New Roman"/>
            <w:b w:val="0"/>
            <w:sz w:val="24"/>
            <w:szCs w:val="24"/>
          </w:rPr>
          <w:t>3.2.</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Документы, предоставляемые в составе заявки на участие в конкурсе</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_Toc403406952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12</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53" w:history="1">
        <w:r w:rsidR="00171242" w:rsidRPr="00171242">
          <w:rPr>
            <w:rStyle w:val="afa"/>
            <w:rFonts w:ascii="Times New Roman" w:hAnsi="Times New Roman" w:cs="Times New Roman"/>
            <w:b w:val="0"/>
            <w:sz w:val="24"/>
            <w:szCs w:val="24"/>
          </w:rPr>
          <w:t>3.3.</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Условия привлечения субподрядчиков/соисполнителей.</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_Toc403406953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14</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54" w:history="1">
        <w:r w:rsidR="00171242" w:rsidRPr="00171242">
          <w:rPr>
            <w:rStyle w:val="afa"/>
            <w:rFonts w:ascii="Times New Roman" w:hAnsi="Times New Roman" w:cs="Times New Roman"/>
            <w:b w:val="0"/>
            <w:sz w:val="24"/>
            <w:szCs w:val="24"/>
          </w:rPr>
          <w:t>3.4.</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Привлечение субподрядчиков/ соисполнителей.</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_Toc403406954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14</w:t>
        </w:r>
        <w:r w:rsidRPr="00171242">
          <w:rPr>
            <w:rFonts w:ascii="Times New Roman" w:hAnsi="Times New Roman" w:cs="Times New Roman"/>
            <w:b w:val="0"/>
            <w:webHidden/>
            <w:sz w:val="24"/>
            <w:szCs w:val="24"/>
          </w:rPr>
          <w:fldChar w:fldCharType="end"/>
        </w:r>
      </w:hyperlink>
    </w:p>
    <w:p w:rsidR="00171242" w:rsidRPr="00171242" w:rsidRDefault="00E1082E">
      <w:pPr>
        <w:pStyle w:val="17"/>
        <w:rPr>
          <w:rFonts w:eastAsiaTheme="minorEastAsia"/>
          <w:szCs w:val="24"/>
        </w:rPr>
      </w:pPr>
      <w:hyperlink w:anchor="_Toc403406955" w:history="1">
        <w:r w:rsidR="00171242" w:rsidRPr="00171242">
          <w:rPr>
            <w:rStyle w:val="afa"/>
            <w:szCs w:val="24"/>
          </w:rPr>
          <w:t>4.</w:t>
        </w:r>
        <w:r w:rsidR="00171242" w:rsidRPr="00171242">
          <w:rPr>
            <w:rFonts w:eastAsiaTheme="minorEastAsia"/>
            <w:szCs w:val="24"/>
          </w:rPr>
          <w:tab/>
        </w:r>
        <w:r w:rsidR="00171242" w:rsidRPr="00171242">
          <w:rPr>
            <w:rStyle w:val="afa"/>
            <w:szCs w:val="24"/>
            <w:lang w:val="en-US"/>
          </w:rPr>
          <w:t>ПОРЯДОК ПРОВЕДЕНИЯ КОНКУРСА</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_Toc403406955 \h </w:instrText>
        </w:r>
        <w:r w:rsidRPr="00171242">
          <w:rPr>
            <w:webHidden/>
            <w:szCs w:val="24"/>
          </w:rPr>
        </w:r>
        <w:r w:rsidRPr="00171242">
          <w:rPr>
            <w:webHidden/>
            <w:szCs w:val="24"/>
          </w:rPr>
          <w:fldChar w:fldCharType="separate"/>
        </w:r>
        <w:r w:rsidR="007C36F0">
          <w:rPr>
            <w:webHidden/>
            <w:szCs w:val="24"/>
          </w:rPr>
          <w:t>17</w:t>
        </w:r>
        <w:r w:rsidRPr="00171242">
          <w:rPr>
            <w:webHidden/>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56" w:history="1">
        <w:r w:rsidR="00171242" w:rsidRPr="00171242">
          <w:rPr>
            <w:rStyle w:val="afa"/>
            <w:rFonts w:ascii="Times New Roman" w:hAnsi="Times New Roman" w:cs="Times New Roman"/>
            <w:b w:val="0"/>
            <w:sz w:val="24"/>
            <w:szCs w:val="24"/>
          </w:rPr>
          <w:t>4.1.</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Получение конкурсной документации</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_Toc403406956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17</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57" w:history="1">
        <w:r w:rsidR="00171242" w:rsidRPr="00171242">
          <w:rPr>
            <w:rStyle w:val="afa"/>
            <w:rFonts w:ascii="Times New Roman" w:hAnsi="Times New Roman" w:cs="Times New Roman"/>
            <w:b w:val="0"/>
            <w:sz w:val="24"/>
            <w:szCs w:val="24"/>
          </w:rPr>
          <w:t>4.2.</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Разъяснение положений конкурсной документации</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_Toc403406957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17</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58" w:history="1">
        <w:r w:rsidR="00171242" w:rsidRPr="00171242">
          <w:rPr>
            <w:rStyle w:val="afa"/>
            <w:rFonts w:ascii="Times New Roman" w:hAnsi="Times New Roman" w:cs="Times New Roman"/>
            <w:b w:val="0"/>
            <w:sz w:val="24"/>
            <w:szCs w:val="24"/>
          </w:rPr>
          <w:t>4.3.</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_Toc403406958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17</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59" w:history="1">
        <w:r w:rsidR="00171242" w:rsidRPr="00171242">
          <w:rPr>
            <w:rStyle w:val="afa"/>
            <w:rFonts w:ascii="Times New Roman" w:hAnsi="Times New Roman" w:cs="Times New Roman"/>
            <w:b w:val="0"/>
            <w:sz w:val="24"/>
            <w:szCs w:val="24"/>
          </w:rPr>
          <w:t>4.4.</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Общие требования к заявке на участие в конкурсе</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_Toc403406959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17</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60" w:history="1">
        <w:r w:rsidR="00171242" w:rsidRPr="00171242">
          <w:rPr>
            <w:rStyle w:val="afa"/>
            <w:rFonts w:ascii="Times New Roman" w:hAnsi="Times New Roman" w:cs="Times New Roman"/>
            <w:b w:val="0"/>
            <w:sz w:val="24"/>
            <w:szCs w:val="24"/>
          </w:rPr>
          <w:t>4.5.</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Срок действия заявки на участие в конкурсе</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_Toc403406960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19</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61" w:history="1">
        <w:r w:rsidR="00171242" w:rsidRPr="00171242">
          <w:rPr>
            <w:rStyle w:val="afa"/>
            <w:rFonts w:ascii="Times New Roman" w:hAnsi="Times New Roman" w:cs="Times New Roman"/>
            <w:b w:val="0"/>
            <w:sz w:val="24"/>
            <w:szCs w:val="24"/>
          </w:rPr>
          <w:t>4.6.</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Официальный язык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_Toc403406961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19</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62" w:history="1">
        <w:r w:rsidR="00171242" w:rsidRPr="00171242">
          <w:rPr>
            <w:rStyle w:val="afa"/>
            <w:rFonts w:ascii="Times New Roman" w:hAnsi="Times New Roman" w:cs="Times New Roman"/>
            <w:b w:val="0"/>
            <w:sz w:val="24"/>
            <w:szCs w:val="24"/>
          </w:rPr>
          <w:t>4.7.</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Валюта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_Toc403406962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19</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63" w:history="1">
        <w:r w:rsidR="00171242" w:rsidRPr="00171242">
          <w:rPr>
            <w:rStyle w:val="afa"/>
            <w:rFonts w:ascii="Times New Roman" w:hAnsi="Times New Roman" w:cs="Times New Roman"/>
            <w:b w:val="0"/>
            <w:sz w:val="24"/>
            <w:szCs w:val="24"/>
          </w:rPr>
          <w:t>4.8.</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Начальная (максимальная) цена договора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_Toc403406963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19</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64" w:history="1">
        <w:r w:rsidR="00171242" w:rsidRPr="00171242">
          <w:rPr>
            <w:rStyle w:val="afa"/>
            <w:rFonts w:ascii="Times New Roman" w:hAnsi="Times New Roman" w:cs="Times New Roman"/>
            <w:b w:val="0"/>
            <w:sz w:val="24"/>
            <w:szCs w:val="24"/>
          </w:rPr>
          <w:t>4.9.</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_Toc403406964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19</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65" w:history="1">
        <w:r w:rsidR="00171242" w:rsidRPr="00171242">
          <w:rPr>
            <w:rStyle w:val="afa"/>
            <w:rFonts w:ascii="Times New Roman" w:hAnsi="Times New Roman" w:cs="Times New Roman"/>
            <w:b w:val="0"/>
            <w:sz w:val="24"/>
            <w:szCs w:val="24"/>
          </w:rPr>
          <w:t>4.10.</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Подача и прием заявок на участие в конкурсе</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_Toc403406965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22</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66" w:history="1">
        <w:r w:rsidR="00171242" w:rsidRPr="00171242">
          <w:rPr>
            <w:rStyle w:val="afa"/>
            <w:rFonts w:ascii="Times New Roman" w:hAnsi="Times New Roman" w:cs="Times New Roman"/>
            <w:b w:val="0"/>
            <w:sz w:val="24"/>
            <w:szCs w:val="24"/>
          </w:rPr>
          <w:t>4.11.</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Изменение заявок на участие в конкурсе или их отзыв</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_Toc403406966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22</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67" w:history="1">
        <w:r w:rsidR="00171242" w:rsidRPr="00171242">
          <w:rPr>
            <w:rStyle w:val="afa"/>
            <w:rFonts w:ascii="Times New Roman" w:hAnsi="Times New Roman" w:cs="Times New Roman"/>
            <w:b w:val="0"/>
            <w:sz w:val="24"/>
            <w:szCs w:val="24"/>
          </w:rPr>
          <w:t>4.12.</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Открытие доступа к поданным заявкам на участие в конкурсе</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_Toc403406967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23</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68" w:history="1">
        <w:r w:rsidR="00171242" w:rsidRPr="00171242">
          <w:rPr>
            <w:rStyle w:val="afa"/>
            <w:rFonts w:ascii="Times New Roman" w:hAnsi="Times New Roman" w:cs="Times New Roman"/>
            <w:b w:val="0"/>
            <w:sz w:val="24"/>
            <w:szCs w:val="24"/>
          </w:rPr>
          <w:t>4.13.</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Опоздавшие заявки на участие в конкурсе</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_Toc403406968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24</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69" w:history="1">
        <w:r w:rsidR="00171242" w:rsidRPr="00171242">
          <w:rPr>
            <w:rStyle w:val="afa"/>
            <w:rFonts w:ascii="Times New Roman" w:hAnsi="Times New Roman" w:cs="Times New Roman"/>
            <w:b w:val="0"/>
            <w:sz w:val="24"/>
            <w:szCs w:val="24"/>
          </w:rPr>
          <w:t>4.14.</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_Toc403406969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24</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70" w:history="1">
        <w:r w:rsidR="00171242" w:rsidRPr="00171242">
          <w:rPr>
            <w:rStyle w:val="afa"/>
            <w:rFonts w:ascii="Times New Roman" w:hAnsi="Times New Roman" w:cs="Times New Roman"/>
            <w:b w:val="0"/>
            <w:snapToGrid w:val="0"/>
            <w:sz w:val="24"/>
            <w:szCs w:val="24"/>
          </w:rPr>
          <w:t>4.15.</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napToGrid w:val="0"/>
            <w:sz w:val="24"/>
            <w:szCs w:val="24"/>
          </w:rPr>
          <w:t>Заключение договора по результатам конкурса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_Toc403406970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32</w:t>
        </w:r>
        <w:r w:rsidRPr="00171242">
          <w:rPr>
            <w:rFonts w:ascii="Times New Roman" w:hAnsi="Times New Roman" w:cs="Times New Roman"/>
            <w:b w:val="0"/>
            <w:webHidden/>
            <w:sz w:val="24"/>
            <w:szCs w:val="24"/>
          </w:rPr>
          <w:fldChar w:fldCharType="end"/>
        </w:r>
      </w:hyperlink>
    </w:p>
    <w:p w:rsidR="00171242" w:rsidRPr="00171242" w:rsidRDefault="00E1082E">
      <w:pPr>
        <w:pStyle w:val="2a"/>
        <w:tabs>
          <w:tab w:val="left" w:pos="1134"/>
        </w:tabs>
        <w:rPr>
          <w:rFonts w:ascii="Times New Roman" w:eastAsiaTheme="minorEastAsia" w:hAnsi="Times New Roman" w:cs="Times New Roman"/>
          <w:b w:val="0"/>
          <w:bCs w:val="0"/>
          <w:sz w:val="24"/>
          <w:szCs w:val="24"/>
        </w:rPr>
      </w:pPr>
      <w:hyperlink w:anchor="_Toc403406971" w:history="1">
        <w:r w:rsidR="00171242" w:rsidRPr="00171242">
          <w:rPr>
            <w:rStyle w:val="afa"/>
            <w:rFonts w:ascii="Times New Roman" w:hAnsi="Times New Roman" w:cs="Times New Roman"/>
            <w:b w:val="0"/>
            <w:sz w:val="24"/>
            <w:szCs w:val="24"/>
          </w:rPr>
          <w:t>4.16.</w:t>
        </w:r>
        <w:r w:rsidR="00171242" w:rsidRPr="00171242">
          <w:rPr>
            <w:rFonts w:ascii="Times New Roman" w:eastAsiaTheme="minorEastAsia" w:hAnsi="Times New Roman" w:cs="Times New Roman"/>
            <w:b w:val="0"/>
            <w:bCs w:val="0"/>
            <w:sz w:val="24"/>
            <w:szCs w:val="24"/>
          </w:rPr>
          <w:tab/>
        </w:r>
        <w:r w:rsidR="00171242" w:rsidRPr="00171242">
          <w:rPr>
            <w:rStyle w:val="afa"/>
            <w:rFonts w:ascii="Times New Roman" w:hAnsi="Times New Roman" w:cs="Times New Roman"/>
            <w:b w:val="0"/>
            <w:sz w:val="24"/>
            <w:szCs w:val="24"/>
          </w:rPr>
          <w:t>Обеспечение исполнения договора</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_Toc403406971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36</w:t>
        </w:r>
        <w:r w:rsidRPr="00171242">
          <w:rPr>
            <w:rFonts w:ascii="Times New Roman" w:hAnsi="Times New Roman" w:cs="Times New Roman"/>
            <w:b w:val="0"/>
            <w:webHidden/>
            <w:sz w:val="24"/>
            <w:szCs w:val="24"/>
          </w:rPr>
          <w:fldChar w:fldCharType="end"/>
        </w:r>
      </w:hyperlink>
    </w:p>
    <w:p w:rsidR="00171242" w:rsidRPr="00171242" w:rsidRDefault="00E1082E">
      <w:pPr>
        <w:pStyle w:val="17"/>
        <w:rPr>
          <w:rFonts w:eastAsiaTheme="minorEastAsia"/>
          <w:szCs w:val="24"/>
        </w:rPr>
      </w:pPr>
      <w:hyperlink w:anchor="_Toc403406972" w:history="1">
        <w:r w:rsidR="00171242" w:rsidRPr="00171242">
          <w:rPr>
            <w:rStyle w:val="afa"/>
            <w:szCs w:val="24"/>
          </w:rPr>
          <w:t>5.</w:t>
        </w:r>
        <w:r w:rsidR="00171242" w:rsidRPr="00171242">
          <w:rPr>
            <w:rFonts w:eastAsiaTheme="minorEastAsia"/>
            <w:szCs w:val="24"/>
          </w:rPr>
          <w:tab/>
        </w:r>
        <w:r w:rsidR="00171242" w:rsidRPr="00171242">
          <w:rPr>
            <w:rStyle w:val="afa"/>
            <w:szCs w:val="24"/>
          </w:rPr>
          <w:t>ИНФОРМАЦИОННАЯ КАРТА КОНКУРСА</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_Toc403406972 \h </w:instrText>
        </w:r>
        <w:r w:rsidRPr="00171242">
          <w:rPr>
            <w:webHidden/>
            <w:szCs w:val="24"/>
          </w:rPr>
        </w:r>
        <w:r w:rsidRPr="00171242">
          <w:rPr>
            <w:webHidden/>
            <w:szCs w:val="24"/>
          </w:rPr>
          <w:fldChar w:fldCharType="separate"/>
        </w:r>
        <w:r w:rsidR="007C36F0">
          <w:rPr>
            <w:webHidden/>
            <w:szCs w:val="24"/>
          </w:rPr>
          <w:t>39</w:t>
        </w:r>
        <w:r w:rsidRPr="00171242">
          <w:rPr>
            <w:webHidden/>
            <w:szCs w:val="24"/>
          </w:rPr>
          <w:fldChar w:fldCharType="end"/>
        </w:r>
      </w:hyperlink>
    </w:p>
    <w:p w:rsidR="00171242" w:rsidRPr="00171242" w:rsidRDefault="00E1082E">
      <w:pPr>
        <w:pStyle w:val="17"/>
        <w:rPr>
          <w:rFonts w:eastAsiaTheme="minorEastAsia"/>
          <w:szCs w:val="24"/>
        </w:rPr>
      </w:pPr>
      <w:hyperlink w:anchor="_Toc403406973" w:history="1">
        <w:r w:rsidR="00171242" w:rsidRPr="00171242">
          <w:rPr>
            <w:rStyle w:val="afa"/>
            <w:szCs w:val="24"/>
          </w:rPr>
          <w:t>6.</w:t>
        </w:r>
        <w:r w:rsidR="00171242" w:rsidRPr="00171242">
          <w:rPr>
            <w:rFonts w:eastAsiaTheme="minorEastAsia"/>
            <w:szCs w:val="24"/>
          </w:rPr>
          <w:tab/>
        </w:r>
        <w:r w:rsidR="00171242" w:rsidRPr="00171242">
          <w:rPr>
            <w:rStyle w:val="afa"/>
            <w:szCs w:val="24"/>
          </w:rPr>
          <w:t>ОБРАЗЦЫ ФОРМ ОСНОВНЫХ ДОКУМЕНТОВ, ВКЛЮЧАЕМЫХ В ЗАЯВКУ НА УЧАСТИЕ В КОНКУРСЕ</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_Toc403406973 \h </w:instrText>
        </w:r>
        <w:r w:rsidRPr="00171242">
          <w:rPr>
            <w:webHidden/>
            <w:szCs w:val="24"/>
          </w:rPr>
        </w:r>
        <w:r w:rsidRPr="00171242">
          <w:rPr>
            <w:webHidden/>
            <w:szCs w:val="24"/>
          </w:rPr>
          <w:fldChar w:fldCharType="separate"/>
        </w:r>
        <w:r w:rsidR="007C36F0">
          <w:rPr>
            <w:webHidden/>
            <w:szCs w:val="24"/>
          </w:rPr>
          <w:t>53</w:t>
        </w:r>
        <w:r w:rsidRPr="00171242">
          <w:rPr>
            <w:webHidden/>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74" w:history="1">
        <w:r w:rsidR="00171242" w:rsidRPr="00171242">
          <w:rPr>
            <w:rStyle w:val="afa"/>
            <w:rFonts w:ascii="Times New Roman" w:hAnsi="Times New Roman" w:cs="Times New Roman"/>
            <w:b w:val="0"/>
            <w:sz w:val="24"/>
            <w:szCs w:val="24"/>
          </w:rPr>
          <w:t>ЗАЯВКА НА УЧАСТИЕ В КОНКУРСЕ (Форма 1)</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_Toc403406974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53</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75" w:history="1">
        <w:r w:rsidR="00171242" w:rsidRPr="00171242">
          <w:rPr>
            <w:rStyle w:val="afa"/>
            <w:rFonts w:ascii="Times New Roman" w:hAnsi="Times New Roman" w:cs="Times New Roman"/>
            <w:b w:val="0"/>
            <w:sz w:val="24"/>
            <w:szCs w:val="24"/>
          </w:rPr>
          <w:t>АНКЕТА УЧАСТНИКА КОНКУРСА (Форма 2)</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_Toc403406975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57</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76" w:history="1">
        <w:r w:rsidR="00171242" w:rsidRPr="00171242">
          <w:rPr>
            <w:rStyle w:val="afa"/>
            <w:rFonts w:ascii="Times New Roman" w:hAnsi="Times New Roman" w:cs="Times New Roman"/>
            <w:b w:val="0"/>
            <w:sz w:val="24"/>
            <w:szCs w:val="24"/>
          </w:rPr>
          <w:t>ТЕХНИЧЕСКОЕ ПРЕДЛОЖЕНИЕ (Форма 3)</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_Toc403406976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65</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77" w:history="1">
        <w:r w:rsidR="00171242" w:rsidRPr="00171242">
          <w:rPr>
            <w:rStyle w:val="afa"/>
            <w:rFonts w:ascii="Times New Roman" w:hAnsi="Times New Roman" w:cs="Times New Roman"/>
            <w:b w:val="0"/>
            <w:sz w:val="24"/>
            <w:szCs w:val="24"/>
          </w:rPr>
          <w:t>Расчет цены договора (Форма 3.1)</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_Toc403406977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67</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78" w:history="1">
        <w:r w:rsidR="00171242" w:rsidRPr="00171242">
          <w:rPr>
            <w:rStyle w:val="afa"/>
            <w:rFonts w:ascii="Times New Roman" w:hAnsi="Times New Roman" w:cs="Times New Roman"/>
            <w:b w:val="0"/>
            <w:sz w:val="24"/>
            <w:szCs w:val="24"/>
          </w:rPr>
          <w:t>СПРАВКА ОБ ОПЫТЕ ВЫПОЛНЕНИЯ ДОГОВОРОВ (Форма 4)</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_Toc403406978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69</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79" w:history="1">
        <w:r w:rsidR="00171242" w:rsidRPr="00171242">
          <w:rPr>
            <w:rStyle w:val="afa"/>
            <w:rFonts w:ascii="Times New Roman" w:hAnsi="Times New Roman" w:cs="Times New Roman"/>
            <w:b w:val="0"/>
            <w:sz w:val="24"/>
            <w:szCs w:val="24"/>
          </w:rPr>
          <w:t>СПРАВКА О МАТЕРИАЛЬНО-ТЕХНИЧЕСКИХ РЕСУРСАХ (Форма 5)</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_Toc403406979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71</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80" w:history="1">
        <w:r w:rsidR="00171242" w:rsidRPr="00171242">
          <w:rPr>
            <w:rStyle w:val="afa"/>
            <w:rFonts w:ascii="Times New Roman" w:hAnsi="Times New Roman" w:cs="Times New Roman"/>
            <w:b w:val="0"/>
            <w:sz w:val="24"/>
            <w:szCs w:val="24"/>
          </w:rPr>
          <w:t>СПРАВКА О КАДРОВЫХ РЕСУРСАХ (Форма 6)</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_Toc403406980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73</w:t>
        </w:r>
        <w:r w:rsidRPr="00171242">
          <w:rPr>
            <w:rFonts w:ascii="Times New Roman" w:hAnsi="Times New Roman" w:cs="Times New Roman"/>
            <w:b w:val="0"/>
            <w:webHidden/>
            <w:sz w:val="24"/>
            <w:szCs w:val="24"/>
          </w:rPr>
          <w:fldChar w:fldCharType="end"/>
        </w:r>
      </w:hyperlink>
    </w:p>
    <w:p w:rsidR="00171242" w:rsidRPr="00171242" w:rsidRDefault="00E1082E">
      <w:pPr>
        <w:pStyle w:val="2a"/>
        <w:rPr>
          <w:rFonts w:ascii="Times New Roman" w:eastAsiaTheme="minorEastAsia" w:hAnsi="Times New Roman" w:cs="Times New Roman"/>
          <w:b w:val="0"/>
          <w:bCs w:val="0"/>
          <w:sz w:val="24"/>
          <w:szCs w:val="24"/>
        </w:rPr>
      </w:pPr>
      <w:hyperlink w:anchor="_Toc403406981" w:history="1">
        <w:r w:rsidR="00171242" w:rsidRPr="00171242">
          <w:rPr>
            <w:rStyle w:val="afa"/>
            <w:rFonts w:ascii="Times New Roman" w:hAnsi="Times New Roman" w:cs="Times New Roman"/>
            <w:b w:val="0"/>
            <w:sz w:val="24"/>
            <w:szCs w:val="24"/>
          </w:rPr>
          <w:t>ПЛАН РАСПРЕДЕЛЕНИЯ ОБЪЕМОВ оказания услуг  МЕЖДУ УЧАСТНИКОМ КОНКУРСА и  субподрядчиками  (Форма 7)</w:t>
        </w:r>
        <w:r w:rsidR="00171242" w:rsidRPr="00171242">
          <w:rPr>
            <w:rFonts w:ascii="Times New Roman" w:hAnsi="Times New Roman" w:cs="Times New Roman"/>
            <w:b w:val="0"/>
            <w:webHidden/>
            <w:sz w:val="24"/>
            <w:szCs w:val="24"/>
          </w:rPr>
          <w:tab/>
        </w:r>
        <w:r w:rsidRPr="00171242">
          <w:rPr>
            <w:rFonts w:ascii="Times New Roman" w:hAnsi="Times New Roman" w:cs="Times New Roman"/>
            <w:b w:val="0"/>
            <w:webHidden/>
            <w:sz w:val="24"/>
            <w:szCs w:val="24"/>
          </w:rPr>
          <w:fldChar w:fldCharType="begin"/>
        </w:r>
        <w:r w:rsidR="00171242" w:rsidRPr="00171242">
          <w:rPr>
            <w:rFonts w:ascii="Times New Roman" w:hAnsi="Times New Roman" w:cs="Times New Roman"/>
            <w:b w:val="0"/>
            <w:webHidden/>
            <w:sz w:val="24"/>
            <w:szCs w:val="24"/>
          </w:rPr>
          <w:instrText xml:space="preserve"> PAGEREF _Toc403406981 \h </w:instrText>
        </w:r>
        <w:r w:rsidRPr="00171242">
          <w:rPr>
            <w:rFonts w:ascii="Times New Roman" w:hAnsi="Times New Roman" w:cs="Times New Roman"/>
            <w:b w:val="0"/>
            <w:webHidden/>
            <w:sz w:val="24"/>
            <w:szCs w:val="24"/>
          </w:rPr>
        </w:r>
        <w:r w:rsidRPr="00171242">
          <w:rPr>
            <w:rFonts w:ascii="Times New Roman" w:hAnsi="Times New Roman" w:cs="Times New Roman"/>
            <w:b w:val="0"/>
            <w:webHidden/>
            <w:sz w:val="24"/>
            <w:szCs w:val="24"/>
          </w:rPr>
          <w:fldChar w:fldCharType="separate"/>
        </w:r>
        <w:r w:rsidR="007C36F0">
          <w:rPr>
            <w:rFonts w:ascii="Times New Roman" w:hAnsi="Times New Roman" w:cs="Times New Roman"/>
            <w:b w:val="0"/>
            <w:webHidden/>
            <w:sz w:val="24"/>
            <w:szCs w:val="24"/>
          </w:rPr>
          <w:t>76</w:t>
        </w:r>
        <w:r w:rsidRPr="00171242">
          <w:rPr>
            <w:rFonts w:ascii="Times New Roman" w:hAnsi="Times New Roman" w:cs="Times New Roman"/>
            <w:b w:val="0"/>
            <w:webHidden/>
            <w:sz w:val="24"/>
            <w:szCs w:val="24"/>
          </w:rPr>
          <w:fldChar w:fldCharType="end"/>
        </w:r>
      </w:hyperlink>
    </w:p>
    <w:p w:rsidR="00171242" w:rsidRPr="00171242" w:rsidRDefault="00E1082E">
      <w:pPr>
        <w:pStyle w:val="17"/>
        <w:rPr>
          <w:rFonts w:eastAsiaTheme="minorEastAsia"/>
          <w:szCs w:val="24"/>
        </w:rPr>
      </w:pPr>
      <w:hyperlink w:anchor="_Toc403406982" w:history="1">
        <w:r w:rsidR="00171242" w:rsidRPr="00171242">
          <w:rPr>
            <w:rStyle w:val="afa"/>
            <w:szCs w:val="24"/>
          </w:rPr>
          <w:t>7.</w:t>
        </w:r>
        <w:r w:rsidR="00171242" w:rsidRPr="00171242">
          <w:rPr>
            <w:rFonts w:eastAsiaTheme="minorEastAsia"/>
            <w:szCs w:val="24"/>
          </w:rPr>
          <w:tab/>
        </w:r>
        <w:r w:rsidR="00171242" w:rsidRPr="00171242">
          <w:rPr>
            <w:rStyle w:val="afa"/>
            <w:szCs w:val="24"/>
          </w:rPr>
          <w:t>МЕТОДИКА РАСЧЕТА ОБЕСПЕЧЕННОСТИ ФИНАНСОВЫМИ РЕСУРСАМИ УЧАСТНИКОВ ПРОЦЕДУРЫ ЗАКУПКИ</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_Toc403406982 \h </w:instrText>
        </w:r>
        <w:r w:rsidRPr="00171242">
          <w:rPr>
            <w:webHidden/>
            <w:szCs w:val="24"/>
          </w:rPr>
        </w:r>
        <w:r w:rsidRPr="00171242">
          <w:rPr>
            <w:webHidden/>
            <w:szCs w:val="24"/>
          </w:rPr>
          <w:fldChar w:fldCharType="separate"/>
        </w:r>
        <w:r w:rsidR="007C36F0">
          <w:rPr>
            <w:webHidden/>
            <w:szCs w:val="24"/>
          </w:rPr>
          <w:t>78</w:t>
        </w:r>
        <w:r w:rsidRPr="00171242">
          <w:rPr>
            <w:webHidden/>
            <w:szCs w:val="24"/>
          </w:rPr>
          <w:fldChar w:fldCharType="end"/>
        </w:r>
      </w:hyperlink>
    </w:p>
    <w:p w:rsidR="00171242" w:rsidRPr="00171242" w:rsidRDefault="00E1082E">
      <w:pPr>
        <w:pStyle w:val="17"/>
        <w:rPr>
          <w:rFonts w:eastAsiaTheme="minorEastAsia"/>
          <w:szCs w:val="24"/>
        </w:rPr>
      </w:pPr>
      <w:hyperlink w:anchor="_Toc403406984" w:history="1">
        <w:r w:rsidR="00171242" w:rsidRPr="00171242">
          <w:rPr>
            <w:rStyle w:val="afa"/>
            <w:szCs w:val="24"/>
          </w:rPr>
          <w:t>ЧАСТЬ 2 «ПРОЕКТ ДОГОВОРА»</w:t>
        </w:r>
        <w:r w:rsidR="00171242" w:rsidRPr="00171242">
          <w:rPr>
            <w:webHidden/>
            <w:szCs w:val="24"/>
          </w:rPr>
          <w:tab/>
        </w:r>
        <w:r w:rsidRPr="00171242">
          <w:rPr>
            <w:webHidden/>
            <w:szCs w:val="24"/>
          </w:rPr>
          <w:fldChar w:fldCharType="begin"/>
        </w:r>
        <w:r w:rsidR="00171242" w:rsidRPr="00171242">
          <w:rPr>
            <w:webHidden/>
            <w:szCs w:val="24"/>
          </w:rPr>
          <w:instrText xml:space="preserve"> PAGEREF _Toc403406984 \h </w:instrText>
        </w:r>
        <w:r w:rsidRPr="00171242">
          <w:rPr>
            <w:webHidden/>
            <w:szCs w:val="24"/>
          </w:rPr>
        </w:r>
        <w:r w:rsidRPr="00171242">
          <w:rPr>
            <w:webHidden/>
            <w:szCs w:val="24"/>
          </w:rPr>
          <w:fldChar w:fldCharType="separate"/>
        </w:r>
        <w:r w:rsidR="007C36F0">
          <w:rPr>
            <w:webHidden/>
            <w:szCs w:val="24"/>
          </w:rPr>
          <w:t>82</w:t>
        </w:r>
        <w:r w:rsidRPr="00171242">
          <w:rPr>
            <w:webHidden/>
            <w:szCs w:val="24"/>
          </w:rPr>
          <w:fldChar w:fldCharType="end"/>
        </w:r>
      </w:hyperlink>
    </w:p>
    <w:p w:rsidR="00D1103A" w:rsidRPr="00171242" w:rsidRDefault="00E1082E" w:rsidP="00D1103A">
      <w:pPr>
        <w:rPr>
          <w:bCs/>
        </w:rPr>
        <w:sectPr w:rsidR="00D1103A" w:rsidRPr="00171242" w:rsidSect="00D1103A">
          <w:headerReference w:type="default" r:id="rId8"/>
          <w:footerReference w:type="default" r:id="rId9"/>
          <w:pgSz w:w="11907" w:h="16840" w:code="9"/>
          <w:pgMar w:top="1134" w:right="567" w:bottom="1134" w:left="1418" w:header="709" w:footer="624" w:gutter="0"/>
          <w:cols w:space="708"/>
          <w:docGrid w:linePitch="360"/>
        </w:sectPr>
      </w:pPr>
      <w:r w:rsidRPr="00171242">
        <w:rPr>
          <w:bCs/>
        </w:rPr>
        <w:fldChar w:fldCharType="end"/>
      </w:r>
      <w:r w:rsidR="00171242" w:rsidRPr="00171242">
        <w:rPr>
          <w:bCs/>
        </w:rPr>
        <w:t>Том 2. Техническая часть</w:t>
      </w:r>
    </w:p>
    <w:p w:rsidR="00D1103A" w:rsidRPr="00125EA1" w:rsidRDefault="00D1103A" w:rsidP="00D1103A">
      <w:pPr>
        <w:rPr>
          <w:bCs/>
          <w:sz w:val="28"/>
        </w:rPr>
      </w:pPr>
    </w:p>
    <w:p w:rsidR="00D1103A" w:rsidRPr="00125EA1" w:rsidRDefault="00D1103A" w:rsidP="00D1103A">
      <w:pPr>
        <w:jc w:val="center"/>
        <w:outlineLvl w:val="0"/>
        <w:rPr>
          <w:sz w:val="28"/>
          <w:szCs w:val="28"/>
        </w:rPr>
      </w:pPr>
      <w:bookmarkStart w:id="3" w:name="_Toc403406937"/>
      <w:r w:rsidRPr="00125EA1">
        <w:rPr>
          <w:sz w:val="28"/>
          <w:szCs w:val="28"/>
        </w:rPr>
        <w:t>ИЗВЕЩЕНИЕ О ПРОВЕДЕНИИ КОНКУРСА</w:t>
      </w:r>
      <w:bookmarkEnd w:id="3"/>
    </w:p>
    <w:p w:rsidR="00D1103A" w:rsidRPr="00125EA1" w:rsidRDefault="00D1103A" w:rsidP="00D1103A">
      <w:pPr>
        <w:tabs>
          <w:tab w:val="left" w:pos="1134"/>
        </w:tabs>
        <w:ind w:firstLine="709"/>
        <w:jc w:val="center"/>
        <w:rPr>
          <w:sz w:val="28"/>
          <w:szCs w:val="28"/>
        </w:rPr>
      </w:pPr>
    </w:p>
    <w:p w:rsidR="00D1103A" w:rsidRPr="00125EA1" w:rsidRDefault="00D1103A" w:rsidP="00D1103A">
      <w:pPr>
        <w:numPr>
          <w:ilvl w:val="0"/>
          <w:numId w:val="8"/>
        </w:numPr>
        <w:tabs>
          <w:tab w:val="clear" w:pos="720"/>
          <w:tab w:val="num" w:pos="480"/>
          <w:tab w:val="left" w:pos="1134"/>
        </w:tabs>
        <w:ind w:left="0" w:firstLine="709"/>
        <w:contextualSpacing/>
        <w:jc w:val="both"/>
        <w:rPr>
          <w:b/>
          <w:spacing w:val="-6"/>
          <w:sz w:val="28"/>
          <w:szCs w:val="28"/>
        </w:rPr>
      </w:pPr>
      <w:r w:rsidRPr="00125EA1">
        <w:rPr>
          <w:b/>
          <w:spacing w:val="-6"/>
          <w:sz w:val="28"/>
          <w:szCs w:val="28"/>
        </w:rPr>
        <w:t>Форма и способ процедуры закупки</w:t>
      </w:r>
      <w:r w:rsidRPr="00125EA1">
        <w:rPr>
          <w:spacing w:val="-6"/>
          <w:sz w:val="28"/>
          <w:szCs w:val="28"/>
        </w:rPr>
        <w:t xml:space="preserve">: </w:t>
      </w:r>
      <w:r w:rsidRPr="00125EA1">
        <w:rPr>
          <w:sz w:val="28"/>
          <w:szCs w:val="28"/>
        </w:rPr>
        <w:t>Открытый одноэтапный конкурс в электронной форме без квалификационного отбора.</w:t>
      </w:r>
    </w:p>
    <w:p w:rsidR="00504AC3" w:rsidRPr="00B6506C" w:rsidRDefault="00D1103A" w:rsidP="00504AC3">
      <w:pPr>
        <w:numPr>
          <w:ilvl w:val="0"/>
          <w:numId w:val="8"/>
        </w:numPr>
        <w:tabs>
          <w:tab w:val="clear" w:pos="720"/>
          <w:tab w:val="num" w:pos="480"/>
          <w:tab w:val="left" w:pos="1134"/>
        </w:tabs>
        <w:spacing w:before="120"/>
        <w:ind w:left="0" w:firstLine="709"/>
        <w:jc w:val="both"/>
        <w:rPr>
          <w:spacing w:val="-6"/>
          <w:sz w:val="28"/>
          <w:szCs w:val="28"/>
        </w:rPr>
      </w:pPr>
      <w:r w:rsidRPr="00125EA1">
        <w:rPr>
          <w:b/>
          <w:spacing w:val="-6"/>
          <w:sz w:val="28"/>
          <w:szCs w:val="28"/>
        </w:rPr>
        <w:t xml:space="preserve">Заказчик, являющийся Организатором конкурса </w:t>
      </w:r>
      <w:r w:rsidR="00504AC3" w:rsidRPr="00B6506C">
        <w:rPr>
          <w:spacing w:val="-6"/>
          <w:sz w:val="28"/>
          <w:szCs w:val="28"/>
        </w:rPr>
        <w:t>Волгодонский филиал</w:t>
      </w:r>
      <w:r w:rsidR="00504AC3" w:rsidRPr="00B6506C">
        <w:rPr>
          <w:b/>
          <w:spacing w:val="-6"/>
          <w:sz w:val="28"/>
          <w:szCs w:val="28"/>
        </w:rPr>
        <w:t xml:space="preserve"> </w:t>
      </w:r>
      <w:r w:rsidR="00504AC3" w:rsidRPr="00B6506C">
        <w:rPr>
          <w:spacing w:val="-6"/>
          <w:sz w:val="28"/>
          <w:szCs w:val="28"/>
        </w:rPr>
        <w:t xml:space="preserve">Акционерного Общества НИЖЕГОРОДСКАЯ ИНЖИНИРИНГОВАЯ КОМПАНИЯ «АТОМЭНЕРГОПРОЕКТ» - </w:t>
      </w:r>
      <w:r w:rsidR="00504AC3" w:rsidRPr="00B6506C">
        <w:rPr>
          <w:color w:val="000000"/>
          <w:sz w:val="28"/>
          <w:szCs w:val="28"/>
        </w:rPr>
        <w:t>«Дирекция Генерального подрядчика на Ростовской атомной станции».</w:t>
      </w:r>
    </w:p>
    <w:p w:rsidR="00504AC3" w:rsidRPr="00B6506C" w:rsidRDefault="00504AC3" w:rsidP="00504AC3">
      <w:pPr>
        <w:tabs>
          <w:tab w:val="left" w:pos="709"/>
          <w:tab w:val="left" w:pos="1134"/>
        </w:tabs>
        <w:ind w:firstLine="709"/>
        <w:jc w:val="both"/>
        <w:rPr>
          <w:sz w:val="28"/>
          <w:szCs w:val="28"/>
        </w:rPr>
      </w:pPr>
      <w:r w:rsidRPr="00B6506C">
        <w:rPr>
          <w:sz w:val="28"/>
          <w:szCs w:val="28"/>
        </w:rPr>
        <w:t>Место нахождения: 347388, г. Волгодонск-28, Ростовская обл.</w:t>
      </w:r>
    </w:p>
    <w:p w:rsidR="00504AC3" w:rsidRPr="00B6506C" w:rsidRDefault="00504AC3" w:rsidP="00504AC3">
      <w:pPr>
        <w:tabs>
          <w:tab w:val="left" w:pos="709"/>
          <w:tab w:val="left" w:pos="1134"/>
        </w:tabs>
        <w:ind w:firstLine="709"/>
        <w:jc w:val="both"/>
        <w:rPr>
          <w:sz w:val="28"/>
          <w:szCs w:val="28"/>
        </w:rPr>
      </w:pPr>
      <w:r w:rsidRPr="00B6506C">
        <w:rPr>
          <w:sz w:val="28"/>
          <w:szCs w:val="28"/>
        </w:rPr>
        <w:t>Почтовый адрес: 347388, Волгодонск-28, Ростовская обл.</w:t>
      </w:r>
    </w:p>
    <w:p w:rsidR="00504AC3" w:rsidRPr="00B6506C" w:rsidRDefault="00504AC3" w:rsidP="00504AC3">
      <w:pPr>
        <w:tabs>
          <w:tab w:val="left" w:pos="709"/>
          <w:tab w:val="left" w:pos="1080"/>
          <w:tab w:val="left" w:pos="1134"/>
        </w:tabs>
        <w:ind w:firstLine="709"/>
        <w:jc w:val="both"/>
        <w:rPr>
          <w:color w:val="000000"/>
          <w:sz w:val="28"/>
          <w:szCs w:val="28"/>
        </w:rPr>
      </w:pPr>
      <w:r w:rsidRPr="00B6506C">
        <w:rPr>
          <w:sz w:val="28"/>
          <w:szCs w:val="28"/>
        </w:rPr>
        <w:t xml:space="preserve">Телефон </w:t>
      </w:r>
      <w:r w:rsidRPr="00B6506C">
        <w:rPr>
          <w:color w:val="000000"/>
          <w:sz w:val="28"/>
          <w:szCs w:val="28"/>
        </w:rPr>
        <w:t xml:space="preserve">(8639) </w:t>
      </w:r>
      <w:r w:rsidRPr="00B6506C">
        <w:rPr>
          <w:sz w:val="28"/>
          <w:szCs w:val="28"/>
        </w:rPr>
        <w:t>24-36-24,</w:t>
      </w:r>
      <w:r w:rsidRPr="00B6506C">
        <w:rPr>
          <w:color w:val="000000"/>
          <w:sz w:val="28"/>
          <w:szCs w:val="28"/>
        </w:rPr>
        <w:t xml:space="preserve"> факс (8639) 24-65-53. </w:t>
      </w:r>
      <w:hyperlink r:id="rId10" w:history="1">
        <w:r w:rsidRPr="00B6506C">
          <w:rPr>
            <w:rStyle w:val="afa"/>
            <w:sz w:val="28"/>
            <w:szCs w:val="28"/>
            <w:lang w:val="en-US"/>
          </w:rPr>
          <w:t>opkp</w:t>
        </w:r>
        <w:r w:rsidRPr="00B6506C">
          <w:rPr>
            <w:rStyle w:val="afa"/>
            <w:sz w:val="28"/>
            <w:szCs w:val="28"/>
          </w:rPr>
          <w:t>-</w:t>
        </w:r>
        <w:r w:rsidRPr="00B6506C">
          <w:rPr>
            <w:rStyle w:val="afa"/>
            <w:sz w:val="28"/>
            <w:szCs w:val="28"/>
            <w:lang w:val="en-US"/>
          </w:rPr>
          <w:t>vf</w:t>
        </w:r>
        <w:r w:rsidRPr="00B6506C">
          <w:rPr>
            <w:rStyle w:val="afa"/>
            <w:sz w:val="28"/>
            <w:szCs w:val="28"/>
          </w:rPr>
          <w:t>@</w:t>
        </w:r>
        <w:r w:rsidRPr="00B6506C">
          <w:rPr>
            <w:rStyle w:val="afa"/>
            <w:sz w:val="28"/>
            <w:szCs w:val="28"/>
            <w:lang w:val="en-US"/>
          </w:rPr>
          <w:t>mail</w:t>
        </w:r>
        <w:r w:rsidRPr="00B6506C">
          <w:rPr>
            <w:rStyle w:val="afa"/>
            <w:sz w:val="28"/>
            <w:szCs w:val="28"/>
          </w:rPr>
          <w:t>.</w:t>
        </w:r>
        <w:r w:rsidRPr="00B6506C">
          <w:rPr>
            <w:rStyle w:val="afa"/>
            <w:sz w:val="28"/>
            <w:szCs w:val="28"/>
            <w:lang w:val="en-US"/>
          </w:rPr>
          <w:t>ru</w:t>
        </w:r>
      </w:hyperlink>
    </w:p>
    <w:p w:rsidR="00504AC3" w:rsidRPr="00B6506C" w:rsidRDefault="00504AC3" w:rsidP="00504AC3">
      <w:pPr>
        <w:tabs>
          <w:tab w:val="left" w:pos="993"/>
          <w:tab w:val="left" w:pos="1276"/>
        </w:tabs>
        <w:ind w:firstLine="709"/>
        <w:jc w:val="both"/>
        <w:rPr>
          <w:sz w:val="28"/>
          <w:szCs w:val="28"/>
        </w:rPr>
      </w:pPr>
      <w:r w:rsidRPr="00B6506C">
        <w:rPr>
          <w:sz w:val="28"/>
          <w:szCs w:val="28"/>
        </w:rPr>
        <w:t>Контактное лицо: Начальник ТО Бузуверов Павел Николаевич</w:t>
      </w:r>
      <w:r>
        <w:rPr>
          <w:sz w:val="28"/>
          <w:szCs w:val="28"/>
        </w:rPr>
        <w:t>.</w:t>
      </w:r>
    </w:p>
    <w:p w:rsidR="00D1103A" w:rsidRPr="00125EA1" w:rsidRDefault="00D1103A" w:rsidP="00504AC3">
      <w:pPr>
        <w:numPr>
          <w:ilvl w:val="0"/>
          <w:numId w:val="8"/>
        </w:numPr>
        <w:tabs>
          <w:tab w:val="clear" w:pos="720"/>
          <w:tab w:val="num" w:pos="480"/>
          <w:tab w:val="left" w:pos="1134"/>
        </w:tabs>
        <w:spacing w:before="120"/>
        <w:ind w:left="0" w:firstLine="709"/>
        <w:jc w:val="both"/>
        <w:rPr>
          <w:sz w:val="28"/>
          <w:szCs w:val="28"/>
        </w:rPr>
      </w:pPr>
      <w:r w:rsidRPr="00125EA1">
        <w:rPr>
          <w:b/>
          <w:sz w:val="28"/>
          <w:szCs w:val="28"/>
        </w:rPr>
        <w:t xml:space="preserve">Предмет договора: </w:t>
      </w:r>
      <w:r w:rsidR="00504AC3" w:rsidRPr="00504AC3">
        <w:rPr>
          <w:sz w:val="28"/>
          <w:szCs w:val="28"/>
        </w:rPr>
        <w:t>оказание услуг по перевозке персонала Волгодонского филиала АО «НИАЭП».</w:t>
      </w:r>
    </w:p>
    <w:p w:rsidR="00D1103A" w:rsidRPr="00125EA1" w:rsidRDefault="00D1103A" w:rsidP="00D1103A">
      <w:pPr>
        <w:tabs>
          <w:tab w:val="left" w:pos="1134"/>
        </w:tabs>
        <w:ind w:firstLine="709"/>
        <w:contextualSpacing/>
        <w:jc w:val="both"/>
        <w:rPr>
          <w:sz w:val="28"/>
          <w:szCs w:val="28"/>
        </w:rPr>
      </w:pPr>
      <w:r w:rsidRPr="00125EA1">
        <w:rPr>
          <w:b/>
          <w:sz w:val="28"/>
          <w:szCs w:val="28"/>
        </w:rPr>
        <w:t>Состав и объем:</w:t>
      </w:r>
      <w:r w:rsidRPr="00125EA1">
        <w:rPr>
          <w:sz w:val="28"/>
          <w:szCs w:val="28"/>
        </w:rPr>
        <w:t xml:space="preserve">  </w:t>
      </w:r>
      <w:r w:rsidRPr="00125EA1">
        <w:rPr>
          <w:sz w:val="28"/>
        </w:rPr>
        <w:t xml:space="preserve">в соответствии с томом 2 «ТЕХНИЧЕСКАЯ ЧАСТЬ» конкурсной </w:t>
      </w:r>
      <w:r w:rsidRPr="00125EA1">
        <w:rPr>
          <w:sz w:val="28"/>
          <w:szCs w:val="28"/>
        </w:rPr>
        <w:t>документации.</w:t>
      </w:r>
    </w:p>
    <w:p w:rsidR="00D1103A" w:rsidRPr="00125EA1" w:rsidRDefault="00D1103A" w:rsidP="00D1103A">
      <w:pPr>
        <w:numPr>
          <w:ilvl w:val="0"/>
          <w:numId w:val="8"/>
        </w:numPr>
        <w:tabs>
          <w:tab w:val="clear" w:pos="720"/>
          <w:tab w:val="num" w:pos="480"/>
          <w:tab w:val="left" w:pos="1134"/>
        </w:tabs>
        <w:spacing w:before="120"/>
        <w:ind w:left="0" w:firstLine="709"/>
        <w:jc w:val="both"/>
        <w:rPr>
          <w:sz w:val="28"/>
          <w:szCs w:val="28"/>
        </w:rPr>
      </w:pPr>
      <w:r w:rsidRPr="00125EA1">
        <w:rPr>
          <w:b/>
          <w:sz w:val="28"/>
          <w:szCs w:val="28"/>
        </w:rPr>
        <w:t xml:space="preserve">Сроки </w:t>
      </w:r>
      <w:r w:rsidR="00504AC3">
        <w:rPr>
          <w:b/>
          <w:sz w:val="28"/>
          <w:szCs w:val="28"/>
        </w:rPr>
        <w:t>оказания услуг</w:t>
      </w:r>
      <w:r w:rsidRPr="00125EA1">
        <w:rPr>
          <w:sz w:val="28"/>
          <w:szCs w:val="28"/>
        </w:rPr>
        <w:t xml:space="preserve">: </w:t>
      </w:r>
    </w:p>
    <w:p w:rsidR="00D1103A" w:rsidRPr="00A25BD5" w:rsidRDefault="00D1103A" w:rsidP="00D1103A">
      <w:pPr>
        <w:tabs>
          <w:tab w:val="left" w:pos="1134"/>
        </w:tabs>
        <w:ind w:left="709"/>
        <w:contextualSpacing/>
        <w:jc w:val="both"/>
        <w:rPr>
          <w:sz w:val="28"/>
          <w:szCs w:val="28"/>
        </w:rPr>
      </w:pPr>
      <w:r w:rsidRPr="00125EA1">
        <w:rPr>
          <w:b/>
          <w:sz w:val="28"/>
          <w:szCs w:val="28"/>
        </w:rPr>
        <w:t xml:space="preserve">Начало </w:t>
      </w:r>
      <w:r w:rsidR="00504AC3">
        <w:rPr>
          <w:b/>
          <w:sz w:val="28"/>
          <w:szCs w:val="28"/>
        </w:rPr>
        <w:t>оказания услуг</w:t>
      </w:r>
      <w:r w:rsidRPr="00125EA1">
        <w:rPr>
          <w:b/>
          <w:sz w:val="28"/>
          <w:szCs w:val="28"/>
        </w:rPr>
        <w:t xml:space="preserve">: </w:t>
      </w:r>
      <w:r w:rsidR="00504AC3">
        <w:rPr>
          <w:sz w:val="28"/>
          <w:szCs w:val="28"/>
        </w:rPr>
        <w:t>01.01.2015 г.</w:t>
      </w:r>
      <w:r w:rsidRPr="00A25BD5">
        <w:rPr>
          <w:sz w:val="32"/>
          <w:szCs w:val="28"/>
        </w:rPr>
        <w:t xml:space="preserve">   </w:t>
      </w:r>
    </w:p>
    <w:p w:rsidR="00D1103A" w:rsidRPr="00125EA1" w:rsidRDefault="00D1103A" w:rsidP="00504AC3">
      <w:pPr>
        <w:ind w:right="153" w:firstLine="709"/>
        <w:jc w:val="both"/>
        <w:rPr>
          <w:sz w:val="28"/>
          <w:szCs w:val="28"/>
        </w:rPr>
      </w:pPr>
      <w:r w:rsidRPr="00A25BD5">
        <w:rPr>
          <w:b/>
          <w:sz w:val="28"/>
          <w:szCs w:val="28"/>
        </w:rPr>
        <w:t xml:space="preserve">Окончание </w:t>
      </w:r>
      <w:r w:rsidR="00504AC3">
        <w:rPr>
          <w:b/>
          <w:sz w:val="28"/>
          <w:szCs w:val="28"/>
        </w:rPr>
        <w:t>оказания услуг</w:t>
      </w:r>
      <w:r w:rsidRPr="00A25BD5">
        <w:rPr>
          <w:b/>
          <w:sz w:val="28"/>
          <w:szCs w:val="28"/>
        </w:rPr>
        <w:t>:</w:t>
      </w:r>
      <w:r w:rsidRPr="00A25BD5">
        <w:rPr>
          <w:sz w:val="28"/>
          <w:szCs w:val="28"/>
        </w:rPr>
        <w:t xml:space="preserve"> </w:t>
      </w:r>
      <w:r w:rsidR="00504AC3">
        <w:rPr>
          <w:bCs/>
          <w:color w:val="000000"/>
          <w:sz w:val="28"/>
        </w:rPr>
        <w:t>31.12.2015 г</w:t>
      </w:r>
      <w:r w:rsidR="00504AC3" w:rsidRPr="00156CCA">
        <w:rPr>
          <w:bCs/>
          <w:color w:val="000000"/>
          <w:sz w:val="28"/>
        </w:rPr>
        <w:t>. (249 рабочих дней).</w:t>
      </w:r>
    </w:p>
    <w:p w:rsidR="00D1103A" w:rsidRPr="00125EA1" w:rsidRDefault="00D1103A" w:rsidP="00D1103A">
      <w:pPr>
        <w:numPr>
          <w:ilvl w:val="0"/>
          <w:numId w:val="8"/>
        </w:numPr>
        <w:tabs>
          <w:tab w:val="clear" w:pos="720"/>
          <w:tab w:val="num" w:pos="480"/>
          <w:tab w:val="left" w:pos="1134"/>
        </w:tabs>
        <w:spacing w:before="120"/>
        <w:ind w:left="0" w:firstLine="709"/>
        <w:jc w:val="both"/>
        <w:rPr>
          <w:sz w:val="28"/>
          <w:szCs w:val="28"/>
        </w:rPr>
      </w:pPr>
      <w:r w:rsidRPr="00125EA1">
        <w:rPr>
          <w:b/>
          <w:sz w:val="28"/>
          <w:szCs w:val="28"/>
        </w:rPr>
        <w:t>Место оказания услуг</w:t>
      </w:r>
      <w:r w:rsidRPr="00125EA1">
        <w:rPr>
          <w:sz w:val="28"/>
          <w:szCs w:val="28"/>
        </w:rPr>
        <w:t>:</w:t>
      </w:r>
      <w:r w:rsidRPr="00125EA1">
        <w:rPr>
          <w:b/>
          <w:sz w:val="28"/>
          <w:szCs w:val="28"/>
        </w:rPr>
        <w:t xml:space="preserve"> </w:t>
      </w:r>
      <w:r w:rsidR="009E2CDE" w:rsidRPr="00B6506C">
        <w:rPr>
          <w:sz w:val="28"/>
          <w:szCs w:val="28"/>
        </w:rPr>
        <w:t xml:space="preserve">перевозка персонала </w:t>
      </w:r>
      <w:r w:rsidR="009E2CDE" w:rsidRPr="00504AC3">
        <w:rPr>
          <w:sz w:val="28"/>
          <w:szCs w:val="28"/>
        </w:rPr>
        <w:t>Волгодонского филиала</w:t>
      </w:r>
      <w:r w:rsidR="009E2CDE" w:rsidRPr="00B6506C">
        <w:rPr>
          <w:sz w:val="28"/>
          <w:szCs w:val="28"/>
        </w:rPr>
        <w:t xml:space="preserve"> АО «НИАЭП» по маршруту г. Волгодонск – Ростовская АЭС – г. Волгодонск.</w:t>
      </w:r>
    </w:p>
    <w:p w:rsidR="00D1103A" w:rsidRPr="00125EA1" w:rsidRDefault="00D1103A" w:rsidP="00D1103A">
      <w:pPr>
        <w:numPr>
          <w:ilvl w:val="0"/>
          <w:numId w:val="8"/>
        </w:numPr>
        <w:tabs>
          <w:tab w:val="clear" w:pos="720"/>
          <w:tab w:val="num" w:pos="480"/>
          <w:tab w:val="left" w:pos="1134"/>
        </w:tabs>
        <w:spacing w:before="120"/>
        <w:ind w:left="0" w:firstLine="709"/>
        <w:jc w:val="both"/>
        <w:rPr>
          <w:sz w:val="28"/>
          <w:szCs w:val="28"/>
        </w:rPr>
      </w:pPr>
      <w:r w:rsidRPr="00125EA1">
        <w:rPr>
          <w:b/>
          <w:sz w:val="28"/>
          <w:szCs w:val="28"/>
        </w:rPr>
        <w:t>Сведения о порядке проведения, в том числе об оформлении участия в конкурсе, определении лица,</w:t>
      </w:r>
      <w:r w:rsidR="009E2CDE">
        <w:rPr>
          <w:b/>
          <w:sz w:val="28"/>
          <w:szCs w:val="28"/>
        </w:rPr>
        <w:t xml:space="preserve"> </w:t>
      </w:r>
      <w:r w:rsidRPr="00125EA1">
        <w:rPr>
          <w:b/>
          <w:sz w:val="28"/>
          <w:szCs w:val="28"/>
        </w:rPr>
        <w:t>-</w:t>
      </w:r>
      <w:r w:rsidRPr="00125EA1">
        <w:rPr>
          <w:sz w:val="28"/>
          <w:szCs w:val="28"/>
        </w:rPr>
        <w:t xml:space="preserve"> </w:t>
      </w:r>
      <w:r w:rsidR="009E2CDE" w:rsidRPr="008B37D9">
        <w:rPr>
          <w:sz w:val="28"/>
          <w:szCs w:val="28"/>
        </w:rPr>
        <w:t xml:space="preserve">электронной торговой площадке </w:t>
      </w:r>
      <w:r w:rsidR="009E2CDE" w:rsidRPr="00B6506C">
        <w:rPr>
          <w:sz w:val="28"/>
          <w:szCs w:val="28"/>
        </w:rPr>
        <w:t xml:space="preserve">«Аукционный Конкурсный Дом» в сети «Интернет» по адресу: </w:t>
      </w:r>
      <w:hyperlink r:id="rId11" w:history="1">
        <w:r w:rsidR="009E2CDE" w:rsidRPr="00B6506C">
          <w:rPr>
            <w:rStyle w:val="afa"/>
            <w:b/>
            <w:i/>
            <w:sz w:val="28"/>
            <w:szCs w:val="28"/>
          </w:rPr>
          <w:t>www.a-k-d.ru</w:t>
        </w:r>
      </w:hyperlink>
      <w:r w:rsidRPr="00125EA1">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D1103A" w:rsidRPr="00125EA1" w:rsidRDefault="00D1103A" w:rsidP="00D1103A">
      <w:pPr>
        <w:tabs>
          <w:tab w:val="left" w:pos="1134"/>
        </w:tabs>
        <w:ind w:firstLine="709"/>
        <w:contextualSpacing/>
        <w:jc w:val="both"/>
        <w:rPr>
          <w:sz w:val="28"/>
          <w:szCs w:val="28"/>
        </w:rPr>
      </w:pPr>
      <w:r w:rsidRPr="00125EA1">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1103A" w:rsidRPr="00125EA1" w:rsidRDefault="00D1103A" w:rsidP="00D1103A">
      <w:pPr>
        <w:tabs>
          <w:tab w:val="left" w:pos="1134"/>
        </w:tabs>
        <w:ind w:firstLine="709"/>
        <w:contextualSpacing/>
        <w:jc w:val="both"/>
        <w:rPr>
          <w:sz w:val="28"/>
          <w:szCs w:val="28"/>
        </w:rPr>
      </w:pPr>
      <w:r w:rsidRPr="00125EA1">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D1103A" w:rsidRPr="00A25BD5" w:rsidRDefault="00D1103A" w:rsidP="00D1103A">
      <w:pPr>
        <w:numPr>
          <w:ilvl w:val="0"/>
          <w:numId w:val="8"/>
        </w:numPr>
        <w:tabs>
          <w:tab w:val="clear" w:pos="720"/>
          <w:tab w:val="num" w:pos="480"/>
          <w:tab w:val="left" w:pos="1134"/>
        </w:tabs>
        <w:ind w:left="0" w:firstLine="709"/>
        <w:jc w:val="both"/>
        <w:rPr>
          <w:sz w:val="32"/>
          <w:szCs w:val="28"/>
        </w:rPr>
      </w:pPr>
      <w:r w:rsidRPr="00125EA1">
        <w:rPr>
          <w:b/>
          <w:sz w:val="28"/>
          <w:szCs w:val="28"/>
        </w:rPr>
        <w:t>Начальная (максимальная) цена договора</w:t>
      </w:r>
      <w:r w:rsidRPr="00A25BD5">
        <w:rPr>
          <w:b/>
          <w:sz w:val="28"/>
          <w:szCs w:val="28"/>
        </w:rPr>
        <w:t>:</w:t>
      </w:r>
      <w:r w:rsidRPr="00A25BD5">
        <w:rPr>
          <w:sz w:val="28"/>
          <w:szCs w:val="28"/>
        </w:rPr>
        <w:t xml:space="preserve"> </w:t>
      </w:r>
      <w:r w:rsidR="009E2CDE">
        <w:rPr>
          <w:b/>
          <w:bCs/>
          <w:color w:val="000000"/>
          <w:sz w:val="28"/>
          <w:szCs w:val="28"/>
        </w:rPr>
        <w:t>12 330 156,30</w:t>
      </w:r>
      <w:r w:rsidR="00F7419F" w:rsidRPr="00A25BD5">
        <w:rPr>
          <w:bCs/>
          <w:color w:val="000000"/>
          <w:sz w:val="28"/>
          <w:szCs w:val="28"/>
        </w:rPr>
        <w:t xml:space="preserve"> (</w:t>
      </w:r>
      <w:r w:rsidR="009E2CDE">
        <w:rPr>
          <w:bCs/>
          <w:color w:val="000000"/>
          <w:sz w:val="28"/>
          <w:szCs w:val="28"/>
        </w:rPr>
        <w:t>Двенадцать миллионов триста тридцать тысяч сто пятьдесят шесть</w:t>
      </w:r>
      <w:r w:rsidR="00A25BD5" w:rsidRPr="00A25BD5">
        <w:rPr>
          <w:bCs/>
          <w:color w:val="000000"/>
          <w:sz w:val="28"/>
          <w:szCs w:val="28"/>
        </w:rPr>
        <w:t xml:space="preserve">) рублей </w:t>
      </w:r>
      <w:r w:rsidR="009E2CDE">
        <w:rPr>
          <w:bCs/>
          <w:color w:val="000000"/>
          <w:sz w:val="28"/>
          <w:szCs w:val="28"/>
        </w:rPr>
        <w:t>30</w:t>
      </w:r>
      <w:r w:rsidR="00A25BD5" w:rsidRPr="00A25BD5">
        <w:rPr>
          <w:bCs/>
          <w:color w:val="000000"/>
          <w:sz w:val="28"/>
          <w:szCs w:val="28"/>
        </w:rPr>
        <w:t xml:space="preserve"> копеек</w:t>
      </w:r>
      <w:r w:rsidR="00F7419F" w:rsidRPr="00A25BD5">
        <w:rPr>
          <w:bCs/>
          <w:color w:val="000000"/>
          <w:sz w:val="28"/>
          <w:szCs w:val="28"/>
        </w:rPr>
        <w:t xml:space="preserve">, в том числе НДС (18%) </w:t>
      </w:r>
      <w:r w:rsidR="00C86218">
        <w:rPr>
          <w:bCs/>
          <w:color w:val="000000"/>
          <w:sz w:val="28"/>
          <w:szCs w:val="28"/>
        </w:rPr>
        <w:t>1 880 871,30</w:t>
      </w:r>
      <w:r w:rsidR="00F7419F" w:rsidRPr="00A25BD5">
        <w:rPr>
          <w:bCs/>
          <w:color w:val="000000"/>
          <w:sz w:val="28"/>
          <w:szCs w:val="28"/>
        </w:rPr>
        <w:t xml:space="preserve"> (</w:t>
      </w:r>
      <w:r w:rsidR="00C86218">
        <w:rPr>
          <w:bCs/>
          <w:color w:val="000000"/>
          <w:sz w:val="28"/>
          <w:szCs w:val="28"/>
        </w:rPr>
        <w:t>Один миллион восемьсот восемьдесят тысяч восемьсот семьдесят один</w:t>
      </w:r>
      <w:r w:rsidR="00A25BD5" w:rsidRPr="00A25BD5">
        <w:rPr>
          <w:bCs/>
          <w:color w:val="000000"/>
          <w:sz w:val="28"/>
          <w:szCs w:val="28"/>
        </w:rPr>
        <w:t xml:space="preserve">) рубль </w:t>
      </w:r>
      <w:r w:rsidR="00C86218">
        <w:rPr>
          <w:bCs/>
          <w:color w:val="000000"/>
          <w:sz w:val="28"/>
          <w:szCs w:val="28"/>
        </w:rPr>
        <w:t>30</w:t>
      </w:r>
      <w:r w:rsidR="00F7419F" w:rsidRPr="00A25BD5">
        <w:rPr>
          <w:bCs/>
          <w:color w:val="000000"/>
          <w:sz w:val="28"/>
          <w:szCs w:val="28"/>
        </w:rPr>
        <w:t xml:space="preserve"> </w:t>
      </w:r>
      <w:r w:rsidR="00285321" w:rsidRPr="00A25BD5">
        <w:rPr>
          <w:sz w:val="28"/>
          <w:szCs w:val="28"/>
        </w:rPr>
        <w:t>копеек</w:t>
      </w:r>
      <w:r w:rsidR="009E6EBD" w:rsidRPr="00A25BD5">
        <w:rPr>
          <w:sz w:val="28"/>
          <w:szCs w:val="28"/>
        </w:rPr>
        <w:t>.</w:t>
      </w:r>
    </w:p>
    <w:p w:rsidR="001C6015" w:rsidRPr="00B6506C" w:rsidRDefault="001C6015" w:rsidP="001C6015">
      <w:pPr>
        <w:tabs>
          <w:tab w:val="num" w:pos="1080"/>
          <w:tab w:val="left" w:pos="1134"/>
          <w:tab w:val="num" w:pos="1260"/>
        </w:tabs>
        <w:ind w:firstLine="720"/>
        <w:jc w:val="both"/>
        <w:rPr>
          <w:sz w:val="28"/>
          <w:szCs w:val="28"/>
        </w:rPr>
      </w:pPr>
      <w:r w:rsidRPr="00B6506C">
        <w:rPr>
          <w:sz w:val="28"/>
          <w:szCs w:val="28"/>
        </w:rPr>
        <w:t xml:space="preserve">Цена договора включает в себя все расходы, указанные в </w:t>
      </w:r>
      <w:r w:rsidRPr="00B94531">
        <w:rPr>
          <w:sz w:val="28"/>
          <w:szCs w:val="28"/>
        </w:rPr>
        <w:t xml:space="preserve">пункте </w:t>
      </w:r>
      <w:r w:rsidRPr="00183D6C">
        <w:rPr>
          <w:sz w:val="28"/>
          <w:szCs w:val="28"/>
        </w:rPr>
        <w:t>2</w:t>
      </w:r>
      <w:r w:rsidRPr="00B94531">
        <w:rPr>
          <w:sz w:val="28"/>
          <w:szCs w:val="28"/>
        </w:rPr>
        <w:t xml:space="preserve"> проекта</w:t>
      </w:r>
      <w:r w:rsidRPr="00B6506C">
        <w:rPr>
          <w:sz w:val="28"/>
          <w:szCs w:val="28"/>
        </w:rPr>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1C6015" w:rsidRPr="00B6506C" w:rsidRDefault="001C6015" w:rsidP="001C6015">
      <w:pPr>
        <w:tabs>
          <w:tab w:val="num" w:pos="1080"/>
          <w:tab w:val="left" w:pos="1134"/>
          <w:tab w:val="num" w:pos="1260"/>
        </w:tabs>
        <w:ind w:firstLine="720"/>
        <w:jc w:val="both"/>
        <w:rPr>
          <w:sz w:val="28"/>
          <w:szCs w:val="28"/>
        </w:rPr>
      </w:pPr>
      <w:r w:rsidRPr="00B6506C">
        <w:rPr>
          <w:sz w:val="28"/>
          <w:szCs w:val="28"/>
        </w:rPr>
        <w:t xml:space="preserve">Цена договора, предлагаемая участником размещения заказа, не может превышать начальную (максимальную) цену договора. </w:t>
      </w:r>
    </w:p>
    <w:p w:rsidR="001C6015" w:rsidRPr="00B6506C" w:rsidRDefault="001C6015" w:rsidP="001C6015">
      <w:pPr>
        <w:tabs>
          <w:tab w:val="num" w:pos="1080"/>
          <w:tab w:val="left" w:pos="1134"/>
          <w:tab w:val="num" w:pos="1260"/>
        </w:tabs>
        <w:ind w:firstLine="720"/>
        <w:jc w:val="both"/>
        <w:rPr>
          <w:sz w:val="28"/>
          <w:szCs w:val="28"/>
        </w:rPr>
      </w:pPr>
      <w:r w:rsidRPr="00B6506C">
        <w:rPr>
          <w:sz w:val="28"/>
          <w:szCs w:val="28"/>
        </w:rPr>
        <w:lastRenderedPageBreak/>
        <w:t xml:space="preserve">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открытого </w:t>
      </w:r>
      <w:r>
        <w:rPr>
          <w:sz w:val="28"/>
          <w:szCs w:val="28"/>
        </w:rPr>
        <w:t>запроса предложений</w:t>
      </w:r>
      <w:r w:rsidRPr="00B6506C">
        <w:rPr>
          <w:sz w:val="28"/>
          <w:szCs w:val="28"/>
        </w:rPr>
        <w:t>.</w:t>
      </w:r>
    </w:p>
    <w:p w:rsidR="001C6015" w:rsidRPr="00B6506C" w:rsidRDefault="001C6015" w:rsidP="001C6015">
      <w:pPr>
        <w:tabs>
          <w:tab w:val="num" w:pos="1080"/>
          <w:tab w:val="left" w:pos="1134"/>
          <w:tab w:val="num" w:pos="1260"/>
        </w:tabs>
        <w:autoSpaceDE w:val="0"/>
        <w:autoSpaceDN w:val="0"/>
        <w:ind w:right="153" w:firstLine="720"/>
        <w:jc w:val="both"/>
        <w:rPr>
          <w:sz w:val="28"/>
          <w:szCs w:val="28"/>
        </w:rPr>
      </w:pPr>
      <w:r w:rsidRPr="00B6506C">
        <w:rPr>
          <w:sz w:val="28"/>
          <w:szCs w:val="28"/>
        </w:rPr>
        <w:t>Единый базис сравнения ценовых предложений:</w:t>
      </w:r>
    </w:p>
    <w:p w:rsidR="001C6015" w:rsidRPr="00B6506C" w:rsidRDefault="001C6015" w:rsidP="001C6015">
      <w:pPr>
        <w:tabs>
          <w:tab w:val="num" w:pos="1080"/>
          <w:tab w:val="left" w:pos="1134"/>
          <w:tab w:val="num" w:pos="1260"/>
        </w:tabs>
        <w:ind w:firstLine="720"/>
        <w:jc w:val="both"/>
        <w:rPr>
          <w:sz w:val="28"/>
          <w:szCs w:val="28"/>
        </w:rPr>
      </w:pPr>
      <w:r w:rsidRPr="00B6506C">
        <w:rPr>
          <w:sz w:val="28"/>
          <w:szCs w:val="28"/>
        </w:rPr>
        <w:t xml:space="preserve">- без учета НДС. Приведение ценовых предложений участников открытого </w:t>
      </w:r>
      <w:r>
        <w:rPr>
          <w:sz w:val="28"/>
          <w:szCs w:val="28"/>
        </w:rPr>
        <w:t>запроса предложений</w:t>
      </w:r>
      <w:r w:rsidRPr="00B6506C">
        <w:rPr>
          <w:sz w:val="28"/>
          <w:szCs w:val="28"/>
        </w:rPr>
        <w:t xml:space="preserve"> к единому базису осуществляется путем вычета суммы НДС из цен, предлагаемых участниками открытого </w:t>
      </w:r>
      <w:r>
        <w:rPr>
          <w:sz w:val="28"/>
          <w:szCs w:val="28"/>
        </w:rPr>
        <w:t>запроса предложений</w:t>
      </w:r>
      <w:r w:rsidRPr="00B6506C">
        <w:rPr>
          <w:sz w:val="28"/>
          <w:szCs w:val="28"/>
        </w:rPr>
        <w:t>, являющимися плательщиками НДС.</w:t>
      </w:r>
    </w:p>
    <w:p w:rsidR="001C6015" w:rsidRPr="00B6506C" w:rsidRDefault="001C6015" w:rsidP="001C6015">
      <w:pPr>
        <w:tabs>
          <w:tab w:val="left" w:pos="1134"/>
        </w:tabs>
        <w:ind w:firstLine="709"/>
        <w:jc w:val="both"/>
        <w:rPr>
          <w:bCs/>
          <w:sz w:val="28"/>
          <w:szCs w:val="28"/>
        </w:rPr>
      </w:pPr>
      <w:r w:rsidRPr="00B6506C">
        <w:rPr>
          <w:bCs/>
          <w:sz w:val="28"/>
          <w:szCs w:val="28"/>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w:t>
      </w:r>
      <w:r>
        <w:rPr>
          <w:bCs/>
          <w:sz w:val="28"/>
          <w:szCs w:val="28"/>
        </w:rPr>
        <w:t xml:space="preserve"> 26.06.2014 № 63</w:t>
      </w:r>
      <w:r w:rsidRPr="00B6506C">
        <w:rPr>
          <w:bCs/>
          <w:sz w:val="28"/>
          <w:szCs w:val="28"/>
        </w:rPr>
        <w:t>).</w:t>
      </w:r>
    </w:p>
    <w:p w:rsidR="00D1103A" w:rsidRPr="00125EA1" w:rsidRDefault="00D1103A" w:rsidP="00D1103A">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Срок, место и порядок предоставления конкурсной документации:</w:t>
      </w:r>
    </w:p>
    <w:p w:rsidR="00D1103A" w:rsidRPr="00125EA1" w:rsidRDefault="00D1103A" w:rsidP="00D1103A">
      <w:pPr>
        <w:tabs>
          <w:tab w:val="left" w:pos="1134"/>
        </w:tabs>
        <w:ind w:firstLine="709"/>
        <w:contextualSpacing/>
        <w:jc w:val="both"/>
        <w:rPr>
          <w:spacing w:val="-6"/>
          <w:sz w:val="28"/>
          <w:szCs w:val="28"/>
        </w:rPr>
      </w:pPr>
      <w:proofErr w:type="gramStart"/>
      <w:r w:rsidRPr="00125EA1">
        <w:rPr>
          <w:spacing w:val="-6"/>
          <w:sz w:val="28"/>
          <w:szCs w:val="28"/>
        </w:rPr>
        <w:t xml:space="preserve">На официальном сайте </w:t>
      </w:r>
      <w:r w:rsidRPr="00125EA1">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125EA1">
          <w:rPr>
            <w:rStyle w:val="afa"/>
            <w:sz w:val="28"/>
            <w:szCs w:val="28"/>
          </w:rPr>
          <w:t>http://www.zakupki.gov.ru</w:t>
        </w:r>
      </w:hyperlink>
      <w:r w:rsidRPr="00125EA1">
        <w:rPr>
          <w:sz w:val="28"/>
          <w:szCs w:val="28"/>
        </w:rPr>
        <w:t>), на официальном сайте по закупкам атомной отрасли Госкорпорации «Рос</w:t>
      </w:r>
      <w:r w:rsidRPr="00125EA1">
        <w:rPr>
          <w:spacing w:val="-6"/>
          <w:sz w:val="28"/>
          <w:szCs w:val="28"/>
        </w:rPr>
        <w:t>атом» (</w:t>
      </w:r>
      <w:hyperlink r:id="rId13" w:history="1">
        <w:r w:rsidRPr="00125EA1">
          <w:rPr>
            <w:rStyle w:val="afa"/>
            <w:sz w:val="28"/>
            <w:szCs w:val="28"/>
          </w:rPr>
          <w:t>http://zakupki.rosatom.ru</w:t>
        </w:r>
      </w:hyperlink>
      <w:r w:rsidRPr="00125EA1">
        <w:rPr>
          <w:spacing w:val="-6"/>
          <w:sz w:val="28"/>
          <w:szCs w:val="28"/>
        </w:rPr>
        <w:t xml:space="preserve">) конкурсная документация находится в открытом доступе, начиная </w:t>
      </w:r>
      <w:r w:rsidRPr="00125EA1">
        <w:rPr>
          <w:sz w:val="28"/>
          <w:szCs w:val="28"/>
        </w:rPr>
        <w:t>с даты размещения настоящего извещения и конкурсной документации</w:t>
      </w:r>
      <w:r w:rsidRPr="00125EA1">
        <w:rPr>
          <w:spacing w:val="-6"/>
          <w:sz w:val="28"/>
          <w:szCs w:val="28"/>
        </w:rPr>
        <w:t>.</w:t>
      </w:r>
      <w:proofErr w:type="gramEnd"/>
      <w:r w:rsidRPr="00125EA1">
        <w:rPr>
          <w:spacing w:val="-6"/>
          <w:sz w:val="28"/>
          <w:szCs w:val="28"/>
        </w:rPr>
        <w:t xml:space="preserve"> Порядок получения конкурсной документации на электронной торговой площадке </w:t>
      </w:r>
      <w:r w:rsidR="00125364" w:rsidRPr="00B6506C">
        <w:rPr>
          <w:bCs/>
          <w:sz w:val="28"/>
          <w:szCs w:val="28"/>
        </w:rPr>
        <w:t xml:space="preserve">«Аукционный Конкурсный Дом» </w:t>
      </w:r>
      <w:hyperlink r:id="rId14" w:history="1">
        <w:r w:rsidR="00125364" w:rsidRPr="00125364">
          <w:rPr>
            <w:rStyle w:val="afa"/>
            <w:sz w:val="28"/>
            <w:szCs w:val="28"/>
          </w:rPr>
          <w:t>www.a-k-d.ru</w:t>
        </w:r>
      </w:hyperlink>
      <w:r w:rsidRPr="00125EA1">
        <w:rPr>
          <w:b/>
          <w:i/>
        </w:rPr>
        <w:t xml:space="preserve"> </w:t>
      </w:r>
      <w:r w:rsidRPr="00125EA1">
        <w:rPr>
          <w:spacing w:val="-6"/>
          <w:sz w:val="28"/>
          <w:szCs w:val="28"/>
        </w:rPr>
        <w:t>определяется правилами данной электронной торговой площадки.</w:t>
      </w:r>
    </w:p>
    <w:p w:rsidR="00D1103A" w:rsidRPr="00125EA1" w:rsidRDefault="00D1103A" w:rsidP="00D1103A">
      <w:pPr>
        <w:numPr>
          <w:ilvl w:val="0"/>
          <w:numId w:val="8"/>
        </w:numPr>
        <w:tabs>
          <w:tab w:val="clear" w:pos="720"/>
          <w:tab w:val="num" w:pos="480"/>
          <w:tab w:val="left" w:pos="1134"/>
        </w:tabs>
        <w:spacing w:before="120"/>
        <w:ind w:left="0" w:firstLine="709"/>
        <w:jc w:val="both"/>
        <w:rPr>
          <w:b/>
          <w:i/>
        </w:rPr>
      </w:pPr>
      <w:r w:rsidRPr="00125EA1">
        <w:rPr>
          <w:b/>
          <w:sz w:val="28"/>
          <w:szCs w:val="28"/>
        </w:rPr>
        <w:t>Обеспечение заявки на участие в конкурсе:</w:t>
      </w:r>
      <w:r w:rsidRPr="00125EA1">
        <w:rPr>
          <w:sz w:val="28"/>
          <w:szCs w:val="28"/>
        </w:rPr>
        <w:t xml:space="preserve"> </w:t>
      </w:r>
      <w:r w:rsidRPr="001B4A4B">
        <w:rPr>
          <w:spacing w:val="-6"/>
          <w:sz w:val="28"/>
          <w:szCs w:val="28"/>
          <w:highlight w:val="yellow"/>
        </w:rPr>
        <w:t>денежные средства</w:t>
      </w:r>
      <w:r w:rsidR="0060659C" w:rsidRPr="001B4A4B">
        <w:rPr>
          <w:spacing w:val="-6"/>
          <w:sz w:val="28"/>
          <w:szCs w:val="28"/>
          <w:highlight w:val="yellow"/>
        </w:rPr>
        <w:t xml:space="preserve"> в размере </w:t>
      </w:r>
      <w:r w:rsidR="00E23B5C" w:rsidRPr="001B4A4B">
        <w:rPr>
          <w:spacing w:val="-6"/>
          <w:sz w:val="28"/>
          <w:szCs w:val="28"/>
          <w:highlight w:val="yellow"/>
        </w:rPr>
        <w:t>61 000</w:t>
      </w:r>
      <w:r w:rsidR="00C11B71" w:rsidRPr="001B4A4B">
        <w:rPr>
          <w:spacing w:val="-6"/>
          <w:sz w:val="28"/>
          <w:szCs w:val="28"/>
          <w:highlight w:val="yellow"/>
        </w:rPr>
        <w:t>,00</w:t>
      </w:r>
      <w:r w:rsidR="00F7419F" w:rsidRPr="001B4A4B">
        <w:rPr>
          <w:spacing w:val="-6"/>
          <w:sz w:val="28"/>
          <w:szCs w:val="28"/>
          <w:highlight w:val="yellow"/>
        </w:rPr>
        <w:t xml:space="preserve"> (</w:t>
      </w:r>
      <w:r w:rsidR="00E23B5C" w:rsidRPr="001B4A4B">
        <w:rPr>
          <w:spacing w:val="-6"/>
          <w:sz w:val="28"/>
          <w:szCs w:val="28"/>
          <w:highlight w:val="yellow"/>
        </w:rPr>
        <w:t>Шестьдесят одна тысяча</w:t>
      </w:r>
      <w:r w:rsidR="00F7419F" w:rsidRPr="001B4A4B">
        <w:rPr>
          <w:spacing w:val="-6"/>
          <w:sz w:val="28"/>
          <w:szCs w:val="28"/>
          <w:highlight w:val="yellow"/>
        </w:rPr>
        <w:t>)</w:t>
      </w:r>
      <w:r w:rsidR="00C11B71" w:rsidRPr="001B4A4B">
        <w:rPr>
          <w:spacing w:val="-6"/>
          <w:sz w:val="28"/>
          <w:szCs w:val="28"/>
          <w:highlight w:val="yellow"/>
        </w:rPr>
        <w:t xml:space="preserve"> рублей </w:t>
      </w:r>
      <w:r w:rsidRPr="001B4A4B">
        <w:rPr>
          <w:spacing w:val="-6"/>
          <w:sz w:val="28"/>
          <w:szCs w:val="28"/>
          <w:highlight w:val="yellow"/>
        </w:rPr>
        <w:t>00 копеек, НДС не облагается,</w:t>
      </w:r>
      <w:r w:rsidRPr="001B4A4B" w:rsidDel="000F0F18">
        <w:rPr>
          <w:spacing w:val="-6"/>
          <w:sz w:val="28"/>
          <w:szCs w:val="28"/>
          <w:highlight w:val="yellow"/>
        </w:rPr>
        <w:t xml:space="preserve"> </w:t>
      </w:r>
      <w:r w:rsidRPr="001B4A4B">
        <w:rPr>
          <w:spacing w:val="-6"/>
          <w:sz w:val="28"/>
          <w:szCs w:val="28"/>
          <w:highlight w:val="yellow"/>
        </w:rPr>
        <w:t>предоставляются в порядке и сроки, указанные в подразделе </w:t>
      </w:r>
      <w:fldSimple w:instr=" REF _Ref317258254 \r \h  \* MERGEFORMAT ">
        <w:r w:rsidR="007C36F0" w:rsidRPr="001B4A4B">
          <w:rPr>
            <w:spacing w:val="-6"/>
            <w:sz w:val="28"/>
            <w:szCs w:val="28"/>
            <w:highlight w:val="yellow"/>
          </w:rPr>
          <w:t>4.9</w:t>
        </w:r>
      </w:fldSimple>
      <w:r w:rsidRPr="001B4A4B">
        <w:rPr>
          <w:spacing w:val="-6"/>
          <w:sz w:val="28"/>
          <w:szCs w:val="28"/>
          <w:highlight w:val="yellow"/>
        </w:rPr>
        <w:t xml:space="preserve"> конкурсной документации.</w:t>
      </w:r>
    </w:p>
    <w:p w:rsidR="00D1103A" w:rsidRPr="00125EA1" w:rsidRDefault="00D1103A" w:rsidP="00D1103A">
      <w:pPr>
        <w:numPr>
          <w:ilvl w:val="0"/>
          <w:numId w:val="8"/>
        </w:numPr>
        <w:tabs>
          <w:tab w:val="clear" w:pos="720"/>
          <w:tab w:val="num" w:pos="480"/>
          <w:tab w:val="left" w:pos="1134"/>
        </w:tabs>
        <w:spacing w:before="120"/>
        <w:ind w:left="0" w:firstLine="709"/>
        <w:jc w:val="both"/>
        <w:rPr>
          <w:spacing w:val="-6"/>
          <w:sz w:val="28"/>
          <w:szCs w:val="28"/>
        </w:rPr>
      </w:pPr>
      <w:r w:rsidRPr="00125EA1">
        <w:rPr>
          <w:b/>
          <w:sz w:val="28"/>
          <w:szCs w:val="28"/>
        </w:rPr>
        <w:t>Возможность</w:t>
      </w:r>
      <w:r w:rsidRPr="00125EA1">
        <w:rPr>
          <w:b/>
          <w:spacing w:val="-6"/>
          <w:sz w:val="28"/>
          <w:szCs w:val="28"/>
        </w:rPr>
        <w:t xml:space="preserve"> проведения процедуры переторжки:</w:t>
      </w:r>
      <w:r w:rsidRPr="00125EA1">
        <w:rPr>
          <w:spacing w:val="-6"/>
          <w:sz w:val="28"/>
          <w:szCs w:val="28"/>
        </w:rPr>
        <w:t xml:space="preserve"> по снижению первоначально указанной в заявке на участие в конкурсе цены: возможна.</w:t>
      </w:r>
    </w:p>
    <w:p w:rsidR="00D1103A" w:rsidRPr="00125EA1" w:rsidRDefault="00D1103A" w:rsidP="00D1103A">
      <w:pPr>
        <w:numPr>
          <w:ilvl w:val="0"/>
          <w:numId w:val="8"/>
        </w:numPr>
        <w:tabs>
          <w:tab w:val="clear" w:pos="720"/>
          <w:tab w:val="num" w:pos="480"/>
          <w:tab w:val="left" w:pos="1134"/>
        </w:tabs>
        <w:spacing w:before="120"/>
        <w:ind w:left="0" w:firstLine="709"/>
        <w:jc w:val="both"/>
        <w:rPr>
          <w:spacing w:val="-6"/>
          <w:sz w:val="28"/>
          <w:szCs w:val="28"/>
        </w:rPr>
      </w:pPr>
      <w:r w:rsidRPr="00125EA1">
        <w:rPr>
          <w:b/>
          <w:spacing w:val="-6"/>
          <w:sz w:val="28"/>
          <w:szCs w:val="28"/>
        </w:rPr>
        <w:t>Дата начала и дата и время окончания подачи заявок</w:t>
      </w:r>
      <w:r w:rsidRPr="00125EA1">
        <w:rPr>
          <w:spacing w:val="-6"/>
          <w:sz w:val="28"/>
          <w:szCs w:val="28"/>
        </w:rPr>
        <w:t xml:space="preserve"> на участие в </w:t>
      </w:r>
      <w:r w:rsidRPr="00125EA1">
        <w:rPr>
          <w:b/>
          <w:spacing w:val="-6"/>
          <w:sz w:val="28"/>
          <w:szCs w:val="28"/>
        </w:rPr>
        <w:t>конкурсе</w:t>
      </w:r>
      <w:r w:rsidRPr="00125EA1">
        <w:rPr>
          <w:spacing w:val="-6"/>
          <w:sz w:val="28"/>
          <w:szCs w:val="28"/>
        </w:rPr>
        <w:t xml:space="preserve">, </w:t>
      </w:r>
      <w:r w:rsidRPr="00125EA1">
        <w:rPr>
          <w:b/>
          <w:spacing w:val="-6"/>
          <w:sz w:val="28"/>
          <w:szCs w:val="28"/>
        </w:rPr>
        <w:t>место и порядок их подачи участниками</w:t>
      </w:r>
      <w:r w:rsidRPr="00125EA1">
        <w:rPr>
          <w:spacing w:val="-6"/>
          <w:sz w:val="28"/>
          <w:szCs w:val="28"/>
        </w:rPr>
        <w:t>:</w:t>
      </w:r>
    </w:p>
    <w:p w:rsidR="00D1103A" w:rsidRPr="00125EA1" w:rsidRDefault="00D1103A" w:rsidP="00D1103A">
      <w:pPr>
        <w:ind w:firstLine="709"/>
        <w:contextualSpacing/>
        <w:jc w:val="both"/>
        <w:rPr>
          <w:b/>
          <w:spacing w:val="-6"/>
          <w:sz w:val="28"/>
          <w:szCs w:val="28"/>
        </w:rPr>
      </w:pPr>
      <w:proofErr w:type="gramStart"/>
      <w:r w:rsidRPr="00125EA1">
        <w:rPr>
          <w:spacing w:val="-6"/>
          <w:sz w:val="28"/>
          <w:szCs w:val="28"/>
        </w:rPr>
        <w:t xml:space="preserve">Заявки на участие в конкурсе предоставляются на электронную торговую площадку </w:t>
      </w:r>
      <w:r w:rsidR="00125364" w:rsidRPr="00B6506C">
        <w:rPr>
          <w:bCs/>
          <w:sz w:val="28"/>
          <w:szCs w:val="28"/>
        </w:rPr>
        <w:t xml:space="preserve">«Аукционный Конкурсный Дом» </w:t>
      </w:r>
      <w:hyperlink r:id="rId15" w:history="1">
        <w:r w:rsidR="00125364" w:rsidRPr="00125364">
          <w:rPr>
            <w:rStyle w:val="afa"/>
            <w:sz w:val="28"/>
            <w:szCs w:val="28"/>
          </w:rPr>
          <w:t>www.a-k-d.ru</w:t>
        </w:r>
      </w:hyperlink>
      <w:r w:rsidRPr="00125EA1">
        <w:rPr>
          <w:sz w:val="28"/>
          <w:szCs w:val="28"/>
        </w:rPr>
        <w:t xml:space="preserve">, </w:t>
      </w:r>
      <w:r w:rsidRPr="00125EA1">
        <w:rPr>
          <w:spacing w:val="-6"/>
          <w:sz w:val="28"/>
          <w:szCs w:val="28"/>
        </w:rPr>
        <w:t>начиная с даты</w:t>
      </w:r>
      <w:r w:rsidRPr="00125EA1">
        <w:rPr>
          <w:b/>
          <w:i/>
        </w:rPr>
        <w:t xml:space="preserve"> </w:t>
      </w:r>
      <w:r w:rsidRPr="00125EA1">
        <w:rPr>
          <w:sz w:val="28"/>
          <w:szCs w:val="28"/>
        </w:rPr>
        <w:t>размещения настоящего извещения и конкурсной документации на официальном сайте и на данной ЭТП,</w:t>
      </w:r>
      <w:r w:rsidRPr="00125EA1">
        <w:rPr>
          <w:spacing w:val="-6"/>
          <w:sz w:val="28"/>
          <w:szCs w:val="28"/>
        </w:rPr>
        <w:t xml:space="preserve"> в порядке и в соответствии с регламентом работы данной ЭТП, в срок не позднее 09-00 (время московское) </w:t>
      </w:r>
      <w:r w:rsidR="000357DB" w:rsidRPr="00125364">
        <w:rPr>
          <w:b/>
          <w:spacing w:val="-6"/>
          <w:sz w:val="28"/>
          <w:szCs w:val="28"/>
          <w:highlight w:val="yellow"/>
        </w:rPr>
        <w:t>«</w:t>
      </w:r>
      <w:r w:rsidR="00BC6579">
        <w:rPr>
          <w:b/>
          <w:spacing w:val="-6"/>
          <w:sz w:val="28"/>
          <w:szCs w:val="28"/>
          <w:highlight w:val="yellow"/>
        </w:rPr>
        <w:t>1</w:t>
      </w:r>
      <w:r w:rsidR="009C21D7">
        <w:rPr>
          <w:b/>
          <w:spacing w:val="-6"/>
          <w:sz w:val="28"/>
          <w:szCs w:val="28"/>
          <w:highlight w:val="yellow"/>
        </w:rPr>
        <w:t>5</w:t>
      </w:r>
      <w:r w:rsidRPr="00125364">
        <w:rPr>
          <w:b/>
          <w:spacing w:val="-6"/>
          <w:sz w:val="28"/>
          <w:szCs w:val="28"/>
          <w:highlight w:val="yellow"/>
        </w:rPr>
        <w:t xml:space="preserve">» </w:t>
      </w:r>
      <w:r w:rsidR="00BC6579">
        <w:rPr>
          <w:b/>
          <w:spacing w:val="-6"/>
          <w:sz w:val="28"/>
          <w:szCs w:val="28"/>
          <w:highlight w:val="yellow"/>
        </w:rPr>
        <w:t xml:space="preserve">декабря </w:t>
      </w:r>
      <w:r w:rsidRPr="00125364">
        <w:rPr>
          <w:b/>
          <w:spacing w:val="-6"/>
          <w:sz w:val="28"/>
          <w:szCs w:val="28"/>
          <w:highlight w:val="yellow"/>
        </w:rPr>
        <w:t>2014 года.</w:t>
      </w:r>
      <w:r w:rsidRPr="00125EA1">
        <w:rPr>
          <w:b/>
          <w:spacing w:val="-6"/>
          <w:sz w:val="28"/>
          <w:szCs w:val="28"/>
        </w:rPr>
        <w:t xml:space="preserve"> </w:t>
      </w:r>
      <w:proofErr w:type="gramEnd"/>
    </w:p>
    <w:p w:rsidR="00D1103A" w:rsidRPr="005C28C9" w:rsidRDefault="00D1103A" w:rsidP="00D1103A">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 xml:space="preserve">Место и дата </w:t>
      </w:r>
      <w:r w:rsidRPr="005C28C9">
        <w:rPr>
          <w:b/>
          <w:spacing w:val="-6"/>
          <w:sz w:val="28"/>
          <w:szCs w:val="28"/>
        </w:rPr>
        <w:t xml:space="preserve">проведения отборочной стадии: </w:t>
      </w:r>
      <w:r w:rsidR="00303695" w:rsidRPr="00B6506C">
        <w:rPr>
          <w:sz w:val="28"/>
          <w:szCs w:val="28"/>
        </w:rPr>
        <w:t>347388, Ростовская обл.</w:t>
      </w:r>
      <w:r w:rsidR="00303695">
        <w:rPr>
          <w:sz w:val="28"/>
          <w:szCs w:val="28"/>
        </w:rPr>
        <w:t xml:space="preserve">, </w:t>
      </w:r>
      <w:r w:rsidR="00303695" w:rsidRPr="00B6506C">
        <w:rPr>
          <w:sz w:val="28"/>
          <w:szCs w:val="28"/>
        </w:rPr>
        <w:t>г. Волгодонск-28,</w:t>
      </w:r>
      <w:r w:rsidR="00303695">
        <w:rPr>
          <w:sz w:val="28"/>
          <w:szCs w:val="28"/>
        </w:rPr>
        <w:t xml:space="preserve"> Волгодонский филиал АО «НИАЭП»</w:t>
      </w:r>
      <w:r w:rsidRPr="005C28C9">
        <w:rPr>
          <w:sz w:val="28"/>
          <w:szCs w:val="28"/>
        </w:rPr>
        <w:t>, не позднее</w:t>
      </w:r>
      <w:r w:rsidR="00D97323" w:rsidRPr="005C28C9">
        <w:rPr>
          <w:b/>
          <w:spacing w:val="-6"/>
          <w:sz w:val="28"/>
          <w:szCs w:val="28"/>
        </w:rPr>
        <w:t xml:space="preserve"> </w:t>
      </w:r>
      <w:r w:rsidR="00D97323" w:rsidRPr="00156CCA">
        <w:rPr>
          <w:b/>
          <w:spacing w:val="-6"/>
          <w:sz w:val="28"/>
          <w:szCs w:val="28"/>
          <w:highlight w:val="yellow"/>
        </w:rPr>
        <w:t>«</w:t>
      </w:r>
      <w:r w:rsidR="009C21D7">
        <w:rPr>
          <w:b/>
          <w:spacing w:val="-6"/>
          <w:sz w:val="28"/>
          <w:szCs w:val="28"/>
          <w:highlight w:val="yellow"/>
        </w:rPr>
        <w:t>22</w:t>
      </w:r>
      <w:r w:rsidRPr="00156CCA">
        <w:rPr>
          <w:b/>
          <w:spacing w:val="-6"/>
          <w:sz w:val="28"/>
          <w:szCs w:val="28"/>
          <w:highlight w:val="yellow"/>
        </w:rPr>
        <w:t xml:space="preserve">» </w:t>
      </w:r>
      <w:r w:rsidR="00A427A4">
        <w:rPr>
          <w:b/>
          <w:spacing w:val="-6"/>
          <w:sz w:val="28"/>
          <w:szCs w:val="28"/>
          <w:highlight w:val="yellow"/>
        </w:rPr>
        <w:t>декабря</w:t>
      </w:r>
      <w:r w:rsidRPr="00156CCA">
        <w:rPr>
          <w:b/>
          <w:spacing w:val="-6"/>
          <w:sz w:val="28"/>
          <w:szCs w:val="28"/>
          <w:highlight w:val="yellow"/>
        </w:rPr>
        <w:t xml:space="preserve"> </w:t>
      </w:r>
      <w:r w:rsidRPr="00BC6579">
        <w:rPr>
          <w:b/>
          <w:spacing w:val="-6"/>
          <w:sz w:val="28"/>
          <w:szCs w:val="28"/>
          <w:highlight w:val="yellow"/>
        </w:rPr>
        <w:t>2014 года.</w:t>
      </w:r>
    </w:p>
    <w:p w:rsidR="00D1103A" w:rsidRPr="00156CCA" w:rsidRDefault="00D1103A" w:rsidP="00D1103A">
      <w:pPr>
        <w:numPr>
          <w:ilvl w:val="0"/>
          <w:numId w:val="8"/>
        </w:numPr>
        <w:tabs>
          <w:tab w:val="clear" w:pos="720"/>
          <w:tab w:val="num" w:pos="480"/>
          <w:tab w:val="left" w:pos="1134"/>
        </w:tabs>
        <w:spacing w:before="120"/>
        <w:ind w:left="0" w:firstLine="709"/>
        <w:jc w:val="both"/>
        <w:rPr>
          <w:b/>
          <w:spacing w:val="-6"/>
          <w:sz w:val="28"/>
          <w:szCs w:val="28"/>
          <w:highlight w:val="yellow"/>
        </w:rPr>
      </w:pPr>
      <w:r w:rsidRPr="005C28C9">
        <w:rPr>
          <w:b/>
          <w:spacing w:val="-6"/>
          <w:sz w:val="28"/>
          <w:szCs w:val="28"/>
        </w:rPr>
        <w:lastRenderedPageBreak/>
        <w:t xml:space="preserve">Место и дата подведения итогов конкурса: </w:t>
      </w:r>
      <w:r w:rsidR="00303695" w:rsidRPr="00B6506C">
        <w:rPr>
          <w:sz w:val="28"/>
          <w:szCs w:val="28"/>
        </w:rPr>
        <w:t>347388, Ростовская обл.</w:t>
      </w:r>
      <w:r w:rsidR="00303695">
        <w:rPr>
          <w:sz w:val="28"/>
          <w:szCs w:val="28"/>
        </w:rPr>
        <w:t xml:space="preserve">, </w:t>
      </w:r>
      <w:r w:rsidR="00303695" w:rsidRPr="00B6506C">
        <w:rPr>
          <w:sz w:val="28"/>
          <w:szCs w:val="28"/>
        </w:rPr>
        <w:t>г. Волгодонск-28,</w:t>
      </w:r>
      <w:r w:rsidR="00303695">
        <w:rPr>
          <w:sz w:val="28"/>
          <w:szCs w:val="28"/>
        </w:rPr>
        <w:t xml:space="preserve"> Волгодонский филиал АО «НИАЭП»</w:t>
      </w:r>
      <w:r w:rsidRPr="005C28C9">
        <w:rPr>
          <w:sz w:val="28"/>
          <w:szCs w:val="28"/>
        </w:rPr>
        <w:t>, не позднее</w:t>
      </w:r>
      <w:r w:rsidR="00D97323" w:rsidRPr="005C28C9">
        <w:rPr>
          <w:b/>
          <w:spacing w:val="-6"/>
          <w:sz w:val="28"/>
          <w:szCs w:val="28"/>
        </w:rPr>
        <w:t xml:space="preserve"> </w:t>
      </w:r>
      <w:r w:rsidR="00D97323" w:rsidRPr="00156CCA">
        <w:rPr>
          <w:b/>
          <w:spacing w:val="-6"/>
          <w:sz w:val="28"/>
          <w:szCs w:val="28"/>
          <w:highlight w:val="yellow"/>
        </w:rPr>
        <w:t>«</w:t>
      </w:r>
      <w:r w:rsidR="00A427A4">
        <w:rPr>
          <w:b/>
          <w:spacing w:val="-6"/>
          <w:sz w:val="28"/>
          <w:szCs w:val="28"/>
          <w:highlight w:val="yellow"/>
        </w:rPr>
        <w:t>2</w:t>
      </w:r>
      <w:r w:rsidR="009C21D7">
        <w:rPr>
          <w:b/>
          <w:spacing w:val="-6"/>
          <w:sz w:val="28"/>
          <w:szCs w:val="28"/>
          <w:highlight w:val="yellow"/>
        </w:rPr>
        <w:t>9</w:t>
      </w:r>
      <w:r w:rsidRPr="00156CCA">
        <w:rPr>
          <w:b/>
          <w:spacing w:val="-6"/>
          <w:sz w:val="28"/>
          <w:szCs w:val="28"/>
          <w:highlight w:val="yellow"/>
        </w:rPr>
        <w:t xml:space="preserve">» </w:t>
      </w:r>
      <w:r w:rsidR="00A427A4">
        <w:rPr>
          <w:b/>
          <w:spacing w:val="-6"/>
          <w:sz w:val="28"/>
          <w:szCs w:val="28"/>
          <w:highlight w:val="yellow"/>
        </w:rPr>
        <w:t>декабря</w:t>
      </w:r>
      <w:r w:rsidRPr="00156CCA">
        <w:rPr>
          <w:b/>
          <w:spacing w:val="-6"/>
          <w:sz w:val="28"/>
          <w:szCs w:val="28"/>
          <w:highlight w:val="yellow"/>
        </w:rPr>
        <w:t xml:space="preserve"> 2014 года. </w:t>
      </w:r>
    </w:p>
    <w:p w:rsidR="00D1103A" w:rsidRPr="00125EA1" w:rsidRDefault="00D1103A" w:rsidP="00D1103A">
      <w:pPr>
        <w:numPr>
          <w:ilvl w:val="0"/>
          <w:numId w:val="8"/>
        </w:numPr>
        <w:tabs>
          <w:tab w:val="clear" w:pos="720"/>
          <w:tab w:val="num" w:pos="480"/>
          <w:tab w:val="left" w:pos="1134"/>
        </w:tabs>
        <w:spacing w:before="120"/>
        <w:ind w:left="0" w:firstLine="709"/>
        <w:jc w:val="both"/>
        <w:rPr>
          <w:spacing w:val="-6"/>
          <w:sz w:val="28"/>
          <w:szCs w:val="28"/>
        </w:rPr>
      </w:pPr>
      <w:r w:rsidRPr="005C28C9">
        <w:rPr>
          <w:b/>
          <w:spacing w:val="-6"/>
          <w:sz w:val="28"/>
          <w:szCs w:val="28"/>
        </w:rPr>
        <w:t>Срок заключения договора после определения победителя</w:t>
      </w:r>
      <w:r w:rsidRPr="00125EA1">
        <w:rPr>
          <w:b/>
          <w:spacing w:val="-6"/>
          <w:sz w:val="28"/>
          <w:szCs w:val="28"/>
        </w:rPr>
        <w:t xml:space="preserve"> конкурса:</w:t>
      </w:r>
      <w:r w:rsidRPr="00125EA1">
        <w:rPr>
          <w:spacing w:val="-6"/>
          <w:sz w:val="28"/>
          <w:szCs w:val="28"/>
        </w:rPr>
        <w:t xml:space="preserve"> </w:t>
      </w:r>
      <w:r w:rsidRPr="00125EA1">
        <w:rPr>
          <w:sz w:val="28"/>
          <w:szCs w:val="28"/>
        </w:rPr>
        <w:t>с победителем конкурса - в течение 20 (двадцати) дней, но не ранее чем через 10 (десять) дней после размещения протокола подведения итогов конкурса на официальном сайте и на ЭТП</w:t>
      </w:r>
      <w:r w:rsidRPr="00125EA1">
        <w:rPr>
          <w:spacing w:val="-6"/>
          <w:sz w:val="28"/>
          <w:szCs w:val="28"/>
        </w:rPr>
        <w:t>.</w:t>
      </w:r>
    </w:p>
    <w:p w:rsidR="00D1103A" w:rsidRPr="00125EA1" w:rsidRDefault="00D1103A" w:rsidP="00D1103A">
      <w:pPr>
        <w:numPr>
          <w:ilvl w:val="0"/>
          <w:numId w:val="8"/>
        </w:numPr>
        <w:tabs>
          <w:tab w:val="clear" w:pos="720"/>
          <w:tab w:val="num" w:pos="480"/>
          <w:tab w:val="left" w:pos="1134"/>
        </w:tabs>
        <w:spacing w:before="120"/>
        <w:ind w:left="0" w:firstLine="709"/>
        <w:jc w:val="both"/>
        <w:rPr>
          <w:spacing w:val="-6"/>
          <w:sz w:val="32"/>
          <w:szCs w:val="28"/>
        </w:rPr>
      </w:pPr>
      <w:r w:rsidRPr="00125EA1">
        <w:rPr>
          <w:b/>
          <w:spacing w:val="-6"/>
          <w:sz w:val="28"/>
          <w:szCs w:val="28"/>
        </w:rPr>
        <w:t>Форма, размер и срок предоставления обеспечения исполнения договора</w:t>
      </w:r>
      <w:r w:rsidRPr="00125EA1">
        <w:rPr>
          <w:spacing w:val="-6"/>
          <w:sz w:val="28"/>
          <w:szCs w:val="28"/>
        </w:rPr>
        <w:t xml:space="preserve">: </w:t>
      </w:r>
      <w:r>
        <w:rPr>
          <w:sz w:val="28"/>
          <w:szCs w:val="28"/>
        </w:rPr>
        <w:t>ф</w:t>
      </w:r>
      <w:r w:rsidRPr="00993E77">
        <w:rPr>
          <w:sz w:val="28"/>
          <w:szCs w:val="28"/>
        </w:rPr>
        <w:t>орма, размер и срок предоставления обеспечения исполнения обязательств, связанных с исполнением договора, указаны в Проекте договора (Часть 2 Тома 1 конкурсной документации).</w:t>
      </w:r>
    </w:p>
    <w:p w:rsidR="00D1103A" w:rsidRPr="00125EA1" w:rsidRDefault="00D1103A" w:rsidP="00D1103A">
      <w:pPr>
        <w:numPr>
          <w:ilvl w:val="0"/>
          <w:numId w:val="8"/>
        </w:numPr>
        <w:tabs>
          <w:tab w:val="clear" w:pos="720"/>
          <w:tab w:val="num" w:pos="480"/>
          <w:tab w:val="left" w:pos="1134"/>
        </w:tabs>
        <w:spacing w:before="120"/>
        <w:ind w:left="0" w:firstLine="709"/>
        <w:jc w:val="both"/>
        <w:rPr>
          <w:sz w:val="28"/>
          <w:szCs w:val="28"/>
        </w:rPr>
      </w:pPr>
      <w:r w:rsidRPr="00125EA1">
        <w:rPr>
          <w:sz w:val="28"/>
          <w:szCs w:val="28"/>
        </w:rPr>
        <w:t xml:space="preserve">Организатор конкурса вправе отказаться от проведения конкурса </w:t>
      </w:r>
      <w:r w:rsidRPr="00125EA1">
        <w:rPr>
          <w:spacing w:val="-6"/>
          <w:sz w:val="28"/>
          <w:szCs w:val="28"/>
        </w:rPr>
        <w:t>не позднее 5 (пяти) дней до дня окончания срока подачи заявок на участие в конкурсе</w:t>
      </w:r>
      <w:r w:rsidRPr="00125EA1">
        <w:rPr>
          <w:sz w:val="28"/>
          <w:szCs w:val="28"/>
        </w:rPr>
        <w:t>, не неся никакой ответственности перед участниками конкурса или третьими лицами, которым такое действие может принести убытки.</w:t>
      </w:r>
    </w:p>
    <w:p w:rsidR="00D1103A" w:rsidRPr="00125EA1" w:rsidRDefault="00D1103A" w:rsidP="00D1103A">
      <w:pPr>
        <w:numPr>
          <w:ilvl w:val="0"/>
          <w:numId w:val="8"/>
        </w:numPr>
        <w:tabs>
          <w:tab w:val="clear" w:pos="720"/>
          <w:tab w:val="num" w:pos="480"/>
          <w:tab w:val="left" w:pos="1134"/>
        </w:tabs>
        <w:spacing w:before="120"/>
        <w:ind w:left="0" w:firstLine="709"/>
        <w:jc w:val="both"/>
        <w:rPr>
          <w:sz w:val="28"/>
          <w:szCs w:val="28"/>
        </w:rPr>
      </w:pPr>
      <w:r w:rsidRPr="00125EA1">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D1103A" w:rsidRPr="00125EA1" w:rsidRDefault="00D1103A" w:rsidP="00D1103A">
      <w:pPr>
        <w:pStyle w:val="10"/>
        <w:numPr>
          <w:ilvl w:val="0"/>
          <w:numId w:val="0"/>
        </w:numPr>
        <w:jc w:val="center"/>
        <w:rPr>
          <w:b/>
          <w:sz w:val="28"/>
          <w:szCs w:val="28"/>
        </w:rPr>
      </w:pPr>
      <w:r w:rsidRPr="00125EA1">
        <w:rPr>
          <w:sz w:val="28"/>
          <w:szCs w:val="28"/>
        </w:rPr>
        <w:br w:type="page"/>
      </w:r>
      <w:bookmarkStart w:id="4" w:name="_Toc357696250"/>
      <w:bookmarkStart w:id="5" w:name="_Toc358367114"/>
      <w:bookmarkStart w:id="6" w:name="_Toc358971288"/>
      <w:bookmarkStart w:id="7" w:name="_Toc360195689"/>
      <w:bookmarkStart w:id="8" w:name="_Toc403406938"/>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r w:rsidRPr="00125EA1">
        <w:rPr>
          <w:b/>
          <w:sz w:val="28"/>
          <w:szCs w:val="28"/>
        </w:rPr>
        <w:lastRenderedPageBreak/>
        <w:t>ЧАСТЬ 1</w:t>
      </w:r>
      <w:bookmarkEnd w:id="4"/>
      <w:bookmarkEnd w:id="5"/>
      <w:bookmarkEnd w:id="6"/>
      <w:bookmarkEnd w:id="7"/>
      <w:bookmarkEnd w:id="8"/>
    </w:p>
    <w:p w:rsidR="00D1103A" w:rsidRPr="00125EA1" w:rsidRDefault="00D1103A" w:rsidP="00D1103A"/>
    <w:p w:rsidR="00D1103A" w:rsidRPr="00F751C6" w:rsidRDefault="00D1103A" w:rsidP="00D1103A">
      <w:pPr>
        <w:pStyle w:val="10"/>
        <w:numPr>
          <w:ilvl w:val="1"/>
          <w:numId w:val="8"/>
        </w:numPr>
        <w:tabs>
          <w:tab w:val="clear" w:pos="720"/>
          <w:tab w:val="num" w:pos="1134"/>
        </w:tabs>
        <w:ind w:left="1440" w:hanging="731"/>
        <w:jc w:val="center"/>
      </w:pPr>
      <w:bookmarkStart w:id="78" w:name="_Ref317259002"/>
      <w:bookmarkStart w:id="79" w:name="_Toc357696251"/>
      <w:bookmarkStart w:id="80" w:name="_Toc358367115"/>
      <w:bookmarkStart w:id="81" w:name="_Toc358971289"/>
      <w:bookmarkStart w:id="82" w:name="_Toc360195690"/>
      <w:bookmarkStart w:id="83" w:name="_Toc403406939"/>
      <w:r w:rsidRPr="00F751C6">
        <w:t>ТЕРМИНЫ И ОПРЕДЕЛЕНИЯ</w:t>
      </w:r>
      <w:bookmarkEnd w:id="78"/>
      <w:bookmarkEnd w:id="79"/>
      <w:bookmarkEnd w:id="80"/>
      <w:bookmarkEnd w:id="81"/>
      <w:bookmarkEnd w:id="82"/>
      <w:bookmarkEnd w:id="83"/>
    </w:p>
    <w:p w:rsidR="00D1103A" w:rsidRPr="00F751C6" w:rsidRDefault="00D1103A" w:rsidP="00D1103A"/>
    <w:p w:rsidR="00D1103A" w:rsidRPr="00F751C6" w:rsidRDefault="00D1103A" w:rsidP="00D1103A">
      <w:pPr>
        <w:ind w:firstLine="709"/>
        <w:jc w:val="both"/>
      </w:pPr>
      <w:r w:rsidRPr="00F751C6">
        <w:rPr>
          <w:b/>
        </w:rPr>
        <w:t>Заказчик</w:t>
      </w:r>
      <w:r w:rsidRPr="00F751C6">
        <w:t xml:space="preserve"> – организация атомной отрасли, указанная в пункте </w:t>
      </w:r>
      <w:fldSimple w:instr=" REF _Ref317249928 \r \h  \* MERGEFORMAT ">
        <w:r w:rsidR="007C36F0">
          <w:t>5</w:t>
        </w:r>
      </w:fldSimple>
      <w:r w:rsidRPr="00F751C6">
        <w:t xml:space="preserve"> раздела </w:t>
      </w:r>
      <w:fldSimple w:instr=" REF _Ref371685843 \r \h  \* MERGEFORMAT ">
        <w:r w:rsidR="007C36F0">
          <w:t>5</w:t>
        </w:r>
      </w:fldSimple>
      <w:r w:rsidRPr="00F751C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1103A" w:rsidRPr="00F751C6" w:rsidRDefault="00D1103A" w:rsidP="00D1103A">
      <w:pPr>
        <w:ind w:firstLine="709"/>
        <w:jc w:val="both"/>
      </w:pPr>
      <w:r w:rsidRPr="00F751C6">
        <w:rPr>
          <w:b/>
        </w:rPr>
        <w:t>Закупочная комиссия</w:t>
      </w:r>
      <w:r w:rsidRPr="00F751C6">
        <w:t xml:space="preserve"> – коллегиальный орган, заранее сформированный организатором конкурса для принятия решений в рамках данного конкурса.</w:t>
      </w:r>
    </w:p>
    <w:p w:rsidR="00D1103A" w:rsidRPr="00F751C6" w:rsidRDefault="00D1103A" w:rsidP="00D1103A">
      <w:pPr>
        <w:ind w:firstLine="709"/>
        <w:jc w:val="both"/>
      </w:pPr>
      <w:r w:rsidRPr="00F751C6">
        <w:rPr>
          <w:b/>
        </w:rPr>
        <w:t>Лот</w:t>
      </w:r>
      <w:r w:rsidRPr="00F751C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3E38A7" w:rsidRPr="00F751C6" w:rsidRDefault="003E38A7" w:rsidP="00D1103A">
      <w:pPr>
        <w:ind w:firstLine="709"/>
        <w:jc w:val="both"/>
      </w:pPr>
      <w:r w:rsidRPr="00F751C6">
        <w:rPr>
          <w:b/>
        </w:rPr>
        <w:t>Методика</w:t>
      </w:r>
      <w:r w:rsidRPr="00F751C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D1103A" w:rsidRPr="00F751C6" w:rsidRDefault="00D1103A" w:rsidP="00D1103A">
      <w:pPr>
        <w:ind w:firstLine="709"/>
        <w:jc w:val="both"/>
      </w:pPr>
      <w:r w:rsidRPr="00F751C6">
        <w:rPr>
          <w:b/>
        </w:rPr>
        <w:t xml:space="preserve">Начальная (максимальная) цена договора </w:t>
      </w:r>
      <w:r w:rsidRPr="00F751C6">
        <w:t xml:space="preserve">– указанная в пункте </w:t>
      </w:r>
      <w:fldSimple w:instr=" REF _Ref317250440 \r \h  \* MERGEFORMAT ">
        <w:r w:rsidR="007C36F0">
          <w:t>10</w:t>
        </w:r>
      </w:fldSimple>
      <w:r w:rsidRPr="00F751C6">
        <w:t xml:space="preserve"> раздела </w:t>
      </w:r>
      <w:fldSimple w:instr=" REF _Ref371685852 \r \h  \* MERGEFORMAT ">
        <w:r w:rsidR="007C36F0">
          <w:t>5</w:t>
        </w:r>
      </w:fldSimple>
      <w:r w:rsidRPr="00F751C6">
        <w:t xml:space="preserve"> «Информационная карта конкурса», предельно допустимая цена договора.</w:t>
      </w:r>
    </w:p>
    <w:p w:rsidR="00D1103A" w:rsidRPr="00F751C6" w:rsidRDefault="00D1103A" w:rsidP="00D1103A">
      <w:pPr>
        <w:ind w:firstLine="709"/>
        <w:jc w:val="both"/>
      </w:pPr>
      <w:r w:rsidRPr="00F751C6">
        <w:rPr>
          <w:b/>
        </w:rPr>
        <w:t xml:space="preserve">Оператор электронной торговой площадки </w:t>
      </w:r>
      <w:r w:rsidRPr="00F751C6">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D1103A" w:rsidRPr="00F751C6" w:rsidRDefault="00D1103A" w:rsidP="00D1103A">
      <w:pPr>
        <w:ind w:firstLine="709"/>
        <w:jc w:val="both"/>
      </w:pPr>
      <w:r w:rsidRPr="00F751C6">
        <w:rPr>
          <w:b/>
        </w:rPr>
        <w:t>Организатор конкурса</w:t>
      </w:r>
      <w:r w:rsidRPr="00F751C6">
        <w:t xml:space="preserve"> – организация, указанная в пункте </w:t>
      </w:r>
      <w:fldSimple w:instr=" REF _Ref317250471 \r \h  \* MERGEFORMAT ">
        <w:r w:rsidR="007C36F0">
          <w:t>6</w:t>
        </w:r>
      </w:fldSimple>
      <w:r w:rsidRPr="00F751C6">
        <w:t xml:space="preserve"> раздела </w:t>
      </w:r>
      <w:fldSimple w:instr=" REF _Ref371685867 \r \h  \* MERGEFORMAT ">
        <w:r w:rsidR="007C36F0">
          <w:t>5</w:t>
        </w:r>
      </w:fldSimple>
      <w:r w:rsidRPr="00F751C6">
        <w:t xml:space="preserve"> «Информационная карта конкурса», непосредственно выполняющая действия по проведению конкурса.</w:t>
      </w:r>
    </w:p>
    <w:p w:rsidR="00D1103A" w:rsidRPr="00F751C6" w:rsidRDefault="00D1103A" w:rsidP="00D1103A">
      <w:pPr>
        <w:ind w:firstLine="720"/>
        <w:jc w:val="both"/>
      </w:pPr>
      <w:proofErr w:type="gramStart"/>
      <w:r w:rsidRPr="00F751C6">
        <w:rPr>
          <w:b/>
        </w:rPr>
        <w:t>Официальный сайт</w:t>
      </w:r>
      <w:r w:rsidRPr="00F751C6">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от 18 июля 2011 года № 223-ФЗ «О закупках товаров, работ, услуг отдельными видами юридических лиц» и имеющий адрес </w:t>
      </w:r>
      <w:hyperlink r:id="rId16" w:history="1">
        <w:r w:rsidRPr="00F751C6">
          <w:rPr>
            <w:rStyle w:val="afa"/>
          </w:rPr>
          <w:t>www.zakupki.gov.ru</w:t>
        </w:r>
      </w:hyperlink>
      <w:r w:rsidRPr="00F751C6">
        <w:t xml:space="preserve"> и официальный сайт в информационно-телекоммуникационной сети «Интернет», имеющий адрес </w:t>
      </w:r>
      <w:proofErr w:type="spellStart"/>
      <w:r w:rsidRPr="00F751C6">
        <w:rPr>
          <w:rStyle w:val="afa"/>
        </w:rPr>
        <w:t>www.zakupki</w:t>
      </w:r>
      <w:proofErr w:type="spellEnd"/>
      <w:r w:rsidRPr="00F751C6">
        <w:rPr>
          <w:rStyle w:val="afa"/>
        </w:rPr>
        <w:t>.</w:t>
      </w:r>
      <w:proofErr w:type="spellStart"/>
      <w:r w:rsidRPr="00F751C6">
        <w:rPr>
          <w:rStyle w:val="afa"/>
          <w:lang w:val="en-US"/>
        </w:rPr>
        <w:t>rosatom</w:t>
      </w:r>
      <w:proofErr w:type="spellEnd"/>
      <w:r w:rsidRPr="00F751C6">
        <w:rPr>
          <w:rStyle w:val="afa"/>
        </w:rPr>
        <w:t>.</w:t>
      </w:r>
      <w:proofErr w:type="spellStart"/>
      <w:r w:rsidRPr="00F751C6">
        <w:rPr>
          <w:rStyle w:val="afa"/>
        </w:rPr>
        <w:t>ru</w:t>
      </w:r>
      <w:proofErr w:type="spellEnd"/>
      <w:r w:rsidRPr="00F751C6">
        <w:t>, предназначенный</w:t>
      </w:r>
      <w:proofErr w:type="gramEnd"/>
      <w:r w:rsidRPr="00F751C6">
        <w:t xml:space="preserve"> для публикации информации о закупках атомной отрасли.</w:t>
      </w:r>
    </w:p>
    <w:p w:rsidR="00D1103A" w:rsidRPr="00F751C6" w:rsidRDefault="00D1103A" w:rsidP="00D1103A">
      <w:pPr>
        <w:ind w:firstLine="709"/>
        <w:jc w:val="both"/>
      </w:pPr>
      <w:proofErr w:type="gramStart"/>
      <w:r w:rsidRPr="00F751C6">
        <w:rPr>
          <w:b/>
        </w:rPr>
        <w:t>Переторжка</w:t>
      </w:r>
      <w:r w:rsidRPr="00F751C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D1103A" w:rsidRPr="00F751C6" w:rsidRDefault="00D1103A" w:rsidP="00D1103A">
      <w:pPr>
        <w:ind w:firstLine="709"/>
        <w:jc w:val="both"/>
      </w:pPr>
      <w:r w:rsidRPr="00F751C6">
        <w:rPr>
          <w:b/>
        </w:rPr>
        <w:t>Победитель</w:t>
      </w:r>
      <w:r w:rsidRPr="00F751C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D1103A" w:rsidRPr="00F751C6" w:rsidRDefault="00D1103A" w:rsidP="00D1103A">
      <w:pPr>
        <w:ind w:firstLine="709"/>
        <w:jc w:val="both"/>
      </w:pPr>
      <w:r w:rsidRPr="00F751C6">
        <w:rPr>
          <w:b/>
        </w:rPr>
        <w:t>Поставщик товара /подрядчик /исполнитель</w:t>
      </w:r>
      <w:r w:rsidRPr="00F751C6">
        <w:t xml:space="preserve"> –</w:t>
      </w:r>
      <w:r w:rsidRPr="00F751C6">
        <w:rPr>
          <w:b/>
        </w:rPr>
        <w:t xml:space="preserve"> </w:t>
      </w:r>
      <w:r w:rsidRPr="00F751C6">
        <w:t>любое юридическое или физическое лицо, в том числе индивидуальный предприниматель, способное на законных основаниях осуществить поставку  требуемой продукции.</w:t>
      </w:r>
    </w:p>
    <w:p w:rsidR="00D1103A" w:rsidRPr="00F751C6" w:rsidRDefault="00D1103A" w:rsidP="00D1103A">
      <w:pPr>
        <w:ind w:firstLine="709"/>
        <w:jc w:val="both"/>
      </w:pPr>
      <w:r w:rsidRPr="00F751C6">
        <w:rPr>
          <w:b/>
        </w:rPr>
        <w:t>Продукция</w:t>
      </w:r>
      <w:r w:rsidRPr="00F751C6">
        <w:t xml:space="preserve"> – товары, работы, услуги, иные объекты гражданских прав, приобретаемые заказчиком на возмездной основе.</w:t>
      </w:r>
    </w:p>
    <w:p w:rsidR="00D1103A" w:rsidRPr="00F751C6" w:rsidRDefault="00D1103A" w:rsidP="00D1103A">
      <w:pPr>
        <w:ind w:firstLine="709"/>
        <w:jc w:val="both"/>
      </w:pPr>
      <w:proofErr w:type="gramStart"/>
      <w:r w:rsidRPr="00F751C6">
        <w:rPr>
          <w:b/>
        </w:rPr>
        <w:t>Участник конкурса</w:t>
      </w:r>
      <w:r w:rsidRPr="00F751C6">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F751C6">
        <w:t xml:space="preserve"> заявку на участие в конкурсе. Участник конкурса утрачивает свой </w:t>
      </w:r>
      <w:r w:rsidRPr="00F751C6">
        <w:lastRenderedPageBreak/>
        <w:t>статус после истечения срока подачи заявок на участие в конкурсе, если такой участник своевременно не подал свою заявку на участие в конкурсе</w:t>
      </w:r>
      <w:r w:rsidRPr="00F751C6">
        <w:rPr>
          <w:b/>
          <w:i/>
        </w:rPr>
        <w:t>.</w:t>
      </w:r>
    </w:p>
    <w:p w:rsidR="00D1103A" w:rsidRPr="00F751C6" w:rsidRDefault="00D1103A" w:rsidP="00D1103A">
      <w:pPr>
        <w:ind w:firstLine="720"/>
        <w:jc w:val="both"/>
        <w:rPr>
          <w:bCs/>
        </w:rPr>
      </w:pPr>
      <w:bookmarkStart w:id="84" w:name="_Ref93141687"/>
      <w:r w:rsidRPr="00F751C6">
        <w:rPr>
          <w:b/>
        </w:rPr>
        <w:t>Эксперт</w:t>
      </w:r>
      <w:r w:rsidRPr="00F751C6">
        <w:t xml:space="preserve"> –</w:t>
      </w:r>
      <w:r w:rsidRPr="00F751C6">
        <w:rPr>
          <w:b/>
        </w:rPr>
        <w:t xml:space="preserve"> </w:t>
      </w:r>
      <w:r w:rsidRPr="00F751C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4"/>
    <w:p w:rsidR="00D1103A" w:rsidRPr="00F751C6" w:rsidRDefault="00D1103A" w:rsidP="00D1103A">
      <w:pPr>
        <w:ind w:firstLine="709"/>
        <w:jc w:val="both"/>
      </w:pPr>
      <w:r w:rsidRPr="00F751C6">
        <w:rPr>
          <w:b/>
        </w:rPr>
        <w:t xml:space="preserve">Электронная торговая площадка (ЭТП) </w:t>
      </w:r>
      <w:r w:rsidRPr="00F751C6">
        <w:t>–</w:t>
      </w:r>
      <w:r w:rsidRPr="00F751C6">
        <w:rPr>
          <w:b/>
        </w:rPr>
        <w:t xml:space="preserve"> </w:t>
      </w:r>
      <w:r w:rsidRPr="00F751C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D1103A" w:rsidRPr="00F751C6" w:rsidRDefault="00D1103A" w:rsidP="00D1103A">
      <w:pPr>
        <w:ind w:firstLine="709"/>
        <w:jc w:val="both"/>
      </w:pPr>
      <w:r w:rsidRPr="00F751C6">
        <w:rPr>
          <w:b/>
        </w:rPr>
        <w:t>Электронная форма проведения конкурса</w:t>
      </w:r>
      <w:r w:rsidRPr="00F751C6">
        <w:t xml:space="preserve"> – проведение конкурса с использованием электронной торговой площадки и обменом электронными документами.</w:t>
      </w:r>
    </w:p>
    <w:p w:rsidR="00D1103A" w:rsidRPr="00F751C6" w:rsidRDefault="00D1103A" w:rsidP="00D1103A">
      <w:pPr>
        <w:spacing w:after="120"/>
        <w:ind w:firstLine="709"/>
        <w:jc w:val="both"/>
      </w:pPr>
      <w:r w:rsidRPr="00F751C6">
        <w:rPr>
          <w:b/>
        </w:rPr>
        <w:t>Электронный документ</w:t>
      </w:r>
      <w:r w:rsidRPr="00F751C6">
        <w:t xml:space="preserve"> – электронное сообщение, подписанное электронной подписью.</w:t>
      </w:r>
    </w:p>
    <w:p w:rsidR="00D1103A" w:rsidRPr="00F751C6" w:rsidRDefault="00D1103A" w:rsidP="00D1103A">
      <w:pPr>
        <w:pStyle w:val="10"/>
        <w:numPr>
          <w:ilvl w:val="0"/>
          <w:numId w:val="0"/>
        </w:numPr>
        <w:ind w:firstLine="720"/>
        <w:jc w:val="left"/>
        <w:rPr>
          <w:b/>
        </w:rPr>
      </w:pPr>
      <w:bookmarkStart w:id="85" w:name="_Toc314731698"/>
      <w:bookmarkStart w:id="86" w:name="_Toc357696252"/>
      <w:bookmarkStart w:id="87" w:name="_Toc358367116"/>
      <w:bookmarkStart w:id="88" w:name="_Toc358971290"/>
      <w:bookmarkStart w:id="89" w:name="_Toc360195691"/>
      <w:bookmarkStart w:id="90" w:name="_Toc403406940"/>
      <w:r w:rsidRPr="00F751C6">
        <w:rPr>
          <w:b/>
        </w:rPr>
        <w:t>СОКРАЩЕНИЯ</w:t>
      </w:r>
      <w:bookmarkEnd w:id="85"/>
      <w:bookmarkEnd w:id="86"/>
      <w:bookmarkEnd w:id="87"/>
      <w:bookmarkEnd w:id="88"/>
      <w:bookmarkEnd w:id="89"/>
      <w:bookmarkEnd w:id="90"/>
    </w:p>
    <w:p w:rsidR="00D1103A" w:rsidRPr="00F751C6" w:rsidRDefault="00D1103A" w:rsidP="00D1103A">
      <w:pPr>
        <w:ind w:firstLine="720"/>
        <w:jc w:val="both"/>
      </w:pPr>
      <w:r w:rsidRPr="00F751C6">
        <w:t>АЭС — атомная электростанция.</w:t>
      </w:r>
    </w:p>
    <w:p w:rsidR="00D1103A" w:rsidRPr="00F751C6" w:rsidRDefault="00D1103A" w:rsidP="00D1103A">
      <w:pPr>
        <w:ind w:firstLine="720"/>
        <w:jc w:val="both"/>
      </w:pPr>
      <w:r w:rsidRPr="00F751C6">
        <w:t>ДЗО — дочерние либо зависимые общества.</w:t>
      </w:r>
    </w:p>
    <w:p w:rsidR="00D1103A" w:rsidRPr="00F751C6" w:rsidRDefault="00D1103A" w:rsidP="00D1103A">
      <w:pPr>
        <w:ind w:firstLine="720"/>
        <w:jc w:val="both"/>
      </w:pPr>
      <w:r w:rsidRPr="00F751C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31403474 \r \h  \* MERGEFORMAT ">
        <w:r w:rsidR="007C36F0">
          <w:t>2</w:t>
        </w:r>
      </w:fldSimple>
      <w:r w:rsidRPr="00F751C6">
        <w:t xml:space="preserve"> раздела </w:t>
      </w:r>
      <w:fldSimple w:instr=" REF _Ref361849301 \r \h  \* MERGEFORMAT ">
        <w:r w:rsidR="007C36F0">
          <w:t>5</w:t>
        </w:r>
      </w:fldSimple>
      <w:r w:rsidRPr="00F751C6">
        <w:t xml:space="preserve"> «Информационная карта конкурса».</w:t>
      </w:r>
    </w:p>
    <w:p w:rsidR="00D1103A" w:rsidRPr="00F751C6" w:rsidRDefault="00D1103A" w:rsidP="00D1103A">
      <w:pPr>
        <w:ind w:firstLine="720"/>
        <w:jc w:val="both"/>
      </w:pPr>
      <w:r w:rsidRPr="00F751C6">
        <w:t>НДС — налог на добавленную стоимость.</w:t>
      </w:r>
    </w:p>
    <w:p w:rsidR="00D1103A" w:rsidRPr="00F751C6" w:rsidRDefault="00D1103A" w:rsidP="00D1103A">
      <w:pPr>
        <w:ind w:firstLine="720"/>
        <w:jc w:val="both"/>
      </w:pPr>
      <w:r w:rsidRPr="00F751C6">
        <w:t>НИР — научно-исследовательская работа.</w:t>
      </w:r>
    </w:p>
    <w:p w:rsidR="00D1103A" w:rsidRPr="00F751C6" w:rsidRDefault="00D1103A" w:rsidP="00D1103A">
      <w:pPr>
        <w:ind w:firstLine="720"/>
        <w:jc w:val="both"/>
      </w:pPr>
      <w:r w:rsidRPr="00F751C6">
        <w:t>ОКР — опытно-конструкторская работа.</w:t>
      </w:r>
    </w:p>
    <w:p w:rsidR="00D1103A" w:rsidRPr="00F751C6" w:rsidRDefault="00D1103A" w:rsidP="00D1103A">
      <w:pPr>
        <w:ind w:firstLine="720"/>
        <w:jc w:val="both"/>
      </w:pPr>
      <w:r w:rsidRPr="00F751C6">
        <w:t>ПИР — проектно-изыскательские работы.</w:t>
      </w:r>
    </w:p>
    <w:p w:rsidR="00D1103A" w:rsidRPr="00F751C6" w:rsidRDefault="00D1103A" w:rsidP="00D1103A">
      <w:pPr>
        <w:ind w:firstLine="720"/>
        <w:jc w:val="both"/>
      </w:pPr>
      <w:r w:rsidRPr="00F751C6">
        <w:t>ЦАК — Центральный арбитражный комитет Госкорпорации «Росатом».</w:t>
      </w:r>
    </w:p>
    <w:p w:rsidR="00D1103A" w:rsidRPr="00F751C6" w:rsidRDefault="00D1103A" w:rsidP="00D1103A">
      <w:pPr>
        <w:ind w:firstLine="720"/>
        <w:jc w:val="both"/>
      </w:pPr>
      <w:r w:rsidRPr="00F751C6">
        <w:t>ЭТП — электронная торговая площадка.</w:t>
      </w:r>
    </w:p>
    <w:p w:rsidR="00D1103A" w:rsidRPr="00F751C6" w:rsidRDefault="00D1103A" w:rsidP="00D1103A">
      <w:pPr>
        <w:ind w:firstLine="720"/>
        <w:jc w:val="both"/>
      </w:pPr>
      <w:r w:rsidRPr="00F751C6">
        <w:t>ЭП — электронная подпись.</w:t>
      </w:r>
    </w:p>
    <w:p w:rsidR="00D1103A" w:rsidRPr="00F751C6" w:rsidRDefault="00D1103A" w:rsidP="00D1103A">
      <w:pPr>
        <w:ind w:firstLine="720"/>
        <w:jc w:val="both"/>
      </w:pPr>
      <w:r w:rsidRPr="00F751C6">
        <w:rPr>
          <w:bCs/>
        </w:rPr>
        <w:t xml:space="preserve">SWIFT </w:t>
      </w:r>
      <w:r w:rsidRPr="00F751C6">
        <w:t>— международная межбанковская система передачи информации и совершения платежей.</w:t>
      </w:r>
    </w:p>
    <w:p w:rsidR="00A011C5" w:rsidRPr="00F751C6" w:rsidRDefault="00A011C5" w:rsidP="00A011C5">
      <w:pPr>
        <w:ind w:firstLine="720"/>
        <w:jc w:val="both"/>
      </w:pPr>
      <w:r w:rsidRPr="00F751C6">
        <w:t>Остальные термины и определения, сокращения, используемые в настоящей конкурсной документации, приводятся в соответствии с ЕОСЗ.</w:t>
      </w:r>
    </w:p>
    <w:p w:rsidR="00D1103A" w:rsidRPr="00F751C6" w:rsidRDefault="00D1103A" w:rsidP="00D1103A">
      <w:pPr>
        <w:spacing w:after="120"/>
        <w:jc w:val="both"/>
      </w:pPr>
      <w:r w:rsidRPr="00F751C6">
        <w:br w:type="page"/>
      </w:r>
    </w:p>
    <w:p w:rsidR="00D1103A" w:rsidRPr="00F751C6" w:rsidRDefault="00D1103A" w:rsidP="00C67EC1">
      <w:pPr>
        <w:pStyle w:val="10"/>
        <w:numPr>
          <w:ilvl w:val="1"/>
          <w:numId w:val="8"/>
        </w:numPr>
        <w:tabs>
          <w:tab w:val="clear" w:pos="720"/>
          <w:tab w:val="num" w:pos="0"/>
        </w:tabs>
        <w:ind w:left="0" w:hanging="16"/>
        <w:jc w:val="center"/>
      </w:pPr>
      <w:bookmarkStart w:id="91" w:name="_Toc357696253"/>
      <w:bookmarkStart w:id="92" w:name="_Toc358367117"/>
      <w:bookmarkStart w:id="93" w:name="_Toc358971291"/>
      <w:bookmarkStart w:id="94" w:name="_Toc360195692"/>
      <w:bookmarkStart w:id="95" w:name="_Toc403406941"/>
      <w:r w:rsidRPr="00F751C6">
        <w:lastRenderedPageBreak/>
        <w:t>ОБЩИЕ ПОЛОЖЕНИЯ</w:t>
      </w:r>
      <w:bookmarkEnd w:id="91"/>
      <w:bookmarkEnd w:id="92"/>
      <w:bookmarkEnd w:id="93"/>
      <w:bookmarkEnd w:id="94"/>
      <w:bookmarkEnd w:id="95"/>
    </w:p>
    <w:p w:rsidR="00D1103A" w:rsidRPr="00F751C6" w:rsidRDefault="00D1103A" w:rsidP="00D1103A"/>
    <w:p w:rsidR="00D1103A" w:rsidRPr="00F751C6" w:rsidRDefault="00D1103A" w:rsidP="00D1103A">
      <w:pPr>
        <w:pStyle w:val="af3"/>
        <w:keepNext/>
        <w:numPr>
          <w:ilvl w:val="1"/>
          <w:numId w:val="9"/>
        </w:numPr>
        <w:tabs>
          <w:tab w:val="num" w:pos="1418"/>
        </w:tabs>
        <w:spacing w:before="0" w:beforeAutospacing="0" w:after="0" w:afterAutospacing="0"/>
        <w:ind w:left="0" w:firstLine="709"/>
        <w:jc w:val="both"/>
        <w:outlineLvl w:val="1"/>
      </w:pPr>
      <w:bookmarkStart w:id="96" w:name="_Toc357696254"/>
      <w:bookmarkStart w:id="97" w:name="_Toc358367118"/>
      <w:bookmarkStart w:id="98" w:name="_Toc358971292"/>
      <w:bookmarkStart w:id="99" w:name="_Toc360195693"/>
      <w:bookmarkStart w:id="100" w:name="_Toc403406942"/>
      <w:r w:rsidRPr="00F751C6">
        <w:t>Форма и вид процедуры закупки, предмет конкурса</w:t>
      </w:r>
      <w:bookmarkEnd w:id="96"/>
      <w:bookmarkEnd w:id="97"/>
      <w:bookmarkEnd w:id="98"/>
      <w:bookmarkEnd w:id="99"/>
      <w:bookmarkEnd w:id="100"/>
    </w:p>
    <w:p w:rsidR="00D1103A" w:rsidRPr="00F751C6" w:rsidRDefault="00D1103A" w:rsidP="00D1103A">
      <w:pPr>
        <w:pStyle w:val="Times12"/>
        <w:numPr>
          <w:ilvl w:val="2"/>
          <w:numId w:val="9"/>
        </w:numPr>
        <w:tabs>
          <w:tab w:val="clear" w:pos="720"/>
          <w:tab w:val="num" w:pos="960"/>
        </w:tabs>
        <w:ind w:left="0" w:firstLine="709"/>
        <w:rPr>
          <w:szCs w:val="24"/>
        </w:rPr>
      </w:pPr>
      <w:bookmarkStart w:id="101" w:name="_Ref126000848"/>
      <w:r w:rsidRPr="00F751C6">
        <w:rPr>
          <w:szCs w:val="24"/>
        </w:rPr>
        <w:t xml:space="preserve">Открытый одноэтапный конкурс </w:t>
      </w:r>
      <w:bookmarkEnd w:id="101"/>
      <w:r w:rsidRPr="00F751C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D1103A" w:rsidRPr="00F751C6" w:rsidRDefault="00D1103A" w:rsidP="00D1103A">
      <w:pPr>
        <w:pStyle w:val="Times12"/>
        <w:ind w:firstLine="709"/>
        <w:rPr>
          <w:szCs w:val="24"/>
        </w:rPr>
      </w:pPr>
      <w:r w:rsidRPr="00F751C6">
        <w:rPr>
          <w:szCs w:val="24"/>
        </w:rPr>
        <w:t>Настоящий конкурс проводится в соответствии с правилами и с использованием функционала</w:t>
      </w:r>
      <w:r w:rsidRPr="00F751C6">
        <w:rPr>
          <w:spacing w:val="-6"/>
          <w:szCs w:val="24"/>
        </w:rPr>
        <w:t xml:space="preserve"> ЭТП, </w:t>
      </w:r>
      <w:proofErr w:type="gramStart"/>
      <w:r w:rsidRPr="00F751C6">
        <w:rPr>
          <w:spacing w:val="-6"/>
          <w:szCs w:val="24"/>
        </w:rPr>
        <w:t>указанной</w:t>
      </w:r>
      <w:proofErr w:type="gramEnd"/>
      <w:r w:rsidRPr="00F751C6">
        <w:rPr>
          <w:spacing w:val="-6"/>
          <w:szCs w:val="24"/>
        </w:rPr>
        <w:t xml:space="preserve"> в пункте </w:t>
      </w:r>
      <w:fldSimple w:instr=" REF _Ref317250534 \r \h  \* MERGEFORMAT ">
        <w:r w:rsidR="007C36F0" w:rsidRPr="007C36F0">
          <w:rPr>
            <w:spacing w:val="-6"/>
            <w:szCs w:val="24"/>
          </w:rPr>
          <w:t>7</w:t>
        </w:r>
      </w:fldSimple>
      <w:r w:rsidRPr="00F751C6">
        <w:rPr>
          <w:szCs w:val="24"/>
        </w:rPr>
        <w:t xml:space="preserve"> раздела </w:t>
      </w:r>
      <w:fldSimple w:instr=" REF _Ref371677078 \r \h  \* MERGEFORMAT ">
        <w:r w:rsidR="007C36F0" w:rsidRPr="007C36F0">
          <w:rPr>
            <w:szCs w:val="24"/>
          </w:rPr>
          <w:t>5</w:t>
        </w:r>
      </w:fldSimple>
      <w:r w:rsidRPr="00F751C6">
        <w:rPr>
          <w:szCs w:val="24"/>
        </w:rPr>
        <w:t>«Информационная карта конкурса».</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F751C6">
        <w:rPr>
          <w:iCs/>
          <w:szCs w:val="24"/>
        </w:rPr>
        <w:t xml:space="preserve"> </w:t>
      </w:r>
      <w:r w:rsidRPr="00F751C6">
        <w:rPr>
          <w:szCs w:val="24"/>
        </w:rPr>
        <w:t>Части 2 Тома 1.</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7C36F0" w:rsidRPr="007C36F0">
          <w:rPr>
            <w:szCs w:val="24"/>
          </w:rPr>
          <w:t>1</w:t>
        </w:r>
      </w:fldSimple>
      <w:r w:rsidRPr="00F751C6">
        <w:rPr>
          <w:szCs w:val="24"/>
        </w:rPr>
        <w:t xml:space="preserve"> раздела </w:t>
      </w:r>
      <w:fldSimple w:instr=" REF _Ref371685888 \r \h  \* MERGEFORMAT ">
        <w:r w:rsidR="007C36F0" w:rsidRPr="007C36F0">
          <w:rPr>
            <w:szCs w:val="24"/>
          </w:rPr>
          <w:t>5</w:t>
        </w:r>
      </w:fldSimple>
      <w:r w:rsidRPr="00F751C6">
        <w:rPr>
          <w:szCs w:val="24"/>
        </w:rPr>
        <w:t xml:space="preserve"> «Информационная карта конкурса».</w:t>
      </w:r>
    </w:p>
    <w:p w:rsidR="00D1103A" w:rsidRPr="00F751C6" w:rsidRDefault="00D1103A" w:rsidP="00D1103A">
      <w:pPr>
        <w:pStyle w:val="Times12"/>
        <w:ind w:firstLine="709"/>
        <w:rPr>
          <w:szCs w:val="24"/>
        </w:rPr>
      </w:pPr>
      <w:r w:rsidRPr="00F751C6">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C36F0" w:rsidRPr="007C36F0">
          <w:rPr>
            <w:szCs w:val="24"/>
          </w:rPr>
          <w:t>1</w:t>
        </w:r>
      </w:fldSimple>
      <w:r w:rsidRPr="00F751C6">
        <w:rPr>
          <w:szCs w:val="24"/>
        </w:rPr>
        <w:t>, </w:t>
      </w:r>
      <w:fldSimple w:instr=" REF _Ref317250598 \r \h  \* MERGEFORMAT ">
        <w:r w:rsidR="007C36F0" w:rsidRPr="007C36F0">
          <w:rPr>
            <w:szCs w:val="24"/>
          </w:rPr>
          <w:t>3</w:t>
        </w:r>
      </w:fldSimple>
      <w:r w:rsidRPr="00F751C6">
        <w:rPr>
          <w:szCs w:val="24"/>
        </w:rPr>
        <w:t>, </w:t>
      </w:r>
      <w:fldSimple w:instr=" REF _Ref317250606 \r \h  \* MERGEFORMAT ">
        <w:r w:rsidR="007C36F0" w:rsidRPr="007C36F0">
          <w:rPr>
            <w:szCs w:val="24"/>
          </w:rPr>
          <w:t>4</w:t>
        </w:r>
      </w:fldSimple>
      <w:r w:rsidRPr="00F751C6">
        <w:rPr>
          <w:szCs w:val="24"/>
        </w:rPr>
        <w:t xml:space="preserve"> раздела </w:t>
      </w:r>
      <w:fldSimple w:instr=" REF _Ref371677277 \r \h  \* MERGEFORMAT ">
        <w:r w:rsidR="007C36F0" w:rsidRPr="007C36F0">
          <w:rPr>
            <w:szCs w:val="24"/>
          </w:rPr>
          <w:t>5</w:t>
        </w:r>
      </w:fldSimple>
      <w:r w:rsidRPr="00F751C6">
        <w:rPr>
          <w:szCs w:val="24"/>
        </w:rPr>
        <w:t xml:space="preserve"> «Информационная карта конкурса».</w:t>
      </w:r>
    </w:p>
    <w:p w:rsidR="00D1103A" w:rsidRPr="00F751C6" w:rsidRDefault="00D1103A" w:rsidP="00D1103A">
      <w:pPr>
        <w:pStyle w:val="Times12"/>
        <w:ind w:firstLine="709"/>
        <w:rPr>
          <w:szCs w:val="24"/>
        </w:rPr>
      </w:pPr>
      <w:r w:rsidRPr="00F751C6">
        <w:rPr>
          <w:szCs w:val="24"/>
        </w:rPr>
        <w:t>Предложение частичной поставки товара, выполнения работ, оказания услуг не допускается.</w:t>
      </w:r>
    </w:p>
    <w:p w:rsidR="00D1103A" w:rsidRPr="00F751C6" w:rsidRDefault="00D1103A" w:rsidP="00D1103A">
      <w:pPr>
        <w:pStyle w:val="af3"/>
        <w:keepNext/>
        <w:numPr>
          <w:ilvl w:val="1"/>
          <w:numId w:val="9"/>
        </w:numPr>
        <w:tabs>
          <w:tab w:val="num" w:pos="1418"/>
        </w:tabs>
        <w:spacing w:before="0" w:beforeAutospacing="0" w:after="0" w:afterAutospacing="0"/>
        <w:ind w:left="0" w:firstLine="709"/>
        <w:jc w:val="both"/>
        <w:outlineLvl w:val="1"/>
      </w:pPr>
      <w:bookmarkStart w:id="102" w:name="_Toc357696255"/>
      <w:bookmarkStart w:id="103" w:name="_Toc358367119"/>
      <w:bookmarkStart w:id="104" w:name="_Toc358971293"/>
      <w:bookmarkStart w:id="105" w:name="_Toc360195694"/>
      <w:bookmarkStart w:id="106" w:name="_Toc403406943"/>
      <w:r w:rsidRPr="00F751C6">
        <w:t>Участие в процедуре конкурса</w:t>
      </w:r>
      <w:bookmarkEnd w:id="102"/>
      <w:bookmarkEnd w:id="103"/>
      <w:bookmarkEnd w:id="104"/>
      <w:bookmarkEnd w:id="105"/>
      <w:bookmarkEnd w:id="106"/>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Для участия в процедуре конкурса участник конкурса должен:</w:t>
      </w:r>
    </w:p>
    <w:p w:rsidR="00D1103A" w:rsidRPr="00F751C6" w:rsidRDefault="00D1103A" w:rsidP="00D1103A">
      <w:pPr>
        <w:numPr>
          <w:ilvl w:val="0"/>
          <w:numId w:val="61"/>
        </w:numPr>
        <w:tabs>
          <w:tab w:val="left" w:pos="1134"/>
        </w:tabs>
        <w:ind w:left="0" w:right="-1" w:firstLine="720"/>
        <w:jc w:val="both"/>
        <w:rPr>
          <w:bCs/>
        </w:rPr>
      </w:pPr>
      <w:r w:rsidRPr="00F751C6">
        <w:rPr>
          <w:bCs/>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1103A" w:rsidRPr="00F751C6" w:rsidRDefault="00D1103A" w:rsidP="00D1103A">
      <w:pPr>
        <w:numPr>
          <w:ilvl w:val="0"/>
          <w:numId w:val="61"/>
        </w:numPr>
        <w:tabs>
          <w:tab w:val="left" w:pos="1134"/>
        </w:tabs>
        <w:ind w:left="0" w:right="-1" w:firstLine="720"/>
        <w:jc w:val="both"/>
      </w:pPr>
      <w:r w:rsidRPr="00F751C6">
        <w:t>предоставить заявку на участие в конкурсе согласно требованиям настоящей конкурсной документации.</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Для прохождения отборочной стадии данного конкурса участник конкурса должен удовлетворять требованиям, из</w:t>
      </w:r>
      <w:r w:rsidR="00A011C5" w:rsidRPr="00F751C6">
        <w:rPr>
          <w:szCs w:val="24"/>
        </w:rPr>
        <w:t>ложенным в пунктах</w:t>
      </w:r>
      <w:r w:rsidRPr="00F751C6">
        <w:rPr>
          <w:szCs w:val="24"/>
        </w:rPr>
        <w:t> </w:t>
      </w:r>
      <w:fldSimple w:instr=" REF _Ref331403427 \r \h  \* MERGEFORMAT ">
        <w:r w:rsidR="007C36F0" w:rsidRPr="007C36F0">
          <w:rPr>
            <w:szCs w:val="24"/>
          </w:rPr>
          <w:t>14.1</w:t>
        </w:r>
      </w:fldSimple>
      <w:r w:rsidR="00A011C5" w:rsidRPr="00F751C6">
        <w:rPr>
          <w:szCs w:val="24"/>
        </w:rPr>
        <w:t xml:space="preserve">, </w:t>
      </w:r>
      <w:fldSimple w:instr=" REF _Ref317250882 \r \h  \* MERGEFORMAT ">
        <w:r w:rsidR="007C36F0" w:rsidRPr="007C36F0">
          <w:rPr>
            <w:szCs w:val="24"/>
          </w:rPr>
          <w:t>14.3</w:t>
        </w:r>
      </w:fldSimple>
      <w:r w:rsidRPr="00F751C6">
        <w:rPr>
          <w:szCs w:val="24"/>
        </w:rPr>
        <w:t xml:space="preserve"> раздела </w:t>
      </w:r>
      <w:fldSimple w:instr=" REF _Ref371678405 \r \h  \* MERGEFORMAT ">
        <w:r w:rsidR="007C36F0" w:rsidRPr="007C36F0">
          <w:rPr>
            <w:szCs w:val="24"/>
          </w:rPr>
          <w:t>5</w:t>
        </w:r>
      </w:fldSimple>
      <w:r w:rsidRPr="00F751C6">
        <w:rPr>
          <w:szCs w:val="24"/>
        </w:rPr>
        <w:t xml:space="preserve"> «Информационная карта конкурса».</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Для всех участников конкурса устанавливаются единые требования. Применение при рассмотрении заявок на</w:t>
      </w:r>
      <w:r w:rsidRPr="00F751C6">
        <w:rPr>
          <w:szCs w:val="24"/>
          <w:lang w:val="en-US"/>
        </w:rPr>
        <w:t> </w:t>
      </w:r>
      <w:r w:rsidRPr="00F751C6">
        <w:rPr>
          <w:szCs w:val="24"/>
        </w:rPr>
        <w:t>участие в конкурсе требований, не предусмотренных конкурсной документацией, не допускается.</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7C36F0" w:rsidRPr="007C36F0">
          <w:rPr>
            <w:szCs w:val="24"/>
          </w:rPr>
          <w:t>4.14</w:t>
        </w:r>
      </w:fldSimple>
      <w:r w:rsidRPr="00F751C6">
        <w:rPr>
          <w:szCs w:val="24"/>
        </w:rPr>
        <w:t>.</w:t>
      </w:r>
    </w:p>
    <w:p w:rsidR="00D1103A" w:rsidRPr="00F751C6" w:rsidRDefault="00D1103A" w:rsidP="00D1103A">
      <w:pPr>
        <w:pStyle w:val="Times12"/>
        <w:numPr>
          <w:ilvl w:val="2"/>
          <w:numId w:val="9"/>
        </w:numPr>
        <w:tabs>
          <w:tab w:val="clear" w:pos="720"/>
          <w:tab w:val="num" w:pos="960"/>
        </w:tabs>
        <w:ind w:left="0" w:firstLine="709"/>
        <w:rPr>
          <w:szCs w:val="24"/>
        </w:rPr>
      </w:pPr>
      <w:bookmarkStart w:id="107" w:name="_Ref317172396"/>
      <w:r w:rsidRPr="00F751C6">
        <w:rPr>
          <w:szCs w:val="24"/>
        </w:rPr>
        <w:t xml:space="preserve">Конкурсная комиссия отстраняет участника конкурса, в том числе допущенного </w:t>
      </w:r>
      <w:r w:rsidR="00A011C5" w:rsidRPr="00F751C6">
        <w:rPr>
          <w:szCs w:val="24"/>
        </w:rPr>
        <w:t>к</w:t>
      </w:r>
      <w:r w:rsidRPr="00F751C6">
        <w:rPr>
          <w:szCs w:val="24"/>
        </w:rPr>
        <w:t xml:space="preserve"> участи</w:t>
      </w:r>
      <w:r w:rsidR="00A011C5" w:rsidRPr="00F751C6">
        <w:rPr>
          <w:szCs w:val="24"/>
        </w:rPr>
        <w:t>ю</w:t>
      </w:r>
      <w:r w:rsidRPr="00F751C6">
        <w:rPr>
          <w:szCs w:val="24"/>
        </w:rPr>
        <w:t xml:space="preserve"> в конкурсе, в случаях, указанных ниже, в любой момент вплоть до подписания договора:</w:t>
      </w:r>
      <w:bookmarkEnd w:id="107"/>
      <w:r w:rsidRPr="00F751C6">
        <w:rPr>
          <w:szCs w:val="24"/>
        </w:rPr>
        <w:t xml:space="preserve"> </w:t>
      </w:r>
    </w:p>
    <w:p w:rsidR="00D1103A" w:rsidRPr="00F751C6" w:rsidRDefault="00D1103A" w:rsidP="00D1103A">
      <w:pPr>
        <w:numPr>
          <w:ilvl w:val="0"/>
          <w:numId w:val="27"/>
        </w:numPr>
        <w:tabs>
          <w:tab w:val="left" w:pos="0"/>
          <w:tab w:val="left" w:pos="1418"/>
        </w:tabs>
        <w:ind w:left="0" w:right="-1" w:firstLine="709"/>
        <w:jc w:val="both"/>
      </w:pPr>
      <w:bookmarkStart w:id="108" w:name="_Ref317173209"/>
      <w:bookmarkStart w:id="109" w:name="_Ref323029873"/>
      <w:proofErr w:type="gramStart"/>
      <w:r w:rsidRPr="00F751C6">
        <w:t>при обнаружении недостоверных сведений в заявке на участие в конкурсе и (или) ее уточнениях согласно пункту </w:t>
      </w:r>
      <w:fldSimple w:instr=" REF _Ref317251555 \r \h  \* MERGEFORMAT ">
        <w:r w:rsidR="007C36F0">
          <w:t>4.14.1.8</w:t>
        </w:r>
      </w:fldSimple>
      <w:r w:rsidRPr="00F751C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751C6">
        <w:t xml:space="preserve"> заявке;</w:t>
      </w:r>
      <w:bookmarkEnd w:id="108"/>
      <w:bookmarkEnd w:id="109"/>
    </w:p>
    <w:p w:rsidR="00D1103A" w:rsidRPr="00F751C6" w:rsidRDefault="00D1103A" w:rsidP="00D1103A">
      <w:pPr>
        <w:numPr>
          <w:ilvl w:val="0"/>
          <w:numId w:val="27"/>
        </w:numPr>
        <w:tabs>
          <w:tab w:val="left" w:pos="0"/>
          <w:tab w:val="left" w:pos="1418"/>
        </w:tabs>
        <w:ind w:left="0" w:right="-1" w:firstLine="709"/>
        <w:jc w:val="both"/>
      </w:pPr>
      <w:r w:rsidRPr="00F751C6">
        <w:lastRenderedPageBreak/>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D1103A" w:rsidRPr="00F751C6" w:rsidRDefault="00D1103A" w:rsidP="00D1103A">
      <w:pPr>
        <w:pStyle w:val="Times12"/>
        <w:numPr>
          <w:ilvl w:val="2"/>
          <w:numId w:val="9"/>
        </w:numPr>
        <w:tabs>
          <w:tab w:val="clear" w:pos="720"/>
          <w:tab w:val="num" w:pos="960"/>
        </w:tabs>
        <w:ind w:left="0" w:firstLine="709"/>
        <w:rPr>
          <w:szCs w:val="24"/>
        </w:rPr>
      </w:pPr>
      <w:bookmarkStart w:id="110" w:name="_Ref271022511"/>
      <w:r w:rsidRPr="00F751C6">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C36F0" w:rsidRPr="007C36F0">
          <w:rPr>
            <w:szCs w:val="24"/>
          </w:rPr>
          <w:t>2.7.2</w:t>
        </w:r>
      </w:fldSimple>
      <w:r w:rsidRPr="00F751C6">
        <w:rPr>
          <w:szCs w:val="24"/>
        </w:rPr>
        <w:t>.</w:t>
      </w:r>
    </w:p>
    <w:bookmarkEnd w:id="110"/>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В случае отстранения всех участников конкурса по основаниям, предусмотренным пунктом </w:t>
      </w:r>
      <w:fldSimple w:instr=" REF _Ref317172396 \r \h  \* MERGEFORMAT ">
        <w:r w:rsidR="007C36F0" w:rsidRPr="007C36F0">
          <w:rPr>
            <w:szCs w:val="24"/>
          </w:rPr>
          <w:t>2.2.6</w:t>
        </w:r>
      </w:fldSimple>
      <w:r w:rsidRPr="00F751C6">
        <w:rPr>
          <w:szCs w:val="24"/>
        </w:rPr>
        <w:t>, конкурс признается несостоявшимся.</w:t>
      </w:r>
    </w:p>
    <w:p w:rsidR="00D1103A" w:rsidRPr="00F751C6" w:rsidRDefault="00D1103A" w:rsidP="00D1103A">
      <w:pPr>
        <w:pStyle w:val="af3"/>
        <w:keepNext/>
        <w:numPr>
          <w:ilvl w:val="1"/>
          <w:numId w:val="9"/>
        </w:numPr>
        <w:tabs>
          <w:tab w:val="num" w:pos="1418"/>
        </w:tabs>
        <w:spacing w:before="0" w:beforeAutospacing="0" w:after="0" w:afterAutospacing="0"/>
        <w:ind w:left="0" w:firstLine="709"/>
        <w:jc w:val="both"/>
        <w:outlineLvl w:val="1"/>
      </w:pPr>
      <w:bookmarkStart w:id="111" w:name="_Toc55285336"/>
      <w:bookmarkStart w:id="112" w:name="_Toc55305370"/>
      <w:bookmarkStart w:id="113" w:name="_Ref55313246"/>
      <w:bookmarkStart w:id="114" w:name="_Ref56231140"/>
      <w:bookmarkStart w:id="115" w:name="_Ref56231144"/>
      <w:bookmarkStart w:id="116" w:name="_Toc57314617"/>
      <w:bookmarkStart w:id="117" w:name="_Toc69728943"/>
      <w:bookmarkStart w:id="118" w:name="_Toc98251655"/>
      <w:bookmarkStart w:id="119" w:name="_Toc255999689"/>
      <w:bookmarkStart w:id="120" w:name="_Toc357696256"/>
      <w:bookmarkStart w:id="121" w:name="_Toc358367120"/>
      <w:bookmarkStart w:id="122" w:name="_Toc358971294"/>
      <w:bookmarkStart w:id="123" w:name="_Toc360195695"/>
      <w:bookmarkStart w:id="124" w:name="_Toc403406944"/>
      <w:r w:rsidRPr="00F751C6">
        <w:t>Правовой статус документов</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rsidR="00D1103A" w:rsidRPr="00F751C6" w:rsidRDefault="00D1103A" w:rsidP="00D1103A">
      <w:pPr>
        <w:pStyle w:val="Times12"/>
        <w:numPr>
          <w:ilvl w:val="2"/>
          <w:numId w:val="9"/>
        </w:numPr>
        <w:tabs>
          <w:tab w:val="clear" w:pos="720"/>
          <w:tab w:val="num" w:pos="960"/>
          <w:tab w:val="left" w:pos="1418"/>
        </w:tabs>
        <w:ind w:left="0" w:firstLine="709"/>
        <w:rPr>
          <w:szCs w:val="24"/>
        </w:rPr>
      </w:pPr>
      <w:r w:rsidRPr="00F751C6">
        <w:rPr>
          <w:bCs w:val="0"/>
          <w:szCs w:val="24"/>
        </w:rPr>
        <w:t xml:space="preserve">Данная процедура </w:t>
      </w:r>
      <w:r w:rsidRPr="00F751C6">
        <w:rPr>
          <w:szCs w:val="24"/>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31403474 \r \h  \* MERGEFORMAT ">
        <w:r w:rsidR="007C36F0" w:rsidRPr="007C36F0">
          <w:rPr>
            <w:szCs w:val="24"/>
          </w:rPr>
          <w:t>2</w:t>
        </w:r>
      </w:fldSimple>
      <w:r w:rsidRPr="00F751C6">
        <w:rPr>
          <w:szCs w:val="24"/>
        </w:rPr>
        <w:t xml:space="preserve"> раздела </w:t>
      </w:r>
      <w:fldSimple w:instr=" REF _Ref371677444 \r \h  \* MERGEFORMAT ">
        <w:r w:rsidR="007C36F0" w:rsidRPr="007C36F0">
          <w:rPr>
            <w:szCs w:val="24"/>
          </w:rPr>
          <w:t>5</w:t>
        </w:r>
      </w:fldSimple>
      <w:r w:rsidRPr="00F751C6">
        <w:rPr>
          <w:szCs w:val="24"/>
        </w:rPr>
        <w:t xml:space="preserve"> «Информационная карта конкурса».</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Заявка на участие в конкурсе участника имеет правовой статус оферты и будет рассматриваться организатором конкурса в</w:t>
      </w:r>
      <w:r w:rsidRPr="00F751C6">
        <w:rPr>
          <w:szCs w:val="24"/>
          <w:lang w:val="en-US"/>
        </w:rPr>
        <w:t> </w:t>
      </w:r>
      <w:r w:rsidRPr="00F751C6">
        <w:rPr>
          <w:szCs w:val="24"/>
        </w:rPr>
        <w:t>соответствии с этим.</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Во всем, что не урегулировано извещением о проведении конкурса и</w:t>
      </w:r>
      <w:r w:rsidRPr="00F751C6">
        <w:rPr>
          <w:szCs w:val="24"/>
          <w:lang w:val="en-US"/>
        </w:rPr>
        <w:t> </w:t>
      </w:r>
      <w:r w:rsidRPr="00F751C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D1103A" w:rsidRPr="00F751C6" w:rsidRDefault="00D1103A" w:rsidP="00D1103A">
      <w:pPr>
        <w:pStyle w:val="af3"/>
        <w:keepNext/>
        <w:numPr>
          <w:ilvl w:val="1"/>
          <w:numId w:val="9"/>
        </w:numPr>
        <w:tabs>
          <w:tab w:val="num" w:pos="1418"/>
        </w:tabs>
        <w:spacing w:before="0" w:beforeAutospacing="0" w:after="0" w:afterAutospacing="0"/>
        <w:ind w:left="0" w:firstLine="709"/>
        <w:jc w:val="both"/>
        <w:outlineLvl w:val="1"/>
      </w:pPr>
      <w:bookmarkStart w:id="125" w:name="_Toc357696257"/>
      <w:bookmarkStart w:id="126" w:name="_Toc358367121"/>
      <w:bookmarkStart w:id="127" w:name="_Toc358971295"/>
      <w:bookmarkStart w:id="128" w:name="_Toc360195696"/>
      <w:bookmarkStart w:id="129" w:name="_Toc403406945"/>
      <w:r w:rsidRPr="00F751C6">
        <w:t>Особые положения в связи с проведением конкурса через ЭТП</w:t>
      </w:r>
      <w:bookmarkEnd w:id="125"/>
      <w:bookmarkEnd w:id="126"/>
      <w:bookmarkEnd w:id="127"/>
      <w:bookmarkEnd w:id="128"/>
      <w:bookmarkEnd w:id="129"/>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Участник конкурса должен в сроки, указанные в пункте </w:t>
      </w:r>
      <w:fldSimple w:instr=" REF _Ref317250778 \r \h  \* MERGEFORMAT ">
        <w:r w:rsidR="007C36F0" w:rsidRPr="007C36F0">
          <w:rPr>
            <w:szCs w:val="24"/>
          </w:rPr>
          <w:t>21</w:t>
        </w:r>
      </w:fldSimple>
      <w:r w:rsidRPr="00F751C6">
        <w:rPr>
          <w:szCs w:val="24"/>
        </w:rPr>
        <w:t xml:space="preserve"> раздела </w:t>
      </w:r>
      <w:fldSimple w:instr=" REF _Ref371677416 \r \h  \* MERGEFORMAT ">
        <w:r w:rsidR="007C36F0" w:rsidRPr="007C36F0">
          <w:rPr>
            <w:szCs w:val="24"/>
          </w:rPr>
          <w:t>5</w:t>
        </w:r>
      </w:fldSimple>
      <w:r w:rsidRPr="00F751C6">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Документы и сведения, размещаемые на ЭТП, должны быть подписаны ЭП лица, имеющего право действовать от имени участника конкурса.</w:t>
      </w:r>
    </w:p>
    <w:p w:rsidR="00D1103A" w:rsidRPr="00F751C6" w:rsidRDefault="00D1103A" w:rsidP="00D1103A">
      <w:pPr>
        <w:pStyle w:val="af3"/>
        <w:keepNext/>
        <w:numPr>
          <w:ilvl w:val="1"/>
          <w:numId w:val="9"/>
        </w:numPr>
        <w:tabs>
          <w:tab w:val="num" w:pos="1418"/>
        </w:tabs>
        <w:spacing w:before="0" w:beforeAutospacing="0" w:after="0" w:afterAutospacing="0"/>
        <w:ind w:left="0" w:firstLine="709"/>
        <w:jc w:val="both"/>
        <w:outlineLvl w:val="1"/>
      </w:pPr>
      <w:bookmarkStart w:id="130" w:name="_Toc357696258"/>
      <w:bookmarkStart w:id="131" w:name="_Toc358367122"/>
      <w:bookmarkStart w:id="132" w:name="_Toc358971296"/>
      <w:bookmarkStart w:id="133" w:name="_Toc360195697"/>
      <w:bookmarkStart w:id="134" w:name="_Toc403406946"/>
      <w:r w:rsidRPr="00F751C6">
        <w:t>Затраты на участие в конкурсе</w:t>
      </w:r>
      <w:bookmarkEnd w:id="130"/>
      <w:bookmarkEnd w:id="131"/>
      <w:bookmarkEnd w:id="132"/>
      <w:bookmarkEnd w:id="133"/>
      <w:bookmarkEnd w:id="134"/>
    </w:p>
    <w:p w:rsidR="00D1103A" w:rsidRPr="00F751C6" w:rsidRDefault="00D1103A" w:rsidP="00D1103A">
      <w:pPr>
        <w:pStyle w:val="Times12"/>
        <w:numPr>
          <w:ilvl w:val="2"/>
          <w:numId w:val="9"/>
        </w:numPr>
        <w:tabs>
          <w:tab w:val="clear" w:pos="720"/>
          <w:tab w:val="num" w:pos="960"/>
        </w:tabs>
        <w:ind w:left="0" w:firstLine="709"/>
        <w:rPr>
          <w:szCs w:val="24"/>
        </w:rPr>
      </w:pPr>
      <w:proofErr w:type="gramStart"/>
      <w:r w:rsidRPr="00F751C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Участники конкурса не вправе требовать компенсацию упущенной выгоды по результатам проведения конкурса.</w:t>
      </w:r>
    </w:p>
    <w:p w:rsidR="00D1103A" w:rsidRPr="00F751C6" w:rsidRDefault="00D1103A" w:rsidP="00D1103A">
      <w:pPr>
        <w:pStyle w:val="af3"/>
        <w:keepNext/>
        <w:numPr>
          <w:ilvl w:val="1"/>
          <w:numId w:val="9"/>
        </w:numPr>
        <w:tabs>
          <w:tab w:val="num" w:pos="1418"/>
        </w:tabs>
        <w:spacing w:before="0" w:beforeAutospacing="0" w:after="0" w:afterAutospacing="0"/>
        <w:ind w:left="0" w:firstLine="709"/>
        <w:jc w:val="both"/>
        <w:outlineLvl w:val="1"/>
      </w:pPr>
      <w:bookmarkStart w:id="135" w:name="_Toc357696259"/>
      <w:bookmarkStart w:id="136" w:name="_Toc358367123"/>
      <w:bookmarkStart w:id="137" w:name="_Toc358971297"/>
      <w:bookmarkStart w:id="138" w:name="_Toc360195698"/>
      <w:bookmarkStart w:id="139" w:name="_Toc403406947"/>
      <w:r w:rsidRPr="00F751C6">
        <w:t>Отказ от проведения конкурса</w:t>
      </w:r>
      <w:bookmarkEnd w:id="135"/>
      <w:bookmarkEnd w:id="136"/>
      <w:bookmarkEnd w:id="137"/>
      <w:bookmarkEnd w:id="138"/>
      <w:r w:rsidRPr="00F751C6">
        <w:t>.</w:t>
      </w:r>
      <w:bookmarkEnd w:id="139"/>
    </w:p>
    <w:p w:rsidR="00D1103A" w:rsidRPr="00F751C6" w:rsidRDefault="00D1103A" w:rsidP="00D1103A">
      <w:pPr>
        <w:pStyle w:val="aff8"/>
        <w:numPr>
          <w:ilvl w:val="2"/>
          <w:numId w:val="9"/>
        </w:numPr>
        <w:tabs>
          <w:tab w:val="clear" w:pos="720"/>
          <w:tab w:val="num" w:pos="960"/>
        </w:tabs>
        <w:spacing w:after="0"/>
        <w:ind w:left="0" w:firstLine="709"/>
        <w:jc w:val="both"/>
      </w:pPr>
      <w:r w:rsidRPr="00F751C6">
        <w:t>Организатор конкурса по решению заказчика отказывается от</w:t>
      </w:r>
      <w:r w:rsidRPr="00F751C6">
        <w:rPr>
          <w:lang w:val="en-US"/>
        </w:rPr>
        <w:t> </w:t>
      </w:r>
      <w:r w:rsidRPr="00F751C6">
        <w:t>проведения конкурса в срок, указанный в извещении о</w:t>
      </w:r>
      <w:r w:rsidRPr="00F751C6">
        <w:rPr>
          <w:lang w:val="en-US"/>
        </w:rPr>
        <w:t> </w:t>
      </w:r>
      <w:r w:rsidRPr="00F751C6">
        <w:t>проведении конкурса и пункте </w:t>
      </w:r>
      <w:fldSimple w:instr=" REF _Ref317250817 \r \h  \* MERGEFORMAT ">
        <w:r w:rsidR="007C36F0">
          <w:t>9</w:t>
        </w:r>
      </w:fldSimple>
      <w:r w:rsidRPr="00F751C6">
        <w:t xml:space="preserve"> раздела </w:t>
      </w:r>
      <w:fldSimple w:instr=" REF _Ref361849301 \r \h  \* MERGEFORMAT ">
        <w:r w:rsidR="007C36F0">
          <w:t>5</w:t>
        </w:r>
      </w:fldSimple>
      <w:r w:rsidRPr="00F751C6">
        <w:t xml:space="preserve"> «Информационная карта конкурса», в следующих случаях:</w:t>
      </w:r>
    </w:p>
    <w:p w:rsidR="00D1103A" w:rsidRPr="00F751C6" w:rsidRDefault="00D1103A" w:rsidP="00D1103A">
      <w:pPr>
        <w:pStyle w:val="aff8"/>
        <w:numPr>
          <w:ilvl w:val="0"/>
          <w:numId w:val="73"/>
        </w:numPr>
        <w:spacing w:after="0"/>
        <w:ind w:left="0" w:firstLine="709"/>
        <w:jc w:val="both"/>
      </w:pPr>
      <w:r w:rsidRPr="00F751C6">
        <w:t xml:space="preserve">изменение финансовых, инвестиционных, производственных и иных программ, оказавших влияние на потребность в </w:t>
      </w:r>
      <w:r w:rsidR="001E1BAD" w:rsidRPr="00F751C6">
        <w:t xml:space="preserve">данной </w:t>
      </w:r>
      <w:r w:rsidRPr="00F751C6">
        <w:t>закупке;</w:t>
      </w:r>
    </w:p>
    <w:p w:rsidR="00D1103A" w:rsidRPr="00F751C6" w:rsidRDefault="00D1103A" w:rsidP="00D1103A">
      <w:pPr>
        <w:pStyle w:val="aff8"/>
        <w:numPr>
          <w:ilvl w:val="0"/>
          <w:numId w:val="73"/>
        </w:numPr>
        <w:spacing w:after="0"/>
        <w:ind w:left="0" w:firstLine="709"/>
        <w:jc w:val="both"/>
      </w:pPr>
      <w:r w:rsidRPr="00F751C6">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D1103A" w:rsidRPr="00F751C6" w:rsidRDefault="00D1103A" w:rsidP="00D1103A">
      <w:pPr>
        <w:pStyle w:val="aff8"/>
        <w:numPr>
          <w:ilvl w:val="0"/>
          <w:numId w:val="73"/>
        </w:numPr>
        <w:spacing w:after="0"/>
        <w:ind w:left="0" w:firstLine="709"/>
        <w:jc w:val="both"/>
      </w:pPr>
      <w:r w:rsidRPr="00F751C6">
        <w:t>при возникновении обстоятельств непреодолимой силы, подтвержденных соответствующим документом, и влияющих на целесообразность закупки.</w:t>
      </w:r>
    </w:p>
    <w:p w:rsidR="00D1103A" w:rsidRPr="00F751C6" w:rsidRDefault="001E1BAD" w:rsidP="00D1103A">
      <w:pPr>
        <w:pStyle w:val="aff8"/>
        <w:numPr>
          <w:ilvl w:val="2"/>
          <w:numId w:val="9"/>
        </w:numPr>
        <w:tabs>
          <w:tab w:val="clear" w:pos="720"/>
          <w:tab w:val="num" w:pos="960"/>
        </w:tabs>
        <w:spacing w:after="0"/>
        <w:ind w:left="0" w:firstLine="709"/>
        <w:jc w:val="both"/>
      </w:pPr>
      <w:proofErr w:type="gramStart"/>
      <w:r w:rsidRPr="00F751C6">
        <w:lastRenderedPageBreak/>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r w:rsidR="00D1103A" w:rsidRPr="00F751C6">
        <w:t>.</w:t>
      </w:r>
      <w:proofErr w:type="gramEnd"/>
    </w:p>
    <w:p w:rsidR="00D1103A" w:rsidRPr="00F751C6" w:rsidRDefault="00D1103A" w:rsidP="00D1103A">
      <w:pPr>
        <w:pStyle w:val="af3"/>
        <w:keepNext/>
        <w:numPr>
          <w:ilvl w:val="1"/>
          <w:numId w:val="9"/>
        </w:numPr>
        <w:tabs>
          <w:tab w:val="num" w:pos="1418"/>
        </w:tabs>
        <w:spacing w:before="0" w:beforeAutospacing="0" w:after="0" w:afterAutospacing="0"/>
        <w:ind w:left="0" w:firstLine="709"/>
        <w:jc w:val="both"/>
        <w:outlineLvl w:val="1"/>
      </w:pPr>
      <w:bookmarkStart w:id="140" w:name="_Toc357696260"/>
      <w:bookmarkStart w:id="141" w:name="_Toc358367124"/>
      <w:bookmarkStart w:id="142" w:name="_Toc358971298"/>
      <w:bookmarkStart w:id="143" w:name="_Toc360195699"/>
      <w:bookmarkStart w:id="144" w:name="_Toc403406948"/>
      <w:r w:rsidRPr="00F751C6">
        <w:t>Официальный источник информации о ходе и результатах конкурса</w:t>
      </w:r>
      <w:bookmarkEnd w:id="140"/>
      <w:bookmarkEnd w:id="141"/>
      <w:bookmarkEnd w:id="142"/>
      <w:bookmarkEnd w:id="143"/>
      <w:bookmarkEnd w:id="144"/>
    </w:p>
    <w:p w:rsidR="00D1103A" w:rsidRPr="00F751C6" w:rsidRDefault="00D1103A" w:rsidP="00D1103A">
      <w:pPr>
        <w:pStyle w:val="aff8"/>
        <w:numPr>
          <w:ilvl w:val="2"/>
          <w:numId w:val="9"/>
        </w:numPr>
        <w:tabs>
          <w:tab w:val="clear" w:pos="720"/>
          <w:tab w:val="num" w:pos="960"/>
        </w:tabs>
        <w:spacing w:after="0"/>
        <w:ind w:left="0" w:firstLine="709"/>
        <w:jc w:val="both"/>
      </w:pPr>
      <w:r w:rsidRPr="00F751C6">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w:t>
      </w:r>
      <w:r w:rsidR="00817536" w:rsidRPr="00F751C6">
        <w:t>разъяснения такой документации,</w:t>
      </w:r>
      <w:r w:rsidRPr="00F751C6">
        <w:t xml:space="preserve"> протоколы, составленные в ходе закупки. При этом</w:t>
      </w:r>
      <w:proofErr w:type="gramStart"/>
      <w:r w:rsidRPr="00F751C6">
        <w:t>,</w:t>
      </w:r>
      <w:proofErr w:type="gramEnd"/>
      <w:r w:rsidRPr="00F751C6">
        <w:t xml:space="preserve"> официальной публикацией данной информации считается публикация на</w:t>
      </w:r>
      <w:r w:rsidR="00817536" w:rsidRPr="00F751C6">
        <w:t xml:space="preserve"> официальном</w:t>
      </w:r>
      <w:r w:rsidRPr="00F751C6">
        <w:t xml:space="preserve"> сайте, указанном в подпункте 1) пункта </w:t>
      </w:r>
      <w:fldSimple w:instr=" REF _Ref317250534 \r \h  \* MERGEFORMAT ">
        <w:r w:rsidR="007C36F0">
          <w:t>7</w:t>
        </w:r>
      </w:fldSimple>
      <w:r w:rsidRPr="00F751C6">
        <w:t xml:space="preserve"> раздела </w:t>
      </w:r>
      <w:fldSimple w:instr=" REF _Ref371677539 \r \h  \* MERGEFORMAT ">
        <w:r w:rsidR="007C36F0">
          <w:t>5</w:t>
        </w:r>
      </w:fldSimple>
      <w:r w:rsidRPr="00F751C6">
        <w:t xml:space="preserve"> «Информационная карта конкурса». Иные публикации указанных документов являются копиями.</w:t>
      </w:r>
    </w:p>
    <w:p w:rsidR="00817536" w:rsidRPr="00F751C6" w:rsidRDefault="00817536" w:rsidP="00817536">
      <w:pPr>
        <w:pStyle w:val="aff8"/>
        <w:spacing w:after="0"/>
        <w:ind w:left="0" w:firstLine="709"/>
        <w:jc w:val="both"/>
      </w:pPr>
      <w:r w:rsidRPr="00F751C6">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D1103A" w:rsidRPr="00F751C6" w:rsidRDefault="00D1103A" w:rsidP="00D1103A">
      <w:pPr>
        <w:pStyle w:val="aff8"/>
        <w:numPr>
          <w:ilvl w:val="2"/>
          <w:numId w:val="9"/>
        </w:numPr>
        <w:tabs>
          <w:tab w:val="clear" w:pos="720"/>
          <w:tab w:val="num" w:pos="960"/>
        </w:tabs>
        <w:spacing w:after="0"/>
        <w:ind w:left="0" w:firstLine="709"/>
        <w:jc w:val="both"/>
      </w:pPr>
      <w:bookmarkStart w:id="145" w:name="_Ref317254108"/>
      <w:r w:rsidRPr="00F751C6">
        <w:t>Допускается в протоколах, размещаемых на официальном сайте и на ЭТП, не указывать сведения о составе конкурсной комиссии и данны</w:t>
      </w:r>
      <w:r w:rsidR="00817536" w:rsidRPr="00F751C6">
        <w:t>е</w:t>
      </w:r>
      <w:r w:rsidRPr="00F751C6">
        <w:t xml:space="preserve"> о персональном голосовании членов конкурсной комиссии.</w:t>
      </w:r>
      <w:bookmarkEnd w:id="145"/>
    </w:p>
    <w:p w:rsidR="00D1103A" w:rsidRPr="00F751C6" w:rsidRDefault="00D1103A" w:rsidP="00D1103A">
      <w:pPr>
        <w:pStyle w:val="aff8"/>
        <w:numPr>
          <w:ilvl w:val="2"/>
          <w:numId w:val="9"/>
        </w:numPr>
        <w:tabs>
          <w:tab w:val="clear" w:pos="720"/>
          <w:tab w:val="num" w:pos="960"/>
        </w:tabs>
        <w:spacing w:after="0"/>
        <w:ind w:left="0" w:firstLine="709"/>
        <w:jc w:val="both"/>
      </w:pPr>
      <w:r w:rsidRPr="00F751C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D1103A" w:rsidRPr="00F751C6" w:rsidRDefault="00D1103A" w:rsidP="00D1103A">
      <w:pPr>
        <w:pStyle w:val="af3"/>
        <w:keepNext/>
        <w:numPr>
          <w:ilvl w:val="1"/>
          <w:numId w:val="9"/>
        </w:numPr>
        <w:tabs>
          <w:tab w:val="num" w:pos="1418"/>
        </w:tabs>
        <w:spacing w:before="0" w:beforeAutospacing="0" w:after="0" w:afterAutospacing="0"/>
        <w:ind w:left="0" w:firstLine="709"/>
        <w:jc w:val="both"/>
        <w:outlineLvl w:val="1"/>
      </w:pPr>
      <w:bookmarkStart w:id="146" w:name="_Toc357696261"/>
      <w:bookmarkStart w:id="147" w:name="_Toc358367125"/>
      <w:bookmarkStart w:id="148" w:name="_Toc358971299"/>
      <w:bookmarkStart w:id="149" w:name="_Toc360195700"/>
      <w:bookmarkStart w:id="150" w:name="_Toc403406949"/>
      <w:r w:rsidRPr="00F751C6">
        <w:t>Прочие положения</w:t>
      </w:r>
      <w:bookmarkEnd w:id="146"/>
      <w:bookmarkEnd w:id="147"/>
      <w:bookmarkEnd w:id="148"/>
      <w:bookmarkEnd w:id="149"/>
      <w:bookmarkEnd w:id="150"/>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Участник конкурса вправе обжаловать действия (бездействи</w:t>
      </w:r>
      <w:r w:rsidR="00817536" w:rsidRPr="00F751C6">
        <w:rPr>
          <w:szCs w:val="24"/>
        </w:rPr>
        <w:t>е</w:t>
      </w:r>
      <w:r w:rsidRPr="00F751C6">
        <w:rPr>
          <w:szCs w:val="24"/>
        </w:rPr>
        <w:t>) заказчика, организатора конкурса, конкурсной комиссии в связи с проведением данного конкурса, согласно положениям главы 10 ЕОСЗ.</w:t>
      </w:r>
    </w:p>
    <w:p w:rsidR="00D1103A" w:rsidRPr="00F751C6" w:rsidRDefault="00D1103A" w:rsidP="00D1103A">
      <w:pPr>
        <w:pStyle w:val="Times12"/>
        <w:numPr>
          <w:ilvl w:val="2"/>
          <w:numId w:val="9"/>
        </w:numPr>
        <w:tabs>
          <w:tab w:val="clear" w:pos="720"/>
          <w:tab w:val="num" w:pos="960"/>
        </w:tabs>
        <w:ind w:left="0" w:firstLine="709"/>
        <w:rPr>
          <w:szCs w:val="24"/>
        </w:rPr>
      </w:pPr>
      <w:proofErr w:type="gramStart"/>
      <w:r w:rsidRPr="00F751C6">
        <w:rPr>
          <w:szCs w:val="24"/>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F751C6">
        <w:rPr>
          <w:szCs w:val="24"/>
        </w:rPr>
        <w:t xml:space="preserve"> о проведении конкурса и конкурсной документацией.</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F751C6">
        <w:rPr>
          <w:szCs w:val="24"/>
        </w:rPr>
        <w:t>очно</w:t>
      </w:r>
      <w:proofErr w:type="spellEnd"/>
      <w:r w:rsidRPr="00F751C6">
        <w:rPr>
          <w:szCs w:val="24"/>
        </w:rPr>
        <w:t>. Факт участия членов конкурсной комиссии в режиме видеоконференции отражается в протоколе заседания конкурсной комиссии.</w:t>
      </w:r>
    </w:p>
    <w:p w:rsidR="00D1103A" w:rsidRPr="00F751C6" w:rsidRDefault="00D1103A" w:rsidP="00D1103A">
      <w:pPr>
        <w:pStyle w:val="Times12"/>
        <w:numPr>
          <w:ilvl w:val="2"/>
          <w:numId w:val="9"/>
        </w:numPr>
        <w:tabs>
          <w:tab w:val="clear" w:pos="720"/>
          <w:tab w:val="num" w:pos="960"/>
        </w:tabs>
        <w:ind w:left="0" w:firstLine="709"/>
        <w:rPr>
          <w:szCs w:val="24"/>
        </w:rPr>
      </w:pPr>
      <w:r w:rsidRPr="00F751C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D1103A" w:rsidRPr="00F751C6" w:rsidRDefault="00D1103A" w:rsidP="00D1103A">
      <w:pPr>
        <w:pStyle w:val="aff8"/>
        <w:spacing w:after="0"/>
        <w:ind w:left="0"/>
        <w:jc w:val="both"/>
      </w:pPr>
    </w:p>
    <w:p w:rsidR="00D1103A" w:rsidRPr="00F751C6" w:rsidRDefault="00D1103A" w:rsidP="00D1103A">
      <w:pPr>
        <w:pStyle w:val="aff8"/>
        <w:spacing w:after="0"/>
        <w:ind w:left="0"/>
        <w:jc w:val="both"/>
      </w:pPr>
      <w:r w:rsidRPr="00F751C6">
        <w:br w:type="page"/>
      </w:r>
    </w:p>
    <w:p w:rsidR="00D1103A" w:rsidRPr="00F751C6" w:rsidRDefault="00D1103A" w:rsidP="00D1103A">
      <w:pPr>
        <w:pStyle w:val="10"/>
        <w:numPr>
          <w:ilvl w:val="1"/>
          <w:numId w:val="8"/>
        </w:numPr>
        <w:tabs>
          <w:tab w:val="clear" w:pos="720"/>
          <w:tab w:val="num" w:pos="1134"/>
        </w:tabs>
        <w:ind w:left="0" w:firstLine="709"/>
        <w:jc w:val="center"/>
      </w:pPr>
      <w:bookmarkStart w:id="151" w:name="_Toc357696262"/>
      <w:bookmarkStart w:id="152" w:name="_Toc358367126"/>
      <w:bookmarkStart w:id="153" w:name="_Toc358971300"/>
      <w:bookmarkStart w:id="154" w:name="_Toc360195701"/>
      <w:bookmarkStart w:id="155" w:name="_Toc403406950"/>
      <w:r w:rsidRPr="00F751C6">
        <w:lastRenderedPageBreak/>
        <w:t>ТРЕБОВАНИЯ К УЧАСТНИКАМ КОНКУРСА, ДОКУМЕНТАМ, ПРЕДОСТАВЛЯЕМЫМ В СОСТАВЕ ЗАЯВКИ НА УЧАСТИЕ В КОНКУРСЕ</w:t>
      </w:r>
      <w:bookmarkEnd w:id="151"/>
      <w:bookmarkEnd w:id="152"/>
      <w:bookmarkEnd w:id="153"/>
      <w:bookmarkEnd w:id="154"/>
      <w:bookmarkEnd w:id="155"/>
    </w:p>
    <w:p w:rsidR="00D1103A" w:rsidRPr="00F751C6" w:rsidRDefault="00D1103A" w:rsidP="00D1103A"/>
    <w:p w:rsidR="00D1103A" w:rsidRPr="00F751C6" w:rsidRDefault="00D1103A" w:rsidP="00D1103A">
      <w:pPr>
        <w:pStyle w:val="aff8"/>
        <w:numPr>
          <w:ilvl w:val="1"/>
          <w:numId w:val="53"/>
        </w:numPr>
        <w:tabs>
          <w:tab w:val="clear" w:pos="720"/>
          <w:tab w:val="left" w:pos="1418"/>
        </w:tabs>
        <w:spacing w:after="0"/>
        <w:ind w:left="0" w:firstLine="709"/>
        <w:jc w:val="both"/>
        <w:outlineLvl w:val="1"/>
      </w:pPr>
      <w:bookmarkStart w:id="156" w:name="_Ref317251769"/>
      <w:bookmarkStart w:id="157" w:name="_Ref317255509"/>
      <w:bookmarkStart w:id="158" w:name="_Ref317256436"/>
      <w:bookmarkStart w:id="159" w:name="_Ref317256490"/>
      <w:bookmarkStart w:id="160" w:name="_Toc357696263"/>
      <w:bookmarkStart w:id="161" w:name="_Toc358367127"/>
      <w:bookmarkStart w:id="162" w:name="_Toc358971301"/>
      <w:bookmarkStart w:id="163" w:name="_Toc360195702"/>
      <w:bookmarkStart w:id="164" w:name="_Toc403406951"/>
      <w:bookmarkStart w:id="165" w:name="_Ref271038689"/>
      <w:r w:rsidRPr="00F751C6">
        <w:t>Требования к участникам конкурса</w:t>
      </w:r>
      <w:bookmarkEnd w:id="156"/>
      <w:bookmarkEnd w:id="157"/>
      <w:bookmarkEnd w:id="158"/>
      <w:bookmarkEnd w:id="159"/>
      <w:bookmarkEnd w:id="160"/>
      <w:bookmarkEnd w:id="161"/>
      <w:bookmarkEnd w:id="162"/>
      <w:bookmarkEnd w:id="163"/>
      <w:bookmarkEnd w:id="164"/>
    </w:p>
    <w:p w:rsidR="00D1103A" w:rsidRPr="00F751C6" w:rsidRDefault="00D1103A" w:rsidP="00D1103A">
      <w:pPr>
        <w:numPr>
          <w:ilvl w:val="2"/>
          <w:numId w:val="53"/>
        </w:numPr>
        <w:tabs>
          <w:tab w:val="clear" w:pos="720"/>
          <w:tab w:val="num" w:pos="0"/>
          <w:tab w:val="left" w:pos="1418"/>
        </w:tabs>
        <w:ind w:left="0" w:right="-1" w:firstLine="709"/>
        <w:jc w:val="both"/>
      </w:pPr>
      <w:bookmarkStart w:id="166" w:name="_Ref388024761"/>
      <w:r w:rsidRPr="00F751C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165"/>
      <w:bookmarkEnd w:id="166"/>
    </w:p>
    <w:p w:rsidR="00D1103A" w:rsidRPr="00F751C6" w:rsidRDefault="00D1103A" w:rsidP="00D1103A">
      <w:pPr>
        <w:numPr>
          <w:ilvl w:val="3"/>
          <w:numId w:val="53"/>
        </w:numPr>
        <w:tabs>
          <w:tab w:val="clear" w:pos="1080"/>
          <w:tab w:val="num" w:pos="0"/>
          <w:tab w:val="left" w:pos="1418"/>
        </w:tabs>
        <w:ind w:left="0" w:right="-1" w:firstLine="709"/>
        <w:jc w:val="both"/>
      </w:pPr>
      <w:bookmarkStart w:id="167" w:name="_Ref388024257"/>
      <w:r w:rsidRPr="00F751C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1103A" w:rsidRPr="00F751C6" w:rsidRDefault="00D1103A" w:rsidP="00D1103A">
      <w:pPr>
        <w:numPr>
          <w:ilvl w:val="3"/>
          <w:numId w:val="53"/>
        </w:numPr>
        <w:tabs>
          <w:tab w:val="clear" w:pos="1080"/>
          <w:tab w:val="num" w:pos="0"/>
          <w:tab w:val="left" w:pos="1418"/>
        </w:tabs>
        <w:ind w:left="0" w:right="-1" w:firstLine="709"/>
        <w:jc w:val="both"/>
      </w:pPr>
      <w:r w:rsidRPr="00F751C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1103A" w:rsidRPr="00F751C6" w:rsidRDefault="00D1103A" w:rsidP="009573A5">
      <w:pPr>
        <w:numPr>
          <w:ilvl w:val="3"/>
          <w:numId w:val="53"/>
        </w:numPr>
        <w:tabs>
          <w:tab w:val="clear" w:pos="1080"/>
          <w:tab w:val="num" w:pos="0"/>
          <w:tab w:val="left" w:pos="1418"/>
        </w:tabs>
        <w:ind w:left="0" w:right="-1" w:firstLine="709"/>
        <w:jc w:val="both"/>
      </w:pPr>
      <w:proofErr w:type="gramStart"/>
      <w:r w:rsidRPr="00F751C6">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9573A5" w:rsidRPr="00F751C6">
        <w:t>указанной в пункте </w:t>
      </w:r>
      <w:fldSimple w:instr=" REF _Ref395860275 \r \h  \* MERGEFORMAT ">
        <w:r w:rsidR="007C36F0">
          <w:t>14.1.3</w:t>
        </w:r>
      </w:fldSimple>
      <w:r w:rsidR="009573A5" w:rsidRPr="00F751C6">
        <w:t xml:space="preserve"> раздела </w:t>
      </w:r>
      <w:fldSimple w:instr=" REF _Ref317249938 \r \h  \* MERGEFORMAT ">
        <w:r w:rsidR="007C36F0">
          <w:t>0</w:t>
        </w:r>
      </w:fldSimple>
      <w:r w:rsidR="009573A5" w:rsidRPr="00F751C6">
        <w:t xml:space="preserve"> «Информационная карта конкурса», </w:t>
      </w:r>
      <w:r w:rsidRPr="00F751C6">
        <w:t>в том числе необходимыми лицензиями или свидетельствами о допуске на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w:t>
      </w:r>
      <w:proofErr w:type="gramEnd"/>
      <w:r w:rsidRPr="00F751C6">
        <w:t xml:space="preserve">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и если такие товары, работы, услуги приобретаются в рамках заключаемого договора;</w:t>
      </w:r>
    </w:p>
    <w:p w:rsidR="00D1103A" w:rsidRPr="00F751C6" w:rsidRDefault="00D1103A" w:rsidP="00D1103A">
      <w:pPr>
        <w:numPr>
          <w:ilvl w:val="3"/>
          <w:numId w:val="53"/>
        </w:numPr>
        <w:tabs>
          <w:tab w:val="clear" w:pos="1080"/>
          <w:tab w:val="num" w:pos="0"/>
          <w:tab w:val="left" w:pos="1418"/>
        </w:tabs>
        <w:ind w:left="0" w:right="-1" w:firstLine="709"/>
        <w:jc w:val="both"/>
      </w:pPr>
      <w:bookmarkStart w:id="168" w:name="_Ref299553052"/>
      <w:r w:rsidRPr="00F751C6">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D1103A" w:rsidRPr="00F751C6" w:rsidRDefault="00D1103A" w:rsidP="00D1103A">
      <w:pPr>
        <w:numPr>
          <w:ilvl w:val="3"/>
          <w:numId w:val="53"/>
        </w:numPr>
        <w:tabs>
          <w:tab w:val="clear" w:pos="1080"/>
          <w:tab w:val="num" w:pos="0"/>
          <w:tab w:val="left" w:pos="1418"/>
        </w:tabs>
        <w:ind w:left="0" w:right="-1" w:firstLine="709"/>
        <w:jc w:val="both"/>
      </w:pPr>
      <w:bookmarkStart w:id="169" w:name="_Ref299553055"/>
      <w:r w:rsidRPr="00F751C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9"/>
    </w:p>
    <w:p w:rsidR="00D1103A" w:rsidRPr="00F751C6" w:rsidRDefault="00D1103A" w:rsidP="00D1103A">
      <w:pPr>
        <w:numPr>
          <w:ilvl w:val="3"/>
          <w:numId w:val="53"/>
        </w:numPr>
        <w:tabs>
          <w:tab w:val="clear" w:pos="1080"/>
          <w:tab w:val="num" w:pos="0"/>
          <w:tab w:val="left" w:pos="1418"/>
        </w:tabs>
        <w:ind w:left="0" w:right="-1" w:firstLine="709"/>
        <w:jc w:val="both"/>
      </w:pPr>
      <w:bookmarkStart w:id="170" w:name="_Ref388276289"/>
      <w:r w:rsidRPr="00F751C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(год/квартал/полугодие/9 месяцев текущего года);</w:t>
      </w:r>
      <w:bookmarkEnd w:id="170"/>
    </w:p>
    <w:p w:rsidR="00D1103A" w:rsidRPr="00F751C6" w:rsidRDefault="00D1103A" w:rsidP="00D1103A">
      <w:pPr>
        <w:numPr>
          <w:ilvl w:val="3"/>
          <w:numId w:val="53"/>
        </w:numPr>
        <w:tabs>
          <w:tab w:val="clear" w:pos="1080"/>
          <w:tab w:val="num" w:pos="0"/>
          <w:tab w:val="left" w:pos="1418"/>
        </w:tabs>
        <w:ind w:left="0" w:right="-1" w:firstLine="709"/>
        <w:jc w:val="both"/>
      </w:pPr>
      <w:bookmarkStart w:id="171" w:name="_Ref351725041"/>
      <w:r w:rsidRPr="00F751C6">
        <w:t>соответствовать требованиям, указанным в пункте </w:t>
      </w:r>
      <w:fldSimple w:instr=" REF _Ref331403427 \r \h  \* MERGEFORMAT ">
        <w:r w:rsidR="007C36F0">
          <w:t>14.1</w:t>
        </w:r>
      </w:fldSimple>
      <w:r w:rsidRPr="00F751C6">
        <w:t xml:space="preserve"> раздела </w:t>
      </w:r>
      <w:fldSimple w:instr=" REF _Ref371675243 \r \h  \* MERGEFORMAT ">
        <w:r w:rsidR="007C36F0">
          <w:t>5</w:t>
        </w:r>
      </w:fldSimple>
      <w:r w:rsidRPr="00F751C6">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D1103A" w:rsidRPr="00F751C6" w:rsidRDefault="00D1103A" w:rsidP="00D1103A">
      <w:pPr>
        <w:numPr>
          <w:ilvl w:val="2"/>
          <w:numId w:val="53"/>
        </w:numPr>
        <w:tabs>
          <w:tab w:val="clear" w:pos="720"/>
          <w:tab w:val="num" w:pos="0"/>
          <w:tab w:val="left" w:pos="1418"/>
        </w:tabs>
        <w:ind w:left="0" w:right="-1" w:firstLine="709"/>
        <w:jc w:val="both"/>
      </w:pPr>
      <w:bookmarkStart w:id="172" w:name="_Toc357696264"/>
      <w:bookmarkStart w:id="173" w:name="_Toc358367128"/>
      <w:bookmarkStart w:id="174" w:name="_Toc358971302"/>
      <w:bookmarkStart w:id="175" w:name="_Toc360195703"/>
      <w:r w:rsidRPr="00F751C6">
        <w:t>Участник конкурса должен соответствовать иным требованиям, установленным в пункте </w:t>
      </w:r>
      <w:fldSimple w:instr=" REF _Ref319658173 \r \h  \* MERGEFORMAT ">
        <w:r w:rsidR="007C36F0">
          <w:t>14</w:t>
        </w:r>
      </w:fldSimple>
      <w:r w:rsidRPr="00F751C6">
        <w:t xml:space="preserve"> раздела </w:t>
      </w:r>
      <w:fldSimple w:instr=" REF _Ref371678405 \r \h  \* MERGEFORMAT ">
        <w:r w:rsidR="007C36F0">
          <w:t>5</w:t>
        </w:r>
      </w:fldSimple>
      <w:r w:rsidRPr="00F751C6">
        <w:t xml:space="preserve"> «Информационная карта конкурса».</w:t>
      </w:r>
      <w:bookmarkEnd w:id="172"/>
      <w:bookmarkEnd w:id="173"/>
      <w:bookmarkEnd w:id="174"/>
      <w:bookmarkEnd w:id="175"/>
    </w:p>
    <w:p w:rsidR="00D1103A" w:rsidRPr="00F751C6" w:rsidRDefault="00D1103A" w:rsidP="00D1103A">
      <w:pPr>
        <w:pStyle w:val="aff8"/>
        <w:numPr>
          <w:ilvl w:val="1"/>
          <w:numId w:val="53"/>
        </w:numPr>
        <w:tabs>
          <w:tab w:val="clear" w:pos="720"/>
          <w:tab w:val="left" w:pos="1418"/>
        </w:tabs>
        <w:spacing w:after="0"/>
        <w:ind w:left="0" w:firstLine="709"/>
        <w:jc w:val="both"/>
        <w:outlineLvl w:val="1"/>
      </w:pPr>
      <w:bookmarkStart w:id="176" w:name="_Ref317253328"/>
      <w:bookmarkStart w:id="177" w:name="_Ref317256545"/>
      <w:bookmarkStart w:id="178" w:name="_Toc357696265"/>
      <w:bookmarkStart w:id="179" w:name="_Toc358367129"/>
      <w:bookmarkStart w:id="180" w:name="_Toc358971303"/>
      <w:bookmarkStart w:id="181" w:name="_Toc360195704"/>
      <w:bookmarkStart w:id="182" w:name="_Toc403406952"/>
      <w:r w:rsidRPr="00F751C6">
        <w:t>Документы, предоставляемые в составе заявки на участие в конкурсе</w:t>
      </w:r>
      <w:bookmarkEnd w:id="176"/>
      <w:bookmarkEnd w:id="177"/>
      <w:bookmarkEnd w:id="178"/>
      <w:bookmarkEnd w:id="179"/>
      <w:bookmarkEnd w:id="180"/>
      <w:bookmarkEnd w:id="181"/>
      <w:bookmarkEnd w:id="182"/>
    </w:p>
    <w:p w:rsidR="00D1103A" w:rsidRPr="00F751C6" w:rsidRDefault="00D1103A" w:rsidP="00D1103A">
      <w:pPr>
        <w:numPr>
          <w:ilvl w:val="2"/>
          <w:numId w:val="53"/>
        </w:numPr>
        <w:tabs>
          <w:tab w:val="clear" w:pos="720"/>
          <w:tab w:val="num" w:pos="0"/>
          <w:tab w:val="left" w:pos="1418"/>
        </w:tabs>
        <w:ind w:left="0" w:right="-1" w:firstLine="709"/>
        <w:jc w:val="both"/>
      </w:pPr>
      <w:r w:rsidRPr="00F751C6">
        <w:t>Для подтверждения соответствия требованиям, указанным в</w:t>
      </w:r>
      <w:r w:rsidRPr="00F751C6">
        <w:rPr>
          <w:lang w:val="en-US"/>
        </w:rPr>
        <w:t> </w:t>
      </w:r>
      <w:r w:rsidRPr="00F751C6">
        <w:t>пункте </w:t>
      </w:r>
      <w:fldSimple w:instr=" REF _Ref317251769 \r \h  \* MERGEFORMAT ">
        <w:r w:rsidR="007C36F0">
          <w:t>3.1</w:t>
        </w:r>
      </w:fldSimple>
      <w:r w:rsidRPr="00F751C6">
        <w:t>, участник конкурса в составе заявки на участие в конкурсе должен приложить следующие документы:</w:t>
      </w:r>
    </w:p>
    <w:p w:rsidR="00D1103A" w:rsidRPr="00F751C6" w:rsidRDefault="00314102" w:rsidP="00D1103A">
      <w:pPr>
        <w:numPr>
          <w:ilvl w:val="3"/>
          <w:numId w:val="53"/>
        </w:numPr>
        <w:tabs>
          <w:tab w:val="clear" w:pos="1080"/>
          <w:tab w:val="num" w:pos="0"/>
          <w:tab w:val="left" w:pos="1418"/>
        </w:tabs>
        <w:ind w:left="0" w:right="-1" w:firstLine="709"/>
        <w:jc w:val="both"/>
      </w:pPr>
      <w:proofErr w:type="gramStart"/>
      <w:r w:rsidRPr="00F751C6">
        <w:t xml:space="preserve">копии </w:t>
      </w:r>
      <w:r w:rsidR="00D1103A" w:rsidRPr="00F751C6">
        <w:t>полученных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sidR="00D1103A" w:rsidRPr="00F751C6">
        <w:t xml:space="preserve">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1103A" w:rsidRPr="00F751C6" w:rsidRDefault="00314102" w:rsidP="00D1103A">
      <w:pPr>
        <w:numPr>
          <w:ilvl w:val="3"/>
          <w:numId w:val="53"/>
        </w:numPr>
        <w:tabs>
          <w:tab w:val="clear" w:pos="1080"/>
          <w:tab w:val="num" w:pos="0"/>
          <w:tab w:val="left" w:pos="1418"/>
        </w:tabs>
        <w:ind w:left="0" w:right="-1" w:firstLine="709"/>
        <w:jc w:val="both"/>
      </w:pPr>
      <w:bookmarkStart w:id="183" w:name="_Ref270105117"/>
      <w:r w:rsidRPr="00F751C6">
        <w:t>копия</w:t>
      </w:r>
      <w:r w:rsidR="00D1103A" w:rsidRPr="00F751C6">
        <w:t xml:space="preserve"> документа, подтверждающ</w:t>
      </w:r>
      <w:r w:rsidRPr="00F751C6">
        <w:t>его</w:t>
      </w:r>
      <w:r w:rsidR="00D1103A" w:rsidRPr="00F751C6">
        <w:t xml:space="preserve"> полномочия лица на подписание заявки на участие в конкурсе от имени участника конкурса (документы, подтверждающие </w:t>
      </w:r>
      <w:r w:rsidR="00D1103A" w:rsidRPr="00F751C6">
        <w:lastRenderedPageBreak/>
        <w:t>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7690786 \r \h  \* MERGEFORMAT ">
        <w:r w:rsidR="007C36F0">
          <w:t>4.4.1</w:t>
        </w:r>
      </w:fldSimple>
      <w:r w:rsidR="00D1103A" w:rsidRPr="00F751C6">
        <w:t xml:space="preserve"> и (или) входящие в ее состав электронные документы подписаны разными лицами, то документы, подтверждающие полномочия лица на</w:t>
      </w:r>
      <w:r w:rsidR="00D1103A" w:rsidRPr="00F751C6" w:rsidDel="00BA2715">
        <w:t xml:space="preserve"> </w:t>
      </w:r>
      <w:r w:rsidR="00D1103A" w:rsidRPr="00F751C6">
        <w:t>подписание заявки и (или) входящих в ее состав документов, должны быть представлены на каждого подписавшего в соответствии с полномочиями;</w:t>
      </w:r>
      <w:bookmarkEnd w:id="183"/>
    </w:p>
    <w:p w:rsidR="00D1103A" w:rsidRPr="00F751C6" w:rsidRDefault="00314102" w:rsidP="00D1103A">
      <w:pPr>
        <w:numPr>
          <w:ilvl w:val="3"/>
          <w:numId w:val="53"/>
        </w:numPr>
        <w:tabs>
          <w:tab w:val="clear" w:pos="1080"/>
          <w:tab w:val="num" w:pos="0"/>
          <w:tab w:val="left" w:pos="1418"/>
        </w:tabs>
        <w:ind w:left="0" w:right="-1" w:firstLine="709"/>
        <w:jc w:val="both"/>
      </w:pPr>
      <w:r w:rsidRPr="00F751C6">
        <w:t>копии</w:t>
      </w:r>
      <w:r w:rsidR="00D1103A" w:rsidRPr="00F751C6">
        <w:t xml:space="preserve"> учредительных документов в действующей редакции (для юридических лиц);</w:t>
      </w:r>
    </w:p>
    <w:p w:rsidR="00D1103A" w:rsidRPr="00F751C6" w:rsidRDefault="00314102" w:rsidP="00D1103A">
      <w:pPr>
        <w:numPr>
          <w:ilvl w:val="3"/>
          <w:numId w:val="53"/>
        </w:numPr>
        <w:tabs>
          <w:tab w:val="clear" w:pos="1080"/>
          <w:tab w:val="num" w:pos="0"/>
          <w:tab w:val="left" w:pos="1418"/>
        </w:tabs>
        <w:ind w:left="0" w:right="-1" w:firstLine="709"/>
        <w:jc w:val="both"/>
      </w:pPr>
      <w:bookmarkStart w:id="184" w:name="_Ref299570007"/>
      <w:r w:rsidRPr="00F751C6">
        <w:t>копии</w:t>
      </w:r>
      <w:r w:rsidR="00D1103A" w:rsidRPr="00F751C6">
        <w:t xml:space="preserve"> специальных разрешений (лицензий, допусков, членства в </w:t>
      </w:r>
      <w:proofErr w:type="spellStart"/>
      <w:r w:rsidR="00D1103A" w:rsidRPr="00F751C6">
        <w:t>саморегулируемых</w:t>
      </w:r>
      <w:proofErr w:type="spellEnd"/>
      <w:r w:rsidR="00D1103A" w:rsidRPr="00F751C6">
        <w:t xml:space="preserve"> общественных организациях и т.д.), если такие указаны в пункте </w:t>
      </w:r>
      <w:fldSimple w:instr=" REF _Ref317251847 \r \h  \* MERGEFORMAT ">
        <w:r w:rsidR="007C36F0">
          <w:t>17.1</w:t>
        </w:r>
      </w:fldSimple>
      <w:r w:rsidR="00D1103A" w:rsidRPr="00F751C6">
        <w:t xml:space="preserve"> раздела </w:t>
      </w:r>
      <w:fldSimple w:instr=" REF _Ref371674897 \r \h  \* MERGEFORMAT ">
        <w:r w:rsidR="007C36F0">
          <w:t>5</w:t>
        </w:r>
      </w:fldSimple>
      <w:r w:rsidR="00D1103A" w:rsidRPr="00F751C6">
        <w:t xml:space="preserve"> «Информационная карта конкурса»</w:t>
      </w:r>
      <w:bookmarkEnd w:id="184"/>
      <w:r w:rsidR="00D1103A" w:rsidRPr="00F751C6">
        <w:t>.</w:t>
      </w:r>
    </w:p>
    <w:p w:rsidR="00D1103A" w:rsidRPr="00F751C6" w:rsidRDefault="00D1103A" w:rsidP="00D1103A">
      <w:pPr>
        <w:tabs>
          <w:tab w:val="left" w:pos="1418"/>
        </w:tabs>
        <w:ind w:right="-1" w:firstLine="709"/>
        <w:jc w:val="both"/>
      </w:pPr>
      <w:r w:rsidRPr="00F751C6">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D1103A" w:rsidRPr="00F751C6" w:rsidRDefault="00314102" w:rsidP="00D1103A">
      <w:pPr>
        <w:numPr>
          <w:ilvl w:val="3"/>
          <w:numId w:val="53"/>
        </w:numPr>
        <w:tabs>
          <w:tab w:val="clear" w:pos="1080"/>
          <w:tab w:val="num" w:pos="0"/>
          <w:tab w:val="left" w:pos="1418"/>
        </w:tabs>
        <w:ind w:left="0" w:right="-1" w:firstLine="709"/>
        <w:jc w:val="both"/>
      </w:pPr>
      <w:bookmarkStart w:id="185" w:name="_Ref299570035"/>
      <w:r w:rsidRPr="00F751C6">
        <w:t>копия</w:t>
      </w:r>
      <w:r w:rsidR="00D1103A" w:rsidRPr="00F751C6">
        <w:t xml:space="preserve"> уведомления о возможности применения участником конкурса упрощенной системы налогообложения (для участников конкурса, применяющих ее);</w:t>
      </w:r>
      <w:bookmarkEnd w:id="185"/>
    </w:p>
    <w:p w:rsidR="00D1103A" w:rsidRPr="00F751C6" w:rsidRDefault="00D1103A" w:rsidP="00314102">
      <w:pPr>
        <w:numPr>
          <w:ilvl w:val="3"/>
          <w:numId w:val="53"/>
        </w:numPr>
        <w:tabs>
          <w:tab w:val="clear" w:pos="1080"/>
          <w:tab w:val="num" w:pos="0"/>
          <w:tab w:val="left" w:pos="1418"/>
        </w:tabs>
        <w:ind w:left="0" w:right="-1" w:firstLine="709"/>
        <w:jc w:val="both"/>
      </w:pPr>
      <w:bookmarkStart w:id="186" w:name="_Ref270105111"/>
      <w:bookmarkStart w:id="187" w:name="_Ref317251956"/>
      <w:proofErr w:type="gramStart"/>
      <w:r w:rsidRPr="00F751C6">
        <w:t>подтверждение по форме, указанной в подпункте</w:t>
      </w:r>
      <w:r w:rsidR="00314102" w:rsidRPr="00F751C6">
        <w:t xml:space="preserve"> 18.1</w:t>
      </w:r>
      <w:r w:rsidRPr="00F751C6">
        <w:t xml:space="preserve"> пункта </w:t>
      </w:r>
      <w:fldSimple w:instr=" REF _Ref317252608 \r \h  \* MERGEFORMAT ">
        <w:r w:rsidR="007C36F0">
          <w:t>18</w:t>
        </w:r>
      </w:fldSimple>
      <w:r w:rsidRPr="00F751C6">
        <w:t xml:space="preserve"> раздела </w:t>
      </w:r>
      <w:fldSimple w:instr=" REF _Ref371678405 \r \h  \* MERGEFORMAT ">
        <w:r w:rsidR="007C36F0">
          <w:t>5</w:t>
        </w:r>
      </w:fldSimple>
      <w:r w:rsidRPr="00F751C6">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751C6">
        <w:t>неприостановлении</w:t>
      </w:r>
      <w:proofErr w:type="spellEnd"/>
      <w:r w:rsidRPr="00F751C6">
        <w:t xml:space="preserve"> деятельности участника конкурса;</w:t>
      </w:r>
      <w:proofErr w:type="gramEnd"/>
      <w:r w:rsidRPr="00F751C6">
        <w:t xml:space="preserve">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(год/квартал/полугодие/9 месяцев текущего года);</w:t>
      </w:r>
    </w:p>
    <w:p w:rsidR="00D1103A" w:rsidRPr="00F751C6" w:rsidRDefault="000E7A27" w:rsidP="00D1103A">
      <w:pPr>
        <w:numPr>
          <w:ilvl w:val="3"/>
          <w:numId w:val="53"/>
        </w:numPr>
        <w:tabs>
          <w:tab w:val="clear" w:pos="1080"/>
          <w:tab w:val="num" w:pos="0"/>
          <w:tab w:val="left" w:pos="1418"/>
        </w:tabs>
        <w:ind w:left="0" w:right="-1" w:firstLine="709"/>
        <w:jc w:val="both"/>
      </w:pPr>
      <w:bookmarkStart w:id="188" w:name="_Ref387956189"/>
      <w:proofErr w:type="gramStart"/>
      <w:r w:rsidRPr="00F751C6">
        <w:t>копия</w:t>
      </w:r>
      <w:r w:rsidR="00D1103A" w:rsidRPr="00F751C6">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00D1103A" w:rsidRPr="00F751C6">
        <w:t xml:space="preserve"> конкурса не является крупно</w:t>
      </w:r>
      <w:bookmarkEnd w:id="186"/>
      <w:r w:rsidR="00D1103A" w:rsidRPr="00F751C6">
        <w:t>й</w:t>
      </w:r>
      <w:bookmarkEnd w:id="187"/>
      <w:r w:rsidR="00D1103A" w:rsidRPr="00F751C6">
        <w:t>.</w:t>
      </w:r>
      <w:bookmarkEnd w:id="188"/>
      <w:r w:rsidR="00D1103A" w:rsidRPr="00F751C6">
        <w:t xml:space="preserve"> </w:t>
      </w:r>
    </w:p>
    <w:p w:rsidR="00D1103A" w:rsidRPr="00F751C6" w:rsidRDefault="00D1103A" w:rsidP="00D1103A">
      <w:pPr>
        <w:tabs>
          <w:tab w:val="left" w:pos="1418"/>
        </w:tabs>
        <w:ind w:right="-1" w:firstLine="709"/>
        <w:jc w:val="both"/>
      </w:pPr>
      <w:r w:rsidRPr="00F751C6">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D1103A" w:rsidRPr="00F751C6" w:rsidRDefault="00D1103A" w:rsidP="00D1103A">
      <w:pPr>
        <w:ind w:firstLine="720"/>
        <w:jc w:val="both"/>
      </w:pPr>
      <w:r w:rsidRPr="00F751C6">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рекомендуется указать лица, являющиеся сторонами в сделке, цену и предмет сделки.</w:t>
      </w:r>
    </w:p>
    <w:p w:rsidR="00D1103A" w:rsidRPr="00F751C6" w:rsidRDefault="00D1103A" w:rsidP="00D1103A">
      <w:pPr>
        <w:autoSpaceDE w:val="0"/>
        <w:autoSpaceDN w:val="0"/>
        <w:ind w:firstLine="720"/>
        <w:jc w:val="both"/>
        <w:rPr>
          <w:rFonts w:ascii="Arial" w:hAnsi="Arial" w:cs="Arial"/>
        </w:rPr>
      </w:pPr>
      <w:r w:rsidRPr="00F751C6">
        <w:t>В случае если одобрения крупной сделки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D1103A" w:rsidRPr="00F751C6" w:rsidRDefault="000E7A27" w:rsidP="00D1103A">
      <w:pPr>
        <w:numPr>
          <w:ilvl w:val="3"/>
          <w:numId w:val="53"/>
        </w:numPr>
        <w:tabs>
          <w:tab w:val="clear" w:pos="1080"/>
          <w:tab w:val="num" w:pos="0"/>
          <w:tab w:val="left" w:pos="1418"/>
        </w:tabs>
        <w:ind w:left="0" w:right="-1" w:firstLine="709"/>
        <w:jc w:val="both"/>
      </w:pPr>
      <w:bookmarkStart w:id="189" w:name="_Ref317251962"/>
      <w:proofErr w:type="gramStart"/>
      <w:r w:rsidRPr="00F751C6">
        <w:t>копия</w:t>
      </w:r>
      <w:r w:rsidR="00D1103A" w:rsidRPr="00F751C6">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00D1103A" w:rsidRPr="00F751C6">
        <w:t xml:space="preserve"> </w:t>
      </w:r>
      <w:r w:rsidR="00D1103A" w:rsidRPr="00F751C6">
        <w:lastRenderedPageBreak/>
        <w:t>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9"/>
    </w:p>
    <w:p w:rsidR="00D1103A" w:rsidRPr="00F751C6" w:rsidRDefault="00D1103A" w:rsidP="00D1103A">
      <w:pPr>
        <w:tabs>
          <w:tab w:val="left" w:pos="1418"/>
        </w:tabs>
        <w:ind w:right="-1" w:firstLine="709"/>
        <w:jc w:val="both"/>
      </w:pPr>
      <w:r w:rsidRPr="00F751C6">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D1103A" w:rsidRPr="00F751C6" w:rsidRDefault="00D1103A" w:rsidP="00D1103A">
      <w:pPr>
        <w:pStyle w:val="ConsPlusNormal"/>
        <w:ind w:firstLine="709"/>
        <w:jc w:val="both"/>
        <w:rPr>
          <w:rFonts w:ascii="Times New Roman" w:hAnsi="Times New Roman" w:cs="Times New Roman"/>
          <w:sz w:val="24"/>
          <w:szCs w:val="24"/>
        </w:rPr>
      </w:pPr>
      <w:r w:rsidRPr="00F751C6">
        <w:rPr>
          <w:rFonts w:ascii="Times New Roman" w:hAnsi="Times New Roman" w:cs="Times New Roman"/>
          <w:sz w:val="24"/>
          <w:szCs w:val="24"/>
        </w:rPr>
        <w:t xml:space="preserve">В случае если сделка не является для участника конкурса сделкой с заинтересованностью, в составе заявки на участие в конкурсе необходимо представить письмо о том, что данная сделка для такого участника конкурса не является сделкой с заинтересованностью. В письме рекомендуется указать лица, являющиеся сторонами в сделке, цену и предмет сделки.  </w:t>
      </w:r>
    </w:p>
    <w:p w:rsidR="00D1103A" w:rsidRPr="00F751C6" w:rsidRDefault="00D1103A" w:rsidP="00D1103A">
      <w:pPr>
        <w:pStyle w:val="ConsPlusNormal"/>
        <w:ind w:firstLine="709"/>
        <w:jc w:val="both"/>
        <w:rPr>
          <w:sz w:val="24"/>
          <w:szCs w:val="24"/>
        </w:rPr>
      </w:pPr>
      <w:r w:rsidRPr="00F751C6">
        <w:rPr>
          <w:rFonts w:ascii="Times New Roman" w:hAnsi="Times New Roman" w:cs="Times New Roman"/>
          <w:sz w:val="24"/>
          <w:szCs w:val="24"/>
        </w:rPr>
        <w:t>В случае если одобрения сделки с заинтересованностью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D1103A" w:rsidRPr="00F751C6" w:rsidRDefault="00D1103A" w:rsidP="00D1103A">
      <w:pPr>
        <w:tabs>
          <w:tab w:val="left" w:pos="1418"/>
        </w:tabs>
        <w:ind w:right="-1" w:firstLine="709"/>
        <w:jc w:val="both"/>
      </w:pPr>
      <w:r w:rsidRPr="00F751C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7956189 \r \h  \* MERGEFORMAT ">
        <w:r w:rsidR="007C36F0">
          <w:t>3.2.1.7</w:t>
        </w:r>
      </w:fldSimple>
      <w:r w:rsidRPr="00F751C6">
        <w:t xml:space="preserve">, </w:t>
      </w:r>
      <w:fldSimple w:instr=" REF _Ref317251962 \r \h  \* MERGEFORMAT ">
        <w:r w:rsidR="007C36F0">
          <w:t>3.2.1.8</w:t>
        </w:r>
      </w:fldSimple>
      <w:r w:rsidRPr="00F751C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D1103A" w:rsidRPr="00F751C6" w:rsidRDefault="00D1103A" w:rsidP="00D1103A">
      <w:pPr>
        <w:numPr>
          <w:ilvl w:val="0"/>
          <w:numId w:val="74"/>
        </w:numPr>
        <w:tabs>
          <w:tab w:val="left" w:pos="142"/>
          <w:tab w:val="left" w:pos="1134"/>
        </w:tabs>
        <w:ind w:left="0" w:right="-1" w:firstLine="709"/>
        <w:jc w:val="both"/>
      </w:pPr>
      <w:r w:rsidRPr="00F751C6">
        <w:t>для акционерных обществ в соответствии с Федеральным законом от 26.12.1995 № 208-ФЗ «Об акционерных обществах»;</w:t>
      </w:r>
    </w:p>
    <w:p w:rsidR="00D1103A" w:rsidRPr="00F751C6" w:rsidRDefault="00D1103A" w:rsidP="00D1103A">
      <w:pPr>
        <w:numPr>
          <w:ilvl w:val="0"/>
          <w:numId w:val="74"/>
        </w:numPr>
        <w:tabs>
          <w:tab w:val="left" w:pos="142"/>
          <w:tab w:val="left" w:pos="1134"/>
        </w:tabs>
        <w:ind w:left="0" w:right="-1" w:firstLine="720"/>
        <w:jc w:val="both"/>
      </w:pPr>
      <w:r w:rsidRPr="00F751C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1103A" w:rsidRPr="00F751C6" w:rsidRDefault="00D1103A" w:rsidP="00D1103A">
      <w:pPr>
        <w:numPr>
          <w:ilvl w:val="0"/>
          <w:numId w:val="74"/>
        </w:numPr>
        <w:tabs>
          <w:tab w:val="left" w:pos="142"/>
          <w:tab w:val="left" w:pos="1134"/>
        </w:tabs>
        <w:ind w:left="0" w:right="-1" w:firstLine="720"/>
        <w:jc w:val="both"/>
      </w:pPr>
      <w:r w:rsidRPr="00F751C6">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D1103A" w:rsidRPr="00F751C6" w:rsidRDefault="00D1103A" w:rsidP="00D1103A">
      <w:pPr>
        <w:tabs>
          <w:tab w:val="left" w:pos="1418"/>
        </w:tabs>
        <w:ind w:right="-1" w:firstLine="709"/>
        <w:jc w:val="both"/>
      </w:pPr>
      <w:r w:rsidRPr="00F751C6">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7956189 \r \h  \* MERGEFORMAT ">
        <w:r w:rsidR="007C36F0">
          <w:t>3.2.1.7</w:t>
        </w:r>
      </w:fldSimple>
      <w:r w:rsidRPr="00F751C6">
        <w:t xml:space="preserve">, </w:t>
      </w:r>
      <w:fldSimple w:instr=" REF _Ref317251962 \r \h  \* MERGEFORMAT ">
        <w:r w:rsidR="007C36F0">
          <w:t>3.2.1.8</w:t>
        </w:r>
      </w:fldSimple>
      <w:r w:rsidRPr="00F751C6">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1103A" w:rsidRPr="00F751C6" w:rsidRDefault="000E7A27" w:rsidP="00D1103A">
      <w:pPr>
        <w:numPr>
          <w:ilvl w:val="3"/>
          <w:numId w:val="53"/>
        </w:numPr>
        <w:tabs>
          <w:tab w:val="clear" w:pos="1080"/>
          <w:tab w:val="num" w:pos="0"/>
          <w:tab w:val="left" w:pos="1418"/>
        </w:tabs>
        <w:ind w:left="0" w:right="-1" w:firstLine="709"/>
        <w:jc w:val="both"/>
      </w:pPr>
      <w:r w:rsidRPr="00F751C6">
        <w:t>копии</w:t>
      </w:r>
      <w:r w:rsidR="00D1103A" w:rsidRPr="00F751C6">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7C36F0">
          <w:t>17.2.1</w:t>
        </w:r>
      </w:fldSimple>
      <w:r w:rsidR="00D1103A" w:rsidRPr="00F751C6">
        <w:t xml:space="preserve"> раздела </w:t>
      </w:r>
      <w:fldSimple w:instr=" REF _Ref371674960 \r \h  \* MERGEFORMAT ">
        <w:r w:rsidR="007C36F0">
          <w:t>5</w:t>
        </w:r>
      </w:fldSimple>
      <w:r w:rsidR="00D1103A" w:rsidRPr="00F751C6">
        <w:t xml:space="preserve"> «Информационная карта конкурса».</w:t>
      </w:r>
    </w:p>
    <w:p w:rsidR="00D1103A" w:rsidRPr="00F751C6" w:rsidRDefault="00D1103A" w:rsidP="00D1103A">
      <w:pPr>
        <w:numPr>
          <w:ilvl w:val="2"/>
          <w:numId w:val="53"/>
        </w:numPr>
        <w:tabs>
          <w:tab w:val="clear" w:pos="720"/>
          <w:tab w:val="num" w:pos="0"/>
          <w:tab w:val="left" w:pos="1418"/>
        </w:tabs>
        <w:ind w:left="0" w:right="-1" w:firstLine="709"/>
        <w:jc w:val="both"/>
      </w:pPr>
      <w:r w:rsidRPr="00F751C6">
        <w:t>Для подтверждения соответствия иным требованиям, указанным в пункте </w:t>
      </w:r>
      <w:fldSimple w:instr=" REF _Ref331403427 \r \h  \* MERGEFORMAT ">
        <w:r w:rsidR="007C36F0">
          <w:t>14.1</w:t>
        </w:r>
      </w:fldSimple>
      <w:r w:rsidRPr="00F751C6">
        <w:t>, участник конкурса в составе заявки на участие в конкурсе должен приложить документы, указанные в пункте </w:t>
      </w:r>
      <w:fldSimple w:instr=" REF _Ref317251847 \r \h  \* MERGEFORMAT ">
        <w:r w:rsidR="007C36F0">
          <w:t>17.1</w:t>
        </w:r>
      </w:fldSimple>
      <w:r w:rsidRPr="00F751C6">
        <w:t xml:space="preserve"> раздела </w:t>
      </w:r>
      <w:fldSimple w:instr=" REF _Ref371678405 \r \h  \* MERGEFORMAT ">
        <w:r w:rsidR="007C36F0">
          <w:t>5</w:t>
        </w:r>
      </w:fldSimple>
      <w:r w:rsidRPr="00F751C6">
        <w:t xml:space="preserve"> «Информационная карта конкурса»</w:t>
      </w:r>
    </w:p>
    <w:p w:rsidR="00D1103A" w:rsidRPr="00F751C6" w:rsidRDefault="00D1103A" w:rsidP="00D1103A">
      <w:pPr>
        <w:pStyle w:val="aff8"/>
        <w:numPr>
          <w:ilvl w:val="1"/>
          <w:numId w:val="53"/>
        </w:numPr>
        <w:tabs>
          <w:tab w:val="clear" w:pos="720"/>
          <w:tab w:val="left" w:pos="1418"/>
        </w:tabs>
        <w:spacing w:after="0"/>
        <w:ind w:left="0" w:firstLine="709"/>
        <w:jc w:val="both"/>
        <w:outlineLvl w:val="1"/>
      </w:pPr>
      <w:bookmarkStart w:id="190" w:name="_Toc357696266"/>
      <w:bookmarkStart w:id="191" w:name="_Toc358367130"/>
      <w:bookmarkStart w:id="192" w:name="_Toc358971304"/>
      <w:bookmarkStart w:id="193" w:name="_Toc360195705"/>
      <w:bookmarkStart w:id="194" w:name="_Toc403406953"/>
      <w:r w:rsidRPr="00F751C6">
        <w:t>Условия привлечения субподрядчиков/соисполнителей.</w:t>
      </w:r>
      <w:bookmarkEnd w:id="190"/>
      <w:bookmarkEnd w:id="191"/>
      <w:bookmarkEnd w:id="192"/>
      <w:bookmarkEnd w:id="193"/>
      <w:bookmarkEnd w:id="194"/>
    </w:p>
    <w:p w:rsidR="00D1103A" w:rsidRPr="00F751C6" w:rsidRDefault="00D1103A" w:rsidP="00D1103A">
      <w:pPr>
        <w:tabs>
          <w:tab w:val="left" w:pos="1418"/>
        </w:tabs>
        <w:ind w:right="-1" w:firstLine="709"/>
        <w:jc w:val="both"/>
      </w:pPr>
      <w:r w:rsidRPr="00F751C6">
        <w:t xml:space="preserve"> </w:t>
      </w:r>
      <w:bookmarkStart w:id="195" w:name="_Toc389051599"/>
      <w:bookmarkStart w:id="196" w:name="_Toc352762678"/>
      <w:bookmarkStart w:id="197" w:name="_Toc357696267"/>
      <w:bookmarkStart w:id="198" w:name="_Toc358367131"/>
      <w:bookmarkStart w:id="199" w:name="_Toc358971305"/>
      <w:bookmarkStart w:id="200" w:name="_Toc360195706"/>
      <w:r w:rsidRPr="00F751C6">
        <w:t>Условия привлечения субподрядчиков/соисполнителей и порядок подтверждения их соответствия установленным требованиям приведены в пункте </w:t>
      </w:r>
      <w:fldSimple w:instr=" REF _Ref317252053 \r \h  \* MERGEFORMAT ">
        <w:r w:rsidR="007C36F0">
          <w:t>3.4</w:t>
        </w:r>
      </w:fldSimple>
      <w:r w:rsidRPr="00F751C6">
        <w:t>.</w:t>
      </w:r>
      <w:bookmarkEnd w:id="195"/>
      <w:r w:rsidRPr="00F751C6">
        <w:t xml:space="preserve"> </w:t>
      </w:r>
    </w:p>
    <w:p w:rsidR="00D1103A" w:rsidRPr="00F751C6" w:rsidRDefault="00D1103A" w:rsidP="00D1103A">
      <w:pPr>
        <w:tabs>
          <w:tab w:val="left" w:pos="1418"/>
        </w:tabs>
        <w:ind w:right="-1" w:firstLine="709"/>
        <w:jc w:val="both"/>
      </w:pPr>
      <w:bookmarkStart w:id="201" w:name="_Toc389051600"/>
      <w:r w:rsidRPr="00F751C6">
        <w:t>Возможность привлечения субподрядчиков/ соисполнителей указана в пункте </w:t>
      </w:r>
      <w:fldSimple w:instr=" REF _Ref317252128 \r \h  \* MERGEFORMAT ">
        <w:r w:rsidR="007C36F0">
          <w:t>19</w:t>
        </w:r>
      </w:fldSimple>
      <w:r w:rsidRPr="00F751C6">
        <w:t xml:space="preserve"> раздела </w:t>
      </w:r>
      <w:fldSimple w:instr=" REF _Ref371674978 \r \h  \* MERGEFORMAT ">
        <w:r w:rsidR="007C36F0">
          <w:t>5</w:t>
        </w:r>
      </w:fldSimple>
      <w:r w:rsidRPr="00F751C6">
        <w:t xml:space="preserve"> «Информационная карта конкурса».</w:t>
      </w:r>
      <w:bookmarkEnd w:id="196"/>
      <w:bookmarkEnd w:id="197"/>
      <w:bookmarkEnd w:id="198"/>
      <w:bookmarkEnd w:id="199"/>
      <w:bookmarkEnd w:id="200"/>
      <w:bookmarkEnd w:id="201"/>
    </w:p>
    <w:p w:rsidR="00D1103A" w:rsidRPr="00F751C6" w:rsidRDefault="00D1103A" w:rsidP="00D1103A">
      <w:pPr>
        <w:pStyle w:val="aff8"/>
        <w:numPr>
          <w:ilvl w:val="1"/>
          <w:numId w:val="53"/>
        </w:numPr>
        <w:tabs>
          <w:tab w:val="clear" w:pos="720"/>
          <w:tab w:val="left" w:pos="1418"/>
        </w:tabs>
        <w:spacing w:after="0"/>
        <w:ind w:left="0" w:firstLine="709"/>
        <w:jc w:val="both"/>
        <w:outlineLvl w:val="1"/>
      </w:pPr>
      <w:bookmarkStart w:id="202" w:name="_Toc318102635"/>
      <w:bookmarkStart w:id="203" w:name="_Toc318103507"/>
      <w:bookmarkStart w:id="204" w:name="_Toc127262883"/>
      <w:bookmarkStart w:id="205" w:name="_Toc255985672"/>
      <w:bookmarkStart w:id="206" w:name="_Ref317252053"/>
      <w:bookmarkStart w:id="207" w:name="_Toc357696268"/>
      <w:bookmarkStart w:id="208" w:name="_Toc358367132"/>
      <w:bookmarkStart w:id="209" w:name="_Toc358971306"/>
      <w:bookmarkStart w:id="210" w:name="_Toc360195707"/>
      <w:bookmarkStart w:id="211" w:name="_Toc403406954"/>
      <w:bookmarkEnd w:id="202"/>
      <w:bookmarkEnd w:id="203"/>
      <w:r w:rsidRPr="00F751C6">
        <w:t>Привлечение субподрядчиков</w:t>
      </w:r>
      <w:bookmarkEnd w:id="204"/>
      <w:bookmarkEnd w:id="205"/>
      <w:r w:rsidRPr="00F751C6">
        <w:t>/ соисполнителей</w:t>
      </w:r>
      <w:bookmarkEnd w:id="206"/>
      <w:r w:rsidRPr="00F751C6">
        <w:t>.</w:t>
      </w:r>
      <w:bookmarkEnd w:id="207"/>
      <w:bookmarkEnd w:id="208"/>
      <w:bookmarkEnd w:id="209"/>
      <w:bookmarkEnd w:id="210"/>
      <w:bookmarkEnd w:id="211"/>
    </w:p>
    <w:p w:rsidR="00D1103A" w:rsidRPr="00F751C6" w:rsidRDefault="00D1103A" w:rsidP="00D1103A">
      <w:pPr>
        <w:pStyle w:val="Times12"/>
        <w:numPr>
          <w:ilvl w:val="2"/>
          <w:numId w:val="53"/>
        </w:numPr>
        <w:tabs>
          <w:tab w:val="clear" w:pos="720"/>
          <w:tab w:val="num" w:pos="960"/>
          <w:tab w:val="left" w:pos="1418"/>
        </w:tabs>
        <w:ind w:left="0" w:firstLine="709"/>
        <w:rPr>
          <w:szCs w:val="24"/>
        </w:rPr>
      </w:pPr>
      <w:bookmarkStart w:id="212" w:name="_Ref317252302"/>
      <w:r w:rsidRPr="00F751C6">
        <w:rPr>
          <w:szCs w:val="24"/>
        </w:rPr>
        <w:t>Участник конкурса должен подтвердить, что каждый из привлекаемых субподрядчиков/соисполнителей, выполняющий работы/оказывающий услуги на сумму более 5% от</w:t>
      </w:r>
      <w:r w:rsidRPr="00F751C6">
        <w:rPr>
          <w:szCs w:val="24"/>
          <w:lang w:val="en-US"/>
        </w:rPr>
        <w:t> </w:t>
      </w:r>
      <w:r w:rsidRPr="00F751C6">
        <w:rPr>
          <w:szCs w:val="24"/>
        </w:rPr>
        <w:t>общей цены заявки участника конкурса:</w:t>
      </w:r>
      <w:bookmarkEnd w:id="212"/>
    </w:p>
    <w:p w:rsidR="00D1103A" w:rsidRPr="00F751C6" w:rsidRDefault="00D1103A" w:rsidP="00D1103A">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213" w:name="_Ref317252286"/>
      <w:r w:rsidRPr="00F751C6">
        <w:rPr>
          <w:rFonts w:ascii="Times New Roman" w:hAnsi="Times New Roman"/>
          <w:color w:val="auto"/>
          <w:sz w:val="24"/>
          <w:szCs w:val="24"/>
        </w:rPr>
        <w:t>осведомлен о привлечении его в качестве субподрядчика/ соисполнителя;</w:t>
      </w:r>
      <w:bookmarkEnd w:id="213"/>
    </w:p>
    <w:p w:rsidR="00D1103A" w:rsidRPr="00F751C6" w:rsidRDefault="00D1103A" w:rsidP="00D1103A">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214" w:name="_Ref317252292"/>
      <w:proofErr w:type="gramStart"/>
      <w:r w:rsidRPr="00F751C6">
        <w:rPr>
          <w:rFonts w:ascii="Times New Roman" w:hAnsi="Times New Roman"/>
          <w:color w:val="auto"/>
          <w:sz w:val="24"/>
          <w:szCs w:val="24"/>
        </w:rPr>
        <w:lastRenderedPageBreak/>
        <w:t>согласен</w:t>
      </w:r>
      <w:proofErr w:type="gramEnd"/>
      <w:r w:rsidRPr="00F751C6">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214"/>
    </w:p>
    <w:p w:rsidR="00D1103A" w:rsidRPr="00F751C6" w:rsidRDefault="00D1103A" w:rsidP="00D1103A">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215" w:name="_Ref317252317"/>
      <w:r w:rsidRPr="00F751C6">
        <w:rPr>
          <w:rFonts w:ascii="Times New Roman" w:hAnsi="Times New Roman"/>
          <w:color w:val="auto"/>
          <w:sz w:val="24"/>
          <w:szCs w:val="24"/>
        </w:rPr>
        <w:t>отвечает требованиям настоящей конкурсной документации (пункт </w:t>
      </w:r>
      <w:fldSimple w:instr=" REF _Ref319658173 \r \h  \* MERGEFORMAT ">
        <w:r w:rsidR="007C36F0" w:rsidRPr="007C36F0">
          <w:rPr>
            <w:rFonts w:ascii="Times New Roman" w:hAnsi="Times New Roman"/>
            <w:color w:val="auto"/>
            <w:sz w:val="24"/>
            <w:szCs w:val="24"/>
          </w:rPr>
          <w:t>14</w:t>
        </w:r>
      </w:fldSimple>
      <w:r w:rsidRPr="00F751C6">
        <w:rPr>
          <w:rFonts w:ascii="Times New Roman" w:hAnsi="Times New Roman"/>
          <w:color w:val="auto"/>
          <w:sz w:val="24"/>
          <w:szCs w:val="24"/>
        </w:rPr>
        <w:t xml:space="preserve"> раздела </w:t>
      </w:r>
      <w:fldSimple w:instr=" REF _Ref361849301 \r \h  \* MERGEFORMAT ">
        <w:r w:rsidR="007C36F0" w:rsidRPr="007C36F0">
          <w:rPr>
            <w:rFonts w:ascii="Times New Roman" w:hAnsi="Times New Roman"/>
            <w:color w:val="auto"/>
            <w:sz w:val="24"/>
            <w:szCs w:val="24"/>
          </w:rPr>
          <w:t>5</w:t>
        </w:r>
      </w:fldSimple>
      <w:r w:rsidRPr="00F751C6">
        <w:rPr>
          <w:rFonts w:ascii="Times New Roman" w:hAnsi="Times New Roman"/>
          <w:color w:val="auto"/>
          <w:sz w:val="24"/>
          <w:szCs w:val="24"/>
        </w:rPr>
        <w:t xml:space="preserve"> «Информационная карта конкурса») в объеме выполняемых работ /оказываемых услуг субподрядчиком/ соисполнителем.</w:t>
      </w:r>
      <w:bookmarkEnd w:id="215"/>
    </w:p>
    <w:p w:rsidR="00D1103A" w:rsidRPr="00F751C6" w:rsidRDefault="00D1103A" w:rsidP="00D1103A">
      <w:pPr>
        <w:pStyle w:val="Times12"/>
        <w:numPr>
          <w:ilvl w:val="2"/>
          <w:numId w:val="53"/>
        </w:numPr>
        <w:tabs>
          <w:tab w:val="clear" w:pos="720"/>
          <w:tab w:val="num" w:pos="960"/>
          <w:tab w:val="left" w:pos="1418"/>
        </w:tabs>
        <w:ind w:left="0" w:firstLine="709"/>
        <w:rPr>
          <w:szCs w:val="24"/>
        </w:rPr>
      </w:pPr>
      <w:bookmarkStart w:id="216" w:name="_Ref317256775"/>
      <w:proofErr w:type="gramStart"/>
      <w:r w:rsidRPr="00F751C6">
        <w:rPr>
          <w:bCs w:val="0"/>
          <w:szCs w:val="24"/>
        </w:rPr>
        <w:t>Если пунктом</w:t>
      </w:r>
      <w:r w:rsidRPr="00F751C6">
        <w:rPr>
          <w:bCs w:val="0"/>
          <w:szCs w:val="24"/>
          <w:lang w:val="en-US"/>
        </w:rPr>
        <w:t> </w:t>
      </w:r>
      <w:fldSimple w:instr=" REF _Ref317252240 \r \h  \* MERGEFORMAT ">
        <w:r w:rsidR="007C36F0" w:rsidRPr="007C36F0">
          <w:rPr>
            <w:bCs w:val="0"/>
            <w:szCs w:val="24"/>
          </w:rPr>
          <w:t>14.2</w:t>
        </w:r>
      </w:fldSimple>
      <w:r w:rsidRPr="00F751C6">
        <w:rPr>
          <w:bCs w:val="0"/>
          <w:szCs w:val="24"/>
        </w:rPr>
        <w:t xml:space="preserve"> раздела </w:t>
      </w:r>
      <w:fldSimple w:instr=" REF _Ref371678405 \r \h  \* MERGEFORMAT ">
        <w:r w:rsidR="007C36F0" w:rsidRPr="007C36F0">
          <w:rPr>
            <w:szCs w:val="24"/>
          </w:rPr>
          <w:t>5</w:t>
        </w:r>
      </w:fldSimple>
      <w:r w:rsidRPr="00F751C6">
        <w:rPr>
          <w:bCs w:val="0"/>
          <w:szCs w:val="24"/>
        </w:rPr>
        <w:t xml:space="preserve"> «Информационная карта конкурса» установлено требование о наличии у привлекаемых субподрядчиков/соисполнителей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субподрядчик/соисполнитель должен отвечать данному требованию независимо от</w:t>
      </w:r>
      <w:proofErr w:type="gramEnd"/>
      <w:r w:rsidRPr="00F751C6">
        <w:rPr>
          <w:bCs w:val="0"/>
          <w:szCs w:val="24"/>
        </w:rPr>
        <w:t xml:space="preserve"> выполняемого/оказываемого таким субподрядчиком/соисполнителем объема работ/ услуг по отношению к </w:t>
      </w:r>
      <w:r w:rsidRPr="00F751C6">
        <w:rPr>
          <w:szCs w:val="24"/>
        </w:rPr>
        <w:t>общей цене заявки участника конкурса.</w:t>
      </w:r>
    </w:p>
    <w:p w:rsidR="00D1103A" w:rsidRPr="00F751C6" w:rsidRDefault="00D1103A" w:rsidP="00D1103A">
      <w:pPr>
        <w:pStyle w:val="Times12"/>
        <w:numPr>
          <w:ilvl w:val="2"/>
          <w:numId w:val="53"/>
        </w:numPr>
        <w:tabs>
          <w:tab w:val="clear" w:pos="720"/>
          <w:tab w:val="num" w:pos="960"/>
          <w:tab w:val="left" w:pos="1418"/>
        </w:tabs>
        <w:ind w:left="0" w:firstLine="709"/>
        <w:rPr>
          <w:szCs w:val="24"/>
        </w:rPr>
      </w:pPr>
      <w:proofErr w:type="gramStart"/>
      <w:r w:rsidRPr="00F751C6">
        <w:rPr>
          <w:szCs w:val="24"/>
        </w:rPr>
        <w:t>В связи с вышеизложенным участник конкурса готовит заявку на</w:t>
      </w:r>
      <w:r w:rsidRPr="00F751C6">
        <w:rPr>
          <w:szCs w:val="24"/>
          <w:lang w:val="en-US"/>
        </w:rPr>
        <w:t> </w:t>
      </w:r>
      <w:r w:rsidRPr="00F751C6">
        <w:rPr>
          <w:szCs w:val="24"/>
        </w:rPr>
        <w:t>участие в конкурсе с учетом следующих дополнительных требований:</w:t>
      </w:r>
      <w:bookmarkEnd w:id="216"/>
      <w:proofErr w:type="gramEnd"/>
    </w:p>
    <w:p w:rsidR="00D1103A" w:rsidRPr="00F751C6" w:rsidRDefault="00D1103A" w:rsidP="00D1103A">
      <w:pPr>
        <w:pStyle w:val="02statia2"/>
        <w:numPr>
          <w:ilvl w:val="0"/>
          <w:numId w:val="54"/>
        </w:numPr>
        <w:tabs>
          <w:tab w:val="left" w:pos="1134"/>
          <w:tab w:val="left" w:pos="1418"/>
        </w:tabs>
        <w:spacing w:before="0" w:line="240" w:lineRule="auto"/>
        <w:ind w:left="0" w:right="-1" w:firstLine="709"/>
        <w:rPr>
          <w:rFonts w:ascii="Times New Roman" w:hAnsi="Times New Roman"/>
          <w:color w:val="auto"/>
          <w:sz w:val="24"/>
          <w:szCs w:val="24"/>
        </w:rPr>
      </w:pPr>
      <w:bookmarkStart w:id="217" w:name="_Ref317256766"/>
      <w:r w:rsidRPr="00F751C6">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7C36F0" w:rsidRPr="007C36F0">
          <w:rPr>
            <w:rFonts w:ascii="Times New Roman" w:hAnsi="Times New Roman" w:hint="eastAsia"/>
            <w:color w:val="auto"/>
            <w:sz w:val="24"/>
            <w:szCs w:val="24"/>
          </w:rPr>
          <w:t>а</w:t>
        </w:r>
        <w:r w:rsidR="007C36F0" w:rsidRPr="007C36F0">
          <w:rPr>
            <w:rFonts w:ascii="Times New Roman" w:hAnsi="Times New Roman"/>
            <w:color w:val="auto"/>
            <w:sz w:val="24"/>
            <w:szCs w:val="24"/>
          </w:rPr>
          <w:t>)</w:t>
        </w:r>
      </w:fldSimple>
      <w:r w:rsidRPr="00F751C6">
        <w:rPr>
          <w:rFonts w:ascii="Times New Roman" w:hAnsi="Times New Roman"/>
          <w:color w:val="auto"/>
          <w:sz w:val="24"/>
          <w:szCs w:val="24"/>
        </w:rPr>
        <w:t xml:space="preserve">, </w:t>
      </w:r>
      <w:fldSimple w:instr=" REF _Ref317252292 \r \h  \* MERGEFORMAT ">
        <w:r w:rsidR="007C36F0" w:rsidRPr="007C36F0">
          <w:rPr>
            <w:rFonts w:ascii="Times New Roman" w:hAnsi="Times New Roman" w:hint="eastAsia"/>
            <w:color w:val="auto"/>
            <w:sz w:val="24"/>
            <w:szCs w:val="24"/>
          </w:rPr>
          <w:t>б</w:t>
        </w:r>
        <w:r w:rsidR="007C36F0" w:rsidRPr="007C36F0">
          <w:rPr>
            <w:rFonts w:ascii="Times New Roman" w:hAnsi="Times New Roman"/>
            <w:color w:val="auto"/>
            <w:sz w:val="24"/>
            <w:szCs w:val="24"/>
          </w:rPr>
          <w:t>)</w:t>
        </w:r>
      </w:fldSimple>
      <w:r w:rsidRPr="00F751C6">
        <w:rPr>
          <w:rFonts w:ascii="Times New Roman" w:hAnsi="Times New Roman"/>
          <w:color w:val="auto"/>
          <w:sz w:val="24"/>
          <w:szCs w:val="24"/>
        </w:rPr>
        <w:t xml:space="preserve"> пункта </w:t>
      </w:r>
      <w:fldSimple w:instr=" REF _Ref317252302 \r \h  \* MERGEFORMAT ">
        <w:r w:rsidR="007C36F0" w:rsidRPr="007C36F0">
          <w:rPr>
            <w:rFonts w:ascii="Times New Roman" w:hAnsi="Times New Roman"/>
            <w:color w:val="auto"/>
            <w:sz w:val="24"/>
            <w:szCs w:val="24"/>
          </w:rPr>
          <w:t>3.4.1</w:t>
        </w:r>
      </w:fldSimple>
      <w:r w:rsidRPr="00F751C6">
        <w:rPr>
          <w:rFonts w:ascii="Times New Roman" w:hAnsi="Times New Roman"/>
          <w:color w:val="auto"/>
          <w:sz w:val="24"/>
          <w:szCs w:val="24"/>
        </w:rPr>
        <w:t xml:space="preserve">, в заявку на участие в конкурсе включаются </w:t>
      </w:r>
      <w:r w:rsidR="000E7A27" w:rsidRPr="00F751C6">
        <w:rPr>
          <w:rFonts w:ascii="Times New Roman" w:hAnsi="Times New Roman"/>
          <w:color w:val="auto"/>
          <w:sz w:val="24"/>
          <w:szCs w:val="24"/>
        </w:rPr>
        <w:t>копии</w:t>
      </w:r>
      <w:r w:rsidRPr="00F751C6">
        <w:rPr>
          <w:rFonts w:ascii="Times New Roman" w:hAnsi="Times New Roman"/>
          <w:color w:val="auto"/>
          <w:sz w:val="24"/>
          <w:szCs w:val="24"/>
        </w:rPr>
        <w:t xml:space="preserve">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F751C6">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F751C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bookmarkEnd w:id="217"/>
    </w:p>
    <w:p w:rsidR="00D1103A" w:rsidRPr="00F751C6" w:rsidRDefault="00D1103A" w:rsidP="00D1103A">
      <w:pPr>
        <w:pStyle w:val="02statia2"/>
        <w:numPr>
          <w:ilvl w:val="0"/>
          <w:numId w:val="54"/>
        </w:numPr>
        <w:tabs>
          <w:tab w:val="clear" w:pos="1200"/>
          <w:tab w:val="left" w:pos="1134"/>
          <w:tab w:val="left" w:pos="1418"/>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7C36F0" w:rsidRPr="007C36F0">
          <w:rPr>
            <w:rFonts w:ascii="Times New Roman" w:hAnsi="Times New Roman" w:hint="eastAsia"/>
            <w:color w:val="auto"/>
            <w:sz w:val="24"/>
            <w:szCs w:val="24"/>
          </w:rPr>
          <w:t>в</w:t>
        </w:r>
        <w:r w:rsidR="007C36F0" w:rsidRPr="007C36F0">
          <w:rPr>
            <w:rFonts w:ascii="Times New Roman" w:hAnsi="Times New Roman"/>
            <w:color w:val="auto"/>
            <w:sz w:val="24"/>
            <w:szCs w:val="24"/>
          </w:rPr>
          <w:t>)</w:t>
        </w:r>
      </w:fldSimple>
      <w:r w:rsidRPr="00F751C6">
        <w:rPr>
          <w:rFonts w:ascii="Times New Roman" w:hAnsi="Times New Roman"/>
          <w:color w:val="auto"/>
          <w:sz w:val="24"/>
          <w:szCs w:val="24"/>
        </w:rPr>
        <w:t xml:space="preserve"> пункта </w:t>
      </w:r>
      <w:fldSimple w:instr=" REF _Ref317252302 \r \h  \* MERGEFORMAT ">
        <w:r w:rsidR="007C36F0" w:rsidRPr="007C36F0">
          <w:rPr>
            <w:rFonts w:ascii="Times New Roman" w:hAnsi="Times New Roman"/>
            <w:color w:val="auto"/>
            <w:sz w:val="24"/>
            <w:szCs w:val="24"/>
          </w:rPr>
          <w:t>3.4.1</w:t>
        </w:r>
      </w:fldSimple>
      <w:r w:rsidRPr="00F751C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1847 \r \h  \* MERGEFORMAT ">
        <w:r w:rsidR="007C36F0" w:rsidRPr="007C36F0">
          <w:rPr>
            <w:rFonts w:ascii="Times New Roman" w:hAnsi="Times New Roman"/>
            <w:color w:val="auto"/>
            <w:sz w:val="24"/>
            <w:szCs w:val="24"/>
          </w:rPr>
          <w:t>17.1</w:t>
        </w:r>
      </w:fldSimple>
      <w:r w:rsidRPr="00F751C6">
        <w:rPr>
          <w:rFonts w:ascii="Times New Roman" w:hAnsi="Times New Roman"/>
          <w:color w:val="auto"/>
          <w:sz w:val="24"/>
          <w:szCs w:val="24"/>
        </w:rPr>
        <w:t xml:space="preserve"> раздела </w:t>
      </w:r>
      <w:fldSimple w:instr=" REF _Ref371674943 \r \h  \* MERGEFORMAT ">
        <w:r w:rsidR="007C36F0" w:rsidRPr="007C36F0">
          <w:rPr>
            <w:rFonts w:ascii="Times New Roman" w:hAnsi="Times New Roman"/>
            <w:color w:val="auto"/>
            <w:sz w:val="24"/>
            <w:szCs w:val="24"/>
          </w:rPr>
          <w:t>5</w:t>
        </w:r>
      </w:fldSimple>
      <w:r w:rsidRPr="00F751C6">
        <w:rPr>
          <w:rFonts w:ascii="Times New Roman" w:hAnsi="Times New Roman"/>
          <w:color w:val="auto"/>
          <w:sz w:val="24"/>
          <w:szCs w:val="24"/>
        </w:rPr>
        <w:t xml:space="preserve"> «Информационная карта конкурса». Соответствующие формы раздела </w:t>
      </w:r>
      <w:fldSimple w:instr=" REF _Ref317252392 \r \h  \* MERGEFORMAT ">
        <w:r w:rsidR="007C36F0" w:rsidRPr="007C36F0">
          <w:rPr>
            <w:rFonts w:ascii="Times New Roman" w:hAnsi="Times New Roman"/>
            <w:color w:val="auto"/>
            <w:sz w:val="24"/>
            <w:szCs w:val="24"/>
          </w:rPr>
          <w:t>6</w:t>
        </w:r>
      </w:fldSimple>
      <w:r w:rsidRPr="00F751C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w:t>
      </w:r>
      <w:fldSimple w:instr=" REF _Ref317252426 \r \h  \* MERGEFORMAT ">
        <w:r w:rsidR="007C36F0" w:rsidRPr="007C36F0">
          <w:rPr>
            <w:rFonts w:ascii="Times New Roman" w:hAnsi="Times New Roman"/>
            <w:color w:val="auto"/>
            <w:sz w:val="24"/>
            <w:szCs w:val="24"/>
          </w:rPr>
          <w:t>4.4.4</w:t>
        </w:r>
      </w:fldSimple>
      <w:r w:rsidRPr="00F751C6">
        <w:rPr>
          <w:rFonts w:ascii="Times New Roman" w:hAnsi="Times New Roman"/>
          <w:color w:val="auto"/>
          <w:sz w:val="24"/>
          <w:szCs w:val="24"/>
        </w:rPr>
        <w:t xml:space="preserve">, </w:t>
      </w:r>
      <w:fldSimple w:instr=" REF _Ref317252433 \r \h  \* MERGEFORMAT ">
        <w:r w:rsidR="007C36F0" w:rsidRPr="007C36F0">
          <w:rPr>
            <w:rFonts w:ascii="Times New Roman" w:hAnsi="Times New Roman"/>
            <w:color w:val="auto"/>
            <w:sz w:val="24"/>
            <w:szCs w:val="24"/>
          </w:rPr>
          <w:t>4.4.5</w:t>
        </w:r>
      </w:fldSimple>
      <w:r w:rsidRPr="00F751C6">
        <w:rPr>
          <w:rFonts w:ascii="Times New Roman" w:hAnsi="Times New Roman"/>
          <w:color w:val="auto"/>
          <w:sz w:val="24"/>
          <w:szCs w:val="24"/>
        </w:rPr>
        <w:t>;</w:t>
      </w:r>
    </w:p>
    <w:p w:rsidR="00D1103A" w:rsidRPr="00F751C6" w:rsidRDefault="00D1103A" w:rsidP="00D1103A">
      <w:pPr>
        <w:pStyle w:val="02statia2"/>
        <w:numPr>
          <w:ilvl w:val="0"/>
          <w:numId w:val="54"/>
        </w:numPr>
        <w:tabs>
          <w:tab w:val="clear" w:pos="1200"/>
          <w:tab w:val="left" w:pos="1134"/>
          <w:tab w:val="left" w:pos="1418"/>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заявка на участие в конкурсе должна включать сведения о распределении видов и объемов работ/услуг между участником конкурса и субподрядчиками/соисполнителями (раздел </w:t>
      </w:r>
      <w:fldSimple w:instr=" REF _Ref317258826 \r \h  \* MERGEFORMAT ">
        <w:r w:rsidR="007C36F0" w:rsidRPr="007C36F0">
          <w:rPr>
            <w:rFonts w:ascii="Times New Roman" w:hAnsi="Times New Roman"/>
            <w:color w:val="auto"/>
            <w:sz w:val="24"/>
            <w:szCs w:val="24"/>
          </w:rPr>
          <w:t>6</w:t>
        </w:r>
      </w:fldSimple>
      <w:r w:rsidRPr="00F751C6">
        <w:rPr>
          <w:rFonts w:ascii="Times New Roman" w:hAnsi="Times New Roman"/>
          <w:color w:val="auto"/>
          <w:sz w:val="24"/>
          <w:szCs w:val="24"/>
        </w:rPr>
        <w:t xml:space="preserve">, </w:t>
      </w:r>
      <w:hyperlink w:anchor="_План_распределения_выполнения" w:history="1">
        <w:r w:rsidRPr="00F751C6">
          <w:rPr>
            <w:rStyle w:val="afa"/>
            <w:rFonts w:ascii="Times New Roman" w:hAnsi="Times New Roman"/>
            <w:sz w:val="24"/>
            <w:szCs w:val="24"/>
          </w:rPr>
          <w:t>форма 7</w:t>
        </w:r>
      </w:hyperlink>
      <w:r w:rsidRPr="00F751C6">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F751C6">
        <w:rPr>
          <w:rFonts w:ascii="Times New Roman" w:hAnsi="Times New Roman"/>
          <w:color w:val="auto"/>
          <w:sz w:val="24"/>
          <w:szCs w:val="24"/>
        </w:rPr>
        <w:t>непривлечения</w:t>
      </w:r>
      <w:proofErr w:type="spellEnd"/>
      <w:r w:rsidRPr="00F751C6">
        <w:rPr>
          <w:rFonts w:ascii="Times New Roman" w:hAnsi="Times New Roman"/>
          <w:color w:val="auto"/>
          <w:sz w:val="24"/>
          <w:szCs w:val="24"/>
        </w:rPr>
        <w:t xml:space="preserve">; в последнем случае в данной форме отражается, что субподрядчики/соисполнители не планируются к привлечению. </w:t>
      </w:r>
    </w:p>
    <w:p w:rsidR="00D1103A" w:rsidRPr="00F751C6" w:rsidRDefault="00D1103A" w:rsidP="00D1103A">
      <w:pPr>
        <w:pStyle w:val="ad"/>
        <w:jc w:val="both"/>
        <w:rPr>
          <w:sz w:val="24"/>
          <w:szCs w:val="24"/>
        </w:rPr>
      </w:pPr>
      <w:r w:rsidRPr="00F751C6">
        <w:rPr>
          <w:sz w:val="24"/>
          <w:szCs w:val="24"/>
        </w:rPr>
        <w:tab/>
      </w:r>
      <w:proofErr w:type="gramStart"/>
      <w:r w:rsidRPr="00F751C6">
        <w:rPr>
          <w:sz w:val="24"/>
          <w:szCs w:val="24"/>
        </w:rPr>
        <w:t>В случае если участником конкурса является государственное или муниципальное бюджетное учреждение, и порядок выбора субподрядчиков/соисполнителей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субподрядчиков/соисполнителей, указав</w:t>
      </w:r>
      <w:proofErr w:type="gramEnd"/>
      <w:r w:rsidRPr="00F751C6">
        <w:rPr>
          <w:sz w:val="24"/>
          <w:szCs w:val="24"/>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субподрядчиков/соисполнителей и </w:t>
      </w:r>
      <w:proofErr w:type="gramStart"/>
      <w:r w:rsidRPr="00F751C6">
        <w:rPr>
          <w:sz w:val="24"/>
          <w:szCs w:val="24"/>
        </w:rPr>
        <w:t>предоставить документы</w:t>
      </w:r>
      <w:proofErr w:type="gramEnd"/>
      <w:r w:rsidRPr="00F751C6">
        <w:rPr>
          <w:sz w:val="24"/>
          <w:szCs w:val="24"/>
        </w:rPr>
        <w:t xml:space="preserve">, указанные в подпункте а) настоящего пункта, после окончания процедур определения субподрядчиков/соисполнителей. 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w:t>
      </w:r>
      <w:r w:rsidRPr="00F751C6">
        <w:rPr>
          <w:sz w:val="24"/>
          <w:szCs w:val="24"/>
        </w:rPr>
        <w:lastRenderedPageBreak/>
        <w:t>учреждения по определению субподрядчиков/соисполнителей.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D1103A" w:rsidRPr="00F751C6" w:rsidRDefault="00D1103A" w:rsidP="00D1103A">
      <w:pPr>
        <w:pStyle w:val="Times12"/>
        <w:numPr>
          <w:ilvl w:val="2"/>
          <w:numId w:val="53"/>
        </w:numPr>
        <w:tabs>
          <w:tab w:val="clear" w:pos="720"/>
          <w:tab w:val="num" w:pos="960"/>
          <w:tab w:val="left" w:pos="1418"/>
        </w:tabs>
        <w:ind w:left="0" w:firstLine="709"/>
        <w:rPr>
          <w:szCs w:val="24"/>
        </w:rPr>
      </w:pPr>
      <w:r w:rsidRPr="00F751C6">
        <w:rPr>
          <w:szCs w:val="24"/>
        </w:rPr>
        <w:t xml:space="preserve">При рассмотрении субподрядчиков/соисполнителей количественные требования к квалификационным показателям участника конкурса и субподрядчиков/соисполнителей учитываются в процентном соотношении от перечня и объема выполняемых </w:t>
      </w:r>
      <w:proofErr w:type="gramStart"/>
      <w:r w:rsidRPr="00F751C6">
        <w:rPr>
          <w:szCs w:val="24"/>
        </w:rPr>
        <w:t>работ</w:t>
      </w:r>
      <w:proofErr w:type="gramEnd"/>
      <w:r w:rsidRPr="00F751C6">
        <w:rPr>
          <w:szCs w:val="24"/>
        </w:rPr>
        <w:t>/оказываемых услуг (в физическом выражении, в соответствующих единицах измерения, или денежном выражении).</w:t>
      </w:r>
    </w:p>
    <w:p w:rsidR="00D1103A" w:rsidRPr="00F751C6" w:rsidRDefault="00D1103A" w:rsidP="00950455">
      <w:pPr>
        <w:pStyle w:val="10"/>
        <w:numPr>
          <w:ilvl w:val="1"/>
          <w:numId w:val="8"/>
        </w:numPr>
        <w:tabs>
          <w:tab w:val="clear" w:pos="720"/>
          <w:tab w:val="num" w:pos="1134"/>
        </w:tabs>
        <w:ind w:left="0" w:firstLine="709"/>
        <w:jc w:val="center"/>
      </w:pPr>
      <w:r w:rsidRPr="00F751C6">
        <w:br w:type="page"/>
      </w:r>
      <w:bookmarkStart w:id="218" w:name="_Ref317259044"/>
      <w:bookmarkStart w:id="219" w:name="_Toc357696270"/>
      <w:bookmarkStart w:id="220" w:name="_Toc358367134"/>
      <w:bookmarkStart w:id="221" w:name="_Toc358971308"/>
      <w:bookmarkStart w:id="222" w:name="_Toc360195709"/>
      <w:bookmarkStart w:id="223" w:name="_Toc403406955"/>
      <w:r w:rsidRPr="00F751C6">
        <w:rPr>
          <w:lang w:val="en-US"/>
        </w:rPr>
        <w:lastRenderedPageBreak/>
        <w:t>ПОРЯДОК ПРОВЕДЕНИЯ КОНКУРСА</w:t>
      </w:r>
      <w:bookmarkEnd w:id="218"/>
      <w:bookmarkEnd w:id="219"/>
      <w:bookmarkEnd w:id="220"/>
      <w:bookmarkEnd w:id="221"/>
      <w:bookmarkEnd w:id="222"/>
      <w:bookmarkEnd w:id="223"/>
    </w:p>
    <w:p w:rsidR="00D1103A" w:rsidRPr="00F751C6" w:rsidRDefault="00D1103A" w:rsidP="00D1103A"/>
    <w:p w:rsidR="00D1103A" w:rsidRPr="00F751C6" w:rsidRDefault="00D1103A" w:rsidP="00D1103A">
      <w:pPr>
        <w:pStyle w:val="20"/>
        <w:numPr>
          <w:ilvl w:val="1"/>
          <w:numId w:val="12"/>
        </w:numPr>
        <w:tabs>
          <w:tab w:val="clear" w:pos="2367"/>
        </w:tabs>
        <w:suppressAutoHyphens/>
        <w:spacing w:before="0" w:after="0"/>
        <w:ind w:left="0" w:firstLine="709"/>
        <w:rPr>
          <w:rFonts w:ascii="Times New Roman" w:hAnsi="Times New Roman" w:cs="Times New Roman"/>
          <w:b w:val="0"/>
          <w:i w:val="0"/>
          <w:sz w:val="24"/>
          <w:szCs w:val="24"/>
        </w:rPr>
      </w:pPr>
      <w:bookmarkStart w:id="224" w:name="_Toc357696271"/>
      <w:bookmarkStart w:id="225" w:name="_Toc358367135"/>
      <w:bookmarkStart w:id="226" w:name="_Toc358971309"/>
      <w:bookmarkStart w:id="227" w:name="_Toc360195710"/>
      <w:bookmarkStart w:id="228" w:name="_Toc403406956"/>
      <w:r w:rsidRPr="00F751C6">
        <w:rPr>
          <w:rFonts w:ascii="Times New Roman" w:hAnsi="Times New Roman" w:cs="Times New Roman"/>
          <w:b w:val="0"/>
          <w:i w:val="0"/>
          <w:sz w:val="24"/>
          <w:szCs w:val="24"/>
        </w:rPr>
        <w:t>Получение конкурсной документации</w:t>
      </w:r>
      <w:bookmarkEnd w:id="224"/>
      <w:bookmarkEnd w:id="225"/>
      <w:bookmarkEnd w:id="226"/>
      <w:bookmarkEnd w:id="227"/>
      <w:bookmarkEnd w:id="228"/>
    </w:p>
    <w:p w:rsidR="00D1103A" w:rsidRPr="00F751C6" w:rsidRDefault="00D1103A" w:rsidP="00D1103A">
      <w:pPr>
        <w:numPr>
          <w:ilvl w:val="2"/>
          <w:numId w:val="12"/>
        </w:numPr>
        <w:tabs>
          <w:tab w:val="num" w:pos="1713"/>
        </w:tabs>
        <w:ind w:left="0" w:firstLine="709"/>
        <w:jc w:val="both"/>
      </w:pPr>
      <w:bookmarkStart w:id="229" w:name="_Ref125823280"/>
      <w:r w:rsidRPr="00F751C6">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D1103A" w:rsidRPr="00F751C6" w:rsidRDefault="00D1103A" w:rsidP="00D1103A">
      <w:pPr>
        <w:pStyle w:val="20"/>
        <w:numPr>
          <w:ilvl w:val="1"/>
          <w:numId w:val="12"/>
        </w:numPr>
        <w:tabs>
          <w:tab w:val="clear" w:pos="2367"/>
        </w:tabs>
        <w:suppressAutoHyphens/>
        <w:spacing w:before="0" w:after="0"/>
        <w:ind w:left="0" w:firstLine="709"/>
        <w:rPr>
          <w:rFonts w:ascii="Times New Roman" w:hAnsi="Times New Roman" w:cs="Times New Roman"/>
          <w:b w:val="0"/>
          <w:i w:val="0"/>
          <w:sz w:val="24"/>
          <w:szCs w:val="24"/>
        </w:rPr>
      </w:pPr>
      <w:bookmarkStart w:id="230" w:name="_Toc357696272"/>
      <w:bookmarkStart w:id="231" w:name="_Toc358367136"/>
      <w:bookmarkStart w:id="232" w:name="_Toc358971310"/>
      <w:bookmarkStart w:id="233" w:name="_Toc360195711"/>
      <w:bookmarkStart w:id="234" w:name="_Toc403406957"/>
      <w:bookmarkEnd w:id="229"/>
      <w:r w:rsidRPr="00F751C6">
        <w:rPr>
          <w:rFonts w:ascii="Times New Roman" w:hAnsi="Times New Roman" w:cs="Times New Roman"/>
          <w:b w:val="0"/>
          <w:i w:val="0"/>
          <w:sz w:val="24"/>
          <w:szCs w:val="24"/>
        </w:rPr>
        <w:t>Разъяснение положений конкурсной документации</w:t>
      </w:r>
      <w:bookmarkEnd w:id="230"/>
      <w:bookmarkEnd w:id="231"/>
      <w:bookmarkEnd w:id="232"/>
      <w:bookmarkEnd w:id="233"/>
      <w:bookmarkEnd w:id="234"/>
    </w:p>
    <w:p w:rsidR="00D1103A" w:rsidRPr="00F751C6" w:rsidRDefault="00D1103A" w:rsidP="00D1103A">
      <w:pPr>
        <w:numPr>
          <w:ilvl w:val="2"/>
          <w:numId w:val="12"/>
        </w:numPr>
        <w:tabs>
          <w:tab w:val="num" w:pos="960"/>
          <w:tab w:val="num" w:pos="1430"/>
          <w:tab w:val="num" w:pos="1713"/>
        </w:tabs>
        <w:ind w:left="0" w:firstLine="709"/>
        <w:jc w:val="both"/>
      </w:pPr>
      <w:bookmarkStart w:id="235" w:name="_Ref317252532"/>
      <w:proofErr w:type="gramStart"/>
      <w:r w:rsidRPr="00F751C6">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F751C6">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7C36F0">
          <w:t>6</w:t>
        </w:r>
      </w:fldSimple>
      <w:r w:rsidRPr="00F751C6">
        <w:t xml:space="preserve"> раздела </w:t>
      </w:r>
      <w:fldSimple w:instr=" REF _Ref371678405 \r \h  \* MERGEFORMAT ">
        <w:r w:rsidR="007C36F0">
          <w:t>5</w:t>
        </w:r>
      </w:fldSimple>
      <w:r w:rsidRPr="00F751C6">
        <w:t xml:space="preserve"> «Информационная карта конкурса».</w:t>
      </w:r>
      <w:bookmarkEnd w:id="235"/>
    </w:p>
    <w:p w:rsidR="00D1103A" w:rsidRPr="00F751C6" w:rsidRDefault="00D1103A" w:rsidP="00D1103A">
      <w:pPr>
        <w:numPr>
          <w:ilvl w:val="2"/>
          <w:numId w:val="12"/>
        </w:numPr>
        <w:tabs>
          <w:tab w:val="num" w:pos="1713"/>
        </w:tabs>
        <w:ind w:left="0" w:firstLine="709"/>
        <w:jc w:val="both"/>
      </w:pPr>
      <w:r w:rsidRPr="00F751C6">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7C36F0">
          <w:t>4.2.1</w:t>
        </w:r>
      </w:fldSimple>
      <w:r w:rsidRPr="00F751C6">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751C6">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751C6">
        <w:t xml:space="preserve"> Разъяснение</w:t>
      </w:r>
      <w:r w:rsidRPr="00F751C6">
        <w:rPr>
          <w:bCs/>
        </w:rPr>
        <w:t xml:space="preserve"> положений конкурсной документации не изменяет ее сути.</w:t>
      </w:r>
    </w:p>
    <w:p w:rsidR="00D1103A" w:rsidRPr="00F751C6" w:rsidRDefault="00D1103A" w:rsidP="00D1103A">
      <w:pPr>
        <w:numPr>
          <w:ilvl w:val="2"/>
          <w:numId w:val="12"/>
        </w:numPr>
        <w:tabs>
          <w:tab w:val="num" w:pos="1713"/>
        </w:tabs>
        <w:ind w:left="0" w:firstLine="709"/>
        <w:jc w:val="both"/>
      </w:pPr>
      <w:r w:rsidRPr="00F751C6">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7C36F0">
          <w:t>4.2.1</w:t>
        </w:r>
      </w:fldSimple>
      <w:r w:rsidRPr="00F751C6">
        <w:t>.</w:t>
      </w:r>
    </w:p>
    <w:p w:rsidR="00D1103A" w:rsidRPr="00F751C6" w:rsidRDefault="00D1103A" w:rsidP="00D1103A">
      <w:pPr>
        <w:numPr>
          <w:ilvl w:val="2"/>
          <w:numId w:val="12"/>
        </w:numPr>
        <w:tabs>
          <w:tab w:val="num" w:pos="1713"/>
        </w:tabs>
        <w:ind w:left="0" w:firstLine="709"/>
        <w:jc w:val="both"/>
      </w:pPr>
      <w:r w:rsidRPr="00F751C6">
        <w:t>Участник конкурса не вправе ссылаться на устную информацию, полученную от организатора конкурса.</w:t>
      </w:r>
    </w:p>
    <w:p w:rsidR="00D1103A" w:rsidRPr="00F751C6" w:rsidRDefault="00D1103A" w:rsidP="00D1103A">
      <w:pPr>
        <w:pStyle w:val="20"/>
        <w:numPr>
          <w:ilvl w:val="1"/>
          <w:numId w:val="12"/>
        </w:numPr>
        <w:tabs>
          <w:tab w:val="clear" w:pos="2367"/>
        </w:tabs>
        <w:suppressAutoHyphens/>
        <w:spacing w:before="0" w:after="0"/>
        <w:ind w:left="0" w:firstLine="709"/>
        <w:jc w:val="both"/>
        <w:rPr>
          <w:rFonts w:ascii="Times New Roman" w:hAnsi="Times New Roman" w:cs="Times New Roman"/>
          <w:b w:val="0"/>
          <w:i w:val="0"/>
          <w:sz w:val="24"/>
          <w:szCs w:val="24"/>
        </w:rPr>
      </w:pPr>
      <w:bookmarkStart w:id="236" w:name="_Toc357696273"/>
      <w:bookmarkStart w:id="237" w:name="_Toc358367137"/>
      <w:bookmarkStart w:id="238" w:name="_Toc358971311"/>
      <w:bookmarkStart w:id="239" w:name="_Toc360195712"/>
      <w:bookmarkStart w:id="240" w:name="_Toc403406958"/>
      <w:r w:rsidRPr="00F751C6">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236"/>
      <w:bookmarkEnd w:id="237"/>
      <w:bookmarkEnd w:id="238"/>
      <w:bookmarkEnd w:id="239"/>
      <w:bookmarkEnd w:id="240"/>
    </w:p>
    <w:p w:rsidR="00D1103A" w:rsidRPr="00F751C6" w:rsidRDefault="00D1103A" w:rsidP="00D1103A">
      <w:pPr>
        <w:numPr>
          <w:ilvl w:val="2"/>
          <w:numId w:val="12"/>
        </w:numPr>
        <w:tabs>
          <w:tab w:val="num" w:pos="1713"/>
        </w:tabs>
        <w:ind w:left="0" w:firstLine="709"/>
        <w:jc w:val="both"/>
        <w:rPr>
          <w:bCs/>
          <w:iCs/>
        </w:rPr>
      </w:pPr>
      <w:r w:rsidRPr="00F751C6">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F751C6">
        <w:rPr>
          <w:bCs/>
          <w:iCs/>
        </w:rPr>
        <w:t xml:space="preserve"> и конкурсную документацию не </w:t>
      </w:r>
      <w:proofErr w:type="gramStart"/>
      <w:r w:rsidRPr="00F751C6">
        <w:rPr>
          <w:bCs/>
          <w:iCs/>
        </w:rPr>
        <w:t>позднее</w:t>
      </w:r>
      <w:proofErr w:type="gramEnd"/>
      <w:r w:rsidRPr="00F751C6">
        <w:rPr>
          <w:bCs/>
          <w:iCs/>
        </w:rPr>
        <w:t xml:space="preserve"> чем за 5 (пять) рабочих дней до окончания срока подачи заявок</w:t>
      </w:r>
      <w:r w:rsidRPr="00F751C6">
        <w:rPr>
          <w:b/>
          <w:i/>
        </w:rPr>
        <w:t>.</w:t>
      </w:r>
    </w:p>
    <w:p w:rsidR="00D1103A" w:rsidRPr="00F751C6" w:rsidRDefault="00D1103A" w:rsidP="00D1103A">
      <w:pPr>
        <w:numPr>
          <w:ilvl w:val="2"/>
          <w:numId w:val="12"/>
        </w:numPr>
        <w:tabs>
          <w:tab w:val="num" w:pos="1713"/>
        </w:tabs>
        <w:ind w:left="0" w:firstLine="709"/>
        <w:jc w:val="both"/>
      </w:pPr>
      <w:r w:rsidRPr="00F751C6">
        <w:t>Любое изменение конкурсной документации является неотъемлемой ее частью.</w:t>
      </w:r>
    </w:p>
    <w:p w:rsidR="00D1103A" w:rsidRPr="00F751C6" w:rsidRDefault="00D1103A" w:rsidP="00D1103A">
      <w:pPr>
        <w:numPr>
          <w:ilvl w:val="2"/>
          <w:numId w:val="12"/>
        </w:numPr>
        <w:tabs>
          <w:tab w:val="num" w:pos="1713"/>
        </w:tabs>
        <w:ind w:left="0" w:firstLine="709"/>
        <w:jc w:val="both"/>
      </w:pPr>
      <w:r w:rsidRPr="00F751C6">
        <w:t xml:space="preserve">В течение 3 (трех) рабочих дней со дня принятия решения о внесении изменений в </w:t>
      </w:r>
      <w:r w:rsidRPr="00F751C6">
        <w:rPr>
          <w:bCs/>
          <w:iCs/>
        </w:rPr>
        <w:t xml:space="preserve">извещение о проведении конкурса или </w:t>
      </w:r>
      <w:r w:rsidRPr="00F751C6">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D1103A" w:rsidRPr="00F751C6" w:rsidRDefault="00D1103A" w:rsidP="00D1103A">
      <w:pPr>
        <w:numPr>
          <w:ilvl w:val="2"/>
          <w:numId w:val="12"/>
        </w:numPr>
        <w:tabs>
          <w:tab w:val="num" w:pos="1713"/>
        </w:tabs>
        <w:ind w:left="0" w:firstLine="709"/>
        <w:jc w:val="both"/>
      </w:pPr>
      <w:proofErr w:type="gramStart"/>
      <w:r w:rsidRPr="00F751C6">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751C6">
        <w:rPr>
          <w:bCs/>
          <w:iCs/>
        </w:rPr>
        <w:t xml:space="preserve">извещение о проведении конкурса и </w:t>
      </w:r>
      <w:r w:rsidRPr="00F751C6">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F751C6">
        <w:t xml:space="preserve"> или больше срока, на который было размещено извещение о проведении конкурса.</w:t>
      </w:r>
    </w:p>
    <w:p w:rsidR="00D1103A" w:rsidRPr="00F751C6" w:rsidRDefault="00D1103A" w:rsidP="00D1103A">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41" w:name="_Toc276137311"/>
      <w:bookmarkStart w:id="242" w:name="_Ref317504346"/>
      <w:bookmarkStart w:id="243" w:name="_Toc357696274"/>
      <w:bookmarkStart w:id="244" w:name="_Toc358367138"/>
      <w:bookmarkStart w:id="245" w:name="_Toc358971312"/>
      <w:bookmarkStart w:id="246" w:name="_Toc360195713"/>
      <w:bookmarkStart w:id="247" w:name="_Toc403406959"/>
      <w:bookmarkEnd w:id="241"/>
      <w:r w:rsidRPr="00F751C6">
        <w:rPr>
          <w:rFonts w:ascii="Times New Roman" w:hAnsi="Times New Roman" w:cs="Times New Roman"/>
          <w:b w:val="0"/>
          <w:i w:val="0"/>
          <w:sz w:val="24"/>
          <w:szCs w:val="24"/>
        </w:rPr>
        <w:t>Общие требования к заявке на участие в конкурсе</w:t>
      </w:r>
      <w:bookmarkEnd w:id="242"/>
      <w:bookmarkEnd w:id="243"/>
      <w:bookmarkEnd w:id="244"/>
      <w:bookmarkEnd w:id="245"/>
      <w:bookmarkEnd w:id="246"/>
      <w:bookmarkEnd w:id="247"/>
    </w:p>
    <w:p w:rsidR="00D1103A" w:rsidRPr="00F751C6" w:rsidRDefault="00D1103A" w:rsidP="00D1103A">
      <w:pPr>
        <w:numPr>
          <w:ilvl w:val="2"/>
          <w:numId w:val="12"/>
        </w:numPr>
        <w:tabs>
          <w:tab w:val="num" w:pos="1713"/>
        </w:tabs>
        <w:ind w:left="0" w:firstLine="709"/>
        <w:jc w:val="both"/>
      </w:pPr>
      <w:bookmarkStart w:id="248" w:name="_Ref357690786"/>
      <w:proofErr w:type="gramStart"/>
      <w:r w:rsidRPr="00F751C6">
        <w:t xml:space="preserve">Для целей настоящей конкурсной документации под </w:t>
      </w:r>
      <w:r w:rsidRPr="00F751C6">
        <w:rPr>
          <w:bCs/>
        </w:rPr>
        <w:t xml:space="preserve">заявкой на участие в конкурсе </w:t>
      </w:r>
      <w:r w:rsidRPr="00F751C6">
        <w:t xml:space="preserve">понимается предоставляемое участником конкурса с использованием функционала и в </w:t>
      </w:r>
      <w:r w:rsidRPr="00F751C6">
        <w:lastRenderedPageBreak/>
        <w:t>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C36F0">
          <w:t>18</w:t>
        </w:r>
      </w:fldSimple>
      <w:r w:rsidRPr="00F751C6">
        <w:t xml:space="preserve"> раздела </w:t>
      </w:r>
      <w:fldSimple w:instr=" REF _Ref371678405 \r \h  \* MERGEFORMAT ">
        <w:r w:rsidR="007C36F0">
          <w:t>5</w:t>
        </w:r>
      </w:fldSimple>
      <w:r w:rsidRPr="00F751C6">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751C6">
        <w:t xml:space="preserve"> настоящей конкурсной документации.</w:t>
      </w:r>
      <w:bookmarkEnd w:id="248"/>
    </w:p>
    <w:p w:rsidR="00D1103A" w:rsidRPr="00F751C6" w:rsidRDefault="00D1103A" w:rsidP="00D1103A">
      <w:pPr>
        <w:numPr>
          <w:ilvl w:val="2"/>
          <w:numId w:val="12"/>
        </w:numPr>
        <w:tabs>
          <w:tab w:val="num" w:pos="1713"/>
        </w:tabs>
        <w:ind w:left="0" w:firstLine="709"/>
        <w:jc w:val="both"/>
      </w:pPr>
      <w:r w:rsidRPr="00F751C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1103A" w:rsidRPr="00F751C6" w:rsidRDefault="00D1103A" w:rsidP="00D1103A">
      <w:pPr>
        <w:numPr>
          <w:ilvl w:val="2"/>
          <w:numId w:val="12"/>
        </w:numPr>
        <w:tabs>
          <w:tab w:val="num" w:pos="1713"/>
        </w:tabs>
        <w:ind w:left="0" w:firstLine="709"/>
        <w:jc w:val="both"/>
      </w:pPr>
      <w:r w:rsidRPr="00F751C6">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(за исключением первой поданной заявки) на участие в конкурсе такого участника, не рассматриваются.</w:t>
      </w:r>
    </w:p>
    <w:p w:rsidR="00D1103A" w:rsidRPr="00F751C6" w:rsidRDefault="00D1103A" w:rsidP="00D1103A">
      <w:pPr>
        <w:numPr>
          <w:ilvl w:val="2"/>
          <w:numId w:val="12"/>
        </w:numPr>
        <w:tabs>
          <w:tab w:val="num" w:pos="1713"/>
        </w:tabs>
        <w:ind w:left="0" w:firstLine="709"/>
        <w:jc w:val="both"/>
      </w:pPr>
      <w:bookmarkStart w:id="249" w:name="_Ref317252426"/>
      <w:r w:rsidRPr="00F751C6">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751C6">
        <w:t>образом</w:t>
      </w:r>
      <w:proofErr w:type="gramEnd"/>
      <w:r w:rsidRPr="00F751C6">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49"/>
    </w:p>
    <w:p w:rsidR="00D1103A" w:rsidRPr="00F751C6" w:rsidRDefault="00D1103A" w:rsidP="00D1103A">
      <w:pPr>
        <w:numPr>
          <w:ilvl w:val="2"/>
          <w:numId w:val="12"/>
        </w:numPr>
        <w:tabs>
          <w:tab w:val="num" w:pos="1713"/>
        </w:tabs>
        <w:ind w:left="0" w:firstLine="709"/>
        <w:jc w:val="both"/>
      </w:pPr>
      <w:bookmarkStart w:id="250" w:name="_Ref317252433"/>
      <w:r w:rsidRPr="00F751C6">
        <w:t>Также рекомендуется, чтобы каждый документ, входящий в заявку на участие в конкурсе, был скреплен печатью участника конкурса.</w:t>
      </w:r>
      <w:bookmarkEnd w:id="250"/>
    </w:p>
    <w:p w:rsidR="00D1103A" w:rsidRPr="00F751C6" w:rsidRDefault="00D1103A" w:rsidP="00D1103A">
      <w:pPr>
        <w:numPr>
          <w:ilvl w:val="2"/>
          <w:numId w:val="12"/>
        </w:numPr>
        <w:tabs>
          <w:tab w:val="num" w:pos="1713"/>
        </w:tabs>
        <w:ind w:left="0" w:firstLine="709"/>
        <w:jc w:val="both"/>
      </w:pPr>
      <w:r w:rsidRPr="00F751C6">
        <w:t>Рекомендации пунктов </w:t>
      </w:r>
      <w:fldSimple w:instr=" REF _Ref317252426 \r \h  \* MERGEFORMAT ">
        <w:r w:rsidR="007C36F0">
          <w:t>4.4.4</w:t>
        </w:r>
      </w:fldSimple>
      <w:r w:rsidRPr="00F751C6">
        <w:t xml:space="preserve"> и </w:t>
      </w:r>
      <w:fldSimple w:instr=" REF _Ref317252433 \r \h  \* MERGEFORMAT ">
        <w:r w:rsidR="007C36F0">
          <w:t>4.4.5</w:t>
        </w:r>
      </w:fldSimple>
      <w:r w:rsidRPr="00F751C6">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D1103A" w:rsidRPr="00F751C6" w:rsidRDefault="00D1103A" w:rsidP="00D1103A">
      <w:pPr>
        <w:numPr>
          <w:ilvl w:val="2"/>
          <w:numId w:val="12"/>
        </w:numPr>
        <w:tabs>
          <w:tab w:val="num" w:pos="960"/>
          <w:tab w:val="num" w:pos="1430"/>
          <w:tab w:val="num" w:pos="1713"/>
        </w:tabs>
        <w:ind w:left="0" w:firstLine="709"/>
        <w:jc w:val="both"/>
      </w:pPr>
      <w:r w:rsidRPr="00F751C6">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751C6">
        <w:rPr>
          <w:lang w:val="en-US"/>
        </w:rPr>
        <w:t> </w:t>
      </w:r>
      <w:r w:rsidRPr="00F751C6">
        <w:t>допускаются, за исключением тех случаев, когда эти исправления (дописки) заверены рукописной надписью «</w:t>
      </w:r>
      <w:proofErr w:type="gramStart"/>
      <w:r w:rsidRPr="00F751C6">
        <w:t>исправленному</w:t>
      </w:r>
      <w:proofErr w:type="gramEnd"/>
      <w:r w:rsidRPr="00F751C6">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D1103A" w:rsidRPr="00F751C6" w:rsidRDefault="00D1103A" w:rsidP="00D1103A">
      <w:pPr>
        <w:numPr>
          <w:ilvl w:val="2"/>
          <w:numId w:val="12"/>
        </w:numPr>
        <w:tabs>
          <w:tab w:val="num" w:pos="1713"/>
        </w:tabs>
        <w:ind w:left="0" w:firstLine="709"/>
        <w:jc w:val="both"/>
      </w:pPr>
      <w:bookmarkStart w:id="251" w:name="_Ref317253302"/>
      <w:r w:rsidRPr="00F751C6">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251"/>
    </w:p>
    <w:p w:rsidR="00D1103A" w:rsidRPr="00F751C6" w:rsidRDefault="00D1103A" w:rsidP="00D1103A">
      <w:pPr>
        <w:numPr>
          <w:ilvl w:val="2"/>
          <w:numId w:val="12"/>
        </w:numPr>
        <w:tabs>
          <w:tab w:val="num" w:pos="960"/>
          <w:tab w:val="num" w:pos="1701"/>
        </w:tabs>
        <w:ind w:left="0" w:firstLine="709"/>
        <w:jc w:val="both"/>
      </w:pPr>
      <w:proofErr w:type="gramStart"/>
      <w:r w:rsidRPr="00F751C6">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751C6">
        <w:t>pdf</w:t>
      </w:r>
      <w:proofErr w:type="spellEnd"/>
      <w:r w:rsidRPr="00F751C6">
        <w:t xml:space="preserve">, формат: </w:t>
      </w:r>
      <w:r w:rsidRPr="00F751C6">
        <w:rPr>
          <w:b/>
        </w:rPr>
        <w:t>один файл – один документ</w:t>
      </w:r>
      <w:proofErr w:type="gramEnd"/>
      <w:r w:rsidRPr="00F751C6">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7C36F0">
          <w:t>4.4.4</w:t>
        </w:r>
      </w:fldSimple>
      <w:r w:rsidRPr="00F751C6">
        <w:t xml:space="preserve"> – </w:t>
      </w:r>
      <w:fldSimple w:instr=" REF _Ref317253302 \r \h  \* MERGEFORMAT ">
        <w:r w:rsidR="007C36F0">
          <w:t>4.4.8</w:t>
        </w:r>
      </w:fldSimple>
      <w:r w:rsidRPr="00F751C6">
        <w:t xml:space="preserve">. </w:t>
      </w:r>
      <w:r w:rsidRPr="00F751C6">
        <w:rPr>
          <w:bCs/>
        </w:rPr>
        <w:t>Допускается размещение на ЭТП документов, сохраненных в архивах, при этом размещение на ЭТП</w:t>
      </w:r>
      <w:r w:rsidRPr="00F751C6">
        <w:t xml:space="preserve"> </w:t>
      </w:r>
      <w:r w:rsidRPr="00F751C6">
        <w:rPr>
          <w:bCs/>
        </w:rPr>
        <w:t>архивов, разделенных на несколько частей</w:t>
      </w:r>
      <w:r w:rsidRPr="00F751C6">
        <w:t>,</w:t>
      </w:r>
      <w:r w:rsidRPr="00F751C6">
        <w:rPr>
          <w:bCs/>
        </w:rPr>
        <w:t xml:space="preserve"> открытие каждой из которых по отдельности невозможно, не допускается.</w:t>
      </w:r>
    </w:p>
    <w:p w:rsidR="00D1103A" w:rsidRPr="00F751C6" w:rsidRDefault="00D1103A" w:rsidP="00D1103A">
      <w:pPr>
        <w:numPr>
          <w:ilvl w:val="2"/>
          <w:numId w:val="12"/>
        </w:numPr>
        <w:tabs>
          <w:tab w:val="num" w:pos="960"/>
          <w:tab w:val="num" w:pos="1701"/>
        </w:tabs>
        <w:ind w:left="0" w:firstLine="709"/>
        <w:jc w:val="both"/>
      </w:pPr>
      <w:r w:rsidRPr="00F751C6">
        <w:t>Прочие правила подготовки и подачи заявки на участие в конкурсе через ЭТП определяются регламентом работы данной ЭТП.</w:t>
      </w:r>
    </w:p>
    <w:p w:rsidR="00D1103A" w:rsidRPr="00F751C6" w:rsidRDefault="00D1103A" w:rsidP="00D1103A">
      <w:pPr>
        <w:numPr>
          <w:ilvl w:val="2"/>
          <w:numId w:val="12"/>
        </w:numPr>
        <w:tabs>
          <w:tab w:val="num" w:pos="960"/>
          <w:tab w:val="num" w:pos="1701"/>
        </w:tabs>
        <w:ind w:left="0" w:firstLine="709"/>
        <w:jc w:val="both"/>
      </w:pPr>
      <w:r w:rsidRPr="00F751C6">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007C36F0">
          <w:t>3.2</w:t>
        </w:r>
      </w:fldSimple>
      <w:r w:rsidRPr="00F751C6">
        <w:t xml:space="preserve"> настоящей конкурсной документации.</w:t>
      </w:r>
    </w:p>
    <w:p w:rsidR="00D1103A" w:rsidRPr="00F751C6" w:rsidRDefault="00D1103A" w:rsidP="00D1103A">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52" w:name="_Toc357696275"/>
      <w:bookmarkStart w:id="253" w:name="_Toc358367139"/>
      <w:bookmarkStart w:id="254" w:name="_Toc358971313"/>
      <w:bookmarkStart w:id="255" w:name="_Toc360195714"/>
      <w:bookmarkStart w:id="256" w:name="_Toc403406960"/>
      <w:r w:rsidRPr="00F751C6">
        <w:rPr>
          <w:rFonts w:ascii="Times New Roman" w:hAnsi="Times New Roman" w:cs="Times New Roman"/>
          <w:b w:val="0"/>
          <w:i w:val="0"/>
          <w:sz w:val="24"/>
          <w:szCs w:val="24"/>
        </w:rPr>
        <w:lastRenderedPageBreak/>
        <w:t>Срок действия заявки на участие в конкурсе</w:t>
      </w:r>
      <w:bookmarkEnd w:id="252"/>
      <w:bookmarkEnd w:id="253"/>
      <w:bookmarkEnd w:id="254"/>
      <w:bookmarkEnd w:id="255"/>
      <w:bookmarkEnd w:id="256"/>
    </w:p>
    <w:p w:rsidR="00D1103A" w:rsidRPr="00F751C6" w:rsidRDefault="00D1103A" w:rsidP="00D1103A">
      <w:pPr>
        <w:numPr>
          <w:ilvl w:val="2"/>
          <w:numId w:val="12"/>
        </w:numPr>
        <w:tabs>
          <w:tab w:val="num" w:pos="1418"/>
          <w:tab w:val="num" w:pos="1713"/>
        </w:tabs>
        <w:ind w:left="0" w:firstLine="709"/>
        <w:jc w:val="both"/>
      </w:pPr>
      <w:bookmarkStart w:id="257" w:name="_Ref56220570"/>
      <w:bookmarkStart w:id="258" w:name="_Ref317257850"/>
      <w:r w:rsidRPr="00F751C6">
        <w:t>Заявка на участие в конкурсе должна быть действительна в</w:t>
      </w:r>
      <w:r w:rsidRPr="00F751C6">
        <w:rPr>
          <w:lang w:val="en-US"/>
        </w:rPr>
        <w:t> </w:t>
      </w:r>
      <w:r w:rsidRPr="00F751C6">
        <w:t>течение срока, указанного участником конкурса в данной заявке (раздел </w:t>
      </w:r>
      <w:fldSimple w:instr=" REF _Ref317258884 \r \h  \* MERGEFORMAT ">
        <w:r w:rsidR="007C36F0">
          <w:t>6</w:t>
        </w:r>
      </w:fldSimple>
      <w:r w:rsidRPr="00F751C6">
        <w:t xml:space="preserve">, </w:t>
      </w:r>
      <w:hyperlink w:anchor="_Письмо_о_подаче" w:history="1">
        <w:r w:rsidRPr="00F751C6">
          <w:rPr>
            <w:rStyle w:val="afa"/>
          </w:rPr>
          <w:t>Форма 1</w:t>
        </w:r>
      </w:hyperlink>
      <w:r w:rsidRPr="00F751C6">
        <w:t xml:space="preserve">), но </w:t>
      </w:r>
      <w:bookmarkEnd w:id="257"/>
      <w:r w:rsidRPr="00F751C6">
        <w:t>не менее 90 календарных дней со дня проведения процедуры открытия доступа к поданным заявкам на участие в конкурсе.</w:t>
      </w:r>
      <w:bookmarkEnd w:id="258"/>
    </w:p>
    <w:p w:rsidR="00D1103A" w:rsidRPr="00F751C6" w:rsidRDefault="00D1103A" w:rsidP="00D1103A">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59" w:name="_Toc357696276"/>
      <w:bookmarkStart w:id="260" w:name="_Toc358367140"/>
      <w:bookmarkStart w:id="261" w:name="_Toc358971314"/>
      <w:bookmarkStart w:id="262" w:name="_Toc360195715"/>
      <w:bookmarkStart w:id="263" w:name="_Toc403406961"/>
      <w:r w:rsidRPr="00F751C6">
        <w:rPr>
          <w:rFonts w:ascii="Times New Roman" w:hAnsi="Times New Roman" w:cs="Times New Roman"/>
          <w:b w:val="0"/>
          <w:i w:val="0"/>
          <w:sz w:val="24"/>
          <w:szCs w:val="24"/>
        </w:rPr>
        <w:t>Официальный язык конкурса</w:t>
      </w:r>
      <w:bookmarkEnd w:id="259"/>
      <w:bookmarkEnd w:id="260"/>
      <w:bookmarkEnd w:id="261"/>
      <w:bookmarkEnd w:id="262"/>
      <w:bookmarkEnd w:id="263"/>
    </w:p>
    <w:p w:rsidR="00D1103A" w:rsidRPr="00F751C6" w:rsidRDefault="00D1103A" w:rsidP="00D1103A">
      <w:pPr>
        <w:numPr>
          <w:ilvl w:val="2"/>
          <w:numId w:val="12"/>
        </w:numPr>
        <w:tabs>
          <w:tab w:val="num" w:pos="1418"/>
          <w:tab w:val="num" w:pos="1713"/>
        </w:tabs>
        <w:ind w:left="0" w:firstLine="709"/>
        <w:jc w:val="both"/>
      </w:pPr>
      <w:bookmarkStart w:id="264" w:name="_Ref317253353"/>
      <w:proofErr w:type="gramStart"/>
      <w:r w:rsidRPr="00F751C6">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F751C6">
        <w:rPr>
          <w:lang w:val="en-US"/>
        </w:rPr>
        <w:t> </w:t>
      </w:r>
      <w:r w:rsidRPr="00F751C6">
        <w:t>организатор конкурса, должны быть написаны на русском языке.</w:t>
      </w:r>
      <w:bookmarkEnd w:id="264"/>
      <w:r w:rsidRPr="00F751C6">
        <w:t xml:space="preserve"> </w:t>
      </w:r>
      <w:proofErr w:type="gramEnd"/>
    </w:p>
    <w:p w:rsidR="00D1103A" w:rsidRPr="00F751C6" w:rsidRDefault="00D1103A" w:rsidP="00D1103A">
      <w:pPr>
        <w:numPr>
          <w:ilvl w:val="2"/>
          <w:numId w:val="12"/>
        </w:numPr>
        <w:tabs>
          <w:tab w:val="num" w:pos="1418"/>
          <w:tab w:val="num" w:pos="1713"/>
        </w:tabs>
        <w:ind w:left="0" w:firstLine="709"/>
        <w:jc w:val="both"/>
      </w:pPr>
      <w:bookmarkStart w:id="265" w:name="_Ref317253360"/>
      <w:r w:rsidRPr="00F751C6">
        <w:t>Любые документы, представленные участником конкурса, могут быть составлены на</w:t>
      </w:r>
      <w:r w:rsidRPr="00F751C6">
        <w:rPr>
          <w:lang w:val="en-US"/>
        </w:rPr>
        <w:t> </w:t>
      </w:r>
      <w:r w:rsidRPr="00F751C6">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F751C6">
        <w:t>апостилирование</w:t>
      </w:r>
      <w:proofErr w:type="spellEnd"/>
      <w:r w:rsidRPr="00F751C6">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265"/>
    </w:p>
    <w:p w:rsidR="00D1103A" w:rsidRPr="00F751C6" w:rsidRDefault="00D1103A" w:rsidP="00D1103A">
      <w:pPr>
        <w:numPr>
          <w:ilvl w:val="2"/>
          <w:numId w:val="12"/>
        </w:numPr>
        <w:tabs>
          <w:tab w:val="num" w:pos="1418"/>
          <w:tab w:val="num" w:pos="1713"/>
        </w:tabs>
        <w:ind w:left="0" w:firstLine="709"/>
        <w:jc w:val="both"/>
      </w:pPr>
      <w:r w:rsidRPr="00F751C6">
        <w:t>Документы, составленные на других языках, за исключением случаев, предусмотренных пунктами </w:t>
      </w:r>
      <w:fldSimple w:instr=" REF _Ref317253353 \r \h  \* MERGEFORMAT ">
        <w:r w:rsidR="007C36F0">
          <w:t>4.6.1</w:t>
        </w:r>
      </w:fldSimple>
      <w:r w:rsidRPr="00F751C6">
        <w:t xml:space="preserve">, </w:t>
      </w:r>
      <w:fldSimple w:instr=" REF _Ref317253360 \r \h  \* MERGEFORMAT ">
        <w:r w:rsidR="007C36F0">
          <w:t>4.6.2</w:t>
        </w:r>
      </w:fldSimple>
      <w:r w:rsidRPr="00F751C6">
        <w:t>, считаются не поданными и сведения, указанные в таких документах не учитываются при рассмотрении заявки на участие в конкурсе.</w:t>
      </w:r>
    </w:p>
    <w:p w:rsidR="00D1103A" w:rsidRPr="00F751C6" w:rsidRDefault="00D1103A" w:rsidP="00D1103A">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66" w:name="_Toc357696277"/>
      <w:bookmarkStart w:id="267" w:name="_Toc358367141"/>
      <w:bookmarkStart w:id="268" w:name="_Toc358971315"/>
      <w:bookmarkStart w:id="269" w:name="_Toc360195716"/>
      <w:bookmarkStart w:id="270" w:name="_Toc403406962"/>
      <w:r w:rsidRPr="00F751C6">
        <w:rPr>
          <w:rFonts w:ascii="Times New Roman" w:hAnsi="Times New Roman" w:cs="Times New Roman"/>
          <w:b w:val="0"/>
          <w:i w:val="0"/>
          <w:sz w:val="24"/>
          <w:szCs w:val="24"/>
        </w:rPr>
        <w:t>Валюта конкурса</w:t>
      </w:r>
      <w:bookmarkEnd w:id="266"/>
      <w:bookmarkEnd w:id="267"/>
      <w:bookmarkEnd w:id="268"/>
      <w:bookmarkEnd w:id="269"/>
      <w:bookmarkEnd w:id="270"/>
    </w:p>
    <w:p w:rsidR="00D1103A" w:rsidRPr="00F751C6" w:rsidRDefault="00D1103A" w:rsidP="00D1103A">
      <w:pPr>
        <w:numPr>
          <w:ilvl w:val="2"/>
          <w:numId w:val="12"/>
        </w:numPr>
        <w:tabs>
          <w:tab w:val="num" w:pos="1418"/>
          <w:tab w:val="num" w:pos="1713"/>
        </w:tabs>
        <w:ind w:left="0" w:firstLine="709"/>
        <w:jc w:val="both"/>
      </w:pPr>
      <w:bookmarkStart w:id="271" w:name="_Ref517806908"/>
      <w:bookmarkStart w:id="272" w:name="_Toc518119274"/>
      <w:bookmarkStart w:id="273" w:name="_Ref52534291"/>
      <w:bookmarkStart w:id="274" w:name="_Ref317253459"/>
      <w:r w:rsidRPr="00F751C6">
        <w:t>Все суммы денежных сре</w:t>
      </w:r>
      <w:proofErr w:type="gramStart"/>
      <w:r w:rsidRPr="00F751C6">
        <w:t>дств в з</w:t>
      </w:r>
      <w:proofErr w:type="gramEnd"/>
      <w:r w:rsidRPr="00F751C6">
        <w:t>аявке на участие в конкурсе и</w:t>
      </w:r>
      <w:r w:rsidRPr="00F751C6">
        <w:rPr>
          <w:lang w:val="en-US"/>
        </w:rPr>
        <w:t> </w:t>
      </w:r>
      <w:r w:rsidRPr="00F751C6">
        <w:t xml:space="preserve">приложениях к ней должны быть выражены в </w:t>
      </w:r>
      <w:bookmarkEnd w:id="271"/>
      <w:bookmarkEnd w:id="272"/>
      <w:r w:rsidRPr="00F751C6">
        <w:t>валюте, установленной в пункте </w:t>
      </w:r>
      <w:fldSimple w:instr=" REF _Ref317253392 \r \h  \* MERGEFORMAT ">
        <w:r w:rsidR="007C36F0">
          <w:t>12</w:t>
        </w:r>
      </w:fldSimple>
      <w:r w:rsidRPr="00F751C6">
        <w:t xml:space="preserve"> раздела  </w:t>
      </w:r>
      <w:fldSimple w:instr=" REF _Ref371677787 \r \h  \* MERGEFORMAT ">
        <w:r w:rsidR="007C36F0">
          <w:t>5</w:t>
        </w:r>
      </w:fldSimple>
      <w:r w:rsidRPr="00F751C6">
        <w:t xml:space="preserve"> «Информационная карта конкурса», за исключением случаев, предусмотренных</w:t>
      </w:r>
      <w:bookmarkEnd w:id="273"/>
      <w:r w:rsidRPr="00F751C6">
        <w:t xml:space="preserve"> в пункте </w:t>
      </w:r>
      <w:fldSimple w:instr=" REF _Ref317253392 \r \h  \* MERGEFORMAT ">
        <w:r w:rsidR="007C36F0">
          <w:t>12</w:t>
        </w:r>
      </w:fldSimple>
      <w:r w:rsidRPr="00F751C6">
        <w:t xml:space="preserve"> раздела </w:t>
      </w:r>
      <w:fldSimple w:instr=" REF _Ref371677798 \r \h  \* MERGEFORMAT ">
        <w:r w:rsidR="007C36F0">
          <w:t>5</w:t>
        </w:r>
      </w:fldSimple>
      <w:r w:rsidRPr="00F751C6">
        <w:t xml:space="preserve"> «Информационная карта конкурса».</w:t>
      </w:r>
      <w:bookmarkEnd w:id="274"/>
      <w:r w:rsidRPr="00F751C6">
        <w:t xml:space="preserve"> </w:t>
      </w:r>
    </w:p>
    <w:p w:rsidR="00D1103A" w:rsidRPr="00F751C6" w:rsidRDefault="00D1103A" w:rsidP="00D1103A">
      <w:pPr>
        <w:numPr>
          <w:ilvl w:val="2"/>
          <w:numId w:val="12"/>
        </w:numPr>
        <w:tabs>
          <w:tab w:val="num" w:pos="1418"/>
          <w:tab w:val="num" w:pos="1713"/>
        </w:tabs>
        <w:ind w:left="0" w:firstLine="709"/>
        <w:jc w:val="both"/>
      </w:pPr>
      <w:bookmarkStart w:id="275" w:name="_Ref317253467"/>
      <w:bookmarkStart w:id="276" w:name="_Toc518119275"/>
      <w:proofErr w:type="gramStart"/>
      <w:r w:rsidRPr="00F751C6">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C36F0">
          <w:t>12</w:t>
        </w:r>
      </w:fldSimple>
      <w:r w:rsidRPr="00F751C6">
        <w:t xml:space="preserve"> раздела </w:t>
      </w:r>
      <w:fldSimple w:instr=" REF _Ref371678405 \r \h  \* MERGEFORMAT ">
        <w:r w:rsidR="007C36F0">
          <w:t>5</w:t>
        </w:r>
      </w:fldSimple>
      <w:r w:rsidRPr="00F751C6">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751C6">
        <w:t xml:space="preserve"> и даты его установления.</w:t>
      </w:r>
      <w:bookmarkEnd w:id="275"/>
    </w:p>
    <w:p w:rsidR="00D1103A" w:rsidRPr="00F751C6" w:rsidRDefault="00D1103A" w:rsidP="00D1103A">
      <w:pPr>
        <w:numPr>
          <w:ilvl w:val="2"/>
          <w:numId w:val="12"/>
        </w:numPr>
        <w:tabs>
          <w:tab w:val="num" w:pos="1418"/>
          <w:tab w:val="num" w:pos="1713"/>
        </w:tabs>
        <w:ind w:left="0" w:firstLine="709"/>
        <w:jc w:val="both"/>
      </w:pPr>
      <w:r w:rsidRPr="00F751C6">
        <w:t>Выражение денежных сумм в других валютах, за исключением случаев, предусмотренных пунктами </w:t>
      </w:r>
      <w:fldSimple w:instr=" REF _Ref317253459 \r \h  \* MERGEFORMAT ">
        <w:r w:rsidR="007C36F0">
          <w:t>4.7.1</w:t>
        </w:r>
      </w:fldSimple>
      <w:r w:rsidRPr="00F751C6">
        <w:t xml:space="preserve">, </w:t>
      </w:r>
      <w:fldSimple w:instr=" REF _Ref317253467 \r \h  \* MERGEFORMAT ">
        <w:r w:rsidR="007C36F0">
          <w:t>4.7.2</w:t>
        </w:r>
      </w:fldSimple>
      <w:r w:rsidRPr="00F751C6">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6"/>
    </w:p>
    <w:p w:rsidR="00D1103A" w:rsidRPr="00F751C6" w:rsidRDefault="00D1103A" w:rsidP="00D1103A">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77" w:name="_Toc357696278"/>
      <w:bookmarkStart w:id="278" w:name="_Toc358367142"/>
      <w:bookmarkStart w:id="279" w:name="_Toc358971316"/>
      <w:bookmarkStart w:id="280" w:name="_Toc360195717"/>
      <w:bookmarkStart w:id="281" w:name="_Toc403406963"/>
      <w:r w:rsidRPr="00F751C6">
        <w:rPr>
          <w:rFonts w:ascii="Times New Roman" w:hAnsi="Times New Roman" w:cs="Times New Roman"/>
          <w:b w:val="0"/>
          <w:i w:val="0"/>
          <w:sz w:val="24"/>
          <w:szCs w:val="24"/>
        </w:rPr>
        <w:t>Начальная (максимальная) цена договора</w:t>
      </w:r>
      <w:bookmarkEnd w:id="277"/>
      <w:bookmarkEnd w:id="278"/>
      <w:bookmarkEnd w:id="279"/>
      <w:bookmarkEnd w:id="280"/>
      <w:bookmarkEnd w:id="281"/>
      <w:r w:rsidRPr="00F751C6">
        <w:rPr>
          <w:rFonts w:ascii="Times New Roman" w:hAnsi="Times New Roman" w:cs="Times New Roman"/>
          <w:b w:val="0"/>
          <w:i w:val="0"/>
          <w:sz w:val="24"/>
          <w:szCs w:val="24"/>
        </w:rPr>
        <w:t xml:space="preserve"> </w:t>
      </w:r>
    </w:p>
    <w:p w:rsidR="00D1103A" w:rsidRPr="00F751C6" w:rsidRDefault="00D1103A" w:rsidP="00D1103A">
      <w:pPr>
        <w:pStyle w:val="Times12"/>
        <w:ind w:firstLine="709"/>
        <w:rPr>
          <w:szCs w:val="24"/>
        </w:rPr>
      </w:pPr>
      <w:r w:rsidRPr="00F751C6">
        <w:rPr>
          <w:szCs w:val="24"/>
        </w:rPr>
        <w:t>Начальная (максимальная) цена договора указана в извещении о проведении конкурса и в пункте </w:t>
      </w:r>
      <w:fldSimple w:instr=" REF _Ref317250440 \r \h  \* MERGEFORMAT ">
        <w:r w:rsidR="007C36F0" w:rsidRPr="007C36F0">
          <w:rPr>
            <w:szCs w:val="24"/>
          </w:rPr>
          <w:t>10</w:t>
        </w:r>
      </w:fldSimple>
      <w:r w:rsidRPr="00F751C6">
        <w:rPr>
          <w:szCs w:val="24"/>
        </w:rPr>
        <w:t xml:space="preserve"> раздела </w:t>
      </w:r>
      <w:fldSimple w:instr=" REF _Ref371683619 \r \h  \* MERGEFORMAT ">
        <w:r w:rsidR="007C36F0" w:rsidRPr="007C36F0">
          <w:rPr>
            <w:szCs w:val="24"/>
          </w:rPr>
          <w:t>5</w:t>
        </w:r>
      </w:fldSimple>
      <w:r w:rsidRPr="00F751C6">
        <w:rPr>
          <w:szCs w:val="24"/>
        </w:rPr>
        <w:t xml:space="preserve"> «Информационная карта конкурса».</w:t>
      </w:r>
    </w:p>
    <w:p w:rsidR="00D1103A" w:rsidRPr="00F751C6" w:rsidRDefault="00D1103A" w:rsidP="00D1103A">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282" w:name="_Ref317258254"/>
      <w:bookmarkStart w:id="283" w:name="_Toc357696279"/>
      <w:bookmarkStart w:id="284" w:name="_Toc358367143"/>
      <w:bookmarkStart w:id="285" w:name="_Toc358971317"/>
      <w:bookmarkStart w:id="286" w:name="_Toc360195718"/>
      <w:bookmarkStart w:id="287" w:name="_Toc403406964"/>
      <w:r w:rsidRPr="00F751C6">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282"/>
      <w:bookmarkEnd w:id="283"/>
      <w:bookmarkEnd w:id="284"/>
      <w:bookmarkEnd w:id="285"/>
      <w:bookmarkEnd w:id="286"/>
      <w:bookmarkEnd w:id="287"/>
    </w:p>
    <w:p w:rsidR="00D1103A" w:rsidRPr="00F751C6" w:rsidRDefault="00D1103A" w:rsidP="00D1103A">
      <w:pPr>
        <w:numPr>
          <w:ilvl w:val="2"/>
          <w:numId w:val="12"/>
        </w:numPr>
        <w:tabs>
          <w:tab w:val="num" w:pos="1418"/>
          <w:tab w:val="num" w:pos="1713"/>
        </w:tabs>
        <w:ind w:left="0" w:firstLine="709"/>
        <w:jc w:val="both"/>
      </w:pPr>
      <w:proofErr w:type="gramStart"/>
      <w:r w:rsidRPr="00F751C6">
        <w:t>В случае если извещением о проведении конкурса и пунктом </w:t>
      </w:r>
      <w:fldSimple w:instr=" REF _Ref317253528 \r \h  \* MERGEFORMAT ">
        <w:r w:rsidR="007C36F0">
          <w:t>13</w:t>
        </w:r>
      </w:fldSimple>
      <w:r w:rsidRPr="00F751C6">
        <w:t xml:space="preserve"> раздела</w:t>
      </w:r>
      <w:r w:rsidRPr="00F751C6">
        <w:rPr>
          <w:lang w:val="en-US"/>
        </w:rPr>
        <w:t> </w:t>
      </w:r>
      <w:fldSimple w:instr=" REF _Ref371678405 \r \h  \* MERGEFORMAT ">
        <w:r w:rsidR="007C36F0">
          <w:t>5</w:t>
        </w:r>
      </w:fldSimple>
      <w:r w:rsidRPr="00F751C6">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751C6">
        <w:rPr>
          <w:lang w:val="en-US"/>
        </w:rPr>
        <w:t> </w:t>
      </w:r>
      <w:fldSimple w:instr=" REF _Ref317253528 \r \h  \* MERGEFORMAT ">
        <w:r w:rsidR="007C36F0">
          <w:t>13</w:t>
        </w:r>
      </w:fldSimple>
      <w:r w:rsidRPr="00F751C6">
        <w:t xml:space="preserve"> раздела</w:t>
      </w:r>
      <w:r w:rsidRPr="00F751C6">
        <w:rPr>
          <w:lang w:val="en-US"/>
        </w:rPr>
        <w:t> </w:t>
      </w:r>
      <w:fldSimple w:instr=" REF _Ref371677866 \r \h  \* MERGEFORMAT ">
        <w:r w:rsidR="007C36F0">
          <w:t>5</w:t>
        </w:r>
      </w:fldSimple>
      <w:r w:rsidRPr="00F751C6">
        <w:t xml:space="preserve"> «Информационная карта конкурса». </w:t>
      </w:r>
      <w:proofErr w:type="gramEnd"/>
    </w:p>
    <w:p w:rsidR="00D1103A" w:rsidRPr="00F751C6" w:rsidRDefault="00D1103A" w:rsidP="00B9105F">
      <w:pPr>
        <w:numPr>
          <w:ilvl w:val="2"/>
          <w:numId w:val="12"/>
        </w:numPr>
        <w:tabs>
          <w:tab w:val="num" w:pos="1713"/>
        </w:tabs>
        <w:ind w:left="0" w:firstLine="709"/>
        <w:jc w:val="both"/>
      </w:pPr>
      <w:r w:rsidRPr="00F751C6">
        <w:rPr>
          <w:b/>
          <w:i/>
        </w:rPr>
        <w:t xml:space="preserve"> </w:t>
      </w:r>
      <w:proofErr w:type="gramStart"/>
      <w:r w:rsidRPr="00F751C6">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F751C6">
        <w:rPr>
          <w:lang w:val="en-US"/>
        </w:rPr>
        <w:t> </w:t>
      </w:r>
      <w:r w:rsidRPr="00F751C6">
        <w:t>в</w:t>
      </w:r>
      <w:r w:rsidRPr="00F751C6">
        <w:rPr>
          <w:lang w:val="en-US"/>
        </w:rPr>
        <w:t> </w:t>
      </w:r>
      <w:r w:rsidRPr="00F751C6">
        <w:t>пункте</w:t>
      </w:r>
      <w:r w:rsidRPr="00F751C6">
        <w:rPr>
          <w:lang w:val="en-US"/>
        </w:rPr>
        <w:t> </w:t>
      </w:r>
      <w:fldSimple w:instr=" REF _Ref317250778 \r \h  \* MERGEFORMAT ">
        <w:r w:rsidR="007C36F0">
          <w:t>21</w:t>
        </w:r>
      </w:fldSimple>
      <w:r w:rsidRPr="00F751C6">
        <w:t xml:space="preserve"> раздела </w:t>
      </w:r>
      <w:fldSimple w:instr=" REF _Ref361849301 \r \h  \* MERGEFORMAT ">
        <w:r w:rsidR="007C36F0">
          <w:t>5</w:t>
        </w:r>
      </w:fldSimple>
      <w:r w:rsidR="00B9105F" w:rsidRPr="00F751C6">
        <w:t xml:space="preserve"> </w:t>
      </w:r>
      <w:r w:rsidRPr="00F751C6">
        <w:t>«Информационная карта конкурса», с предоставлением в составе заявки на участие в конкурсе документов, подтверждающих факт</w:t>
      </w:r>
      <w:proofErr w:type="gramEnd"/>
      <w:r w:rsidRPr="00F751C6">
        <w:t xml:space="preserve"> предоставления </w:t>
      </w:r>
      <w:proofErr w:type="gramStart"/>
      <w:r w:rsidRPr="00F751C6">
        <w:t>обеспечения исполнения обязательств участника конкурса</w:t>
      </w:r>
      <w:proofErr w:type="gramEnd"/>
      <w:r w:rsidRPr="00F751C6">
        <w:t>.</w:t>
      </w:r>
    </w:p>
    <w:p w:rsidR="00D1103A" w:rsidRPr="00F751C6" w:rsidRDefault="00D1103A" w:rsidP="00D1103A">
      <w:pPr>
        <w:numPr>
          <w:ilvl w:val="2"/>
          <w:numId w:val="12"/>
        </w:numPr>
        <w:tabs>
          <w:tab w:val="num" w:pos="1418"/>
          <w:tab w:val="num" w:pos="1713"/>
        </w:tabs>
        <w:ind w:left="0" w:firstLine="709"/>
        <w:jc w:val="both"/>
      </w:pPr>
      <w:r w:rsidRPr="00F751C6">
        <w:rPr>
          <w:b/>
          <w:bCs/>
          <w:i/>
        </w:rPr>
        <w:lastRenderedPageBreak/>
        <w:t xml:space="preserve"> </w:t>
      </w:r>
      <w:bookmarkStart w:id="288" w:name="_Ref317253663"/>
      <w:r w:rsidRPr="00F751C6">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D1103A" w:rsidRPr="00F751C6" w:rsidRDefault="00D1103A" w:rsidP="00D1103A">
      <w:pPr>
        <w:numPr>
          <w:ilvl w:val="3"/>
          <w:numId w:val="12"/>
        </w:numPr>
        <w:tabs>
          <w:tab w:val="num" w:pos="1560"/>
        </w:tabs>
        <w:autoSpaceDE w:val="0"/>
        <w:autoSpaceDN w:val="0"/>
        <w:adjustRightInd w:val="0"/>
        <w:ind w:left="0" w:firstLine="709"/>
        <w:jc w:val="both"/>
      </w:pPr>
      <w:r w:rsidRPr="00F751C6">
        <w:t xml:space="preserve"> Банковская гарантия должна быть составлена с учетом требований статей 368—378 Гражданского кодекса РФ и следующих условий:</w:t>
      </w:r>
    </w:p>
    <w:p w:rsidR="00D1103A" w:rsidRPr="00F751C6" w:rsidRDefault="00D1103A" w:rsidP="00D1103A">
      <w:pPr>
        <w:pStyle w:val="02statia2"/>
        <w:numPr>
          <w:ilvl w:val="0"/>
          <w:numId w:val="75"/>
        </w:numPr>
        <w:tabs>
          <w:tab w:val="clear" w:pos="2140"/>
          <w:tab w:val="num" w:pos="1070"/>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банковская гарантия должна быть безотзывной.</w:t>
      </w:r>
    </w:p>
    <w:p w:rsidR="00D1103A" w:rsidRPr="00F751C6" w:rsidRDefault="00D1103A" w:rsidP="00D1103A">
      <w:pPr>
        <w:pStyle w:val="02statia2"/>
        <w:numPr>
          <w:ilvl w:val="0"/>
          <w:numId w:val="75"/>
        </w:numPr>
        <w:tabs>
          <w:tab w:val="clear" w:pos="2140"/>
          <w:tab w:val="num" w:pos="1070"/>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сумма банковской гарантии должна быть выражена в российских рублях.</w:t>
      </w:r>
    </w:p>
    <w:p w:rsidR="00D1103A" w:rsidRPr="00F751C6" w:rsidRDefault="00D1103A" w:rsidP="00D1103A">
      <w:pPr>
        <w:pStyle w:val="02statia2"/>
        <w:numPr>
          <w:ilvl w:val="0"/>
          <w:numId w:val="75"/>
        </w:numPr>
        <w:tabs>
          <w:tab w:val="clear" w:pos="2140"/>
          <w:tab w:val="num" w:pos="1070"/>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1103A" w:rsidRPr="00F751C6" w:rsidRDefault="00D1103A" w:rsidP="00D1103A">
      <w:pPr>
        <w:pStyle w:val="02statia2"/>
        <w:numPr>
          <w:ilvl w:val="0"/>
          <w:numId w:val="75"/>
        </w:numPr>
        <w:tabs>
          <w:tab w:val="clear" w:pos="2140"/>
          <w:tab w:val="num" w:pos="1070"/>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751C6">
        <w:rPr>
          <w:rFonts w:ascii="Times New Roman" w:hAnsi="Times New Roman"/>
          <w:color w:val="auto"/>
          <w:sz w:val="24"/>
          <w:szCs w:val="24"/>
        </w:rPr>
        <w:t>образом</w:t>
      </w:r>
      <w:proofErr w:type="gramEnd"/>
      <w:r w:rsidRPr="00F751C6">
        <w:rPr>
          <w:rFonts w:ascii="Times New Roman" w:hAnsi="Times New Roman"/>
          <w:color w:val="auto"/>
          <w:sz w:val="24"/>
          <w:szCs w:val="24"/>
        </w:rPr>
        <w:t xml:space="preserve"> уполномоченным им лицом на основании доверенности.</w:t>
      </w:r>
    </w:p>
    <w:p w:rsidR="00D1103A" w:rsidRPr="00F751C6" w:rsidRDefault="00D1103A" w:rsidP="00D1103A">
      <w:pPr>
        <w:pStyle w:val="02statia2"/>
        <w:numPr>
          <w:ilvl w:val="0"/>
          <w:numId w:val="75"/>
        </w:numPr>
        <w:tabs>
          <w:tab w:val="clear" w:pos="2140"/>
          <w:tab w:val="num" w:pos="1070"/>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1103A" w:rsidRPr="00F751C6" w:rsidRDefault="00D1103A" w:rsidP="00D1103A">
      <w:pPr>
        <w:pStyle w:val="02statia2"/>
        <w:numPr>
          <w:ilvl w:val="0"/>
          <w:numId w:val="75"/>
        </w:numPr>
        <w:tabs>
          <w:tab w:val="clear" w:pos="2140"/>
          <w:tab w:val="num" w:pos="1070"/>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4.9.8.</w:t>
      </w:r>
    </w:p>
    <w:p w:rsidR="00D1103A" w:rsidRPr="00F751C6" w:rsidRDefault="00D1103A" w:rsidP="00D1103A">
      <w:pPr>
        <w:pStyle w:val="02statia2"/>
        <w:tabs>
          <w:tab w:val="num" w:pos="2140"/>
        </w:tabs>
        <w:spacing w:before="0" w:line="240" w:lineRule="auto"/>
        <w:ind w:left="0" w:firstLine="0"/>
        <w:rPr>
          <w:rFonts w:ascii="Times New Roman" w:hAnsi="Times New Roman"/>
          <w:color w:val="auto"/>
          <w:sz w:val="24"/>
          <w:szCs w:val="24"/>
        </w:rPr>
      </w:pPr>
      <w:r w:rsidRPr="00F751C6">
        <w:rPr>
          <w:rFonts w:ascii="Times New Roman" w:hAnsi="Times New Roman"/>
          <w:sz w:val="24"/>
          <w:szCs w:val="24"/>
        </w:rPr>
        <w:t xml:space="preserve">           При представлении обеспечения заявки на участие в конкурсе в форме банковской гарантии, банковская гарантия должна быть предоставлена в порядке и в соответствии с требованиями, указанными в пунктах </w:t>
      </w:r>
      <w:fldSimple w:instr=" REF _Ref377365343 \r \h  \* MERGEFORMAT ">
        <w:r w:rsidR="007C36F0" w:rsidRPr="007C36F0">
          <w:rPr>
            <w:rFonts w:ascii="Times New Roman" w:hAnsi="Times New Roman"/>
            <w:sz w:val="24"/>
            <w:szCs w:val="24"/>
          </w:rPr>
          <w:t>4.16.5</w:t>
        </w:r>
      </w:fldSimple>
      <w:r w:rsidRPr="00F751C6">
        <w:rPr>
          <w:rFonts w:ascii="Times New Roman" w:hAnsi="Times New Roman"/>
          <w:sz w:val="24"/>
          <w:szCs w:val="24"/>
        </w:rPr>
        <w:t xml:space="preserve">. - </w:t>
      </w:r>
      <w:fldSimple w:instr=" REF _Ref347143584 \r \h  \* MERGEFORMAT ">
        <w:r w:rsidR="007C36F0" w:rsidRPr="007C36F0">
          <w:rPr>
            <w:rFonts w:ascii="Times New Roman" w:hAnsi="Times New Roman"/>
            <w:sz w:val="24"/>
            <w:szCs w:val="24"/>
          </w:rPr>
          <w:t>4.16.7</w:t>
        </w:r>
      </w:fldSimple>
      <w:r w:rsidRPr="00F751C6">
        <w:rPr>
          <w:rFonts w:ascii="Times New Roman" w:hAnsi="Times New Roman"/>
          <w:sz w:val="24"/>
          <w:szCs w:val="24"/>
        </w:rPr>
        <w:t>.</w:t>
      </w:r>
    </w:p>
    <w:p w:rsidR="00D1103A" w:rsidRPr="00F751C6" w:rsidRDefault="00D1103A" w:rsidP="00D1103A">
      <w:pPr>
        <w:numPr>
          <w:ilvl w:val="3"/>
          <w:numId w:val="12"/>
        </w:numPr>
        <w:tabs>
          <w:tab w:val="num" w:pos="1560"/>
        </w:tabs>
        <w:autoSpaceDE w:val="0"/>
        <w:autoSpaceDN w:val="0"/>
        <w:adjustRightInd w:val="0"/>
        <w:ind w:left="0" w:firstLine="709"/>
        <w:jc w:val="both"/>
      </w:pPr>
      <w:r w:rsidRPr="00F751C6">
        <w:t xml:space="preserve"> В банковской гарантии не должно быть условий или требований, противоречащих </w:t>
      </w:r>
      <w:proofErr w:type="gramStart"/>
      <w:r w:rsidRPr="00F751C6">
        <w:t>вышеизложенному</w:t>
      </w:r>
      <w:proofErr w:type="gramEnd"/>
      <w:r w:rsidRPr="00F751C6">
        <w:t>, или делающих вышеизложенное неисполнимым.</w:t>
      </w:r>
    </w:p>
    <w:p w:rsidR="00D1103A" w:rsidRPr="00F751C6" w:rsidRDefault="00D1103A" w:rsidP="00D1103A">
      <w:pPr>
        <w:numPr>
          <w:ilvl w:val="3"/>
          <w:numId w:val="12"/>
        </w:numPr>
        <w:tabs>
          <w:tab w:val="clear" w:pos="2357"/>
          <w:tab w:val="num" w:pos="1222"/>
          <w:tab w:val="num" w:pos="1560"/>
        </w:tabs>
        <w:autoSpaceDE w:val="0"/>
        <w:autoSpaceDN w:val="0"/>
        <w:adjustRightInd w:val="0"/>
        <w:ind w:left="0" w:firstLine="709"/>
        <w:jc w:val="both"/>
      </w:pPr>
      <w:r w:rsidRPr="00F751C6">
        <w:t xml:space="preserve"> Банковская гарантия должна быть выдана банком, отвечающим следующим требованиям:</w:t>
      </w:r>
    </w:p>
    <w:p w:rsidR="00D1103A" w:rsidRPr="00F751C6" w:rsidRDefault="00D1103A" w:rsidP="00D1103A">
      <w:pPr>
        <w:tabs>
          <w:tab w:val="left" w:pos="0"/>
        </w:tabs>
        <w:ind w:firstLine="709"/>
        <w:jc w:val="both"/>
      </w:pPr>
      <w:r w:rsidRPr="00F751C6">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D1103A" w:rsidRPr="00F751C6" w:rsidRDefault="00D1103A" w:rsidP="00D1103A">
      <w:pPr>
        <w:tabs>
          <w:tab w:val="left" w:pos="0"/>
        </w:tabs>
        <w:ind w:firstLine="709"/>
        <w:jc w:val="both"/>
      </w:pPr>
      <w:r w:rsidRPr="00F751C6">
        <w:t xml:space="preserve"> - наличие в системе страхования вкладов (в случае если банковскую гарантию предоставляет российский банк);</w:t>
      </w:r>
    </w:p>
    <w:p w:rsidR="00D1103A" w:rsidRPr="00F751C6" w:rsidRDefault="00D1103A" w:rsidP="00D1103A">
      <w:pPr>
        <w:tabs>
          <w:tab w:val="left" w:pos="0"/>
        </w:tabs>
        <w:ind w:firstLine="709"/>
        <w:jc w:val="both"/>
      </w:pPr>
      <w:r w:rsidRPr="00F751C6">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1103A" w:rsidRPr="00F751C6" w:rsidRDefault="00D1103A" w:rsidP="00D1103A">
      <w:pPr>
        <w:tabs>
          <w:tab w:val="left" w:pos="0"/>
        </w:tabs>
        <w:ind w:firstLine="709"/>
        <w:jc w:val="both"/>
      </w:pPr>
      <w:r w:rsidRPr="00F751C6">
        <w:t>- не принимаются банковские гарантии, выдаваемые некоммерческими кредитными организациями и страховыми организациями;</w:t>
      </w:r>
    </w:p>
    <w:p w:rsidR="00D1103A" w:rsidRPr="00F751C6" w:rsidRDefault="00D1103A" w:rsidP="00D1103A">
      <w:pPr>
        <w:tabs>
          <w:tab w:val="num" w:pos="2357"/>
        </w:tabs>
        <w:autoSpaceDE w:val="0"/>
        <w:autoSpaceDN w:val="0"/>
        <w:adjustRightInd w:val="0"/>
        <w:ind w:firstLine="720"/>
        <w:jc w:val="both"/>
      </w:pPr>
      <w:proofErr w:type="gramStart"/>
      <w:r w:rsidRPr="00F751C6">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1103A" w:rsidRPr="00F751C6" w:rsidRDefault="00D1103A" w:rsidP="00D1103A">
      <w:pPr>
        <w:tabs>
          <w:tab w:val="num" w:pos="2357"/>
        </w:tabs>
        <w:autoSpaceDE w:val="0"/>
        <w:autoSpaceDN w:val="0"/>
        <w:adjustRightInd w:val="0"/>
        <w:jc w:val="both"/>
      </w:pPr>
      <w:r w:rsidRPr="00F751C6">
        <w:t xml:space="preserve">           Банк, выдавший банковскую гарантию, должен отвечать требованиям, установленным в пункте 4.16.4.</w:t>
      </w:r>
    </w:p>
    <w:p w:rsidR="00D1103A" w:rsidRPr="00F751C6" w:rsidRDefault="00D1103A" w:rsidP="00D1103A">
      <w:pPr>
        <w:numPr>
          <w:ilvl w:val="2"/>
          <w:numId w:val="12"/>
        </w:numPr>
        <w:tabs>
          <w:tab w:val="num" w:pos="1713"/>
        </w:tabs>
        <w:ind w:left="0" w:firstLine="709"/>
        <w:jc w:val="both"/>
      </w:pPr>
      <w:r w:rsidRPr="00F751C6">
        <w:t>Обеспечение заявки на участие в конкурсе в форме банковской гарантии предоставляется в следующем порядке.</w:t>
      </w:r>
    </w:p>
    <w:p w:rsidR="00D1103A" w:rsidRPr="00F751C6" w:rsidRDefault="00D1103A" w:rsidP="00D1103A">
      <w:pPr>
        <w:tabs>
          <w:tab w:val="num" w:pos="2357"/>
        </w:tabs>
        <w:autoSpaceDE w:val="0"/>
        <w:autoSpaceDN w:val="0"/>
        <w:adjustRightInd w:val="0"/>
        <w:ind w:firstLine="709"/>
        <w:jc w:val="both"/>
      </w:pPr>
      <w:proofErr w:type="gramStart"/>
      <w:r w:rsidRPr="00F751C6">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7C36F0">
          <w:t>21</w:t>
        </w:r>
      </w:fldSimple>
      <w:r w:rsidRPr="00F751C6">
        <w:t xml:space="preserve"> раздела </w:t>
      </w:r>
      <w:r w:rsidR="00F751C6">
        <w:t>5</w:t>
      </w:r>
      <w:r w:rsidRPr="00F751C6">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751C6">
        <w:t xml:space="preserve"> </w:t>
      </w:r>
      <w:proofErr w:type="gramStart"/>
      <w:r w:rsidRPr="00F751C6">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D1103A" w:rsidRPr="00F751C6" w:rsidRDefault="00D1103A" w:rsidP="00D1103A">
      <w:pPr>
        <w:tabs>
          <w:tab w:val="num" w:pos="2357"/>
        </w:tabs>
        <w:autoSpaceDE w:val="0"/>
        <w:autoSpaceDN w:val="0"/>
        <w:adjustRightInd w:val="0"/>
        <w:ind w:firstLine="709"/>
        <w:jc w:val="both"/>
      </w:pPr>
      <w:proofErr w:type="gramStart"/>
      <w:r w:rsidRPr="00F751C6">
        <w:lastRenderedPageBreak/>
        <w:t xml:space="preserve">Оригинал банковской гарантии (при </w:t>
      </w:r>
      <w:proofErr w:type="spellStart"/>
      <w:r w:rsidRPr="00F751C6">
        <w:t>непредоставлении</w:t>
      </w:r>
      <w:proofErr w:type="spellEnd"/>
      <w:r w:rsidRPr="00F751C6">
        <w:t xml:space="preserve"> оригинала банковской гарантии до окончания срока подачи заявок на участие в конкурсе)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007C36F0">
          <w:t>6</w:t>
        </w:r>
      </w:fldSimple>
      <w:r w:rsidRPr="00F751C6">
        <w:t xml:space="preserve"> раздела </w:t>
      </w:r>
      <w:fldSimple w:instr=" REF _Ref371678405 \r \h  \* MERGEFORMAT ">
        <w:r w:rsidR="007C36F0">
          <w:t>5</w:t>
        </w:r>
      </w:fldSimple>
      <w:r w:rsidRPr="00F751C6">
        <w:t xml:space="preserve"> «Информационная карта конкурса». </w:t>
      </w:r>
      <w:proofErr w:type="gramEnd"/>
    </w:p>
    <w:p w:rsidR="00D1103A" w:rsidRPr="00F751C6" w:rsidRDefault="00D1103A" w:rsidP="00D1103A">
      <w:pPr>
        <w:tabs>
          <w:tab w:val="num" w:pos="2357"/>
        </w:tabs>
        <w:autoSpaceDE w:val="0"/>
        <w:autoSpaceDN w:val="0"/>
        <w:adjustRightInd w:val="0"/>
        <w:ind w:firstLine="709"/>
        <w:jc w:val="both"/>
      </w:pPr>
      <w:r w:rsidRPr="00F751C6">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D1103A" w:rsidRPr="00F751C6" w:rsidRDefault="00D1103A" w:rsidP="00D1103A">
      <w:pPr>
        <w:tabs>
          <w:tab w:val="num" w:pos="2357"/>
        </w:tabs>
        <w:autoSpaceDE w:val="0"/>
        <w:autoSpaceDN w:val="0"/>
        <w:adjustRightInd w:val="0"/>
        <w:ind w:firstLine="709"/>
        <w:jc w:val="both"/>
      </w:pPr>
      <w:proofErr w:type="gramStart"/>
      <w:r w:rsidRPr="00F751C6">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fldSimple w:instr=" REF _Ref317250778 \r \h  \* MERGEFORMAT ">
        <w:r w:rsidR="007C36F0">
          <w:t>21</w:t>
        </w:r>
      </w:fldSimple>
      <w:r w:rsidRPr="00F751C6">
        <w:t xml:space="preserve"> раздела </w:t>
      </w:r>
      <w:r w:rsidR="00F751C6" w:rsidRPr="00F751C6">
        <w:t>5</w:t>
      </w:r>
      <w:r w:rsidRPr="00F751C6">
        <w:t xml:space="preserve"> «Информационная карта конкурса», в 10 часов 00 минут (время московское) по адресу организатора конкурса в соответствии с пунктом </w:t>
      </w:r>
      <w:fldSimple w:instr=" REF _Ref317250471 \r \h  \* MERGEFORMAT ">
        <w:r w:rsidR="007C36F0">
          <w:t>6</w:t>
        </w:r>
      </w:fldSimple>
      <w:r w:rsidRPr="00F751C6">
        <w:t xml:space="preserve"> раздела </w:t>
      </w:r>
      <w:fldSimple w:instr=" REF _Ref371678405 \r \h  \* MERGEFORMAT ">
        <w:r w:rsidR="007C36F0">
          <w:t>5</w:t>
        </w:r>
      </w:fldSimple>
      <w:r w:rsidRPr="00F751C6">
        <w:t xml:space="preserve"> «Информационная карта конкурса».</w:t>
      </w:r>
      <w:proofErr w:type="gramEnd"/>
    </w:p>
    <w:p w:rsidR="00D1103A" w:rsidRPr="00F751C6" w:rsidRDefault="00D1103A" w:rsidP="00D1103A">
      <w:pPr>
        <w:tabs>
          <w:tab w:val="num" w:pos="2357"/>
        </w:tabs>
        <w:autoSpaceDE w:val="0"/>
        <w:autoSpaceDN w:val="0"/>
        <w:adjustRightInd w:val="0"/>
        <w:ind w:firstLine="709"/>
        <w:jc w:val="both"/>
      </w:pPr>
      <w:r w:rsidRPr="00F751C6">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F751C6">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rsidR="007C36F0">
          <w:t>6</w:t>
        </w:r>
      </w:fldSimple>
      <w:r w:rsidRPr="00F751C6">
        <w:t xml:space="preserve"> раздела </w:t>
      </w:r>
      <w:fldSimple w:instr=" REF _Ref371678405 \r \h  \* MERGEFORMAT ">
        <w:r w:rsidR="007C36F0">
          <w:t>5</w:t>
        </w:r>
      </w:fldSimple>
      <w:r w:rsidRPr="00F751C6">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F751C6">
        <w:t xml:space="preserve"> лиц, которые будут присутствовать при вскрытии конвертов с банковскими гарантиями. </w:t>
      </w:r>
    </w:p>
    <w:p w:rsidR="00D1103A" w:rsidRPr="00F751C6" w:rsidRDefault="00D1103A" w:rsidP="00D1103A">
      <w:pPr>
        <w:numPr>
          <w:ilvl w:val="2"/>
          <w:numId w:val="12"/>
        </w:numPr>
        <w:tabs>
          <w:tab w:val="num" w:pos="1713"/>
        </w:tabs>
        <w:ind w:left="0" w:firstLine="709"/>
        <w:jc w:val="both"/>
      </w:pPr>
      <w:bookmarkStart w:id="289" w:name="_Ref388558311"/>
      <w:bookmarkEnd w:id="288"/>
      <w:r w:rsidRPr="00F751C6">
        <w:t>Обеспечение заявки на участие в конкурсе возвращается:</w:t>
      </w:r>
      <w:bookmarkEnd w:id="289"/>
    </w:p>
    <w:p w:rsidR="00D1103A" w:rsidRPr="00F751C6" w:rsidRDefault="00D1103A" w:rsidP="00D1103A">
      <w:pPr>
        <w:pStyle w:val="02statia2"/>
        <w:numPr>
          <w:ilvl w:val="0"/>
          <w:numId w:val="32"/>
        </w:numPr>
        <w:tabs>
          <w:tab w:val="clear" w:pos="2140"/>
          <w:tab w:val="num" w:pos="928"/>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 xml:space="preserve"> в течение 5 (пяти) рабочих дней со дня принятия решения об отказе от проведения конкурса – всем участникам конкурса, подавшим заявки на участие в</w:t>
      </w:r>
      <w:r w:rsidRPr="00F751C6">
        <w:rPr>
          <w:rFonts w:ascii="Times New Roman" w:hAnsi="Times New Roman"/>
          <w:color w:val="auto"/>
          <w:sz w:val="24"/>
          <w:szCs w:val="24"/>
          <w:lang w:val="en-US"/>
        </w:rPr>
        <w:t> </w:t>
      </w:r>
      <w:r w:rsidRPr="00F751C6">
        <w:rPr>
          <w:rFonts w:ascii="Times New Roman" w:hAnsi="Times New Roman"/>
          <w:color w:val="auto"/>
          <w:sz w:val="24"/>
          <w:szCs w:val="24"/>
        </w:rPr>
        <w:t>конкурсе;</w:t>
      </w:r>
    </w:p>
    <w:p w:rsidR="00D1103A" w:rsidRPr="00F751C6" w:rsidRDefault="00D1103A" w:rsidP="00D1103A">
      <w:pPr>
        <w:pStyle w:val="02statia2"/>
        <w:numPr>
          <w:ilvl w:val="0"/>
          <w:numId w:val="32"/>
        </w:numPr>
        <w:tabs>
          <w:tab w:val="clear" w:pos="2140"/>
          <w:tab w:val="num" w:pos="928"/>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F751C6">
        <w:rPr>
          <w:rFonts w:ascii="Times New Roman" w:hAnsi="Times New Roman"/>
          <w:color w:val="auto"/>
          <w:sz w:val="24"/>
          <w:szCs w:val="24"/>
          <w:lang w:val="en-US"/>
        </w:rPr>
        <w:t> </w:t>
      </w:r>
      <w:r w:rsidRPr="00F751C6">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D1103A" w:rsidRPr="00F751C6" w:rsidRDefault="00D1103A" w:rsidP="00D1103A">
      <w:pPr>
        <w:pStyle w:val="02statia2"/>
        <w:numPr>
          <w:ilvl w:val="0"/>
          <w:numId w:val="32"/>
        </w:numPr>
        <w:tabs>
          <w:tab w:val="clear" w:pos="2140"/>
          <w:tab w:val="num" w:pos="928"/>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в течение 5 (пяти) рабочих дней со дня поступления организатору конкурса опоздавшей заявки – участнику конкурса, заявка которого опоздала;</w:t>
      </w:r>
    </w:p>
    <w:p w:rsidR="00D1103A" w:rsidRPr="00F751C6" w:rsidRDefault="00D1103A" w:rsidP="00D1103A">
      <w:pPr>
        <w:pStyle w:val="02statia2"/>
        <w:numPr>
          <w:ilvl w:val="0"/>
          <w:numId w:val="32"/>
        </w:numPr>
        <w:tabs>
          <w:tab w:val="clear" w:pos="2140"/>
          <w:tab w:val="num" w:pos="928"/>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 xml:space="preserve"> в течение 5 (пяти) рабочих дней со дня подписания протокола подведения итогов – участнику конкурса, заявка которого отклонена;</w:t>
      </w:r>
    </w:p>
    <w:p w:rsidR="00D1103A" w:rsidRPr="00F751C6" w:rsidRDefault="00D1103A" w:rsidP="00D1103A">
      <w:pPr>
        <w:pStyle w:val="02statia2"/>
        <w:numPr>
          <w:ilvl w:val="0"/>
          <w:numId w:val="32"/>
        </w:numPr>
        <w:tabs>
          <w:tab w:val="clear" w:pos="2140"/>
          <w:tab w:val="num" w:pos="928"/>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D1103A" w:rsidRPr="00F751C6" w:rsidRDefault="00D1103A" w:rsidP="00D1103A">
      <w:pPr>
        <w:pStyle w:val="02statia2"/>
        <w:numPr>
          <w:ilvl w:val="0"/>
          <w:numId w:val="32"/>
        </w:numPr>
        <w:tabs>
          <w:tab w:val="clear" w:pos="2140"/>
          <w:tab w:val="num" w:pos="928"/>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 xml:space="preserve"> в течение 5 (пяти) рабочих дней со дня заключения договора с участником конкурса согласно пункту 4.15.7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1103A" w:rsidRPr="00F751C6" w:rsidRDefault="00D1103A" w:rsidP="00D1103A">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в течение 5 (пяти) рабочих дней со дня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D1103A" w:rsidRPr="00F751C6" w:rsidRDefault="00D1103A" w:rsidP="00D1103A">
      <w:pPr>
        <w:numPr>
          <w:ilvl w:val="2"/>
          <w:numId w:val="12"/>
        </w:numPr>
        <w:tabs>
          <w:tab w:val="num" w:pos="1713"/>
        </w:tabs>
        <w:ind w:left="0" w:firstLine="709"/>
        <w:jc w:val="both"/>
      </w:pPr>
      <w:bookmarkStart w:id="290" w:name="_Ref317253690"/>
      <w:r w:rsidRPr="00F751C6">
        <w:t>В случае поступления жалобы на действия (бездействие) заказчика, организатора конкурса, конкурсной комиссии срок в соответствии с пунктом </w:t>
      </w:r>
      <w:fldSimple w:instr=" REF _Ref317253663 \r \h  \* MERGEFORMAT ">
        <w:r w:rsidR="007C36F0">
          <w:t>4.9.3</w:t>
        </w:r>
      </w:fldSimple>
      <w:r w:rsidRPr="00F751C6">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1103A" w:rsidRPr="00F751C6" w:rsidRDefault="00D1103A" w:rsidP="00D1103A">
      <w:pPr>
        <w:numPr>
          <w:ilvl w:val="2"/>
          <w:numId w:val="12"/>
        </w:numPr>
        <w:tabs>
          <w:tab w:val="num" w:pos="1713"/>
        </w:tabs>
        <w:ind w:left="0" w:firstLine="709"/>
        <w:jc w:val="both"/>
      </w:pPr>
      <w:bookmarkStart w:id="291" w:name="_Ref317515319"/>
      <w:r w:rsidRPr="00F751C6">
        <w:t>Возврат обеспечения заявки на участие в конкурсе предоставленного в форме банковской гарантии осуществляется в следующем порядке.</w:t>
      </w:r>
    </w:p>
    <w:p w:rsidR="00D1103A" w:rsidRPr="00F751C6" w:rsidRDefault="00D1103A" w:rsidP="00D1103A">
      <w:pPr>
        <w:ind w:firstLine="709"/>
        <w:jc w:val="both"/>
      </w:pPr>
      <w:r w:rsidRPr="00F751C6">
        <w:lastRenderedPageBreak/>
        <w:t xml:space="preserve">Участник конкурса направляет официальный запрос в адрес организатора конкурса в соответствии с пунктом </w:t>
      </w:r>
      <w:fldSimple w:instr=" REF _Ref317250471 \r \h  \* MERGEFORMAT ">
        <w:r w:rsidR="007C36F0">
          <w:t>6</w:t>
        </w:r>
      </w:fldSimple>
      <w:r w:rsidRPr="00F751C6">
        <w:t xml:space="preserve"> раздела </w:t>
      </w:r>
      <w:fldSimple w:instr=" REF _Ref371678405 \r \h  \* MERGEFORMAT ">
        <w:r w:rsidR="007C36F0">
          <w:t>5</w:t>
        </w:r>
      </w:fldSimple>
      <w:r w:rsidRPr="00F751C6">
        <w:t xml:space="preserve"> «Информационная карта конкурса» о способе возврата банковской гарантии (по адресу организатора конкурса или по почте).</w:t>
      </w:r>
    </w:p>
    <w:p w:rsidR="00D1103A" w:rsidRPr="00F751C6" w:rsidRDefault="00D1103A" w:rsidP="00D1103A">
      <w:pPr>
        <w:ind w:firstLine="709"/>
        <w:jc w:val="both"/>
      </w:pPr>
      <w:r w:rsidRPr="00F751C6">
        <w:t xml:space="preserve">Организатор конкурса осуществляет возврат банковской гарантии в сроки, указанные в пункте 4.9.4. способом, указанным участником в запросе на возврат обеспечения заявки. </w:t>
      </w:r>
      <w:proofErr w:type="gramStart"/>
      <w:r w:rsidRPr="00F751C6">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p>
    <w:p w:rsidR="00D1103A" w:rsidRPr="00F751C6" w:rsidRDefault="00D1103A" w:rsidP="00D1103A">
      <w:pPr>
        <w:ind w:firstLine="709"/>
        <w:jc w:val="both"/>
      </w:pPr>
      <w:r w:rsidRPr="00F751C6">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bookmarkEnd w:id="290"/>
    <w:bookmarkEnd w:id="291"/>
    <w:p w:rsidR="00D1103A" w:rsidRPr="00F751C6" w:rsidRDefault="00D1103A" w:rsidP="00D1103A">
      <w:pPr>
        <w:numPr>
          <w:ilvl w:val="2"/>
          <w:numId w:val="12"/>
        </w:numPr>
        <w:tabs>
          <w:tab w:val="num" w:pos="1713"/>
        </w:tabs>
        <w:ind w:left="0" w:firstLine="709"/>
        <w:jc w:val="both"/>
      </w:pPr>
      <w:r w:rsidRPr="00F751C6">
        <w:t>Обеспечение заявки на участие в конкурсе удерживается в</w:t>
      </w:r>
      <w:r w:rsidRPr="00F751C6">
        <w:rPr>
          <w:lang w:val="en-US"/>
        </w:rPr>
        <w:t> </w:t>
      </w:r>
      <w:r w:rsidRPr="00F751C6">
        <w:t>следующих случаях:</w:t>
      </w:r>
    </w:p>
    <w:p w:rsidR="00D1103A" w:rsidRPr="00F751C6" w:rsidRDefault="00D1103A" w:rsidP="00D1103A">
      <w:pPr>
        <w:pStyle w:val="02statia2"/>
        <w:numPr>
          <w:ilvl w:val="0"/>
          <w:numId w:val="20"/>
        </w:numPr>
        <w:tabs>
          <w:tab w:val="clear" w:pos="360"/>
          <w:tab w:val="num" w:pos="1134"/>
          <w:tab w:val="num" w:pos="6456"/>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751C6">
        <w:rPr>
          <w:rFonts w:ascii="Times New Roman" w:hAnsi="Times New Roman"/>
          <w:color w:val="auto"/>
          <w:sz w:val="24"/>
          <w:szCs w:val="24"/>
          <w:lang w:val="en-US"/>
        </w:rPr>
        <w:t> </w:t>
      </w:r>
      <w:fldSimple w:instr=" REF _Ref317250778 \r \h  \* MERGEFORMAT ">
        <w:r w:rsidR="007C36F0" w:rsidRPr="007C36F0">
          <w:rPr>
            <w:rFonts w:ascii="Times New Roman" w:hAnsi="Times New Roman"/>
            <w:color w:val="auto"/>
            <w:sz w:val="24"/>
            <w:szCs w:val="24"/>
          </w:rPr>
          <w:t>21</w:t>
        </w:r>
      </w:fldSimple>
      <w:r w:rsidRPr="00F751C6">
        <w:rPr>
          <w:rFonts w:ascii="Times New Roman" w:hAnsi="Times New Roman"/>
          <w:color w:val="auto"/>
          <w:sz w:val="24"/>
          <w:szCs w:val="24"/>
        </w:rPr>
        <w:t xml:space="preserve"> раздела </w:t>
      </w:r>
      <w:fldSimple w:instr=" REF _Ref371678405 \r \h  \* MERGEFORMAT ">
        <w:r w:rsidR="007C36F0" w:rsidRPr="007C36F0">
          <w:rPr>
            <w:rFonts w:ascii="Times New Roman" w:hAnsi="Times New Roman"/>
            <w:color w:val="auto"/>
            <w:sz w:val="24"/>
            <w:szCs w:val="24"/>
          </w:rPr>
          <w:t>5</w:t>
        </w:r>
      </w:fldSimple>
      <w:r w:rsidRPr="00F751C6">
        <w:rPr>
          <w:rFonts w:ascii="Times New Roman" w:hAnsi="Times New Roman"/>
          <w:color w:val="auto"/>
          <w:sz w:val="24"/>
          <w:szCs w:val="24"/>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D1103A" w:rsidRPr="00F751C6" w:rsidRDefault="00D1103A" w:rsidP="00D1103A">
      <w:pPr>
        <w:pStyle w:val="02statia2"/>
        <w:numPr>
          <w:ilvl w:val="0"/>
          <w:numId w:val="20"/>
        </w:numPr>
        <w:tabs>
          <w:tab w:val="clear" w:pos="360"/>
          <w:tab w:val="num" w:pos="1134"/>
          <w:tab w:val="num" w:pos="6456"/>
        </w:tabs>
        <w:spacing w:before="0" w:line="240" w:lineRule="auto"/>
        <w:ind w:left="0" w:firstLine="709"/>
        <w:rPr>
          <w:rFonts w:ascii="Times New Roman" w:hAnsi="Times New Roman"/>
          <w:color w:val="auto"/>
          <w:sz w:val="24"/>
          <w:szCs w:val="24"/>
        </w:rPr>
      </w:pPr>
      <w:r w:rsidRPr="00F751C6">
        <w:rPr>
          <w:rFonts w:ascii="Times New Roman" w:hAnsi="Times New Roman"/>
          <w:color w:val="auto"/>
          <w:sz w:val="24"/>
          <w:szCs w:val="24"/>
        </w:rPr>
        <w:t>при уклонении победителя конкурса или участника конкурса, с которым заключается договор согласно пункту 4.15.7, от заключения договора (пункт 4.15.15).</w:t>
      </w:r>
    </w:p>
    <w:p w:rsidR="00D1103A" w:rsidRPr="00F751C6" w:rsidRDefault="00D1103A" w:rsidP="00D1103A">
      <w:pPr>
        <w:numPr>
          <w:ilvl w:val="2"/>
          <w:numId w:val="12"/>
        </w:numPr>
        <w:tabs>
          <w:tab w:val="num" w:pos="1713"/>
        </w:tabs>
        <w:ind w:left="0" w:firstLine="709"/>
        <w:jc w:val="both"/>
      </w:pPr>
      <w:r w:rsidRPr="00F751C6">
        <w:t>При наступлении случая, указанного в пункте </w:t>
      </w:r>
      <w:fldSimple w:instr=" REF _Ref317515319 \r \h  \* MERGEFORMAT ">
        <w:r w:rsidR="007C36F0">
          <w:t>4.9.7</w:t>
        </w:r>
      </w:fldSimple>
      <w:r w:rsidRPr="00F751C6">
        <w:t>, организатор конкурса/заказчик уведомляет такого участника конкурса об удержании обеспечения заявки на участие в конкурсе.</w:t>
      </w:r>
    </w:p>
    <w:p w:rsidR="00D1103A" w:rsidRPr="00F751C6" w:rsidRDefault="00D1103A" w:rsidP="00D1103A">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92" w:name="_Ref317254894"/>
      <w:bookmarkStart w:id="293" w:name="_Toc357696280"/>
      <w:bookmarkStart w:id="294" w:name="_Toc358367144"/>
      <w:bookmarkStart w:id="295" w:name="_Toc358971318"/>
      <w:bookmarkStart w:id="296" w:name="_Toc360195719"/>
      <w:bookmarkStart w:id="297" w:name="_Toc403406965"/>
      <w:r w:rsidRPr="00F751C6">
        <w:rPr>
          <w:rFonts w:ascii="Times New Roman" w:hAnsi="Times New Roman" w:cs="Times New Roman"/>
          <w:b w:val="0"/>
          <w:i w:val="0"/>
          <w:sz w:val="24"/>
          <w:szCs w:val="24"/>
        </w:rPr>
        <w:t>Подача и прием заявок на участие в конкурсе</w:t>
      </w:r>
      <w:bookmarkEnd w:id="292"/>
      <w:bookmarkEnd w:id="293"/>
      <w:bookmarkEnd w:id="294"/>
      <w:bookmarkEnd w:id="295"/>
      <w:bookmarkEnd w:id="296"/>
      <w:bookmarkEnd w:id="297"/>
    </w:p>
    <w:p w:rsidR="00D1103A" w:rsidRPr="00F751C6" w:rsidRDefault="00D1103A" w:rsidP="00D1103A">
      <w:pPr>
        <w:numPr>
          <w:ilvl w:val="2"/>
          <w:numId w:val="12"/>
        </w:numPr>
        <w:tabs>
          <w:tab w:val="num" w:pos="960"/>
          <w:tab w:val="num" w:pos="1560"/>
          <w:tab w:val="num" w:pos="1713"/>
        </w:tabs>
        <w:ind w:left="0" w:firstLine="709"/>
        <w:jc w:val="both"/>
      </w:pPr>
      <w:r w:rsidRPr="00F751C6">
        <w:t>Порядок подачи заявок на участие в конкурсе на ЭТП определяется регламентом работы данной ЭТП.</w:t>
      </w:r>
    </w:p>
    <w:p w:rsidR="00D1103A" w:rsidRPr="00F751C6" w:rsidRDefault="00D1103A" w:rsidP="00D1103A">
      <w:pPr>
        <w:numPr>
          <w:ilvl w:val="2"/>
          <w:numId w:val="12"/>
        </w:numPr>
        <w:tabs>
          <w:tab w:val="num" w:pos="960"/>
          <w:tab w:val="num" w:pos="1560"/>
          <w:tab w:val="num" w:pos="1713"/>
        </w:tabs>
        <w:ind w:left="0" w:firstLine="709"/>
        <w:jc w:val="both"/>
      </w:pPr>
      <w:r w:rsidRPr="00F751C6">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7C36F0">
          <w:t>21</w:t>
        </w:r>
      </w:fldSimple>
      <w:r w:rsidRPr="00F751C6">
        <w:t xml:space="preserve"> раздела </w:t>
      </w:r>
      <w:fldSimple w:instr=" REF _Ref371683649 \r \h  \* MERGEFORMAT ">
        <w:r w:rsidR="007C36F0">
          <w:t>5</w:t>
        </w:r>
      </w:fldSimple>
      <w:r w:rsidRPr="00F751C6">
        <w:t xml:space="preserve"> «Информационная карта конкурса».</w:t>
      </w:r>
    </w:p>
    <w:p w:rsidR="00D1103A" w:rsidRPr="00F751C6" w:rsidRDefault="00D1103A" w:rsidP="00D1103A">
      <w:pPr>
        <w:numPr>
          <w:ilvl w:val="2"/>
          <w:numId w:val="12"/>
        </w:numPr>
        <w:tabs>
          <w:tab w:val="num" w:pos="960"/>
          <w:tab w:val="num" w:pos="1560"/>
          <w:tab w:val="num" w:pos="1713"/>
        </w:tabs>
        <w:ind w:left="0" w:firstLine="709"/>
        <w:jc w:val="both"/>
      </w:pPr>
      <w:r w:rsidRPr="00F751C6">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7C36F0">
          <w:t>18</w:t>
        </w:r>
      </w:fldSimple>
      <w:r w:rsidRPr="00F751C6">
        <w:t xml:space="preserve"> раздела </w:t>
      </w:r>
      <w:fldSimple w:instr=" REF _Ref371677884 \r \h  \* MERGEFORMAT ">
        <w:r w:rsidR="007C36F0">
          <w:t>5</w:t>
        </w:r>
      </w:fldSimple>
      <w:r w:rsidRPr="00F751C6">
        <w:t xml:space="preserve"> «Информационная карта конкурса».</w:t>
      </w:r>
    </w:p>
    <w:p w:rsidR="00D1103A" w:rsidRPr="00F751C6" w:rsidRDefault="00D1103A" w:rsidP="00D1103A">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98" w:name="_Toc357696281"/>
      <w:bookmarkStart w:id="299" w:name="_Toc358367145"/>
      <w:bookmarkStart w:id="300" w:name="_Toc358971319"/>
      <w:bookmarkStart w:id="301" w:name="_Toc360195720"/>
      <w:bookmarkStart w:id="302" w:name="_Toc403406966"/>
      <w:r w:rsidRPr="00F751C6">
        <w:rPr>
          <w:rFonts w:ascii="Times New Roman" w:hAnsi="Times New Roman" w:cs="Times New Roman"/>
          <w:b w:val="0"/>
          <w:i w:val="0"/>
          <w:sz w:val="24"/>
          <w:szCs w:val="24"/>
        </w:rPr>
        <w:t>Изменение заявок на участие в конкурсе или их отзыв</w:t>
      </w:r>
      <w:bookmarkEnd w:id="298"/>
      <w:bookmarkEnd w:id="299"/>
      <w:bookmarkEnd w:id="300"/>
      <w:bookmarkEnd w:id="301"/>
      <w:bookmarkEnd w:id="302"/>
    </w:p>
    <w:p w:rsidR="00D1103A" w:rsidRPr="00F751C6" w:rsidRDefault="00D1103A" w:rsidP="00D1103A">
      <w:pPr>
        <w:numPr>
          <w:ilvl w:val="2"/>
          <w:numId w:val="12"/>
        </w:numPr>
        <w:tabs>
          <w:tab w:val="left" w:pos="1701"/>
        </w:tabs>
        <w:ind w:left="0" w:firstLine="709"/>
        <w:jc w:val="both"/>
      </w:pPr>
      <w:r w:rsidRPr="00F751C6">
        <w:t>Участник конкурса, подавший заявку на участие в</w:t>
      </w:r>
      <w:r w:rsidRPr="00F751C6">
        <w:rPr>
          <w:lang w:val="en-US"/>
        </w:rPr>
        <w:t> </w:t>
      </w:r>
      <w:r w:rsidRPr="00F751C6">
        <w:t>конкурсе, вправе изменить или отозвать свою заявку на участие в конкурсе, в соответствии с регламентом ЭТП, в любое время после ее</w:t>
      </w:r>
      <w:r w:rsidRPr="00F751C6">
        <w:rPr>
          <w:lang w:val="en-US"/>
        </w:rPr>
        <w:t> </w:t>
      </w:r>
      <w:r w:rsidRPr="00F751C6">
        <w:t>подачи, но до истечения срока окончания подачи заявок на участие в конкурсе, указанного в пункте </w:t>
      </w:r>
      <w:fldSimple w:instr=" REF _Ref317250778 \r \h  \* MERGEFORMAT ">
        <w:r w:rsidR="007C36F0">
          <w:t>21</w:t>
        </w:r>
      </w:fldSimple>
      <w:r w:rsidRPr="00F751C6">
        <w:t xml:space="preserve"> раздела </w:t>
      </w:r>
      <w:fldSimple w:instr=" REF _Ref371677894 \r \h  \* MERGEFORMAT ">
        <w:r w:rsidR="007C36F0">
          <w:t>5</w:t>
        </w:r>
      </w:fldSimple>
      <w:r w:rsidRPr="00F751C6">
        <w:t xml:space="preserve"> «Информационная карта конкурса».</w:t>
      </w:r>
    </w:p>
    <w:p w:rsidR="00D1103A" w:rsidRPr="00F751C6" w:rsidRDefault="00D1103A" w:rsidP="00D1103A">
      <w:pPr>
        <w:numPr>
          <w:ilvl w:val="2"/>
          <w:numId w:val="12"/>
        </w:numPr>
        <w:tabs>
          <w:tab w:val="num" w:pos="1701"/>
        </w:tabs>
        <w:ind w:left="0" w:firstLine="709"/>
        <w:jc w:val="both"/>
      </w:pPr>
      <w:r w:rsidRPr="00F751C6">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D1103A" w:rsidRPr="00F751C6" w:rsidRDefault="00D1103A" w:rsidP="00D1103A">
      <w:pPr>
        <w:numPr>
          <w:ilvl w:val="2"/>
          <w:numId w:val="12"/>
        </w:numPr>
        <w:tabs>
          <w:tab w:val="num" w:pos="1701"/>
        </w:tabs>
        <w:ind w:left="0" w:firstLine="709"/>
        <w:jc w:val="both"/>
      </w:pPr>
      <w:bookmarkStart w:id="303" w:name="_Ref317253800"/>
      <w:r w:rsidRPr="00F751C6">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303"/>
    </w:p>
    <w:p w:rsidR="00D1103A" w:rsidRPr="00F751C6" w:rsidRDefault="00D1103A" w:rsidP="00D1103A">
      <w:pPr>
        <w:numPr>
          <w:ilvl w:val="0"/>
          <w:numId w:val="28"/>
        </w:numPr>
        <w:ind w:left="0" w:firstLine="709"/>
        <w:jc w:val="both"/>
      </w:pPr>
      <w:r w:rsidRPr="00F751C6">
        <w:t>отозвать поданную заявку и подать ее вновь (при желании);</w:t>
      </w:r>
    </w:p>
    <w:p w:rsidR="00D1103A" w:rsidRPr="00F751C6" w:rsidRDefault="00D1103A" w:rsidP="00D1103A">
      <w:pPr>
        <w:numPr>
          <w:ilvl w:val="0"/>
          <w:numId w:val="28"/>
        </w:numPr>
        <w:ind w:left="0" w:firstLine="709"/>
        <w:jc w:val="both"/>
      </w:pPr>
      <w:bookmarkStart w:id="304" w:name="_Ref307223370"/>
      <w:r w:rsidRPr="00F751C6">
        <w:t>продлить срок действия заявки на соответствующий период времени;</w:t>
      </w:r>
      <w:bookmarkEnd w:id="304"/>
    </w:p>
    <w:p w:rsidR="00D1103A" w:rsidRPr="00F751C6" w:rsidRDefault="00D1103A" w:rsidP="00D1103A">
      <w:pPr>
        <w:numPr>
          <w:ilvl w:val="0"/>
          <w:numId w:val="28"/>
        </w:numPr>
        <w:ind w:left="0" w:firstLine="709"/>
        <w:jc w:val="both"/>
      </w:pPr>
      <w:r w:rsidRPr="00F751C6">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F751C6">
        <w:t>установленному</w:t>
      </w:r>
      <w:proofErr w:type="gramEnd"/>
      <w:r w:rsidRPr="00F751C6">
        <w:t>.</w:t>
      </w:r>
    </w:p>
    <w:p w:rsidR="00D1103A" w:rsidRPr="00F751C6" w:rsidRDefault="00D1103A" w:rsidP="00D1103A">
      <w:pPr>
        <w:numPr>
          <w:ilvl w:val="2"/>
          <w:numId w:val="12"/>
        </w:numPr>
        <w:tabs>
          <w:tab w:val="num" w:pos="1701"/>
        </w:tabs>
        <w:ind w:left="0" w:firstLine="709"/>
        <w:jc w:val="both"/>
      </w:pPr>
      <w:r w:rsidRPr="00F751C6">
        <w:t>Продление срока действия заявки в соответствии с подпунктом </w:t>
      </w:r>
      <w:fldSimple w:instr=" REF _Ref307223370 \r \h  \* MERGEFORMAT ">
        <w:r w:rsidR="007C36F0">
          <w:t>б)</w:t>
        </w:r>
      </w:fldSimple>
      <w:r w:rsidRPr="00F751C6">
        <w:t xml:space="preserve"> пункта </w:t>
      </w:r>
      <w:fldSimple w:instr=" REF _Ref317253800 \r \h  \* MERGEFORMAT ">
        <w:r w:rsidR="007C36F0">
          <w:t>4.11.3</w:t>
        </w:r>
      </w:fldSimple>
      <w:r w:rsidRPr="00F751C6">
        <w:t xml:space="preserve"> осуществляется путем размещения на ЭТП в составе заявки на участие в конкурсе, подавшим ее </w:t>
      </w:r>
      <w:r w:rsidRPr="00F751C6">
        <w:lastRenderedPageBreak/>
        <w:t>участником конкурса, письм</w:t>
      </w:r>
      <w:proofErr w:type="gramStart"/>
      <w:r w:rsidRPr="00F751C6">
        <w:t>а о ее</w:t>
      </w:r>
      <w:proofErr w:type="gramEnd"/>
      <w:r w:rsidRPr="00F751C6">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1103A" w:rsidRPr="00F751C6" w:rsidRDefault="00D1103A" w:rsidP="00D1103A">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305" w:name="_Ref317254920"/>
      <w:bookmarkStart w:id="306" w:name="_Toc357696282"/>
      <w:bookmarkStart w:id="307" w:name="_Toc358367146"/>
      <w:bookmarkStart w:id="308" w:name="_Toc358971320"/>
      <w:bookmarkStart w:id="309" w:name="_Toc360195721"/>
      <w:bookmarkStart w:id="310" w:name="_Toc403406967"/>
      <w:r w:rsidRPr="00F751C6">
        <w:rPr>
          <w:rFonts w:ascii="Times New Roman" w:hAnsi="Times New Roman" w:cs="Times New Roman"/>
          <w:b w:val="0"/>
          <w:i w:val="0"/>
          <w:sz w:val="24"/>
          <w:szCs w:val="24"/>
        </w:rPr>
        <w:t>Открытие доступа к поданным заявкам на участие в конкурсе</w:t>
      </w:r>
      <w:bookmarkEnd w:id="305"/>
      <w:bookmarkEnd w:id="306"/>
      <w:bookmarkEnd w:id="307"/>
      <w:bookmarkEnd w:id="308"/>
      <w:bookmarkEnd w:id="309"/>
      <w:bookmarkEnd w:id="310"/>
    </w:p>
    <w:p w:rsidR="00D1103A" w:rsidRPr="00F751C6" w:rsidRDefault="00D1103A" w:rsidP="00D1103A">
      <w:pPr>
        <w:numPr>
          <w:ilvl w:val="2"/>
          <w:numId w:val="12"/>
        </w:numPr>
        <w:tabs>
          <w:tab w:val="num" w:pos="960"/>
          <w:tab w:val="num" w:pos="1560"/>
          <w:tab w:val="num" w:pos="1713"/>
        </w:tabs>
        <w:ind w:left="0" w:firstLine="709"/>
        <w:jc w:val="both"/>
      </w:pPr>
      <w:r w:rsidRPr="00F751C6">
        <w:t>В срок, установленный в извещении о проведении конкурса и в пункте </w:t>
      </w:r>
      <w:fldSimple w:instr=" REF _Ref317250778 \r \h  \* MERGEFORMAT ">
        <w:r w:rsidR="007C36F0">
          <w:t>21</w:t>
        </w:r>
      </w:fldSimple>
      <w:r w:rsidRPr="00F751C6">
        <w:t xml:space="preserve"> раздела </w:t>
      </w:r>
      <w:fldSimple w:instr=" REF _Ref371677903 \r \h  \* MERGEFORMAT ">
        <w:r w:rsidR="007C36F0">
          <w:t>5</w:t>
        </w:r>
      </w:fldSimple>
      <w:r w:rsidRPr="00F751C6">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D1103A" w:rsidRPr="00F751C6" w:rsidRDefault="00D1103A" w:rsidP="00D1103A">
      <w:pPr>
        <w:numPr>
          <w:ilvl w:val="2"/>
          <w:numId w:val="12"/>
        </w:numPr>
        <w:tabs>
          <w:tab w:val="num" w:pos="960"/>
          <w:tab w:val="num" w:pos="1560"/>
          <w:tab w:val="num" w:pos="1713"/>
        </w:tabs>
        <w:ind w:left="0" w:firstLine="709"/>
        <w:jc w:val="both"/>
      </w:pPr>
      <w:r w:rsidRPr="00F751C6">
        <w:t xml:space="preserve">При проведении процедуры открытия доступа к поданным заявкам заседание конкурсной комиссии не проводится. </w:t>
      </w:r>
    </w:p>
    <w:p w:rsidR="00D1103A" w:rsidRPr="00F751C6" w:rsidRDefault="00D1103A" w:rsidP="00D1103A">
      <w:pPr>
        <w:numPr>
          <w:ilvl w:val="2"/>
          <w:numId w:val="12"/>
        </w:numPr>
        <w:tabs>
          <w:tab w:val="left" w:pos="1701"/>
        </w:tabs>
        <w:ind w:left="0" w:firstLine="709"/>
        <w:jc w:val="both"/>
      </w:pPr>
      <w:r w:rsidRPr="00F751C6">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F751C6">
        <w:t>позднее</w:t>
      </w:r>
      <w:proofErr w:type="gramEnd"/>
      <w:r w:rsidRPr="00F751C6">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F751C6">
        <w:t>пункте </w:t>
      </w:r>
      <w:fldSimple w:instr=" REF _Ref317250778 \r \h  \* MERGEFORMAT ">
        <w:r w:rsidR="007C36F0">
          <w:t>21</w:t>
        </w:r>
      </w:fldSimple>
      <w:r w:rsidRPr="00F751C6">
        <w:t xml:space="preserve"> раздела 5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7C36F0">
          <w:t>6</w:t>
        </w:r>
      </w:fldSimple>
      <w:r w:rsidRPr="00F751C6">
        <w:t xml:space="preserve">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F751C6">
        <w:t xml:space="preserve"> Заявка на оформление пропуска может направляться с</w:t>
      </w:r>
      <w:r w:rsidRPr="00F751C6">
        <w:rPr>
          <w:lang w:val="en-US"/>
        </w:rPr>
        <w:t> </w:t>
      </w:r>
      <w:r w:rsidRPr="00F751C6">
        <w:t>использованием любых сре</w:t>
      </w:r>
      <w:proofErr w:type="gramStart"/>
      <w:r w:rsidRPr="00F751C6">
        <w:t>дств св</w:t>
      </w:r>
      <w:proofErr w:type="gramEnd"/>
      <w:r w:rsidRPr="00F751C6">
        <w:t>язи, включая почтовую, телеграфную и</w:t>
      </w:r>
      <w:r w:rsidRPr="00F751C6">
        <w:rPr>
          <w:lang w:val="en-US"/>
        </w:rPr>
        <w:t> </w:t>
      </w:r>
      <w:r w:rsidRPr="00F751C6">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1103A" w:rsidRPr="00F751C6" w:rsidRDefault="00D1103A" w:rsidP="00D1103A">
      <w:pPr>
        <w:numPr>
          <w:ilvl w:val="2"/>
          <w:numId w:val="12"/>
        </w:numPr>
        <w:tabs>
          <w:tab w:val="left" w:pos="1701"/>
        </w:tabs>
        <w:ind w:left="0" w:firstLine="709"/>
        <w:jc w:val="both"/>
      </w:pPr>
      <w:bookmarkStart w:id="311" w:name="_Ref387959620"/>
      <w:r w:rsidRPr="00F751C6">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7959890 \r \h  \* MERGEFORMAT ">
        <w:r w:rsidR="007C36F0">
          <w:t>4.12.6</w:t>
        </w:r>
      </w:fldSimple>
      <w:r w:rsidRPr="00F751C6">
        <w:t>.</w:t>
      </w:r>
      <w:bookmarkEnd w:id="311"/>
    </w:p>
    <w:p w:rsidR="00D1103A" w:rsidRPr="00F751C6" w:rsidRDefault="00D1103A" w:rsidP="00D1103A">
      <w:pPr>
        <w:numPr>
          <w:ilvl w:val="2"/>
          <w:numId w:val="12"/>
        </w:numPr>
        <w:tabs>
          <w:tab w:val="left" w:pos="1701"/>
        </w:tabs>
        <w:ind w:left="0" w:firstLine="709"/>
        <w:jc w:val="both"/>
      </w:pPr>
      <w:bookmarkStart w:id="312" w:name="_Ref387960018"/>
      <w:r w:rsidRPr="00F751C6">
        <w:t xml:space="preserve">Присутствующие </w:t>
      </w:r>
      <w:proofErr w:type="gramStart"/>
      <w:r w:rsidRPr="00F751C6">
        <w:t>на заседании конкурсной комиссии при открытии доступа к заявкам на участие в конкурсе</w:t>
      </w:r>
      <w:proofErr w:type="gramEnd"/>
      <w:r w:rsidRPr="00F751C6">
        <w:t xml:space="preserve"> представители участников конкурса должны зарегистрироваться в Журнале регистрации представителей участников конкурса.</w:t>
      </w:r>
      <w:bookmarkEnd w:id="312"/>
    </w:p>
    <w:p w:rsidR="00D1103A" w:rsidRPr="00F751C6" w:rsidRDefault="00D1103A" w:rsidP="00D1103A">
      <w:pPr>
        <w:numPr>
          <w:ilvl w:val="2"/>
          <w:numId w:val="12"/>
        </w:numPr>
        <w:tabs>
          <w:tab w:val="num" w:pos="960"/>
          <w:tab w:val="num" w:pos="1560"/>
          <w:tab w:val="num" w:pos="1713"/>
        </w:tabs>
        <w:ind w:left="0" w:firstLine="709"/>
        <w:jc w:val="both"/>
      </w:pPr>
      <w:bookmarkStart w:id="313" w:name="_Ref387959890"/>
      <w:r w:rsidRPr="00F751C6">
        <w:t>Протокол открытия доступа к заявкам на участие в конкурсе формируется организатором конкурса с указанием как минимум следующих сведений:</w:t>
      </w:r>
      <w:bookmarkEnd w:id="313"/>
    </w:p>
    <w:p w:rsidR="00D1103A" w:rsidRPr="00F751C6" w:rsidRDefault="00D1103A" w:rsidP="00D1103A">
      <w:pPr>
        <w:numPr>
          <w:ilvl w:val="0"/>
          <w:numId w:val="59"/>
        </w:numPr>
        <w:tabs>
          <w:tab w:val="left" w:pos="0"/>
        </w:tabs>
        <w:autoSpaceDE w:val="0"/>
        <w:autoSpaceDN w:val="0"/>
        <w:adjustRightInd w:val="0"/>
        <w:ind w:left="0" w:firstLine="709"/>
        <w:jc w:val="both"/>
      </w:pPr>
      <w:r w:rsidRPr="00F751C6">
        <w:t>наименование и реквизиты конкурса;</w:t>
      </w:r>
    </w:p>
    <w:p w:rsidR="00D1103A" w:rsidRPr="00F751C6" w:rsidRDefault="00D1103A" w:rsidP="00D1103A">
      <w:pPr>
        <w:numPr>
          <w:ilvl w:val="0"/>
          <w:numId w:val="59"/>
        </w:numPr>
        <w:tabs>
          <w:tab w:val="left" w:pos="0"/>
        </w:tabs>
        <w:autoSpaceDE w:val="0"/>
        <w:autoSpaceDN w:val="0"/>
        <w:adjustRightInd w:val="0"/>
        <w:ind w:left="0" w:firstLine="709"/>
        <w:jc w:val="both"/>
      </w:pPr>
      <w:r w:rsidRPr="00F751C6">
        <w:t>наименование ЭТП и ее адрес в информационно-телекоммуникационной сети «Интернет»;</w:t>
      </w:r>
    </w:p>
    <w:p w:rsidR="00D1103A" w:rsidRPr="00F751C6" w:rsidRDefault="00D1103A" w:rsidP="00D1103A">
      <w:pPr>
        <w:numPr>
          <w:ilvl w:val="0"/>
          <w:numId w:val="59"/>
        </w:numPr>
        <w:tabs>
          <w:tab w:val="left" w:pos="0"/>
        </w:tabs>
        <w:autoSpaceDE w:val="0"/>
        <w:autoSpaceDN w:val="0"/>
        <w:adjustRightInd w:val="0"/>
        <w:ind w:left="0" w:firstLine="709"/>
        <w:jc w:val="both"/>
      </w:pPr>
      <w:r w:rsidRPr="00F751C6">
        <w:t>дату и время окончания подачи заявок;</w:t>
      </w:r>
    </w:p>
    <w:p w:rsidR="00D1103A" w:rsidRPr="00F751C6" w:rsidRDefault="00D1103A" w:rsidP="00D1103A">
      <w:pPr>
        <w:numPr>
          <w:ilvl w:val="0"/>
          <w:numId w:val="59"/>
        </w:numPr>
        <w:tabs>
          <w:tab w:val="left" w:pos="0"/>
        </w:tabs>
        <w:autoSpaceDE w:val="0"/>
        <w:autoSpaceDN w:val="0"/>
        <w:adjustRightInd w:val="0"/>
        <w:ind w:left="0" w:firstLine="709"/>
        <w:jc w:val="both"/>
      </w:pPr>
      <w:r w:rsidRPr="00F751C6">
        <w:t>сведения об объеме закупаемых товаров, работ, услуг;</w:t>
      </w:r>
    </w:p>
    <w:p w:rsidR="00D1103A" w:rsidRPr="00F751C6" w:rsidRDefault="00D1103A" w:rsidP="00D1103A">
      <w:pPr>
        <w:numPr>
          <w:ilvl w:val="0"/>
          <w:numId w:val="59"/>
        </w:numPr>
        <w:tabs>
          <w:tab w:val="left" w:pos="0"/>
        </w:tabs>
        <w:autoSpaceDE w:val="0"/>
        <w:autoSpaceDN w:val="0"/>
        <w:adjustRightInd w:val="0"/>
        <w:ind w:left="0" w:firstLine="709"/>
        <w:jc w:val="both"/>
      </w:pPr>
      <w:r w:rsidRPr="00F751C6">
        <w:t>сведения о начальной (максимальной) цене договора;</w:t>
      </w:r>
    </w:p>
    <w:p w:rsidR="00D1103A" w:rsidRPr="00F751C6" w:rsidRDefault="00D1103A" w:rsidP="00D1103A">
      <w:pPr>
        <w:numPr>
          <w:ilvl w:val="0"/>
          <w:numId w:val="59"/>
        </w:numPr>
        <w:tabs>
          <w:tab w:val="left" w:pos="0"/>
        </w:tabs>
        <w:autoSpaceDE w:val="0"/>
        <w:autoSpaceDN w:val="0"/>
        <w:adjustRightInd w:val="0"/>
        <w:ind w:left="0" w:firstLine="709"/>
        <w:jc w:val="both"/>
      </w:pPr>
      <w:r w:rsidRPr="00F751C6">
        <w:t>сведения о сроке исполнения договора;</w:t>
      </w:r>
    </w:p>
    <w:p w:rsidR="00D1103A" w:rsidRPr="00F751C6" w:rsidRDefault="00D1103A" w:rsidP="00D1103A">
      <w:pPr>
        <w:numPr>
          <w:ilvl w:val="0"/>
          <w:numId w:val="59"/>
        </w:numPr>
        <w:tabs>
          <w:tab w:val="left" w:pos="0"/>
        </w:tabs>
        <w:autoSpaceDE w:val="0"/>
        <w:autoSpaceDN w:val="0"/>
        <w:adjustRightInd w:val="0"/>
        <w:ind w:left="0" w:firstLine="709"/>
        <w:jc w:val="both"/>
      </w:pPr>
      <w:r w:rsidRPr="00F751C6">
        <w:t>общее количество поступивших заявок на участие в конкурсе;</w:t>
      </w:r>
    </w:p>
    <w:p w:rsidR="00D1103A" w:rsidRPr="00F751C6" w:rsidRDefault="00D1103A" w:rsidP="00D1103A">
      <w:pPr>
        <w:numPr>
          <w:ilvl w:val="0"/>
          <w:numId w:val="59"/>
        </w:numPr>
        <w:tabs>
          <w:tab w:val="left" w:pos="0"/>
        </w:tabs>
        <w:autoSpaceDE w:val="0"/>
        <w:autoSpaceDN w:val="0"/>
        <w:adjustRightInd w:val="0"/>
        <w:ind w:left="0" w:firstLine="709"/>
        <w:jc w:val="both"/>
      </w:pPr>
      <w:r w:rsidRPr="00F751C6">
        <w:t>наименование, ИНН и (или) адреса участников конкурса, подавших заявки на участ</w:t>
      </w:r>
      <w:r w:rsidR="001E40BB" w:rsidRPr="00F751C6">
        <w:t>ие в конкурсе, а также предмет</w:t>
      </w:r>
      <w:r w:rsidRPr="00F751C6">
        <w:t xml:space="preserve"> и цены заявок.</w:t>
      </w:r>
    </w:p>
    <w:p w:rsidR="00D1103A" w:rsidRPr="00F751C6" w:rsidRDefault="00D1103A" w:rsidP="00D1103A">
      <w:pPr>
        <w:ind w:firstLine="709"/>
        <w:jc w:val="both"/>
      </w:pPr>
      <w:r w:rsidRPr="00F751C6">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F751C6">
        <w:rPr>
          <w:lang w:val="en-US"/>
        </w:rPr>
        <w:t> </w:t>
      </w:r>
      <w:r w:rsidRPr="00F751C6">
        <w:t>размещается не позднее 1 (одного) рабочего дня, следующего после дня подписания данного протокола на официальном сайте и на ЭТП</w:t>
      </w:r>
    </w:p>
    <w:p w:rsidR="00D1103A" w:rsidRPr="00F751C6" w:rsidRDefault="00D1103A" w:rsidP="00D1103A">
      <w:pPr>
        <w:ind w:firstLine="709"/>
        <w:jc w:val="both"/>
      </w:pPr>
      <w:proofErr w:type="gramStart"/>
      <w:r w:rsidRPr="00F751C6">
        <w:t xml:space="preserve">При проведении заседания </w:t>
      </w:r>
      <w:r w:rsidR="001E40BB" w:rsidRPr="00F751C6">
        <w:t>закупочной</w:t>
      </w:r>
      <w:r w:rsidRPr="00F751C6">
        <w:t xml:space="preserve"> комиссии в соответствии с пунктом </w:t>
      </w:r>
      <w:fldSimple w:instr=" REF _Ref387959620 \r \h  \* MERGEFORMAT ">
        <w:r w:rsidR="007C36F0">
          <w:t>4.12.4</w:t>
        </w:r>
      </w:fldSimple>
      <w:r w:rsidRPr="00F751C6">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w:t>
      </w:r>
      <w:r w:rsidRPr="00F751C6">
        <w:lastRenderedPageBreak/>
        <w:t>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7C36F0">
          <w:t>2.7.2</w:t>
        </w:r>
      </w:fldSimple>
      <w:r w:rsidRPr="00F751C6">
        <w:t>.</w:t>
      </w:r>
      <w:proofErr w:type="gramEnd"/>
    </w:p>
    <w:p w:rsidR="00D1103A" w:rsidRPr="00F751C6" w:rsidRDefault="00D1103A" w:rsidP="00D1103A">
      <w:pPr>
        <w:numPr>
          <w:ilvl w:val="2"/>
          <w:numId w:val="12"/>
        </w:numPr>
        <w:tabs>
          <w:tab w:val="num" w:pos="960"/>
          <w:tab w:val="num" w:pos="1560"/>
          <w:tab w:val="num" w:pos="1713"/>
        </w:tabs>
        <w:ind w:left="0" w:firstLine="709"/>
        <w:jc w:val="both"/>
      </w:pPr>
      <w:bookmarkStart w:id="314" w:name="_Ref320194434"/>
      <w:r w:rsidRPr="00F751C6">
        <w:t>В случае если по окончании срока подачи заявок на участие в</w:t>
      </w:r>
      <w:r w:rsidRPr="00F751C6">
        <w:rPr>
          <w:lang w:val="en-US"/>
        </w:rPr>
        <w:t> </w:t>
      </w:r>
      <w:r w:rsidRPr="00F751C6">
        <w:t>конкурсе на ЭТП в порядке, предусмотренном регламентом работы данной ЭТП, подана только одна заявка на участие в конкурсе или не</w:t>
      </w:r>
      <w:r w:rsidRPr="00F751C6">
        <w:rPr>
          <w:lang w:val="en-US"/>
        </w:rPr>
        <w:t> </w:t>
      </w:r>
      <w:r w:rsidRPr="00F751C6">
        <w:t>подано ни одной заявки на участие в конкурсе, в указанный протокол вносится информация о признании конкурса несостоявшимся</w:t>
      </w:r>
      <w:r w:rsidRPr="00F751C6">
        <w:rPr>
          <w:b/>
          <w:bCs/>
          <w:i/>
          <w:iCs/>
        </w:rPr>
        <w:t>.</w:t>
      </w:r>
      <w:bookmarkEnd w:id="314"/>
    </w:p>
    <w:p w:rsidR="00D1103A" w:rsidRPr="00F751C6" w:rsidRDefault="00D1103A" w:rsidP="00D1103A">
      <w:pPr>
        <w:numPr>
          <w:ilvl w:val="2"/>
          <w:numId w:val="12"/>
        </w:numPr>
        <w:tabs>
          <w:tab w:val="num" w:pos="960"/>
          <w:tab w:val="num" w:pos="1560"/>
          <w:tab w:val="num" w:pos="1713"/>
        </w:tabs>
        <w:ind w:left="0" w:firstLine="709"/>
        <w:jc w:val="both"/>
      </w:pPr>
      <w:r w:rsidRPr="00F751C6">
        <w:t>В случае если по окончании срока подачи заявок на участие в</w:t>
      </w:r>
      <w:r w:rsidRPr="00F751C6">
        <w:rPr>
          <w:lang w:val="en-US"/>
        </w:rPr>
        <w:t> </w:t>
      </w:r>
      <w:r w:rsidRPr="00F751C6">
        <w:t>конкурсе  подана только одна заявка на участие в конкурсе, указанная заявка на участие в конкурсе рассматривается в порядке, установленном пунктами </w:t>
      </w:r>
      <w:fldSimple w:instr=" REF _Ref388476205 \r \h  \* MERGEFORMAT ">
        <w:r w:rsidR="007C36F0">
          <w:t>4.14.1</w:t>
        </w:r>
      </w:fldSimple>
      <w:r w:rsidRPr="00F751C6">
        <w:t xml:space="preserve">, </w:t>
      </w:r>
      <w:fldSimple w:instr=" REF _Ref317258141 \r \h  \* MERGEFORMAT ">
        <w:r w:rsidR="007C36F0">
          <w:t>4.14.2</w:t>
        </w:r>
      </w:fldSimple>
      <w:r w:rsidRPr="00F751C6">
        <w:t>.</w:t>
      </w:r>
    </w:p>
    <w:p w:rsidR="00D1103A" w:rsidRPr="00F751C6" w:rsidRDefault="00D1103A" w:rsidP="00D1103A">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315" w:name="_Toc317269894"/>
      <w:bookmarkStart w:id="316" w:name="_Toc317269975"/>
      <w:bookmarkStart w:id="317" w:name="_Toc317269900"/>
      <w:bookmarkStart w:id="318" w:name="_Toc317269981"/>
      <w:bookmarkStart w:id="319" w:name="_Toc317269901"/>
      <w:bookmarkStart w:id="320" w:name="_Toc317269982"/>
      <w:bookmarkStart w:id="321" w:name="_Toc317269902"/>
      <w:bookmarkStart w:id="322" w:name="_Toc317269983"/>
      <w:bookmarkStart w:id="323" w:name="_Toc317269903"/>
      <w:bookmarkStart w:id="324" w:name="_Toc317269984"/>
      <w:bookmarkStart w:id="325" w:name="_Toc317269904"/>
      <w:bookmarkStart w:id="326" w:name="_Toc317269985"/>
      <w:bookmarkStart w:id="327" w:name="_Toc317269907"/>
      <w:bookmarkStart w:id="328" w:name="_Toc317269988"/>
      <w:bookmarkStart w:id="329" w:name="_Toc317269909"/>
      <w:bookmarkStart w:id="330" w:name="_Toc317269990"/>
      <w:bookmarkStart w:id="331" w:name="_Toc269472549"/>
      <w:bookmarkStart w:id="332" w:name="_Toc277263812"/>
      <w:bookmarkStart w:id="333" w:name="_Toc357696283"/>
      <w:bookmarkStart w:id="334" w:name="_Toc358367147"/>
      <w:bookmarkStart w:id="335" w:name="_Toc358971321"/>
      <w:bookmarkStart w:id="336" w:name="_Toc360195722"/>
      <w:bookmarkStart w:id="337" w:name="_Toc403406968"/>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sidRPr="00F751C6">
        <w:rPr>
          <w:rFonts w:ascii="Times New Roman" w:hAnsi="Times New Roman" w:cs="Times New Roman"/>
          <w:b w:val="0"/>
          <w:i w:val="0"/>
          <w:sz w:val="24"/>
          <w:szCs w:val="24"/>
        </w:rPr>
        <w:t xml:space="preserve">Опоздавшие </w:t>
      </w:r>
      <w:bookmarkEnd w:id="331"/>
      <w:r w:rsidRPr="00F751C6">
        <w:rPr>
          <w:rFonts w:ascii="Times New Roman" w:hAnsi="Times New Roman" w:cs="Times New Roman"/>
          <w:b w:val="0"/>
          <w:i w:val="0"/>
          <w:sz w:val="24"/>
          <w:szCs w:val="24"/>
        </w:rPr>
        <w:t>заявки на участие в конкурсе</w:t>
      </w:r>
      <w:bookmarkEnd w:id="332"/>
      <w:bookmarkEnd w:id="333"/>
      <w:bookmarkEnd w:id="334"/>
      <w:bookmarkEnd w:id="335"/>
      <w:bookmarkEnd w:id="336"/>
      <w:bookmarkEnd w:id="337"/>
    </w:p>
    <w:p w:rsidR="00D1103A" w:rsidRPr="00F751C6" w:rsidRDefault="00D1103A" w:rsidP="00D1103A">
      <w:pPr>
        <w:numPr>
          <w:ilvl w:val="2"/>
          <w:numId w:val="12"/>
        </w:numPr>
        <w:tabs>
          <w:tab w:val="num" w:pos="1701"/>
        </w:tabs>
        <w:ind w:left="0" w:firstLine="709"/>
        <w:jc w:val="both"/>
      </w:pPr>
      <w:r w:rsidRPr="00F751C6">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751C6">
        <w:rPr>
          <w:b/>
          <w:i/>
        </w:rPr>
        <w:t>.</w:t>
      </w:r>
    </w:p>
    <w:p w:rsidR="00D1103A" w:rsidRPr="00F751C6" w:rsidRDefault="00D1103A" w:rsidP="00D1103A">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338" w:name="_Toc269472550"/>
      <w:bookmarkStart w:id="339" w:name="_Ref317258080"/>
      <w:bookmarkStart w:id="340" w:name="_Ref317258098"/>
      <w:bookmarkStart w:id="341" w:name="_Toc357696284"/>
      <w:bookmarkStart w:id="342" w:name="_Toc358367148"/>
      <w:bookmarkStart w:id="343" w:name="_Toc358971322"/>
      <w:bookmarkStart w:id="344" w:name="_Toc360195723"/>
      <w:bookmarkStart w:id="345" w:name="_Toc403406969"/>
      <w:r w:rsidRPr="00F751C6">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338"/>
      <w:r w:rsidRPr="00F751C6">
        <w:rPr>
          <w:rFonts w:ascii="Times New Roman" w:hAnsi="Times New Roman" w:cs="Times New Roman"/>
          <w:b w:val="0"/>
          <w:i w:val="0"/>
          <w:sz w:val="24"/>
          <w:szCs w:val="24"/>
        </w:rPr>
        <w:t>конкурса</w:t>
      </w:r>
      <w:bookmarkEnd w:id="339"/>
      <w:bookmarkEnd w:id="340"/>
      <w:bookmarkEnd w:id="341"/>
      <w:bookmarkEnd w:id="342"/>
      <w:bookmarkEnd w:id="343"/>
      <w:bookmarkEnd w:id="344"/>
      <w:bookmarkEnd w:id="345"/>
    </w:p>
    <w:p w:rsidR="00D1103A" w:rsidRPr="00F751C6" w:rsidRDefault="00D1103A" w:rsidP="00D1103A">
      <w:pPr>
        <w:pStyle w:val="4"/>
        <w:widowControl w:val="0"/>
        <w:numPr>
          <w:ilvl w:val="2"/>
          <w:numId w:val="12"/>
        </w:numPr>
        <w:tabs>
          <w:tab w:val="num" w:pos="1701"/>
        </w:tabs>
        <w:suppressAutoHyphens/>
        <w:adjustRightInd w:val="0"/>
        <w:spacing w:before="0" w:after="0"/>
        <w:ind w:left="0" w:firstLine="709"/>
        <w:jc w:val="both"/>
        <w:textAlignment w:val="baseline"/>
        <w:rPr>
          <w:b w:val="0"/>
          <w:sz w:val="24"/>
          <w:szCs w:val="24"/>
        </w:rPr>
      </w:pPr>
      <w:bookmarkStart w:id="346" w:name="_Ref388476205"/>
      <w:r w:rsidRPr="00F751C6">
        <w:rPr>
          <w:b w:val="0"/>
          <w:sz w:val="24"/>
          <w:szCs w:val="24"/>
        </w:rPr>
        <w:t>Общие положения</w:t>
      </w:r>
      <w:bookmarkEnd w:id="346"/>
    </w:p>
    <w:p w:rsidR="00D1103A" w:rsidRPr="00F751C6" w:rsidRDefault="00D1103A" w:rsidP="00D1103A">
      <w:pPr>
        <w:widowControl w:val="0"/>
        <w:numPr>
          <w:ilvl w:val="3"/>
          <w:numId w:val="12"/>
        </w:numPr>
        <w:tabs>
          <w:tab w:val="num" w:pos="1985"/>
        </w:tabs>
        <w:autoSpaceDE w:val="0"/>
        <w:autoSpaceDN w:val="0"/>
        <w:adjustRightInd w:val="0"/>
        <w:ind w:left="0" w:firstLine="709"/>
        <w:jc w:val="both"/>
        <w:rPr>
          <w:rFonts w:eastAsia="Arial Unicode MS"/>
          <w:bCs/>
        </w:rPr>
      </w:pPr>
      <w:r w:rsidRPr="00F751C6">
        <w:t>Р</w:t>
      </w:r>
      <w:r w:rsidRPr="00F751C6">
        <w:rPr>
          <w:rFonts w:eastAsia="Arial Unicode MS"/>
          <w:bCs/>
        </w:rPr>
        <w:t>ассмотрение заявок осуществляется в следующем порядке:</w:t>
      </w:r>
    </w:p>
    <w:p w:rsidR="00D1103A" w:rsidRPr="00F751C6" w:rsidRDefault="00D1103A" w:rsidP="00D1103A">
      <w:pPr>
        <w:widowControl w:val="0"/>
        <w:numPr>
          <w:ilvl w:val="0"/>
          <w:numId w:val="57"/>
        </w:numPr>
        <w:tabs>
          <w:tab w:val="left" w:pos="1276"/>
        </w:tabs>
        <w:autoSpaceDE w:val="0"/>
        <w:autoSpaceDN w:val="0"/>
        <w:adjustRightInd w:val="0"/>
        <w:ind w:left="1276" w:hanging="567"/>
        <w:jc w:val="both"/>
        <w:rPr>
          <w:rFonts w:eastAsia="Arial Unicode MS"/>
          <w:bCs/>
        </w:rPr>
      </w:pPr>
      <w:r w:rsidRPr="00F751C6">
        <w:rPr>
          <w:rFonts w:eastAsia="Arial Unicode MS"/>
          <w:bCs/>
        </w:rPr>
        <w:t>проведение отборочной стадии (пункт </w:t>
      </w:r>
      <w:fldSimple w:instr=" REF _Ref317258141 \r \h  \* MERGEFORMAT ">
        <w:r w:rsidR="007C36F0" w:rsidRPr="007C36F0">
          <w:rPr>
            <w:rFonts w:eastAsia="Arial Unicode MS"/>
            <w:bCs/>
          </w:rPr>
          <w:t>4.14.2</w:t>
        </w:r>
      </w:fldSimple>
      <w:r w:rsidRPr="00F751C6">
        <w:rPr>
          <w:rFonts w:eastAsia="Arial Unicode MS"/>
          <w:bCs/>
        </w:rPr>
        <w:t>);</w:t>
      </w:r>
    </w:p>
    <w:p w:rsidR="00D1103A" w:rsidRPr="00F751C6" w:rsidRDefault="00D1103A" w:rsidP="00D1103A">
      <w:pPr>
        <w:widowControl w:val="0"/>
        <w:numPr>
          <w:ilvl w:val="0"/>
          <w:numId w:val="57"/>
        </w:numPr>
        <w:tabs>
          <w:tab w:val="left" w:pos="1276"/>
          <w:tab w:val="num" w:pos="2357"/>
        </w:tabs>
        <w:autoSpaceDE w:val="0"/>
        <w:autoSpaceDN w:val="0"/>
        <w:adjustRightInd w:val="0"/>
        <w:ind w:left="1276" w:hanging="567"/>
        <w:jc w:val="both"/>
        <w:rPr>
          <w:rFonts w:eastAsia="Arial Unicode MS"/>
          <w:bCs/>
        </w:rPr>
      </w:pPr>
      <w:r w:rsidRPr="00F751C6">
        <w:rPr>
          <w:rFonts w:eastAsia="Arial Unicode MS"/>
          <w:bCs/>
        </w:rPr>
        <w:t>проведение оценочной стадии (пункт </w:t>
      </w:r>
      <w:fldSimple w:instr=" REF _Ref317258175 \r \h  \* MERGEFORMAT ">
        <w:r w:rsidR="007C36F0" w:rsidRPr="007C36F0">
          <w:rPr>
            <w:rFonts w:eastAsia="Arial Unicode MS"/>
            <w:bCs/>
          </w:rPr>
          <w:t>4.14.4</w:t>
        </w:r>
      </w:fldSimple>
      <w:r w:rsidRPr="00F751C6">
        <w:rPr>
          <w:rFonts w:eastAsia="Arial Unicode MS"/>
          <w:bCs/>
        </w:rPr>
        <w:t>).</w:t>
      </w:r>
    </w:p>
    <w:p w:rsidR="00D1103A" w:rsidRPr="00F751C6" w:rsidRDefault="00D1103A" w:rsidP="00D1103A">
      <w:pPr>
        <w:widowControl w:val="0"/>
        <w:numPr>
          <w:ilvl w:val="3"/>
          <w:numId w:val="12"/>
        </w:numPr>
        <w:tabs>
          <w:tab w:val="num" w:pos="1985"/>
        </w:tabs>
        <w:autoSpaceDE w:val="0"/>
        <w:autoSpaceDN w:val="0"/>
        <w:adjustRightInd w:val="0"/>
        <w:ind w:left="0" w:firstLine="709"/>
        <w:jc w:val="both"/>
      </w:pPr>
      <w:r w:rsidRPr="00F751C6">
        <w:rPr>
          <w:rFonts w:eastAsia="Arial Unicode MS"/>
          <w:bCs/>
        </w:rPr>
        <w:t xml:space="preserve">После отборочной стадии рассмотрения заявок до выбора победителя возможно </w:t>
      </w:r>
      <w:r w:rsidRPr="00F751C6">
        <w:t>проведение переторжки, если в пункте </w:t>
      </w:r>
      <w:fldSimple w:instr=" REF _Ref317254826 \r \h  \* MERGEFORMAT ">
        <w:r w:rsidR="007C36F0">
          <w:t>20</w:t>
        </w:r>
      </w:fldSimple>
      <w:r w:rsidRPr="00F751C6">
        <w:t xml:space="preserve"> раздела </w:t>
      </w:r>
      <w:fldSimple w:instr=" REF _Ref371677950 \r \h  \* MERGEFORMAT ">
        <w:r w:rsidR="007C36F0">
          <w:t>5</w:t>
        </w:r>
      </w:fldSimple>
      <w:r w:rsidRPr="00F751C6">
        <w:t xml:space="preserve"> «Информационная карта конкурса» предусмотрена возможность проведения процедуры переторжки.</w:t>
      </w:r>
    </w:p>
    <w:p w:rsidR="00D1103A" w:rsidRPr="00F751C6" w:rsidRDefault="00D1103A" w:rsidP="00D1103A">
      <w:pPr>
        <w:widowControl w:val="0"/>
        <w:numPr>
          <w:ilvl w:val="3"/>
          <w:numId w:val="12"/>
        </w:numPr>
        <w:tabs>
          <w:tab w:val="num" w:pos="1985"/>
        </w:tabs>
        <w:autoSpaceDE w:val="0"/>
        <w:autoSpaceDN w:val="0"/>
        <w:adjustRightInd w:val="0"/>
        <w:ind w:left="0" w:firstLine="709"/>
        <w:jc w:val="both"/>
      </w:pPr>
      <w:r w:rsidRPr="00F751C6">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1103A" w:rsidRPr="00F751C6" w:rsidRDefault="00D1103A" w:rsidP="00D1103A">
      <w:pPr>
        <w:widowControl w:val="0"/>
        <w:numPr>
          <w:ilvl w:val="3"/>
          <w:numId w:val="12"/>
        </w:numPr>
        <w:tabs>
          <w:tab w:val="num" w:pos="1985"/>
        </w:tabs>
        <w:autoSpaceDE w:val="0"/>
        <w:autoSpaceDN w:val="0"/>
        <w:adjustRightInd w:val="0"/>
        <w:ind w:left="0" w:firstLine="709"/>
        <w:jc w:val="both"/>
      </w:pPr>
      <w:r w:rsidRPr="00F751C6">
        <w:t>Рассмотрение заявок на</w:t>
      </w:r>
      <w:r w:rsidRPr="00F751C6">
        <w:rPr>
          <w:lang w:val="en-US"/>
        </w:rPr>
        <w:t> </w:t>
      </w:r>
      <w:r w:rsidRPr="00F751C6">
        <w:t>участие в конкурсе проводится в сроки, установленные извещением о</w:t>
      </w:r>
      <w:r w:rsidRPr="00F751C6">
        <w:rPr>
          <w:lang w:val="en-US"/>
        </w:rPr>
        <w:t> </w:t>
      </w:r>
      <w:r w:rsidRPr="00F751C6">
        <w:t>проведении конкурса и пунктом </w:t>
      </w:r>
      <w:fldSimple w:instr=" REF _Ref317254136 \r \h  \* MERGEFORMAT ">
        <w:r w:rsidR="007C36F0">
          <w:t>22</w:t>
        </w:r>
      </w:fldSimple>
      <w:r w:rsidRPr="00F751C6">
        <w:t xml:space="preserve"> раздела </w:t>
      </w:r>
      <w:fldSimple w:instr=" REF _Ref371677957 \r \h  \* MERGEFORMAT ">
        <w:r w:rsidR="007C36F0">
          <w:t>5</w:t>
        </w:r>
      </w:fldSimple>
      <w:r w:rsidRPr="00F751C6">
        <w:t xml:space="preserve"> «Информационная карта конкурса».</w:t>
      </w:r>
    </w:p>
    <w:p w:rsidR="00D1103A" w:rsidRPr="00F751C6" w:rsidRDefault="00D1103A" w:rsidP="00D1103A">
      <w:pPr>
        <w:widowControl w:val="0"/>
        <w:numPr>
          <w:ilvl w:val="3"/>
          <w:numId w:val="12"/>
        </w:numPr>
        <w:tabs>
          <w:tab w:val="num" w:pos="1985"/>
        </w:tabs>
        <w:autoSpaceDE w:val="0"/>
        <w:autoSpaceDN w:val="0"/>
        <w:adjustRightInd w:val="0"/>
        <w:ind w:left="0" w:firstLine="709"/>
        <w:jc w:val="both"/>
      </w:pPr>
      <w:r w:rsidRPr="00F751C6">
        <w:rPr>
          <w:rFonts w:eastAsia="Arial Unicode MS"/>
          <w:bCs/>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w:t>
      </w:r>
      <w:r w:rsidR="001E40BB" w:rsidRPr="00F751C6">
        <w:rPr>
          <w:rFonts w:eastAsia="Arial Unicode MS"/>
          <w:bCs/>
        </w:rPr>
        <w:t>рассмотрении заявок на участие в конкурсе</w:t>
      </w:r>
      <w:r w:rsidRPr="00F751C6">
        <w:rPr>
          <w:rFonts w:eastAsia="Arial Unicode MS"/>
          <w:bCs/>
        </w:rPr>
        <w:t xml:space="preserve"> </w:t>
      </w:r>
      <w:r w:rsidR="001E40BB" w:rsidRPr="00F751C6">
        <w:t>закупочной</w:t>
      </w:r>
      <w:r w:rsidRPr="00F751C6">
        <w:rPr>
          <w:rFonts w:eastAsia="Arial Unicode MS"/>
          <w:bCs/>
        </w:rPr>
        <w:t xml:space="preserve"> комиссия </w:t>
      </w:r>
      <w:r w:rsidR="001E40BB" w:rsidRPr="00F751C6">
        <w:rPr>
          <w:rFonts w:eastAsia="Arial Unicode MS"/>
          <w:bCs/>
        </w:rPr>
        <w:t xml:space="preserve">также </w:t>
      </w:r>
      <w:r w:rsidRPr="00F751C6">
        <w:rPr>
          <w:rFonts w:eastAsia="Arial Unicode MS"/>
          <w:bCs/>
        </w:rPr>
        <w:t>рассматривает оценки и рекомендации экспертов (если они привлекались)</w:t>
      </w:r>
      <w:r w:rsidRPr="00F751C6">
        <w:t xml:space="preserve">. </w:t>
      </w:r>
    </w:p>
    <w:p w:rsidR="00D1103A" w:rsidRPr="00F751C6" w:rsidRDefault="00D1103A" w:rsidP="00D1103A">
      <w:pPr>
        <w:widowControl w:val="0"/>
        <w:numPr>
          <w:ilvl w:val="3"/>
          <w:numId w:val="12"/>
        </w:numPr>
        <w:tabs>
          <w:tab w:val="num" w:pos="1985"/>
        </w:tabs>
        <w:autoSpaceDE w:val="0"/>
        <w:autoSpaceDN w:val="0"/>
        <w:adjustRightInd w:val="0"/>
        <w:ind w:left="0" w:firstLine="709"/>
        <w:jc w:val="both"/>
      </w:pPr>
      <w:r w:rsidRPr="00F751C6">
        <w:rPr>
          <w:rFonts w:eastAsia="Arial Unicode MS"/>
          <w:bCs/>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F751C6">
        <w:t>.</w:t>
      </w:r>
    </w:p>
    <w:p w:rsidR="00D1103A" w:rsidRPr="00F751C6" w:rsidRDefault="00D1103A" w:rsidP="00D1103A">
      <w:pPr>
        <w:widowControl w:val="0"/>
        <w:numPr>
          <w:ilvl w:val="3"/>
          <w:numId w:val="12"/>
        </w:numPr>
        <w:tabs>
          <w:tab w:val="num" w:pos="1985"/>
        </w:tabs>
        <w:autoSpaceDE w:val="0"/>
        <w:autoSpaceDN w:val="0"/>
        <w:adjustRightInd w:val="0"/>
        <w:ind w:left="0" w:firstLine="709"/>
        <w:jc w:val="both"/>
      </w:pPr>
      <w:r w:rsidRPr="00F751C6">
        <w:t xml:space="preserve">При наличии сомнений в достоверности копии документа организатор конкурса вправе запросить для обозрения </w:t>
      </w:r>
      <w:r w:rsidR="002B1797" w:rsidRPr="00F751C6">
        <w:t>нотариально заверенную копию</w:t>
      </w:r>
      <w:r w:rsidRPr="00F751C6">
        <w:t xml:space="preserve"> документа, предоставленного в копии. В случае если участник конкурса в установленный в запросе разумный срок не предоставил </w:t>
      </w:r>
      <w:r w:rsidR="002B1797" w:rsidRPr="00F751C6">
        <w:t>нотариально заверенную копию</w:t>
      </w:r>
      <w:r w:rsidRPr="00F751C6">
        <w:t xml:space="preserve"> документа, копия документа не рассматривается и документ считается не предоставленным.</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47" w:name="_Ref317251555"/>
      <w:r w:rsidRPr="00F751C6">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347"/>
    </w:p>
    <w:p w:rsidR="00D1103A" w:rsidRPr="00F751C6" w:rsidRDefault="00D1103A" w:rsidP="00D1103A">
      <w:pPr>
        <w:numPr>
          <w:ilvl w:val="4"/>
          <w:numId w:val="12"/>
        </w:numPr>
        <w:tabs>
          <w:tab w:val="clear" w:pos="7668"/>
          <w:tab w:val="left" w:pos="1985"/>
        </w:tabs>
        <w:autoSpaceDE w:val="0"/>
        <w:autoSpaceDN w:val="0"/>
        <w:adjustRightInd w:val="0"/>
        <w:ind w:left="0" w:firstLine="709"/>
        <w:jc w:val="both"/>
      </w:pPr>
      <w:bookmarkStart w:id="348" w:name="_Ref382573369"/>
      <w:r w:rsidRPr="00F751C6">
        <w:t>При отсутствии, представлении не в полном объеме или в нечитаемом виде в составе заявки на участие в конкурсе следующих документов:</w:t>
      </w:r>
      <w:bookmarkEnd w:id="348"/>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t>документы, подтверждающие полномочия лица на подписание заявки от имени участника конкурса,</w:t>
      </w:r>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t>учредительные документы,</w:t>
      </w:r>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t xml:space="preserve">разрешающие документы (лицензии, допуски, членство в </w:t>
      </w:r>
      <w:proofErr w:type="spellStart"/>
      <w:r w:rsidRPr="00F751C6">
        <w:t>саморегулируемых</w:t>
      </w:r>
      <w:proofErr w:type="spellEnd"/>
      <w:r w:rsidRPr="00F751C6">
        <w:t xml:space="preserve"> общественных организациях и т.д.), </w:t>
      </w:r>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lastRenderedPageBreak/>
        <w:t xml:space="preserve">документы о крупной сделке, </w:t>
      </w:r>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t xml:space="preserve">документы о сделке с заинтересованностью, </w:t>
      </w:r>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t xml:space="preserve">документы, подтверждающие обладание участником конкурса необходимыми для исполнения договора финансовыми ресурсами, </w:t>
      </w:r>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t>документы от изготовителя товара, подтверждающие согласие изготовителя на предложение в рамках закупки его товара участником,</w:t>
      </w:r>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t>документы, подтверждающие опыт участника конкурса, указанный им в своей заявке,</w:t>
      </w:r>
    </w:p>
    <w:p w:rsidR="00D1103A" w:rsidRPr="00F751C6" w:rsidRDefault="00D1103A" w:rsidP="00D1103A">
      <w:pPr>
        <w:numPr>
          <w:ilvl w:val="0"/>
          <w:numId w:val="58"/>
        </w:numPr>
        <w:tabs>
          <w:tab w:val="num" w:pos="1276"/>
        </w:tabs>
        <w:autoSpaceDE w:val="0"/>
        <w:autoSpaceDN w:val="0"/>
        <w:adjustRightInd w:val="0"/>
        <w:ind w:left="0" w:firstLine="709"/>
        <w:jc w:val="both"/>
      </w:pPr>
      <w:r w:rsidRPr="00F751C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1103A" w:rsidRPr="00F751C6" w:rsidRDefault="00D1103A" w:rsidP="00D1103A">
      <w:pPr>
        <w:numPr>
          <w:ilvl w:val="4"/>
          <w:numId w:val="12"/>
        </w:numPr>
        <w:tabs>
          <w:tab w:val="clear" w:pos="7668"/>
          <w:tab w:val="left" w:pos="1985"/>
        </w:tabs>
        <w:autoSpaceDE w:val="0"/>
        <w:autoSpaceDN w:val="0"/>
        <w:adjustRightInd w:val="0"/>
        <w:ind w:left="0" w:firstLine="709"/>
        <w:jc w:val="both"/>
      </w:pPr>
      <w:r w:rsidRPr="00F751C6">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D1103A" w:rsidRPr="00F751C6" w:rsidRDefault="00D1103A" w:rsidP="00D1103A">
      <w:pPr>
        <w:numPr>
          <w:ilvl w:val="0"/>
          <w:numId w:val="56"/>
        </w:numPr>
        <w:tabs>
          <w:tab w:val="left" w:pos="0"/>
        </w:tabs>
        <w:autoSpaceDE w:val="0"/>
        <w:autoSpaceDN w:val="0"/>
        <w:adjustRightInd w:val="0"/>
        <w:ind w:left="0" w:firstLine="709"/>
        <w:jc w:val="both"/>
      </w:pPr>
      <w:r w:rsidRPr="00F751C6">
        <w:t xml:space="preserve">при наличии разночтений между суммой, указанной словами, и суммой, указанной цифрами, преимущество имеет сумма, указанная словами; </w:t>
      </w:r>
    </w:p>
    <w:p w:rsidR="00D1103A" w:rsidRPr="00F751C6" w:rsidRDefault="00D1103A" w:rsidP="00D1103A">
      <w:pPr>
        <w:numPr>
          <w:ilvl w:val="0"/>
          <w:numId w:val="56"/>
        </w:numPr>
        <w:tabs>
          <w:tab w:val="left" w:pos="0"/>
        </w:tabs>
        <w:autoSpaceDE w:val="0"/>
        <w:autoSpaceDN w:val="0"/>
        <w:adjustRightInd w:val="0"/>
        <w:ind w:left="0" w:firstLine="709"/>
        <w:jc w:val="both"/>
      </w:pPr>
      <w:r w:rsidRPr="00F751C6">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D1103A" w:rsidRPr="00F751C6" w:rsidRDefault="00D1103A" w:rsidP="00D1103A">
      <w:pPr>
        <w:numPr>
          <w:ilvl w:val="0"/>
          <w:numId w:val="56"/>
        </w:numPr>
        <w:tabs>
          <w:tab w:val="left" w:pos="0"/>
        </w:tabs>
        <w:autoSpaceDE w:val="0"/>
        <w:autoSpaceDN w:val="0"/>
        <w:adjustRightInd w:val="0"/>
        <w:ind w:left="0" w:firstLine="709"/>
        <w:jc w:val="both"/>
      </w:pPr>
      <w:r w:rsidRPr="00F751C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D1103A" w:rsidRPr="00F751C6" w:rsidRDefault="00D1103A" w:rsidP="00D1103A">
      <w:pPr>
        <w:autoSpaceDE w:val="0"/>
        <w:autoSpaceDN w:val="0"/>
        <w:adjustRightInd w:val="0"/>
        <w:ind w:left="709"/>
        <w:jc w:val="both"/>
      </w:pPr>
      <w:r w:rsidRPr="00F751C6">
        <w:t>Исправление иных ошибок не допускается.</w:t>
      </w:r>
    </w:p>
    <w:p w:rsidR="00D1103A" w:rsidRPr="00F751C6" w:rsidRDefault="00D1103A" w:rsidP="00D1103A">
      <w:pPr>
        <w:numPr>
          <w:ilvl w:val="4"/>
          <w:numId w:val="12"/>
        </w:numPr>
        <w:tabs>
          <w:tab w:val="clear" w:pos="7668"/>
          <w:tab w:val="left" w:pos="1985"/>
        </w:tabs>
        <w:autoSpaceDE w:val="0"/>
        <w:autoSpaceDN w:val="0"/>
        <w:adjustRightInd w:val="0"/>
        <w:ind w:left="0" w:firstLine="709"/>
        <w:jc w:val="both"/>
      </w:pPr>
      <w:r w:rsidRPr="00F751C6">
        <w:t>В случаях, влияющих на допуск участника к конкурсу или оценку его заявки на участие в конкурсе:</w:t>
      </w:r>
    </w:p>
    <w:p w:rsidR="00D1103A" w:rsidRPr="00F751C6" w:rsidRDefault="00D1103A" w:rsidP="00D1103A">
      <w:pPr>
        <w:numPr>
          <w:ilvl w:val="0"/>
          <w:numId w:val="76"/>
        </w:numPr>
        <w:tabs>
          <w:tab w:val="left" w:pos="1276"/>
        </w:tabs>
        <w:autoSpaceDE w:val="0"/>
        <w:autoSpaceDN w:val="0"/>
        <w:adjustRightInd w:val="0"/>
        <w:ind w:left="0" w:firstLine="709"/>
        <w:jc w:val="both"/>
      </w:pPr>
      <w:bookmarkStart w:id="349" w:name="_Ref349118445"/>
      <w:r w:rsidRPr="00F751C6">
        <w:t>в представленных документах в составе заявки на участие в конкурсе отсутствуют сведения, необходимые для определения соответствия:</w:t>
      </w:r>
    </w:p>
    <w:p w:rsidR="00D1103A" w:rsidRPr="00F751C6" w:rsidRDefault="00D1103A" w:rsidP="00D1103A">
      <w:pPr>
        <w:numPr>
          <w:ilvl w:val="0"/>
          <w:numId w:val="56"/>
        </w:numPr>
        <w:tabs>
          <w:tab w:val="left" w:pos="0"/>
        </w:tabs>
        <w:autoSpaceDE w:val="0"/>
        <w:autoSpaceDN w:val="0"/>
        <w:adjustRightInd w:val="0"/>
        <w:ind w:left="0" w:firstLine="709"/>
        <w:jc w:val="both"/>
      </w:pPr>
      <w:r w:rsidRPr="00F751C6">
        <w:t>участника конкурса требованиям конкурсной документации, указанным в пункте </w:t>
      </w:r>
      <w:fldSimple w:instr=" REF _Ref388024761 \r \h  \* MERGEFORMAT ">
        <w:r w:rsidR="007C36F0">
          <w:t>3.1.1</w:t>
        </w:r>
      </w:fldSimple>
      <w:r w:rsidRPr="00F751C6">
        <w:t>, включая требования о наличии разрешительных документов, указанных в пункте </w:t>
      </w:r>
      <w:fldSimple w:instr=" REF _Ref319658173 \r \h  \* MERGEFORMAT ">
        <w:r w:rsidR="007C36F0">
          <w:t>14</w:t>
        </w:r>
      </w:fldSimple>
      <w:r w:rsidRPr="00F751C6">
        <w:t xml:space="preserve"> раздела </w:t>
      </w:r>
      <w:fldSimple w:instr=" REF _Ref371678405 \r \h  \* MERGEFORMAT ">
        <w:r w:rsidR="007C36F0">
          <w:t>5</w:t>
        </w:r>
      </w:fldSimple>
      <w:r w:rsidRPr="00F751C6">
        <w:t xml:space="preserve"> «Информационная карта конкурса», </w:t>
      </w:r>
    </w:p>
    <w:p w:rsidR="00D1103A" w:rsidRPr="00F751C6" w:rsidRDefault="00D1103A" w:rsidP="00D1103A">
      <w:pPr>
        <w:numPr>
          <w:ilvl w:val="0"/>
          <w:numId w:val="56"/>
        </w:numPr>
        <w:tabs>
          <w:tab w:val="left" w:pos="0"/>
        </w:tabs>
        <w:autoSpaceDE w:val="0"/>
        <w:autoSpaceDN w:val="0"/>
        <w:adjustRightInd w:val="0"/>
        <w:ind w:left="0" w:firstLine="709"/>
        <w:jc w:val="both"/>
      </w:pPr>
      <w:r w:rsidRPr="00F751C6">
        <w:t>привлекаемых субподрядчиков/соисполнителей требованиям конкурсной документации, указанным в подпунктах </w:t>
      </w:r>
      <w:fldSimple w:instr=" REF _Ref388024257 \r \h  \* MERGEFORMAT ">
        <w:r w:rsidR="007C36F0">
          <w:t>3.1.1.1</w:t>
        </w:r>
      </w:fldSimple>
      <w:r w:rsidRPr="00F751C6">
        <w:t>- </w:t>
      </w:r>
      <w:fldSimple w:instr=" REF _Ref299553055 \r \h  \* MERGEFORMAT ">
        <w:r w:rsidR="007C36F0">
          <w:t>3.1.1.5</w:t>
        </w:r>
      </w:fldSimple>
      <w:r w:rsidRPr="00F751C6">
        <w:t xml:space="preserve"> и установленным в пункте </w:t>
      </w:r>
      <w:fldSimple w:instr=" REF _Ref319658173 \r \h  \* MERGEFORMAT ">
        <w:r w:rsidR="007C36F0">
          <w:t>14</w:t>
        </w:r>
      </w:fldSimple>
      <w:r w:rsidRPr="00F751C6">
        <w:t xml:space="preserve"> раздела </w:t>
      </w:r>
      <w:fldSimple w:instr=" REF _Ref371678405 \r \h  \* MERGEFORMAT ">
        <w:r w:rsidR="007C36F0">
          <w:t>5</w:t>
        </w:r>
      </w:fldSimple>
      <w:r w:rsidRPr="00F751C6">
        <w:t xml:space="preserve"> «Информационная карта конкурса»,</w:t>
      </w:r>
    </w:p>
    <w:p w:rsidR="00D1103A" w:rsidRPr="00F751C6" w:rsidRDefault="00D1103A" w:rsidP="00D1103A">
      <w:pPr>
        <w:numPr>
          <w:ilvl w:val="0"/>
          <w:numId w:val="56"/>
        </w:numPr>
        <w:tabs>
          <w:tab w:val="left" w:pos="0"/>
        </w:tabs>
        <w:autoSpaceDE w:val="0"/>
        <w:autoSpaceDN w:val="0"/>
        <w:adjustRightInd w:val="0"/>
        <w:ind w:left="0" w:firstLine="709"/>
        <w:jc w:val="both"/>
      </w:pPr>
      <w:r w:rsidRPr="00F751C6">
        <w:t>заявки на участие в конкурсе требованиям конкурсной документации, указанным в пунктах </w:t>
      </w:r>
      <w:fldSimple w:instr=" REF _Ref317250598 \r \h  \* MERGEFORMAT ">
        <w:r w:rsidR="007C36F0">
          <w:t>3</w:t>
        </w:r>
      </w:fldSimple>
      <w:r w:rsidRPr="00F751C6">
        <w:t xml:space="preserve">, </w:t>
      </w:r>
      <w:fldSimple w:instr=" REF _Ref317250440 \r \h  \* MERGEFORMAT ">
        <w:r w:rsidR="007C36F0">
          <w:t>10</w:t>
        </w:r>
      </w:fldSimple>
      <w:r w:rsidRPr="00F751C6">
        <w:t xml:space="preserve">, </w:t>
      </w:r>
      <w:fldSimple w:instr=" REF _Ref317257394 \r \h  \* MERGEFORMAT ">
        <w:r w:rsidR="007C36F0">
          <w:t>16</w:t>
        </w:r>
      </w:fldSimple>
      <w:r w:rsidRPr="00F751C6">
        <w:t xml:space="preserve">, </w:t>
      </w:r>
      <w:fldSimple w:instr=" REF _Ref317256138 \r \h  \* MERGEFORMAT ">
        <w:r w:rsidR="007C36F0">
          <w:t>26</w:t>
        </w:r>
      </w:fldSimple>
      <w:r w:rsidRPr="00F751C6">
        <w:t xml:space="preserve"> раздела </w:t>
      </w:r>
      <w:fldSimple w:instr=" REF _Ref371678405 \r \h  \* MERGEFORMAT ">
        <w:r w:rsidR="007C36F0">
          <w:t>5</w:t>
        </w:r>
      </w:fldSimple>
      <w:r w:rsidRPr="00F751C6">
        <w:t xml:space="preserve"> «Информационная карта конкурса»;</w:t>
      </w:r>
    </w:p>
    <w:p w:rsidR="00D1103A" w:rsidRPr="00F751C6" w:rsidRDefault="00D1103A" w:rsidP="00D1103A">
      <w:pPr>
        <w:numPr>
          <w:ilvl w:val="0"/>
          <w:numId w:val="76"/>
        </w:numPr>
        <w:tabs>
          <w:tab w:val="left" w:pos="1276"/>
        </w:tabs>
        <w:autoSpaceDE w:val="0"/>
        <w:autoSpaceDN w:val="0"/>
        <w:adjustRightInd w:val="0"/>
        <w:ind w:left="0" w:firstLine="709"/>
        <w:jc w:val="both"/>
      </w:pPr>
      <w:bookmarkStart w:id="350" w:name="_Ref381861405"/>
      <w:r w:rsidRPr="00F751C6">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350"/>
      <w:r w:rsidRPr="00F751C6">
        <w:t>;</w:t>
      </w:r>
    </w:p>
    <w:p w:rsidR="00D1103A" w:rsidRPr="00F751C6" w:rsidRDefault="00D1103A" w:rsidP="00D1103A">
      <w:pPr>
        <w:numPr>
          <w:ilvl w:val="0"/>
          <w:numId w:val="76"/>
        </w:numPr>
        <w:tabs>
          <w:tab w:val="left" w:pos="1276"/>
        </w:tabs>
        <w:autoSpaceDE w:val="0"/>
        <w:autoSpaceDN w:val="0"/>
        <w:adjustRightInd w:val="0"/>
        <w:ind w:left="0" w:firstLine="709"/>
        <w:jc w:val="both"/>
      </w:pPr>
      <w:bookmarkStart w:id="351" w:name="_Ref381859812"/>
      <w:r w:rsidRPr="00F751C6">
        <w:t>привлекаемый участником конкурса субподрядчик/соисполнитель не соответствует требованию о не нахождении в реестре недобросовестных поставщиков, установленному в пункте </w:t>
      </w:r>
      <w:fldSimple w:instr=" REF _Ref319658173 \r \h  \* MERGEFORMAT ">
        <w:r w:rsidR="007C36F0">
          <w:t>14</w:t>
        </w:r>
      </w:fldSimple>
      <w:r w:rsidRPr="00F751C6">
        <w:t xml:space="preserve"> раздела </w:t>
      </w:r>
      <w:fldSimple w:instr=" REF _Ref371678405 \r \h  \* MERGEFORMAT ">
        <w:r w:rsidR="007C36F0">
          <w:t>5</w:t>
        </w:r>
      </w:fldSimple>
      <w:r w:rsidRPr="00F751C6">
        <w:t xml:space="preserve"> «Информационная карта конкурса».</w:t>
      </w:r>
      <w:bookmarkEnd w:id="351"/>
      <w:r w:rsidRPr="00F751C6">
        <w:t xml:space="preserve"> В данном случае участнику конкурса направляется запрос с предложением о замене такого субподрядчика/соисполнителя, при условии, что такая замена не изменит предмет и условия договора и заявки на участие в конкурсе.</w:t>
      </w:r>
    </w:p>
    <w:p w:rsidR="00D1103A" w:rsidRPr="00F751C6" w:rsidRDefault="00D1103A" w:rsidP="00D1103A">
      <w:pPr>
        <w:autoSpaceDE w:val="0"/>
        <w:autoSpaceDN w:val="0"/>
        <w:adjustRightInd w:val="0"/>
        <w:ind w:firstLine="709"/>
        <w:jc w:val="both"/>
      </w:pPr>
      <w:r w:rsidRPr="00F751C6">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349"/>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 xml:space="preserve">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w:t>
      </w:r>
    </w:p>
    <w:p w:rsidR="00D1103A" w:rsidRPr="00F751C6" w:rsidRDefault="00D1103A" w:rsidP="00D1103A">
      <w:pPr>
        <w:tabs>
          <w:tab w:val="num" w:pos="2357"/>
        </w:tabs>
        <w:autoSpaceDE w:val="0"/>
        <w:autoSpaceDN w:val="0"/>
        <w:adjustRightInd w:val="0"/>
        <w:ind w:firstLine="709"/>
        <w:jc w:val="both"/>
      </w:pPr>
      <w:r w:rsidRPr="00F751C6">
        <w:lastRenderedPageBreak/>
        <w:t>Предусмотренные подпунктом </w:t>
      </w:r>
      <w:fldSimple w:instr=" REF _Ref382573369 \r \h  \* MERGEFORMAT ">
        <w:r w:rsidR="007C36F0">
          <w:t>4.14.1.8.1</w:t>
        </w:r>
      </w:fldSimple>
      <w:r w:rsidRPr="00F751C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Не направляются участнику конкурса запросы согласно пункту </w:t>
      </w:r>
      <w:fldSimple w:instr=" REF _Ref317251555 \r \h  \* MERGEFORMAT ">
        <w:r w:rsidR="007C36F0">
          <w:t>4.14.1.8</w:t>
        </w:r>
      </w:fldSimple>
      <w:r w:rsidRPr="00F751C6">
        <w:t>, если в соответствии с пунктом </w:t>
      </w:r>
      <w:fldSimple w:instr=" REF _Ref388558545 \r \h  \* MERGEFORMAT ">
        <w:r w:rsidR="007C36F0">
          <w:t>4.14.2.4</w:t>
        </w:r>
      </w:fldSimple>
      <w:r w:rsidRPr="00F751C6">
        <w:t xml:space="preserve"> имеются также иные основания для отказа в допуске к участию в конкурсе такого участника.</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52" w:name="_Ref317254290"/>
      <w:r w:rsidRPr="00F751C6">
        <w:t xml:space="preserve">Решение конкурсной комиссии </w:t>
      </w:r>
      <w:proofErr w:type="gramStart"/>
      <w:r w:rsidRPr="00F751C6">
        <w:t>об уточнении заявок на участие в конкурсе в соответствии с пунктом</w:t>
      </w:r>
      <w:proofErr w:type="gramEnd"/>
      <w:r w:rsidRPr="00F751C6">
        <w:t> </w:t>
      </w:r>
      <w:fldSimple w:instr=" REF _Ref317251555 \r \h  \* MERGEFORMAT ">
        <w:r w:rsidR="007C36F0">
          <w:t>4.14.1.8</w:t>
        </w:r>
      </w:fldSimple>
      <w:r w:rsidRPr="00F751C6">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C36F0">
          <w:t>2.7.2</w:t>
        </w:r>
      </w:fldSimple>
      <w:r w:rsidRPr="00F751C6">
        <w:t>.</w:t>
      </w:r>
      <w:bookmarkEnd w:id="352"/>
    </w:p>
    <w:p w:rsidR="00D1103A" w:rsidRPr="00F751C6" w:rsidRDefault="00D1103A" w:rsidP="00D1103A">
      <w:pPr>
        <w:numPr>
          <w:ilvl w:val="3"/>
          <w:numId w:val="12"/>
        </w:numPr>
        <w:tabs>
          <w:tab w:val="num" w:pos="1985"/>
        </w:tabs>
        <w:autoSpaceDE w:val="0"/>
        <w:autoSpaceDN w:val="0"/>
        <w:adjustRightInd w:val="0"/>
        <w:ind w:left="0" w:firstLine="709"/>
        <w:jc w:val="both"/>
      </w:pPr>
      <w:proofErr w:type="gramStart"/>
      <w:r w:rsidRPr="00F751C6">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7C36F0">
          <w:t>4.14.1.8</w:t>
        </w:r>
      </w:fldSimple>
      <w:r w:rsidRPr="00F751C6">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7C36F0">
          <w:t>4.14.1.11</w:t>
        </w:r>
      </w:fldSimple>
      <w:r w:rsidRPr="00F751C6">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F751C6" w:rsidDel="008D0E60">
        <w:t xml:space="preserve"> </w:t>
      </w:r>
      <w:r w:rsidRPr="00F751C6">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Сроки проведения отборочной и (или) оценочной стадии, а также срок выбора победителя конкурса продлеваются только</w:t>
      </w:r>
      <w:r w:rsidRPr="00F751C6">
        <w:rPr>
          <w:b/>
        </w:rPr>
        <w:t xml:space="preserve"> </w:t>
      </w:r>
      <w:r w:rsidRPr="00F751C6">
        <w:t>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D1103A" w:rsidRPr="00F751C6" w:rsidRDefault="00D1103A" w:rsidP="00D1103A">
      <w:pPr>
        <w:pStyle w:val="4"/>
        <w:keepNext w:val="0"/>
        <w:widowControl w:val="0"/>
        <w:numPr>
          <w:ilvl w:val="2"/>
          <w:numId w:val="12"/>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353" w:name="_Ref317258141"/>
      <w:r w:rsidRPr="00F751C6">
        <w:rPr>
          <w:rFonts w:eastAsia="Times New Roman"/>
          <w:b w:val="0"/>
          <w:bCs w:val="0"/>
          <w:sz w:val="24"/>
          <w:szCs w:val="24"/>
        </w:rPr>
        <w:t>Проведение отборочной стадии</w:t>
      </w:r>
      <w:bookmarkEnd w:id="353"/>
    </w:p>
    <w:p w:rsidR="00D1103A" w:rsidRPr="00F751C6" w:rsidRDefault="00D1103A" w:rsidP="00D1103A">
      <w:pPr>
        <w:numPr>
          <w:ilvl w:val="3"/>
          <w:numId w:val="12"/>
        </w:numPr>
        <w:tabs>
          <w:tab w:val="num" w:pos="1985"/>
        </w:tabs>
        <w:autoSpaceDE w:val="0"/>
        <w:autoSpaceDN w:val="0"/>
        <w:adjustRightInd w:val="0"/>
        <w:ind w:left="0" w:firstLine="709"/>
        <w:jc w:val="both"/>
      </w:pPr>
      <w:proofErr w:type="gramStart"/>
      <w:r w:rsidRPr="00F751C6">
        <w:t>В рамках отборочной стадии конкурсная комиссия в срок, указанный в извещении о</w:t>
      </w:r>
      <w:r w:rsidRPr="00F751C6">
        <w:rPr>
          <w:lang w:val="en-US"/>
        </w:rPr>
        <w:t> </w:t>
      </w:r>
      <w:r w:rsidRPr="00F751C6">
        <w:t>проведении конкурса и в пункте </w:t>
      </w:r>
      <w:fldSimple w:instr=" REF _Ref317254136 \r \h  \* MERGEFORMAT ">
        <w:r w:rsidR="007C36F0">
          <w:t>22</w:t>
        </w:r>
      </w:fldSimple>
      <w:r w:rsidRPr="00F751C6">
        <w:t xml:space="preserve"> раздела </w:t>
      </w:r>
      <w:fldSimple w:instr=" REF _Ref371677978 \r \h  \* MERGEFORMAT ">
        <w:r w:rsidR="007C36F0">
          <w:t>5</w:t>
        </w:r>
      </w:fldSimple>
      <w:r w:rsidRPr="00F751C6">
        <w:t xml:space="preserve"> «Информационная карта конкурса» осуществляет рассмотрение заявок на</w:t>
      </w:r>
      <w:r w:rsidRPr="00F751C6">
        <w:rPr>
          <w:lang w:val="en-US"/>
        </w:rPr>
        <w:t> </w:t>
      </w:r>
      <w:r w:rsidRPr="00F751C6">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751C6">
        <w:rPr>
          <w:lang w:val="en-US"/>
        </w:rPr>
        <w:t> </w:t>
      </w:r>
      <w:r w:rsidRPr="00F751C6">
        <w:t>настоящей конкурсной документацией.</w:t>
      </w:r>
      <w:proofErr w:type="gramEnd"/>
    </w:p>
    <w:p w:rsidR="00D1103A" w:rsidRPr="00F751C6" w:rsidRDefault="00D1103A" w:rsidP="00D1103A">
      <w:pPr>
        <w:numPr>
          <w:ilvl w:val="3"/>
          <w:numId w:val="12"/>
        </w:numPr>
        <w:tabs>
          <w:tab w:val="num" w:pos="1985"/>
        </w:tabs>
        <w:autoSpaceDE w:val="0"/>
        <w:autoSpaceDN w:val="0"/>
        <w:adjustRightInd w:val="0"/>
        <w:ind w:left="0" w:firstLine="709"/>
        <w:jc w:val="both"/>
      </w:pPr>
      <w:bookmarkStart w:id="354" w:name="_Ref319658668"/>
      <w:bookmarkStart w:id="355" w:name="_Ref266805430"/>
      <w:bookmarkStart w:id="356" w:name="_Ref125833092"/>
      <w:bookmarkStart w:id="357" w:name="_Ref297560912"/>
      <w:r w:rsidRPr="00F751C6">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58" w:name="_Ref319671143"/>
      <w:r w:rsidRPr="00F751C6">
        <w:t>В соответствии с установленными в конкурсной документации требованиями, критериями отбора являются:</w:t>
      </w:r>
      <w:bookmarkEnd w:id="354"/>
      <w:bookmarkEnd w:id="358"/>
    </w:p>
    <w:p w:rsidR="00D1103A" w:rsidRPr="00F751C6" w:rsidRDefault="00D1103A" w:rsidP="00D1103A">
      <w:pPr>
        <w:numPr>
          <w:ilvl w:val="0"/>
          <w:numId w:val="63"/>
        </w:numPr>
        <w:autoSpaceDE w:val="0"/>
        <w:autoSpaceDN w:val="0"/>
        <w:adjustRightInd w:val="0"/>
        <w:ind w:left="0" w:firstLine="709"/>
        <w:jc w:val="both"/>
      </w:pPr>
      <w:bookmarkStart w:id="359" w:name="_Ref310366279"/>
      <w:bookmarkStart w:id="360" w:name="_Ref319659280"/>
      <w:r w:rsidRPr="00F751C6">
        <w:t>соответствие заявки требованиям конкурсной документации по существу по своему составу, согласно пункту </w:t>
      </w:r>
      <w:fldSimple w:instr=" REF _Ref317252608 \r \h  \* MERGEFORMAT ">
        <w:r w:rsidR="007C36F0">
          <w:t>18</w:t>
        </w:r>
      </w:fldSimple>
      <w:r w:rsidRPr="00F751C6">
        <w:t xml:space="preserve"> раздела </w:t>
      </w:r>
      <w:fldSimple w:instr=" REF _Ref361849301 \r \h  \* MERGEFORMAT ">
        <w:r w:rsidR="007C36F0">
          <w:t>5</w:t>
        </w:r>
      </w:fldSimple>
      <w:r w:rsidRPr="00F751C6">
        <w:t xml:space="preserve"> «Информационная карта конкурса», и оформлению;</w:t>
      </w:r>
      <w:bookmarkEnd w:id="359"/>
    </w:p>
    <w:p w:rsidR="00D1103A" w:rsidRPr="00F751C6" w:rsidRDefault="00D1103A" w:rsidP="00D1103A">
      <w:pPr>
        <w:numPr>
          <w:ilvl w:val="0"/>
          <w:numId w:val="63"/>
        </w:numPr>
        <w:autoSpaceDE w:val="0"/>
        <w:autoSpaceDN w:val="0"/>
        <w:adjustRightInd w:val="0"/>
        <w:ind w:left="0" w:firstLine="709"/>
        <w:jc w:val="both"/>
      </w:pPr>
      <w:bookmarkStart w:id="361" w:name="_Ref319658823"/>
      <w:r w:rsidRPr="00F751C6">
        <w:t>соответствие участника конкурса и заявленных участником конкурса субподрядчиков/соисполнителей, изготовителей (в случае установления требований), требованиям, установленным в пункте </w:t>
      </w:r>
      <w:fldSimple w:instr=" REF _Ref319658173 \r \h  \* MERGEFORMAT ">
        <w:r w:rsidR="007C36F0">
          <w:t>14</w:t>
        </w:r>
      </w:fldSimple>
      <w:r w:rsidRPr="00F751C6">
        <w:t xml:space="preserve"> раздела </w:t>
      </w:r>
      <w:fldSimple w:instr=" REF _Ref361849301 \r \h  \* MERGEFORMAT ">
        <w:r w:rsidR="007C36F0">
          <w:t>5</w:t>
        </w:r>
      </w:fldSimple>
      <w:r w:rsidRPr="00F751C6">
        <w:t xml:space="preserve"> «Информационная карта конкурса»;</w:t>
      </w:r>
      <w:bookmarkEnd w:id="361"/>
    </w:p>
    <w:p w:rsidR="00D1103A" w:rsidRPr="00F751C6" w:rsidRDefault="00D1103A" w:rsidP="00D1103A">
      <w:pPr>
        <w:numPr>
          <w:ilvl w:val="0"/>
          <w:numId w:val="63"/>
        </w:numPr>
        <w:autoSpaceDE w:val="0"/>
        <w:autoSpaceDN w:val="0"/>
        <w:adjustRightInd w:val="0"/>
        <w:ind w:left="0" w:firstLine="709"/>
        <w:jc w:val="both"/>
      </w:pPr>
      <w:bookmarkStart w:id="362" w:name="_Ref319659212"/>
      <w:r w:rsidRPr="00F751C6">
        <w:t>соответствие предлагаемых участником конкурса товаров, работ, услуг требованиям, установленным в пункте </w:t>
      </w:r>
      <w:fldSimple w:instr=" REF _Ref317257394 \r \h  \* MERGEFORMAT ">
        <w:r w:rsidR="007C36F0">
          <w:t>16</w:t>
        </w:r>
      </w:fldSimple>
      <w:r w:rsidRPr="00F751C6">
        <w:t xml:space="preserve"> раздела 5 «Информационная карта конкурса»;</w:t>
      </w:r>
      <w:bookmarkEnd w:id="362"/>
    </w:p>
    <w:p w:rsidR="00D1103A" w:rsidRPr="00F751C6" w:rsidRDefault="00D1103A" w:rsidP="00D1103A">
      <w:pPr>
        <w:numPr>
          <w:ilvl w:val="0"/>
          <w:numId w:val="63"/>
        </w:numPr>
        <w:autoSpaceDE w:val="0"/>
        <w:autoSpaceDN w:val="0"/>
        <w:adjustRightInd w:val="0"/>
        <w:ind w:left="0" w:firstLine="709"/>
        <w:jc w:val="both"/>
      </w:pPr>
      <w:bookmarkStart w:id="363" w:name="_Ref319659237"/>
      <w:r w:rsidRPr="00F751C6">
        <w:lastRenderedPageBreak/>
        <w:t>соответствие предлагаемых участником конкурса дог</w:t>
      </w:r>
      <w:r w:rsidR="002B1797" w:rsidRPr="00F751C6">
        <w:t xml:space="preserve">оворных условий (в том числе </w:t>
      </w:r>
      <w:proofErr w:type="spellStart"/>
      <w:r w:rsidR="002B1797" w:rsidRPr="00F751C6">
        <w:t>не</w:t>
      </w:r>
      <w:r w:rsidRPr="00F751C6">
        <w:t>превышения</w:t>
      </w:r>
      <w:proofErr w:type="spellEnd"/>
      <w:r w:rsidRPr="00F751C6">
        <w:t xml:space="preserve"> объявленной начальной (максимальной) цены договора) требованиям, установленным в пунктах </w:t>
      </w:r>
      <w:fldSimple w:instr=" REF _Ref317250598 \r \h  \* MERGEFORMAT ">
        <w:r w:rsidR="007C36F0">
          <w:t>3</w:t>
        </w:r>
      </w:fldSimple>
      <w:r w:rsidRPr="00F751C6">
        <w:t>, </w:t>
      </w:r>
      <w:fldSimple w:instr=" REF _Ref317250440 \r \h  \* MERGEFORMAT ">
        <w:r w:rsidR="007C36F0">
          <w:t>10</w:t>
        </w:r>
      </w:fldSimple>
      <w:r w:rsidRPr="00F751C6">
        <w:t xml:space="preserve">, </w:t>
      </w:r>
      <w:fldSimple w:instr=" REF _Ref317256138 \r \h  \* MERGEFORMAT ">
        <w:r w:rsidR="007C36F0">
          <w:t>26</w:t>
        </w:r>
      </w:fldSimple>
      <w:r w:rsidRPr="00F751C6">
        <w:t xml:space="preserve"> раздела </w:t>
      </w:r>
      <w:fldSimple w:instr=" REF _Ref361849301 \r \h  \* MERGEFORMAT ">
        <w:r w:rsidR="007C36F0">
          <w:t>5</w:t>
        </w:r>
      </w:fldSimple>
      <w:r w:rsidRPr="00F751C6">
        <w:t xml:space="preserve"> «Информационная карта конкурса»;</w:t>
      </w:r>
      <w:bookmarkEnd w:id="363"/>
    </w:p>
    <w:p w:rsidR="00D1103A" w:rsidRPr="00F751C6" w:rsidRDefault="00D1103A" w:rsidP="00D1103A">
      <w:pPr>
        <w:numPr>
          <w:ilvl w:val="0"/>
          <w:numId w:val="63"/>
        </w:numPr>
        <w:autoSpaceDE w:val="0"/>
        <w:autoSpaceDN w:val="0"/>
        <w:adjustRightInd w:val="0"/>
        <w:ind w:left="0" w:firstLine="709"/>
        <w:jc w:val="both"/>
      </w:pPr>
      <w:r w:rsidRPr="00F751C6">
        <w:t>предоставление участником конкурса требуемого обеспечения заявки, установленного в пункте </w:t>
      </w:r>
      <w:fldSimple w:instr=" REF _Ref317253528 \r \h  \* MERGEFORMAT ">
        <w:r w:rsidR="007C36F0">
          <w:t>13</w:t>
        </w:r>
      </w:fldSimple>
      <w:r w:rsidRPr="00F751C6">
        <w:t xml:space="preserve"> раздела </w:t>
      </w:r>
      <w:fldSimple w:instr=" REF _Ref361849301 \r \h  \* MERGEFORMAT ">
        <w:r w:rsidR="007C36F0">
          <w:t>5</w:t>
        </w:r>
      </w:fldSimple>
      <w:r w:rsidRPr="00F751C6">
        <w:t xml:space="preserve"> «Информационная карта конкурса».</w:t>
      </w:r>
      <w:bookmarkEnd w:id="360"/>
    </w:p>
    <w:p w:rsidR="00D1103A" w:rsidRPr="00F751C6" w:rsidRDefault="00D1103A" w:rsidP="00D1103A">
      <w:pPr>
        <w:numPr>
          <w:ilvl w:val="3"/>
          <w:numId w:val="12"/>
        </w:numPr>
        <w:tabs>
          <w:tab w:val="num" w:pos="1985"/>
        </w:tabs>
        <w:autoSpaceDE w:val="0"/>
        <w:autoSpaceDN w:val="0"/>
        <w:adjustRightInd w:val="0"/>
        <w:ind w:left="0" w:firstLine="709"/>
        <w:jc w:val="both"/>
      </w:pPr>
      <w:bookmarkStart w:id="364" w:name="_Ref388558545"/>
      <w:r w:rsidRPr="00F751C6">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355"/>
      <w:r w:rsidRPr="00F751C6">
        <w:rPr>
          <w:b/>
          <w:i/>
        </w:rPr>
        <w:t xml:space="preserve"> </w:t>
      </w:r>
      <w:r w:rsidRPr="00F751C6">
        <w:t>в соответствии с критериями отбора и в порядке, которые установлены в конкурсной документации, по следующим основаниям:</w:t>
      </w:r>
      <w:bookmarkStart w:id="365" w:name="sub_1211"/>
      <w:bookmarkEnd w:id="356"/>
      <w:bookmarkEnd w:id="357"/>
      <w:bookmarkEnd w:id="364"/>
    </w:p>
    <w:p w:rsidR="00D1103A" w:rsidRPr="00F751C6" w:rsidRDefault="00D1103A" w:rsidP="00D1103A">
      <w:pPr>
        <w:pStyle w:val="af3"/>
        <w:numPr>
          <w:ilvl w:val="0"/>
          <w:numId w:val="52"/>
        </w:numPr>
        <w:tabs>
          <w:tab w:val="clear" w:pos="786"/>
          <w:tab w:val="num" w:pos="1134"/>
        </w:tabs>
        <w:spacing w:before="0" w:beforeAutospacing="0" w:after="0" w:afterAutospacing="0"/>
        <w:ind w:left="0" w:firstLine="709"/>
        <w:jc w:val="both"/>
      </w:pPr>
      <w:bookmarkStart w:id="366" w:name="_Ref299324479"/>
      <w:r w:rsidRPr="00F751C6">
        <w:t>несоответствие заявки требованиям подпункта </w:t>
      </w:r>
      <w:fldSimple w:instr=" REF _Ref310366279 \r \h  \* MERGEFORMAT ">
        <w:r w:rsidR="007C36F0">
          <w:t>а)</w:t>
        </w:r>
      </w:fldSimple>
      <w:r w:rsidRPr="00F751C6">
        <w:t xml:space="preserve"> пункта </w:t>
      </w:r>
      <w:fldSimple w:instr=" REF _Ref319671143 \r \h  \* MERGEFORMAT ">
        <w:r w:rsidR="007C36F0">
          <w:t>4.14.2.3</w:t>
        </w:r>
      </w:fldSimple>
      <w:r w:rsidRPr="00F751C6">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366"/>
      <w:r w:rsidRPr="00F751C6">
        <w:t>, в том числе представленного технического предложения;</w:t>
      </w:r>
    </w:p>
    <w:p w:rsidR="00D1103A" w:rsidRPr="00F751C6" w:rsidRDefault="00D1103A" w:rsidP="00D1103A">
      <w:pPr>
        <w:pStyle w:val="af3"/>
        <w:numPr>
          <w:ilvl w:val="0"/>
          <w:numId w:val="52"/>
        </w:numPr>
        <w:tabs>
          <w:tab w:val="clear" w:pos="786"/>
          <w:tab w:val="num" w:pos="1134"/>
        </w:tabs>
        <w:spacing w:before="0" w:beforeAutospacing="0" w:after="0" w:afterAutospacing="0"/>
        <w:ind w:left="0" w:firstLine="709"/>
        <w:jc w:val="both"/>
      </w:pPr>
      <w:r w:rsidRPr="00F751C6">
        <w:t>несоответствие участника конкурса согласно критерию отбора подпункта </w:t>
      </w:r>
      <w:fldSimple w:instr=" REF _Ref319658823 \r \h  \* MERGEFORMAT ">
        <w:r w:rsidR="007C36F0">
          <w:t>б)</w:t>
        </w:r>
      </w:fldSimple>
      <w:r w:rsidRPr="00F751C6">
        <w:t xml:space="preserve"> пункта </w:t>
      </w:r>
      <w:fldSimple w:instr=" REF _Ref319671143 \r \h  \* MERGEFORMAT ">
        <w:r w:rsidR="007C36F0">
          <w:t>4.14.2.3</w:t>
        </w:r>
      </w:fldSimple>
      <w:r w:rsidRPr="00F751C6">
        <w:t>;</w:t>
      </w:r>
    </w:p>
    <w:p w:rsidR="00D1103A" w:rsidRPr="00F751C6" w:rsidRDefault="00D1103A" w:rsidP="00D1103A">
      <w:pPr>
        <w:pStyle w:val="af3"/>
        <w:numPr>
          <w:ilvl w:val="0"/>
          <w:numId w:val="52"/>
        </w:numPr>
        <w:tabs>
          <w:tab w:val="clear" w:pos="786"/>
          <w:tab w:val="num" w:pos="1134"/>
        </w:tabs>
        <w:spacing w:before="0" w:beforeAutospacing="0" w:after="0" w:afterAutospacing="0"/>
        <w:ind w:left="0" w:firstLine="709"/>
        <w:jc w:val="both"/>
      </w:pPr>
      <w:r w:rsidRPr="00F751C6">
        <w:t>несоответствие субподрядчиков/соисполнителей, изготовителей согласно критерию отбора подпункта </w:t>
      </w:r>
      <w:fldSimple w:instr=" REF _Ref319658823 \r \h  \* MERGEFORMAT ">
        <w:r w:rsidR="007C36F0">
          <w:t>б)</w:t>
        </w:r>
      </w:fldSimple>
      <w:r w:rsidRPr="00F751C6">
        <w:t xml:space="preserve"> пункта </w:t>
      </w:r>
      <w:fldSimple w:instr=" REF _Ref319671143 \r \h  \* MERGEFORMAT ">
        <w:r w:rsidR="007C36F0">
          <w:t>4.14.2.3</w:t>
        </w:r>
      </w:fldSimple>
      <w:r w:rsidRPr="00F751C6">
        <w:t>, если требования к ним были установлены;</w:t>
      </w:r>
    </w:p>
    <w:p w:rsidR="00D1103A" w:rsidRPr="00F751C6" w:rsidRDefault="00D1103A" w:rsidP="00D1103A">
      <w:pPr>
        <w:pStyle w:val="af3"/>
        <w:numPr>
          <w:ilvl w:val="0"/>
          <w:numId w:val="52"/>
        </w:numPr>
        <w:tabs>
          <w:tab w:val="clear" w:pos="786"/>
          <w:tab w:val="num" w:pos="1134"/>
        </w:tabs>
        <w:spacing w:before="0" w:beforeAutospacing="0" w:after="0" w:afterAutospacing="0"/>
        <w:ind w:left="0" w:firstLine="709"/>
        <w:jc w:val="both"/>
      </w:pPr>
      <w:r w:rsidRPr="00F751C6">
        <w:t>несоответствие товара, работ, услуг, указанных в заявке на участие в конкурсе, согласно критерию отбора подпункта </w:t>
      </w:r>
      <w:fldSimple w:instr=" REF _Ref319659212 \r \h  \* MERGEFORMAT ">
        <w:r w:rsidR="007C36F0">
          <w:t>в)</w:t>
        </w:r>
      </w:fldSimple>
      <w:r w:rsidRPr="00F751C6">
        <w:t xml:space="preserve"> пункта </w:t>
      </w:r>
      <w:fldSimple w:instr=" REF _Ref319671143 \r \h  \* MERGEFORMAT ">
        <w:r w:rsidR="007C36F0">
          <w:t>4.14.2.3</w:t>
        </w:r>
      </w:fldSimple>
      <w:r w:rsidRPr="00F751C6">
        <w:t>;</w:t>
      </w:r>
    </w:p>
    <w:p w:rsidR="006271A7" w:rsidRPr="00F751C6" w:rsidRDefault="00D1103A" w:rsidP="002B1797">
      <w:pPr>
        <w:pStyle w:val="af3"/>
        <w:numPr>
          <w:ilvl w:val="0"/>
          <w:numId w:val="52"/>
        </w:numPr>
        <w:tabs>
          <w:tab w:val="clear" w:pos="786"/>
          <w:tab w:val="num" w:pos="1134"/>
        </w:tabs>
        <w:spacing w:before="0" w:beforeAutospacing="0" w:after="0" w:afterAutospacing="0"/>
        <w:ind w:left="0" w:firstLine="709"/>
        <w:jc w:val="both"/>
      </w:pPr>
      <w:r w:rsidRPr="00F751C6">
        <w:t>несоответствие договорных условий, указанных в заявке на участие в конкурсе, согласно критерию отбора подпункта </w:t>
      </w:r>
      <w:fldSimple w:instr=" REF _Ref319659237 \r \h  \* MERGEFORMAT ">
        <w:r w:rsidR="007C36F0">
          <w:t>г)</w:t>
        </w:r>
      </w:fldSimple>
      <w:r w:rsidRPr="00F751C6">
        <w:t xml:space="preserve"> пункта </w:t>
      </w:r>
      <w:fldSimple w:instr=" REF _Ref319671143 \r \h  \* MERGEFORMAT ">
        <w:r w:rsidR="007C36F0">
          <w:t>4.14.2.3</w:t>
        </w:r>
      </w:fldSimple>
      <w:r w:rsidRPr="00F751C6">
        <w:t>, в том числе</w:t>
      </w:r>
      <w:r w:rsidR="002B1797" w:rsidRPr="00F751C6">
        <w:t>:</w:t>
      </w:r>
    </w:p>
    <w:p w:rsidR="006271A7" w:rsidRPr="00F751C6" w:rsidRDefault="00D1103A" w:rsidP="006271A7">
      <w:pPr>
        <w:pStyle w:val="af3"/>
        <w:numPr>
          <w:ilvl w:val="0"/>
          <w:numId w:val="95"/>
        </w:numPr>
        <w:spacing w:before="0" w:beforeAutospacing="0" w:after="0" w:afterAutospacing="0"/>
        <w:ind w:left="0" w:firstLine="709"/>
        <w:jc w:val="both"/>
      </w:pPr>
      <w:r w:rsidRPr="00F751C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D1103A" w:rsidRPr="00F751C6" w:rsidRDefault="006271A7" w:rsidP="006271A7">
      <w:pPr>
        <w:pStyle w:val="af3"/>
        <w:numPr>
          <w:ilvl w:val="0"/>
          <w:numId w:val="95"/>
        </w:numPr>
        <w:spacing w:before="0" w:beforeAutospacing="0" w:after="0" w:afterAutospacing="0"/>
        <w:ind w:left="0" w:firstLine="709"/>
        <w:jc w:val="both"/>
      </w:pPr>
      <w:r w:rsidRPr="00F751C6">
        <w:t xml:space="preserve">наличие предложения, ухудшающие условия по срокам </w:t>
      </w:r>
      <w:r w:rsidR="00D1103A" w:rsidRPr="00F751C6">
        <w:t xml:space="preserve">поставки товара, выполнения работ или оказания услуг. </w:t>
      </w:r>
      <w:proofErr w:type="gramStart"/>
      <w:r w:rsidR="00D1103A" w:rsidRPr="00F751C6">
        <w:t>Если в заявке на участие в конкурсе указан срок в периодах (дни, недели, месяцы), а</w:t>
      </w:r>
      <w:r w:rsidR="00D1103A" w:rsidRPr="00F751C6">
        <w:rPr>
          <w:lang w:val="en-US"/>
        </w:rPr>
        <w:t> </w:t>
      </w:r>
      <w:r w:rsidR="00D1103A" w:rsidRPr="00F751C6">
        <w:t>в</w:t>
      </w:r>
      <w:r w:rsidR="00D1103A" w:rsidRPr="00F751C6">
        <w:rPr>
          <w:lang w:val="en-US"/>
        </w:rPr>
        <w:t> </w:t>
      </w:r>
      <w:r w:rsidR="00D1103A" w:rsidRPr="00F751C6">
        <w:t>извещении о проведении конкурса и пункте </w:t>
      </w:r>
      <w:fldSimple w:instr=" REF _Ref317250598 \r \h  \* MERGEFORMAT ">
        <w:r w:rsidR="007C36F0">
          <w:t>3</w:t>
        </w:r>
      </w:fldSimple>
      <w:r w:rsidR="00D1103A" w:rsidRPr="00F751C6">
        <w:t xml:space="preserve"> раздела </w:t>
      </w:r>
      <w:fldSimple w:instr=" REF _Ref361849301 \r \h  \* MERGEFORMAT ">
        <w:r w:rsidR="007C36F0">
          <w:t>5</w:t>
        </w:r>
      </w:fldSimple>
      <w:r w:rsidR="00D1103A" w:rsidRPr="00F751C6">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D1103A" w:rsidRPr="00F751C6">
        <w:t xml:space="preserve"> с датой </w:t>
      </w:r>
      <w:r w:rsidR="00D1103A" w:rsidRPr="00F751C6">
        <w:rPr>
          <w:bCs/>
        </w:rPr>
        <w:t>подведения итогов конкурса, указанной в извещении о проведении конкурса и пункте</w:t>
      </w:r>
      <w:r w:rsidR="00D1103A" w:rsidRPr="00F751C6">
        <w:rPr>
          <w:bCs/>
          <w:lang w:val="en-US"/>
        </w:rPr>
        <w:t> </w:t>
      </w:r>
      <w:fldSimple w:instr=" REF _Ref317254136 \r \h  \* MERGEFORMAT ">
        <w:r w:rsidR="007C36F0" w:rsidRPr="007C36F0">
          <w:rPr>
            <w:bCs/>
          </w:rPr>
          <w:t>22</w:t>
        </w:r>
      </w:fldSimple>
      <w:r w:rsidR="00D1103A" w:rsidRPr="00F751C6">
        <w:rPr>
          <w:bCs/>
        </w:rPr>
        <w:t xml:space="preserve"> раздела 5 «Информационная карта конкурса» и датой заключения </w:t>
      </w:r>
      <w:r w:rsidR="00D1103A" w:rsidRPr="00F751C6">
        <w:t>договора, в соответствии с минимально возможным сроком, указанным в</w:t>
      </w:r>
      <w:r w:rsidR="00D1103A" w:rsidRPr="00F751C6">
        <w:rPr>
          <w:lang w:val="en-US"/>
        </w:rPr>
        <w:t> </w:t>
      </w:r>
      <w:r w:rsidR="00D1103A" w:rsidRPr="00F751C6">
        <w:t xml:space="preserve">извещении о проведении конкурса и </w:t>
      </w:r>
      <w:r w:rsidR="00D1103A" w:rsidRPr="00F751C6">
        <w:rPr>
          <w:bCs/>
        </w:rPr>
        <w:t>пункте </w:t>
      </w:r>
      <w:fldSimple w:instr=" REF _Ref317254659 \r \h  \* MERGEFORMAT ">
        <w:r w:rsidR="007C36F0" w:rsidRPr="007C36F0">
          <w:rPr>
            <w:bCs/>
          </w:rPr>
          <w:t>25</w:t>
        </w:r>
      </w:fldSimple>
      <w:r w:rsidR="00D1103A" w:rsidRPr="00F751C6">
        <w:rPr>
          <w:bCs/>
        </w:rPr>
        <w:t xml:space="preserve"> раздела </w:t>
      </w:r>
      <w:fldSimple w:instr=" REF _Ref361849301 \r \h  \* MERGEFORMAT ">
        <w:r w:rsidR="007C36F0">
          <w:t>5</w:t>
        </w:r>
      </w:fldSimple>
      <w:r w:rsidR="00D1103A" w:rsidRPr="00F751C6">
        <w:t xml:space="preserve"> </w:t>
      </w:r>
      <w:r w:rsidR="00D1103A" w:rsidRPr="00F751C6">
        <w:rPr>
          <w:bCs/>
        </w:rPr>
        <w:t>«Информационная карта конкурса»</w:t>
      </w:r>
      <w:r w:rsidR="00D1103A" w:rsidRPr="00F751C6">
        <w:t>;</w:t>
      </w:r>
    </w:p>
    <w:p w:rsidR="00D1103A" w:rsidRPr="00F751C6" w:rsidRDefault="00D1103A" w:rsidP="00D1103A">
      <w:pPr>
        <w:pStyle w:val="af3"/>
        <w:numPr>
          <w:ilvl w:val="0"/>
          <w:numId w:val="52"/>
        </w:numPr>
        <w:tabs>
          <w:tab w:val="clear" w:pos="786"/>
          <w:tab w:val="num" w:pos="1134"/>
        </w:tabs>
        <w:spacing w:before="0" w:beforeAutospacing="0" w:after="0" w:afterAutospacing="0"/>
        <w:ind w:left="0" w:firstLine="709"/>
        <w:jc w:val="both"/>
      </w:pPr>
      <w:r w:rsidRPr="00F751C6">
        <w:t>несоответствие размера, формы, условий или порядка предоставления обеспечения заявки (подпункт </w:t>
      </w:r>
      <w:proofErr w:type="spellStart"/>
      <w:r w:rsidRPr="00F751C6">
        <w:t>д</w:t>
      </w:r>
      <w:proofErr w:type="spellEnd"/>
      <w:r w:rsidRPr="00F751C6">
        <w:t>) пункта </w:t>
      </w:r>
      <w:fldSimple w:instr=" REF _Ref319671143 \r \h  \* MERGEFORMAT ">
        <w:r w:rsidR="007C36F0">
          <w:t>4.14.2.3</w:t>
        </w:r>
      </w:fldSimple>
      <w:r w:rsidRPr="00F751C6">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F751C6">
        <w:t>дств в к</w:t>
      </w:r>
      <w:proofErr w:type="gramEnd"/>
      <w:r w:rsidRPr="00F751C6">
        <w:t xml:space="preserve">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w:t>
      </w:r>
      <w:r w:rsidR="000B6DD5" w:rsidRPr="00F751C6">
        <w:t>данным</w:t>
      </w:r>
      <w:r w:rsidRPr="00F751C6">
        <w:t xml:space="preserve"> участник</w:t>
      </w:r>
      <w:r w:rsidR="000B6DD5" w:rsidRPr="00F751C6">
        <w:t>ом</w:t>
      </w:r>
      <w:r w:rsidRPr="00F751C6">
        <w:t xml:space="preserve"> или представлении в </w:t>
      </w:r>
      <w:proofErr w:type="gramStart"/>
      <w:r w:rsidRPr="00F751C6">
        <w:t>том</w:t>
      </w:r>
      <w:proofErr w:type="gramEnd"/>
      <w:r w:rsidRPr="00F751C6">
        <w:t xml:space="preserve"> же размере оригинала банковской гарантии, выданной банком, в порядке, предусмотренном подразделом </w:t>
      </w:r>
      <w:fldSimple w:instr=" REF _Ref317258254 \r \h  \* MERGEFORMAT ">
        <w:r w:rsidR="007C36F0">
          <w:t>4.9</w:t>
        </w:r>
      </w:fldSimple>
      <w:r w:rsidRPr="00F751C6">
        <w:t>, обеспечение заявки считается представленным надлежащим образом.</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67" w:name="sub_1214"/>
      <w:bookmarkEnd w:id="365"/>
      <w:r w:rsidRPr="00F751C6">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68" w:name="_Ref320209452"/>
      <w:r w:rsidRPr="00F751C6">
        <w:lastRenderedPageBreak/>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368"/>
      <w:r w:rsidRPr="00F751C6">
        <w:t xml:space="preserve">. </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69" w:name="_Ref317254711"/>
      <w:bookmarkEnd w:id="367"/>
      <w:r w:rsidRPr="00F751C6">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369"/>
    </w:p>
    <w:p w:rsidR="00D1103A" w:rsidRPr="00F751C6" w:rsidRDefault="00D1103A" w:rsidP="00D1103A">
      <w:pPr>
        <w:numPr>
          <w:ilvl w:val="0"/>
          <w:numId w:val="77"/>
        </w:numPr>
        <w:tabs>
          <w:tab w:val="left" w:pos="0"/>
        </w:tabs>
        <w:autoSpaceDE w:val="0"/>
        <w:autoSpaceDN w:val="0"/>
        <w:adjustRightInd w:val="0"/>
        <w:ind w:left="0" w:firstLine="709"/>
        <w:jc w:val="both"/>
      </w:pPr>
      <w:bookmarkStart w:id="370" w:name="_Ref267002812"/>
      <w:r w:rsidRPr="00F751C6">
        <w:t>наименование и реквизиты конкурса (предмет конкурса);</w:t>
      </w:r>
    </w:p>
    <w:p w:rsidR="00D1103A" w:rsidRPr="00F751C6" w:rsidRDefault="00D1103A" w:rsidP="00D1103A">
      <w:pPr>
        <w:numPr>
          <w:ilvl w:val="0"/>
          <w:numId w:val="77"/>
        </w:numPr>
        <w:tabs>
          <w:tab w:val="left" w:pos="0"/>
        </w:tabs>
        <w:autoSpaceDE w:val="0"/>
        <w:autoSpaceDN w:val="0"/>
        <w:adjustRightInd w:val="0"/>
        <w:ind w:left="0" w:firstLine="709"/>
        <w:jc w:val="both"/>
      </w:pPr>
      <w:r w:rsidRPr="00F751C6">
        <w:t>сведения об объеме закупаемых товаров, работ, услуг;</w:t>
      </w:r>
    </w:p>
    <w:p w:rsidR="00D1103A" w:rsidRPr="00F751C6" w:rsidRDefault="00D1103A" w:rsidP="00D1103A">
      <w:pPr>
        <w:numPr>
          <w:ilvl w:val="0"/>
          <w:numId w:val="77"/>
        </w:numPr>
        <w:tabs>
          <w:tab w:val="left" w:pos="0"/>
        </w:tabs>
        <w:autoSpaceDE w:val="0"/>
        <w:autoSpaceDN w:val="0"/>
        <w:adjustRightInd w:val="0"/>
        <w:ind w:left="0" w:firstLine="709"/>
        <w:jc w:val="both"/>
      </w:pPr>
      <w:r w:rsidRPr="00F751C6">
        <w:t>сведения о начальной (максимальной) цене договора;</w:t>
      </w:r>
    </w:p>
    <w:p w:rsidR="00D1103A" w:rsidRPr="00F751C6" w:rsidRDefault="00D1103A" w:rsidP="00D1103A">
      <w:pPr>
        <w:numPr>
          <w:ilvl w:val="0"/>
          <w:numId w:val="77"/>
        </w:numPr>
        <w:tabs>
          <w:tab w:val="left" w:pos="0"/>
        </w:tabs>
        <w:autoSpaceDE w:val="0"/>
        <w:autoSpaceDN w:val="0"/>
        <w:adjustRightInd w:val="0"/>
        <w:ind w:left="0" w:firstLine="709"/>
        <w:jc w:val="both"/>
      </w:pPr>
      <w:r w:rsidRPr="00F751C6">
        <w:t>сведения о сроке исполнения договора;</w:t>
      </w:r>
    </w:p>
    <w:p w:rsidR="00D1103A" w:rsidRPr="00F751C6" w:rsidRDefault="00D1103A" w:rsidP="00D1103A">
      <w:pPr>
        <w:numPr>
          <w:ilvl w:val="0"/>
          <w:numId w:val="77"/>
        </w:numPr>
        <w:tabs>
          <w:tab w:val="left" w:pos="0"/>
        </w:tabs>
        <w:autoSpaceDE w:val="0"/>
        <w:autoSpaceDN w:val="0"/>
        <w:adjustRightInd w:val="0"/>
        <w:ind w:left="0" w:firstLine="709"/>
        <w:jc w:val="both"/>
      </w:pPr>
      <w:bookmarkStart w:id="371" w:name="_Ref267002804"/>
      <w:r w:rsidRPr="00F751C6">
        <w:t>из протокола открытия доступа к заявкам – перечень участников, подавших заявки, и цены таких заявок;</w:t>
      </w:r>
      <w:bookmarkEnd w:id="371"/>
    </w:p>
    <w:p w:rsidR="00D1103A" w:rsidRPr="00F751C6" w:rsidRDefault="00D1103A" w:rsidP="00D1103A">
      <w:pPr>
        <w:numPr>
          <w:ilvl w:val="0"/>
          <w:numId w:val="77"/>
        </w:numPr>
        <w:tabs>
          <w:tab w:val="left" w:pos="0"/>
        </w:tabs>
        <w:autoSpaceDE w:val="0"/>
        <w:autoSpaceDN w:val="0"/>
        <w:adjustRightInd w:val="0"/>
        <w:ind w:left="0" w:firstLine="709"/>
        <w:jc w:val="both"/>
      </w:pPr>
      <w:r w:rsidRPr="00F751C6">
        <w:t>о направлении участникам конкурса запросов в соответствии с пунктом </w:t>
      </w:r>
      <w:fldSimple w:instr=" REF _Ref317251555 \r \h  \* MERGEFORMAT ">
        <w:r w:rsidR="007C36F0">
          <w:t>4.14.1.8</w:t>
        </w:r>
      </w:fldSimple>
      <w:r w:rsidRPr="00F751C6">
        <w:t xml:space="preserve"> (при необходимости);</w:t>
      </w:r>
    </w:p>
    <w:p w:rsidR="00D1103A" w:rsidRPr="00F751C6" w:rsidRDefault="00D1103A" w:rsidP="00D1103A">
      <w:pPr>
        <w:numPr>
          <w:ilvl w:val="0"/>
          <w:numId w:val="77"/>
        </w:numPr>
        <w:tabs>
          <w:tab w:val="left" w:pos="0"/>
        </w:tabs>
        <w:autoSpaceDE w:val="0"/>
        <w:autoSpaceDN w:val="0"/>
        <w:adjustRightInd w:val="0"/>
        <w:ind w:left="0" w:firstLine="709"/>
        <w:jc w:val="both"/>
      </w:pPr>
      <w:bookmarkStart w:id="372" w:name="_Ref267002810"/>
      <w:r w:rsidRPr="00F751C6">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372"/>
    </w:p>
    <w:p w:rsidR="00D1103A" w:rsidRPr="00F751C6" w:rsidRDefault="00D1103A" w:rsidP="00D1103A">
      <w:pPr>
        <w:numPr>
          <w:ilvl w:val="0"/>
          <w:numId w:val="77"/>
        </w:numPr>
        <w:tabs>
          <w:tab w:val="left" w:pos="0"/>
        </w:tabs>
        <w:autoSpaceDE w:val="0"/>
        <w:autoSpaceDN w:val="0"/>
        <w:adjustRightInd w:val="0"/>
        <w:ind w:left="0" w:firstLine="709"/>
        <w:jc w:val="both"/>
      </w:pPr>
      <w:r w:rsidRPr="00F751C6">
        <w:t>о результатах голосования членов конкурсной комиссии, принявших участие в голосовании;</w:t>
      </w:r>
    </w:p>
    <w:p w:rsidR="00D1103A" w:rsidRPr="00F751C6" w:rsidRDefault="00D1103A" w:rsidP="00D1103A">
      <w:pPr>
        <w:numPr>
          <w:ilvl w:val="0"/>
          <w:numId w:val="59"/>
        </w:numPr>
        <w:tabs>
          <w:tab w:val="left" w:pos="0"/>
        </w:tabs>
        <w:autoSpaceDE w:val="0"/>
        <w:autoSpaceDN w:val="0"/>
        <w:adjustRightInd w:val="0"/>
        <w:ind w:left="0" w:firstLine="709"/>
        <w:jc w:val="both"/>
      </w:pPr>
      <w:proofErr w:type="gramStart"/>
      <w:r w:rsidRPr="00F751C6">
        <w:t xml:space="preserve">информация о признании конкурса несостоявшимся (пункт </w:t>
      </w:r>
      <w:fldSimple w:instr=" REF _Ref320209452 \r \h  \* MERGEFORMAT ">
        <w:r w:rsidR="007C36F0">
          <w:t>4.14.2.6</w:t>
        </w:r>
      </w:fldSimple>
      <w:r w:rsidRPr="00F751C6">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D1103A" w:rsidRPr="00F751C6" w:rsidRDefault="00D1103A" w:rsidP="00D1103A">
      <w:pPr>
        <w:numPr>
          <w:ilvl w:val="3"/>
          <w:numId w:val="12"/>
        </w:numPr>
        <w:tabs>
          <w:tab w:val="num" w:pos="1985"/>
        </w:tabs>
        <w:autoSpaceDE w:val="0"/>
        <w:autoSpaceDN w:val="0"/>
        <w:adjustRightInd w:val="0"/>
        <w:ind w:left="0" w:firstLine="709"/>
        <w:jc w:val="both"/>
      </w:pPr>
      <w:bookmarkStart w:id="373" w:name="_Ref388028043"/>
      <w:bookmarkEnd w:id="370"/>
      <w:r w:rsidRPr="00F751C6">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C36F0">
          <w:t>2.7.2</w:t>
        </w:r>
      </w:fldSimple>
      <w:r w:rsidRPr="00F751C6">
        <w:t>.</w:t>
      </w:r>
      <w:bookmarkEnd w:id="373"/>
      <w:r w:rsidRPr="00F751C6">
        <w:t xml:space="preserve"> </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74" w:name="_Ref270006910"/>
      <w:r w:rsidRPr="00F751C6">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374"/>
    </w:p>
    <w:p w:rsidR="00D1103A" w:rsidRPr="00F751C6" w:rsidRDefault="00D1103A" w:rsidP="00D1103A">
      <w:pPr>
        <w:pStyle w:val="4"/>
        <w:widowControl w:val="0"/>
        <w:numPr>
          <w:ilvl w:val="2"/>
          <w:numId w:val="12"/>
        </w:numPr>
        <w:tabs>
          <w:tab w:val="num" w:pos="1701"/>
        </w:tabs>
        <w:suppressAutoHyphens/>
        <w:adjustRightInd w:val="0"/>
        <w:spacing w:before="0" w:after="0"/>
        <w:ind w:left="0" w:firstLine="709"/>
        <w:jc w:val="both"/>
        <w:textAlignment w:val="baseline"/>
        <w:rPr>
          <w:b w:val="0"/>
          <w:sz w:val="24"/>
          <w:szCs w:val="24"/>
        </w:rPr>
      </w:pPr>
      <w:r w:rsidRPr="00F751C6">
        <w:rPr>
          <w:b w:val="0"/>
          <w:sz w:val="24"/>
          <w:szCs w:val="24"/>
        </w:rPr>
        <w:t>Переторжка</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Переторжка проводится по решению конкурсной комиссии, если в пункте </w:t>
      </w:r>
      <w:fldSimple w:instr=" REF _Ref317254826 \r \h  \* MERGEFORMAT ">
        <w:r w:rsidR="007C36F0">
          <w:t>20</w:t>
        </w:r>
      </w:fldSimple>
      <w:r w:rsidRPr="00F751C6">
        <w:t xml:space="preserve"> раздела 5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F751C6">
        <w:t>на участие в конкурсе путем снижения первоначально указанной в заявке на участие в конкурсе</w:t>
      </w:r>
      <w:proofErr w:type="gramEnd"/>
      <w:r w:rsidRPr="00F751C6">
        <w:t xml:space="preserve"> цены. Снижение цены заявки на участие в конкурсе не должно по</w:t>
      </w:r>
      <w:r w:rsidRPr="00F751C6">
        <w:rPr>
          <w:iCs/>
        </w:rPr>
        <w:t>влечь за собой изменение иных условий заявки на участие в конкурсе.</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751C6">
        <w:rPr>
          <w:iCs/>
        </w:rPr>
        <w:t>с даты размещения</w:t>
      </w:r>
      <w:proofErr w:type="gramEnd"/>
      <w:r w:rsidRPr="00F751C6">
        <w:rPr>
          <w:iCs/>
        </w:rPr>
        <w:t xml:space="preserve"> на официальном сайте и ЭТП протокола согласно</w:t>
      </w:r>
      <w:r w:rsidRPr="00F751C6">
        <w:rPr>
          <w:iCs/>
          <w:lang w:val="en-US"/>
        </w:rPr>
        <w:t> </w:t>
      </w:r>
      <w:r w:rsidRPr="00F751C6">
        <w:rPr>
          <w:iCs/>
        </w:rPr>
        <w:t>пункту </w:t>
      </w:r>
      <w:fldSimple w:instr=" REF _Ref388028043 \r \h  \* MERGEFORMAT ">
        <w:r w:rsidR="007C36F0" w:rsidRPr="007C36F0">
          <w:rPr>
            <w:iCs/>
          </w:rPr>
          <w:t>4.14.2.8</w:t>
        </w:r>
      </w:fldSimple>
      <w:r w:rsidRPr="00F751C6">
        <w:rPr>
          <w:iCs/>
        </w:rPr>
        <w:t>.</w:t>
      </w:r>
    </w:p>
    <w:p w:rsidR="00D1103A" w:rsidRPr="00F751C6" w:rsidRDefault="00D1103A" w:rsidP="00D1103A">
      <w:pPr>
        <w:numPr>
          <w:ilvl w:val="3"/>
          <w:numId w:val="12"/>
        </w:numPr>
        <w:tabs>
          <w:tab w:val="num" w:pos="1985"/>
        </w:tabs>
        <w:autoSpaceDE w:val="0"/>
        <w:autoSpaceDN w:val="0"/>
        <w:adjustRightInd w:val="0"/>
        <w:ind w:left="0" w:firstLine="709"/>
        <w:jc w:val="both"/>
      </w:pPr>
      <w:proofErr w:type="gramStart"/>
      <w:r w:rsidRPr="00F751C6">
        <w:t>Форма, параметры, по которым проводится переторжка из указанных в пункте </w:t>
      </w:r>
      <w:fldSimple w:instr=" REF _Ref317254826 \r \h  \* MERGEFORMAT ">
        <w:r w:rsidR="007C36F0">
          <w:t>20</w:t>
        </w:r>
      </w:fldSimple>
      <w:r w:rsidRPr="00F751C6">
        <w:t xml:space="preserve"> раздела 5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w:t>
      </w:r>
      <w:r w:rsidRPr="00F751C6">
        <w:lastRenderedPageBreak/>
        <w:t>письмах, приглашающих участников конкурса на процедуру переторжки</w:t>
      </w:r>
      <w:r w:rsidRPr="00F751C6">
        <w:rPr>
          <w:b/>
          <w:i/>
        </w:rPr>
        <w:t xml:space="preserve">, </w:t>
      </w:r>
      <w:r w:rsidRPr="00F751C6">
        <w:t xml:space="preserve">и направленных одновременно всем участникам, допущенным </w:t>
      </w:r>
      <w:r w:rsidR="008765A9" w:rsidRPr="00F751C6">
        <w:t>к</w:t>
      </w:r>
      <w:r w:rsidRPr="00F751C6">
        <w:t xml:space="preserve"> участи</w:t>
      </w:r>
      <w:r w:rsidR="008765A9" w:rsidRPr="00F751C6">
        <w:t>ю</w:t>
      </w:r>
      <w:r w:rsidRPr="00F751C6">
        <w:t xml:space="preserve"> в конкурсе</w:t>
      </w:r>
      <w:r w:rsidR="008765A9" w:rsidRPr="00F751C6">
        <w:t>, в день</w:t>
      </w:r>
      <w:proofErr w:type="gramEnd"/>
      <w:r w:rsidR="008765A9" w:rsidRPr="00F751C6">
        <w:t xml:space="preserve"> размещения на официальном сайте и ЭТП протокола, содержащего решение о проведении переторжки.</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751C6">
        <w:rPr>
          <w:b/>
          <w:i/>
        </w:rPr>
        <w:t xml:space="preserve"> </w:t>
      </w:r>
      <w:r w:rsidRPr="00F751C6">
        <w:t>остается действующим с ранее объявленной ценой, указанной в заявке на участие в конкурсе.</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F751C6">
        <w:rPr>
          <w:iCs/>
        </w:rPr>
        <w:t>.</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Переторжка проводится в режиме реального времени или в заочной форме.</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75" w:name="_Ref308079787"/>
      <w:r w:rsidRPr="00F751C6">
        <w:t>При проведении переторжки в режиме реального времени на ЭТП изменению подлежит только цена предложения.</w:t>
      </w:r>
      <w:bookmarkEnd w:id="375"/>
    </w:p>
    <w:p w:rsidR="00D1103A" w:rsidRPr="00F751C6" w:rsidRDefault="00D1103A" w:rsidP="00D1103A">
      <w:pPr>
        <w:tabs>
          <w:tab w:val="num" w:pos="2357"/>
        </w:tabs>
        <w:autoSpaceDE w:val="0"/>
        <w:autoSpaceDN w:val="0"/>
        <w:adjustRightInd w:val="0"/>
        <w:ind w:firstLine="709"/>
        <w:jc w:val="both"/>
      </w:pPr>
      <w:r w:rsidRPr="00F751C6">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1103A" w:rsidRPr="00F751C6" w:rsidRDefault="00D1103A" w:rsidP="00D1103A">
      <w:pPr>
        <w:tabs>
          <w:tab w:val="num" w:pos="2357"/>
        </w:tabs>
        <w:autoSpaceDE w:val="0"/>
        <w:autoSpaceDN w:val="0"/>
        <w:adjustRightInd w:val="0"/>
        <w:ind w:firstLine="709"/>
        <w:jc w:val="both"/>
      </w:pPr>
      <w:r w:rsidRPr="00F751C6">
        <w:t xml:space="preserve">Результаты проведения переторжки на ЭТП оформляются протоколом, в котором содержатся </w:t>
      </w:r>
      <w:r w:rsidR="008765A9" w:rsidRPr="00F751C6">
        <w:t xml:space="preserve">как минимум </w:t>
      </w:r>
      <w:r w:rsidRPr="00F751C6">
        <w:t>следующие сведения:</w:t>
      </w:r>
    </w:p>
    <w:p w:rsidR="00D1103A" w:rsidRPr="00F751C6" w:rsidRDefault="00D1103A" w:rsidP="00D1103A">
      <w:pPr>
        <w:numPr>
          <w:ilvl w:val="0"/>
          <w:numId w:val="29"/>
        </w:numPr>
        <w:tabs>
          <w:tab w:val="left" w:pos="0"/>
        </w:tabs>
        <w:autoSpaceDE w:val="0"/>
        <w:autoSpaceDN w:val="0"/>
        <w:adjustRightInd w:val="0"/>
        <w:ind w:left="0" w:firstLine="709"/>
        <w:jc w:val="both"/>
      </w:pPr>
      <w:r w:rsidRPr="00F751C6">
        <w:t xml:space="preserve">адрес ЭТП в информационно-телекоммуникационной сети «Интернет»; </w:t>
      </w:r>
    </w:p>
    <w:p w:rsidR="00D1103A" w:rsidRPr="00F751C6" w:rsidRDefault="00D1103A" w:rsidP="00D1103A">
      <w:pPr>
        <w:numPr>
          <w:ilvl w:val="0"/>
          <w:numId w:val="29"/>
        </w:numPr>
        <w:tabs>
          <w:tab w:val="left" w:pos="0"/>
        </w:tabs>
        <w:autoSpaceDE w:val="0"/>
        <w:autoSpaceDN w:val="0"/>
        <w:adjustRightInd w:val="0"/>
        <w:ind w:left="0" w:firstLine="709"/>
        <w:jc w:val="both"/>
      </w:pPr>
      <w:r w:rsidRPr="00F751C6">
        <w:t>дата, время начала и окончания процедуры переторжки;</w:t>
      </w:r>
    </w:p>
    <w:p w:rsidR="00D1103A" w:rsidRPr="00F751C6" w:rsidRDefault="00D1103A" w:rsidP="00D1103A">
      <w:pPr>
        <w:numPr>
          <w:ilvl w:val="0"/>
          <w:numId w:val="29"/>
        </w:numPr>
        <w:tabs>
          <w:tab w:val="left" w:pos="0"/>
        </w:tabs>
        <w:autoSpaceDE w:val="0"/>
        <w:autoSpaceDN w:val="0"/>
        <w:adjustRightInd w:val="0"/>
        <w:ind w:left="0" w:firstLine="709"/>
        <w:jc w:val="both"/>
      </w:pPr>
      <w:r w:rsidRPr="00F751C6">
        <w:t>первоначальные и окончательные предложения о цене договора, сделанные участниками;</w:t>
      </w:r>
    </w:p>
    <w:p w:rsidR="00D1103A" w:rsidRPr="00F751C6" w:rsidRDefault="00D1103A" w:rsidP="00D1103A">
      <w:pPr>
        <w:numPr>
          <w:ilvl w:val="0"/>
          <w:numId w:val="29"/>
        </w:numPr>
        <w:tabs>
          <w:tab w:val="left" w:pos="0"/>
        </w:tabs>
        <w:autoSpaceDE w:val="0"/>
        <w:autoSpaceDN w:val="0"/>
        <w:adjustRightInd w:val="0"/>
        <w:ind w:left="0" w:firstLine="709"/>
        <w:jc w:val="both"/>
      </w:pPr>
      <w:r w:rsidRPr="00F751C6">
        <w:t>сведения об объеме закупаемых товаров, работ, услуг;</w:t>
      </w:r>
    </w:p>
    <w:p w:rsidR="00D1103A" w:rsidRPr="00F751C6" w:rsidRDefault="00D1103A" w:rsidP="00D1103A">
      <w:pPr>
        <w:numPr>
          <w:ilvl w:val="0"/>
          <w:numId w:val="29"/>
        </w:numPr>
        <w:tabs>
          <w:tab w:val="left" w:pos="0"/>
        </w:tabs>
        <w:autoSpaceDE w:val="0"/>
        <w:autoSpaceDN w:val="0"/>
        <w:adjustRightInd w:val="0"/>
        <w:ind w:left="0" w:firstLine="709"/>
        <w:jc w:val="both"/>
      </w:pPr>
      <w:r w:rsidRPr="00F751C6">
        <w:t>сведения о начальной (максимальной) цене договора;</w:t>
      </w:r>
    </w:p>
    <w:p w:rsidR="00D1103A" w:rsidRPr="00F751C6" w:rsidRDefault="00D1103A" w:rsidP="00D1103A">
      <w:pPr>
        <w:numPr>
          <w:ilvl w:val="0"/>
          <w:numId w:val="29"/>
        </w:numPr>
        <w:tabs>
          <w:tab w:val="left" w:pos="0"/>
        </w:tabs>
        <w:autoSpaceDE w:val="0"/>
        <w:autoSpaceDN w:val="0"/>
        <w:adjustRightInd w:val="0"/>
        <w:ind w:left="0" w:firstLine="709"/>
        <w:jc w:val="both"/>
      </w:pPr>
      <w:r w:rsidRPr="00F751C6">
        <w:t>сведения о сроке исполнения договора.</w:t>
      </w:r>
    </w:p>
    <w:p w:rsidR="00D1103A" w:rsidRPr="00F751C6" w:rsidRDefault="00D1103A" w:rsidP="00D1103A">
      <w:pPr>
        <w:tabs>
          <w:tab w:val="num" w:pos="2357"/>
        </w:tabs>
        <w:autoSpaceDE w:val="0"/>
        <w:autoSpaceDN w:val="0"/>
        <w:adjustRightInd w:val="0"/>
        <w:ind w:firstLine="709"/>
        <w:jc w:val="both"/>
      </w:pPr>
      <w:r w:rsidRPr="00F751C6">
        <w:t>Сведения о ходе проведения переторжки с помощью программных и технических средств ЭТП размещается на ЭТП в течение 30 (тридцати) минут после окончания переторжки.  Протокол переторжки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размещается организатором конкурса на официальном сайте.</w:t>
      </w:r>
    </w:p>
    <w:p w:rsidR="00D1103A" w:rsidRPr="00F751C6" w:rsidRDefault="00D1103A" w:rsidP="00D1103A">
      <w:pPr>
        <w:tabs>
          <w:tab w:val="num" w:pos="2357"/>
        </w:tabs>
        <w:autoSpaceDE w:val="0"/>
        <w:autoSpaceDN w:val="0"/>
        <w:adjustRightInd w:val="0"/>
        <w:ind w:firstLine="709"/>
        <w:jc w:val="both"/>
      </w:pPr>
      <w:bookmarkStart w:id="376" w:name="_Ref308083408"/>
      <w:proofErr w:type="gramStart"/>
      <w:r w:rsidRPr="00F751C6">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C36F0">
          <w:t>4.4</w:t>
        </w:r>
      </w:fldSimple>
      <w:r w:rsidRPr="00F751C6">
        <w:t>. Данные документы предоставляются на ЭТП в порядке, предусмотренном для подачи заявки на участие в</w:t>
      </w:r>
      <w:proofErr w:type="gramEnd"/>
      <w:r w:rsidRPr="00F751C6">
        <w:t xml:space="preserve"> </w:t>
      </w:r>
      <w:proofErr w:type="gramStart"/>
      <w:r w:rsidRPr="00F751C6">
        <w:t>конкурсе</w:t>
      </w:r>
      <w:proofErr w:type="gramEnd"/>
      <w:r w:rsidRPr="00F751C6">
        <w:t xml:space="preserve">. </w:t>
      </w:r>
      <w:r w:rsidR="00DA6704" w:rsidRPr="00F751C6">
        <w:t xml:space="preserve">В случае непредставления откорректированных документов или представления </w:t>
      </w:r>
      <w:r w:rsidR="00DA6704" w:rsidRPr="00F751C6">
        <w:lastRenderedPageBreak/>
        <w:t>откорректированных в части цены документов,  с указанной ценой, не соответствующей цене, предложенной на переторжку,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r w:rsidRPr="00F751C6">
        <w:t>.</w:t>
      </w:r>
      <w:bookmarkEnd w:id="376"/>
    </w:p>
    <w:p w:rsidR="00D1103A" w:rsidRPr="00F751C6" w:rsidRDefault="00D1103A" w:rsidP="00D1103A">
      <w:pPr>
        <w:numPr>
          <w:ilvl w:val="3"/>
          <w:numId w:val="12"/>
        </w:numPr>
        <w:tabs>
          <w:tab w:val="num" w:pos="1985"/>
        </w:tabs>
        <w:autoSpaceDE w:val="0"/>
        <w:autoSpaceDN w:val="0"/>
        <w:adjustRightInd w:val="0"/>
        <w:ind w:left="0" w:firstLine="709"/>
        <w:jc w:val="both"/>
      </w:pPr>
      <w:bookmarkStart w:id="377" w:name="_Ref299577527"/>
      <w:r w:rsidRPr="00F751C6">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7C36F0">
          <w:t>4.10</w:t>
        </w:r>
      </w:fldSimple>
      <w:r w:rsidRPr="00F751C6">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D1103A" w:rsidRPr="00F751C6" w:rsidRDefault="00D1103A" w:rsidP="00D1103A">
      <w:pPr>
        <w:numPr>
          <w:ilvl w:val="3"/>
          <w:numId w:val="12"/>
        </w:numPr>
        <w:tabs>
          <w:tab w:val="num" w:pos="1985"/>
        </w:tabs>
        <w:autoSpaceDE w:val="0"/>
        <w:autoSpaceDN w:val="0"/>
        <w:adjustRightInd w:val="0"/>
        <w:ind w:left="0" w:firstLine="709"/>
        <w:jc w:val="both"/>
      </w:pPr>
      <w:bookmarkStart w:id="378" w:name="_Ref308808337"/>
      <w:r w:rsidRPr="00F751C6">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7C36F0">
          <w:t>4.12</w:t>
        </w:r>
      </w:fldSimple>
      <w:r w:rsidRPr="00F751C6">
        <w:t xml:space="preserve"> с оформлением аналогичного протокола и его размещением на официальном сайте и на ЭТП в такие же сроки</w:t>
      </w:r>
      <w:bookmarkEnd w:id="378"/>
      <w:r w:rsidRPr="00F751C6">
        <w:t>.</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 проводится процедура вскрытия конвертов с поданными предложениями</w:t>
      </w:r>
      <w:r w:rsidRPr="00F751C6" w:rsidDel="0081660D">
        <w:t xml:space="preserve"> </w:t>
      </w:r>
      <w:r w:rsidRPr="00F751C6">
        <w:t>с новыми условиями.</w:t>
      </w:r>
    </w:p>
    <w:p w:rsidR="00D1103A" w:rsidRPr="00F751C6" w:rsidRDefault="00D1103A" w:rsidP="00D1103A">
      <w:pPr>
        <w:tabs>
          <w:tab w:val="num" w:pos="2357"/>
        </w:tabs>
        <w:autoSpaceDE w:val="0"/>
        <w:autoSpaceDN w:val="0"/>
        <w:adjustRightInd w:val="0"/>
        <w:ind w:firstLine="709"/>
        <w:jc w:val="both"/>
      </w:pPr>
      <w:r w:rsidRPr="00F751C6">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D1103A" w:rsidRPr="00F751C6" w:rsidRDefault="00D1103A" w:rsidP="00D1103A">
      <w:pPr>
        <w:numPr>
          <w:ilvl w:val="0"/>
          <w:numId w:val="84"/>
        </w:numPr>
        <w:tabs>
          <w:tab w:val="left" w:pos="0"/>
        </w:tabs>
        <w:autoSpaceDE w:val="0"/>
        <w:autoSpaceDN w:val="0"/>
        <w:adjustRightInd w:val="0"/>
        <w:ind w:left="0" w:firstLine="709"/>
        <w:jc w:val="both"/>
      </w:pPr>
      <w:r w:rsidRPr="00F751C6">
        <w:t xml:space="preserve">адрес ЭТП в информационно-телекоммуникационной сети Интернет; </w:t>
      </w:r>
    </w:p>
    <w:p w:rsidR="00D1103A" w:rsidRPr="00F751C6" w:rsidRDefault="00D1103A" w:rsidP="00D1103A">
      <w:pPr>
        <w:numPr>
          <w:ilvl w:val="0"/>
          <w:numId w:val="84"/>
        </w:numPr>
        <w:tabs>
          <w:tab w:val="left" w:pos="0"/>
        </w:tabs>
        <w:autoSpaceDE w:val="0"/>
        <w:autoSpaceDN w:val="0"/>
        <w:adjustRightInd w:val="0"/>
        <w:ind w:left="0" w:firstLine="709"/>
        <w:jc w:val="both"/>
      </w:pPr>
      <w:r w:rsidRPr="00F751C6">
        <w:t>дата и время проведения заседания конкурсной комиссии по вскрытию конвертов с предложениями, поданными на процедуру переторжки;</w:t>
      </w:r>
    </w:p>
    <w:p w:rsidR="00D1103A" w:rsidRPr="00F751C6" w:rsidRDefault="00D1103A" w:rsidP="00D1103A">
      <w:pPr>
        <w:numPr>
          <w:ilvl w:val="0"/>
          <w:numId w:val="84"/>
        </w:numPr>
        <w:tabs>
          <w:tab w:val="left" w:pos="0"/>
        </w:tabs>
        <w:autoSpaceDE w:val="0"/>
        <w:autoSpaceDN w:val="0"/>
        <w:adjustRightInd w:val="0"/>
        <w:ind w:left="0" w:firstLine="709"/>
        <w:jc w:val="both"/>
      </w:pPr>
      <w:r w:rsidRPr="00F751C6">
        <w:t>первоначальные и окончательные предложения по условиям договора, сделанные участниками конкурса.</w:t>
      </w:r>
    </w:p>
    <w:p w:rsidR="00D1103A" w:rsidRPr="00F751C6" w:rsidRDefault="00D1103A" w:rsidP="00D1103A">
      <w:pPr>
        <w:numPr>
          <w:ilvl w:val="0"/>
          <w:numId w:val="84"/>
        </w:numPr>
        <w:tabs>
          <w:tab w:val="left" w:pos="0"/>
        </w:tabs>
        <w:autoSpaceDE w:val="0"/>
        <w:autoSpaceDN w:val="0"/>
        <w:adjustRightInd w:val="0"/>
        <w:ind w:left="0" w:firstLine="709"/>
        <w:jc w:val="both"/>
      </w:pPr>
      <w:r w:rsidRPr="00F751C6">
        <w:t>сведения об объеме закупаемых товаров, работ, услуг;</w:t>
      </w:r>
    </w:p>
    <w:p w:rsidR="00D1103A" w:rsidRPr="00F751C6" w:rsidRDefault="00D1103A" w:rsidP="00D1103A">
      <w:pPr>
        <w:numPr>
          <w:ilvl w:val="0"/>
          <w:numId w:val="84"/>
        </w:numPr>
        <w:tabs>
          <w:tab w:val="left" w:pos="0"/>
        </w:tabs>
        <w:autoSpaceDE w:val="0"/>
        <w:autoSpaceDN w:val="0"/>
        <w:adjustRightInd w:val="0"/>
        <w:ind w:left="0" w:firstLine="709"/>
        <w:jc w:val="both"/>
      </w:pPr>
      <w:r w:rsidRPr="00F751C6">
        <w:t>сведения о начальной (максимальной) цене договора;</w:t>
      </w:r>
    </w:p>
    <w:p w:rsidR="00D1103A" w:rsidRPr="00F751C6" w:rsidRDefault="00D1103A" w:rsidP="00D1103A">
      <w:pPr>
        <w:numPr>
          <w:ilvl w:val="0"/>
          <w:numId w:val="84"/>
        </w:numPr>
        <w:tabs>
          <w:tab w:val="left" w:pos="0"/>
        </w:tabs>
        <w:autoSpaceDE w:val="0"/>
        <w:autoSpaceDN w:val="0"/>
        <w:adjustRightInd w:val="0"/>
        <w:ind w:left="0" w:firstLine="709"/>
        <w:jc w:val="both"/>
      </w:pPr>
      <w:r w:rsidRPr="00F751C6">
        <w:t>сведения о сроке исполнения договора.</w:t>
      </w:r>
    </w:p>
    <w:p w:rsidR="00D1103A" w:rsidRPr="00F751C6" w:rsidRDefault="00D1103A" w:rsidP="00D1103A">
      <w:pPr>
        <w:tabs>
          <w:tab w:val="num" w:pos="2357"/>
        </w:tabs>
        <w:autoSpaceDE w:val="0"/>
        <w:autoSpaceDN w:val="0"/>
        <w:adjustRightInd w:val="0"/>
        <w:ind w:firstLine="709"/>
        <w:jc w:val="both"/>
      </w:pPr>
      <w:r w:rsidRPr="00F751C6">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C36F0">
          <w:t>2.7.2</w:t>
        </w:r>
      </w:fldSimple>
      <w:r w:rsidRPr="00F751C6">
        <w:t>.</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End w:id="377"/>
    </w:p>
    <w:p w:rsidR="00D1103A" w:rsidRPr="00F751C6" w:rsidRDefault="00D1103A" w:rsidP="00D1103A">
      <w:pPr>
        <w:pStyle w:val="4"/>
        <w:widowControl w:val="0"/>
        <w:numPr>
          <w:ilvl w:val="2"/>
          <w:numId w:val="12"/>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379" w:name="_Ref317258175"/>
      <w:r w:rsidRPr="00F751C6">
        <w:rPr>
          <w:rFonts w:eastAsia="Times New Roman"/>
          <w:b w:val="0"/>
          <w:bCs w:val="0"/>
          <w:sz w:val="24"/>
          <w:szCs w:val="24"/>
        </w:rPr>
        <w:t>Проведение оценочной стадии</w:t>
      </w:r>
      <w:bookmarkEnd w:id="379"/>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В рамках оценочной стадии, в срок, указанный в извещении о проведении конкурса и в пункте </w:t>
      </w:r>
      <w:fldSimple w:instr=" REF _Ref317254136 \r \h  \* MERGEFORMAT ">
        <w:r w:rsidR="007C36F0">
          <w:t>22</w:t>
        </w:r>
      </w:fldSimple>
      <w:r w:rsidRPr="00F751C6">
        <w:t xml:space="preserve"> раздела </w:t>
      </w:r>
      <w:fldSimple w:instr=" REF _Ref371678405 \r \h  \* MERGEFORMAT ">
        <w:r w:rsidR="007C36F0">
          <w:t>5</w:t>
        </w:r>
      </w:fldSimple>
      <w:r w:rsidRPr="00F751C6">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7C36F0">
          <w:t>23</w:t>
        </w:r>
      </w:fldSimple>
      <w:r w:rsidRPr="00F751C6">
        <w:t xml:space="preserve">, </w:t>
      </w:r>
      <w:fldSimple w:instr=" REF _Ref317255017 \r \h  \* MERGEFORMAT ">
        <w:r w:rsidR="007C36F0">
          <w:t>24</w:t>
        </w:r>
      </w:fldSimple>
      <w:r w:rsidRPr="00F751C6">
        <w:t xml:space="preserve"> раздела </w:t>
      </w:r>
      <w:fldSimple w:instr=" REF _Ref371679385 \r \h  \* MERGEFORMAT ">
        <w:r w:rsidR="007C36F0">
          <w:t>5</w:t>
        </w:r>
      </w:fldSimple>
      <w:r w:rsidRPr="00F751C6">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7C36F0">
          <w:t>23</w:t>
        </w:r>
      </w:fldSimple>
      <w:r w:rsidRPr="00F751C6">
        <w:t xml:space="preserve"> раздела </w:t>
      </w:r>
      <w:fldSimple w:instr=" REF _Ref371678419 \r \h  \* MERGEFORMAT ">
        <w:r w:rsidR="007C36F0">
          <w:t>5</w:t>
        </w:r>
      </w:fldSimple>
      <w:r w:rsidRPr="00F751C6">
        <w:t xml:space="preserve"> «Информационная карта конкурса».</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D1103A" w:rsidRPr="00F751C6" w:rsidRDefault="00D1103A" w:rsidP="00D1103A">
      <w:pPr>
        <w:numPr>
          <w:ilvl w:val="0"/>
          <w:numId w:val="60"/>
        </w:numPr>
        <w:tabs>
          <w:tab w:val="left" w:pos="1276"/>
        </w:tabs>
        <w:autoSpaceDE w:val="0"/>
        <w:autoSpaceDN w:val="0"/>
        <w:adjustRightInd w:val="0"/>
        <w:ind w:left="0" w:firstLine="709"/>
        <w:jc w:val="both"/>
      </w:pPr>
      <w:bookmarkStart w:id="380" w:name="_Ref264614940"/>
      <w:r w:rsidRPr="00F751C6">
        <w:lastRenderedPageBreak/>
        <w:t>наименование и реквизиты конкурса (предмет конкурса);</w:t>
      </w:r>
    </w:p>
    <w:p w:rsidR="00D1103A" w:rsidRPr="00F751C6" w:rsidRDefault="00D1103A" w:rsidP="00D1103A">
      <w:pPr>
        <w:numPr>
          <w:ilvl w:val="0"/>
          <w:numId w:val="60"/>
        </w:numPr>
        <w:tabs>
          <w:tab w:val="left" w:pos="1276"/>
        </w:tabs>
        <w:autoSpaceDE w:val="0"/>
        <w:autoSpaceDN w:val="0"/>
        <w:adjustRightInd w:val="0"/>
        <w:ind w:left="0" w:firstLine="709"/>
        <w:jc w:val="both"/>
      </w:pPr>
      <w:r w:rsidRPr="00F751C6">
        <w:t>сведения об объеме закупаемых товаров, работ, услуг;</w:t>
      </w:r>
    </w:p>
    <w:p w:rsidR="00D1103A" w:rsidRPr="00F751C6" w:rsidRDefault="00D1103A" w:rsidP="00D1103A">
      <w:pPr>
        <w:numPr>
          <w:ilvl w:val="0"/>
          <w:numId w:val="60"/>
        </w:numPr>
        <w:tabs>
          <w:tab w:val="left" w:pos="1276"/>
        </w:tabs>
        <w:autoSpaceDE w:val="0"/>
        <w:autoSpaceDN w:val="0"/>
        <w:adjustRightInd w:val="0"/>
        <w:ind w:left="0" w:firstLine="709"/>
        <w:jc w:val="both"/>
      </w:pPr>
      <w:r w:rsidRPr="00F751C6">
        <w:t>сведения о начальной (максимальной) цене договора;</w:t>
      </w:r>
    </w:p>
    <w:p w:rsidR="00D1103A" w:rsidRPr="00F751C6" w:rsidRDefault="00D1103A" w:rsidP="00D1103A">
      <w:pPr>
        <w:numPr>
          <w:ilvl w:val="0"/>
          <w:numId w:val="60"/>
        </w:numPr>
        <w:tabs>
          <w:tab w:val="left" w:pos="1276"/>
        </w:tabs>
        <w:autoSpaceDE w:val="0"/>
        <w:autoSpaceDN w:val="0"/>
        <w:adjustRightInd w:val="0"/>
        <w:ind w:left="0" w:firstLine="709"/>
        <w:jc w:val="both"/>
      </w:pPr>
      <w:r w:rsidRPr="00F751C6">
        <w:t>сведения о сроке исполнения договора;</w:t>
      </w:r>
    </w:p>
    <w:p w:rsidR="00D1103A" w:rsidRPr="00F751C6" w:rsidRDefault="00D1103A" w:rsidP="00D1103A">
      <w:pPr>
        <w:numPr>
          <w:ilvl w:val="0"/>
          <w:numId w:val="60"/>
        </w:numPr>
        <w:tabs>
          <w:tab w:val="left" w:pos="1276"/>
          <w:tab w:val="num" w:pos="1985"/>
        </w:tabs>
        <w:autoSpaceDE w:val="0"/>
        <w:autoSpaceDN w:val="0"/>
        <w:adjustRightInd w:val="0"/>
        <w:ind w:left="0" w:firstLine="709"/>
        <w:jc w:val="both"/>
      </w:pPr>
      <w:r w:rsidRPr="00F751C6">
        <w:t>из протокола открытия доступа к заявкам – перечень участников, подавших заявки, и цены таких заявок;</w:t>
      </w:r>
    </w:p>
    <w:p w:rsidR="00D1103A" w:rsidRPr="00F751C6" w:rsidRDefault="00D1103A" w:rsidP="00D1103A">
      <w:pPr>
        <w:numPr>
          <w:ilvl w:val="0"/>
          <w:numId w:val="60"/>
        </w:numPr>
        <w:tabs>
          <w:tab w:val="left" w:pos="1276"/>
          <w:tab w:val="num" w:pos="1985"/>
        </w:tabs>
        <w:autoSpaceDE w:val="0"/>
        <w:autoSpaceDN w:val="0"/>
        <w:adjustRightInd w:val="0"/>
        <w:ind w:left="0" w:firstLine="709"/>
        <w:jc w:val="both"/>
      </w:pPr>
      <w:r w:rsidRPr="00F751C6">
        <w:t>из протокола рассмотрения заявок на отборочной стадии — перечень допущенных участников и участников, которым отказали в допуске;</w:t>
      </w:r>
    </w:p>
    <w:p w:rsidR="00D1103A" w:rsidRPr="00F751C6" w:rsidRDefault="00D1103A" w:rsidP="00D1103A">
      <w:pPr>
        <w:numPr>
          <w:ilvl w:val="0"/>
          <w:numId w:val="60"/>
        </w:numPr>
        <w:tabs>
          <w:tab w:val="left" w:pos="1276"/>
          <w:tab w:val="num" w:pos="1985"/>
        </w:tabs>
        <w:autoSpaceDE w:val="0"/>
        <w:autoSpaceDN w:val="0"/>
        <w:adjustRightInd w:val="0"/>
        <w:ind w:left="0" w:firstLine="709"/>
        <w:jc w:val="both"/>
      </w:pPr>
      <w:r w:rsidRPr="00F751C6">
        <w:t>из протоколов проведения переторжки (если проводились) – результаты проведенных переторжек;</w:t>
      </w:r>
    </w:p>
    <w:p w:rsidR="00D1103A" w:rsidRPr="00F751C6" w:rsidRDefault="00D1103A" w:rsidP="00D1103A">
      <w:pPr>
        <w:numPr>
          <w:ilvl w:val="0"/>
          <w:numId w:val="60"/>
        </w:numPr>
        <w:tabs>
          <w:tab w:val="left" w:pos="1276"/>
          <w:tab w:val="num" w:pos="1985"/>
        </w:tabs>
        <w:autoSpaceDE w:val="0"/>
        <w:autoSpaceDN w:val="0"/>
        <w:adjustRightInd w:val="0"/>
        <w:ind w:left="0" w:firstLine="709"/>
        <w:jc w:val="both"/>
      </w:pPr>
      <w:bookmarkStart w:id="381" w:name="_Ref264625125"/>
      <w:bookmarkEnd w:id="380"/>
      <w:r w:rsidRPr="00F751C6">
        <w:t>о результатах оценки каждой заявки</w:t>
      </w:r>
      <w:bookmarkEnd w:id="381"/>
      <w:r w:rsidRPr="00F751C6">
        <w:t xml:space="preserve"> с указанием присвоенных баллов по каждому критерию оценки.</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w:t>
      </w:r>
      <w:r w:rsidRPr="00F751C6">
        <w:rPr>
          <w:b/>
          <w:i/>
        </w:rPr>
        <w:t xml:space="preserve"> </w:t>
      </w:r>
      <w:r w:rsidRPr="00F751C6">
        <w:t xml:space="preserve">на официальном сайте и на ЭТП </w:t>
      </w:r>
      <w:r w:rsidR="00DA6704" w:rsidRPr="00F751C6">
        <w:t>в течение</w:t>
      </w:r>
      <w:r w:rsidRPr="00F751C6">
        <w:t xml:space="preserve"> 1 (одного) рабочего дня, следующего после дня подписания указанного протокола, с учетом положений пункта </w:t>
      </w:r>
      <w:fldSimple w:instr=" REF _Ref317254108 \r \h  \* MERGEFORMAT ">
        <w:r w:rsidR="007C36F0">
          <w:t>2.7.2</w:t>
        </w:r>
      </w:fldSimple>
      <w:r w:rsidRPr="00F751C6">
        <w:t xml:space="preserve">. </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D1103A" w:rsidRPr="00F751C6" w:rsidRDefault="00D1103A" w:rsidP="00D1103A">
      <w:pPr>
        <w:pStyle w:val="4"/>
        <w:widowControl w:val="0"/>
        <w:numPr>
          <w:ilvl w:val="2"/>
          <w:numId w:val="12"/>
        </w:numPr>
        <w:tabs>
          <w:tab w:val="num" w:pos="1701"/>
        </w:tabs>
        <w:suppressAutoHyphens/>
        <w:adjustRightInd w:val="0"/>
        <w:spacing w:before="0" w:after="0"/>
        <w:ind w:left="0" w:firstLine="709"/>
        <w:jc w:val="both"/>
        <w:textAlignment w:val="baseline"/>
        <w:rPr>
          <w:b w:val="0"/>
          <w:sz w:val="24"/>
          <w:szCs w:val="24"/>
        </w:rPr>
      </w:pPr>
      <w:bookmarkStart w:id="382" w:name="_Toc255985697"/>
      <w:r w:rsidRPr="00F751C6">
        <w:rPr>
          <w:b w:val="0"/>
          <w:sz w:val="24"/>
          <w:szCs w:val="24"/>
        </w:rPr>
        <w:t>Подведение итогов конкурса. Выбор победителя конкурса</w:t>
      </w:r>
      <w:bookmarkEnd w:id="382"/>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w:t>
      </w:r>
    </w:p>
    <w:p w:rsidR="00D1103A" w:rsidRPr="00F751C6" w:rsidRDefault="00D1103A" w:rsidP="00D1103A">
      <w:pPr>
        <w:tabs>
          <w:tab w:val="left" w:pos="709"/>
          <w:tab w:val="num" w:pos="2357"/>
        </w:tabs>
        <w:autoSpaceDE w:val="0"/>
        <w:autoSpaceDN w:val="0"/>
        <w:adjustRightInd w:val="0"/>
        <w:ind w:firstLine="709"/>
        <w:jc w:val="both"/>
      </w:pPr>
      <w:r w:rsidRPr="00F751C6">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751C6">
        <w:t>участие</w:t>
      </w:r>
      <w:proofErr w:type="gramEnd"/>
      <w:r w:rsidRPr="00F751C6">
        <w:t xml:space="preserve"> в конкурсе которого оценена наибольшим количеством баллов) и заявке на участие в конкурсе которого присвоено первое место.</w:t>
      </w:r>
    </w:p>
    <w:p w:rsidR="00D1103A" w:rsidRPr="00F751C6" w:rsidRDefault="00D1103A" w:rsidP="00D1103A">
      <w:pPr>
        <w:numPr>
          <w:ilvl w:val="3"/>
          <w:numId w:val="12"/>
        </w:numPr>
        <w:tabs>
          <w:tab w:val="num" w:pos="1985"/>
        </w:tabs>
        <w:autoSpaceDE w:val="0"/>
        <w:autoSpaceDN w:val="0"/>
        <w:adjustRightInd w:val="0"/>
        <w:ind w:left="0" w:firstLine="709"/>
        <w:jc w:val="both"/>
      </w:pPr>
      <w:r w:rsidRPr="00F751C6">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bookmarkStart w:id="383" w:name="_Ref264625420"/>
      <w:r w:rsidRPr="00F751C6">
        <w:t>наименование и реквизиты конкурса (предмет конкурса);</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r w:rsidRPr="00F751C6">
        <w:t>сведения об объеме закупаемых товаров, работ, услуг;</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r w:rsidRPr="00F751C6">
        <w:t>сведения о начальной (максимальной) цене договора;</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r w:rsidRPr="00F751C6">
        <w:t>сведения о сроке исполнения договора;</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r w:rsidRPr="00F751C6">
        <w:t>из протокола открытия доступа к заявкам – перечень участников, подавших заявки, и цены таких заявок;</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r w:rsidRPr="00F751C6">
        <w:t>из протокола рассмотрения заявок на отборочной стадии — перечень допущенных участников и участников, которым отказали в допуске;</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r w:rsidRPr="00F751C6">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r w:rsidRPr="00F751C6">
        <w:t>о результатах оценки каждой заявки с указанием присвоенных баллов по каждому критерию оценки.</w:t>
      </w:r>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bookmarkStart w:id="384" w:name="_Ref264614947"/>
      <w:r w:rsidRPr="00F751C6">
        <w:t xml:space="preserve">о принятом на основании результатов оценки и сопоставления заявок </w:t>
      </w:r>
      <w:proofErr w:type="gramStart"/>
      <w:r w:rsidRPr="00F751C6">
        <w:t>на участие в конкурсе решении о присвоении заявкам на участие в конкурсе</w:t>
      </w:r>
      <w:proofErr w:type="gramEnd"/>
      <w:r w:rsidRPr="00F751C6">
        <w:t xml:space="preserve"> мест;</w:t>
      </w:r>
      <w:bookmarkEnd w:id="384"/>
    </w:p>
    <w:p w:rsidR="00D1103A" w:rsidRPr="00F751C6" w:rsidRDefault="00D1103A" w:rsidP="00D1103A">
      <w:pPr>
        <w:numPr>
          <w:ilvl w:val="0"/>
          <w:numId w:val="30"/>
        </w:numPr>
        <w:tabs>
          <w:tab w:val="left" w:pos="1276"/>
          <w:tab w:val="num" w:pos="1985"/>
          <w:tab w:val="num" w:pos="2357"/>
        </w:tabs>
        <w:autoSpaceDE w:val="0"/>
        <w:autoSpaceDN w:val="0"/>
        <w:adjustRightInd w:val="0"/>
        <w:ind w:left="0" w:firstLine="709"/>
        <w:jc w:val="both"/>
      </w:pPr>
      <w:r w:rsidRPr="00F751C6">
        <w:t>о наименовании и адресе победителя конкурса, цене его заявки.</w:t>
      </w:r>
      <w:bookmarkEnd w:id="383"/>
    </w:p>
    <w:p w:rsidR="00D1103A" w:rsidRPr="00F751C6" w:rsidRDefault="00D1103A" w:rsidP="00D1103A">
      <w:pPr>
        <w:numPr>
          <w:ilvl w:val="3"/>
          <w:numId w:val="12"/>
        </w:numPr>
        <w:tabs>
          <w:tab w:val="clear" w:pos="2357"/>
          <w:tab w:val="num" w:pos="993"/>
          <w:tab w:val="num" w:pos="1843"/>
        </w:tabs>
        <w:autoSpaceDE w:val="0"/>
        <w:autoSpaceDN w:val="0"/>
        <w:adjustRightInd w:val="0"/>
        <w:ind w:left="0" w:firstLine="709"/>
        <w:jc w:val="both"/>
      </w:pPr>
      <w:r w:rsidRPr="00F751C6">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C36F0">
          <w:t>2.7.2</w:t>
        </w:r>
      </w:fldSimple>
      <w:r w:rsidRPr="00F751C6">
        <w:t>.</w:t>
      </w:r>
    </w:p>
    <w:p w:rsidR="00D1103A" w:rsidRPr="00F751C6" w:rsidRDefault="00D1103A" w:rsidP="00D1103A">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385" w:name="_Toc357696285"/>
      <w:bookmarkStart w:id="386" w:name="_Toc358367149"/>
      <w:bookmarkStart w:id="387" w:name="_Toc358971323"/>
      <w:bookmarkStart w:id="388" w:name="_Toc360195724"/>
      <w:bookmarkStart w:id="389" w:name="_Toc403406970"/>
      <w:bookmarkStart w:id="390" w:name="_Ref440090183"/>
      <w:bookmarkStart w:id="391" w:name="_Ref440090175"/>
      <w:bookmarkStart w:id="392" w:name="_Ref469290666"/>
      <w:bookmarkStart w:id="393" w:name="_Ref440090241"/>
      <w:r w:rsidRPr="00F751C6">
        <w:rPr>
          <w:rFonts w:ascii="Times New Roman" w:hAnsi="Times New Roman" w:cs="Times New Roman"/>
          <w:b w:val="0"/>
          <w:i w:val="0"/>
          <w:snapToGrid w:val="0"/>
          <w:sz w:val="24"/>
          <w:szCs w:val="24"/>
        </w:rPr>
        <w:t xml:space="preserve">Заключение договора </w:t>
      </w:r>
      <w:bookmarkStart w:id="394" w:name="_Toc314731803"/>
      <w:r w:rsidRPr="00F751C6">
        <w:rPr>
          <w:rFonts w:ascii="Times New Roman" w:hAnsi="Times New Roman" w:cs="Times New Roman"/>
          <w:b w:val="0"/>
          <w:i w:val="0"/>
          <w:snapToGrid w:val="0"/>
          <w:sz w:val="24"/>
          <w:szCs w:val="24"/>
        </w:rPr>
        <w:t>по результатам конкурса</w:t>
      </w:r>
      <w:bookmarkEnd w:id="385"/>
      <w:bookmarkEnd w:id="386"/>
      <w:bookmarkEnd w:id="387"/>
      <w:bookmarkEnd w:id="388"/>
      <w:bookmarkEnd w:id="394"/>
      <w:bookmarkEnd w:id="389"/>
    </w:p>
    <w:p w:rsidR="00D1103A" w:rsidRPr="00F751C6" w:rsidRDefault="00D1103A" w:rsidP="00D1103A">
      <w:pPr>
        <w:numPr>
          <w:ilvl w:val="2"/>
          <w:numId w:val="12"/>
        </w:numPr>
        <w:tabs>
          <w:tab w:val="num" w:pos="1713"/>
        </w:tabs>
        <w:ind w:left="0" w:firstLine="709"/>
        <w:jc w:val="both"/>
      </w:pPr>
      <w:bookmarkStart w:id="395" w:name="_Ref341090455"/>
      <w:bookmarkStart w:id="396" w:name="_Ref389125688"/>
      <w:bookmarkStart w:id="397" w:name="_Ref321824321"/>
      <w:bookmarkStart w:id="398" w:name="_Ref331507437"/>
      <w:bookmarkStart w:id="399" w:name="sub_291"/>
      <w:bookmarkStart w:id="400" w:name="_Toc269835279"/>
      <w:bookmarkStart w:id="401" w:name="_Toc270595288"/>
      <w:bookmarkStart w:id="402" w:name="_Toc271294290"/>
      <w:bookmarkEnd w:id="390"/>
      <w:bookmarkEnd w:id="391"/>
      <w:bookmarkEnd w:id="392"/>
      <w:bookmarkEnd w:id="393"/>
      <w:proofErr w:type="gramStart"/>
      <w:r w:rsidRPr="00F751C6">
        <w:t xml:space="preserve">Заключение договора по итогам конкурса осуществляется в срок не ранее чем через 10 дней после размещения протокола подведения итогов или признания конкурса несостоявшимся на официальном сайте и не более 20 дней, если иное не указано в извещении и конкурной документации, либо </w:t>
      </w:r>
      <w:bookmarkEnd w:id="395"/>
      <w:r w:rsidRPr="00F751C6">
        <w:t>вследствие рассмотрения жалобы в ЦАК или Федеральной антимонопольной службе не потребовался более длительный срок.</w:t>
      </w:r>
      <w:bookmarkEnd w:id="396"/>
      <w:proofErr w:type="gramEnd"/>
    </w:p>
    <w:p w:rsidR="00D1103A" w:rsidRPr="00F751C6" w:rsidRDefault="00D1103A" w:rsidP="00D1103A">
      <w:pPr>
        <w:jc w:val="both"/>
      </w:pPr>
      <w:r w:rsidRPr="00F751C6">
        <w:t xml:space="preserve">         </w:t>
      </w:r>
      <w:proofErr w:type="gramStart"/>
      <w:r w:rsidRPr="00F751C6">
        <w:t xml:space="preserve">Заказчик после размещения на официальном сайте и ЭТП протокола заседания конкурсной комиссии по подведению итогов конкурса, в течение 4 рабочих дней направляет победителю конкурса, участнику </w:t>
      </w:r>
      <w:r w:rsidR="00B37538" w:rsidRPr="00F751C6">
        <w:t>конкурса, указанному в п. 4.15.8</w:t>
      </w:r>
      <w:r w:rsidRPr="00F751C6">
        <w:t>.1, проект договора, который составляется путем включения условий исполнения договора, предложенных победителем конкурса, участником</w:t>
      </w:r>
      <w:r w:rsidR="00B37538" w:rsidRPr="00F751C6">
        <w:t xml:space="preserve"> конкурса, указанным в п. 4.15.8</w:t>
      </w:r>
      <w:r w:rsidRPr="00F751C6">
        <w:t>.1,  в заявке на участие в конкурсе, в проект договора, прилагаемый к конкурсной</w:t>
      </w:r>
      <w:proofErr w:type="gramEnd"/>
      <w:r w:rsidRPr="00F751C6">
        <w:t xml:space="preserve"> документации с учетом преддоговорных переговоров (пункт 4.15.9). </w:t>
      </w:r>
    </w:p>
    <w:p w:rsidR="00D1103A" w:rsidRPr="00F751C6" w:rsidRDefault="00D1103A" w:rsidP="00D1103A">
      <w:pPr>
        <w:jc w:val="both"/>
      </w:pPr>
      <w:r w:rsidRPr="00F751C6">
        <w:t xml:space="preserve">          </w:t>
      </w:r>
      <w:proofErr w:type="gramStart"/>
      <w:r w:rsidRPr="00F751C6">
        <w:t>Заказчик после получения разрешения на заключение договора от разрешающего органа в закупочной деятельности атомной отрасли в течение 4 рабочих дней</w:t>
      </w:r>
      <w:r w:rsidRPr="00F751C6" w:rsidDel="002F4F1B">
        <w:t xml:space="preserve"> </w:t>
      </w:r>
      <w:r w:rsidRPr="00F751C6">
        <w:t xml:space="preserve">направляет участнику </w:t>
      </w:r>
      <w:r w:rsidR="00B37538" w:rsidRPr="00F751C6">
        <w:t>конкурса, указанному в п. 4.15.8</w:t>
      </w:r>
      <w:r w:rsidRPr="00F751C6">
        <w:t>.2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w:t>
      </w:r>
      <w:proofErr w:type="gramEnd"/>
      <w:r w:rsidRPr="00F751C6">
        <w:t xml:space="preserve"> 4.15.9). </w:t>
      </w:r>
    </w:p>
    <w:p w:rsidR="00D1103A" w:rsidRPr="00F751C6" w:rsidRDefault="00D1103A" w:rsidP="00D1103A">
      <w:pPr>
        <w:numPr>
          <w:ilvl w:val="2"/>
          <w:numId w:val="12"/>
        </w:numPr>
        <w:tabs>
          <w:tab w:val="num" w:pos="1713"/>
        </w:tabs>
        <w:ind w:left="0" w:firstLine="709"/>
        <w:jc w:val="both"/>
      </w:pPr>
      <w:r w:rsidRPr="00F751C6">
        <w:tab/>
        <w:t>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конкурса (форма  2), лицу с которым заключается договор (победитель конкурса или участник конкурса</w:t>
      </w:r>
      <w:r w:rsidR="00B37538" w:rsidRPr="00F751C6">
        <w:t xml:space="preserve"> в соответствии с пунктом 4.15.8</w:t>
      </w:r>
      <w:r w:rsidRPr="00F751C6">
        <w:t xml:space="preserve">). </w:t>
      </w:r>
      <w:proofErr w:type="gramStart"/>
      <w:r w:rsidRPr="00F751C6">
        <w:t>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конкурса или участник конкурса в соответствии с пункт</w:t>
      </w:r>
      <w:r w:rsidR="00B37538" w:rsidRPr="00F751C6">
        <w:t>ом 4.15.8</w:t>
      </w:r>
      <w:r w:rsidRPr="00F751C6">
        <w:t>), указанной в анкете участника конкурса (форма  2).</w:t>
      </w:r>
      <w:proofErr w:type="gramEnd"/>
    </w:p>
    <w:p w:rsidR="00D1103A" w:rsidRPr="00F751C6" w:rsidRDefault="00D1103A" w:rsidP="00D1103A">
      <w:pPr>
        <w:ind w:firstLine="709"/>
        <w:jc w:val="both"/>
      </w:pPr>
      <w:r w:rsidRPr="00F751C6">
        <w:t>Лицо, с которым заключается договор, обязано предоставить заказчику:</w:t>
      </w:r>
    </w:p>
    <w:p w:rsidR="00D1103A" w:rsidRPr="00F751C6" w:rsidRDefault="00D1103A" w:rsidP="00D1103A">
      <w:pPr>
        <w:numPr>
          <w:ilvl w:val="0"/>
          <w:numId w:val="78"/>
        </w:numPr>
        <w:ind w:left="0" w:firstLine="709"/>
        <w:jc w:val="both"/>
      </w:pPr>
      <w:r w:rsidRPr="00F751C6">
        <w:t xml:space="preserve">подписанный и заверенный печатью со своей стороны </w:t>
      </w:r>
      <w:r w:rsidR="00B37538" w:rsidRPr="00F751C6">
        <w:t xml:space="preserve">оригинал </w:t>
      </w:r>
      <w:r w:rsidRPr="00F751C6">
        <w:t>договор</w:t>
      </w:r>
      <w:r w:rsidR="00B37538" w:rsidRPr="00F751C6">
        <w:t>а</w:t>
      </w:r>
      <w:r w:rsidRPr="00F751C6">
        <w:t xml:space="preserve"> </w:t>
      </w:r>
      <w:r w:rsidR="00B37538" w:rsidRPr="00F751C6">
        <w:t xml:space="preserve">в 2-х экземплярах </w:t>
      </w:r>
      <w:r w:rsidRPr="00F751C6">
        <w:t>в течение 4 рабочих дней со дня направления указанного проекта договора заказчиком на адрес электронной почты;</w:t>
      </w:r>
    </w:p>
    <w:p w:rsidR="00D1103A" w:rsidRPr="00F751C6" w:rsidRDefault="00D1103A" w:rsidP="00D1103A">
      <w:pPr>
        <w:numPr>
          <w:ilvl w:val="0"/>
          <w:numId w:val="78"/>
        </w:numPr>
        <w:ind w:left="0" w:firstLine="709"/>
        <w:jc w:val="both"/>
      </w:pPr>
      <w:proofErr w:type="gramStart"/>
      <w:r w:rsidRPr="00F751C6">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7C36F0">
          <w:t>17.2.1</w:t>
        </w:r>
      </w:fldSimple>
      <w:r w:rsidRPr="00F751C6">
        <w:t xml:space="preserve"> раздела </w:t>
      </w:r>
      <w:fldSimple w:instr=" REF _Ref371678405 \r \h  \* MERGEFORMAT ">
        <w:r w:rsidR="007C36F0">
          <w:t>5</w:t>
        </w:r>
      </w:fldSimple>
      <w:r w:rsidRPr="00F751C6">
        <w:t>«Информационная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751C6">
        <w:t xml:space="preserve"> В случае отсутствия изменений, победитель конкурса</w:t>
      </w:r>
      <w:r w:rsidRPr="00F751C6">
        <w:rPr>
          <w:b/>
          <w:i/>
        </w:rPr>
        <w:t xml:space="preserve"> </w:t>
      </w:r>
      <w:r w:rsidRPr="00F751C6">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1103A" w:rsidRPr="00F751C6" w:rsidRDefault="00D1103A" w:rsidP="00D1103A">
      <w:pPr>
        <w:numPr>
          <w:ilvl w:val="2"/>
          <w:numId w:val="12"/>
        </w:numPr>
        <w:tabs>
          <w:tab w:val="num" w:pos="1701"/>
        </w:tabs>
        <w:ind w:left="0" w:firstLine="709"/>
        <w:jc w:val="both"/>
      </w:pPr>
      <w:bookmarkStart w:id="403" w:name="_Ref349225141"/>
      <w:bookmarkStart w:id="404" w:name="_Ref357695083"/>
      <w:bookmarkEnd w:id="397"/>
      <w:bookmarkEnd w:id="398"/>
      <w:r w:rsidRPr="00F751C6">
        <w:lastRenderedPageBreak/>
        <w:t>Договор с победителем конкурса заключается в срок, указанный в пункте </w:t>
      </w:r>
      <w:fldSimple w:instr=" REF _Ref317254659 \r \h  \* MERGEFORMAT ">
        <w:r w:rsidR="007C36F0">
          <w:t>25</w:t>
        </w:r>
      </w:fldSimple>
      <w:r w:rsidRPr="00F751C6">
        <w:t xml:space="preserve"> раздела </w:t>
      </w:r>
      <w:fldSimple w:instr=" REF _Ref361849301 \r \h  \* MERGEFORMAT ">
        <w:r w:rsidR="007C36F0">
          <w:t>5</w:t>
        </w:r>
      </w:fldSimple>
      <w:r w:rsidRPr="00F751C6">
        <w:t xml:space="preserve"> «Информационная карта конкурса», с  участником конкурса - в соответствии с пунктом </w:t>
      </w:r>
      <w:bookmarkEnd w:id="403"/>
      <w:r w:rsidRPr="00F751C6">
        <w:t>4.15.7.</w:t>
      </w:r>
      <w:bookmarkEnd w:id="404"/>
    </w:p>
    <w:p w:rsidR="00D1103A" w:rsidRPr="00F751C6" w:rsidRDefault="00D1103A" w:rsidP="00D1103A">
      <w:pPr>
        <w:numPr>
          <w:ilvl w:val="2"/>
          <w:numId w:val="12"/>
        </w:numPr>
        <w:tabs>
          <w:tab w:val="num" w:pos="1701"/>
        </w:tabs>
        <w:ind w:left="0" w:firstLine="709"/>
        <w:jc w:val="both"/>
      </w:pPr>
      <w:bookmarkStart w:id="405" w:name="_Ref361398044"/>
      <w:bookmarkStart w:id="406" w:name="_Ref362875200"/>
      <w:r w:rsidRPr="00F751C6">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751C6">
        <w:t>с даты заключения</w:t>
      </w:r>
      <w:proofErr w:type="gramEnd"/>
      <w:r w:rsidRPr="00F751C6">
        <w:t xml:space="preserve"> договора, должен представить заказчику документы, подтверждающие соответствие требованию пункта 3.1.1.5 настоящей документации, а именно:</w:t>
      </w:r>
      <w:bookmarkEnd w:id="405"/>
      <w:bookmarkEnd w:id="406"/>
    </w:p>
    <w:p w:rsidR="00D1103A" w:rsidRPr="00F751C6" w:rsidRDefault="00D1103A" w:rsidP="00D1103A">
      <w:pPr>
        <w:numPr>
          <w:ilvl w:val="0"/>
          <w:numId w:val="79"/>
        </w:numPr>
        <w:tabs>
          <w:tab w:val="left" w:pos="1418"/>
        </w:tabs>
        <w:ind w:left="0" w:firstLine="709"/>
        <w:jc w:val="both"/>
      </w:pPr>
      <w:r w:rsidRPr="00F751C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1103A" w:rsidRPr="00F751C6" w:rsidRDefault="00D1103A" w:rsidP="00D1103A">
      <w:pPr>
        <w:tabs>
          <w:tab w:val="left" w:pos="709"/>
        </w:tabs>
        <w:ind w:firstLine="709"/>
        <w:jc w:val="both"/>
      </w:pPr>
      <w:r w:rsidRPr="00F751C6">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1103A" w:rsidRPr="00F751C6" w:rsidRDefault="00D1103A" w:rsidP="00D1103A">
      <w:pPr>
        <w:numPr>
          <w:ilvl w:val="0"/>
          <w:numId w:val="79"/>
        </w:numPr>
        <w:tabs>
          <w:tab w:val="left" w:pos="1418"/>
        </w:tabs>
        <w:ind w:left="0" w:firstLine="709"/>
        <w:jc w:val="both"/>
      </w:pPr>
      <w:r w:rsidRPr="00F751C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D1103A" w:rsidRPr="00F751C6" w:rsidRDefault="00D1103A" w:rsidP="00D1103A">
      <w:pPr>
        <w:numPr>
          <w:ilvl w:val="0"/>
          <w:numId w:val="79"/>
        </w:numPr>
        <w:tabs>
          <w:tab w:val="left" w:pos="1418"/>
        </w:tabs>
        <w:ind w:left="0" w:firstLine="709"/>
        <w:jc w:val="both"/>
      </w:pPr>
      <w:r w:rsidRPr="00F751C6">
        <w:t>копия бухгалтерской (финансовой) отчетности за последний завершенный отчетный</w:t>
      </w:r>
      <w:r w:rsidRPr="00F751C6" w:rsidDel="007D5539">
        <w:t xml:space="preserve"> </w:t>
      </w:r>
      <w:r w:rsidRPr="00F751C6">
        <w:t>период. При этом</w:t>
      </w:r>
      <w:proofErr w:type="gramStart"/>
      <w:r w:rsidRPr="00F751C6">
        <w:t>,</w:t>
      </w:r>
      <w:proofErr w:type="gramEnd"/>
      <w:r w:rsidRPr="00F751C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D1103A" w:rsidRPr="00F751C6" w:rsidRDefault="00D1103A" w:rsidP="00D1103A">
      <w:pPr>
        <w:numPr>
          <w:ilvl w:val="2"/>
          <w:numId w:val="12"/>
        </w:numPr>
        <w:tabs>
          <w:tab w:val="num" w:pos="1701"/>
        </w:tabs>
        <w:ind w:left="0" w:firstLine="709"/>
        <w:jc w:val="both"/>
      </w:pPr>
      <w:r w:rsidRPr="00F751C6">
        <w:t xml:space="preserve">В случае непредставления лицом, с которым заключен договор, документов в соответствие с пунктом </w:t>
      </w:r>
      <w:fldSimple w:instr=" REF _Ref362875200 \r \h  \* MERGEFORMAT ">
        <w:r w:rsidR="007C36F0">
          <w:t>4.15.4</w:t>
        </w:r>
      </w:fldSimple>
      <w:r w:rsidRPr="00F751C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88276289 \r \h  \* MERGEFORMAT ">
        <w:r w:rsidR="007C36F0">
          <w:t>3.1.1.6</w:t>
        </w:r>
      </w:fldSimple>
      <w:r w:rsidRPr="00F751C6">
        <w:t xml:space="preserve"> настоящей документации, заказчик вправе расторгнуть заключенный договор.</w:t>
      </w:r>
    </w:p>
    <w:p w:rsidR="00D1103A" w:rsidRPr="00F751C6" w:rsidRDefault="00D1103A" w:rsidP="00D1103A">
      <w:pPr>
        <w:numPr>
          <w:ilvl w:val="2"/>
          <w:numId w:val="12"/>
        </w:numPr>
        <w:tabs>
          <w:tab w:val="num" w:pos="1701"/>
        </w:tabs>
        <w:ind w:left="0" w:firstLine="709"/>
        <w:jc w:val="both"/>
      </w:pPr>
      <w:r w:rsidRPr="00F751C6">
        <w:t>В случае</w:t>
      </w:r>
      <w:proofErr w:type="gramStart"/>
      <w:r w:rsidRPr="00F751C6">
        <w:t>,</w:t>
      </w:r>
      <w:proofErr w:type="gramEnd"/>
      <w:r w:rsidRPr="00F751C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1103A" w:rsidRPr="00F751C6" w:rsidRDefault="00D1103A" w:rsidP="00D1103A">
      <w:pPr>
        <w:numPr>
          <w:ilvl w:val="2"/>
          <w:numId w:val="12"/>
        </w:numPr>
        <w:tabs>
          <w:tab w:val="num" w:pos="1713"/>
        </w:tabs>
        <w:ind w:left="0" w:firstLine="709"/>
        <w:jc w:val="both"/>
      </w:pPr>
      <w:r w:rsidRPr="00F751C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1103A" w:rsidRPr="00F751C6" w:rsidRDefault="00D1103A" w:rsidP="00D1103A">
      <w:pPr>
        <w:numPr>
          <w:ilvl w:val="2"/>
          <w:numId w:val="12"/>
        </w:numPr>
        <w:tabs>
          <w:tab w:val="num" w:pos="1713"/>
          <w:tab w:val="num" w:pos="2280"/>
        </w:tabs>
        <w:ind w:left="0" w:firstLine="709"/>
        <w:jc w:val="both"/>
      </w:pPr>
      <w:bookmarkStart w:id="407" w:name="_Ref389730904"/>
      <w:bookmarkStart w:id="408" w:name="_Ref317178853"/>
      <w:r w:rsidRPr="00F751C6">
        <w:t>В случае</w:t>
      </w:r>
      <w:proofErr w:type="gramStart"/>
      <w:r w:rsidRPr="00F751C6">
        <w:t>,</w:t>
      </w:r>
      <w:proofErr w:type="gramEnd"/>
      <w:r w:rsidRPr="00F751C6">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407"/>
    </w:p>
    <w:p w:rsidR="00D1103A" w:rsidRPr="00F751C6" w:rsidRDefault="00D1103A" w:rsidP="00D1103A">
      <w:pPr>
        <w:widowControl w:val="0"/>
        <w:numPr>
          <w:ilvl w:val="0"/>
          <w:numId w:val="92"/>
        </w:numPr>
        <w:tabs>
          <w:tab w:val="left" w:pos="1276"/>
        </w:tabs>
        <w:autoSpaceDE w:val="0"/>
        <w:autoSpaceDN w:val="0"/>
        <w:adjustRightInd w:val="0"/>
        <w:ind w:left="0" w:firstLine="698"/>
        <w:jc w:val="both"/>
      </w:pPr>
      <w:proofErr w:type="gramStart"/>
      <w:r w:rsidRPr="00F751C6">
        <w:t>заключает договор с таким единственным участником конкурса в сроки и порядке, указанные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D1103A" w:rsidRPr="00F751C6" w:rsidRDefault="00D1103A" w:rsidP="00D1103A">
      <w:pPr>
        <w:widowControl w:val="0"/>
        <w:numPr>
          <w:ilvl w:val="0"/>
          <w:numId w:val="92"/>
        </w:numPr>
        <w:tabs>
          <w:tab w:val="left" w:pos="1276"/>
        </w:tabs>
        <w:autoSpaceDE w:val="0"/>
        <w:autoSpaceDN w:val="0"/>
        <w:adjustRightInd w:val="0"/>
        <w:ind w:left="0" w:firstLine="698"/>
        <w:jc w:val="both"/>
        <w:rPr>
          <w:rFonts w:eastAsia="Arial Unicode MS"/>
          <w:bCs/>
        </w:rPr>
      </w:pPr>
      <w:r w:rsidRPr="00F751C6">
        <w:t>принимает решение о проведении повторной закупки</w:t>
      </w:r>
      <w:r w:rsidRPr="00F751C6">
        <w:rPr>
          <w:rFonts w:eastAsia="Arial Unicode MS"/>
          <w:bCs/>
        </w:rPr>
        <w:t>, либо</w:t>
      </w:r>
    </w:p>
    <w:p w:rsidR="00D1103A" w:rsidRPr="00F751C6" w:rsidRDefault="00D1103A" w:rsidP="00D1103A">
      <w:pPr>
        <w:widowControl w:val="0"/>
        <w:numPr>
          <w:ilvl w:val="0"/>
          <w:numId w:val="92"/>
        </w:numPr>
        <w:tabs>
          <w:tab w:val="left" w:pos="1276"/>
        </w:tabs>
        <w:autoSpaceDE w:val="0"/>
        <w:autoSpaceDN w:val="0"/>
        <w:adjustRightInd w:val="0"/>
        <w:ind w:left="0" w:firstLine="698"/>
        <w:jc w:val="both"/>
      </w:pPr>
      <w:r w:rsidRPr="00F751C6">
        <w:rPr>
          <w:rFonts w:eastAsia="Arial Unicode MS"/>
          <w:bCs/>
        </w:rPr>
        <w:t>отказывается</w:t>
      </w:r>
      <w:r w:rsidRPr="00F751C6">
        <w:t xml:space="preserve"> от заключения договора в случаях, указанных в пункте 4.15.15.</w:t>
      </w:r>
    </w:p>
    <w:p w:rsidR="00D1103A" w:rsidRPr="00F751C6" w:rsidRDefault="00D1103A" w:rsidP="00D1103A">
      <w:pPr>
        <w:tabs>
          <w:tab w:val="left" w:pos="1134"/>
        </w:tabs>
        <w:ind w:firstLine="720"/>
        <w:contextualSpacing/>
        <w:jc w:val="both"/>
      </w:pPr>
      <w:r w:rsidRPr="00F751C6">
        <w:lastRenderedPageBreak/>
        <w:t xml:space="preserve">4.15.8.1. Если цена заключаемого договора составляет менее 10 миллионов рублей с НДС – решение о заключении договора с единственным участником конкурса принимает руководитель заказчика. Договор в таком случае заключается в течение 20 (двадцати) дней, но не ранее чем через 10 (десять) дней после размещения протокола подведения итогов конкурса на официальном сайте и на ЭТП. </w:t>
      </w:r>
    </w:p>
    <w:p w:rsidR="00D1103A" w:rsidRPr="00F751C6" w:rsidRDefault="00D1103A" w:rsidP="00D1103A">
      <w:pPr>
        <w:ind w:firstLine="709"/>
        <w:jc w:val="both"/>
      </w:pPr>
      <w:r w:rsidRPr="00F751C6">
        <w:t>4.15.8.2. В иных случаях – решение о заключении договора с единственным участником конкурса принимают разрешающие органы в закупочной деятельности атомной  отрасли (ЦЗК или ПДЗК в пределах их компетенции).</w:t>
      </w:r>
    </w:p>
    <w:p w:rsidR="00D1103A" w:rsidRPr="00F751C6" w:rsidRDefault="00D1103A" w:rsidP="00D1103A">
      <w:pPr>
        <w:jc w:val="both"/>
      </w:pPr>
      <w:r w:rsidRPr="00F751C6">
        <w:t xml:space="preserve">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протокола подведения итогов конкурса на официальном сайте и на ЭТП.</w:t>
      </w:r>
    </w:p>
    <w:bookmarkEnd w:id="408"/>
    <w:p w:rsidR="00D1103A" w:rsidRPr="00F751C6" w:rsidRDefault="00D1103A" w:rsidP="00D1103A">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pPr>
      <w:r w:rsidRPr="00F751C6">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p>
    <w:p w:rsidR="00D1103A" w:rsidRPr="00F751C6" w:rsidRDefault="00D1103A" w:rsidP="00D1103A">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pPr>
      <w:bookmarkStart w:id="409" w:name="_Ref388275652"/>
      <w:r w:rsidRPr="00F751C6">
        <w:t>Преддоговорные переговоры проводятся:</w:t>
      </w:r>
      <w:bookmarkEnd w:id="409"/>
    </w:p>
    <w:p w:rsidR="00D1103A" w:rsidRPr="00F751C6" w:rsidRDefault="00D1103A" w:rsidP="00D1103A">
      <w:pPr>
        <w:pStyle w:val="af3"/>
        <w:numPr>
          <w:ilvl w:val="0"/>
          <w:numId w:val="31"/>
        </w:numPr>
        <w:tabs>
          <w:tab w:val="num" w:pos="1134"/>
        </w:tabs>
        <w:spacing w:before="0" w:beforeAutospacing="0" w:after="0" w:afterAutospacing="0"/>
        <w:ind w:left="0" w:firstLine="709"/>
        <w:jc w:val="both"/>
      </w:pPr>
      <w:r w:rsidRPr="00F751C6">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1103A" w:rsidRPr="00F751C6" w:rsidRDefault="00D1103A" w:rsidP="00D1103A">
      <w:pPr>
        <w:pStyle w:val="af3"/>
        <w:numPr>
          <w:ilvl w:val="0"/>
          <w:numId w:val="31"/>
        </w:numPr>
        <w:tabs>
          <w:tab w:val="num" w:pos="1134"/>
        </w:tabs>
        <w:spacing w:before="0" w:beforeAutospacing="0" w:after="0" w:afterAutospacing="0"/>
        <w:ind w:left="0" w:firstLine="709"/>
        <w:jc w:val="both"/>
      </w:pPr>
      <w:r w:rsidRPr="00F751C6">
        <w:t>по изменению объемов продукции не более чем на 10% и без увеличения цен (расценок);</w:t>
      </w:r>
    </w:p>
    <w:p w:rsidR="00D1103A" w:rsidRPr="00F751C6" w:rsidRDefault="00D1103A" w:rsidP="00D1103A">
      <w:pPr>
        <w:pStyle w:val="af3"/>
        <w:numPr>
          <w:ilvl w:val="0"/>
          <w:numId w:val="31"/>
        </w:numPr>
        <w:tabs>
          <w:tab w:val="num" w:pos="1134"/>
        </w:tabs>
        <w:spacing w:before="0" w:beforeAutospacing="0" w:after="0" w:afterAutospacing="0"/>
        <w:ind w:left="0" w:firstLine="709"/>
        <w:jc w:val="both"/>
      </w:pPr>
      <w:r w:rsidRPr="00F751C6">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1103A" w:rsidRPr="00F751C6" w:rsidRDefault="00D1103A" w:rsidP="00D1103A">
      <w:pPr>
        <w:pStyle w:val="af3"/>
        <w:numPr>
          <w:ilvl w:val="0"/>
          <w:numId w:val="31"/>
        </w:numPr>
        <w:tabs>
          <w:tab w:val="num" w:pos="1134"/>
        </w:tabs>
        <w:spacing w:before="0" w:beforeAutospacing="0" w:after="0" w:afterAutospacing="0"/>
        <w:ind w:left="0" w:firstLine="709"/>
        <w:jc w:val="both"/>
      </w:pPr>
      <w:r w:rsidRPr="00F751C6">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D1103A" w:rsidRPr="00F751C6" w:rsidRDefault="00D1103A" w:rsidP="00D1103A">
      <w:pPr>
        <w:pStyle w:val="af3"/>
        <w:numPr>
          <w:ilvl w:val="0"/>
          <w:numId w:val="31"/>
        </w:numPr>
        <w:tabs>
          <w:tab w:val="num" w:pos="1134"/>
        </w:tabs>
        <w:spacing w:before="0" w:beforeAutospacing="0" w:after="0" w:afterAutospacing="0"/>
        <w:ind w:left="0" w:firstLine="709"/>
        <w:jc w:val="both"/>
      </w:pPr>
      <w:r w:rsidRPr="00F751C6">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D1103A" w:rsidRPr="00F751C6" w:rsidRDefault="00D1103A" w:rsidP="00D1103A">
      <w:pPr>
        <w:pStyle w:val="af3"/>
        <w:numPr>
          <w:ilvl w:val="0"/>
          <w:numId w:val="31"/>
        </w:numPr>
        <w:tabs>
          <w:tab w:val="num" w:pos="1134"/>
        </w:tabs>
        <w:spacing w:before="0" w:beforeAutospacing="0" w:after="0" w:afterAutospacing="0"/>
        <w:ind w:left="0" w:firstLine="709"/>
        <w:jc w:val="both"/>
      </w:pPr>
      <w:r w:rsidRPr="00F751C6">
        <w:t>обусловленные изменениями законодательства Российской Федерации или предписаниями органов государственной власти.</w:t>
      </w:r>
    </w:p>
    <w:p w:rsidR="00D1103A" w:rsidRPr="00F751C6" w:rsidRDefault="00D1103A" w:rsidP="00D1103A">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pPr>
      <w:bookmarkStart w:id="410" w:name="_Ref357694814"/>
      <w:r w:rsidRPr="00F751C6">
        <w:t>Иные преддоговорные переговоры, направленные на изменение условий заключаемого договора в пользу лица, с которым заключается договор, запрещаются.</w:t>
      </w:r>
      <w:bookmarkEnd w:id="410"/>
    </w:p>
    <w:p w:rsidR="00D1103A" w:rsidRPr="00F751C6" w:rsidRDefault="00D1103A" w:rsidP="00D1103A">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pPr>
      <w:r w:rsidRPr="00F751C6">
        <w:t>По результатам преддоговорных переговоров организатором конкурса оформляется протокол преддоговорных переговоров. В случае</w:t>
      </w:r>
      <w:proofErr w:type="gramStart"/>
      <w:r w:rsidRPr="00F751C6">
        <w:t>,</w:t>
      </w:r>
      <w:proofErr w:type="gramEnd"/>
      <w:r w:rsidRPr="00F751C6">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D1103A" w:rsidRPr="00F751C6" w:rsidRDefault="00D1103A" w:rsidP="00D1103A">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pPr>
      <w:r w:rsidRPr="00F751C6">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w:t>
      </w:r>
      <w:r w:rsidR="000E7481" w:rsidRPr="00F751C6">
        <w:t xml:space="preserve"> (в текущих ценах)</w:t>
      </w:r>
      <w:r w:rsidRPr="00F751C6">
        <w:t>. Данный коэффициент учитывается при расчетах стоимости фактически выполненных контрагентом работ по договору.</w:t>
      </w:r>
    </w:p>
    <w:p w:rsidR="00D1103A" w:rsidRPr="00F751C6" w:rsidRDefault="00D1103A" w:rsidP="00D1103A">
      <w:pPr>
        <w:numPr>
          <w:ilvl w:val="2"/>
          <w:numId w:val="12"/>
        </w:numPr>
        <w:tabs>
          <w:tab w:val="num" w:pos="960"/>
          <w:tab w:val="num" w:pos="1713"/>
          <w:tab w:val="num" w:pos="1800"/>
        </w:tabs>
        <w:ind w:left="0" w:firstLine="709"/>
        <w:jc w:val="both"/>
      </w:pPr>
      <w:proofErr w:type="gramStart"/>
      <w:r w:rsidRPr="00F751C6">
        <w:t>Если подписание договора</w:t>
      </w:r>
      <w:r w:rsidRPr="00F751C6">
        <w:rPr>
          <w:b/>
          <w:i/>
        </w:rPr>
        <w:t xml:space="preserve"> </w:t>
      </w:r>
      <w:r w:rsidRPr="00F751C6">
        <w:t>затягивается (по сравнению с плановой датой заключения договора согласно пункту </w:t>
      </w:r>
      <w:fldSimple w:instr=" REF _Ref389125688 \r \h  \* MERGEFORMAT ">
        <w:r w:rsidR="007C36F0">
          <w:t>4.15.1</w:t>
        </w:r>
      </w:fldSimple>
      <w:r w:rsidRPr="00F751C6">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F751C6">
        <w:t xml:space="preserve"> по договору могут быть продлены сверх нормативного срока на количество дней задержки.</w:t>
      </w:r>
    </w:p>
    <w:p w:rsidR="00D1103A" w:rsidRPr="00F751C6" w:rsidRDefault="00D1103A" w:rsidP="00D1103A">
      <w:pPr>
        <w:numPr>
          <w:ilvl w:val="2"/>
          <w:numId w:val="12"/>
        </w:numPr>
        <w:tabs>
          <w:tab w:val="num" w:pos="960"/>
          <w:tab w:val="num" w:pos="1713"/>
          <w:tab w:val="num" w:pos="1800"/>
        </w:tabs>
        <w:ind w:left="0" w:firstLine="709"/>
        <w:jc w:val="both"/>
      </w:pPr>
      <w:bookmarkStart w:id="411" w:name="_Ref352159239"/>
      <w:r w:rsidRPr="00F751C6">
        <w:lastRenderedPageBreak/>
        <w:t>Заказчик вправе отказаться от заключения договора по результатам конкурса, в следующих случаях:</w:t>
      </w:r>
      <w:bookmarkEnd w:id="411"/>
    </w:p>
    <w:p w:rsidR="00D1103A" w:rsidRPr="00F751C6" w:rsidRDefault="00D1103A" w:rsidP="00D1103A">
      <w:pPr>
        <w:numPr>
          <w:ilvl w:val="0"/>
          <w:numId w:val="70"/>
        </w:numPr>
        <w:tabs>
          <w:tab w:val="left" w:pos="1276"/>
        </w:tabs>
        <w:ind w:left="0" w:firstLine="709"/>
        <w:jc w:val="both"/>
      </w:pPr>
      <w:bookmarkStart w:id="412" w:name="_Ref352159238"/>
      <w:r w:rsidRPr="00F751C6">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1103A" w:rsidRPr="00F751C6" w:rsidRDefault="00D1103A" w:rsidP="00D1103A">
      <w:pPr>
        <w:numPr>
          <w:ilvl w:val="0"/>
          <w:numId w:val="70"/>
        </w:numPr>
        <w:tabs>
          <w:tab w:val="left" w:pos="1276"/>
        </w:tabs>
        <w:ind w:left="0" w:firstLine="709"/>
        <w:jc w:val="both"/>
      </w:pPr>
      <w:r w:rsidRPr="00F751C6">
        <w:t>изменения потребностей заказчика;</w:t>
      </w:r>
    </w:p>
    <w:p w:rsidR="00D1103A" w:rsidRPr="00F751C6" w:rsidRDefault="00D1103A" w:rsidP="00D1103A">
      <w:pPr>
        <w:numPr>
          <w:ilvl w:val="0"/>
          <w:numId w:val="70"/>
        </w:numPr>
        <w:tabs>
          <w:tab w:val="left" w:pos="1276"/>
        </w:tabs>
        <w:ind w:left="0" w:firstLine="709"/>
        <w:jc w:val="both"/>
      </w:pPr>
      <w:r w:rsidRPr="00F751C6">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412"/>
    </w:p>
    <w:p w:rsidR="00D1103A" w:rsidRPr="00F751C6" w:rsidRDefault="00D1103A" w:rsidP="00D1103A">
      <w:pPr>
        <w:numPr>
          <w:ilvl w:val="2"/>
          <w:numId w:val="12"/>
        </w:numPr>
        <w:tabs>
          <w:tab w:val="num" w:pos="960"/>
          <w:tab w:val="num" w:pos="1713"/>
          <w:tab w:val="num" w:pos="1800"/>
        </w:tabs>
        <w:ind w:left="0" w:firstLine="709"/>
        <w:jc w:val="both"/>
      </w:pPr>
      <w:bookmarkStart w:id="413" w:name="_Ref357696073"/>
      <w:bookmarkStart w:id="414" w:name="_Ref320204857"/>
      <w:r w:rsidRPr="00F751C6">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bookmarkEnd w:id="413"/>
    </w:p>
    <w:p w:rsidR="00D1103A" w:rsidRPr="00F751C6" w:rsidRDefault="00D1103A" w:rsidP="00D1103A">
      <w:pPr>
        <w:numPr>
          <w:ilvl w:val="2"/>
          <w:numId w:val="12"/>
        </w:numPr>
        <w:tabs>
          <w:tab w:val="num" w:pos="960"/>
          <w:tab w:val="num" w:pos="1800"/>
          <w:tab w:val="num" w:pos="2280"/>
        </w:tabs>
        <w:ind w:left="0" w:firstLine="709"/>
        <w:jc w:val="both"/>
      </w:pPr>
      <w:bookmarkStart w:id="415" w:name="_Ref389126576"/>
      <w:bookmarkStart w:id="416" w:name="_Ref357696092"/>
      <w:r w:rsidRPr="00F751C6">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7C36F0">
          <w:t>25</w:t>
        </w:r>
      </w:fldSimple>
      <w:r w:rsidRPr="00F751C6">
        <w:t xml:space="preserve"> раздела </w:t>
      </w:r>
      <w:fldSimple w:instr=" REF _Ref371678405 \r \h  \* MERGEFORMAT ">
        <w:r w:rsidR="007C36F0">
          <w:t>5</w:t>
        </w:r>
      </w:fldSimple>
      <w:r w:rsidRPr="00F751C6">
        <w:t xml:space="preserve"> «Информационная карта конкурса»:</w:t>
      </w:r>
      <w:bookmarkEnd w:id="415"/>
    </w:p>
    <w:p w:rsidR="00D1103A" w:rsidRPr="00F751C6" w:rsidRDefault="00D1103A" w:rsidP="00D1103A">
      <w:pPr>
        <w:numPr>
          <w:ilvl w:val="0"/>
          <w:numId w:val="62"/>
        </w:numPr>
        <w:tabs>
          <w:tab w:val="left" w:pos="1276"/>
          <w:tab w:val="num" w:pos="1985"/>
          <w:tab w:val="num" w:pos="2357"/>
        </w:tabs>
        <w:autoSpaceDE w:val="0"/>
        <w:autoSpaceDN w:val="0"/>
        <w:adjustRightInd w:val="0"/>
        <w:ind w:left="0" w:firstLine="709"/>
        <w:jc w:val="both"/>
      </w:pPr>
      <w:r w:rsidRPr="00F751C6">
        <w:t>прямой письменный отказ от подписания договора;</w:t>
      </w:r>
    </w:p>
    <w:p w:rsidR="00D1103A" w:rsidRPr="00F751C6" w:rsidRDefault="00D1103A" w:rsidP="00D1103A">
      <w:pPr>
        <w:numPr>
          <w:ilvl w:val="0"/>
          <w:numId w:val="62"/>
        </w:numPr>
        <w:tabs>
          <w:tab w:val="left" w:pos="1276"/>
          <w:tab w:val="num" w:pos="1985"/>
          <w:tab w:val="num" w:pos="2357"/>
        </w:tabs>
        <w:autoSpaceDE w:val="0"/>
        <w:autoSpaceDN w:val="0"/>
        <w:adjustRightInd w:val="0"/>
        <w:ind w:left="0" w:firstLine="709"/>
        <w:jc w:val="both"/>
      </w:pPr>
      <w:r w:rsidRPr="00F751C6">
        <w:t>не подписание лицом, с которым заключается договор, проекта договора в срок в соответствии с пунктом </w:t>
      </w:r>
      <w:fldSimple w:instr=" REF _Ref321824321 \r \h  \* MERGEFORMAT ">
        <w:r w:rsidR="007C36F0">
          <w:t>4.15.1</w:t>
        </w:r>
      </w:fldSimple>
      <w:r w:rsidRPr="00F751C6">
        <w:t>;</w:t>
      </w:r>
    </w:p>
    <w:p w:rsidR="00D1103A" w:rsidRPr="00F751C6" w:rsidRDefault="00D1103A" w:rsidP="00D1103A">
      <w:pPr>
        <w:numPr>
          <w:ilvl w:val="0"/>
          <w:numId w:val="62"/>
        </w:numPr>
        <w:tabs>
          <w:tab w:val="left" w:pos="1276"/>
          <w:tab w:val="num" w:pos="1985"/>
          <w:tab w:val="num" w:pos="2357"/>
        </w:tabs>
        <w:autoSpaceDE w:val="0"/>
        <w:autoSpaceDN w:val="0"/>
        <w:adjustRightInd w:val="0"/>
        <w:ind w:left="0" w:firstLine="709"/>
        <w:jc w:val="both"/>
      </w:pPr>
      <w:r w:rsidRPr="00F751C6">
        <w:t>не предоставление обеспечения договора в случае, если в конкурсной документации было установлено требование обеспечения договора;</w:t>
      </w:r>
    </w:p>
    <w:p w:rsidR="00D1103A" w:rsidRPr="00F751C6" w:rsidRDefault="00D1103A" w:rsidP="00D1103A">
      <w:pPr>
        <w:numPr>
          <w:ilvl w:val="0"/>
          <w:numId w:val="62"/>
        </w:numPr>
        <w:tabs>
          <w:tab w:val="left" w:pos="1276"/>
          <w:tab w:val="num" w:pos="1985"/>
          <w:tab w:val="num" w:pos="2357"/>
        </w:tabs>
        <w:autoSpaceDE w:val="0"/>
        <w:autoSpaceDN w:val="0"/>
        <w:adjustRightInd w:val="0"/>
        <w:ind w:left="0" w:firstLine="709"/>
        <w:jc w:val="both"/>
      </w:pPr>
      <w:r w:rsidRPr="00F751C6">
        <w:t xml:space="preserve">предъявление при подписании договора встречных требований по условиям </w:t>
      </w:r>
      <w:proofErr w:type="gramStart"/>
      <w:r w:rsidRPr="00F751C6">
        <w:t>договора</w:t>
      </w:r>
      <w:proofErr w:type="gramEnd"/>
      <w:r w:rsidRPr="00F751C6">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D1103A" w:rsidRPr="00F751C6" w:rsidRDefault="00D1103A" w:rsidP="00D1103A">
      <w:pPr>
        <w:numPr>
          <w:ilvl w:val="0"/>
          <w:numId w:val="62"/>
        </w:numPr>
        <w:tabs>
          <w:tab w:val="left" w:pos="1276"/>
          <w:tab w:val="num" w:pos="1985"/>
          <w:tab w:val="num" w:pos="2357"/>
        </w:tabs>
        <w:autoSpaceDE w:val="0"/>
        <w:autoSpaceDN w:val="0"/>
        <w:adjustRightInd w:val="0"/>
        <w:ind w:left="0" w:firstLine="709"/>
        <w:jc w:val="both"/>
      </w:pPr>
      <w:r w:rsidRPr="00F751C6">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bookmarkEnd w:id="414"/>
      <w:bookmarkEnd w:id="416"/>
    </w:p>
    <w:p w:rsidR="0075727E" w:rsidRPr="00F751C6" w:rsidRDefault="0075727E" w:rsidP="0075727E">
      <w:pPr>
        <w:numPr>
          <w:ilvl w:val="2"/>
          <w:numId w:val="12"/>
        </w:numPr>
        <w:tabs>
          <w:tab w:val="clear" w:pos="1996"/>
          <w:tab w:val="num" w:pos="960"/>
          <w:tab w:val="num" w:pos="1800"/>
          <w:tab w:val="num" w:pos="2280"/>
        </w:tabs>
        <w:ind w:left="0" w:firstLine="709"/>
        <w:jc w:val="both"/>
      </w:pPr>
      <w:r w:rsidRPr="00F751C6">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5727E" w:rsidRPr="00F751C6" w:rsidRDefault="0075727E" w:rsidP="0075727E">
      <w:pPr>
        <w:numPr>
          <w:ilvl w:val="0"/>
          <w:numId w:val="96"/>
        </w:numPr>
        <w:tabs>
          <w:tab w:val="left" w:pos="1276"/>
          <w:tab w:val="num" w:pos="1985"/>
          <w:tab w:val="num" w:pos="2357"/>
        </w:tabs>
        <w:autoSpaceDE w:val="0"/>
        <w:autoSpaceDN w:val="0"/>
        <w:adjustRightInd w:val="0"/>
        <w:ind w:left="0" w:firstLine="709"/>
        <w:jc w:val="both"/>
      </w:pPr>
      <w:r w:rsidRPr="00F751C6">
        <w:t>проводит повторную процедуру закупки;</w:t>
      </w:r>
    </w:p>
    <w:p w:rsidR="0075727E" w:rsidRPr="00F751C6" w:rsidRDefault="0075727E" w:rsidP="0075727E">
      <w:pPr>
        <w:numPr>
          <w:ilvl w:val="0"/>
          <w:numId w:val="96"/>
        </w:numPr>
        <w:tabs>
          <w:tab w:val="left" w:pos="1276"/>
          <w:tab w:val="num" w:pos="1996"/>
          <w:tab w:val="num" w:pos="2357"/>
        </w:tabs>
        <w:autoSpaceDE w:val="0"/>
        <w:autoSpaceDN w:val="0"/>
        <w:adjustRightInd w:val="0"/>
        <w:ind w:left="0" w:firstLine="709"/>
        <w:jc w:val="both"/>
      </w:pPr>
      <w:r w:rsidRPr="00F751C6">
        <w:t>отказывается от заключения договора;</w:t>
      </w:r>
    </w:p>
    <w:p w:rsidR="0075727E" w:rsidRPr="00F751C6" w:rsidRDefault="0075727E" w:rsidP="0075727E">
      <w:pPr>
        <w:numPr>
          <w:ilvl w:val="0"/>
          <w:numId w:val="96"/>
        </w:numPr>
        <w:tabs>
          <w:tab w:val="left" w:pos="1276"/>
          <w:tab w:val="num" w:pos="1996"/>
          <w:tab w:val="num" w:pos="2357"/>
        </w:tabs>
        <w:autoSpaceDE w:val="0"/>
        <w:autoSpaceDN w:val="0"/>
        <w:adjustRightInd w:val="0"/>
        <w:ind w:left="0" w:firstLine="709"/>
        <w:jc w:val="both"/>
      </w:pPr>
      <w:r w:rsidRPr="00F751C6">
        <w:t>выносит вопрос о заключении договора с другим участником, занявшим следующее место, на решение разрешающего органа.</w:t>
      </w:r>
    </w:p>
    <w:p w:rsidR="00D1103A" w:rsidRPr="00F751C6" w:rsidRDefault="00D1103A" w:rsidP="00D1103A">
      <w:pPr>
        <w:numPr>
          <w:ilvl w:val="2"/>
          <w:numId w:val="12"/>
        </w:numPr>
        <w:tabs>
          <w:tab w:val="num" w:pos="960"/>
          <w:tab w:val="num" w:pos="1800"/>
          <w:tab w:val="num" w:pos="2280"/>
        </w:tabs>
        <w:ind w:left="0" w:firstLine="709"/>
        <w:jc w:val="both"/>
      </w:pPr>
      <w:r w:rsidRPr="00F751C6">
        <w:t>В случае уклонения лица, с которым заключается договор, от подписания договора, заказчик:</w:t>
      </w:r>
    </w:p>
    <w:p w:rsidR="00D1103A" w:rsidRPr="00F751C6" w:rsidRDefault="00D1103A" w:rsidP="00D1103A">
      <w:pPr>
        <w:numPr>
          <w:ilvl w:val="0"/>
          <w:numId w:val="80"/>
        </w:numPr>
        <w:tabs>
          <w:tab w:val="left" w:pos="1276"/>
          <w:tab w:val="num" w:pos="2357"/>
        </w:tabs>
        <w:autoSpaceDE w:val="0"/>
        <w:autoSpaceDN w:val="0"/>
        <w:adjustRightInd w:val="0"/>
        <w:ind w:left="0" w:firstLine="709"/>
        <w:jc w:val="both"/>
      </w:pPr>
      <w:r w:rsidRPr="00F751C6">
        <w:t>удерживает обеспечение заявки такого участника конкурса;</w:t>
      </w:r>
    </w:p>
    <w:p w:rsidR="00D1103A" w:rsidRPr="00F751C6" w:rsidRDefault="00D1103A" w:rsidP="00D1103A">
      <w:pPr>
        <w:numPr>
          <w:ilvl w:val="0"/>
          <w:numId w:val="80"/>
        </w:numPr>
        <w:tabs>
          <w:tab w:val="left" w:pos="1276"/>
          <w:tab w:val="num" w:pos="2357"/>
        </w:tabs>
        <w:autoSpaceDE w:val="0"/>
        <w:autoSpaceDN w:val="0"/>
        <w:adjustRightInd w:val="0"/>
        <w:ind w:left="0" w:firstLine="709"/>
        <w:jc w:val="both"/>
      </w:pPr>
      <w:proofErr w:type="gramStart"/>
      <w:r w:rsidRPr="00F751C6">
        <w:t>направляет в порядке и сроки, установленные</w:t>
      </w:r>
      <w:r w:rsidRPr="00F751C6">
        <w:rPr>
          <w:bCs/>
        </w:rPr>
        <w:t xml:space="preserve"> </w:t>
      </w:r>
      <w:r w:rsidRPr="00F751C6">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F751C6">
        <w:rPr>
          <w:bCs/>
        </w:rPr>
        <w:t xml:space="preserve">Федеральным законом «О закупках товаров, работ, услуг отдельными видами юридических лиц», </w:t>
      </w:r>
      <w:r w:rsidRPr="00F751C6">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F751C6">
        <w:t xml:space="preserve"> товаров, работ, услуг отдельными видами юридических лиц»</w:t>
      </w:r>
      <w:r w:rsidRPr="00F751C6">
        <w:rPr>
          <w:bCs/>
        </w:rPr>
        <w:t>;</w:t>
      </w:r>
    </w:p>
    <w:p w:rsidR="00D1103A" w:rsidRPr="00F751C6" w:rsidRDefault="00D1103A" w:rsidP="00D1103A">
      <w:pPr>
        <w:numPr>
          <w:ilvl w:val="2"/>
          <w:numId w:val="12"/>
        </w:numPr>
        <w:tabs>
          <w:tab w:val="num" w:pos="960"/>
          <w:tab w:val="num" w:pos="1800"/>
          <w:tab w:val="num" w:pos="2280"/>
        </w:tabs>
        <w:ind w:left="0" w:firstLine="709"/>
        <w:jc w:val="both"/>
      </w:pPr>
      <w:bookmarkStart w:id="417" w:name="_Ref310532857"/>
      <w:r w:rsidRPr="00F751C6">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1103A" w:rsidRPr="00F751C6" w:rsidRDefault="00D1103A" w:rsidP="00D1103A">
      <w:pPr>
        <w:pStyle w:val="af3"/>
        <w:numPr>
          <w:ilvl w:val="0"/>
          <w:numId w:val="81"/>
        </w:numPr>
        <w:tabs>
          <w:tab w:val="clear" w:pos="720"/>
          <w:tab w:val="num" w:pos="1134"/>
        </w:tabs>
        <w:spacing w:before="0" w:beforeAutospacing="0" w:after="0" w:afterAutospacing="0"/>
        <w:ind w:left="0" w:firstLine="709"/>
        <w:jc w:val="both"/>
      </w:pPr>
      <w:r w:rsidRPr="00F751C6">
        <w:t>если такой участник конкурса:</w:t>
      </w:r>
    </w:p>
    <w:p w:rsidR="00D1103A" w:rsidRPr="00F751C6" w:rsidRDefault="00D1103A" w:rsidP="00D1103A">
      <w:pPr>
        <w:numPr>
          <w:ilvl w:val="0"/>
          <w:numId w:val="55"/>
        </w:numPr>
        <w:tabs>
          <w:tab w:val="left" w:pos="1134"/>
        </w:tabs>
        <w:ind w:left="0" w:firstLine="709"/>
        <w:jc w:val="both"/>
      </w:pPr>
      <w:r w:rsidRPr="00F751C6">
        <w:t>будучи признанным победителем конкурса</w:t>
      </w:r>
      <w:r w:rsidR="0075727E" w:rsidRPr="00F751C6">
        <w:t>,</w:t>
      </w:r>
      <w:r w:rsidRPr="00F751C6">
        <w:t xml:space="preserve"> уклонился от заключения договора;</w:t>
      </w:r>
    </w:p>
    <w:p w:rsidR="00D1103A" w:rsidRPr="00F751C6" w:rsidRDefault="00D1103A" w:rsidP="00D1103A">
      <w:pPr>
        <w:numPr>
          <w:ilvl w:val="0"/>
          <w:numId w:val="55"/>
        </w:numPr>
        <w:tabs>
          <w:tab w:val="left" w:pos="1134"/>
        </w:tabs>
        <w:ind w:left="0" w:firstLine="709"/>
        <w:jc w:val="both"/>
      </w:pPr>
      <w:r w:rsidRPr="00F751C6">
        <w:t>будучи участником, с которым заключается договор в соответствии с пунктом </w:t>
      </w:r>
      <w:fldSimple w:instr=" REF _Ref389730904 \r \h  \* MERGEFORMAT ">
        <w:r w:rsidR="007C36F0">
          <w:t>4.15.8</w:t>
        </w:r>
      </w:fldSimple>
      <w:r w:rsidRPr="00F751C6">
        <w:t>, уклонился от заключения договора;</w:t>
      </w:r>
    </w:p>
    <w:p w:rsidR="00D1103A" w:rsidRPr="00F751C6" w:rsidRDefault="00D1103A" w:rsidP="00D1103A">
      <w:pPr>
        <w:numPr>
          <w:ilvl w:val="0"/>
          <w:numId w:val="55"/>
        </w:numPr>
        <w:tabs>
          <w:tab w:val="left" w:pos="1134"/>
        </w:tabs>
        <w:ind w:left="0" w:firstLine="709"/>
        <w:jc w:val="both"/>
      </w:pPr>
      <w:r w:rsidRPr="00F751C6">
        <w:lastRenderedPageBreak/>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D1103A" w:rsidRPr="00F751C6" w:rsidRDefault="00D1103A" w:rsidP="00D1103A">
      <w:pPr>
        <w:pStyle w:val="af3"/>
        <w:numPr>
          <w:ilvl w:val="0"/>
          <w:numId w:val="81"/>
        </w:numPr>
        <w:tabs>
          <w:tab w:val="clear" w:pos="720"/>
          <w:tab w:val="num" w:pos="1134"/>
        </w:tabs>
        <w:spacing w:before="0" w:beforeAutospacing="0" w:after="0" w:afterAutospacing="0"/>
        <w:ind w:left="0" w:firstLine="709"/>
        <w:jc w:val="both"/>
      </w:pPr>
      <w:r w:rsidRPr="00F751C6">
        <w:t xml:space="preserve">если договор, заключенный с участником конкурса по результатам конкурса, </w:t>
      </w:r>
      <w:proofErr w:type="gramStart"/>
      <w:r w:rsidRPr="00F751C6">
        <w:t>будет</w:t>
      </w:r>
      <w:proofErr w:type="gramEnd"/>
      <w:r w:rsidRPr="00F751C6">
        <w:t xml:space="preserve">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bookmarkEnd w:id="417"/>
    </w:p>
    <w:p w:rsidR="00D1103A" w:rsidRPr="00F751C6" w:rsidRDefault="00D1103A" w:rsidP="00D1103A">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418" w:name="_Toc357696286"/>
      <w:bookmarkStart w:id="419" w:name="_Toc358367150"/>
      <w:bookmarkStart w:id="420" w:name="_Toc358971324"/>
      <w:bookmarkStart w:id="421" w:name="_Toc360195725"/>
      <w:bookmarkStart w:id="422" w:name="_Toc403406971"/>
      <w:bookmarkEnd w:id="399"/>
      <w:r w:rsidRPr="00F751C6">
        <w:rPr>
          <w:rFonts w:ascii="Times New Roman" w:hAnsi="Times New Roman" w:cs="Times New Roman"/>
          <w:b w:val="0"/>
          <w:i w:val="0"/>
          <w:sz w:val="24"/>
          <w:szCs w:val="24"/>
        </w:rPr>
        <w:t>Обеспечение исполнения договора</w:t>
      </w:r>
      <w:bookmarkEnd w:id="400"/>
      <w:bookmarkEnd w:id="401"/>
      <w:bookmarkEnd w:id="402"/>
      <w:bookmarkEnd w:id="418"/>
      <w:bookmarkEnd w:id="419"/>
      <w:bookmarkEnd w:id="420"/>
      <w:bookmarkEnd w:id="421"/>
      <w:bookmarkEnd w:id="422"/>
    </w:p>
    <w:p w:rsidR="00D1103A" w:rsidRPr="00F751C6" w:rsidRDefault="00D1103A" w:rsidP="00D1103A">
      <w:pPr>
        <w:numPr>
          <w:ilvl w:val="2"/>
          <w:numId w:val="12"/>
        </w:numPr>
        <w:tabs>
          <w:tab w:val="num" w:pos="1701"/>
          <w:tab w:val="num" w:pos="2280"/>
        </w:tabs>
        <w:ind w:left="0" w:firstLine="709"/>
        <w:jc w:val="both"/>
      </w:pPr>
      <w:bookmarkStart w:id="423" w:name="_Ref166350669"/>
      <w:r w:rsidRPr="00F751C6">
        <w:t>В случае</w:t>
      </w:r>
      <w:proofErr w:type="gramStart"/>
      <w:r w:rsidRPr="00F751C6">
        <w:t>,</w:t>
      </w:r>
      <w:proofErr w:type="gramEnd"/>
      <w:r w:rsidRPr="00F751C6">
        <w:t xml:space="preserve"> если указано в пункте </w:t>
      </w:r>
      <w:fldSimple w:instr=" REF _Ref317256138 \r \h  \* MERGEFORMAT ">
        <w:r w:rsidR="007C36F0">
          <w:t>26</w:t>
        </w:r>
      </w:fldSimple>
      <w:r w:rsidRPr="00F751C6">
        <w:t xml:space="preserve"> раздела </w:t>
      </w:r>
      <w:fldSimple w:instr=" REF _Ref371678405 \r \h  \* MERGEFORMAT ">
        <w:r w:rsidR="007C36F0">
          <w:t>5</w:t>
        </w:r>
      </w:fldSimple>
      <w:r w:rsidRPr="00F751C6">
        <w:t xml:space="preserve"> «Информационная карта конкурса», победитель конкурса или участник, с которым заключается договор в соответствии с пунктом </w:t>
      </w:r>
      <w:fldSimple w:instr=" REF _Ref389730904 \r \h  \* MERGEFORMAT ">
        <w:r w:rsidR="007C36F0">
          <w:t>4.15.8</w:t>
        </w:r>
      </w:fldSimple>
      <w:r w:rsidRPr="00F751C6">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423"/>
    </w:p>
    <w:p w:rsidR="00D1103A" w:rsidRPr="00F751C6" w:rsidRDefault="00D1103A" w:rsidP="00950455">
      <w:pPr>
        <w:numPr>
          <w:ilvl w:val="0"/>
          <w:numId w:val="82"/>
        </w:numPr>
        <w:tabs>
          <w:tab w:val="clear" w:pos="720"/>
          <w:tab w:val="num" w:pos="1418"/>
        </w:tabs>
        <w:ind w:left="0" w:firstLine="698"/>
        <w:jc w:val="both"/>
      </w:pPr>
      <w:r w:rsidRPr="00F751C6">
        <w:t>обязательства по возврату аванса;</w:t>
      </w:r>
    </w:p>
    <w:p w:rsidR="00D1103A" w:rsidRPr="00F751C6" w:rsidRDefault="00D1103A" w:rsidP="00950455">
      <w:pPr>
        <w:numPr>
          <w:ilvl w:val="0"/>
          <w:numId w:val="82"/>
        </w:numPr>
        <w:tabs>
          <w:tab w:val="clear" w:pos="720"/>
          <w:tab w:val="num" w:pos="1418"/>
        </w:tabs>
        <w:ind w:left="0" w:firstLine="698"/>
        <w:jc w:val="both"/>
      </w:pPr>
      <w:r w:rsidRPr="00F751C6">
        <w:t>исполнение обязательств по договору, кроме гарантийных обязательств (обеспечение договора);</w:t>
      </w:r>
    </w:p>
    <w:p w:rsidR="00D1103A" w:rsidRPr="00F751C6" w:rsidRDefault="00D1103A" w:rsidP="00950455">
      <w:pPr>
        <w:numPr>
          <w:ilvl w:val="0"/>
          <w:numId w:val="82"/>
        </w:numPr>
        <w:tabs>
          <w:tab w:val="clear" w:pos="720"/>
          <w:tab w:val="num" w:pos="1418"/>
        </w:tabs>
        <w:ind w:left="0" w:firstLine="698"/>
        <w:jc w:val="both"/>
      </w:pPr>
      <w:r w:rsidRPr="00F751C6">
        <w:t>исполнение гарантийных обязательств,</w:t>
      </w:r>
    </w:p>
    <w:p w:rsidR="00D1103A" w:rsidRPr="00F751C6" w:rsidRDefault="00D1103A" w:rsidP="00950455">
      <w:pPr>
        <w:jc w:val="both"/>
      </w:pPr>
      <w:r w:rsidRPr="00F751C6">
        <w:t>в одной или нескольких из следующих форм:</w:t>
      </w:r>
    </w:p>
    <w:p w:rsidR="00D1103A" w:rsidRPr="00F751C6" w:rsidRDefault="00D1103A" w:rsidP="00950455">
      <w:pPr>
        <w:numPr>
          <w:ilvl w:val="0"/>
          <w:numId w:val="83"/>
        </w:numPr>
        <w:tabs>
          <w:tab w:val="clear" w:pos="720"/>
          <w:tab w:val="num" w:pos="1418"/>
        </w:tabs>
        <w:ind w:left="0" w:firstLine="709"/>
        <w:jc w:val="both"/>
      </w:pPr>
      <w:r w:rsidRPr="00F751C6">
        <w:t>безотзывная банковская гарантия, выданная банком;</w:t>
      </w:r>
    </w:p>
    <w:p w:rsidR="00D1103A" w:rsidRPr="00F751C6" w:rsidRDefault="00D1103A" w:rsidP="00950455">
      <w:pPr>
        <w:numPr>
          <w:ilvl w:val="0"/>
          <w:numId w:val="83"/>
        </w:numPr>
        <w:tabs>
          <w:tab w:val="clear" w:pos="720"/>
          <w:tab w:val="num" w:pos="1418"/>
        </w:tabs>
        <w:ind w:left="0" w:firstLine="709"/>
        <w:jc w:val="both"/>
      </w:pPr>
      <w:r w:rsidRPr="00F751C6">
        <w:t>поручительство;</w:t>
      </w:r>
    </w:p>
    <w:p w:rsidR="00D1103A" w:rsidRPr="00F751C6" w:rsidRDefault="00D1103A" w:rsidP="00950455">
      <w:pPr>
        <w:numPr>
          <w:ilvl w:val="0"/>
          <w:numId w:val="83"/>
        </w:numPr>
        <w:tabs>
          <w:tab w:val="clear" w:pos="720"/>
          <w:tab w:val="num" w:pos="1418"/>
        </w:tabs>
        <w:ind w:left="0" w:firstLine="709"/>
        <w:jc w:val="both"/>
      </w:pPr>
      <w:r w:rsidRPr="00F751C6">
        <w:t>в форме денежных средств путем их перечисления заказчику.</w:t>
      </w:r>
    </w:p>
    <w:p w:rsidR="0075727E" w:rsidRPr="00F751C6" w:rsidRDefault="0075727E" w:rsidP="00950455">
      <w:pPr>
        <w:ind w:firstLine="709"/>
        <w:jc w:val="both"/>
      </w:pPr>
      <w:r w:rsidRPr="00F751C6">
        <w:t>При этом формы обеспечения обязательств по договору определяются лицом, с которым заключается договор, самостоятельно.</w:t>
      </w:r>
    </w:p>
    <w:p w:rsidR="00D1103A" w:rsidRPr="00F751C6" w:rsidRDefault="00D1103A" w:rsidP="00950455">
      <w:pPr>
        <w:numPr>
          <w:ilvl w:val="2"/>
          <w:numId w:val="12"/>
        </w:numPr>
        <w:tabs>
          <w:tab w:val="num" w:pos="1701"/>
          <w:tab w:val="num" w:pos="2280"/>
        </w:tabs>
        <w:ind w:left="0" w:firstLine="709"/>
        <w:jc w:val="both"/>
      </w:pPr>
      <w:r w:rsidRPr="00F751C6">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C36F0">
          <w:t>26</w:t>
        </w:r>
      </w:fldSimple>
      <w:r w:rsidRPr="00F751C6">
        <w:t xml:space="preserve"> раздела </w:t>
      </w:r>
      <w:fldSimple w:instr=" REF _Ref371678405 \r \h  \* MERGEFORMAT ">
        <w:r w:rsidR="007C36F0">
          <w:t>5</w:t>
        </w:r>
      </w:fldSimple>
      <w:r w:rsidRPr="00F751C6">
        <w:t xml:space="preserve"> «Информационная карта конкурса». </w:t>
      </w:r>
    </w:p>
    <w:p w:rsidR="00D1103A" w:rsidRPr="00F751C6" w:rsidRDefault="00D1103A" w:rsidP="00D1103A">
      <w:pPr>
        <w:numPr>
          <w:ilvl w:val="2"/>
          <w:numId w:val="12"/>
        </w:numPr>
        <w:tabs>
          <w:tab w:val="num" w:pos="1701"/>
          <w:tab w:val="num" w:pos="2280"/>
        </w:tabs>
        <w:ind w:left="0" w:firstLine="709"/>
        <w:jc w:val="both"/>
      </w:pPr>
      <w:r w:rsidRPr="00F751C6">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007C36F0">
          <w:t>26</w:t>
        </w:r>
      </w:fldSimple>
      <w:r w:rsidRPr="00F751C6">
        <w:t xml:space="preserve"> раздела </w:t>
      </w:r>
      <w:fldSimple w:instr=" REF _Ref361849301 \r \h  \* MERGEFORMAT ">
        <w:r w:rsidR="007C36F0">
          <w:t>5</w:t>
        </w:r>
      </w:fldSimple>
      <w:r w:rsidRPr="00F751C6">
        <w:t xml:space="preserve"> «Информационная карта конкурса», предоставляется отдельно от обеспечения договора.</w:t>
      </w:r>
    </w:p>
    <w:p w:rsidR="00D1103A" w:rsidRPr="00F751C6" w:rsidRDefault="00D1103A" w:rsidP="00D1103A">
      <w:pPr>
        <w:numPr>
          <w:ilvl w:val="2"/>
          <w:numId w:val="12"/>
        </w:numPr>
        <w:tabs>
          <w:tab w:val="num" w:pos="1701"/>
          <w:tab w:val="num" w:pos="2280"/>
        </w:tabs>
        <w:ind w:left="0" w:firstLine="709"/>
        <w:jc w:val="both"/>
        <w:rPr>
          <w:bCs/>
        </w:rPr>
      </w:pPr>
      <w:proofErr w:type="gramStart"/>
      <w:r w:rsidRPr="00F751C6">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751C6">
        <w:t>предоставляющим</w:t>
      </w:r>
      <w:r w:rsidRPr="00F751C6">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F751C6">
          <w:rPr>
            <w:rStyle w:val="afa"/>
            <w:bCs/>
          </w:rPr>
          <w:t>http://zakupki.rosatom.ru</w:t>
        </w:r>
      </w:hyperlink>
      <w:r w:rsidRPr="00F751C6">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51C6">
        <w:t>предусмотренным проектом договора (часть 2 «Проект договора»).</w:t>
      </w:r>
      <w:proofErr w:type="gramEnd"/>
    </w:p>
    <w:p w:rsidR="00D1103A" w:rsidRPr="00F751C6" w:rsidRDefault="00D1103A" w:rsidP="00D1103A">
      <w:pPr>
        <w:numPr>
          <w:ilvl w:val="2"/>
          <w:numId w:val="12"/>
        </w:numPr>
        <w:tabs>
          <w:tab w:val="num" w:pos="1701"/>
          <w:tab w:val="num" w:pos="2280"/>
        </w:tabs>
        <w:ind w:left="0" w:firstLine="709"/>
        <w:jc w:val="both"/>
        <w:rPr>
          <w:bCs/>
        </w:rPr>
      </w:pPr>
      <w:bookmarkStart w:id="424" w:name="_Ref377365343"/>
      <w:r w:rsidRPr="00F751C6">
        <w:rPr>
          <w:bCs/>
        </w:rPr>
        <w:t xml:space="preserve">Обеспечение исполнения обязательств по договору в форме банковской гарантии </w:t>
      </w:r>
      <w:r w:rsidRPr="00F751C6">
        <w:t>или</w:t>
      </w:r>
      <w:r w:rsidRPr="00F751C6">
        <w:rPr>
          <w:bCs/>
        </w:rPr>
        <w:t xml:space="preserve"> поручительства в соответствии с пунктом </w:t>
      </w:r>
      <w:fldSimple w:instr=" REF _Ref166350669 \r \h  \* MERGEFORMAT ">
        <w:r w:rsidR="007C36F0" w:rsidRPr="007C36F0">
          <w:rPr>
            <w:bCs/>
          </w:rPr>
          <w:t>4.16.1</w:t>
        </w:r>
      </w:fldSimple>
      <w:r w:rsidRPr="00F751C6">
        <w:rPr>
          <w:bCs/>
        </w:rPr>
        <w:t xml:space="preserve"> может быть предоставлено в следующем виде:</w:t>
      </w:r>
      <w:bookmarkEnd w:id="424"/>
    </w:p>
    <w:p w:rsidR="00D1103A" w:rsidRPr="00F751C6" w:rsidRDefault="00D1103A" w:rsidP="00D1103A">
      <w:pPr>
        <w:numPr>
          <w:ilvl w:val="3"/>
          <w:numId w:val="12"/>
        </w:numPr>
        <w:tabs>
          <w:tab w:val="clear" w:pos="2357"/>
          <w:tab w:val="num" w:pos="1701"/>
        </w:tabs>
        <w:ind w:left="0" w:firstLine="709"/>
        <w:jc w:val="both"/>
        <w:rPr>
          <w:bCs/>
        </w:rPr>
      </w:pPr>
      <w:bookmarkStart w:id="425" w:name="_Ref374626844"/>
      <w:r w:rsidRPr="00F751C6">
        <w:rPr>
          <w:bCs/>
        </w:rPr>
        <w:t xml:space="preserve">Гарантии на бланке банка-гаранта, подписанной уполномоченным лицом Банка-гаранта, с печатью Банка-гаранта. </w:t>
      </w:r>
      <w:proofErr w:type="gramStart"/>
      <w:r w:rsidRPr="00F751C6">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751C6">
        <w:rPr>
          <w:bCs/>
        </w:rPr>
        <w:t>авизовании</w:t>
      </w:r>
      <w:proofErr w:type="spellEnd"/>
      <w:r w:rsidRPr="00F751C6">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425"/>
      <w:proofErr w:type="gramEnd"/>
    </w:p>
    <w:p w:rsidR="00D1103A" w:rsidRPr="00F751C6" w:rsidRDefault="00D1103A" w:rsidP="00D1103A">
      <w:pPr>
        <w:numPr>
          <w:ilvl w:val="3"/>
          <w:numId w:val="12"/>
        </w:numPr>
        <w:tabs>
          <w:tab w:val="clear" w:pos="2357"/>
          <w:tab w:val="num" w:pos="1701"/>
        </w:tabs>
        <w:ind w:left="0" w:firstLine="709"/>
        <w:jc w:val="both"/>
        <w:rPr>
          <w:bCs/>
        </w:rPr>
      </w:pPr>
      <w:bookmarkStart w:id="426" w:name="_Ref374626846"/>
      <w:r w:rsidRPr="00F751C6">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426"/>
    </w:p>
    <w:p w:rsidR="00D1103A" w:rsidRPr="00F751C6" w:rsidRDefault="00D1103A" w:rsidP="00D1103A">
      <w:pPr>
        <w:numPr>
          <w:ilvl w:val="3"/>
          <w:numId w:val="12"/>
        </w:numPr>
        <w:tabs>
          <w:tab w:val="clear" w:pos="2357"/>
          <w:tab w:val="num" w:pos="1701"/>
        </w:tabs>
        <w:ind w:left="0" w:firstLine="709"/>
        <w:jc w:val="both"/>
        <w:rPr>
          <w:bCs/>
        </w:rPr>
      </w:pPr>
      <w:bookmarkStart w:id="427" w:name="_Ref374627004"/>
      <w:r w:rsidRPr="00F751C6">
        <w:rPr>
          <w:bCs/>
        </w:rPr>
        <w:lastRenderedPageBreak/>
        <w:t>Гарантии на бланке банка-гаранта, подписанной уполномоченным лицом Банка-гаранта, с печатью банка-гаранта.</w:t>
      </w:r>
      <w:bookmarkEnd w:id="427"/>
    </w:p>
    <w:p w:rsidR="00D1103A" w:rsidRPr="00F751C6" w:rsidRDefault="00D1103A" w:rsidP="00D1103A">
      <w:pPr>
        <w:numPr>
          <w:ilvl w:val="3"/>
          <w:numId w:val="12"/>
        </w:numPr>
        <w:tabs>
          <w:tab w:val="clear" w:pos="2357"/>
          <w:tab w:val="num" w:pos="1701"/>
        </w:tabs>
        <w:ind w:left="0" w:firstLine="709"/>
        <w:jc w:val="both"/>
        <w:rPr>
          <w:bCs/>
        </w:rPr>
      </w:pPr>
      <w:bookmarkStart w:id="428" w:name="_Ref374627006"/>
      <w:r w:rsidRPr="00F751C6">
        <w:rPr>
          <w:bCs/>
        </w:rPr>
        <w:t>Договора поручительства с подписью уполномоченного лица Поручителя и печатью Поручителя.</w:t>
      </w:r>
      <w:bookmarkEnd w:id="428"/>
    </w:p>
    <w:p w:rsidR="00D1103A" w:rsidRPr="00F751C6" w:rsidRDefault="00D1103A" w:rsidP="00D1103A">
      <w:pPr>
        <w:numPr>
          <w:ilvl w:val="2"/>
          <w:numId w:val="12"/>
        </w:numPr>
        <w:tabs>
          <w:tab w:val="num" w:pos="1701"/>
          <w:tab w:val="num" w:pos="2280"/>
        </w:tabs>
        <w:ind w:left="0" w:firstLine="709"/>
        <w:jc w:val="both"/>
        <w:rPr>
          <w:bCs/>
        </w:rPr>
      </w:pPr>
      <w:r w:rsidRPr="00F751C6">
        <w:rPr>
          <w:bCs/>
        </w:rPr>
        <w:t>В случае</w:t>
      </w:r>
      <w:proofErr w:type="gramStart"/>
      <w:r w:rsidRPr="00F751C6">
        <w:rPr>
          <w:bCs/>
        </w:rPr>
        <w:t>,</w:t>
      </w:r>
      <w:proofErr w:type="gramEnd"/>
      <w:r w:rsidRPr="00F751C6">
        <w:rPr>
          <w:bCs/>
        </w:rPr>
        <w:t xml:space="preserve"> если обеспечение исполнения обязательств по договору предоставляется в </w:t>
      </w:r>
      <w:r w:rsidRPr="00F751C6">
        <w:t>виде</w:t>
      </w:r>
      <w:r w:rsidRPr="00F751C6">
        <w:rPr>
          <w:bCs/>
        </w:rPr>
        <w:t xml:space="preserve"> </w:t>
      </w:r>
      <w:r w:rsidRPr="00F751C6">
        <w:rPr>
          <w:color w:val="000000"/>
        </w:rPr>
        <w:t>банковской</w:t>
      </w:r>
      <w:r w:rsidRPr="00F751C6">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C36F0" w:rsidRPr="007C36F0">
          <w:rPr>
            <w:bCs/>
          </w:rPr>
          <w:t>4.16.5.1</w:t>
        </w:r>
      </w:fldSimple>
      <w:r w:rsidRPr="00F751C6">
        <w:rPr>
          <w:bCs/>
        </w:rPr>
        <w:t xml:space="preserve"> и/или </w:t>
      </w:r>
      <w:fldSimple w:instr=" REF _Ref374626846 \r \h  \* MERGEFORMAT ">
        <w:r w:rsidR="007C36F0" w:rsidRPr="007C36F0">
          <w:rPr>
            <w:bCs/>
          </w:rPr>
          <w:t>4.16.5.2</w:t>
        </w:r>
      </w:fldSimple>
      <w:r w:rsidRPr="00F751C6">
        <w:rPr>
          <w:bCs/>
        </w:rPr>
        <w:t>.</w:t>
      </w:r>
    </w:p>
    <w:p w:rsidR="00D1103A" w:rsidRPr="00F751C6" w:rsidRDefault="00D1103A" w:rsidP="00D1103A">
      <w:pPr>
        <w:numPr>
          <w:ilvl w:val="2"/>
          <w:numId w:val="12"/>
        </w:numPr>
        <w:tabs>
          <w:tab w:val="num" w:pos="1701"/>
          <w:tab w:val="num" w:pos="2280"/>
        </w:tabs>
        <w:ind w:left="0" w:firstLine="709"/>
        <w:jc w:val="both"/>
        <w:rPr>
          <w:color w:val="000000"/>
        </w:rPr>
      </w:pPr>
      <w:bookmarkStart w:id="429" w:name="_Ref347143584"/>
      <w:bookmarkStart w:id="430" w:name="_Ref374627202"/>
      <w:r w:rsidRPr="00F751C6">
        <w:rPr>
          <w:bCs/>
          <w:color w:val="000000"/>
        </w:rPr>
        <w:t>При представлении обеспечения исполнения обязательств по договору согласно пунктам </w:t>
      </w:r>
      <w:fldSimple w:instr=" REF _Ref374627004 \r \h  \* MERGEFORMAT ">
        <w:r w:rsidR="007C36F0" w:rsidRPr="007C36F0">
          <w:rPr>
            <w:bCs/>
            <w:color w:val="000000"/>
          </w:rPr>
          <w:t>4.16.5.3</w:t>
        </w:r>
      </w:fldSimple>
      <w:r w:rsidRPr="00F751C6">
        <w:rPr>
          <w:bCs/>
          <w:color w:val="000000"/>
        </w:rPr>
        <w:t xml:space="preserve"> и/или </w:t>
      </w:r>
      <w:fldSimple w:instr=" REF _Ref374627006 \r \h  \* MERGEFORMAT ">
        <w:r w:rsidR="007C36F0" w:rsidRPr="007C36F0">
          <w:rPr>
            <w:bCs/>
            <w:color w:val="000000"/>
          </w:rPr>
          <w:t>4.16.5.4</w:t>
        </w:r>
      </w:fldSimple>
      <w:r w:rsidRPr="00F751C6">
        <w:rPr>
          <w:bCs/>
          <w:color w:val="000000"/>
        </w:rPr>
        <w:t xml:space="preserve"> к обеспечению в обязательном порядке прилагаются следующие </w:t>
      </w:r>
      <w:r w:rsidRPr="00F751C6">
        <w:t>документы</w:t>
      </w:r>
      <w:r w:rsidRPr="00F751C6">
        <w:rPr>
          <w:bCs/>
          <w:color w:val="000000"/>
        </w:rPr>
        <w:t>, подтверждающие полномочия лица, подписавшего обеспечение:</w:t>
      </w:r>
      <w:bookmarkEnd w:id="429"/>
      <w:bookmarkEnd w:id="430"/>
    </w:p>
    <w:p w:rsidR="00D1103A" w:rsidRPr="00F751C6" w:rsidRDefault="00D1103A" w:rsidP="00D1103A">
      <w:pPr>
        <w:pStyle w:val="19"/>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F751C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1103A" w:rsidRPr="00F751C6" w:rsidRDefault="00D1103A" w:rsidP="00D1103A">
      <w:pPr>
        <w:pStyle w:val="19"/>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F751C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1103A" w:rsidRPr="00F751C6" w:rsidRDefault="00D1103A" w:rsidP="00D1103A">
      <w:pPr>
        <w:pStyle w:val="19"/>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F751C6">
        <w:rPr>
          <w:rFonts w:ascii="Times New Roman" w:hAnsi="Times New Roman"/>
          <w:color w:val="000000"/>
          <w:sz w:val="24"/>
          <w:szCs w:val="24"/>
        </w:rPr>
        <w:t xml:space="preserve">подлинник или копия доверенности, заверенная лицом </w:t>
      </w:r>
      <w:proofErr w:type="gramStart"/>
      <w:r w:rsidRPr="00F751C6">
        <w:rPr>
          <w:rFonts w:ascii="Times New Roman" w:hAnsi="Times New Roman"/>
          <w:color w:val="000000"/>
          <w:sz w:val="24"/>
          <w:szCs w:val="24"/>
        </w:rPr>
        <w:t>ее</w:t>
      </w:r>
      <w:proofErr w:type="gramEnd"/>
      <w:r w:rsidRPr="00F751C6">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751C6">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1103A" w:rsidRPr="00F751C6" w:rsidRDefault="00D1103A" w:rsidP="00D1103A">
      <w:pPr>
        <w:pStyle w:val="19"/>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F751C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1103A" w:rsidRPr="00F751C6" w:rsidRDefault="00D1103A" w:rsidP="00D1103A">
      <w:pPr>
        <w:pStyle w:val="19"/>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F751C6">
        <w:rPr>
          <w:rFonts w:ascii="Times New Roman" w:hAnsi="Times New Roman"/>
          <w:color w:val="000000"/>
          <w:sz w:val="24"/>
          <w:szCs w:val="24"/>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1103A" w:rsidRPr="00F751C6" w:rsidRDefault="00D1103A" w:rsidP="00D1103A">
      <w:pPr>
        <w:numPr>
          <w:ilvl w:val="2"/>
          <w:numId w:val="12"/>
        </w:numPr>
        <w:tabs>
          <w:tab w:val="num" w:pos="1701"/>
          <w:tab w:val="num" w:pos="2280"/>
        </w:tabs>
        <w:ind w:left="0" w:firstLine="709"/>
        <w:jc w:val="both"/>
        <w:rPr>
          <w:bCs/>
        </w:rPr>
      </w:pPr>
      <w:r w:rsidRPr="00F751C6">
        <w:rPr>
          <w:bCs/>
        </w:rPr>
        <w:t>По решению заказчика, перечень документов, указанных в пункте </w:t>
      </w:r>
      <w:fldSimple w:instr=" REF _Ref347143584 \r \h  \* MERGEFORMAT ">
        <w:r w:rsidR="007C36F0" w:rsidRPr="007C36F0">
          <w:rPr>
            <w:bCs/>
          </w:rPr>
          <w:t>4.16.7</w:t>
        </w:r>
      </w:fldSimple>
      <w:r w:rsidRPr="00F751C6">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51C6">
        <w:rPr>
          <w:color w:val="000000"/>
        </w:rPr>
        <w:t>поручителя или банка-гаранта.</w:t>
      </w:r>
    </w:p>
    <w:p w:rsidR="00D1103A" w:rsidRPr="00F751C6" w:rsidRDefault="00D1103A" w:rsidP="00D1103A">
      <w:pPr>
        <w:numPr>
          <w:ilvl w:val="2"/>
          <w:numId w:val="12"/>
        </w:numPr>
        <w:tabs>
          <w:tab w:val="num" w:pos="1701"/>
          <w:tab w:val="num" w:pos="2280"/>
        </w:tabs>
        <w:ind w:left="0" w:firstLine="709"/>
        <w:jc w:val="both"/>
        <w:rPr>
          <w:bCs/>
        </w:rPr>
      </w:pPr>
      <w:bookmarkStart w:id="431" w:name="_Ref264477417"/>
      <w:bookmarkStart w:id="432" w:name="_Ref264478467"/>
      <w:bookmarkStart w:id="433" w:name="_Ref298490302"/>
      <w:bookmarkStart w:id="434" w:name="_Toc342292943"/>
      <w:r w:rsidRPr="00F751C6">
        <w:rPr>
          <w:bCs/>
        </w:rPr>
        <w:t>Срок действия обеспечения исполнения обязательств по договору</w:t>
      </w:r>
      <w:bookmarkEnd w:id="431"/>
      <w:bookmarkEnd w:id="432"/>
      <w:bookmarkEnd w:id="433"/>
      <w:bookmarkEnd w:id="434"/>
      <w:r w:rsidRPr="00F751C6">
        <w:rPr>
          <w:bCs/>
        </w:rPr>
        <w:t xml:space="preserve"> должен составлять:</w:t>
      </w:r>
    </w:p>
    <w:p w:rsidR="00D1103A" w:rsidRPr="00F751C6" w:rsidRDefault="00D1103A" w:rsidP="00D1103A">
      <w:pPr>
        <w:pStyle w:val="19"/>
        <w:numPr>
          <w:ilvl w:val="0"/>
          <w:numId w:val="67"/>
        </w:numPr>
        <w:tabs>
          <w:tab w:val="left" w:pos="1134"/>
        </w:tabs>
        <w:spacing w:after="0" w:line="240" w:lineRule="auto"/>
        <w:ind w:left="0" w:firstLine="709"/>
        <w:contextualSpacing w:val="0"/>
        <w:jc w:val="both"/>
        <w:rPr>
          <w:rFonts w:ascii="Times New Roman" w:hAnsi="Times New Roman"/>
          <w:bCs/>
          <w:sz w:val="24"/>
          <w:szCs w:val="24"/>
          <w:lang w:eastAsia="ru-RU"/>
        </w:rPr>
      </w:pPr>
      <w:r w:rsidRPr="00F751C6">
        <w:rPr>
          <w:rFonts w:ascii="Times New Roman" w:hAnsi="Times New Roman"/>
          <w:bCs/>
          <w:sz w:val="24"/>
          <w:szCs w:val="24"/>
          <w:lang w:eastAsia="ru-RU"/>
        </w:rPr>
        <w:t xml:space="preserve">для обеспечения возврата аванса </w:t>
      </w:r>
      <w:r w:rsidRPr="00F751C6">
        <w:rPr>
          <w:sz w:val="24"/>
          <w:szCs w:val="24"/>
        </w:rPr>
        <w:t>–</w:t>
      </w:r>
      <w:r w:rsidRPr="00F751C6">
        <w:rPr>
          <w:rFonts w:ascii="Times New Roman" w:hAnsi="Times New Roman"/>
          <w:bCs/>
          <w:sz w:val="24"/>
          <w:szCs w:val="24"/>
          <w:lang w:eastAsia="ru-RU"/>
        </w:rPr>
        <w:t xml:space="preserve"> срок исполнения обязательств на сумму выплаченного аванса плюс 60 дней;</w:t>
      </w:r>
    </w:p>
    <w:p w:rsidR="00D1103A" w:rsidRPr="00F751C6" w:rsidRDefault="00D1103A" w:rsidP="00D1103A">
      <w:pPr>
        <w:pStyle w:val="19"/>
        <w:numPr>
          <w:ilvl w:val="0"/>
          <w:numId w:val="67"/>
        </w:numPr>
        <w:tabs>
          <w:tab w:val="left" w:pos="1134"/>
        </w:tabs>
        <w:spacing w:after="0" w:line="240" w:lineRule="auto"/>
        <w:ind w:left="0" w:firstLine="709"/>
        <w:contextualSpacing w:val="0"/>
        <w:jc w:val="both"/>
        <w:rPr>
          <w:rFonts w:ascii="Times New Roman" w:hAnsi="Times New Roman"/>
          <w:bCs/>
          <w:sz w:val="24"/>
          <w:szCs w:val="24"/>
          <w:lang w:eastAsia="ru-RU"/>
        </w:rPr>
      </w:pPr>
      <w:r w:rsidRPr="00F751C6">
        <w:rPr>
          <w:rFonts w:ascii="Times New Roman" w:hAnsi="Times New Roman"/>
          <w:bCs/>
          <w:sz w:val="24"/>
          <w:szCs w:val="24"/>
          <w:lang w:eastAsia="ru-RU"/>
        </w:rPr>
        <w:t xml:space="preserve">для обеспечения договора </w:t>
      </w:r>
      <w:r w:rsidRPr="00F751C6">
        <w:rPr>
          <w:sz w:val="24"/>
          <w:szCs w:val="24"/>
        </w:rPr>
        <w:t>–</w:t>
      </w:r>
      <w:r w:rsidRPr="00F751C6">
        <w:rPr>
          <w:rFonts w:ascii="Times New Roman" w:hAnsi="Times New Roman"/>
          <w:bCs/>
          <w:sz w:val="24"/>
          <w:szCs w:val="24"/>
          <w:lang w:eastAsia="ru-RU"/>
        </w:rPr>
        <w:t xml:space="preserve"> срок исполнения обязательств по договору плюс 60 дней;</w:t>
      </w:r>
    </w:p>
    <w:p w:rsidR="00D1103A" w:rsidRPr="00F751C6" w:rsidRDefault="00D1103A" w:rsidP="00D1103A">
      <w:pPr>
        <w:pStyle w:val="19"/>
        <w:numPr>
          <w:ilvl w:val="0"/>
          <w:numId w:val="67"/>
        </w:numPr>
        <w:tabs>
          <w:tab w:val="left" w:pos="1134"/>
        </w:tabs>
        <w:spacing w:after="0" w:line="240" w:lineRule="auto"/>
        <w:ind w:left="0" w:firstLine="709"/>
        <w:contextualSpacing w:val="0"/>
        <w:jc w:val="both"/>
        <w:rPr>
          <w:rFonts w:ascii="Times New Roman" w:hAnsi="Times New Roman"/>
          <w:bCs/>
          <w:sz w:val="24"/>
          <w:szCs w:val="24"/>
          <w:lang w:eastAsia="ru-RU"/>
        </w:rPr>
      </w:pPr>
      <w:r w:rsidRPr="00F751C6">
        <w:rPr>
          <w:rFonts w:ascii="Times New Roman" w:hAnsi="Times New Roman"/>
          <w:bCs/>
          <w:sz w:val="24"/>
          <w:szCs w:val="24"/>
          <w:lang w:eastAsia="ru-RU"/>
        </w:rPr>
        <w:t xml:space="preserve">для обеспечения исполнения гарантийных обязательств </w:t>
      </w:r>
      <w:r w:rsidRPr="00F751C6">
        <w:rPr>
          <w:sz w:val="24"/>
          <w:szCs w:val="24"/>
        </w:rPr>
        <w:t>–</w:t>
      </w:r>
      <w:r w:rsidRPr="00F751C6">
        <w:rPr>
          <w:rFonts w:ascii="Times New Roman" w:hAnsi="Times New Roman"/>
          <w:bCs/>
          <w:sz w:val="24"/>
          <w:szCs w:val="24"/>
          <w:lang w:eastAsia="ru-RU"/>
        </w:rPr>
        <w:t xml:space="preserve"> срок гарантийных обязатель</w:t>
      </w:r>
      <w:proofErr w:type="gramStart"/>
      <w:r w:rsidRPr="00F751C6">
        <w:rPr>
          <w:rFonts w:ascii="Times New Roman" w:hAnsi="Times New Roman"/>
          <w:bCs/>
          <w:sz w:val="24"/>
          <w:szCs w:val="24"/>
          <w:lang w:eastAsia="ru-RU"/>
        </w:rPr>
        <w:t>ств пл</w:t>
      </w:r>
      <w:proofErr w:type="gramEnd"/>
      <w:r w:rsidRPr="00F751C6">
        <w:rPr>
          <w:rFonts w:ascii="Times New Roman" w:hAnsi="Times New Roman"/>
          <w:bCs/>
          <w:sz w:val="24"/>
          <w:szCs w:val="24"/>
          <w:lang w:eastAsia="ru-RU"/>
        </w:rPr>
        <w:t>юс 60 дней.</w:t>
      </w:r>
    </w:p>
    <w:p w:rsidR="00D1103A" w:rsidRPr="00F751C6" w:rsidRDefault="00D1103A" w:rsidP="00D1103A">
      <w:pPr>
        <w:numPr>
          <w:ilvl w:val="2"/>
          <w:numId w:val="12"/>
        </w:numPr>
        <w:tabs>
          <w:tab w:val="num" w:pos="1701"/>
          <w:tab w:val="num" w:pos="2280"/>
        </w:tabs>
        <w:ind w:left="0" w:firstLine="709"/>
        <w:jc w:val="both"/>
        <w:rPr>
          <w:bCs/>
        </w:rPr>
      </w:pPr>
      <w:r w:rsidRPr="00F751C6">
        <w:rPr>
          <w:bCs/>
        </w:rPr>
        <w:t>В случае</w:t>
      </w:r>
      <w:proofErr w:type="gramStart"/>
      <w:r w:rsidRPr="00F751C6">
        <w:rPr>
          <w:bCs/>
        </w:rPr>
        <w:t>,</w:t>
      </w:r>
      <w:proofErr w:type="gramEnd"/>
      <w:r w:rsidRPr="00F751C6">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F751C6">
        <w:t xml:space="preserve"> в порядке, предусмотренном проектом договора (часть 2 «Проект договора»)</w:t>
      </w:r>
      <w:r w:rsidRPr="00F751C6">
        <w:rPr>
          <w:bCs/>
        </w:rPr>
        <w:t>.</w:t>
      </w:r>
    </w:p>
    <w:p w:rsidR="00D1103A" w:rsidRPr="00F751C6" w:rsidRDefault="00D1103A" w:rsidP="00D1103A">
      <w:pPr>
        <w:widowControl w:val="0"/>
        <w:numPr>
          <w:ilvl w:val="2"/>
          <w:numId w:val="12"/>
        </w:numPr>
        <w:tabs>
          <w:tab w:val="num" w:pos="960"/>
          <w:tab w:val="num" w:pos="1004"/>
          <w:tab w:val="left" w:pos="1134"/>
          <w:tab w:val="num" w:pos="1701"/>
          <w:tab w:val="num" w:pos="2280"/>
        </w:tabs>
        <w:adjustRightInd w:val="0"/>
        <w:ind w:left="0" w:firstLine="709"/>
        <w:jc w:val="both"/>
        <w:textAlignment w:val="baseline"/>
      </w:pPr>
      <w:r w:rsidRPr="00F751C6">
        <w:lastRenderedPageBreak/>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1103A" w:rsidRPr="00F751C6" w:rsidRDefault="00D1103A" w:rsidP="00D1103A">
      <w:pPr>
        <w:tabs>
          <w:tab w:val="left" w:pos="709"/>
          <w:tab w:val="num" w:pos="1004"/>
          <w:tab w:val="left" w:pos="1134"/>
          <w:tab w:val="num" w:pos="1701"/>
        </w:tabs>
        <w:ind w:firstLine="709"/>
        <w:jc w:val="both"/>
      </w:pPr>
      <w:r w:rsidRPr="00F751C6">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89730904 \r \h  \* MERGEFORMAT ">
        <w:r w:rsidR="007C36F0">
          <w:t>4.15.8</w:t>
        </w:r>
      </w:fldSimple>
      <w:r w:rsidRPr="00F751C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1103A" w:rsidRPr="00125EA1" w:rsidRDefault="00D1103A" w:rsidP="00D1103A">
      <w:pPr>
        <w:tabs>
          <w:tab w:val="num" w:pos="993"/>
          <w:tab w:val="left" w:pos="1134"/>
          <w:tab w:val="num" w:pos="1701"/>
        </w:tabs>
        <w:ind w:firstLine="709"/>
        <w:jc w:val="both"/>
      </w:pPr>
      <w:r w:rsidRPr="00F751C6">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D1103A" w:rsidRPr="00F751C6" w:rsidRDefault="00D1103A" w:rsidP="00D1103A">
      <w:pPr>
        <w:pStyle w:val="10"/>
        <w:pageBreakBefore/>
        <w:numPr>
          <w:ilvl w:val="1"/>
          <w:numId w:val="8"/>
        </w:numPr>
        <w:tabs>
          <w:tab w:val="clear" w:pos="720"/>
          <w:tab w:val="num" w:pos="1134"/>
        </w:tabs>
        <w:ind w:left="1440" w:hanging="731"/>
        <w:jc w:val="center"/>
      </w:pPr>
      <w:bookmarkStart w:id="435" w:name="_ИНФОРМАЦИОННАЯ_КАРТА_КОНКУРСА"/>
      <w:bookmarkStart w:id="436" w:name="_Ref361849301"/>
      <w:bookmarkStart w:id="437" w:name="_Ref371674897"/>
      <w:bookmarkStart w:id="438" w:name="_Ref371674943"/>
      <w:bookmarkStart w:id="439" w:name="_Ref371674960"/>
      <w:bookmarkStart w:id="440" w:name="_Ref371674978"/>
      <w:bookmarkStart w:id="441" w:name="_Ref371675183"/>
      <w:bookmarkStart w:id="442" w:name="_Ref371675196"/>
      <w:bookmarkStart w:id="443" w:name="_Ref371675243"/>
      <w:bookmarkStart w:id="444" w:name="_Ref371677078"/>
      <w:bookmarkStart w:id="445" w:name="_Ref371677277"/>
      <w:bookmarkStart w:id="446" w:name="_Ref371677416"/>
      <w:bookmarkStart w:id="447" w:name="_Ref371677444"/>
      <w:bookmarkStart w:id="448" w:name="_Ref371677501"/>
      <w:bookmarkStart w:id="449" w:name="_Ref371677523"/>
      <w:bookmarkStart w:id="450" w:name="_Ref371677539"/>
      <w:bookmarkStart w:id="451" w:name="_Ref371677716"/>
      <w:bookmarkStart w:id="452" w:name="_Ref371677736"/>
      <w:bookmarkStart w:id="453" w:name="_Ref371677763"/>
      <w:bookmarkStart w:id="454" w:name="_Ref371677787"/>
      <w:bookmarkStart w:id="455" w:name="_Ref371677798"/>
      <w:bookmarkStart w:id="456" w:name="_Ref371677866"/>
      <w:bookmarkStart w:id="457" w:name="_Ref371677878"/>
      <w:bookmarkStart w:id="458" w:name="_Ref371677884"/>
      <w:bookmarkStart w:id="459" w:name="_Ref371677894"/>
      <w:bookmarkStart w:id="460" w:name="_Ref371677903"/>
      <w:bookmarkStart w:id="461" w:name="_Ref371677921"/>
      <w:bookmarkStart w:id="462" w:name="_Ref371677927"/>
      <w:bookmarkStart w:id="463" w:name="_Ref371677950"/>
      <w:bookmarkStart w:id="464" w:name="_Ref371677957"/>
      <w:bookmarkStart w:id="465" w:name="_Ref371677978"/>
      <w:bookmarkStart w:id="466" w:name="_Ref371677984"/>
      <w:bookmarkStart w:id="467" w:name="_Ref371677992"/>
      <w:bookmarkStart w:id="468" w:name="_Ref371677999"/>
      <w:bookmarkStart w:id="469" w:name="_Ref371678007"/>
      <w:bookmarkStart w:id="470" w:name="_Ref371678015"/>
      <w:bookmarkStart w:id="471" w:name="_Ref371678033"/>
      <w:bookmarkStart w:id="472" w:name="_Ref371678050"/>
      <w:bookmarkStart w:id="473" w:name="_Ref371678062"/>
      <w:bookmarkStart w:id="474" w:name="_Ref371678069"/>
      <w:bookmarkStart w:id="475" w:name="_Ref371678080"/>
      <w:bookmarkStart w:id="476" w:name="_Ref371678093"/>
      <w:bookmarkStart w:id="477" w:name="_Ref371678104"/>
      <w:bookmarkStart w:id="478" w:name="_Ref371678366"/>
      <w:bookmarkStart w:id="479" w:name="_Ref371678405"/>
      <w:bookmarkStart w:id="480" w:name="_Ref371678419"/>
      <w:bookmarkStart w:id="481" w:name="_Ref371678432"/>
      <w:bookmarkStart w:id="482" w:name="_Ref371678843"/>
      <w:bookmarkStart w:id="483" w:name="_Ref371679313"/>
      <w:bookmarkStart w:id="484" w:name="_Ref371679322"/>
      <w:bookmarkStart w:id="485" w:name="_Ref371679385"/>
      <w:bookmarkStart w:id="486" w:name="_Ref371680353"/>
      <w:bookmarkStart w:id="487" w:name="_Ref371680364"/>
      <w:bookmarkStart w:id="488" w:name="_Ref371683619"/>
      <w:bookmarkStart w:id="489" w:name="_Ref371683631"/>
      <w:bookmarkStart w:id="490" w:name="_Ref371683649"/>
      <w:bookmarkStart w:id="491" w:name="_Ref371685843"/>
      <w:bookmarkStart w:id="492" w:name="_Ref371685852"/>
      <w:bookmarkStart w:id="493" w:name="_Ref371685867"/>
      <w:bookmarkStart w:id="494" w:name="_Ref371685888"/>
      <w:bookmarkStart w:id="495" w:name="_Ref371685894"/>
      <w:bookmarkStart w:id="496" w:name="_Ref371685930"/>
      <w:bookmarkStart w:id="497" w:name="_Ref371685956"/>
      <w:bookmarkStart w:id="498" w:name="_Ref371685969"/>
      <w:bookmarkStart w:id="499" w:name="_Ref371685985"/>
      <w:bookmarkStart w:id="500" w:name="_Ref371686089"/>
      <w:bookmarkStart w:id="501" w:name="_Toc403406972"/>
      <w:bookmarkEnd w:id="435"/>
      <w:r w:rsidRPr="00F751C6">
        <w:lastRenderedPageBreak/>
        <w:t>ИНФОРМАЦИОННАЯ КАРТА КОНКУРСА</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D1103A" w:rsidRPr="00F751C6" w:rsidRDefault="00D1103A" w:rsidP="00D1103A"/>
    <w:p w:rsidR="00D1103A" w:rsidRPr="00F751C6" w:rsidRDefault="00D1103A" w:rsidP="00D1103A">
      <w:pPr>
        <w:pStyle w:val="af3"/>
        <w:spacing w:before="0" w:beforeAutospacing="0" w:after="0" w:afterAutospacing="0"/>
        <w:ind w:firstLine="709"/>
        <w:jc w:val="both"/>
      </w:pPr>
      <w:r w:rsidRPr="00F751C6">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7C36F0">
          <w:t>1</w:t>
        </w:r>
      </w:fldSimple>
      <w:r w:rsidRPr="00F751C6">
        <w:t>…</w:t>
      </w:r>
      <w:fldSimple w:instr=" REF _Ref317259044 \r \h  \* MERGEFORMAT ">
        <w:r w:rsidR="007C36F0">
          <w:t>4</w:t>
        </w:r>
      </w:fldSimple>
      <w:r w:rsidRPr="00F751C6">
        <w:t xml:space="preserve"> конкурсной документации</w:t>
      </w:r>
    </w:p>
    <w:tbl>
      <w:tblP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6128"/>
      </w:tblGrid>
      <w:tr w:rsidR="00D1103A" w:rsidRPr="00125EA1" w:rsidTr="00D1103A">
        <w:trPr>
          <w:trHeight w:val="440"/>
          <w:tblHeader/>
        </w:trPr>
        <w:tc>
          <w:tcPr>
            <w:tcW w:w="781" w:type="dxa"/>
            <w:vAlign w:val="center"/>
          </w:tcPr>
          <w:p w:rsidR="00D1103A" w:rsidRPr="00125EA1" w:rsidRDefault="00D1103A" w:rsidP="00D1103A">
            <w:pPr>
              <w:jc w:val="center"/>
            </w:pPr>
            <w:r w:rsidRPr="00125EA1">
              <w:t xml:space="preserve">№ </w:t>
            </w:r>
            <w:proofErr w:type="spellStart"/>
            <w:proofErr w:type="gramStart"/>
            <w:r w:rsidRPr="00125EA1">
              <w:t>п</w:t>
            </w:r>
            <w:proofErr w:type="spellEnd"/>
            <w:proofErr w:type="gramEnd"/>
            <w:r w:rsidRPr="00125EA1">
              <w:t>/</w:t>
            </w:r>
            <w:proofErr w:type="spellStart"/>
            <w:r w:rsidRPr="00125EA1">
              <w:t>п</w:t>
            </w:r>
            <w:proofErr w:type="spellEnd"/>
          </w:p>
        </w:tc>
        <w:tc>
          <w:tcPr>
            <w:tcW w:w="3119" w:type="dxa"/>
            <w:vAlign w:val="center"/>
          </w:tcPr>
          <w:p w:rsidR="00D1103A" w:rsidRPr="00125EA1" w:rsidRDefault="00D1103A" w:rsidP="00D1103A">
            <w:pPr>
              <w:pStyle w:val="23"/>
              <w:ind w:firstLine="0"/>
              <w:jc w:val="center"/>
              <w:rPr>
                <w:bCs/>
              </w:rPr>
            </w:pPr>
            <w:r w:rsidRPr="00125EA1">
              <w:rPr>
                <w:bCs/>
              </w:rPr>
              <w:t xml:space="preserve">Наименование </w:t>
            </w:r>
            <w:proofErr w:type="spellStart"/>
            <w:proofErr w:type="gramStart"/>
            <w:r w:rsidRPr="00125EA1">
              <w:rPr>
                <w:bCs/>
              </w:rPr>
              <w:t>п</w:t>
            </w:r>
            <w:proofErr w:type="spellEnd"/>
            <w:proofErr w:type="gramEnd"/>
            <w:r w:rsidRPr="00125EA1">
              <w:rPr>
                <w:bCs/>
              </w:rPr>
              <w:t>/</w:t>
            </w:r>
            <w:proofErr w:type="spellStart"/>
            <w:r w:rsidRPr="00125EA1">
              <w:rPr>
                <w:bCs/>
              </w:rPr>
              <w:t>п</w:t>
            </w:r>
            <w:proofErr w:type="spellEnd"/>
          </w:p>
        </w:tc>
        <w:tc>
          <w:tcPr>
            <w:tcW w:w="6128" w:type="dxa"/>
            <w:vAlign w:val="center"/>
          </w:tcPr>
          <w:p w:rsidR="00D1103A" w:rsidRPr="00125EA1" w:rsidRDefault="00D1103A" w:rsidP="00D1103A">
            <w:pPr>
              <w:pStyle w:val="23"/>
              <w:ind w:right="153" w:firstLine="0"/>
              <w:jc w:val="center"/>
              <w:rPr>
                <w:bCs/>
              </w:rPr>
            </w:pPr>
            <w:r w:rsidRPr="00125EA1">
              <w:rPr>
                <w:bCs/>
              </w:rPr>
              <w:t>Содержание</w:t>
            </w:r>
          </w:p>
        </w:tc>
      </w:tr>
      <w:tr w:rsidR="00D1103A" w:rsidRPr="00125EA1" w:rsidTr="00D1103A">
        <w:trPr>
          <w:trHeight w:val="949"/>
        </w:trPr>
        <w:tc>
          <w:tcPr>
            <w:tcW w:w="781" w:type="dxa"/>
          </w:tcPr>
          <w:p w:rsidR="00D1103A" w:rsidRPr="00125EA1" w:rsidRDefault="00D1103A" w:rsidP="00D1103A">
            <w:pPr>
              <w:numPr>
                <w:ilvl w:val="0"/>
                <w:numId w:val="26"/>
              </w:numPr>
              <w:ind w:left="0" w:hanging="15"/>
              <w:jc w:val="center"/>
            </w:pPr>
            <w:bookmarkStart w:id="502" w:name="_Ref317250566"/>
          </w:p>
        </w:tc>
        <w:bookmarkEnd w:id="502"/>
        <w:tc>
          <w:tcPr>
            <w:tcW w:w="3119" w:type="dxa"/>
          </w:tcPr>
          <w:p w:rsidR="00D1103A" w:rsidRPr="00125EA1" w:rsidRDefault="00D1103A" w:rsidP="00D1103A">
            <w:pPr>
              <w:contextualSpacing/>
            </w:pPr>
            <w:r w:rsidRPr="00125EA1">
              <w:rPr>
                <w:bCs/>
              </w:rPr>
              <w:t xml:space="preserve">Предмет конкурса </w:t>
            </w:r>
          </w:p>
          <w:p w:rsidR="00D1103A" w:rsidRPr="00125EA1" w:rsidRDefault="00D1103A" w:rsidP="00D1103A">
            <w:pPr>
              <w:contextualSpacing/>
            </w:pPr>
          </w:p>
          <w:p w:rsidR="00D1103A" w:rsidRPr="00125EA1" w:rsidRDefault="00D1103A" w:rsidP="00D1103A">
            <w:pPr>
              <w:contextualSpacing/>
            </w:pPr>
          </w:p>
          <w:p w:rsidR="00F8383C" w:rsidRDefault="00F8383C" w:rsidP="00D1103A">
            <w:pPr>
              <w:contextualSpacing/>
            </w:pPr>
          </w:p>
          <w:p w:rsidR="00F8383C" w:rsidRDefault="00F8383C" w:rsidP="00D1103A">
            <w:pPr>
              <w:contextualSpacing/>
            </w:pPr>
          </w:p>
          <w:p w:rsidR="00D1103A" w:rsidRPr="00125EA1" w:rsidRDefault="00D1103A" w:rsidP="00F8383C">
            <w:pPr>
              <w:contextualSpacing/>
              <w:rPr>
                <w:bCs/>
              </w:rPr>
            </w:pPr>
            <w:r w:rsidRPr="00125EA1">
              <w:t xml:space="preserve">Состав и объем </w:t>
            </w:r>
            <w:r w:rsidR="00F8383C">
              <w:t>услуг</w:t>
            </w:r>
          </w:p>
        </w:tc>
        <w:tc>
          <w:tcPr>
            <w:tcW w:w="6128" w:type="dxa"/>
          </w:tcPr>
          <w:p w:rsidR="00D1103A" w:rsidRDefault="00D1103A" w:rsidP="00D1103A">
            <w:pPr>
              <w:ind w:right="153"/>
              <w:contextualSpacing/>
              <w:jc w:val="both"/>
            </w:pPr>
            <w:r w:rsidRPr="00125EA1">
              <w:rPr>
                <w:bCs/>
              </w:rPr>
              <w:t xml:space="preserve">Право заключения договора на </w:t>
            </w:r>
            <w:r w:rsidR="00F8383C" w:rsidRPr="00F8383C">
              <w:t>оказание услуг по перевозке персонала Волгодонского филиала АО «НИАЭП»</w:t>
            </w:r>
            <w:r w:rsidR="00F8383C">
              <w:t xml:space="preserve"> (лот № 734).</w:t>
            </w:r>
          </w:p>
          <w:p w:rsidR="00F8383C" w:rsidRDefault="00F8383C" w:rsidP="00D1103A">
            <w:pPr>
              <w:ind w:right="153"/>
              <w:contextualSpacing/>
              <w:jc w:val="both"/>
            </w:pPr>
          </w:p>
          <w:p w:rsidR="00F8383C" w:rsidRPr="00F8383C" w:rsidRDefault="00F8383C" w:rsidP="00D1103A">
            <w:pPr>
              <w:ind w:right="153"/>
              <w:contextualSpacing/>
              <w:jc w:val="both"/>
              <w:rPr>
                <w:bCs/>
              </w:rPr>
            </w:pPr>
          </w:p>
          <w:p w:rsidR="00D1103A" w:rsidRPr="00125EA1" w:rsidRDefault="00D1103A" w:rsidP="00D1103A">
            <w:pPr>
              <w:ind w:right="153"/>
              <w:contextualSpacing/>
              <w:jc w:val="both"/>
              <w:rPr>
                <w:bCs/>
              </w:rPr>
            </w:pPr>
            <w:r w:rsidRPr="00125EA1">
              <w:rPr>
                <w:bCs/>
              </w:rPr>
              <w:t>Состав и объем в соответствии с «ТЕХНИЧЕСКОЙ ЧАСТЬЮ» том 2 настоящей конкурсной документации</w:t>
            </w:r>
          </w:p>
        </w:tc>
      </w:tr>
      <w:tr w:rsidR="00D1103A" w:rsidRPr="00125EA1" w:rsidTr="00D1103A">
        <w:trPr>
          <w:trHeight w:val="641"/>
        </w:trPr>
        <w:tc>
          <w:tcPr>
            <w:tcW w:w="781" w:type="dxa"/>
          </w:tcPr>
          <w:p w:rsidR="00D1103A" w:rsidRPr="00125EA1" w:rsidRDefault="00D1103A" w:rsidP="00D1103A">
            <w:pPr>
              <w:numPr>
                <w:ilvl w:val="0"/>
                <w:numId w:val="26"/>
              </w:numPr>
              <w:ind w:left="0" w:hanging="15"/>
              <w:jc w:val="center"/>
            </w:pPr>
            <w:bookmarkStart w:id="503" w:name="_Ref331403474"/>
          </w:p>
        </w:tc>
        <w:bookmarkEnd w:id="503"/>
        <w:tc>
          <w:tcPr>
            <w:tcW w:w="3119" w:type="dxa"/>
          </w:tcPr>
          <w:p w:rsidR="00D1103A" w:rsidRPr="00125EA1" w:rsidRDefault="00D1103A" w:rsidP="00D1103A">
            <w:pPr>
              <w:ind w:right="70"/>
              <w:rPr>
                <w:bCs/>
              </w:rPr>
            </w:pPr>
            <w:r w:rsidRPr="00125EA1">
              <w:rPr>
                <w:bCs/>
              </w:rPr>
              <w:t>Нормативный документ, в соответствии с которым проводится конкурс</w:t>
            </w:r>
          </w:p>
        </w:tc>
        <w:tc>
          <w:tcPr>
            <w:tcW w:w="6128" w:type="dxa"/>
          </w:tcPr>
          <w:p w:rsidR="00D1103A" w:rsidRPr="00125EA1" w:rsidRDefault="00D1103A" w:rsidP="00D1103A">
            <w:pPr>
              <w:pStyle w:val="23"/>
              <w:ind w:right="153" w:firstLine="0"/>
              <w:rPr>
                <w:b/>
                <w:bCs/>
                <w:i/>
                <w:shd w:val="clear" w:color="auto" w:fill="FDE9D9"/>
              </w:rPr>
            </w:pPr>
            <w:r w:rsidRPr="00125EA1">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Pr="00125EA1">
              <w:t xml:space="preserve"> от 07.02.2012 г. № 37</w:t>
            </w:r>
            <w:r w:rsidRPr="00125EA1">
              <w:rPr>
                <w:bCs/>
              </w:rPr>
              <w:t xml:space="preserve"> (в редакции с изменениями, утвержденными решением наблюдательного совета Госкорпорации «Росатом» от</w:t>
            </w:r>
            <w:r w:rsidRPr="00125EA1">
              <w:t xml:space="preserve"> 26.06.2014 № 63</w:t>
            </w:r>
            <w:r w:rsidRPr="00125EA1">
              <w:rPr>
                <w:bCs/>
              </w:rPr>
              <w:t>).</w:t>
            </w:r>
          </w:p>
        </w:tc>
      </w:tr>
      <w:tr w:rsidR="00D1103A" w:rsidRPr="00125EA1" w:rsidTr="00D1103A">
        <w:trPr>
          <w:trHeight w:val="2833"/>
        </w:trPr>
        <w:tc>
          <w:tcPr>
            <w:tcW w:w="781" w:type="dxa"/>
          </w:tcPr>
          <w:p w:rsidR="00D1103A" w:rsidRPr="00125EA1" w:rsidRDefault="00D1103A" w:rsidP="00D1103A">
            <w:pPr>
              <w:numPr>
                <w:ilvl w:val="0"/>
                <w:numId w:val="26"/>
              </w:numPr>
              <w:ind w:left="0" w:hanging="15"/>
              <w:jc w:val="center"/>
            </w:pPr>
            <w:bookmarkStart w:id="504" w:name="_Ref317250598"/>
          </w:p>
        </w:tc>
        <w:bookmarkEnd w:id="504"/>
        <w:tc>
          <w:tcPr>
            <w:tcW w:w="3119" w:type="dxa"/>
          </w:tcPr>
          <w:p w:rsidR="00D1103A" w:rsidRPr="00125EA1" w:rsidRDefault="00D1103A" w:rsidP="00D1103A">
            <w:pPr>
              <w:ind w:right="153"/>
            </w:pPr>
            <w:r w:rsidRPr="00125EA1">
              <w:t xml:space="preserve">Сроки </w:t>
            </w:r>
            <w:r w:rsidR="00F8383C">
              <w:t>оказания услуг</w:t>
            </w:r>
            <w:r w:rsidRPr="00125EA1">
              <w:t>:</w:t>
            </w:r>
            <w:r w:rsidRPr="00125EA1">
              <w:rPr>
                <w:b/>
                <w:i/>
              </w:rPr>
              <w:t xml:space="preserve"> </w:t>
            </w:r>
          </w:p>
          <w:p w:rsidR="00D1103A" w:rsidRPr="00125EA1" w:rsidRDefault="00D1103A" w:rsidP="00D1103A">
            <w:pPr>
              <w:ind w:right="153"/>
            </w:pPr>
          </w:p>
          <w:p w:rsidR="00D1103A" w:rsidRPr="00125EA1" w:rsidRDefault="00D1103A" w:rsidP="00D1103A">
            <w:pPr>
              <w:ind w:right="153"/>
            </w:pPr>
          </w:p>
          <w:p w:rsidR="00D1103A" w:rsidRPr="00125EA1" w:rsidRDefault="00D1103A" w:rsidP="00D1103A">
            <w:pPr>
              <w:ind w:right="153"/>
            </w:pPr>
          </w:p>
          <w:p w:rsidR="00D1103A" w:rsidRPr="00125EA1" w:rsidRDefault="00D1103A" w:rsidP="00D1103A">
            <w:pPr>
              <w:ind w:right="153"/>
            </w:pPr>
            <w:r w:rsidRPr="00125EA1">
              <w:t xml:space="preserve">Место </w:t>
            </w:r>
            <w:r w:rsidR="00F8383C">
              <w:t>оказания услуг</w:t>
            </w:r>
            <w:r w:rsidRPr="00125EA1">
              <w:t xml:space="preserve">: </w:t>
            </w:r>
          </w:p>
          <w:p w:rsidR="00D1103A" w:rsidRPr="00125EA1" w:rsidRDefault="00D1103A" w:rsidP="00D1103A">
            <w:pPr>
              <w:ind w:right="153"/>
              <w:rPr>
                <w:b/>
                <w:bCs/>
                <w:i/>
                <w:shd w:val="clear" w:color="auto" w:fill="FDE9D9"/>
              </w:rPr>
            </w:pPr>
          </w:p>
          <w:p w:rsidR="00D1103A" w:rsidRPr="00125EA1" w:rsidRDefault="00D1103A" w:rsidP="00D1103A">
            <w:pPr>
              <w:ind w:right="153"/>
              <w:rPr>
                <w:b/>
                <w:bCs/>
                <w:i/>
                <w:shd w:val="clear" w:color="auto" w:fill="FDE9D9"/>
              </w:rPr>
            </w:pPr>
          </w:p>
          <w:p w:rsidR="00F8383C" w:rsidRDefault="00F8383C" w:rsidP="00D1103A">
            <w:pPr>
              <w:ind w:right="153"/>
            </w:pPr>
          </w:p>
          <w:p w:rsidR="00D1103A" w:rsidRPr="00125EA1" w:rsidRDefault="00D1103A" w:rsidP="00D1103A">
            <w:pPr>
              <w:ind w:right="153"/>
            </w:pPr>
            <w:r w:rsidRPr="00125EA1">
              <w:t xml:space="preserve">Условия оплаты: </w:t>
            </w:r>
          </w:p>
          <w:p w:rsidR="00D1103A" w:rsidRPr="00125EA1" w:rsidRDefault="00D1103A" w:rsidP="00D1103A">
            <w:pPr>
              <w:ind w:right="153"/>
            </w:pPr>
          </w:p>
        </w:tc>
        <w:tc>
          <w:tcPr>
            <w:tcW w:w="6128" w:type="dxa"/>
          </w:tcPr>
          <w:p w:rsidR="00D1103A" w:rsidRPr="005C28C9" w:rsidRDefault="00D1103A" w:rsidP="00D1103A">
            <w:pPr>
              <w:tabs>
                <w:tab w:val="left" w:pos="1134"/>
              </w:tabs>
              <w:contextualSpacing/>
              <w:jc w:val="both"/>
            </w:pPr>
            <w:r w:rsidRPr="005C28C9">
              <w:t xml:space="preserve">Начало </w:t>
            </w:r>
            <w:r w:rsidR="00F8383C">
              <w:t>оказания услуг</w:t>
            </w:r>
            <w:r w:rsidRPr="005C28C9">
              <w:t xml:space="preserve">: </w:t>
            </w:r>
            <w:r w:rsidR="00F8383C">
              <w:t>01.01.2015 г.</w:t>
            </w:r>
            <w:r w:rsidRPr="005C28C9">
              <w:t xml:space="preserve"> </w:t>
            </w:r>
          </w:p>
          <w:p w:rsidR="00D1103A" w:rsidRPr="00125EA1" w:rsidRDefault="00D1103A" w:rsidP="00D1103A">
            <w:pPr>
              <w:ind w:right="153"/>
              <w:jc w:val="both"/>
              <w:rPr>
                <w:bCs/>
              </w:rPr>
            </w:pPr>
            <w:r w:rsidRPr="005C28C9">
              <w:t xml:space="preserve">Окончание работ: </w:t>
            </w:r>
            <w:r w:rsidR="00F8383C">
              <w:rPr>
                <w:bCs/>
                <w:color w:val="000000"/>
              </w:rPr>
              <w:t>31</w:t>
            </w:r>
            <w:r w:rsidR="00B76538" w:rsidRPr="005C28C9">
              <w:rPr>
                <w:bCs/>
                <w:color w:val="000000"/>
              </w:rPr>
              <w:t>.</w:t>
            </w:r>
            <w:r w:rsidR="00F8383C">
              <w:rPr>
                <w:bCs/>
                <w:color w:val="000000"/>
              </w:rPr>
              <w:t>12</w:t>
            </w:r>
            <w:r w:rsidR="00B76538" w:rsidRPr="005C28C9">
              <w:rPr>
                <w:bCs/>
                <w:color w:val="000000"/>
              </w:rPr>
              <w:t>.201</w:t>
            </w:r>
            <w:r w:rsidR="00F8383C">
              <w:rPr>
                <w:bCs/>
                <w:color w:val="000000"/>
              </w:rPr>
              <w:t>5</w:t>
            </w:r>
            <w:r w:rsidR="00B76538" w:rsidRPr="005C28C9">
              <w:rPr>
                <w:bCs/>
                <w:color w:val="000000"/>
              </w:rPr>
              <w:t xml:space="preserve"> </w:t>
            </w:r>
            <w:r w:rsidRPr="005C28C9">
              <w:t>г.</w:t>
            </w:r>
            <w:r w:rsidR="00F8383C">
              <w:t xml:space="preserve"> </w:t>
            </w:r>
            <w:r w:rsidR="00F8383C" w:rsidRPr="002C5143">
              <w:rPr>
                <w:bCs/>
                <w:color w:val="000000"/>
              </w:rPr>
              <w:t>(249 рабочих дней).</w:t>
            </w:r>
          </w:p>
          <w:p w:rsidR="00D1103A" w:rsidRPr="00125EA1" w:rsidRDefault="00D1103A" w:rsidP="00D1103A">
            <w:pPr>
              <w:ind w:right="153"/>
              <w:jc w:val="both"/>
              <w:rPr>
                <w:bCs/>
              </w:rPr>
            </w:pPr>
          </w:p>
          <w:p w:rsidR="00F8383C" w:rsidRDefault="00F8383C" w:rsidP="00D1103A">
            <w:pPr>
              <w:ind w:right="153"/>
              <w:jc w:val="both"/>
              <w:rPr>
                <w:bCs/>
              </w:rPr>
            </w:pPr>
          </w:p>
          <w:p w:rsidR="00D1103A" w:rsidRPr="00F8383C" w:rsidRDefault="00F8383C" w:rsidP="00D1103A">
            <w:pPr>
              <w:ind w:right="153"/>
              <w:jc w:val="both"/>
            </w:pPr>
            <w:r w:rsidRPr="00F8383C">
              <w:t>перевозка персонала Волгодонского филиала АО «НИАЭП» по маршруту г. Волгодонск – Ростовская АЭС – г. Волгодонск.</w:t>
            </w:r>
          </w:p>
          <w:p w:rsidR="00F8383C" w:rsidRPr="00125EA1" w:rsidRDefault="00F8383C" w:rsidP="00D1103A">
            <w:pPr>
              <w:ind w:right="153"/>
              <w:jc w:val="both"/>
              <w:rPr>
                <w:bCs/>
              </w:rPr>
            </w:pPr>
          </w:p>
          <w:p w:rsidR="00D1103A" w:rsidRPr="00125EA1" w:rsidRDefault="00D1103A" w:rsidP="00D1103A">
            <w:pPr>
              <w:ind w:right="153"/>
              <w:jc w:val="both"/>
              <w:rPr>
                <w:bCs/>
              </w:rPr>
            </w:pPr>
            <w:r w:rsidRPr="00125EA1">
              <w:rPr>
                <w:bCs/>
              </w:rPr>
              <w:t xml:space="preserve">В соответствии со статьей </w:t>
            </w:r>
            <w:r w:rsidR="00ED4932">
              <w:rPr>
                <w:bCs/>
              </w:rPr>
              <w:t>2</w:t>
            </w:r>
            <w:r w:rsidRPr="00125EA1">
              <w:rPr>
                <w:bCs/>
              </w:rPr>
              <w:t xml:space="preserve"> проекта договора Часть 2 настоящей конкурсной документации.</w:t>
            </w:r>
          </w:p>
          <w:p w:rsidR="00D1103A" w:rsidRPr="00125EA1" w:rsidRDefault="00D1103A" w:rsidP="00D1103A">
            <w:pPr>
              <w:ind w:right="153"/>
              <w:jc w:val="both"/>
            </w:pPr>
            <w:r w:rsidRPr="00125EA1">
              <w:rPr>
                <w:b/>
              </w:rPr>
              <w:t xml:space="preserve">Форма и все условия проекта договора являются обязательными. </w:t>
            </w:r>
          </w:p>
        </w:tc>
      </w:tr>
      <w:tr w:rsidR="00D1103A" w:rsidRPr="00125EA1" w:rsidTr="00D1103A">
        <w:trPr>
          <w:trHeight w:val="701"/>
        </w:trPr>
        <w:tc>
          <w:tcPr>
            <w:tcW w:w="781" w:type="dxa"/>
          </w:tcPr>
          <w:p w:rsidR="00D1103A" w:rsidRPr="00125EA1" w:rsidRDefault="00D1103A" w:rsidP="00D1103A">
            <w:r w:rsidRPr="00125EA1">
              <w:t>3.1</w:t>
            </w:r>
          </w:p>
        </w:tc>
        <w:tc>
          <w:tcPr>
            <w:tcW w:w="3119" w:type="dxa"/>
          </w:tcPr>
          <w:p w:rsidR="00D1103A" w:rsidRPr="00125EA1" w:rsidRDefault="00D1103A" w:rsidP="00D1103A">
            <w:pPr>
              <w:ind w:right="153"/>
            </w:pPr>
            <w:r w:rsidRPr="00125EA1">
              <w:t>Встречные предложения по условиям договора</w:t>
            </w:r>
          </w:p>
        </w:tc>
        <w:tc>
          <w:tcPr>
            <w:tcW w:w="6128" w:type="dxa"/>
          </w:tcPr>
          <w:p w:rsidR="00D1103A" w:rsidRPr="00125EA1" w:rsidRDefault="00D1103A" w:rsidP="00D1103A">
            <w:pPr>
              <w:tabs>
                <w:tab w:val="left" w:pos="1134"/>
              </w:tabs>
              <w:contextualSpacing/>
              <w:jc w:val="both"/>
            </w:pPr>
            <w:r w:rsidRPr="00125EA1">
              <w:t>Встречные предложения участников по проекту договора не допускаются.</w:t>
            </w:r>
          </w:p>
        </w:tc>
      </w:tr>
      <w:tr w:rsidR="00D1103A" w:rsidRPr="00125EA1" w:rsidTr="00D1103A">
        <w:trPr>
          <w:trHeight w:val="416"/>
        </w:trPr>
        <w:tc>
          <w:tcPr>
            <w:tcW w:w="781" w:type="dxa"/>
          </w:tcPr>
          <w:p w:rsidR="00D1103A" w:rsidRPr="00125EA1" w:rsidRDefault="00D1103A" w:rsidP="00D1103A">
            <w:pPr>
              <w:numPr>
                <w:ilvl w:val="0"/>
                <w:numId w:val="26"/>
              </w:numPr>
              <w:ind w:left="0" w:hanging="15"/>
              <w:jc w:val="center"/>
            </w:pPr>
            <w:bookmarkStart w:id="505" w:name="_Ref317250606"/>
          </w:p>
        </w:tc>
        <w:bookmarkEnd w:id="505"/>
        <w:tc>
          <w:tcPr>
            <w:tcW w:w="3119" w:type="dxa"/>
          </w:tcPr>
          <w:p w:rsidR="00D1103A" w:rsidRPr="00125EA1" w:rsidRDefault="00D1103A" w:rsidP="00D1103A">
            <w:pPr>
              <w:ind w:right="153"/>
            </w:pPr>
            <w:r w:rsidRPr="00125EA1">
              <w:t xml:space="preserve">Количество лотов </w:t>
            </w:r>
          </w:p>
        </w:tc>
        <w:tc>
          <w:tcPr>
            <w:tcW w:w="6128" w:type="dxa"/>
          </w:tcPr>
          <w:p w:rsidR="00D1103A" w:rsidRPr="00125EA1" w:rsidRDefault="00D1103A" w:rsidP="00D1103A">
            <w:pPr>
              <w:ind w:right="153"/>
            </w:pPr>
            <w:r w:rsidRPr="00125EA1">
              <w:t>1 лот</w:t>
            </w:r>
          </w:p>
        </w:tc>
      </w:tr>
      <w:tr w:rsidR="00D1103A" w:rsidRPr="00125EA1" w:rsidTr="00D1103A">
        <w:trPr>
          <w:trHeight w:val="371"/>
        </w:trPr>
        <w:tc>
          <w:tcPr>
            <w:tcW w:w="781" w:type="dxa"/>
          </w:tcPr>
          <w:p w:rsidR="00D1103A" w:rsidRPr="00125EA1" w:rsidRDefault="00D1103A" w:rsidP="00D1103A">
            <w:pPr>
              <w:numPr>
                <w:ilvl w:val="0"/>
                <w:numId w:val="26"/>
              </w:numPr>
              <w:ind w:left="0" w:hanging="15"/>
              <w:jc w:val="center"/>
            </w:pPr>
            <w:bookmarkStart w:id="506" w:name="_Ref317249928"/>
          </w:p>
        </w:tc>
        <w:bookmarkEnd w:id="506"/>
        <w:tc>
          <w:tcPr>
            <w:tcW w:w="3119" w:type="dxa"/>
          </w:tcPr>
          <w:p w:rsidR="00D1103A" w:rsidRPr="00125EA1" w:rsidRDefault="00D1103A" w:rsidP="00D1103A">
            <w:pPr>
              <w:contextualSpacing/>
            </w:pPr>
            <w:r w:rsidRPr="00125EA1">
              <w:t>Заказчик</w:t>
            </w:r>
          </w:p>
        </w:tc>
        <w:tc>
          <w:tcPr>
            <w:tcW w:w="6128" w:type="dxa"/>
          </w:tcPr>
          <w:p w:rsidR="00F8383C" w:rsidRPr="00D77234" w:rsidRDefault="00F8383C" w:rsidP="00F8383C">
            <w:pPr>
              <w:tabs>
                <w:tab w:val="left" w:pos="1134"/>
              </w:tabs>
              <w:jc w:val="both"/>
              <w:rPr>
                <w:i/>
              </w:rPr>
            </w:pPr>
            <w:r w:rsidRPr="001C731E">
              <w:rPr>
                <w:spacing w:val="-6"/>
              </w:rPr>
              <w:t>Волгодонский филиал</w:t>
            </w:r>
            <w:r w:rsidRPr="001C731E">
              <w:rPr>
                <w:b/>
                <w:spacing w:val="-6"/>
              </w:rPr>
              <w:t xml:space="preserve"> </w:t>
            </w:r>
            <w:r w:rsidRPr="001C731E">
              <w:rPr>
                <w:spacing w:val="-6"/>
              </w:rPr>
              <w:t xml:space="preserve">Акционерного Общества НИЖЕГОРОДСКАЯ ИНЖИНИРИНГОВАЯ КОМПАНИЯ «АТОМЭНЕРГОПРОЕКТ» - </w:t>
            </w:r>
            <w:r w:rsidRPr="001C731E">
              <w:rPr>
                <w:color w:val="000000"/>
              </w:rPr>
              <w:t>«Дирекция Генерального подрядчика на Ростовской атомной станции».</w:t>
            </w:r>
          </w:p>
          <w:p w:rsidR="00D1103A" w:rsidRPr="00125EA1" w:rsidRDefault="00F8383C" w:rsidP="00F8383C">
            <w:pPr>
              <w:ind w:right="153"/>
              <w:jc w:val="both"/>
            </w:pPr>
            <w:r w:rsidRPr="00D77234">
              <w:t>Место нахождения: 347388, г. Волгодонск-28, Ростовская обл.</w:t>
            </w:r>
            <w:r w:rsidR="00D1103A" w:rsidRPr="00125EA1">
              <w:rPr>
                <w:rFonts w:ascii="Arial" w:hAnsi="Arial" w:cs="Arial"/>
              </w:rPr>
              <w:t xml:space="preserve"> </w:t>
            </w:r>
          </w:p>
        </w:tc>
      </w:tr>
      <w:tr w:rsidR="00D1103A" w:rsidRPr="00125EA1" w:rsidTr="00D1103A">
        <w:trPr>
          <w:trHeight w:val="152"/>
        </w:trPr>
        <w:tc>
          <w:tcPr>
            <w:tcW w:w="781" w:type="dxa"/>
          </w:tcPr>
          <w:p w:rsidR="00D1103A" w:rsidRPr="00125EA1" w:rsidRDefault="00D1103A" w:rsidP="00D1103A">
            <w:pPr>
              <w:numPr>
                <w:ilvl w:val="0"/>
                <w:numId w:val="26"/>
              </w:numPr>
              <w:ind w:left="0" w:hanging="15"/>
              <w:jc w:val="center"/>
            </w:pPr>
            <w:bookmarkStart w:id="507" w:name="_Ref317250471"/>
          </w:p>
        </w:tc>
        <w:bookmarkEnd w:id="507"/>
        <w:tc>
          <w:tcPr>
            <w:tcW w:w="3119" w:type="dxa"/>
          </w:tcPr>
          <w:p w:rsidR="00D1103A" w:rsidRPr="00125EA1" w:rsidRDefault="00D1103A" w:rsidP="00D1103A">
            <w:pPr>
              <w:ind w:right="153"/>
            </w:pPr>
            <w:r w:rsidRPr="00125EA1">
              <w:t>О</w:t>
            </w:r>
            <w:r w:rsidRPr="00125EA1">
              <w:rPr>
                <w:bCs/>
              </w:rPr>
              <w:t>рганизатор конкурса</w:t>
            </w:r>
          </w:p>
        </w:tc>
        <w:tc>
          <w:tcPr>
            <w:tcW w:w="6128" w:type="dxa"/>
          </w:tcPr>
          <w:p w:rsidR="00F8383C" w:rsidRPr="00D77234" w:rsidRDefault="00F8383C" w:rsidP="00F8383C">
            <w:pPr>
              <w:tabs>
                <w:tab w:val="left" w:pos="1134"/>
              </w:tabs>
              <w:jc w:val="both"/>
              <w:rPr>
                <w:i/>
              </w:rPr>
            </w:pPr>
            <w:r w:rsidRPr="001C731E">
              <w:rPr>
                <w:spacing w:val="-6"/>
              </w:rPr>
              <w:t>Волгодонский филиал</w:t>
            </w:r>
            <w:r w:rsidRPr="001C731E">
              <w:rPr>
                <w:b/>
                <w:spacing w:val="-6"/>
              </w:rPr>
              <w:t xml:space="preserve"> </w:t>
            </w:r>
            <w:r w:rsidRPr="001C731E">
              <w:rPr>
                <w:spacing w:val="-6"/>
              </w:rPr>
              <w:t xml:space="preserve">Акционерного Общества НИЖЕГОРОДСКАЯ ИНЖИНИРИНГОВАЯ КОМПАНИЯ «АТОМЭНЕРГОПРОЕКТ» - </w:t>
            </w:r>
            <w:r w:rsidRPr="001C731E">
              <w:rPr>
                <w:color w:val="000000"/>
              </w:rPr>
              <w:t>«Дирекция Генерального подрядчика на Ростовской атомной станции».</w:t>
            </w:r>
          </w:p>
          <w:p w:rsidR="00F8383C" w:rsidRPr="00D77234" w:rsidRDefault="00F8383C" w:rsidP="00F8383C">
            <w:pPr>
              <w:tabs>
                <w:tab w:val="left" w:pos="1134"/>
              </w:tabs>
              <w:jc w:val="both"/>
            </w:pPr>
            <w:r w:rsidRPr="00D77234">
              <w:t>Место нахождения: 347388, г. Волгодонск-28, Ростовская обл.</w:t>
            </w:r>
          </w:p>
          <w:p w:rsidR="00F8383C" w:rsidRPr="00D77234" w:rsidRDefault="00F8383C" w:rsidP="00F8383C">
            <w:pPr>
              <w:tabs>
                <w:tab w:val="left" w:pos="1134"/>
              </w:tabs>
              <w:jc w:val="both"/>
            </w:pPr>
            <w:r w:rsidRPr="00D77234">
              <w:t>Почтовый адрес: 347388, Волгодонск-28, Ростовская обл.</w:t>
            </w:r>
          </w:p>
          <w:p w:rsidR="00F8383C" w:rsidRPr="00751632" w:rsidRDefault="00F8383C" w:rsidP="00F8383C">
            <w:pPr>
              <w:tabs>
                <w:tab w:val="left" w:pos="0"/>
                <w:tab w:val="left" w:pos="1080"/>
                <w:tab w:val="left" w:pos="1134"/>
              </w:tabs>
              <w:jc w:val="both"/>
              <w:rPr>
                <w:color w:val="000000"/>
              </w:rPr>
            </w:pPr>
            <w:r w:rsidRPr="00C6655C">
              <w:t xml:space="preserve">Телефон </w:t>
            </w:r>
            <w:r w:rsidRPr="00C6655C">
              <w:rPr>
                <w:color w:val="000000"/>
              </w:rPr>
              <w:t>(</w:t>
            </w:r>
            <w:r w:rsidRPr="000142EB">
              <w:rPr>
                <w:color w:val="000000"/>
              </w:rPr>
              <w:t xml:space="preserve">8639) </w:t>
            </w:r>
            <w:r w:rsidRPr="00F8383C">
              <w:t>24-36-24</w:t>
            </w:r>
            <w:r w:rsidRPr="00242D7E">
              <w:t>,</w:t>
            </w:r>
            <w:r w:rsidRPr="00751632">
              <w:rPr>
                <w:color w:val="000000"/>
              </w:rPr>
              <w:t xml:space="preserve"> факс (8639) 24-36-56, </w:t>
            </w:r>
            <w:hyperlink r:id="rId18" w:history="1">
              <w:r w:rsidRPr="00751632">
                <w:rPr>
                  <w:rStyle w:val="afa"/>
                  <w:lang w:val="en-US"/>
                </w:rPr>
                <w:t>opkp</w:t>
              </w:r>
              <w:r w:rsidRPr="00751632">
                <w:rPr>
                  <w:rStyle w:val="afa"/>
                </w:rPr>
                <w:t>-</w:t>
              </w:r>
              <w:r w:rsidRPr="00751632">
                <w:rPr>
                  <w:rStyle w:val="afa"/>
                  <w:lang w:val="en-US"/>
                </w:rPr>
                <w:lastRenderedPageBreak/>
                <w:t>vf</w:t>
              </w:r>
              <w:r w:rsidRPr="00751632">
                <w:rPr>
                  <w:rStyle w:val="afa"/>
                </w:rPr>
                <w:t>@</w:t>
              </w:r>
              <w:r w:rsidRPr="00751632">
                <w:rPr>
                  <w:rStyle w:val="afa"/>
                  <w:lang w:val="en-US"/>
                </w:rPr>
                <w:t>mail</w:t>
              </w:r>
              <w:r w:rsidRPr="00751632">
                <w:rPr>
                  <w:rStyle w:val="afa"/>
                </w:rPr>
                <w:t>.</w:t>
              </w:r>
              <w:r w:rsidRPr="00751632">
                <w:rPr>
                  <w:rStyle w:val="afa"/>
                  <w:lang w:val="en-US"/>
                </w:rPr>
                <w:t>ru</w:t>
              </w:r>
            </w:hyperlink>
          </w:p>
          <w:p w:rsidR="00D1103A" w:rsidRPr="00125EA1" w:rsidRDefault="00F8383C" w:rsidP="00F8383C">
            <w:pPr>
              <w:ind w:right="153"/>
              <w:jc w:val="both"/>
            </w:pPr>
            <w:r w:rsidRPr="00751632">
              <w:t xml:space="preserve">Контактное лицо: </w:t>
            </w:r>
            <w:r w:rsidR="00FE5156" w:rsidRPr="00FE5156">
              <w:t>Начальник ТО Бузуверов Павел Николаевич.</w:t>
            </w:r>
          </w:p>
        </w:tc>
      </w:tr>
      <w:tr w:rsidR="00D1103A" w:rsidRPr="00125EA1" w:rsidTr="00D1103A">
        <w:trPr>
          <w:trHeight w:val="70"/>
        </w:trPr>
        <w:tc>
          <w:tcPr>
            <w:tcW w:w="781" w:type="dxa"/>
          </w:tcPr>
          <w:p w:rsidR="00D1103A" w:rsidRPr="00125EA1" w:rsidRDefault="00D1103A" w:rsidP="00D1103A">
            <w:pPr>
              <w:numPr>
                <w:ilvl w:val="0"/>
                <w:numId w:val="26"/>
              </w:numPr>
              <w:ind w:left="0" w:hanging="15"/>
              <w:jc w:val="center"/>
            </w:pPr>
            <w:bookmarkStart w:id="508" w:name="_Ref317250534"/>
          </w:p>
        </w:tc>
        <w:bookmarkEnd w:id="508"/>
        <w:tc>
          <w:tcPr>
            <w:tcW w:w="3119" w:type="dxa"/>
          </w:tcPr>
          <w:p w:rsidR="00D1103A" w:rsidRPr="00125EA1" w:rsidRDefault="00D1103A" w:rsidP="00D1103A">
            <w:pPr>
              <w:ind w:right="153"/>
            </w:pPr>
            <w:r w:rsidRPr="00125EA1">
              <w:t xml:space="preserve">Информационное обеспечение проведения конкурса </w:t>
            </w:r>
          </w:p>
        </w:tc>
        <w:tc>
          <w:tcPr>
            <w:tcW w:w="6128" w:type="dxa"/>
          </w:tcPr>
          <w:p w:rsidR="00D1103A" w:rsidRPr="00125EA1" w:rsidRDefault="00D1103A" w:rsidP="00D1103A">
            <w:pPr>
              <w:tabs>
                <w:tab w:val="left" w:pos="1134"/>
              </w:tabs>
              <w:contextualSpacing/>
              <w:jc w:val="both"/>
            </w:pPr>
            <w:r w:rsidRPr="00125EA1">
              <w:rPr>
                <w:spacing w:val="-6"/>
              </w:rPr>
              <w:t xml:space="preserve">Официальными сайтами </w:t>
            </w:r>
            <w:r w:rsidRPr="00125EA1">
              <w:t>в сети «Интернет» для размещения информации о проведении конкурса являются:</w:t>
            </w:r>
          </w:p>
          <w:p w:rsidR="00D1103A" w:rsidRPr="00125EA1" w:rsidRDefault="00D1103A" w:rsidP="00D1103A">
            <w:pPr>
              <w:tabs>
                <w:tab w:val="left" w:pos="1134"/>
              </w:tabs>
              <w:ind w:firstLine="680"/>
              <w:contextualSpacing/>
              <w:jc w:val="both"/>
            </w:pPr>
            <w:r w:rsidRPr="00125EA1">
              <w:rPr>
                <w:spacing w:val="-6"/>
              </w:rPr>
              <w:t xml:space="preserve">1. Официальный государственный сайт </w:t>
            </w:r>
            <w:r w:rsidRPr="00125EA1">
              <w:t>(</w:t>
            </w:r>
            <w:hyperlink r:id="rId19" w:history="1">
              <w:r w:rsidRPr="00125EA1">
                <w:rPr>
                  <w:rStyle w:val="afa"/>
                </w:rPr>
                <w:t>http://www.zakupki.gov.ru</w:t>
              </w:r>
            </w:hyperlink>
            <w:r w:rsidRPr="00125EA1">
              <w:t xml:space="preserve">); </w:t>
            </w:r>
          </w:p>
          <w:p w:rsidR="00D1103A" w:rsidRPr="00125EA1" w:rsidRDefault="00D1103A" w:rsidP="00D1103A">
            <w:pPr>
              <w:tabs>
                <w:tab w:val="left" w:pos="1134"/>
              </w:tabs>
              <w:ind w:firstLine="680"/>
              <w:contextualSpacing/>
              <w:jc w:val="both"/>
              <w:rPr>
                <w:spacing w:val="-6"/>
              </w:rPr>
            </w:pPr>
            <w:r w:rsidRPr="00125EA1">
              <w:t>2. Официальный сайт по закупкам атомной отрасли Госкорпорации «Рос</w:t>
            </w:r>
            <w:r w:rsidRPr="00125EA1">
              <w:rPr>
                <w:spacing w:val="-6"/>
              </w:rPr>
              <w:t>атом» (</w:t>
            </w:r>
            <w:hyperlink r:id="rId20" w:history="1">
              <w:r w:rsidRPr="00125EA1">
                <w:rPr>
                  <w:rStyle w:val="afa"/>
                </w:rPr>
                <w:t>http://zakupki.rosatom.ru</w:t>
              </w:r>
            </w:hyperlink>
            <w:r w:rsidRPr="00125EA1">
              <w:rPr>
                <w:spacing w:val="-6"/>
              </w:rPr>
              <w:t>).</w:t>
            </w:r>
          </w:p>
          <w:p w:rsidR="00D1103A" w:rsidRPr="00125EA1" w:rsidRDefault="00D1103A" w:rsidP="00D1103A">
            <w:pPr>
              <w:tabs>
                <w:tab w:val="left" w:pos="1134"/>
              </w:tabs>
              <w:jc w:val="both"/>
            </w:pPr>
          </w:p>
          <w:p w:rsidR="00D1103A" w:rsidRPr="00125EA1" w:rsidRDefault="00D1103A" w:rsidP="00D1103A">
            <w:pPr>
              <w:tabs>
                <w:tab w:val="left" w:pos="1134"/>
              </w:tabs>
              <w:jc w:val="both"/>
            </w:pPr>
            <w:r w:rsidRPr="00125EA1">
              <w:t xml:space="preserve">Настоящий конкурс проводится в соответствии с правилами и с использованием функционала ЭТП </w:t>
            </w:r>
            <w:r w:rsidR="00F8383C" w:rsidRPr="00CA55DB">
              <w:rPr>
                <w:spacing w:val="-6"/>
              </w:rPr>
              <w:t>«Аукционный Конкурсный Дом»</w:t>
            </w:r>
            <w:r w:rsidRPr="00125EA1">
              <w:t xml:space="preserve"> в сети «Интернет» по адресу: </w:t>
            </w:r>
            <w:hyperlink r:id="rId21" w:history="1">
              <w:r w:rsidR="00F8383C" w:rsidRPr="00F8383C">
                <w:rPr>
                  <w:rStyle w:val="afa"/>
                </w:rPr>
                <w:t>www.a-k-d.ru</w:t>
              </w:r>
            </w:hyperlink>
          </w:p>
        </w:tc>
      </w:tr>
      <w:tr w:rsidR="00D1103A" w:rsidRPr="00125EA1" w:rsidTr="00D1103A">
        <w:trPr>
          <w:trHeight w:val="152"/>
        </w:trPr>
        <w:tc>
          <w:tcPr>
            <w:tcW w:w="781" w:type="dxa"/>
          </w:tcPr>
          <w:p w:rsidR="00D1103A" w:rsidRPr="00125EA1" w:rsidRDefault="00D1103A" w:rsidP="00D1103A">
            <w:pPr>
              <w:numPr>
                <w:ilvl w:val="0"/>
                <w:numId w:val="26"/>
              </w:numPr>
              <w:ind w:left="0" w:hanging="15"/>
              <w:jc w:val="center"/>
            </w:pPr>
          </w:p>
        </w:tc>
        <w:tc>
          <w:tcPr>
            <w:tcW w:w="3119" w:type="dxa"/>
          </w:tcPr>
          <w:p w:rsidR="00D1103A" w:rsidRPr="00125EA1" w:rsidRDefault="00D1103A" w:rsidP="00D1103A">
            <w:pPr>
              <w:ind w:right="153"/>
            </w:pPr>
            <w:r w:rsidRPr="00125EA1">
              <w:rPr>
                <w:bCs/>
              </w:rPr>
              <w:t>Дата опубликования извещения о проведении конкурса</w:t>
            </w:r>
          </w:p>
        </w:tc>
        <w:tc>
          <w:tcPr>
            <w:tcW w:w="6128" w:type="dxa"/>
          </w:tcPr>
          <w:p w:rsidR="00D1103A" w:rsidRPr="00125EA1" w:rsidRDefault="00D1103A" w:rsidP="00D1103A">
            <w:pPr>
              <w:pStyle w:val="msonormalcxspmiddle"/>
              <w:spacing w:before="0" w:beforeAutospacing="0" w:after="0" w:afterAutospacing="0"/>
              <w:ind w:firstLine="680"/>
              <w:jc w:val="both"/>
            </w:pPr>
            <w:r w:rsidRPr="00125EA1">
              <w:t>Датой публикации извещения о проведении конкурса является дата публикации извещения на официальных сайтах в сети «Интернет»:</w:t>
            </w:r>
          </w:p>
          <w:p w:rsidR="00D1103A" w:rsidRPr="00125EA1" w:rsidRDefault="00D1103A" w:rsidP="00D1103A">
            <w:pPr>
              <w:pStyle w:val="msonormalcxspmiddle"/>
              <w:spacing w:before="0" w:beforeAutospacing="0" w:after="0" w:afterAutospacing="0"/>
              <w:ind w:firstLine="680"/>
              <w:jc w:val="both"/>
            </w:pPr>
            <w:r w:rsidRPr="00125EA1">
              <w:rPr>
                <w:spacing w:val="-6"/>
              </w:rPr>
              <w:t xml:space="preserve">1. Официальный государственный сайт </w:t>
            </w:r>
            <w:r w:rsidRPr="00125EA1">
              <w:t>(</w:t>
            </w:r>
            <w:hyperlink r:id="rId22" w:tooltip="http://www.zakupki.gov.ru/" w:history="1">
              <w:r w:rsidRPr="00125EA1">
                <w:rPr>
                  <w:rStyle w:val="afa"/>
                </w:rPr>
                <w:t>http://www.zakupki.gov.ru</w:t>
              </w:r>
            </w:hyperlink>
            <w:r w:rsidRPr="00125EA1">
              <w:t xml:space="preserve">); </w:t>
            </w:r>
          </w:p>
          <w:p w:rsidR="00D1103A" w:rsidRPr="00125EA1" w:rsidRDefault="00D1103A" w:rsidP="00D1103A">
            <w:pPr>
              <w:ind w:right="153" w:firstLine="669"/>
              <w:jc w:val="both"/>
            </w:pPr>
            <w:r w:rsidRPr="00125EA1">
              <w:t>2. Официальный сайт по закупкам атомной отрасли Госкорпорации «Рос</w:t>
            </w:r>
            <w:r w:rsidRPr="00125EA1">
              <w:rPr>
                <w:spacing w:val="-6"/>
              </w:rPr>
              <w:t>атом» (</w:t>
            </w:r>
            <w:hyperlink r:id="rId23" w:tooltip="http://zakupki.rosatom.ru/" w:history="1">
              <w:r w:rsidRPr="00125EA1">
                <w:rPr>
                  <w:rStyle w:val="afa"/>
                </w:rPr>
                <w:t>http://zakupki.rosatom.ru</w:t>
              </w:r>
            </w:hyperlink>
            <w:r w:rsidRPr="00125EA1">
              <w:rPr>
                <w:spacing w:val="-6"/>
              </w:rPr>
              <w:t>)</w:t>
            </w:r>
          </w:p>
        </w:tc>
      </w:tr>
      <w:tr w:rsidR="00D1103A" w:rsidRPr="00125EA1" w:rsidTr="00D1103A">
        <w:trPr>
          <w:trHeight w:val="152"/>
        </w:trPr>
        <w:tc>
          <w:tcPr>
            <w:tcW w:w="781" w:type="dxa"/>
          </w:tcPr>
          <w:p w:rsidR="00D1103A" w:rsidRPr="00125EA1" w:rsidRDefault="00D1103A" w:rsidP="00D1103A">
            <w:pPr>
              <w:numPr>
                <w:ilvl w:val="0"/>
                <w:numId w:val="26"/>
              </w:numPr>
              <w:ind w:left="0" w:hanging="15"/>
              <w:jc w:val="center"/>
            </w:pPr>
            <w:bookmarkStart w:id="509" w:name="_Ref317250817"/>
          </w:p>
        </w:tc>
        <w:bookmarkEnd w:id="509"/>
        <w:tc>
          <w:tcPr>
            <w:tcW w:w="3119" w:type="dxa"/>
          </w:tcPr>
          <w:p w:rsidR="00D1103A" w:rsidRPr="00125EA1" w:rsidRDefault="00D1103A" w:rsidP="00D1103A">
            <w:pPr>
              <w:ind w:right="153"/>
              <w:rPr>
                <w:bCs/>
              </w:rPr>
            </w:pPr>
            <w:r w:rsidRPr="00125EA1">
              <w:t xml:space="preserve">Отказ от проведения конкурса </w:t>
            </w:r>
          </w:p>
        </w:tc>
        <w:tc>
          <w:tcPr>
            <w:tcW w:w="6128" w:type="dxa"/>
          </w:tcPr>
          <w:p w:rsidR="00D1103A" w:rsidRPr="00125EA1" w:rsidRDefault="00D1103A" w:rsidP="00D1103A">
            <w:pPr>
              <w:tabs>
                <w:tab w:val="left" w:pos="1134"/>
              </w:tabs>
              <w:jc w:val="both"/>
              <w:rPr>
                <w:sz w:val="28"/>
                <w:szCs w:val="28"/>
              </w:rPr>
            </w:pPr>
            <w:r w:rsidRPr="00125EA1">
              <w:rPr>
                <w:szCs w:val="28"/>
              </w:rPr>
              <w:t xml:space="preserve">          Организатор конкурса вправе отказаться от проведения конкурса </w:t>
            </w:r>
            <w:r w:rsidRPr="00125EA1">
              <w:rPr>
                <w:spacing w:val="-6"/>
                <w:szCs w:val="28"/>
              </w:rPr>
              <w:t>не позднее 5 (пяти) дней до дня окончания срока подачи заявок на участие в конкурсе</w:t>
            </w:r>
            <w:r w:rsidRPr="00125EA1">
              <w:rPr>
                <w:szCs w:val="28"/>
              </w:rPr>
              <w:t>, не неся никакой ответственности перед участниками конкурса или третьими лицами, которым такое действие может принести убытки</w:t>
            </w:r>
            <w:r w:rsidRPr="00125EA1">
              <w:rPr>
                <w:sz w:val="28"/>
                <w:szCs w:val="28"/>
              </w:rPr>
              <w:t>.</w:t>
            </w:r>
          </w:p>
        </w:tc>
      </w:tr>
      <w:tr w:rsidR="00D1103A" w:rsidRPr="00125EA1" w:rsidTr="00D1103A">
        <w:trPr>
          <w:trHeight w:val="152"/>
        </w:trPr>
        <w:tc>
          <w:tcPr>
            <w:tcW w:w="781" w:type="dxa"/>
          </w:tcPr>
          <w:p w:rsidR="00D1103A" w:rsidRPr="00125EA1" w:rsidRDefault="00D1103A" w:rsidP="00D1103A">
            <w:pPr>
              <w:numPr>
                <w:ilvl w:val="0"/>
                <w:numId w:val="26"/>
              </w:numPr>
              <w:ind w:left="0" w:hanging="15"/>
              <w:jc w:val="center"/>
            </w:pPr>
            <w:bookmarkStart w:id="510" w:name="_Ref317250440"/>
          </w:p>
        </w:tc>
        <w:bookmarkEnd w:id="510"/>
        <w:tc>
          <w:tcPr>
            <w:tcW w:w="3119" w:type="dxa"/>
          </w:tcPr>
          <w:p w:rsidR="00D1103A" w:rsidRPr="00125EA1" w:rsidRDefault="00D1103A" w:rsidP="00D1103A">
            <w:pPr>
              <w:pStyle w:val="36"/>
              <w:tabs>
                <w:tab w:val="clear" w:pos="1307"/>
              </w:tabs>
              <w:ind w:left="0" w:right="153"/>
              <w:jc w:val="left"/>
              <w:rPr>
                <w:szCs w:val="24"/>
              </w:rPr>
            </w:pPr>
            <w:r w:rsidRPr="00125EA1">
              <w:rPr>
                <w:szCs w:val="24"/>
              </w:rPr>
              <w:t xml:space="preserve">Начальная (максимальная) цена договора </w:t>
            </w:r>
          </w:p>
        </w:tc>
        <w:tc>
          <w:tcPr>
            <w:tcW w:w="6128" w:type="dxa"/>
          </w:tcPr>
          <w:p w:rsidR="00D1103A" w:rsidRPr="001C6015" w:rsidRDefault="00285321" w:rsidP="00D1103A">
            <w:pPr>
              <w:shd w:val="clear" w:color="auto" w:fill="FFFFFF"/>
              <w:jc w:val="both"/>
            </w:pPr>
            <w:r>
              <w:rPr>
                <w:b/>
              </w:rPr>
              <w:t xml:space="preserve">    </w:t>
            </w:r>
            <w:r w:rsidR="001C6015" w:rsidRPr="001C6015">
              <w:rPr>
                <w:b/>
                <w:bCs/>
                <w:color w:val="000000"/>
              </w:rPr>
              <w:t>12 330 156,30</w:t>
            </w:r>
            <w:r w:rsidR="001C6015" w:rsidRPr="001C6015">
              <w:rPr>
                <w:bCs/>
                <w:color w:val="000000"/>
              </w:rPr>
              <w:t xml:space="preserve"> (Двенадцать миллионов триста тридцать тысяч сто пятьдесят шесть) рублей 30 копеек, в том числе НДС (18%) 1 880 871,30 (Один миллион восемьсот восемьдесят тысяч восемьсот семьдесят один) рубль 30 </w:t>
            </w:r>
            <w:r w:rsidR="001C6015" w:rsidRPr="001C6015">
              <w:t>копеек.</w:t>
            </w:r>
          </w:p>
          <w:p w:rsidR="00A465FE" w:rsidRPr="00A465FE" w:rsidRDefault="00A465FE" w:rsidP="00A465FE">
            <w:pPr>
              <w:tabs>
                <w:tab w:val="num" w:pos="1080"/>
                <w:tab w:val="left" w:pos="1134"/>
                <w:tab w:val="num" w:pos="1260"/>
              </w:tabs>
              <w:ind w:firstLine="720"/>
              <w:jc w:val="both"/>
            </w:pPr>
            <w:r w:rsidRPr="00A465FE">
              <w:t xml:space="preserve">Цена договора включает в себя все расходы, указанные в пункте </w:t>
            </w:r>
            <w:r w:rsidRPr="00ED4932">
              <w:t>2</w:t>
            </w:r>
            <w:r w:rsidRPr="00A465FE">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A465FE" w:rsidRPr="00A465FE" w:rsidRDefault="00A465FE" w:rsidP="00A465FE">
            <w:pPr>
              <w:tabs>
                <w:tab w:val="num" w:pos="1080"/>
                <w:tab w:val="left" w:pos="1134"/>
                <w:tab w:val="num" w:pos="1260"/>
              </w:tabs>
              <w:ind w:firstLine="720"/>
              <w:jc w:val="both"/>
            </w:pPr>
            <w:r w:rsidRPr="00A465FE">
              <w:t xml:space="preserve">Цена договора, предлагаемая участником размещения заказа, не может превышать начальную (максимальную) цену договора. </w:t>
            </w:r>
          </w:p>
          <w:p w:rsidR="00A465FE" w:rsidRPr="00A465FE" w:rsidRDefault="00A465FE" w:rsidP="00A465FE">
            <w:pPr>
              <w:tabs>
                <w:tab w:val="num" w:pos="1080"/>
                <w:tab w:val="left" w:pos="1134"/>
                <w:tab w:val="num" w:pos="1260"/>
              </w:tabs>
              <w:ind w:firstLine="720"/>
              <w:jc w:val="both"/>
            </w:pPr>
            <w:r w:rsidRPr="00A465FE">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открытого запроса предложений.</w:t>
            </w:r>
          </w:p>
          <w:p w:rsidR="00A465FE" w:rsidRPr="00A465FE" w:rsidRDefault="00A465FE" w:rsidP="00A465FE">
            <w:pPr>
              <w:tabs>
                <w:tab w:val="num" w:pos="1080"/>
                <w:tab w:val="left" w:pos="1134"/>
                <w:tab w:val="num" w:pos="1260"/>
              </w:tabs>
              <w:autoSpaceDE w:val="0"/>
              <w:autoSpaceDN w:val="0"/>
              <w:ind w:right="153" w:firstLine="720"/>
              <w:jc w:val="both"/>
            </w:pPr>
            <w:r w:rsidRPr="00A465FE">
              <w:t>Единый базис сравнения ценовых предложений:</w:t>
            </w:r>
          </w:p>
          <w:p w:rsidR="00A465FE" w:rsidRPr="00A465FE" w:rsidRDefault="00A465FE" w:rsidP="00A465FE">
            <w:pPr>
              <w:tabs>
                <w:tab w:val="num" w:pos="1080"/>
                <w:tab w:val="left" w:pos="1134"/>
                <w:tab w:val="num" w:pos="1260"/>
              </w:tabs>
              <w:ind w:firstLine="720"/>
              <w:jc w:val="both"/>
            </w:pPr>
            <w:r w:rsidRPr="00A465FE">
              <w:lastRenderedPageBreak/>
              <w:t>- без учета НДС. Приведение ценовых предложений участников открытого запроса предложений к единому базису осуществляется путем вычета суммы НДС из цен, предлагаемых участниками открытого запроса предложений, являющимися плательщиками НДС.</w:t>
            </w:r>
          </w:p>
          <w:p w:rsidR="00A465FE" w:rsidRPr="00A465FE" w:rsidRDefault="00A465FE" w:rsidP="00A465FE">
            <w:pPr>
              <w:tabs>
                <w:tab w:val="left" w:pos="1134"/>
              </w:tabs>
              <w:ind w:firstLine="709"/>
              <w:jc w:val="both"/>
              <w:rPr>
                <w:bCs/>
              </w:rPr>
            </w:pPr>
            <w:r w:rsidRPr="00A465FE">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26.06.2014 № 63).</w:t>
            </w:r>
          </w:p>
          <w:p w:rsidR="00D1103A" w:rsidRPr="00125EA1" w:rsidRDefault="00D1103A" w:rsidP="00D1103A">
            <w:pPr>
              <w:pStyle w:val="36"/>
              <w:tabs>
                <w:tab w:val="clear" w:pos="1307"/>
              </w:tabs>
              <w:ind w:left="0" w:right="153"/>
              <w:jc w:val="left"/>
              <w:rPr>
                <w:szCs w:val="24"/>
              </w:rPr>
            </w:pPr>
          </w:p>
        </w:tc>
      </w:tr>
      <w:tr w:rsidR="00D1103A" w:rsidRPr="00125EA1" w:rsidTr="00D1103A">
        <w:trPr>
          <w:trHeight w:val="397"/>
        </w:trPr>
        <w:tc>
          <w:tcPr>
            <w:tcW w:w="781" w:type="dxa"/>
          </w:tcPr>
          <w:p w:rsidR="00D1103A" w:rsidRPr="00125EA1" w:rsidRDefault="00D1103A" w:rsidP="00D1103A">
            <w:pPr>
              <w:numPr>
                <w:ilvl w:val="0"/>
                <w:numId w:val="26"/>
              </w:numPr>
              <w:ind w:left="0" w:hanging="15"/>
              <w:jc w:val="center"/>
            </w:pPr>
          </w:p>
        </w:tc>
        <w:tc>
          <w:tcPr>
            <w:tcW w:w="3119" w:type="dxa"/>
          </w:tcPr>
          <w:p w:rsidR="00D1103A" w:rsidRPr="00125EA1" w:rsidRDefault="00D1103A" w:rsidP="00D1103A">
            <w:pPr>
              <w:ind w:right="153"/>
              <w:rPr>
                <w:lang w:val="en-US"/>
              </w:rPr>
            </w:pPr>
            <w:r w:rsidRPr="00125EA1">
              <w:t>Официальный язык конкурса</w:t>
            </w:r>
          </w:p>
        </w:tc>
        <w:tc>
          <w:tcPr>
            <w:tcW w:w="6128" w:type="dxa"/>
          </w:tcPr>
          <w:p w:rsidR="00D1103A" w:rsidRPr="00125EA1" w:rsidRDefault="00D1103A" w:rsidP="00D1103A">
            <w:pPr>
              <w:ind w:right="153"/>
            </w:pPr>
            <w:r w:rsidRPr="00125EA1">
              <w:t>Русский</w:t>
            </w:r>
          </w:p>
        </w:tc>
      </w:tr>
      <w:tr w:rsidR="00D1103A" w:rsidRPr="00125EA1" w:rsidTr="00D1103A">
        <w:trPr>
          <w:trHeight w:val="397"/>
        </w:trPr>
        <w:tc>
          <w:tcPr>
            <w:tcW w:w="781" w:type="dxa"/>
          </w:tcPr>
          <w:p w:rsidR="00D1103A" w:rsidRPr="00125EA1" w:rsidRDefault="00D1103A" w:rsidP="00D1103A">
            <w:pPr>
              <w:numPr>
                <w:ilvl w:val="0"/>
                <w:numId w:val="26"/>
              </w:numPr>
              <w:ind w:left="0" w:hanging="15"/>
              <w:jc w:val="center"/>
            </w:pPr>
            <w:bookmarkStart w:id="511" w:name="_Ref317253392"/>
          </w:p>
        </w:tc>
        <w:bookmarkEnd w:id="511"/>
        <w:tc>
          <w:tcPr>
            <w:tcW w:w="3119" w:type="dxa"/>
          </w:tcPr>
          <w:p w:rsidR="00D1103A" w:rsidRPr="00125EA1" w:rsidRDefault="00D1103A" w:rsidP="00D1103A">
            <w:pPr>
              <w:ind w:right="153"/>
              <w:rPr>
                <w:lang w:val="en-US"/>
              </w:rPr>
            </w:pPr>
            <w:r w:rsidRPr="00125EA1">
              <w:t>Валюта конкурса</w:t>
            </w:r>
          </w:p>
        </w:tc>
        <w:tc>
          <w:tcPr>
            <w:tcW w:w="6128" w:type="dxa"/>
          </w:tcPr>
          <w:p w:rsidR="00D1103A" w:rsidRPr="00125EA1" w:rsidRDefault="00D1103A" w:rsidP="00D1103A">
            <w:pPr>
              <w:ind w:right="153"/>
            </w:pPr>
            <w:r w:rsidRPr="00125EA1">
              <w:t>Российский рубль</w:t>
            </w:r>
          </w:p>
        </w:tc>
      </w:tr>
      <w:tr w:rsidR="00D1103A" w:rsidRPr="00125EA1" w:rsidTr="00D1103A">
        <w:trPr>
          <w:trHeight w:val="473"/>
        </w:trPr>
        <w:tc>
          <w:tcPr>
            <w:tcW w:w="781" w:type="dxa"/>
          </w:tcPr>
          <w:p w:rsidR="00D1103A" w:rsidRPr="00125EA1" w:rsidRDefault="00D1103A" w:rsidP="00D1103A">
            <w:pPr>
              <w:numPr>
                <w:ilvl w:val="0"/>
                <w:numId w:val="26"/>
              </w:numPr>
              <w:ind w:left="0" w:hanging="15"/>
              <w:jc w:val="center"/>
            </w:pPr>
            <w:bookmarkStart w:id="512" w:name="_Ref317253528"/>
          </w:p>
        </w:tc>
        <w:bookmarkEnd w:id="512"/>
        <w:tc>
          <w:tcPr>
            <w:tcW w:w="3119" w:type="dxa"/>
          </w:tcPr>
          <w:p w:rsidR="00D1103A" w:rsidRPr="00125EA1" w:rsidRDefault="00D1103A" w:rsidP="00D1103A">
            <w:pPr>
              <w:ind w:right="153"/>
            </w:pPr>
            <w:r w:rsidRPr="00125EA1">
              <w:t xml:space="preserve">Обеспечение заявки на участие в конкурсе: </w:t>
            </w:r>
          </w:p>
          <w:p w:rsidR="00D1103A" w:rsidRPr="00125EA1" w:rsidRDefault="00D1103A" w:rsidP="00D1103A">
            <w:pPr>
              <w:ind w:right="153"/>
            </w:pPr>
          </w:p>
          <w:p w:rsidR="00D1103A" w:rsidRPr="00125EA1" w:rsidRDefault="00D1103A" w:rsidP="00D1103A">
            <w:pPr>
              <w:ind w:right="153"/>
            </w:pPr>
            <w:r w:rsidRPr="00125EA1">
              <w:t>Форма обеспечения</w:t>
            </w:r>
          </w:p>
          <w:p w:rsidR="00D1103A" w:rsidRPr="00125EA1" w:rsidRDefault="00D1103A" w:rsidP="00D1103A">
            <w:pPr>
              <w:ind w:right="153"/>
            </w:pPr>
          </w:p>
          <w:p w:rsidR="00D1103A" w:rsidRPr="00125EA1" w:rsidRDefault="00D1103A" w:rsidP="00D1103A">
            <w:pPr>
              <w:ind w:right="153"/>
            </w:pPr>
          </w:p>
          <w:p w:rsidR="00D1103A" w:rsidRPr="00125EA1" w:rsidRDefault="00D1103A" w:rsidP="00D1103A">
            <w:pPr>
              <w:ind w:right="153"/>
            </w:pPr>
          </w:p>
          <w:p w:rsidR="00D1103A" w:rsidRPr="00125EA1" w:rsidRDefault="00D1103A" w:rsidP="00D1103A">
            <w:pPr>
              <w:ind w:right="153"/>
            </w:pPr>
          </w:p>
          <w:p w:rsidR="00D1103A" w:rsidRPr="00125EA1" w:rsidRDefault="00D1103A" w:rsidP="00D1103A">
            <w:pPr>
              <w:ind w:right="153"/>
            </w:pPr>
            <w:r w:rsidRPr="00125EA1">
              <w:t xml:space="preserve">Размер и валюта обеспечения заявки на участие в конкурсе </w:t>
            </w:r>
          </w:p>
          <w:p w:rsidR="00D1103A" w:rsidRPr="00125EA1" w:rsidRDefault="00D1103A" w:rsidP="00D1103A">
            <w:pPr>
              <w:ind w:right="153"/>
            </w:pPr>
          </w:p>
          <w:p w:rsidR="00D1103A" w:rsidRPr="00125EA1" w:rsidRDefault="00D1103A" w:rsidP="00D1103A">
            <w:pPr>
              <w:ind w:right="153"/>
            </w:pPr>
            <w:r w:rsidRPr="00125EA1">
              <w:t>Реквизиты для перечисления обеспечения заявок на участие в конкурсе в форме денежных средств</w:t>
            </w:r>
          </w:p>
        </w:tc>
        <w:tc>
          <w:tcPr>
            <w:tcW w:w="6128" w:type="dxa"/>
          </w:tcPr>
          <w:p w:rsidR="00D1103A" w:rsidRPr="00125EA1" w:rsidRDefault="00D1103A" w:rsidP="00D1103A">
            <w:pPr>
              <w:ind w:right="153" w:firstLine="701"/>
              <w:jc w:val="both"/>
            </w:pPr>
          </w:p>
          <w:p w:rsidR="00D1103A" w:rsidRPr="00125EA1" w:rsidRDefault="00D1103A" w:rsidP="00D1103A">
            <w:pPr>
              <w:ind w:right="153" w:firstLine="701"/>
              <w:jc w:val="both"/>
            </w:pPr>
          </w:p>
          <w:p w:rsidR="00D1103A" w:rsidRPr="00125EA1" w:rsidRDefault="00D1103A" w:rsidP="00D1103A">
            <w:pPr>
              <w:ind w:right="153" w:firstLine="701"/>
              <w:jc w:val="both"/>
            </w:pPr>
          </w:p>
          <w:p w:rsidR="00D1103A" w:rsidRPr="00125EA1" w:rsidRDefault="00D1103A" w:rsidP="00D1103A">
            <w:pPr>
              <w:ind w:right="153"/>
              <w:jc w:val="both"/>
            </w:pPr>
            <w:r w:rsidRPr="005C28C9">
              <w:t>Денежные средства</w:t>
            </w:r>
            <w:r w:rsidR="00D97323" w:rsidRPr="005C28C9">
              <w:t xml:space="preserve"> в размере </w:t>
            </w:r>
            <w:r w:rsidR="00A465FE">
              <w:t>61</w:t>
            </w:r>
            <w:r w:rsidR="005C28C9" w:rsidRPr="005C28C9">
              <w:t> 000,00 (</w:t>
            </w:r>
            <w:r w:rsidR="00A465FE">
              <w:t>Шестьдесят одна тысяча</w:t>
            </w:r>
            <w:r w:rsidR="005C28C9" w:rsidRPr="005C28C9">
              <w:t>) рублей 00 копеек</w:t>
            </w:r>
            <w:r w:rsidRPr="005C28C9">
              <w:t>, НДС не облагается.</w:t>
            </w:r>
          </w:p>
          <w:p w:rsidR="00D1103A" w:rsidRPr="00125EA1" w:rsidRDefault="00D1103A" w:rsidP="00D1103A">
            <w:pPr>
              <w:ind w:right="153" w:firstLine="701"/>
              <w:jc w:val="both"/>
            </w:pPr>
          </w:p>
          <w:p w:rsidR="00D1103A" w:rsidRDefault="00D1103A" w:rsidP="00D1103A">
            <w:pPr>
              <w:ind w:right="153"/>
              <w:jc w:val="both"/>
            </w:pPr>
          </w:p>
          <w:p w:rsidR="00A15A92" w:rsidRPr="00125EA1" w:rsidRDefault="00A15A92" w:rsidP="00D1103A">
            <w:pPr>
              <w:ind w:right="153"/>
              <w:jc w:val="both"/>
            </w:pPr>
          </w:p>
          <w:p w:rsidR="00D1103A" w:rsidRPr="00125EA1" w:rsidRDefault="00D1103A" w:rsidP="00D1103A">
            <w:pPr>
              <w:ind w:right="153"/>
              <w:jc w:val="both"/>
            </w:pPr>
            <w:r w:rsidRPr="00125EA1">
              <w:t>Российский рубль</w:t>
            </w:r>
          </w:p>
          <w:p w:rsidR="00D1103A" w:rsidRPr="00125EA1" w:rsidRDefault="00D1103A" w:rsidP="00D1103A">
            <w:pPr>
              <w:ind w:right="153" w:firstLine="701"/>
              <w:jc w:val="both"/>
            </w:pPr>
          </w:p>
          <w:p w:rsidR="00D1103A" w:rsidRDefault="00D1103A" w:rsidP="00D1103A">
            <w:pPr>
              <w:ind w:right="153" w:firstLine="701"/>
              <w:jc w:val="both"/>
            </w:pPr>
          </w:p>
          <w:p w:rsidR="00D1103A" w:rsidRPr="00125EA1" w:rsidRDefault="00D1103A" w:rsidP="00D1103A">
            <w:pPr>
              <w:ind w:right="153" w:firstLine="701"/>
              <w:jc w:val="both"/>
            </w:pPr>
          </w:p>
          <w:p w:rsidR="00D1103A" w:rsidRDefault="00A465FE" w:rsidP="00D1103A">
            <w:pPr>
              <w:ind w:right="153"/>
              <w:jc w:val="both"/>
            </w:pPr>
            <w:r>
              <w:t xml:space="preserve">Волгодонский филиал </w:t>
            </w:r>
            <w:r w:rsidR="00D1103A" w:rsidRPr="00125EA1">
              <w:t>АО «НИАЭП»</w:t>
            </w:r>
            <w:r>
              <w:t xml:space="preserve"> «Дирекция Генерального подрядчика на Ростовской атомной станции»</w:t>
            </w:r>
          </w:p>
          <w:p w:rsidR="00A465FE" w:rsidRPr="00125EA1" w:rsidRDefault="00A465FE" w:rsidP="00D1103A">
            <w:pPr>
              <w:ind w:right="153"/>
              <w:jc w:val="both"/>
            </w:pPr>
          </w:p>
          <w:p w:rsidR="00D1103A" w:rsidRPr="00125EA1" w:rsidRDefault="00D1103A" w:rsidP="00D1103A">
            <w:pPr>
              <w:ind w:right="153"/>
              <w:jc w:val="both"/>
            </w:pPr>
            <w:r w:rsidRPr="00125EA1">
              <w:t xml:space="preserve">Банковские реквизиты: </w:t>
            </w:r>
          </w:p>
          <w:p w:rsidR="007E5473" w:rsidRDefault="00D1103A" w:rsidP="00D1103A">
            <w:pPr>
              <w:ind w:right="153"/>
              <w:jc w:val="both"/>
            </w:pPr>
            <w:proofErr w:type="gramStart"/>
            <w:r w:rsidRPr="00125EA1">
              <w:t>Р</w:t>
            </w:r>
            <w:proofErr w:type="gramEnd"/>
            <w:r w:rsidRPr="00125EA1">
              <w:t>/</w:t>
            </w:r>
            <w:proofErr w:type="spellStart"/>
            <w:r w:rsidRPr="00125EA1">
              <w:t>сч</w:t>
            </w:r>
            <w:proofErr w:type="spellEnd"/>
            <w:r w:rsidRPr="00125EA1">
              <w:t xml:space="preserve"> </w:t>
            </w:r>
            <w:r w:rsidR="007E5473" w:rsidRPr="00ED4932">
              <w:t>40702810152160002799</w:t>
            </w:r>
            <w:r w:rsidRPr="00125EA1">
              <w:t xml:space="preserve"> </w:t>
            </w:r>
            <w:r w:rsidR="007E5473">
              <w:t>в Волгодонском ОСБ № 7931 Юго-Западный банк Сбербанка России г. Ростов-на-Дону</w:t>
            </w:r>
          </w:p>
          <w:p w:rsidR="00D1103A" w:rsidRPr="00125EA1" w:rsidRDefault="00D1103A" w:rsidP="00D1103A">
            <w:pPr>
              <w:ind w:right="153"/>
              <w:jc w:val="both"/>
            </w:pPr>
            <w:r w:rsidRPr="00125EA1">
              <w:t xml:space="preserve">БИК </w:t>
            </w:r>
            <w:r w:rsidR="007E5473">
              <w:t>046015602</w:t>
            </w:r>
            <w:r w:rsidRPr="00125EA1">
              <w:t xml:space="preserve">     </w:t>
            </w:r>
            <w:proofErr w:type="spellStart"/>
            <w:r w:rsidRPr="00125EA1">
              <w:t>Кор</w:t>
            </w:r>
            <w:proofErr w:type="spellEnd"/>
            <w:r w:rsidRPr="00125EA1">
              <w:t xml:space="preserve">/с  </w:t>
            </w:r>
            <w:r w:rsidR="007E5473">
              <w:t>30101810600000000602</w:t>
            </w:r>
          </w:p>
          <w:p w:rsidR="00D1103A" w:rsidRPr="00125EA1" w:rsidRDefault="00D1103A" w:rsidP="00D1103A">
            <w:pPr>
              <w:ind w:right="153"/>
              <w:jc w:val="both"/>
            </w:pPr>
            <w:r w:rsidRPr="00125EA1">
              <w:t xml:space="preserve">ИНН 5260214123, КПП </w:t>
            </w:r>
            <w:r w:rsidR="007E5473">
              <w:t>614303001</w:t>
            </w:r>
          </w:p>
          <w:p w:rsidR="00D1103A" w:rsidRPr="00125EA1" w:rsidRDefault="00D1103A" w:rsidP="00D1103A">
            <w:pPr>
              <w:ind w:right="153"/>
              <w:jc w:val="both"/>
            </w:pPr>
            <w:r w:rsidRPr="00125EA1">
              <w:t xml:space="preserve">ОКПО  </w:t>
            </w:r>
            <w:r w:rsidR="007E5473">
              <w:t>80387958</w:t>
            </w:r>
            <w:r w:rsidRPr="00125EA1">
              <w:t xml:space="preserve">    ОКВЭД 74.</w:t>
            </w:r>
            <w:r w:rsidR="007E5473">
              <w:t>14</w:t>
            </w:r>
          </w:p>
          <w:p w:rsidR="00D1103A" w:rsidRPr="00125EA1" w:rsidRDefault="00D1103A" w:rsidP="00D1103A">
            <w:pPr>
              <w:ind w:right="153"/>
              <w:jc w:val="both"/>
            </w:pPr>
            <w:r w:rsidRPr="00125EA1">
              <w:t xml:space="preserve">     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D1103A" w:rsidRPr="00125EA1" w:rsidRDefault="00D1103A" w:rsidP="00D1103A">
            <w:pPr>
              <w:ind w:right="153"/>
              <w:jc w:val="both"/>
            </w:pPr>
            <w:r w:rsidRPr="00125EA1">
              <w:t xml:space="preserve">     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D1103A" w:rsidRPr="00125EA1" w:rsidRDefault="00D1103A" w:rsidP="00D1103A">
            <w:pPr>
              <w:ind w:right="153" w:firstLine="701"/>
              <w:jc w:val="both"/>
            </w:pPr>
            <w:r w:rsidRPr="00125EA1">
              <w:t xml:space="preserve">Обеспечение заявки на участие в конкурсе </w:t>
            </w:r>
            <w:r w:rsidRPr="00125EA1">
              <w:lastRenderedPageBreak/>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D1103A" w:rsidRPr="007E5473" w:rsidRDefault="00D1103A" w:rsidP="0069420A">
            <w:pPr>
              <w:ind w:right="153" w:firstLine="701"/>
              <w:jc w:val="both"/>
              <w:rPr>
                <w:color w:val="FF0000"/>
              </w:rPr>
            </w:pPr>
          </w:p>
        </w:tc>
      </w:tr>
      <w:tr w:rsidR="00D1103A" w:rsidRPr="00125EA1" w:rsidTr="00D1103A">
        <w:trPr>
          <w:trHeight w:val="70"/>
        </w:trPr>
        <w:tc>
          <w:tcPr>
            <w:tcW w:w="781" w:type="dxa"/>
          </w:tcPr>
          <w:p w:rsidR="00D1103A" w:rsidRPr="00125EA1" w:rsidRDefault="00D1103A" w:rsidP="00D1103A">
            <w:pPr>
              <w:numPr>
                <w:ilvl w:val="0"/>
                <w:numId w:val="26"/>
              </w:numPr>
              <w:ind w:left="0" w:hanging="15"/>
              <w:jc w:val="center"/>
            </w:pPr>
            <w:bookmarkStart w:id="513" w:name="_Ref319658173"/>
          </w:p>
        </w:tc>
        <w:bookmarkEnd w:id="513"/>
        <w:tc>
          <w:tcPr>
            <w:tcW w:w="3119" w:type="dxa"/>
          </w:tcPr>
          <w:p w:rsidR="00D1103A" w:rsidRPr="00125EA1" w:rsidRDefault="00D1103A" w:rsidP="00733315">
            <w:pPr>
              <w:pStyle w:val="36"/>
              <w:tabs>
                <w:tab w:val="clear" w:pos="1307"/>
              </w:tabs>
              <w:ind w:left="45" w:right="153"/>
              <w:rPr>
                <w:szCs w:val="24"/>
              </w:rPr>
            </w:pPr>
            <w:r w:rsidRPr="00125EA1">
              <w:rPr>
                <w:szCs w:val="24"/>
              </w:rPr>
              <w:t xml:space="preserve">Требования, предъявляемые к участникам конкурса/ субподрядчикам/ в объеме </w:t>
            </w:r>
            <w:r w:rsidR="00733315">
              <w:rPr>
                <w:szCs w:val="24"/>
              </w:rPr>
              <w:t>оказываемых услуг</w:t>
            </w:r>
            <w:r w:rsidRPr="00125EA1">
              <w:rPr>
                <w:szCs w:val="24"/>
              </w:rPr>
              <w:t xml:space="preserve"> </w:t>
            </w:r>
          </w:p>
        </w:tc>
        <w:tc>
          <w:tcPr>
            <w:tcW w:w="6128" w:type="dxa"/>
          </w:tcPr>
          <w:p w:rsidR="00D1103A" w:rsidRPr="00125EA1" w:rsidRDefault="00D1103A" w:rsidP="00D1103A">
            <w:pPr>
              <w:numPr>
                <w:ilvl w:val="0"/>
                <w:numId w:val="25"/>
              </w:numPr>
              <w:tabs>
                <w:tab w:val="left" w:pos="791"/>
              </w:tabs>
              <w:ind w:left="0" w:right="153" w:firstLine="636"/>
              <w:jc w:val="both"/>
            </w:pPr>
            <w:bookmarkStart w:id="514" w:name="_Ref331403427"/>
            <w:r w:rsidRPr="00125EA1">
              <w:t>Требования к участникам конкурса</w:t>
            </w:r>
            <w:bookmarkEnd w:id="514"/>
          </w:p>
          <w:p w:rsidR="00D1103A" w:rsidRPr="00125EA1" w:rsidRDefault="00D1103A" w:rsidP="00D1103A">
            <w:pPr>
              <w:numPr>
                <w:ilvl w:val="2"/>
                <w:numId w:val="36"/>
              </w:numPr>
              <w:tabs>
                <w:tab w:val="clear" w:pos="720"/>
                <w:tab w:val="num" w:pos="0"/>
                <w:tab w:val="left" w:pos="851"/>
              </w:tabs>
              <w:ind w:left="69" w:right="153" w:firstLine="567"/>
              <w:jc w:val="both"/>
            </w:pPr>
            <w:r w:rsidRPr="00125EA1">
              <w:t>Должен отвечать требованиям, указанным в пункте 3.1 настоящей конкурсной документации;</w:t>
            </w:r>
          </w:p>
          <w:p w:rsidR="00D1103A" w:rsidRPr="00125EA1" w:rsidRDefault="00D1103A" w:rsidP="00D1103A">
            <w:pPr>
              <w:numPr>
                <w:ilvl w:val="2"/>
                <w:numId w:val="36"/>
              </w:numPr>
              <w:tabs>
                <w:tab w:val="clear" w:pos="720"/>
                <w:tab w:val="left" w:pos="69"/>
                <w:tab w:val="num" w:pos="191"/>
              </w:tabs>
              <w:ind w:left="69" w:right="153" w:firstLine="567"/>
              <w:jc w:val="both"/>
            </w:pPr>
            <w:r>
              <w:t>Д</w:t>
            </w:r>
            <w:r w:rsidRPr="00125EA1">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1103A" w:rsidRPr="00125EA1" w:rsidRDefault="00D1103A" w:rsidP="00D1103A">
            <w:pPr>
              <w:tabs>
                <w:tab w:val="left" w:pos="851"/>
              </w:tabs>
              <w:ind w:right="153" w:firstLine="811"/>
              <w:jc w:val="both"/>
            </w:pPr>
            <w:r w:rsidRPr="00125EA1">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125EA1">
              <w:t>Госкорпорацию</w:t>
            </w:r>
            <w:proofErr w:type="spellEnd"/>
            <w:r w:rsidRPr="00125EA1">
              <w:t xml:space="preserve"> «Росатом» для последующего направления в Минэнерго РФ, ФНС РФ и </w:t>
            </w:r>
            <w:proofErr w:type="spellStart"/>
            <w:r w:rsidRPr="00125EA1">
              <w:t>Росфинмониторинг</w:t>
            </w:r>
            <w:proofErr w:type="spellEnd"/>
            <w:r w:rsidRPr="00125EA1">
              <w:t xml:space="preserve"> в порядке </w:t>
            </w:r>
            <w:proofErr w:type="gramStart"/>
            <w:r w:rsidRPr="00125EA1">
              <w:t>реализации поручения Председателя Правительства Российской Федерации</w:t>
            </w:r>
            <w:proofErr w:type="gramEnd"/>
            <w:r w:rsidRPr="00125EA1">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  </w:t>
            </w:r>
          </w:p>
          <w:p w:rsidR="00D1103A" w:rsidRPr="00125EA1" w:rsidRDefault="00D1103A" w:rsidP="00D1103A">
            <w:pPr>
              <w:tabs>
                <w:tab w:val="left" w:pos="851"/>
              </w:tabs>
              <w:ind w:right="153"/>
              <w:jc w:val="both"/>
            </w:pPr>
            <w:r w:rsidRPr="00125EA1">
              <w:t xml:space="preserve">          </w:t>
            </w:r>
            <w:proofErr w:type="gramStart"/>
            <w:r w:rsidRPr="00125EA1">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1103A" w:rsidRPr="00125EA1" w:rsidRDefault="00D1103A" w:rsidP="00D1103A">
            <w:pPr>
              <w:pStyle w:val="a0"/>
              <w:numPr>
                <w:ilvl w:val="0"/>
                <w:numId w:val="0"/>
              </w:numPr>
              <w:spacing w:line="240" w:lineRule="auto"/>
              <w:ind w:firstLine="567"/>
              <w:rPr>
                <w:sz w:val="24"/>
                <w:szCs w:val="24"/>
              </w:rPr>
            </w:pPr>
            <w:proofErr w:type="gramStart"/>
            <w:r w:rsidRPr="00125EA1">
              <w:rPr>
                <w:sz w:val="24"/>
                <w:szCs w:val="24"/>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125EA1">
              <w:rPr>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103A" w:rsidRPr="00125EA1" w:rsidRDefault="00D1103A" w:rsidP="00D1103A">
            <w:pPr>
              <w:numPr>
                <w:ilvl w:val="2"/>
                <w:numId w:val="36"/>
              </w:numPr>
              <w:tabs>
                <w:tab w:val="clear" w:pos="720"/>
                <w:tab w:val="num" w:pos="0"/>
                <w:tab w:val="left" w:pos="71"/>
              </w:tabs>
              <w:ind w:left="71" w:right="153" w:firstLine="565"/>
              <w:jc w:val="both"/>
            </w:pPr>
            <w:bookmarkStart w:id="515" w:name="_Ref395860275"/>
            <w:r w:rsidRPr="00125EA1">
              <w:t xml:space="preserve">Должен иметь соответствующие </w:t>
            </w:r>
            <w:r w:rsidRPr="00125EA1">
              <w:lastRenderedPageBreak/>
              <w:t xml:space="preserve">разрешающие документы на осуществление видов деятельности, связанные с выполнением договора, </w:t>
            </w:r>
            <w:proofErr w:type="gramStart"/>
            <w:r w:rsidRPr="00125EA1">
              <w:t>право</w:t>
            </w:r>
            <w:proofErr w:type="gramEnd"/>
            <w:r w:rsidRPr="00125EA1">
              <w:t xml:space="preserve"> на заключение которого является предметом настоящего конкурса, в объеме </w:t>
            </w:r>
            <w:r w:rsidR="00733315">
              <w:t>оказываемых услуг</w:t>
            </w:r>
            <w:r w:rsidRPr="00125EA1">
              <w:t xml:space="preserve"> согласно плану распределения объемов </w:t>
            </w:r>
            <w:r w:rsidR="00733315">
              <w:t>оказания услуг</w:t>
            </w:r>
            <w:r w:rsidRPr="00125EA1">
              <w:t>, в том числе:</w:t>
            </w:r>
            <w:bookmarkEnd w:id="515"/>
          </w:p>
          <w:p w:rsidR="00331B7B" w:rsidRPr="00331B7B" w:rsidRDefault="00331B7B" w:rsidP="00D1103A">
            <w:pPr>
              <w:pStyle w:val="a0"/>
              <w:numPr>
                <w:ilvl w:val="4"/>
                <w:numId w:val="35"/>
              </w:numPr>
              <w:tabs>
                <w:tab w:val="clear" w:pos="360"/>
                <w:tab w:val="clear" w:pos="3600"/>
                <w:tab w:val="num" w:pos="669"/>
              </w:tabs>
              <w:spacing w:line="240" w:lineRule="auto"/>
              <w:ind w:left="386" w:hanging="120"/>
              <w:rPr>
                <w:sz w:val="24"/>
                <w:szCs w:val="24"/>
              </w:rPr>
            </w:pPr>
            <w:r w:rsidRPr="00331B7B">
              <w:rPr>
                <w:b/>
                <w:sz w:val="24"/>
                <w:szCs w:val="24"/>
              </w:rPr>
              <w:t>лицензию на право оказания услуг по перевозке людей.</w:t>
            </w:r>
          </w:p>
          <w:p w:rsidR="00331B7B" w:rsidRPr="00331B7B" w:rsidRDefault="00331B7B" w:rsidP="00331B7B">
            <w:pPr>
              <w:pStyle w:val="a0"/>
              <w:numPr>
                <w:ilvl w:val="0"/>
                <w:numId w:val="0"/>
              </w:numPr>
              <w:tabs>
                <w:tab w:val="clear" w:pos="567"/>
              </w:tabs>
              <w:spacing w:line="240" w:lineRule="auto"/>
              <w:ind w:left="386"/>
              <w:rPr>
                <w:sz w:val="24"/>
                <w:szCs w:val="24"/>
              </w:rPr>
            </w:pPr>
          </w:p>
          <w:p w:rsidR="00D1103A" w:rsidRPr="00971D85" w:rsidRDefault="00D1103A" w:rsidP="00D1103A">
            <w:pPr>
              <w:numPr>
                <w:ilvl w:val="2"/>
                <w:numId w:val="36"/>
              </w:numPr>
              <w:tabs>
                <w:tab w:val="clear" w:pos="720"/>
                <w:tab w:val="left" w:pos="71"/>
              </w:tabs>
              <w:ind w:left="71" w:right="153" w:firstLine="565"/>
              <w:jc w:val="both"/>
            </w:pPr>
            <w:bookmarkStart w:id="516" w:name="_Ref317256517"/>
            <w:r w:rsidRPr="00971D85">
              <w:t>Должен обладать финансовыми ресурсами, предельный</w:t>
            </w:r>
            <w:r w:rsidRPr="00971D85">
              <w:rPr>
                <w:bCs/>
              </w:rPr>
              <w:t xml:space="preserve"> показатель достаточности обладания финансовыми ресурсами указан в пункте </w:t>
            </w:r>
            <w:fldSimple w:instr=" REF _Ref317256469 \r \h  \* MERGEFORMAT ">
              <w:r w:rsidR="007C36F0" w:rsidRPr="007C36F0">
                <w:rPr>
                  <w:bCs/>
                </w:rPr>
                <w:t>15</w:t>
              </w:r>
            </w:fldSimple>
            <w:r w:rsidRPr="00971D85">
              <w:rPr>
                <w:bCs/>
              </w:rPr>
              <w:t xml:space="preserve"> настоящей информационной карты;</w:t>
            </w:r>
            <w:bookmarkEnd w:id="516"/>
          </w:p>
          <w:p w:rsidR="00D1103A" w:rsidRPr="00125EA1" w:rsidRDefault="00D1103A" w:rsidP="00D1103A">
            <w:pPr>
              <w:numPr>
                <w:ilvl w:val="2"/>
                <w:numId w:val="36"/>
              </w:numPr>
              <w:tabs>
                <w:tab w:val="clear" w:pos="720"/>
                <w:tab w:val="left" w:pos="71"/>
              </w:tabs>
              <w:ind w:left="71" w:right="153" w:firstLine="565"/>
              <w:jc w:val="both"/>
            </w:pPr>
            <w:r w:rsidRPr="00125EA1">
              <w:t>Отсутствие сведений об участнике конкурса в следующих реестрах недобросовестных поставщиков:</w:t>
            </w:r>
          </w:p>
          <w:p w:rsidR="00D1103A" w:rsidRPr="00125EA1" w:rsidRDefault="00D1103A" w:rsidP="00D1103A">
            <w:pPr>
              <w:numPr>
                <w:ilvl w:val="0"/>
                <w:numId w:val="71"/>
              </w:numPr>
              <w:tabs>
                <w:tab w:val="left" w:pos="1094"/>
              </w:tabs>
              <w:ind w:left="0" w:right="153" w:firstLine="669"/>
              <w:jc w:val="both"/>
              <w:rPr>
                <w:b/>
                <w:i/>
              </w:rPr>
            </w:pPr>
            <w:r w:rsidRPr="00125EA1">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1103A" w:rsidRPr="00125EA1" w:rsidRDefault="00D1103A" w:rsidP="00D1103A">
            <w:pPr>
              <w:numPr>
                <w:ilvl w:val="0"/>
                <w:numId w:val="71"/>
              </w:numPr>
              <w:tabs>
                <w:tab w:val="left" w:pos="1094"/>
              </w:tabs>
              <w:ind w:left="0" w:right="153" w:firstLine="669"/>
              <w:jc w:val="both"/>
              <w:rPr>
                <w:b/>
                <w:i/>
              </w:rPr>
            </w:pPr>
            <w:r w:rsidRPr="00125EA1">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1103A" w:rsidRPr="00125EA1" w:rsidRDefault="00D1103A" w:rsidP="00D1103A">
            <w:pPr>
              <w:numPr>
                <w:ilvl w:val="0"/>
                <w:numId w:val="71"/>
              </w:numPr>
              <w:tabs>
                <w:tab w:val="left" w:pos="1094"/>
              </w:tabs>
              <w:ind w:left="0" w:right="153" w:firstLine="669"/>
              <w:jc w:val="both"/>
              <w:rPr>
                <w:b/>
                <w:i/>
              </w:rPr>
            </w:pPr>
            <w:r w:rsidRPr="00125EA1">
              <w:rPr>
                <w:b/>
                <w:i/>
              </w:rPr>
              <w:t>в реестре недобросовестных поставщиков Госкорпорации «Росатом» и организаций Госкорпорации «Росатом».</w:t>
            </w:r>
          </w:p>
          <w:p w:rsidR="00D1103A" w:rsidRPr="00125EA1" w:rsidRDefault="00D1103A" w:rsidP="00D1103A">
            <w:pPr>
              <w:numPr>
                <w:ilvl w:val="0"/>
                <w:numId w:val="25"/>
              </w:numPr>
              <w:tabs>
                <w:tab w:val="left" w:pos="851"/>
              </w:tabs>
              <w:spacing w:before="120"/>
              <w:ind w:left="0" w:right="153" w:firstLine="669"/>
              <w:jc w:val="both"/>
            </w:pPr>
            <w:bookmarkStart w:id="517" w:name="_Ref317252240"/>
            <w:r w:rsidRPr="00125EA1">
              <w:t xml:space="preserve">Требования к субподрядчикам в объеме </w:t>
            </w:r>
            <w:r w:rsidR="00733315">
              <w:t>оказываемых услуг</w:t>
            </w:r>
            <w:r w:rsidRPr="00125EA1">
              <w:t xml:space="preserve"> </w:t>
            </w:r>
            <w:bookmarkEnd w:id="517"/>
          </w:p>
          <w:p w:rsidR="00D1103A" w:rsidRPr="00125EA1" w:rsidRDefault="00D1103A" w:rsidP="00D1103A">
            <w:pPr>
              <w:tabs>
                <w:tab w:val="left" w:pos="851"/>
              </w:tabs>
              <w:ind w:right="153"/>
              <w:jc w:val="both"/>
            </w:pPr>
            <w:r w:rsidRPr="00125EA1">
              <w:t xml:space="preserve">           14.2.1  Должен отвечать требованиям, указанным в пункте 3.1 настоящей конкурсной документации;</w:t>
            </w:r>
          </w:p>
          <w:p w:rsidR="00D1103A" w:rsidRPr="00125EA1" w:rsidRDefault="00D1103A" w:rsidP="00D1103A">
            <w:pPr>
              <w:tabs>
                <w:tab w:val="left" w:pos="1203"/>
                <w:tab w:val="left" w:pos="1345"/>
                <w:tab w:val="left" w:pos="1487"/>
              </w:tabs>
              <w:ind w:right="153"/>
              <w:jc w:val="both"/>
            </w:pPr>
            <w:r w:rsidRPr="00125EA1">
              <w:t xml:space="preserve">           14.2.2 Должен иметь соответствующие разрешающие документы на осуществление видов деятельности, связанные с выполнением договора, </w:t>
            </w:r>
            <w:proofErr w:type="gramStart"/>
            <w:r w:rsidRPr="00125EA1">
              <w:t>право</w:t>
            </w:r>
            <w:proofErr w:type="gramEnd"/>
            <w:r w:rsidRPr="00125EA1">
              <w:t xml:space="preserve"> на заключение которого является предметом настоящего конкурса, в объеме </w:t>
            </w:r>
            <w:r w:rsidR="00733315">
              <w:t>оказываемых услуг</w:t>
            </w:r>
            <w:r w:rsidRPr="00125EA1">
              <w:t xml:space="preserve">  согласно плану распределения объемов </w:t>
            </w:r>
            <w:r w:rsidR="00733315">
              <w:t>оказания услуг</w:t>
            </w:r>
            <w:r w:rsidRPr="00125EA1">
              <w:t>, в том числе:</w:t>
            </w:r>
          </w:p>
          <w:p w:rsidR="00733315" w:rsidRPr="00331B7B" w:rsidRDefault="00733315" w:rsidP="00733315">
            <w:pPr>
              <w:pStyle w:val="a0"/>
              <w:numPr>
                <w:ilvl w:val="4"/>
                <w:numId w:val="35"/>
              </w:numPr>
              <w:tabs>
                <w:tab w:val="clear" w:pos="360"/>
                <w:tab w:val="clear" w:pos="3600"/>
                <w:tab w:val="num" w:pos="669"/>
              </w:tabs>
              <w:spacing w:line="240" w:lineRule="auto"/>
              <w:ind w:left="386" w:hanging="120"/>
              <w:rPr>
                <w:sz w:val="24"/>
                <w:szCs w:val="24"/>
              </w:rPr>
            </w:pPr>
            <w:r w:rsidRPr="00331B7B">
              <w:rPr>
                <w:b/>
                <w:sz w:val="24"/>
                <w:szCs w:val="24"/>
              </w:rPr>
              <w:t>лицензию на право оказания услуг по перевозке людей.</w:t>
            </w:r>
          </w:p>
          <w:p w:rsidR="00D1103A" w:rsidRPr="00125EA1" w:rsidRDefault="00D1103A" w:rsidP="00D1103A">
            <w:pPr>
              <w:numPr>
                <w:ilvl w:val="0"/>
                <w:numId w:val="25"/>
              </w:numPr>
              <w:tabs>
                <w:tab w:val="left" w:pos="851"/>
              </w:tabs>
              <w:spacing w:before="120"/>
              <w:ind w:left="0" w:right="153" w:firstLine="658"/>
              <w:jc w:val="both"/>
            </w:pPr>
            <w:bookmarkStart w:id="518" w:name="_Ref317250882"/>
            <w:r w:rsidRPr="00125EA1">
              <w:t xml:space="preserve">Требования к участникам конкурса и субподрядчикам в объеме </w:t>
            </w:r>
            <w:r w:rsidR="00733315">
              <w:t>оказываемых услуг</w:t>
            </w:r>
            <w:r w:rsidRPr="00125EA1">
              <w:t>:</w:t>
            </w:r>
            <w:bookmarkEnd w:id="518"/>
          </w:p>
          <w:p w:rsidR="00D1103A" w:rsidRPr="00125EA1" w:rsidRDefault="00D1103A" w:rsidP="00D1103A">
            <w:pPr>
              <w:pStyle w:val="a0"/>
              <w:numPr>
                <w:ilvl w:val="2"/>
                <w:numId w:val="37"/>
              </w:numPr>
              <w:tabs>
                <w:tab w:val="clear" w:pos="720"/>
                <w:tab w:val="clear" w:pos="2160"/>
                <w:tab w:val="left" w:pos="0"/>
                <w:tab w:val="num" w:pos="71"/>
                <w:tab w:val="left" w:pos="1140"/>
              </w:tabs>
              <w:spacing w:line="240" w:lineRule="auto"/>
              <w:ind w:left="0" w:right="153" w:firstLine="671"/>
              <w:rPr>
                <w:b/>
                <w:i/>
                <w:sz w:val="24"/>
                <w:szCs w:val="24"/>
              </w:rPr>
            </w:pPr>
            <w:bookmarkStart w:id="519" w:name="_Ref318193724"/>
            <w:r w:rsidRPr="00125EA1">
              <w:rPr>
                <w:color w:val="000000"/>
                <w:sz w:val="24"/>
                <w:szCs w:val="24"/>
              </w:rPr>
              <w:t>Должен</w:t>
            </w:r>
            <w:r w:rsidRPr="00125EA1">
              <w:rPr>
                <w:sz w:val="24"/>
                <w:szCs w:val="24"/>
              </w:rPr>
              <w:t xml:space="preserve"> обладать профессиональной компетентностью, оборудованием и другими материальными возможностями, опытом, а также людскими ресурсами, необходимыми для исполнения договора:</w:t>
            </w:r>
            <w:bookmarkEnd w:id="519"/>
          </w:p>
          <w:p w:rsidR="00D1103A" w:rsidRPr="000238A4" w:rsidRDefault="00D1103A" w:rsidP="00D1103A">
            <w:pPr>
              <w:pStyle w:val="a0"/>
              <w:numPr>
                <w:ilvl w:val="3"/>
                <w:numId w:val="38"/>
              </w:numPr>
              <w:tabs>
                <w:tab w:val="clear" w:pos="765"/>
                <w:tab w:val="clear" w:pos="2880"/>
                <w:tab w:val="left" w:pos="0"/>
                <w:tab w:val="num" w:pos="71"/>
                <w:tab w:val="num" w:pos="1080"/>
                <w:tab w:val="left" w:pos="1140"/>
                <w:tab w:val="num" w:pos="1211"/>
                <w:tab w:val="left" w:pos="1770"/>
              </w:tabs>
              <w:spacing w:line="240" w:lineRule="auto"/>
              <w:ind w:left="71" w:right="153" w:firstLine="600"/>
              <w:rPr>
                <w:bCs w:val="0"/>
                <w:sz w:val="24"/>
                <w:szCs w:val="24"/>
              </w:rPr>
            </w:pPr>
            <w:r w:rsidRPr="00125EA1">
              <w:rPr>
                <w:sz w:val="24"/>
                <w:szCs w:val="24"/>
              </w:rPr>
              <w:t xml:space="preserve">Наличие опыта </w:t>
            </w:r>
            <w:r w:rsidR="00733315">
              <w:rPr>
                <w:sz w:val="24"/>
                <w:szCs w:val="24"/>
              </w:rPr>
              <w:t>оказания услуг</w:t>
            </w:r>
            <w:r w:rsidRPr="00125EA1">
              <w:rPr>
                <w:sz w:val="24"/>
                <w:szCs w:val="24"/>
              </w:rPr>
              <w:t>: должен иметь догово</w:t>
            </w:r>
            <w:proofErr w:type="gramStart"/>
            <w:r w:rsidRPr="00125EA1">
              <w:rPr>
                <w:sz w:val="24"/>
                <w:szCs w:val="24"/>
              </w:rPr>
              <w:t>р(</w:t>
            </w:r>
            <w:proofErr w:type="spellStart"/>
            <w:proofErr w:type="gramEnd"/>
            <w:r w:rsidRPr="00125EA1">
              <w:rPr>
                <w:sz w:val="24"/>
                <w:szCs w:val="24"/>
              </w:rPr>
              <w:t>ы</w:t>
            </w:r>
            <w:proofErr w:type="spellEnd"/>
            <w:r w:rsidRPr="000238A4">
              <w:rPr>
                <w:sz w:val="24"/>
                <w:szCs w:val="24"/>
              </w:rPr>
              <w:t xml:space="preserve">) </w:t>
            </w:r>
            <w:r w:rsidR="00F7419F" w:rsidRPr="000238A4">
              <w:rPr>
                <w:b/>
                <w:bCs w:val="0"/>
                <w:sz w:val="24"/>
                <w:szCs w:val="24"/>
              </w:rPr>
              <w:t xml:space="preserve">по </w:t>
            </w:r>
            <w:r w:rsidR="00733315">
              <w:rPr>
                <w:b/>
                <w:bCs w:val="0"/>
                <w:sz w:val="24"/>
                <w:szCs w:val="24"/>
              </w:rPr>
              <w:t>перевозке людей</w:t>
            </w:r>
            <w:r w:rsidRPr="000238A4">
              <w:rPr>
                <w:b/>
                <w:bCs w:val="0"/>
                <w:sz w:val="24"/>
                <w:szCs w:val="24"/>
              </w:rPr>
              <w:t>,</w:t>
            </w:r>
            <w:r w:rsidRPr="000238A4">
              <w:rPr>
                <w:bCs w:val="0"/>
                <w:sz w:val="24"/>
                <w:szCs w:val="24"/>
              </w:rPr>
              <w:t xml:space="preserve"> с </w:t>
            </w:r>
            <w:r w:rsidRPr="000238A4">
              <w:rPr>
                <w:bCs w:val="0"/>
                <w:sz w:val="24"/>
                <w:szCs w:val="24"/>
              </w:rPr>
              <w:lastRenderedPageBreak/>
              <w:t xml:space="preserve">завершенными в 2012-2014 гг. (последние три года) </w:t>
            </w:r>
            <w:r w:rsidR="00733315">
              <w:rPr>
                <w:bCs w:val="0"/>
                <w:sz w:val="24"/>
                <w:szCs w:val="24"/>
              </w:rPr>
              <w:t>услугами</w:t>
            </w:r>
            <w:r w:rsidRPr="000238A4">
              <w:rPr>
                <w:bCs w:val="0"/>
                <w:sz w:val="24"/>
                <w:szCs w:val="24"/>
              </w:rPr>
              <w:t xml:space="preserve"> на общую сумму не менее </w:t>
            </w:r>
            <w:r w:rsidR="000238A4" w:rsidRPr="000238A4">
              <w:rPr>
                <w:b/>
                <w:bCs w:val="0"/>
                <w:sz w:val="24"/>
                <w:szCs w:val="24"/>
              </w:rPr>
              <w:t>6 </w:t>
            </w:r>
            <w:r w:rsidR="00733315">
              <w:rPr>
                <w:b/>
                <w:bCs w:val="0"/>
                <w:sz w:val="24"/>
                <w:szCs w:val="24"/>
              </w:rPr>
              <w:t>0</w:t>
            </w:r>
            <w:r w:rsidR="000238A4" w:rsidRPr="000238A4">
              <w:rPr>
                <w:b/>
                <w:bCs w:val="0"/>
                <w:sz w:val="24"/>
                <w:szCs w:val="24"/>
              </w:rPr>
              <w:t>00 000,00</w:t>
            </w:r>
            <w:r w:rsidRPr="000238A4">
              <w:rPr>
                <w:bCs w:val="0"/>
                <w:sz w:val="24"/>
                <w:szCs w:val="24"/>
              </w:rPr>
              <w:t xml:space="preserve"> руб. с НДС.</w:t>
            </w:r>
            <w:r w:rsidR="00285321" w:rsidRPr="000238A4">
              <w:rPr>
                <w:bCs w:val="0"/>
                <w:sz w:val="24"/>
                <w:szCs w:val="24"/>
              </w:rPr>
              <w:t xml:space="preserve">    </w:t>
            </w:r>
          </w:p>
          <w:p w:rsidR="00D1103A" w:rsidRPr="00125EA1" w:rsidRDefault="00D1103A" w:rsidP="00D1103A">
            <w:pPr>
              <w:jc w:val="both"/>
              <w:rPr>
                <w:i/>
                <w:iCs/>
                <w:color w:val="000000"/>
              </w:rPr>
            </w:pPr>
            <w:r w:rsidRPr="00125EA1">
              <w:rPr>
                <w:i/>
                <w:iCs/>
                <w:color w:val="000000"/>
              </w:rPr>
              <w:t xml:space="preserve">       При проверке на соответствие данному требованию применяется следующий порядок:</w:t>
            </w:r>
          </w:p>
          <w:p w:rsidR="00D1103A" w:rsidRPr="00125EA1" w:rsidRDefault="00D1103A" w:rsidP="00D1103A">
            <w:pPr>
              <w:pStyle w:val="a0"/>
              <w:numPr>
                <w:ilvl w:val="0"/>
                <w:numId w:val="0"/>
              </w:numPr>
              <w:tabs>
                <w:tab w:val="left" w:pos="0"/>
                <w:tab w:val="num" w:pos="1080"/>
                <w:tab w:val="left" w:pos="1140"/>
                <w:tab w:val="num" w:pos="1211"/>
              </w:tabs>
              <w:spacing w:line="240" w:lineRule="auto"/>
              <w:ind w:right="153" w:firstLine="567"/>
              <w:rPr>
                <w:i/>
                <w:iCs/>
                <w:color w:val="000000"/>
                <w:sz w:val="24"/>
                <w:szCs w:val="24"/>
              </w:rPr>
            </w:pPr>
            <w:r w:rsidRPr="00125EA1">
              <w:rPr>
                <w:i/>
                <w:iCs/>
                <w:color w:val="000000"/>
                <w:sz w:val="24"/>
                <w:szCs w:val="24"/>
              </w:rPr>
              <w:t xml:space="preserve">Опыт участника учитывается в полном объеме (100 %). </w:t>
            </w:r>
            <w:proofErr w:type="gramStart"/>
            <w:r w:rsidRPr="00125EA1">
              <w:rPr>
                <w:i/>
                <w:iCs/>
                <w:color w:val="000000"/>
                <w:sz w:val="24"/>
                <w:szCs w:val="24"/>
              </w:rPr>
              <w:t xml:space="preserve">Если у участника недостаточно опыта для соответствия данному требованию, то также учитывается, указанный в заявке участника, соответствующий опыт привлекаемых субподрядчиков в объеме </w:t>
            </w:r>
            <w:r w:rsidR="00733315">
              <w:rPr>
                <w:i/>
                <w:iCs/>
                <w:color w:val="000000"/>
                <w:sz w:val="24"/>
                <w:szCs w:val="24"/>
              </w:rPr>
              <w:t>оказываемых</w:t>
            </w:r>
            <w:r w:rsidRPr="00125EA1">
              <w:rPr>
                <w:i/>
                <w:iCs/>
                <w:color w:val="000000"/>
                <w:sz w:val="24"/>
                <w:szCs w:val="24"/>
              </w:rPr>
              <w:t xml:space="preserve"> ими </w:t>
            </w:r>
            <w:r w:rsidR="00733315">
              <w:rPr>
                <w:i/>
                <w:iCs/>
                <w:color w:val="000000"/>
                <w:sz w:val="24"/>
                <w:szCs w:val="24"/>
              </w:rPr>
              <w:t>услуг</w:t>
            </w:r>
            <w:r w:rsidRPr="00125EA1">
              <w:rPr>
                <w:i/>
                <w:iCs/>
                <w:color w:val="000000"/>
                <w:sz w:val="24"/>
                <w:szCs w:val="24"/>
              </w:rPr>
              <w:t xml:space="preserve"> согласно плану распределения работ, но не более опыта, рассчитываемого по следующей формуле: учитываемый опыт субподрядчика = (сумма данного требования, руб.) </w:t>
            </w:r>
            <w:proofErr w:type="spellStart"/>
            <w:r w:rsidRPr="00125EA1">
              <w:rPr>
                <w:i/>
                <w:iCs/>
                <w:color w:val="000000"/>
                <w:sz w:val="24"/>
                <w:szCs w:val="24"/>
              </w:rPr>
              <w:t>х</w:t>
            </w:r>
            <w:proofErr w:type="spellEnd"/>
            <w:r w:rsidRPr="00125EA1">
              <w:rPr>
                <w:i/>
                <w:iCs/>
                <w:color w:val="000000"/>
                <w:sz w:val="24"/>
                <w:szCs w:val="24"/>
              </w:rPr>
              <w:t xml:space="preserve"> (объем работ, </w:t>
            </w:r>
            <w:r w:rsidR="00733315">
              <w:rPr>
                <w:i/>
                <w:iCs/>
                <w:color w:val="000000"/>
                <w:sz w:val="24"/>
                <w:szCs w:val="24"/>
              </w:rPr>
              <w:t>оказываемых</w:t>
            </w:r>
            <w:r w:rsidRPr="00125EA1">
              <w:rPr>
                <w:i/>
                <w:iCs/>
                <w:color w:val="000000"/>
                <w:sz w:val="24"/>
                <w:szCs w:val="24"/>
              </w:rPr>
              <w:t xml:space="preserve"> субподрядчиком, в %)/ 100%.</w:t>
            </w:r>
            <w:proofErr w:type="gramEnd"/>
          </w:p>
          <w:p w:rsidR="00D1103A" w:rsidRPr="00125EA1" w:rsidRDefault="00D1103A" w:rsidP="00D1103A">
            <w:pPr>
              <w:pStyle w:val="a0"/>
              <w:numPr>
                <w:ilvl w:val="3"/>
                <w:numId w:val="38"/>
              </w:numPr>
              <w:tabs>
                <w:tab w:val="clear" w:pos="765"/>
                <w:tab w:val="clear" w:pos="2880"/>
                <w:tab w:val="left" w:pos="0"/>
                <w:tab w:val="num" w:pos="71"/>
                <w:tab w:val="num" w:pos="1080"/>
                <w:tab w:val="left" w:pos="1140"/>
                <w:tab w:val="num" w:pos="1211"/>
                <w:tab w:val="left" w:pos="1629"/>
              </w:tabs>
              <w:spacing w:line="240" w:lineRule="auto"/>
              <w:ind w:left="71" w:right="153" w:firstLine="600"/>
              <w:rPr>
                <w:sz w:val="24"/>
                <w:szCs w:val="24"/>
              </w:rPr>
            </w:pPr>
            <w:r w:rsidRPr="00125EA1">
              <w:rPr>
                <w:sz w:val="24"/>
                <w:szCs w:val="24"/>
              </w:rPr>
              <w:t>Должен</w:t>
            </w:r>
            <w:r w:rsidRPr="00125EA1">
              <w:rPr>
                <w:color w:val="000000"/>
                <w:sz w:val="24"/>
                <w:szCs w:val="24"/>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0238A4" w:rsidRPr="00733315" w:rsidRDefault="00733315" w:rsidP="000238A4">
            <w:pPr>
              <w:pStyle w:val="a0"/>
              <w:numPr>
                <w:ilvl w:val="1"/>
                <w:numId w:val="66"/>
              </w:numPr>
              <w:tabs>
                <w:tab w:val="clear" w:pos="1440"/>
                <w:tab w:val="clear" w:pos="1553"/>
                <w:tab w:val="num" w:pos="-78"/>
                <w:tab w:val="left" w:pos="920"/>
                <w:tab w:val="left" w:pos="5881"/>
              </w:tabs>
              <w:spacing w:line="240" w:lineRule="auto"/>
              <w:ind w:left="0" w:firstLine="357"/>
              <w:rPr>
                <w:sz w:val="24"/>
                <w:szCs w:val="24"/>
              </w:rPr>
            </w:pPr>
            <w:r>
              <w:rPr>
                <w:b/>
                <w:sz w:val="24"/>
                <w:szCs w:val="24"/>
              </w:rPr>
              <w:t xml:space="preserve">Водители (категории </w:t>
            </w:r>
            <w:r>
              <w:rPr>
                <w:b/>
                <w:sz w:val="24"/>
                <w:szCs w:val="24"/>
                <w:lang w:val="en-US"/>
              </w:rPr>
              <w:t>D</w:t>
            </w:r>
            <w:r>
              <w:rPr>
                <w:b/>
                <w:sz w:val="24"/>
                <w:szCs w:val="24"/>
              </w:rPr>
              <w:t>)</w:t>
            </w:r>
            <w:r w:rsidR="000238A4">
              <w:rPr>
                <w:b/>
                <w:sz w:val="24"/>
                <w:szCs w:val="24"/>
              </w:rPr>
              <w:t xml:space="preserve"> </w:t>
            </w:r>
            <w:r w:rsidR="000238A4" w:rsidRPr="00857F33">
              <w:rPr>
                <w:b/>
                <w:sz w:val="24"/>
                <w:szCs w:val="24"/>
              </w:rPr>
              <w:t>- не менее</w:t>
            </w:r>
            <w:r w:rsidR="000238A4">
              <w:rPr>
                <w:b/>
                <w:sz w:val="24"/>
                <w:szCs w:val="24"/>
              </w:rPr>
              <w:t xml:space="preserve"> </w:t>
            </w:r>
            <w:r>
              <w:rPr>
                <w:b/>
                <w:sz w:val="24"/>
                <w:szCs w:val="24"/>
              </w:rPr>
              <w:t>9</w:t>
            </w:r>
            <w:r w:rsidR="000238A4" w:rsidRPr="00857F33">
              <w:rPr>
                <w:b/>
                <w:sz w:val="24"/>
                <w:szCs w:val="24"/>
              </w:rPr>
              <w:t xml:space="preserve"> чел.</w:t>
            </w:r>
            <w:r w:rsidR="000238A4">
              <w:rPr>
                <w:b/>
                <w:sz w:val="24"/>
                <w:szCs w:val="24"/>
              </w:rPr>
              <w:t>;</w:t>
            </w:r>
          </w:p>
          <w:p w:rsidR="00733315" w:rsidRPr="00F45D11" w:rsidRDefault="00733315" w:rsidP="00733315">
            <w:pPr>
              <w:pStyle w:val="a0"/>
              <w:numPr>
                <w:ilvl w:val="0"/>
                <w:numId w:val="0"/>
              </w:numPr>
              <w:tabs>
                <w:tab w:val="clear" w:pos="567"/>
                <w:tab w:val="left" w:pos="920"/>
                <w:tab w:val="left" w:pos="5881"/>
              </w:tabs>
              <w:spacing w:line="240" w:lineRule="auto"/>
              <w:rPr>
                <w:sz w:val="24"/>
                <w:szCs w:val="24"/>
              </w:rPr>
            </w:pPr>
          </w:p>
          <w:p w:rsidR="00D1103A" w:rsidRPr="00125EA1" w:rsidRDefault="00D1103A" w:rsidP="00D1103A">
            <w:pPr>
              <w:pStyle w:val="a0"/>
              <w:numPr>
                <w:ilvl w:val="3"/>
                <w:numId w:val="38"/>
              </w:numPr>
              <w:tabs>
                <w:tab w:val="clear" w:pos="765"/>
                <w:tab w:val="clear" w:pos="2880"/>
                <w:tab w:val="left" w:pos="0"/>
                <w:tab w:val="num" w:pos="71"/>
                <w:tab w:val="num" w:pos="1080"/>
                <w:tab w:val="left" w:pos="1140"/>
                <w:tab w:val="num" w:pos="1211"/>
                <w:tab w:val="left" w:pos="1770"/>
              </w:tabs>
              <w:spacing w:line="240" w:lineRule="auto"/>
              <w:ind w:left="71" w:right="153" w:firstLine="600"/>
              <w:rPr>
                <w:sz w:val="24"/>
                <w:szCs w:val="24"/>
              </w:rPr>
            </w:pPr>
            <w:r w:rsidRPr="00125EA1">
              <w:rPr>
                <w:sz w:val="24"/>
                <w:szCs w:val="24"/>
              </w:rPr>
              <w:t>Должен</w:t>
            </w:r>
            <w:r w:rsidRPr="00125EA1">
              <w:rPr>
                <w:color w:val="000000"/>
                <w:sz w:val="24"/>
                <w:szCs w:val="24"/>
              </w:rPr>
              <w:t xml:space="preserve">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w:t>
            </w:r>
            <w:r w:rsidR="00733315">
              <w:rPr>
                <w:color w:val="000000"/>
                <w:sz w:val="24"/>
                <w:szCs w:val="24"/>
              </w:rPr>
              <w:t>оказания услуг</w:t>
            </w:r>
            <w:r w:rsidRPr="00125EA1">
              <w:rPr>
                <w:color w:val="000000"/>
                <w:sz w:val="24"/>
                <w:szCs w:val="24"/>
              </w:rPr>
              <w:t>, в том числе:</w:t>
            </w:r>
          </w:p>
          <w:p w:rsidR="00733315" w:rsidRDefault="00733315" w:rsidP="000238A4">
            <w:pPr>
              <w:pStyle w:val="a0"/>
              <w:numPr>
                <w:ilvl w:val="1"/>
                <w:numId w:val="66"/>
              </w:numPr>
              <w:tabs>
                <w:tab w:val="clear" w:pos="1440"/>
                <w:tab w:val="clear" w:pos="1553"/>
                <w:tab w:val="num" w:pos="-78"/>
                <w:tab w:val="left" w:pos="920"/>
                <w:tab w:val="left" w:pos="5881"/>
              </w:tabs>
              <w:spacing w:line="240" w:lineRule="auto"/>
              <w:ind w:left="0" w:firstLine="357"/>
              <w:rPr>
                <w:b/>
                <w:bCs w:val="0"/>
                <w:sz w:val="24"/>
                <w:szCs w:val="24"/>
              </w:rPr>
            </w:pPr>
            <w:r w:rsidRPr="009A7C24">
              <w:rPr>
                <w:b/>
                <w:sz w:val="24"/>
                <w:szCs w:val="24"/>
              </w:rPr>
              <w:t>Автобусы (одноэтажные), повышенной комфортабельности, имеющие в наличи</w:t>
            </w:r>
            <w:r>
              <w:rPr>
                <w:b/>
                <w:sz w:val="24"/>
                <w:szCs w:val="24"/>
              </w:rPr>
              <w:t>и</w:t>
            </w:r>
            <w:r w:rsidRPr="009A7C24">
              <w:rPr>
                <w:b/>
                <w:sz w:val="24"/>
                <w:szCs w:val="24"/>
              </w:rPr>
              <w:t xml:space="preserve"> кондиционеры и отопительные системы, вмести</w:t>
            </w:r>
            <w:r>
              <w:rPr>
                <w:b/>
                <w:sz w:val="24"/>
                <w:szCs w:val="24"/>
              </w:rPr>
              <w:t>мостью</w:t>
            </w:r>
            <w:r w:rsidRPr="009A7C24">
              <w:rPr>
                <w:b/>
                <w:sz w:val="24"/>
                <w:szCs w:val="24"/>
              </w:rPr>
              <w:t xml:space="preserve"> не менее 55 посадочных мест </w:t>
            </w:r>
            <w:r w:rsidRPr="009A7C24">
              <w:rPr>
                <w:b/>
                <w:bCs w:val="0"/>
                <w:sz w:val="24"/>
                <w:szCs w:val="24"/>
              </w:rPr>
              <w:t xml:space="preserve">- не менее </w:t>
            </w:r>
            <w:r>
              <w:rPr>
                <w:b/>
                <w:bCs w:val="0"/>
                <w:sz w:val="24"/>
                <w:szCs w:val="24"/>
              </w:rPr>
              <w:t>7</w:t>
            </w:r>
            <w:r w:rsidRPr="009A7C24">
              <w:rPr>
                <w:b/>
                <w:bCs w:val="0"/>
                <w:sz w:val="24"/>
                <w:szCs w:val="24"/>
              </w:rPr>
              <w:t xml:space="preserve"> ед.</w:t>
            </w:r>
          </w:p>
          <w:p w:rsidR="00D1103A" w:rsidRPr="000238A4" w:rsidRDefault="00D1103A" w:rsidP="00733315">
            <w:pPr>
              <w:pStyle w:val="a0"/>
              <w:numPr>
                <w:ilvl w:val="0"/>
                <w:numId w:val="0"/>
              </w:numPr>
              <w:tabs>
                <w:tab w:val="clear" w:pos="567"/>
                <w:tab w:val="left" w:pos="920"/>
                <w:tab w:val="left" w:pos="5881"/>
              </w:tabs>
              <w:spacing w:line="240" w:lineRule="auto"/>
              <w:ind w:left="357"/>
              <w:rPr>
                <w:b/>
                <w:bCs w:val="0"/>
                <w:sz w:val="24"/>
                <w:szCs w:val="24"/>
              </w:rPr>
            </w:pPr>
          </w:p>
        </w:tc>
      </w:tr>
      <w:tr w:rsidR="00D1103A" w:rsidRPr="00125EA1" w:rsidTr="00D1103A">
        <w:trPr>
          <w:trHeight w:val="70"/>
        </w:trPr>
        <w:tc>
          <w:tcPr>
            <w:tcW w:w="781" w:type="dxa"/>
          </w:tcPr>
          <w:p w:rsidR="00D1103A" w:rsidRPr="00125EA1" w:rsidRDefault="00D1103A" w:rsidP="00D1103A">
            <w:pPr>
              <w:numPr>
                <w:ilvl w:val="0"/>
                <w:numId w:val="26"/>
              </w:numPr>
              <w:ind w:left="0" w:hanging="15"/>
              <w:jc w:val="center"/>
            </w:pPr>
            <w:bookmarkStart w:id="520" w:name="_Ref317256469"/>
          </w:p>
        </w:tc>
        <w:bookmarkEnd w:id="520"/>
        <w:tc>
          <w:tcPr>
            <w:tcW w:w="3119" w:type="dxa"/>
          </w:tcPr>
          <w:p w:rsidR="00D1103A" w:rsidRPr="00125EA1" w:rsidRDefault="00D1103A" w:rsidP="00D1103A">
            <w:pPr>
              <w:pStyle w:val="36"/>
              <w:tabs>
                <w:tab w:val="clear" w:pos="1307"/>
              </w:tabs>
              <w:ind w:left="45" w:right="153"/>
              <w:rPr>
                <w:szCs w:val="24"/>
              </w:rPr>
            </w:pPr>
            <w:r w:rsidRPr="00125EA1">
              <w:rPr>
                <w:szCs w:val="24"/>
              </w:rPr>
              <w:t xml:space="preserve">Предельный показатель достаточности обладания финансовыми ресурсами </w:t>
            </w:r>
          </w:p>
        </w:tc>
        <w:tc>
          <w:tcPr>
            <w:tcW w:w="6128" w:type="dxa"/>
          </w:tcPr>
          <w:p w:rsidR="00D1103A" w:rsidRPr="00971D85" w:rsidRDefault="00D1103A" w:rsidP="00D1103A">
            <w:pPr>
              <w:widowControl w:val="0"/>
              <w:tabs>
                <w:tab w:val="left" w:pos="778"/>
              </w:tabs>
              <w:adjustRightInd w:val="0"/>
              <w:ind w:right="153" w:firstLine="660"/>
              <w:jc w:val="both"/>
              <w:textAlignment w:val="baseline"/>
            </w:pPr>
            <w:r w:rsidRPr="00971D85">
              <w:t>Уровень обеспеченности финансовыми ресурсами участника конкурса должен быть не ниже 30 единиц, согласно методике расчета, приведенной в разделе 7 конкурсной документации.</w:t>
            </w:r>
          </w:p>
        </w:tc>
      </w:tr>
      <w:tr w:rsidR="00D1103A" w:rsidRPr="00125EA1" w:rsidTr="00D1103A">
        <w:trPr>
          <w:trHeight w:val="845"/>
        </w:trPr>
        <w:tc>
          <w:tcPr>
            <w:tcW w:w="781" w:type="dxa"/>
          </w:tcPr>
          <w:p w:rsidR="00D1103A" w:rsidRPr="00125EA1" w:rsidRDefault="00D1103A" w:rsidP="00D1103A">
            <w:pPr>
              <w:numPr>
                <w:ilvl w:val="0"/>
                <w:numId w:val="26"/>
              </w:numPr>
              <w:ind w:left="0" w:hanging="15"/>
              <w:jc w:val="center"/>
            </w:pPr>
            <w:bookmarkStart w:id="521" w:name="_Ref317257394"/>
          </w:p>
        </w:tc>
        <w:bookmarkEnd w:id="521"/>
        <w:tc>
          <w:tcPr>
            <w:tcW w:w="3119" w:type="dxa"/>
          </w:tcPr>
          <w:p w:rsidR="00D1103A" w:rsidRPr="00125EA1" w:rsidRDefault="00D1103A" w:rsidP="00D1103A">
            <w:pPr>
              <w:pStyle w:val="36"/>
              <w:tabs>
                <w:tab w:val="clear" w:pos="1307"/>
              </w:tabs>
              <w:ind w:left="45" w:right="153"/>
              <w:rPr>
                <w:szCs w:val="24"/>
              </w:rPr>
            </w:pPr>
            <w:r w:rsidRPr="00125EA1">
              <w:rPr>
                <w:szCs w:val="24"/>
              </w:rPr>
              <w:t>Требования</w:t>
            </w:r>
          </w:p>
          <w:p w:rsidR="00D1103A" w:rsidRPr="00125EA1" w:rsidRDefault="00D1103A" w:rsidP="00D1103A">
            <w:pPr>
              <w:pStyle w:val="36"/>
              <w:tabs>
                <w:tab w:val="clear" w:pos="1307"/>
              </w:tabs>
              <w:ind w:left="45" w:right="153"/>
              <w:rPr>
                <w:szCs w:val="24"/>
              </w:rPr>
            </w:pPr>
            <w:r w:rsidRPr="00125EA1">
              <w:rPr>
                <w:szCs w:val="24"/>
              </w:rPr>
              <w:t xml:space="preserve">к </w:t>
            </w:r>
            <w:r w:rsidR="00533E25">
              <w:rPr>
                <w:color w:val="000000"/>
              </w:rPr>
              <w:t>оказываемым услугам</w:t>
            </w:r>
          </w:p>
        </w:tc>
        <w:tc>
          <w:tcPr>
            <w:tcW w:w="6128" w:type="dxa"/>
          </w:tcPr>
          <w:p w:rsidR="00D1103A" w:rsidRPr="00125EA1" w:rsidRDefault="00D1103A" w:rsidP="00533E25">
            <w:pPr>
              <w:tabs>
                <w:tab w:val="left" w:pos="495"/>
                <w:tab w:val="left" w:pos="5657"/>
              </w:tabs>
              <w:ind w:right="153" w:firstLine="660"/>
              <w:jc w:val="both"/>
            </w:pPr>
            <w:r w:rsidRPr="00125EA1">
              <w:rPr>
                <w:color w:val="000000"/>
              </w:rPr>
              <w:t xml:space="preserve">Требования к </w:t>
            </w:r>
            <w:r w:rsidR="00533E25">
              <w:rPr>
                <w:color w:val="000000"/>
              </w:rPr>
              <w:t>оказываемым услугам</w:t>
            </w:r>
            <w:r w:rsidRPr="00125EA1">
              <w:rPr>
                <w:color w:val="000000"/>
              </w:rPr>
              <w:t>, приводятся в томе 2 «Техническая часть».</w:t>
            </w:r>
          </w:p>
        </w:tc>
      </w:tr>
      <w:tr w:rsidR="00D1103A" w:rsidRPr="00125EA1" w:rsidTr="00D1103A">
        <w:trPr>
          <w:trHeight w:val="70"/>
        </w:trPr>
        <w:tc>
          <w:tcPr>
            <w:tcW w:w="781" w:type="dxa"/>
          </w:tcPr>
          <w:p w:rsidR="00D1103A" w:rsidRPr="00125EA1" w:rsidRDefault="00D1103A" w:rsidP="00D1103A">
            <w:pPr>
              <w:numPr>
                <w:ilvl w:val="0"/>
                <w:numId w:val="26"/>
              </w:numPr>
              <w:ind w:left="0" w:hanging="15"/>
              <w:jc w:val="center"/>
            </w:pPr>
            <w:bookmarkStart w:id="522" w:name="_Ref317257698"/>
          </w:p>
        </w:tc>
        <w:bookmarkEnd w:id="522"/>
        <w:tc>
          <w:tcPr>
            <w:tcW w:w="3119" w:type="dxa"/>
          </w:tcPr>
          <w:p w:rsidR="00D1103A" w:rsidRPr="00125EA1" w:rsidRDefault="00D1103A" w:rsidP="00D1103A">
            <w:pPr>
              <w:pStyle w:val="Times12"/>
              <w:tabs>
                <w:tab w:val="num" w:pos="960"/>
                <w:tab w:val="num" w:pos="2564"/>
              </w:tabs>
              <w:ind w:right="153" w:firstLine="0"/>
              <w:rPr>
                <w:szCs w:val="24"/>
              </w:rPr>
            </w:pPr>
            <w:r w:rsidRPr="00125EA1">
              <w:rPr>
                <w:szCs w:val="24"/>
              </w:rPr>
              <w:t>Документы, подтверждающие соответствие требованиям, предъявляемым участникам конкурса/субподрядчикам и включаемые участником в состав заявки на участие в конкурсе.</w:t>
            </w:r>
          </w:p>
        </w:tc>
        <w:tc>
          <w:tcPr>
            <w:tcW w:w="6128" w:type="dxa"/>
          </w:tcPr>
          <w:p w:rsidR="00D1103A" w:rsidRPr="00125EA1" w:rsidRDefault="00D1103A" w:rsidP="00D1103A">
            <w:pPr>
              <w:widowControl w:val="0"/>
              <w:numPr>
                <w:ilvl w:val="1"/>
                <w:numId w:val="39"/>
              </w:numPr>
              <w:tabs>
                <w:tab w:val="num" w:pos="69"/>
                <w:tab w:val="left" w:pos="636"/>
                <w:tab w:val="left" w:pos="1062"/>
              </w:tabs>
              <w:adjustRightInd w:val="0"/>
              <w:ind w:left="71" w:right="153" w:firstLine="565"/>
              <w:jc w:val="both"/>
              <w:textAlignment w:val="baseline"/>
            </w:pPr>
            <w:bookmarkStart w:id="523" w:name="_Ref317251847"/>
            <w:r w:rsidRPr="00125EA1">
              <w:rPr>
                <w:bCs/>
              </w:rPr>
              <w:t xml:space="preserve">    Документы, подтверждающие соответствие </w:t>
            </w:r>
            <w:r w:rsidRPr="00125EA1">
              <w:t>требованиям, предъявляемым участникам конкурса/ субподрядчикам:</w:t>
            </w:r>
            <w:bookmarkEnd w:id="523"/>
          </w:p>
          <w:p w:rsidR="00D1103A" w:rsidRPr="00125EA1" w:rsidRDefault="00D1103A" w:rsidP="00D1103A">
            <w:pPr>
              <w:numPr>
                <w:ilvl w:val="2"/>
                <w:numId w:val="40"/>
              </w:numPr>
              <w:tabs>
                <w:tab w:val="clear" w:pos="720"/>
                <w:tab w:val="left" w:pos="920"/>
                <w:tab w:val="num" w:pos="1062"/>
              </w:tabs>
              <w:ind w:left="0" w:right="153" w:firstLine="636"/>
              <w:jc w:val="both"/>
            </w:pPr>
            <w:bookmarkStart w:id="524" w:name="_Ref317256601"/>
            <w:r w:rsidRPr="00125EA1">
              <w:t>Документы, указанные в пункте </w:t>
            </w:r>
            <w:fldSimple w:instr=" REF _Ref317256545 \r \h  \* MERGEFORMAT ">
              <w:r w:rsidR="007C36F0">
                <w:t>3.2</w:t>
              </w:r>
            </w:fldSimple>
            <w:r w:rsidRPr="00125EA1">
              <w:t xml:space="preserve"> настоящей конкурсной документации;</w:t>
            </w:r>
            <w:bookmarkEnd w:id="524"/>
          </w:p>
          <w:p w:rsidR="00D1103A" w:rsidRPr="00125EA1" w:rsidRDefault="00D1103A" w:rsidP="00D1103A">
            <w:pPr>
              <w:numPr>
                <w:ilvl w:val="2"/>
                <w:numId w:val="40"/>
              </w:numPr>
              <w:tabs>
                <w:tab w:val="clear" w:pos="720"/>
                <w:tab w:val="left" w:pos="0"/>
              </w:tabs>
              <w:ind w:left="0" w:right="153" w:firstLine="636"/>
              <w:jc w:val="both"/>
            </w:pPr>
            <w:bookmarkStart w:id="525" w:name="_Ref317257428"/>
            <w:r w:rsidRPr="00125EA1">
              <w:t>Копии документов на виды деятельности, связанные с выполнением договора:</w:t>
            </w:r>
            <w:bookmarkEnd w:id="525"/>
          </w:p>
          <w:p w:rsidR="0001493F" w:rsidRPr="0001493F" w:rsidRDefault="0001493F" w:rsidP="0001493F">
            <w:pPr>
              <w:pStyle w:val="a0"/>
              <w:numPr>
                <w:ilvl w:val="4"/>
                <w:numId w:val="35"/>
              </w:numPr>
              <w:tabs>
                <w:tab w:val="clear" w:pos="360"/>
                <w:tab w:val="clear" w:pos="3600"/>
                <w:tab w:val="num" w:pos="669"/>
              </w:tabs>
              <w:spacing w:line="240" w:lineRule="auto"/>
              <w:ind w:left="386" w:hanging="120"/>
              <w:rPr>
                <w:sz w:val="24"/>
                <w:szCs w:val="24"/>
              </w:rPr>
            </w:pPr>
            <w:r w:rsidRPr="00331B7B">
              <w:rPr>
                <w:b/>
                <w:sz w:val="24"/>
                <w:szCs w:val="24"/>
              </w:rPr>
              <w:t>лицензию на право оказания услуг по перевозке людей.</w:t>
            </w:r>
          </w:p>
          <w:p w:rsidR="0001493F" w:rsidRPr="00331B7B" w:rsidRDefault="0001493F" w:rsidP="0001493F">
            <w:pPr>
              <w:pStyle w:val="a0"/>
              <w:numPr>
                <w:ilvl w:val="0"/>
                <w:numId w:val="0"/>
              </w:numPr>
              <w:tabs>
                <w:tab w:val="clear" w:pos="567"/>
              </w:tabs>
              <w:spacing w:line="240" w:lineRule="auto"/>
              <w:rPr>
                <w:sz w:val="24"/>
                <w:szCs w:val="24"/>
              </w:rPr>
            </w:pPr>
          </w:p>
          <w:p w:rsidR="00D1103A" w:rsidRPr="00125EA1" w:rsidRDefault="00D1103A" w:rsidP="00D1103A">
            <w:pPr>
              <w:numPr>
                <w:ilvl w:val="2"/>
                <w:numId w:val="40"/>
              </w:numPr>
              <w:tabs>
                <w:tab w:val="clear" w:pos="720"/>
                <w:tab w:val="left" w:pos="920"/>
              </w:tabs>
              <w:ind w:left="0" w:right="153" w:firstLine="636"/>
              <w:jc w:val="both"/>
              <w:rPr>
                <w:bCs/>
                <w:snapToGrid w:val="0"/>
              </w:rPr>
            </w:pPr>
            <w:bookmarkStart w:id="526" w:name="_Ref317256699"/>
            <w:r w:rsidRPr="00125EA1">
              <w:rPr>
                <w:bCs/>
                <w:snapToGrid w:val="0"/>
              </w:rPr>
              <w:lastRenderedPageBreak/>
              <w:t xml:space="preserve">Справка об опыте </w:t>
            </w:r>
            <w:r w:rsidR="0001493F">
              <w:rPr>
                <w:bCs/>
                <w:snapToGrid w:val="0"/>
              </w:rPr>
              <w:t>оказания услуг по перевозке людей</w:t>
            </w:r>
            <w:r w:rsidRPr="00125EA1">
              <w:rPr>
                <w:bCs/>
                <w:snapToGrid w:val="0"/>
              </w:rPr>
              <w:t xml:space="preserve"> за 2012-2014 гг.</w:t>
            </w:r>
            <w:r w:rsidR="0001493F">
              <w:rPr>
                <w:bCs/>
                <w:snapToGrid w:val="0"/>
              </w:rPr>
              <w:t xml:space="preserve"> (последние 3 года)</w:t>
            </w:r>
            <w:r w:rsidRPr="00125EA1">
              <w:rPr>
                <w:bCs/>
                <w:snapToGrid w:val="0"/>
              </w:rPr>
              <w:t xml:space="preserve"> (раздел 6, </w:t>
            </w:r>
            <w:hyperlink w:anchor="_СПРАВКА_ОБ_ОПЫТЕ" w:history="1">
              <w:r w:rsidRPr="00125EA1">
                <w:rPr>
                  <w:bCs/>
                  <w:snapToGrid w:val="0"/>
                  <w:color w:val="0000FF"/>
                  <w:u w:val="single"/>
                </w:rPr>
                <w:t xml:space="preserve">Форма 4 </w:t>
              </w:r>
            </w:hyperlink>
            <w:r w:rsidRPr="00125EA1">
              <w:rPr>
                <w:bCs/>
                <w:snapToGrid w:val="0"/>
              </w:rPr>
              <w:t xml:space="preserve">) с обязательным приложением </w:t>
            </w:r>
            <w:r w:rsidR="00E40209" w:rsidRPr="009A7C24">
              <w:rPr>
                <w:rFonts w:eastAsia="Calibri"/>
                <w:bCs/>
                <w:snapToGrid w:val="0"/>
              </w:rPr>
              <w:t>отзывов, рекомендаций и других документальных доказательств выполнения договоров</w:t>
            </w:r>
            <w:r w:rsidRPr="00125EA1">
              <w:rPr>
                <w:bCs/>
                <w:snapToGrid w:val="0"/>
              </w:rPr>
              <w:t>;</w:t>
            </w:r>
            <w:bookmarkEnd w:id="526"/>
          </w:p>
          <w:p w:rsidR="00D1103A" w:rsidRPr="00125EA1" w:rsidRDefault="00D1103A" w:rsidP="00D1103A">
            <w:pPr>
              <w:numPr>
                <w:ilvl w:val="2"/>
                <w:numId w:val="41"/>
              </w:numPr>
              <w:tabs>
                <w:tab w:val="clear" w:pos="720"/>
                <w:tab w:val="num" w:pos="920"/>
              </w:tabs>
              <w:ind w:left="0" w:right="153" w:firstLine="636"/>
              <w:jc w:val="both"/>
              <w:rPr>
                <w:bCs/>
                <w:snapToGrid w:val="0"/>
              </w:rPr>
            </w:pPr>
            <w:proofErr w:type="gramStart"/>
            <w:r w:rsidRPr="00125EA1">
              <w:rPr>
                <w:bCs/>
                <w:snapToGrid w:val="0"/>
              </w:rPr>
              <w:t>Справка, подтверждающая наличие у участника конкурса</w:t>
            </w:r>
            <w:r w:rsidRPr="00125EA1" w:rsidDel="00970BF1">
              <w:rPr>
                <w:bCs/>
                <w:snapToGrid w:val="0"/>
              </w:rPr>
              <w:t xml:space="preserve"> </w:t>
            </w:r>
            <w:r w:rsidRPr="00125EA1">
              <w:rPr>
                <w:bCs/>
                <w:snapToGrid w:val="0"/>
              </w:rPr>
              <w:t xml:space="preserve">/ субподрядчиков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w:t>
            </w:r>
            <w:hyperlink w:anchor="_СПРАВКА_О_МАТЕРИАЛЬНО-ТЕХНИЧЕСКИХ_1" w:history="1">
              <w:r>
                <w:rPr>
                  <w:rStyle w:val="afa"/>
                  <w:bCs/>
                  <w:snapToGrid w:val="0"/>
                </w:rPr>
                <w:t>Форма </w:t>
              </w:r>
              <w:r w:rsidRPr="00125EA1">
                <w:rPr>
                  <w:rStyle w:val="afa"/>
                  <w:bCs/>
                  <w:snapToGrid w:val="0"/>
                </w:rPr>
                <w:t>5</w:t>
              </w:r>
            </w:hyperlink>
            <w:r w:rsidRPr="00125EA1">
              <w:rPr>
                <w:bCs/>
                <w:snapToGrid w:val="0"/>
              </w:rPr>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конкурса победителем, между участником конкурса/ субподрядчиком и каждым</w:t>
            </w:r>
            <w:proofErr w:type="gramEnd"/>
            <w:r w:rsidRPr="00125EA1">
              <w:rPr>
                <w:bCs/>
                <w:snapToGrid w:val="0"/>
              </w:rPr>
              <w:t xml:space="preserve"> арендодателем, с указанием наименований, количества, сроков аренды арендуемых материально-технических ресурсов;</w:t>
            </w:r>
          </w:p>
          <w:p w:rsidR="00D1103A" w:rsidRPr="00125EA1" w:rsidRDefault="00D1103A" w:rsidP="00D1103A">
            <w:pPr>
              <w:numPr>
                <w:ilvl w:val="2"/>
                <w:numId w:val="41"/>
              </w:numPr>
              <w:tabs>
                <w:tab w:val="clear" w:pos="720"/>
                <w:tab w:val="left" w:pos="920"/>
              </w:tabs>
              <w:ind w:left="69" w:right="153" w:firstLine="567"/>
              <w:jc w:val="both"/>
              <w:rPr>
                <w:bCs/>
                <w:snapToGrid w:val="0"/>
              </w:rPr>
            </w:pPr>
            <w:r w:rsidRPr="00125EA1">
              <w:rPr>
                <w:bCs/>
                <w:snapToGrid w:val="0"/>
              </w:rPr>
              <w:t>Справка, подтверждающая наличие у участника конкурса/ субподрядчиков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7C36F0" w:rsidRPr="007C36F0">
                <w:rPr>
                  <w:bCs/>
                  <w:snapToGrid w:val="0"/>
                </w:rPr>
                <w:t>6</w:t>
              </w:r>
            </w:fldSimple>
            <w:r w:rsidRPr="00125EA1">
              <w:rPr>
                <w:bCs/>
                <w:snapToGrid w:val="0"/>
              </w:rPr>
              <w:t xml:space="preserve">, </w:t>
            </w:r>
            <w:hyperlink w:anchor="_Справка_о_кадровых_ресурсах (Форма " w:history="1">
              <w:r w:rsidRPr="00125EA1">
                <w:rPr>
                  <w:rStyle w:val="afa"/>
                  <w:bCs/>
                  <w:snapToGrid w:val="0"/>
                </w:rPr>
                <w:t>Форма 6</w:t>
              </w:r>
            </w:hyperlink>
            <w:r w:rsidRPr="00125EA1">
              <w:rPr>
                <w:bCs/>
                <w:snapToGrid w:val="0"/>
              </w:rPr>
              <w:t>) с обязательным предоставлением документов по специалистам, подтверждающих их квалификацию;</w:t>
            </w:r>
          </w:p>
          <w:p w:rsidR="00D1103A" w:rsidRPr="00125EA1" w:rsidRDefault="00D1103A" w:rsidP="00D1103A">
            <w:pPr>
              <w:numPr>
                <w:ilvl w:val="1"/>
                <w:numId w:val="40"/>
              </w:numPr>
              <w:tabs>
                <w:tab w:val="clear" w:pos="660"/>
                <w:tab w:val="num" w:pos="778"/>
              </w:tabs>
              <w:ind w:left="0" w:right="153" w:firstLine="636"/>
              <w:jc w:val="both"/>
              <w:rPr>
                <w:bCs/>
                <w:snapToGrid w:val="0"/>
              </w:rPr>
            </w:pPr>
            <w:bookmarkStart w:id="527" w:name="_Ref317252351"/>
            <w:r w:rsidRPr="00125EA1">
              <w:rPr>
                <w:bCs/>
                <w:snapToGrid w:val="0"/>
              </w:rPr>
              <w:t>Документы, подтверждающие соответствие требованиям, предъявляемым участникам конкурса</w:t>
            </w:r>
            <w:bookmarkEnd w:id="527"/>
            <w:r w:rsidRPr="00125EA1">
              <w:rPr>
                <w:bCs/>
                <w:snapToGrid w:val="0"/>
              </w:rPr>
              <w:t>:</w:t>
            </w:r>
          </w:p>
          <w:p w:rsidR="00D1103A" w:rsidRPr="00125EA1" w:rsidRDefault="00D1103A" w:rsidP="00D1103A">
            <w:pPr>
              <w:numPr>
                <w:ilvl w:val="2"/>
                <w:numId w:val="42"/>
              </w:numPr>
              <w:tabs>
                <w:tab w:val="clear" w:pos="720"/>
                <w:tab w:val="left" w:pos="0"/>
                <w:tab w:val="num" w:pos="920"/>
              </w:tabs>
              <w:ind w:left="0" w:right="153" w:firstLine="636"/>
              <w:jc w:val="both"/>
            </w:pPr>
            <w:bookmarkStart w:id="528" w:name="_Ref319493337"/>
            <w:bookmarkStart w:id="529" w:name="_Ref319493636"/>
            <w:r w:rsidRPr="00125EA1">
              <w:rPr>
                <w:bCs/>
                <w:snapToGrid w:val="0"/>
              </w:rPr>
              <w:t>Документы, подтверждающие сведения о цепочке собственников, включая бенефициаров (в том числе конечных)</w:t>
            </w:r>
            <w:bookmarkEnd w:id="528"/>
            <w:r w:rsidRPr="00125EA1">
              <w:rPr>
                <w:bCs/>
                <w:snapToGrid w:val="0"/>
              </w:rPr>
              <w:t xml:space="preserve"> или </w:t>
            </w:r>
            <w:r w:rsidRPr="00125EA1">
              <w:t>для организаций атомной отрасли - информационное письмо о принадлежности к атомной отрасли;</w:t>
            </w:r>
          </w:p>
          <w:p w:rsidR="00D1103A" w:rsidRPr="00125EA1" w:rsidRDefault="00D1103A" w:rsidP="00D1103A">
            <w:pPr>
              <w:ind w:firstLine="660"/>
              <w:jc w:val="both"/>
            </w:pPr>
            <w:bookmarkStart w:id="530" w:name="_Toc358363298"/>
            <w:bookmarkStart w:id="531" w:name="_Toc358367152"/>
            <w:bookmarkStart w:id="532" w:name="_Toc358971326"/>
            <w:bookmarkStart w:id="533" w:name="_Toc360194575"/>
            <w:bookmarkStart w:id="534" w:name="_Toc361057907"/>
            <w:bookmarkStart w:id="535" w:name="_Toc380602205"/>
            <w:bookmarkStart w:id="536" w:name="_Toc383004576"/>
            <w:bookmarkStart w:id="537" w:name="_Toc388636714"/>
            <w:bookmarkStart w:id="538" w:name="_Toc388636895"/>
            <w:bookmarkStart w:id="539" w:name="_Toc388636997"/>
            <w:bookmarkStart w:id="540" w:name="_Toc389051620"/>
            <w:r w:rsidRPr="00125EA1">
              <w:t>В качестве подтверждающих документов могут быть предоставлены следующие документы:</w:t>
            </w:r>
            <w:bookmarkEnd w:id="530"/>
            <w:bookmarkEnd w:id="531"/>
            <w:bookmarkEnd w:id="532"/>
            <w:bookmarkEnd w:id="533"/>
            <w:bookmarkEnd w:id="534"/>
            <w:bookmarkEnd w:id="535"/>
            <w:bookmarkEnd w:id="536"/>
            <w:bookmarkEnd w:id="537"/>
            <w:bookmarkEnd w:id="538"/>
            <w:bookmarkEnd w:id="539"/>
            <w:bookmarkEnd w:id="540"/>
          </w:p>
          <w:p w:rsidR="00D1103A" w:rsidRPr="00125EA1" w:rsidRDefault="00D1103A" w:rsidP="00D1103A">
            <w:pPr>
              <w:ind w:firstLine="660"/>
              <w:jc w:val="both"/>
            </w:pPr>
            <w:bookmarkStart w:id="541" w:name="_Toc358363299"/>
            <w:bookmarkStart w:id="542" w:name="_Toc358367153"/>
            <w:bookmarkStart w:id="543" w:name="_Toc358971327"/>
            <w:bookmarkStart w:id="544" w:name="_Toc360194576"/>
            <w:bookmarkStart w:id="545" w:name="_Toc361057908"/>
            <w:bookmarkStart w:id="546" w:name="_Toc380602206"/>
            <w:bookmarkStart w:id="547" w:name="_Toc383004577"/>
            <w:bookmarkStart w:id="548" w:name="_Toc388636715"/>
            <w:bookmarkStart w:id="549" w:name="_Toc388636896"/>
            <w:bookmarkStart w:id="550" w:name="_Toc388636998"/>
            <w:bookmarkStart w:id="551" w:name="_Toc389051621"/>
            <w:r w:rsidRPr="00125EA1">
              <w:t>- Устав юридического лица (последняя актуальная редакция со всеми дополнениями и изменениями);</w:t>
            </w:r>
            <w:bookmarkEnd w:id="541"/>
            <w:bookmarkEnd w:id="542"/>
            <w:bookmarkEnd w:id="543"/>
            <w:bookmarkEnd w:id="544"/>
            <w:bookmarkEnd w:id="545"/>
            <w:bookmarkEnd w:id="546"/>
            <w:bookmarkEnd w:id="547"/>
            <w:bookmarkEnd w:id="548"/>
            <w:bookmarkEnd w:id="549"/>
            <w:bookmarkEnd w:id="550"/>
            <w:bookmarkEnd w:id="551"/>
          </w:p>
          <w:p w:rsidR="00D1103A" w:rsidRPr="00125EA1" w:rsidRDefault="00D1103A" w:rsidP="00D1103A">
            <w:pPr>
              <w:ind w:firstLine="660"/>
              <w:jc w:val="both"/>
            </w:pPr>
            <w:bookmarkStart w:id="552" w:name="_Toc358363300"/>
            <w:bookmarkStart w:id="553" w:name="_Toc358367154"/>
            <w:bookmarkStart w:id="554" w:name="_Toc358971328"/>
            <w:bookmarkStart w:id="555" w:name="_Toc360194577"/>
            <w:bookmarkStart w:id="556" w:name="_Toc361057909"/>
            <w:bookmarkStart w:id="557" w:name="_Toc380602207"/>
            <w:bookmarkStart w:id="558" w:name="_Toc383004578"/>
            <w:bookmarkStart w:id="559" w:name="_Toc388636716"/>
            <w:bookmarkStart w:id="560" w:name="_Toc388636897"/>
            <w:bookmarkStart w:id="561" w:name="_Toc388636999"/>
            <w:bookmarkStart w:id="562" w:name="_Toc389051622"/>
            <w:r w:rsidRPr="00125EA1">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552"/>
            <w:bookmarkEnd w:id="553"/>
            <w:bookmarkEnd w:id="554"/>
            <w:bookmarkEnd w:id="555"/>
            <w:bookmarkEnd w:id="556"/>
            <w:bookmarkEnd w:id="557"/>
            <w:bookmarkEnd w:id="558"/>
            <w:bookmarkEnd w:id="559"/>
            <w:bookmarkEnd w:id="560"/>
            <w:bookmarkEnd w:id="561"/>
            <w:bookmarkEnd w:id="562"/>
          </w:p>
          <w:p w:rsidR="00D1103A" w:rsidRPr="00125EA1" w:rsidRDefault="00D1103A" w:rsidP="00D1103A">
            <w:pPr>
              <w:ind w:firstLine="660"/>
              <w:jc w:val="both"/>
            </w:pPr>
            <w:r w:rsidRPr="00125EA1">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конкурса,</w:t>
            </w:r>
          </w:p>
          <w:p w:rsidR="00D1103A" w:rsidRPr="00125EA1" w:rsidRDefault="00D1103A" w:rsidP="00D1103A">
            <w:pPr>
              <w:tabs>
                <w:tab w:val="left" w:pos="669"/>
              </w:tabs>
              <w:ind w:right="153"/>
              <w:jc w:val="both"/>
            </w:pPr>
            <w:r w:rsidRPr="00125EA1">
              <w:t xml:space="preserve">или иные официальные документы в соответствии с законодательством государства по месту регистрации </w:t>
            </w:r>
            <w:r w:rsidRPr="00125EA1">
              <w:lastRenderedPageBreak/>
              <w:t>собственника (бенефициара), подтверждающие достоверность сведений о собственниках (бенефициарах), в том числе о долях их владения</w:t>
            </w:r>
          </w:p>
          <w:bookmarkEnd w:id="529"/>
          <w:p w:rsidR="00D1103A" w:rsidRDefault="00D1103A" w:rsidP="00D1103A">
            <w:pPr>
              <w:numPr>
                <w:ilvl w:val="2"/>
                <w:numId w:val="42"/>
              </w:numPr>
              <w:tabs>
                <w:tab w:val="clear" w:pos="720"/>
                <w:tab w:val="num" w:pos="-49"/>
                <w:tab w:val="left" w:pos="0"/>
              </w:tabs>
              <w:ind w:left="-51" w:right="153" w:firstLine="687"/>
              <w:jc w:val="both"/>
              <w:rPr>
                <w:rFonts w:eastAsia="Arial Unicode MS"/>
              </w:rPr>
            </w:pPr>
            <w:r w:rsidRPr="00125EA1">
              <w:t xml:space="preserve">  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125EA1">
              <w:rPr>
                <w:rFonts w:eastAsia="Arial Unicode MS"/>
              </w:rPr>
              <w:t xml:space="preserve"> или, в случае представления отчетности в налоговую инспекцию в электронном виде, с приложением квитанции о приеме. </w:t>
            </w:r>
          </w:p>
          <w:p w:rsidR="00D1103A" w:rsidRPr="00125EA1" w:rsidRDefault="00D1103A" w:rsidP="00D1103A">
            <w:pPr>
              <w:tabs>
                <w:tab w:val="left" w:pos="0"/>
              </w:tabs>
              <w:ind w:left="-51" w:right="153"/>
              <w:jc w:val="both"/>
              <w:rPr>
                <w:rFonts w:eastAsia="Arial Unicode MS"/>
              </w:rPr>
            </w:pPr>
            <w:r>
              <w:rPr>
                <w:rFonts w:eastAsia="Arial Unicode MS"/>
              </w:rPr>
              <w:t xml:space="preserve">        </w:t>
            </w:r>
            <w:r w:rsidRPr="00403409">
              <w:rPr>
                <w:rFonts w:eastAsia="Arial Unicode MS"/>
              </w:rPr>
              <w:t>К</w:t>
            </w:r>
            <w:r w:rsidRPr="00403409">
              <w:t>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w:t>
            </w:r>
            <w:r>
              <w:t>.</w:t>
            </w:r>
          </w:p>
          <w:p w:rsidR="00D1103A" w:rsidRPr="00125EA1" w:rsidRDefault="00D1103A" w:rsidP="00D1103A">
            <w:pPr>
              <w:ind w:firstLine="660"/>
              <w:jc w:val="both"/>
            </w:pPr>
            <w:r w:rsidRPr="00125EA1">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D1103A" w:rsidRPr="00125EA1" w:rsidRDefault="00D1103A" w:rsidP="00D1103A">
            <w:pPr>
              <w:ind w:firstLine="660"/>
              <w:jc w:val="both"/>
            </w:pPr>
            <w:r w:rsidRPr="00125EA1">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D1103A" w:rsidRPr="00125EA1" w:rsidRDefault="00D1103A" w:rsidP="00D1103A">
            <w:pPr>
              <w:tabs>
                <w:tab w:val="left" w:pos="0"/>
              </w:tabs>
              <w:ind w:right="153" w:firstLine="778"/>
              <w:jc w:val="both"/>
              <w:rPr>
                <w:rFonts w:eastAsia="Arial Unicode MS"/>
              </w:rPr>
            </w:pPr>
            <w:r w:rsidRPr="00125EA1">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D1103A" w:rsidRPr="00125EA1" w:rsidRDefault="00D1103A" w:rsidP="00D1103A">
            <w:pPr>
              <w:tabs>
                <w:tab w:val="left" w:pos="0"/>
              </w:tabs>
              <w:ind w:right="153" w:firstLine="720"/>
              <w:jc w:val="both"/>
              <w:rPr>
                <w:bCs/>
                <w:snapToGrid w:val="0"/>
              </w:rPr>
            </w:pPr>
            <w:r w:rsidRPr="00125EA1">
              <w:t>В случае</w:t>
            </w:r>
            <w:proofErr w:type="gramStart"/>
            <w:r w:rsidRPr="00125EA1">
              <w:t>,</w:t>
            </w:r>
            <w:proofErr w:type="gramEnd"/>
            <w:r w:rsidRPr="00125EA1">
              <w:t xml:space="preserve">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125EA1">
              <w:rPr>
                <w:bCs/>
                <w:snapToGrid w:val="0"/>
              </w:rPr>
              <w:t>.</w:t>
            </w:r>
          </w:p>
          <w:p w:rsidR="00D1103A" w:rsidRPr="00125EA1" w:rsidRDefault="00D1103A" w:rsidP="00D1103A">
            <w:pPr>
              <w:widowControl w:val="0"/>
              <w:tabs>
                <w:tab w:val="left" w:pos="648"/>
              </w:tabs>
              <w:adjustRightInd w:val="0"/>
              <w:ind w:right="153" w:firstLine="660"/>
              <w:jc w:val="both"/>
              <w:textAlignment w:val="baseline"/>
              <w:rPr>
                <w:bCs/>
                <w:snapToGrid w:val="0"/>
              </w:rPr>
            </w:pPr>
            <w:r w:rsidRPr="00125EA1">
              <w:rPr>
                <w:bCs/>
                <w:snapToGrid w:val="0"/>
              </w:rPr>
              <w:t xml:space="preserve">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w:t>
            </w:r>
            <w:r w:rsidRPr="00125EA1">
              <w:rPr>
                <w:bCs/>
                <w:snapToGrid w:val="0"/>
              </w:rPr>
              <w:lastRenderedPageBreak/>
              <w:t>цель предоставления этих документов.</w:t>
            </w:r>
          </w:p>
          <w:p w:rsidR="00D1103A" w:rsidRPr="00125EA1" w:rsidRDefault="00D1103A" w:rsidP="00D1103A">
            <w:pPr>
              <w:widowControl w:val="0"/>
              <w:adjustRightInd w:val="0"/>
              <w:ind w:right="153" w:firstLine="660"/>
              <w:jc w:val="both"/>
              <w:textAlignment w:val="baseline"/>
            </w:pPr>
            <w:r w:rsidRPr="00125EA1">
              <w:rPr>
                <w:bCs/>
                <w:snapToGrid w:val="0"/>
              </w:rPr>
              <w:t>Все указанные документы прилагаются участником к заявке на участие в конкурсе.</w:t>
            </w:r>
          </w:p>
        </w:tc>
      </w:tr>
      <w:tr w:rsidR="00D1103A" w:rsidRPr="00125EA1" w:rsidTr="00D1103A">
        <w:trPr>
          <w:trHeight w:val="979"/>
        </w:trPr>
        <w:tc>
          <w:tcPr>
            <w:tcW w:w="781" w:type="dxa"/>
          </w:tcPr>
          <w:p w:rsidR="00D1103A" w:rsidRPr="00125EA1" w:rsidRDefault="00D1103A" w:rsidP="00D1103A">
            <w:pPr>
              <w:numPr>
                <w:ilvl w:val="0"/>
                <w:numId w:val="26"/>
              </w:numPr>
              <w:ind w:left="0" w:hanging="15"/>
              <w:jc w:val="center"/>
            </w:pPr>
            <w:bookmarkStart w:id="563" w:name="_Ref317252608"/>
          </w:p>
        </w:tc>
        <w:bookmarkEnd w:id="563"/>
        <w:tc>
          <w:tcPr>
            <w:tcW w:w="3119" w:type="dxa"/>
          </w:tcPr>
          <w:p w:rsidR="00D1103A" w:rsidRPr="00125EA1" w:rsidRDefault="00D1103A" w:rsidP="00D1103A">
            <w:pPr>
              <w:pStyle w:val="Times12"/>
              <w:ind w:right="153" w:firstLine="0"/>
              <w:jc w:val="left"/>
              <w:rPr>
                <w:szCs w:val="24"/>
              </w:rPr>
            </w:pPr>
            <w:r w:rsidRPr="00125EA1">
              <w:rPr>
                <w:szCs w:val="24"/>
              </w:rPr>
              <w:t>Состав заявки на участие в конкурсе и порядок размещения документов в составе заявки на участие в конкурсе</w:t>
            </w:r>
          </w:p>
        </w:tc>
        <w:tc>
          <w:tcPr>
            <w:tcW w:w="6128" w:type="dxa"/>
          </w:tcPr>
          <w:p w:rsidR="00D1103A" w:rsidRPr="00125EA1" w:rsidRDefault="00D1103A" w:rsidP="00D1103A">
            <w:pPr>
              <w:pStyle w:val="Times12"/>
              <w:numPr>
                <w:ilvl w:val="1"/>
                <w:numId w:val="26"/>
              </w:numPr>
              <w:tabs>
                <w:tab w:val="clear" w:pos="1440"/>
                <w:tab w:val="left" w:pos="0"/>
                <w:tab w:val="num" w:pos="636"/>
                <w:tab w:val="left" w:pos="778"/>
                <w:tab w:val="num" w:pos="1203"/>
              </w:tabs>
              <w:spacing w:after="40"/>
              <w:ind w:left="0" w:right="153" w:firstLine="636"/>
              <w:rPr>
                <w:szCs w:val="24"/>
              </w:rPr>
            </w:pPr>
            <w:bookmarkStart w:id="564" w:name="_Ref319657196"/>
            <w:r w:rsidRPr="00125EA1">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7C36F0" w:rsidRPr="007C36F0">
                <w:rPr>
                  <w:szCs w:val="24"/>
                </w:rPr>
                <w:t>6</w:t>
              </w:r>
            </w:fldSimple>
            <w:r w:rsidRPr="00125EA1">
              <w:rPr>
                <w:szCs w:val="24"/>
              </w:rPr>
              <w:t xml:space="preserve">, </w:t>
            </w:r>
            <w:hyperlink w:anchor="_Письмо_о_подаче" w:history="1">
              <w:r w:rsidRPr="00125EA1">
                <w:rPr>
                  <w:rStyle w:val="afa"/>
                  <w:szCs w:val="24"/>
                </w:rPr>
                <w:t>Форма 1</w:t>
              </w:r>
            </w:hyperlink>
            <w:r w:rsidRPr="00125EA1">
              <w:rPr>
                <w:szCs w:val="24"/>
              </w:rPr>
              <w:t>);</w:t>
            </w:r>
            <w:bookmarkEnd w:id="564"/>
          </w:p>
          <w:p w:rsidR="00121E39" w:rsidRDefault="00D1103A" w:rsidP="00121E39">
            <w:pPr>
              <w:pStyle w:val="Times12"/>
              <w:numPr>
                <w:ilvl w:val="1"/>
                <w:numId w:val="26"/>
              </w:numPr>
              <w:tabs>
                <w:tab w:val="clear" w:pos="1440"/>
                <w:tab w:val="left" w:pos="0"/>
                <w:tab w:val="num" w:pos="636"/>
                <w:tab w:val="left" w:pos="1140"/>
                <w:tab w:val="num" w:pos="2564"/>
              </w:tabs>
              <w:spacing w:after="40"/>
              <w:ind w:left="0" w:right="153" w:firstLine="636"/>
              <w:rPr>
                <w:szCs w:val="24"/>
              </w:rPr>
            </w:pPr>
            <w:r w:rsidRPr="00125EA1">
              <w:rPr>
                <w:szCs w:val="24"/>
              </w:rPr>
              <w:t>Анкета участника конкурса (раздел </w:t>
            </w:r>
            <w:fldSimple w:instr=" REF _Ref317259149 \r \h  \* MERGEFORMAT ">
              <w:r w:rsidR="007C36F0" w:rsidRPr="007C36F0">
                <w:rPr>
                  <w:szCs w:val="24"/>
                </w:rPr>
                <w:t>6</w:t>
              </w:r>
            </w:fldSimple>
            <w:r w:rsidRPr="00125EA1">
              <w:rPr>
                <w:szCs w:val="24"/>
              </w:rPr>
              <w:t xml:space="preserve">, </w:t>
            </w:r>
            <w:hyperlink w:anchor="_Анкета_Участника_процедуры" w:history="1">
              <w:r>
                <w:rPr>
                  <w:rStyle w:val="afa"/>
                  <w:szCs w:val="24"/>
                </w:rPr>
                <w:t>Форма </w:t>
              </w:r>
              <w:r w:rsidRPr="00125EA1">
                <w:rPr>
                  <w:rStyle w:val="afa"/>
                  <w:szCs w:val="24"/>
                </w:rPr>
                <w:t>2</w:t>
              </w:r>
            </w:hyperlink>
            <w:r w:rsidRPr="00125EA1">
              <w:rPr>
                <w:szCs w:val="24"/>
              </w:rPr>
              <w:t>):</w:t>
            </w:r>
          </w:p>
          <w:p w:rsidR="00121E39" w:rsidRDefault="00D1103A" w:rsidP="00121E39">
            <w:pPr>
              <w:pStyle w:val="Times12"/>
              <w:tabs>
                <w:tab w:val="left" w:pos="0"/>
                <w:tab w:val="left" w:pos="1140"/>
                <w:tab w:val="num" w:pos="2564"/>
              </w:tabs>
              <w:spacing w:after="40"/>
              <w:ind w:left="636" w:right="153" w:firstLine="0"/>
              <w:rPr>
                <w:szCs w:val="24"/>
              </w:rPr>
            </w:pPr>
            <w:r w:rsidRPr="00121E39">
              <w:rPr>
                <w:szCs w:val="24"/>
              </w:rPr>
              <w:t>Таблица 1 «Сведения об участнике конкурса»;</w:t>
            </w:r>
          </w:p>
          <w:p w:rsidR="00121E39" w:rsidRDefault="00D1103A" w:rsidP="00121E39">
            <w:pPr>
              <w:pStyle w:val="Times12"/>
              <w:tabs>
                <w:tab w:val="left" w:pos="0"/>
                <w:tab w:val="left" w:pos="1140"/>
                <w:tab w:val="num" w:pos="2564"/>
              </w:tabs>
              <w:spacing w:after="40"/>
              <w:ind w:right="153" w:firstLine="636"/>
              <w:rPr>
                <w:szCs w:val="24"/>
              </w:rPr>
            </w:pPr>
            <w:r w:rsidRPr="00125EA1">
              <w:rPr>
                <w:szCs w:val="24"/>
              </w:rPr>
              <w:t xml:space="preserve">Таблица 1.1 «Принадлежность участника конкурса/ соисполнителя к субъектам малого и среднего предпринимательства», </w:t>
            </w:r>
          </w:p>
          <w:p w:rsidR="00D1103A" w:rsidRPr="00125EA1" w:rsidRDefault="00D1103A" w:rsidP="00121E39">
            <w:pPr>
              <w:pStyle w:val="Times12"/>
              <w:tabs>
                <w:tab w:val="left" w:pos="0"/>
                <w:tab w:val="left" w:pos="1140"/>
                <w:tab w:val="num" w:pos="2564"/>
              </w:tabs>
              <w:spacing w:after="40"/>
              <w:ind w:right="153" w:firstLine="636"/>
              <w:rPr>
                <w:szCs w:val="24"/>
              </w:rPr>
            </w:pPr>
            <w:r w:rsidRPr="00125EA1">
              <w:rPr>
                <w:szCs w:val="24"/>
              </w:rPr>
              <w:t xml:space="preserve">Таблица 2 «Сведения о цепочке собственников, включая бенефициаров (в том числе конечных)». </w:t>
            </w:r>
          </w:p>
          <w:p w:rsidR="00D1103A" w:rsidRPr="00125EA1" w:rsidRDefault="00D1103A" w:rsidP="00D1103A">
            <w:pPr>
              <w:pStyle w:val="Times12"/>
              <w:tabs>
                <w:tab w:val="left" w:pos="0"/>
                <w:tab w:val="left" w:pos="1140"/>
                <w:tab w:val="num" w:pos="2564"/>
              </w:tabs>
              <w:spacing w:after="40"/>
              <w:ind w:left="69" w:right="153" w:firstLine="0"/>
              <w:rPr>
                <w:szCs w:val="24"/>
              </w:rPr>
            </w:pPr>
            <w:r w:rsidRPr="00125EA1">
              <w:rPr>
                <w:szCs w:val="24"/>
              </w:rPr>
              <w:t>Таблица 1.1 предоставляется, если участник конкурса и/или привлекаемый субподрядчик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1103A" w:rsidRPr="00125EA1" w:rsidRDefault="00D1103A" w:rsidP="00D1103A">
            <w:pPr>
              <w:pStyle w:val="Times12"/>
              <w:tabs>
                <w:tab w:val="left" w:pos="0"/>
                <w:tab w:val="left" w:pos="1140"/>
                <w:tab w:val="num" w:pos="2564"/>
              </w:tabs>
              <w:spacing w:after="40"/>
              <w:ind w:left="69" w:right="153" w:firstLine="0"/>
              <w:rPr>
                <w:szCs w:val="24"/>
              </w:rPr>
            </w:pPr>
            <w:r w:rsidRPr="00125EA1">
              <w:rPr>
                <w:szCs w:val="24"/>
              </w:rPr>
              <w:t xml:space="preserve">        Анкета участника конкурса (в т.ч. Таблица 1, Таблица 1.1 и Таблица 2) должна быть оформлена по форме и в соответствии с инструкциями, приведенными в настоящей конкурсной документации.</w:t>
            </w:r>
          </w:p>
          <w:p w:rsidR="00D1103A" w:rsidRPr="00125EA1" w:rsidRDefault="00D1103A" w:rsidP="00D1103A">
            <w:pPr>
              <w:pStyle w:val="Times12"/>
              <w:tabs>
                <w:tab w:val="left" w:pos="0"/>
                <w:tab w:val="left" w:pos="1140"/>
                <w:tab w:val="num" w:pos="2564"/>
              </w:tabs>
              <w:spacing w:after="40"/>
              <w:ind w:left="69" w:right="153" w:firstLine="0"/>
              <w:rPr>
                <w:szCs w:val="24"/>
              </w:rPr>
            </w:pPr>
            <w:r w:rsidRPr="00125EA1">
              <w:rPr>
                <w:szCs w:val="24"/>
              </w:rPr>
              <w:t>Все сведения и документы обязательны к предоставлению.</w:t>
            </w:r>
          </w:p>
          <w:p w:rsidR="00D1103A" w:rsidRPr="00125EA1" w:rsidRDefault="00D1103A" w:rsidP="00D1103A">
            <w:pPr>
              <w:pStyle w:val="Times12"/>
              <w:numPr>
                <w:ilvl w:val="1"/>
                <w:numId w:val="26"/>
              </w:numPr>
              <w:tabs>
                <w:tab w:val="clear" w:pos="1440"/>
                <w:tab w:val="left" w:pos="0"/>
                <w:tab w:val="num" w:pos="495"/>
                <w:tab w:val="left" w:pos="778"/>
                <w:tab w:val="num" w:pos="1062"/>
              </w:tabs>
              <w:spacing w:after="40"/>
              <w:ind w:left="69" w:right="153" w:firstLine="567"/>
              <w:rPr>
                <w:szCs w:val="24"/>
              </w:rPr>
            </w:pPr>
            <w:r w:rsidRPr="00125EA1">
              <w:rPr>
                <w:szCs w:val="24"/>
              </w:rPr>
              <w:t xml:space="preserve"> Платежное поручение (квитанция), подтверждающие факт внесения денежных сре</w:t>
            </w:r>
            <w:proofErr w:type="gramStart"/>
            <w:r w:rsidRPr="00125EA1">
              <w:rPr>
                <w:szCs w:val="24"/>
              </w:rPr>
              <w:t>дств в к</w:t>
            </w:r>
            <w:proofErr w:type="gramEnd"/>
            <w:r w:rsidRPr="00125EA1">
              <w:rPr>
                <w:szCs w:val="24"/>
              </w:rPr>
              <w:t>ачестве обеспечения заявки на участие в конкурсе, предоставляемая в порядке, предусмотренном п. 4.9.4 конкурсной документации;</w:t>
            </w:r>
          </w:p>
          <w:p w:rsidR="00D1103A" w:rsidRPr="00125EA1" w:rsidRDefault="00D1103A" w:rsidP="00D1103A">
            <w:pPr>
              <w:pStyle w:val="Times12"/>
              <w:numPr>
                <w:ilvl w:val="1"/>
                <w:numId w:val="26"/>
              </w:numPr>
              <w:tabs>
                <w:tab w:val="clear" w:pos="1440"/>
                <w:tab w:val="left" w:pos="0"/>
                <w:tab w:val="num" w:pos="495"/>
                <w:tab w:val="left" w:pos="778"/>
                <w:tab w:val="num" w:pos="1345"/>
              </w:tabs>
              <w:spacing w:after="40"/>
              <w:ind w:left="69" w:right="153" w:firstLine="567"/>
              <w:rPr>
                <w:szCs w:val="24"/>
              </w:rPr>
            </w:pPr>
            <w:r w:rsidRPr="00125EA1" w:rsidDel="0008748E">
              <w:rPr>
                <w:szCs w:val="24"/>
              </w:rPr>
              <w:t xml:space="preserve"> </w:t>
            </w:r>
            <w:r w:rsidRPr="00125EA1">
              <w:rPr>
                <w:szCs w:val="24"/>
              </w:rPr>
              <w:t>Документы, указанные в пункте 17 раздела 5 «Информационная карта конкурса», подтверждающие соответствие участника процедуры закупки установленным требованиям;</w:t>
            </w:r>
          </w:p>
          <w:p w:rsidR="00D1103A" w:rsidRPr="00125EA1" w:rsidRDefault="00D1103A" w:rsidP="00D1103A">
            <w:pPr>
              <w:pStyle w:val="Times12"/>
              <w:numPr>
                <w:ilvl w:val="1"/>
                <w:numId w:val="26"/>
              </w:numPr>
              <w:tabs>
                <w:tab w:val="clear" w:pos="1440"/>
                <w:tab w:val="left" w:pos="0"/>
                <w:tab w:val="num" w:pos="69"/>
                <w:tab w:val="left" w:pos="778"/>
                <w:tab w:val="num" w:pos="1203"/>
              </w:tabs>
              <w:spacing w:after="40"/>
              <w:ind w:left="69" w:right="153" w:firstLine="567"/>
              <w:rPr>
                <w:rFonts w:eastAsia="Arial Unicode MS"/>
                <w:szCs w:val="24"/>
              </w:rPr>
            </w:pPr>
            <w:r w:rsidRPr="00125EA1">
              <w:rPr>
                <w:rFonts w:eastAsia="Arial Unicode MS"/>
                <w:szCs w:val="24"/>
              </w:rPr>
              <w:t xml:space="preserve">План распределения объемов </w:t>
            </w:r>
            <w:r w:rsidR="00E40209">
              <w:rPr>
                <w:rFonts w:eastAsia="Arial Unicode MS"/>
                <w:szCs w:val="24"/>
              </w:rPr>
              <w:t>оказания услуг</w:t>
            </w:r>
            <w:r w:rsidRPr="00125EA1">
              <w:rPr>
                <w:rFonts w:eastAsia="Arial Unicode MS"/>
                <w:szCs w:val="24"/>
              </w:rPr>
              <w:t xml:space="preserve"> (раздел </w:t>
            </w:r>
            <w:fldSimple w:instr=" REF _Ref317259197 \r \h  \* MERGEFORMAT ">
              <w:r w:rsidR="007C36F0" w:rsidRPr="007C36F0">
                <w:rPr>
                  <w:rFonts w:eastAsia="Arial Unicode MS"/>
                  <w:szCs w:val="24"/>
                </w:rPr>
                <w:t>6</w:t>
              </w:r>
            </w:fldSimple>
            <w:r w:rsidRPr="00125EA1">
              <w:rPr>
                <w:rFonts w:eastAsia="Arial Unicode MS"/>
                <w:szCs w:val="24"/>
              </w:rPr>
              <w:t xml:space="preserve">, </w:t>
            </w:r>
            <w:hyperlink w:anchor="_ПЛАН_РАСПРЕДЕЛЕНИЯ_ОБЪЕМОВ" w:history="1">
              <w:r w:rsidRPr="00125EA1">
                <w:rPr>
                  <w:rStyle w:val="afa"/>
                  <w:rFonts w:eastAsia="Arial Unicode MS"/>
                  <w:szCs w:val="24"/>
                </w:rPr>
                <w:t xml:space="preserve">Форма </w:t>
              </w:r>
            </w:hyperlink>
            <w:r w:rsidRPr="00231E1E">
              <w:rPr>
                <w:rFonts w:eastAsia="Arial Unicode MS"/>
                <w:color w:val="0000FF"/>
                <w:szCs w:val="24"/>
              </w:rPr>
              <w:t>7</w:t>
            </w:r>
            <w:r w:rsidRPr="00125EA1">
              <w:rPr>
                <w:rFonts w:eastAsia="Arial Unicode MS"/>
                <w:szCs w:val="24"/>
              </w:rPr>
              <w:t>);</w:t>
            </w:r>
          </w:p>
          <w:p w:rsidR="00D1103A" w:rsidRPr="00125EA1" w:rsidRDefault="00D1103A" w:rsidP="00D1103A">
            <w:pPr>
              <w:pStyle w:val="Times12"/>
              <w:numPr>
                <w:ilvl w:val="1"/>
                <w:numId w:val="26"/>
              </w:numPr>
              <w:tabs>
                <w:tab w:val="clear" w:pos="1440"/>
                <w:tab w:val="left" w:pos="0"/>
                <w:tab w:val="num" w:pos="636"/>
                <w:tab w:val="left" w:pos="778"/>
                <w:tab w:val="left" w:pos="1062"/>
              </w:tabs>
              <w:spacing w:after="40"/>
              <w:ind w:left="69" w:right="153" w:firstLine="567"/>
              <w:rPr>
                <w:szCs w:val="24"/>
              </w:rPr>
            </w:pPr>
            <w:r w:rsidRPr="00125EA1">
              <w:rPr>
                <w:szCs w:val="24"/>
              </w:rPr>
              <w:t xml:space="preserve"> Для каждого привлекаемого субподрядчика (желательно с оформлением отдельного конверта (папки) «Документы субподрядчика/ соисполнителя _________________») подписанное с двух сторон соглашение о намерениях заключить договор согласно подпункту а) пункта 3.5.2. </w:t>
            </w:r>
            <w:proofErr w:type="gramStart"/>
            <w:r w:rsidRPr="00125EA1">
              <w:rPr>
                <w:szCs w:val="24"/>
              </w:rPr>
              <w:t xml:space="preserve">Форма 2 раздела 6, документы данной организации согласно пункту 17.1 раздела 5 «Информационная карта конкурса» в объеме </w:t>
            </w:r>
            <w:r w:rsidR="00E40209">
              <w:rPr>
                <w:szCs w:val="24"/>
              </w:rPr>
              <w:t>оказываемых</w:t>
            </w:r>
            <w:r w:rsidRPr="00125EA1">
              <w:rPr>
                <w:szCs w:val="24"/>
              </w:rPr>
              <w:t xml:space="preserve"> субподрядчиком </w:t>
            </w:r>
            <w:r w:rsidR="00E40209">
              <w:rPr>
                <w:szCs w:val="24"/>
              </w:rPr>
              <w:t>услуг</w:t>
            </w:r>
            <w:r w:rsidRPr="00125EA1">
              <w:rPr>
                <w:szCs w:val="24"/>
              </w:rPr>
              <w:t>).</w:t>
            </w:r>
            <w:proofErr w:type="gramEnd"/>
          </w:p>
          <w:p w:rsidR="00D1103A" w:rsidRPr="00125EA1" w:rsidRDefault="00D1103A" w:rsidP="00D1103A">
            <w:pPr>
              <w:pStyle w:val="Times12"/>
              <w:numPr>
                <w:ilvl w:val="1"/>
                <w:numId w:val="26"/>
              </w:numPr>
              <w:tabs>
                <w:tab w:val="clear" w:pos="1440"/>
                <w:tab w:val="left" w:pos="0"/>
                <w:tab w:val="num" w:pos="636"/>
                <w:tab w:val="left" w:pos="1140"/>
                <w:tab w:val="num" w:pos="2564"/>
              </w:tabs>
              <w:spacing w:after="40"/>
              <w:ind w:left="69" w:right="153" w:firstLine="567"/>
              <w:rPr>
                <w:szCs w:val="24"/>
              </w:rPr>
            </w:pPr>
            <w:r w:rsidRPr="00125EA1">
              <w:rPr>
                <w:szCs w:val="24"/>
              </w:rPr>
              <w:t xml:space="preserve">Техническое предложение в соответствии с инструкциями, приведенными в настоящей </w:t>
            </w:r>
            <w:r w:rsidRPr="00125EA1">
              <w:rPr>
                <w:szCs w:val="24"/>
              </w:rPr>
              <w:lastRenderedPageBreak/>
              <w:t>конкурсной документации (раздел </w:t>
            </w:r>
            <w:fldSimple w:instr=" REF _Ref317259217 \r \h  \* MERGEFORMAT ">
              <w:r w:rsidR="007C36F0" w:rsidRPr="007C36F0">
                <w:rPr>
                  <w:szCs w:val="24"/>
                </w:rPr>
                <w:t>6</w:t>
              </w:r>
            </w:fldSimple>
            <w:r w:rsidRPr="00125EA1">
              <w:rPr>
                <w:szCs w:val="24"/>
              </w:rPr>
              <w:t xml:space="preserve">, </w:t>
            </w:r>
            <w:hyperlink w:anchor="_ТЕХНИЧЕСКОЕ_ПРЕДЛОЖЕНИЕ_(Форма_1" w:history="1">
              <w:r w:rsidRPr="00125EA1">
                <w:rPr>
                  <w:rStyle w:val="afa"/>
                  <w:szCs w:val="24"/>
                </w:rPr>
                <w:t>Форма 3</w:t>
              </w:r>
            </w:hyperlink>
            <w:r w:rsidRPr="00125EA1">
              <w:rPr>
                <w:szCs w:val="24"/>
              </w:rPr>
              <w:t>);</w:t>
            </w:r>
          </w:p>
          <w:p w:rsidR="00D1103A" w:rsidRPr="00125EA1" w:rsidRDefault="00D1103A" w:rsidP="00D1103A">
            <w:pPr>
              <w:pStyle w:val="Times12"/>
              <w:tabs>
                <w:tab w:val="left" w:pos="0"/>
                <w:tab w:val="left" w:pos="1140"/>
                <w:tab w:val="num" w:pos="2564"/>
              </w:tabs>
              <w:spacing w:after="40"/>
              <w:ind w:left="69" w:right="153" w:firstLine="0"/>
              <w:rPr>
                <w:szCs w:val="24"/>
              </w:rPr>
            </w:pPr>
            <w:r w:rsidRPr="00125EA1">
              <w:rPr>
                <w:szCs w:val="24"/>
              </w:rPr>
              <w:t xml:space="preserve">     </w:t>
            </w:r>
            <w:r w:rsidR="00E40209">
              <w:rPr>
                <w:szCs w:val="24"/>
              </w:rPr>
              <w:t>Р</w:t>
            </w:r>
            <w:r w:rsidRPr="00125EA1">
              <w:rPr>
                <w:szCs w:val="24"/>
              </w:rPr>
              <w:t>асчет цены договора в соответствии с инструкциями, приведенными в настоящей конкурсной документации (раздел </w:t>
            </w:r>
            <w:fldSimple w:instr=" REF _Ref317259217 \r \h  \* MERGEFORMAT ">
              <w:r w:rsidR="007C36F0" w:rsidRPr="007C36F0">
                <w:rPr>
                  <w:szCs w:val="24"/>
                </w:rPr>
                <w:t>6</w:t>
              </w:r>
            </w:fldSimple>
            <w:r w:rsidRPr="00125EA1">
              <w:rPr>
                <w:szCs w:val="24"/>
              </w:rPr>
              <w:t xml:space="preserve">, </w:t>
            </w:r>
            <w:hyperlink w:anchor="_Сметный_расчет_цены" w:history="1">
              <w:r w:rsidRPr="00125EA1">
                <w:rPr>
                  <w:rStyle w:val="afa"/>
                  <w:szCs w:val="24"/>
                </w:rPr>
                <w:t>форма 3.1</w:t>
              </w:r>
            </w:hyperlink>
            <w:r w:rsidRPr="00125EA1">
              <w:rPr>
                <w:szCs w:val="24"/>
              </w:rPr>
              <w:t>)</w:t>
            </w:r>
          </w:p>
          <w:p w:rsidR="00D1103A" w:rsidRPr="00125EA1" w:rsidRDefault="00D1103A" w:rsidP="00D1103A">
            <w:pPr>
              <w:pStyle w:val="Times12"/>
              <w:tabs>
                <w:tab w:val="left" w:pos="0"/>
                <w:tab w:val="left" w:pos="1140"/>
              </w:tabs>
              <w:spacing w:after="120"/>
              <w:ind w:right="153" w:firstLine="0"/>
              <w:rPr>
                <w:b/>
                <w:i/>
                <w:szCs w:val="24"/>
              </w:rPr>
            </w:pPr>
            <w:r w:rsidRPr="00125EA1">
              <w:rPr>
                <w:szCs w:val="24"/>
              </w:rPr>
              <w:t xml:space="preserve">      Техническое предложение со всеми прилагаемыми документами оформляется отдельным томом «Техническое предложение __________ (наименование участника процедуры закупки)».</w:t>
            </w:r>
            <w:r w:rsidRPr="00125EA1" w:rsidDel="00DA4F86">
              <w:rPr>
                <w:b/>
                <w:i/>
                <w:szCs w:val="24"/>
              </w:rPr>
              <w:t xml:space="preserve"> </w:t>
            </w:r>
          </w:p>
        </w:tc>
      </w:tr>
      <w:tr w:rsidR="00D1103A" w:rsidRPr="00125EA1" w:rsidTr="00D1103A">
        <w:trPr>
          <w:trHeight w:val="397"/>
        </w:trPr>
        <w:tc>
          <w:tcPr>
            <w:tcW w:w="781" w:type="dxa"/>
          </w:tcPr>
          <w:p w:rsidR="00D1103A" w:rsidRPr="00125EA1" w:rsidRDefault="00D1103A" w:rsidP="00D1103A">
            <w:pPr>
              <w:numPr>
                <w:ilvl w:val="0"/>
                <w:numId w:val="26"/>
              </w:numPr>
              <w:ind w:left="0" w:hanging="15"/>
              <w:jc w:val="center"/>
            </w:pPr>
            <w:bookmarkStart w:id="565" w:name="_Ref317252128"/>
          </w:p>
        </w:tc>
        <w:bookmarkEnd w:id="565"/>
        <w:tc>
          <w:tcPr>
            <w:tcW w:w="3119" w:type="dxa"/>
          </w:tcPr>
          <w:p w:rsidR="00D1103A" w:rsidRPr="00125EA1" w:rsidRDefault="00D1103A" w:rsidP="00D1103A">
            <w:pPr>
              <w:pStyle w:val="Times12"/>
              <w:ind w:left="45" w:right="153" w:firstLine="0"/>
              <w:rPr>
                <w:szCs w:val="24"/>
              </w:rPr>
            </w:pPr>
            <w:r w:rsidRPr="00125EA1">
              <w:rPr>
                <w:szCs w:val="24"/>
              </w:rPr>
              <w:t xml:space="preserve">Привлечение субподрядчиков, </w:t>
            </w:r>
          </w:p>
          <w:p w:rsidR="00D1103A" w:rsidRPr="00125EA1" w:rsidRDefault="00D1103A" w:rsidP="00D1103A">
            <w:pPr>
              <w:pStyle w:val="Times12"/>
              <w:ind w:left="45" w:right="153" w:firstLine="0"/>
              <w:rPr>
                <w:szCs w:val="24"/>
              </w:rPr>
            </w:pPr>
          </w:p>
          <w:p w:rsidR="00D1103A" w:rsidRPr="00125EA1" w:rsidRDefault="00D1103A" w:rsidP="00E40209">
            <w:pPr>
              <w:pStyle w:val="Times12"/>
              <w:ind w:left="45" w:right="153" w:firstLine="0"/>
              <w:rPr>
                <w:spacing w:val="-6"/>
                <w:szCs w:val="24"/>
              </w:rPr>
            </w:pPr>
            <w:proofErr w:type="gramStart"/>
            <w:r w:rsidRPr="00125EA1">
              <w:rPr>
                <w:szCs w:val="24"/>
              </w:rPr>
              <w:t>минимальный</w:t>
            </w:r>
            <w:proofErr w:type="gramEnd"/>
            <w:r w:rsidRPr="00125EA1">
              <w:rPr>
                <w:szCs w:val="24"/>
              </w:rPr>
              <w:t xml:space="preserve"> % от объема </w:t>
            </w:r>
            <w:r w:rsidR="00E40209">
              <w:rPr>
                <w:szCs w:val="24"/>
              </w:rPr>
              <w:t>услуг</w:t>
            </w:r>
            <w:r w:rsidRPr="00125EA1">
              <w:rPr>
                <w:szCs w:val="24"/>
              </w:rPr>
              <w:t>, выше которого требуется представление документов на субподрядчиков</w:t>
            </w:r>
          </w:p>
        </w:tc>
        <w:tc>
          <w:tcPr>
            <w:tcW w:w="6128" w:type="dxa"/>
          </w:tcPr>
          <w:p w:rsidR="00D1103A" w:rsidRPr="00125EA1" w:rsidRDefault="00D1103A" w:rsidP="00D1103A">
            <w:pPr>
              <w:pStyle w:val="Times12"/>
              <w:tabs>
                <w:tab w:val="left" w:pos="70"/>
              </w:tabs>
              <w:ind w:right="153" w:firstLine="0"/>
              <w:jc w:val="left"/>
              <w:rPr>
                <w:szCs w:val="24"/>
              </w:rPr>
            </w:pPr>
            <w:r w:rsidRPr="00125EA1">
              <w:rPr>
                <w:szCs w:val="24"/>
              </w:rPr>
              <w:t xml:space="preserve">        Допускается не более 40 % от общего объема </w:t>
            </w:r>
            <w:r w:rsidR="00E40209">
              <w:rPr>
                <w:szCs w:val="24"/>
              </w:rPr>
              <w:t>оказываемых услуг</w:t>
            </w:r>
          </w:p>
          <w:p w:rsidR="00D1103A" w:rsidRPr="00125EA1" w:rsidRDefault="00D1103A" w:rsidP="00D1103A">
            <w:pPr>
              <w:pStyle w:val="Times12"/>
              <w:tabs>
                <w:tab w:val="left" w:pos="70"/>
              </w:tabs>
              <w:ind w:right="153" w:firstLine="0"/>
              <w:jc w:val="left"/>
              <w:rPr>
                <w:szCs w:val="24"/>
              </w:rPr>
            </w:pPr>
          </w:p>
          <w:p w:rsidR="00D1103A" w:rsidRPr="00125EA1" w:rsidRDefault="00D1103A" w:rsidP="00D1103A">
            <w:pPr>
              <w:pStyle w:val="Times12"/>
              <w:tabs>
                <w:tab w:val="left" w:pos="70"/>
              </w:tabs>
              <w:ind w:right="153" w:firstLine="0"/>
              <w:jc w:val="left"/>
              <w:rPr>
                <w:spacing w:val="-6"/>
                <w:szCs w:val="24"/>
              </w:rPr>
            </w:pPr>
            <w:r w:rsidRPr="00125EA1">
              <w:rPr>
                <w:szCs w:val="24"/>
              </w:rPr>
              <w:t>5%</w:t>
            </w:r>
          </w:p>
        </w:tc>
      </w:tr>
      <w:tr w:rsidR="00D1103A" w:rsidRPr="00125EA1" w:rsidTr="00D1103A">
        <w:trPr>
          <w:trHeight w:val="397"/>
        </w:trPr>
        <w:tc>
          <w:tcPr>
            <w:tcW w:w="781" w:type="dxa"/>
          </w:tcPr>
          <w:p w:rsidR="00D1103A" w:rsidRPr="00125EA1" w:rsidRDefault="00D1103A" w:rsidP="00D1103A">
            <w:pPr>
              <w:numPr>
                <w:ilvl w:val="0"/>
                <w:numId w:val="26"/>
              </w:numPr>
              <w:ind w:left="0" w:hanging="15"/>
              <w:jc w:val="center"/>
            </w:pPr>
            <w:bookmarkStart w:id="566" w:name="_Ref317254826"/>
          </w:p>
        </w:tc>
        <w:bookmarkEnd w:id="566"/>
        <w:tc>
          <w:tcPr>
            <w:tcW w:w="3119" w:type="dxa"/>
          </w:tcPr>
          <w:p w:rsidR="00D1103A" w:rsidRPr="00125EA1" w:rsidRDefault="00D1103A" w:rsidP="00D1103A">
            <w:pPr>
              <w:pStyle w:val="Times12"/>
              <w:ind w:left="45" w:right="153" w:firstLine="0"/>
              <w:jc w:val="left"/>
              <w:rPr>
                <w:spacing w:val="-6"/>
                <w:szCs w:val="24"/>
              </w:rPr>
            </w:pPr>
            <w:r w:rsidRPr="00125EA1">
              <w:rPr>
                <w:spacing w:val="-6"/>
                <w:szCs w:val="24"/>
              </w:rPr>
              <w:t>Возможность проведения процедуры переторжки</w:t>
            </w:r>
          </w:p>
          <w:p w:rsidR="00D1103A" w:rsidRPr="00125EA1" w:rsidRDefault="00D1103A" w:rsidP="00D1103A">
            <w:pPr>
              <w:pStyle w:val="Times12"/>
              <w:ind w:left="45" w:right="153" w:firstLine="0"/>
              <w:jc w:val="left"/>
              <w:rPr>
                <w:spacing w:val="-6"/>
                <w:szCs w:val="24"/>
              </w:rPr>
            </w:pPr>
          </w:p>
          <w:p w:rsidR="00D1103A" w:rsidRPr="00125EA1" w:rsidRDefault="00D1103A" w:rsidP="00D1103A">
            <w:pPr>
              <w:pStyle w:val="Times12"/>
              <w:ind w:left="45" w:right="153" w:firstLine="0"/>
              <w:jc w:val="left"/>
              <w:rPr>
                <w:szCs w:val="24"/>
              </w:rPr>
            </w:pPr>
            <w:r w:rsidRPr="00125EA1">
              <w:rPr>
                <w:spacing w:val="-6"/>
                <w:szCs w:val="24"/>
              </w:rPr>
              <w:t>Условия договора, по которым возможно проведение переторжки</w:t>
            </w:r>
          </w:p>
        </w:tc>
        <w:tc>
          <w:tcPr>
            <w:tcW w:w="6128" w:type="dxa"/>
          </w:tcPr>
          <w:p w:rsidR="00D1103A" w:rsidRPr="00125EA1" w:rsidRDefault="00D1103A" w:rsidP="00D1103A">
            <w:pPr>
              <w:pStyle w:val="Times12"/>
              <w:tabs>
                <w:tab w:val="left" w:pos="70"/>
              </w:tabs>
              <w:ind w:right="153" w:firstLine="0"/>
              <w:rPr>
                <w:spacing w:val="-6"/>
                <w:szCs w:val="24"/>
              </w:rPr>
            </w:pPr>
            <w:r w:rsidRPr="00125EA1">
              <w:rPr>
                <w:spacing w:val="-6"/>
                <w:szCs w:val="24"/>
              </w:rPr>
              <w:t xml:space="preserve">Возможна </w:t>
            </w:r>
          </w:p>
          <w:p w:rsidR="00D1103A" w:rsidRPr="00125EA1" w:rsidRDefault="00D1103A" w:rsidP="00D1103A">
            <w:pPr>
              <w:pStyle w:val="Times12"/>
              <w:tabs>
                <w:tab w:val="left" w:pos="70"/>
              </w:tabs>
              <w:ind w:right="153" w:firstLine="0"/>
              <w:rPr>
                <w:spacing w:val="-6"/>
                <w:szCs w:val="24"/>
              </w:rPr>
            </w:pPr>
          </w:p>
          <w:p w:rsidR="00D1103A" w:rsidRPr="00125EA1" w:rsidRDefault="00D1103A" w:rsidP="00D1103A">
            <w:pPr>
              <w:pStyle w:val="Times12"/>
              <w:tabs>
                <w:tab w:val="left" w:pos="70"/>
              </w:tabs>
              <w:ind w:right="153" w:firstLine="0"/>
              <w:rPr>
                <w:spacing w:val="-6"/>
                <w:szCs w:val="24"/>
              </w:rPr>
            </w:pPr>
          </w:p>
          <w:p w:rsidR="00D1103A" w:rsidRPr="00125EA1" w:rsidRDefault="00D1103A" w:rsidP="00D1103A">
            <w:pPr>
              <w:pStyle w:val="Times12"/>
              <w:tabs>
                <w:tab w:val="left" w:pos="70"/>
              </w:tabs>
              <w:ind w:right="153" w:firstLine="0"/>
              <w:rPr>
                <w:spacing w:val="-6"/>
                <w:szCs w:val="24"/>
              </w:rPr>
            </w:pPr>
            <w:r w:rsidRPr="00125EA1">
              <w:rPr>
                <w:spacing w:val="-6"/>
                <w:szCs w:val="24"/>
              </w:rPr>
              <w:t>По снижению первоначально указанной в заявке на участие в конкурсе цены</w:t>
            </w:r>
            <w:r w:rsidRPr="00125EA1">
              <w:rPr>
                <w:szCs w:val="24"/>
              </w:rPr>
              <w:t xml:space="preserve"> </w:t>
            </w:r>
          </w:p>
        </w:tc>
      </w:tr>
      <w:tr w:rsidR="00D1103A" w:rsidRPr="00125EA1" w:rsidTr="00D1103A">
        <w:trPr>
          <w:trHeight w:val="232"/>
        </w:trPr>
        <w:tc>
          <w:tcPr>
            <w:tcW w:w="781" w:type="dxa"/>
          </w:tcPr>
          <w:p w:rsidR="00D1103A" w:rsidRPr="00125EA1" w:rsidRDefault="00D1103A" w:rsidP="00D1103A">
            <w:pPr>
              <w:numPr>
                <w:ilvl w:val="0"/>
                <w:numId w:val="26"/>
              </w:numPr>
              <w:ind w:left="0" w:hanging="15"/>
              <w:jc w:val="center"/>
            </w:pPr>
            <w:bookmarkStart w:id="567" w:name="_Ref317250778"/>
          </w:p>
        </w:tc>
        <w:bookmarkEnd w:id="567"/>
        <w:tc>
          <w:tcPr>
            <w:tcW w:w="3119" w:type="dxa"/>
          </w:tcPr>
          <w:p w:rsidR="00D1103A" w:rsidRPr="00125EA1" w:rsidRDefault="00D1103A" w:rsidP="00D1103A">
            <w:pPr>
              <w:pStyle w:val="Times12"/>
              <w:ind w:firstLine="0"/>
              <w:rPr>
                <w:szCs w:val="24"/>
              </w:rPr>
            </w:pPr>
            <w:r w:rsidRPr="00125EA1">
              <w:rPr>
                <w:szCs w:val="24"/>
              </w:rPr>
              <w:t>Место и срок окончания подачи заявок на участие в конкурсе (открытия доступа к поданным заявкам на участие в конкурсе)</w:t>
            </w:r>
          </w:p>
        </w:tc>
        <w:tc>
          <w:tcPr>
            <w:tcW w:w="6128" w:type="dxa"/>
          </w:tcPr>
          <w:p w:rsidR="00D1103A" w:rsidRPr="000238A4" w:rsidRDefault="00D1103A" w:rsidP="00D1103A">
            <w:pPr>
              <w:pStyle w:val="Times12"/>
              <w:ind w:firstLine="0"/>
              <w:rPr>
                <w:szCs w:val="24"/>
              </w:rPr>
            </w:pPr>
            <w:r w:rsidRPr="000238A4">
              <w:rPr>
                <w:szCs w:val="24"/>
              </w:rPr>
              <w:t xml:space="preserve">       Место и срок окончания подачи заявок на участие в конкурсе (открытия доступа к поданным заявкам на участие в конкурсе):</w:t>
            </w:r>
          </w:p>
          <w:p w:rsidR="00D1103A" w:rsidRPr="000238A4" w:rsidRDefault="00E40209" w:rsidP="00D1103A">
            <w:pPr>
              <w:pStyle w:val="Times12"/>
              <w:ind w:firstLine="0"/>
              <w:rPr>
                <w:szCs w:val="24"/>
              </w:rPr>
            </w:pPr>
            <w:r w:rsidRPr="009A7C24">
              <w:rPr>
                <w:spacing w:val="-6"/>
              </w:rPr>
              <w:t>«Аукционный Конкурсный Дом»</w:t>
            </w:r>
            <w:r w:rsidRPr="009A7C24">
              <w:t xml:space="preserve"> в сети «Интернет» по адресу: </w:t>
            </w:r>
            <w:hyperlink r:id="rId24" w:history="1">
              <w:r w:rsidRPr="009A7C24">
                <w:rPr>
                  <w:rStyle w:val="afa"/>
                  <w:lang w:val="en-US"/>
                </w:rPr>
                <w:t>www</w:t>
              </w:r>
              <w:r w:rsidRPr="009A7C24">
                <w:rPr>
                  <w:rStyle w:val="afa"/>
                </w:rPr>
                <w:t>.</w:t>
              </w:r>
              <w:r w:rsidRPr="009A7C24">
                <w:rPr>
                  <w:rStyle w:val="afa"/>
                  <w:lang w:val="en-US"/>
                </w:rPr>
                <w:t>a</w:t>
              </w:r>
              <w:r w:rsidRPr="009A7C24">
                <w:rPr>
                  <w:rStyle w:val="afa"/>
                </w:rPr>
                <w:t>-</w:t>
              </w:r>
              <w:r w:rsidRPr="009A7C24">
                <w:rPr>
                  <w:rStyle w:val="afa"/>
                  <w:lang w:val="en-US"/>
                </w:rPr>
                <w:t>k</w:t>
              </w:r>
              <w:r w:rsidRPr="009A7C24">
                <w:rPr>
                  <w:rStyle w:val="afa"/>
                </w:rPr>
                <w:t>-</w:t>
              </w:r>
              <w:r w:rsidRPr="009A7C24">
                <w:rPr>
                  <w:rStyle w:val="afa"/>
                  <w:lang w:val="en-US"/>
                </w:rPr>
                <w:t>d</w:t>
              </w:r>
              <w:r w:rsidRPr="009A7C24">
                <w:rPr>
                  <w:rStyle w:val="afa"/>
                </w:rPr>
                <w:t>.</w:t>
              </w:r>
              <w:proofErr w:type="spellStart"/>
              <w:r w:rsidRPr="009A7C24">
                <w:rPr>
                  <w:rStyle w:val="afa"/>
                  <w:lang w:val="en-US"/>
                </w:rPr>
                <w:t>ru</w:t>
              </w:r>
              <w:proofErr w:type="spellEnd"/>
            </w:hyperlink>
          </w:p>
          <w:p w:rsidR="00D1103A" w:rsidRPr="000238A4" w:rsidRDefault="00D1103A" w:rsidP="00D1103A">
            <w:pPr>
              <w:pStyle w:val="Times12"/>
              <w:ind w:firstLine="0"/>
              <w:rPr>
                <w:b/>
                <w:szCs w:val="24"/>
              </w:rPr>
            </w:pPr>
            <w:r w:rsidRPr="000238A4">
              <w:rPr>
                <w:b/>
                <w:szCs w:val="24"/>
              </w:rPr>
              <w:t xml:space="preserve"> </w:t>
            </w:r>
            <w:r w:rsidRPr="008C783A">
              <w:rPr>
                <w:szCs w:val="24"/>
                <w:highlight w:val="yellow"/>
              </w:rPr>
              <w:t>09-00 (время московское)</w:t>
            </w:r>
            <w:r w:rsidRPr="008C783A">
              <w:rPr>
                <w:b/>
                <w:szCs w:val="24"/>
                <w:highlight w:val="yellow"/>
              </w:rPr>
              <w:t xml:space="preserve"> </w:t>
            </w:r>
            <w:r w:rsidR="000357DB" w:rsidRPr="008C783A">
              <w:rPr>
                <w:b/>
                <w:spacing w:val="-6"/>
                <w:szCs w:val="28"/>
                <w:highlight w:val="yellow"/>
              </w:rPr>
              <w:t>«</w:t>
            </w:r>
            <w:r w:rsidR="008C783A" w:rsidRPr="008C783A">
              <w:rPr>
                <w:b/>
                <w:spacing w:val="-6"/>
                <w:szCs w:val="28"/>
                <w:highlight w:val="yellow"/>
              </w:rPr>
              <w:t>1</w:t>
            </w:r>
            <w:r w:rsidR="009C21D7">
              <w:rPr>
                <w:b/>
                <w:spacing w:val="-6"/>
                <w:szCs w:val="28"/>
                <w:highlight w:val="yellow"/>
              </w:rPr>
              <w:t>5</w:t>
            </w:r>
            <w:r w:rsidRPr="008C783A">
              <w:rPr>
                <w:b/>
                <w:spacing w:val="-6"/>
                <w:szCs w:val="28"/>
                <w:highlight w:val="yellow"/>
              </w:rPr>
              <w:t xml:space="preserve">» </w:t>
            </w:r>
            <w:r w:rsidR="008C783A" w:rsidRPr="008C783A">
              <w:rPr>
                <w:b/>
                <w:spacing w:val="-6"/>
                <w:szCs w:val="28"/>
                <w:highlight w:val="yellow"/>
              </w:rPr>
              <w:t xml:space="preserve">декабря </w:t>
            </w:r>
            <w:r w:rsidRPr="008C783A">
              <w:rPr>
                <w:b/>
                <w:spacing w:val="-6"/>
                <w:szCs w:val="28"/>
                <w:highlight w:val="yellow"/>
              </w:rPr>
              <w:t xml:space="preserve">2014 </w:t>
            </w:r>
            <w:r w:rsidRPr="008C783A">
              <w:rPr>
                <w:b/>
                <w:szCs w:val="24"/>
                <w:highlight w:val="yellow"/>
              </w:rPr>
              <w:t>года</w:t>
            </w:r>
          </w:p>
          <w:p w:rsidR="00D1103A" w:rsidRPr="000238A4" w:rsidRDefault="00D1103A" w:rsidP="00E40209">
            <w:pPr>
              <w:pStyle w:val="Times12"/>
              <w:ind w:firstLine="0"/>
              <w:rPr>
                <w:szCs w:val="24"/>
              </w:rPr>
            </w:pPr>
          </w:p>
        </w:tc>
      </w:tr>
      <w:tr w:rsidR="00D1103A" w:rsidRPr="00125EA1" w:rsidTr="00D1103A">
        <w:trPr>
          <w:trHeight w:val="232"/>
        </w:trPr>
        <w:tc>
          <w:tcPr>
            <w:tcW w:w="781" w:type="dxa"/>
          </w:tcPr>
          <w:p w:rsidR="00D1103A" w:rsidRPr="00125EA1" w:rsidRDefault="00D1103A" w:rsidP="00D1103A">
            <w:pPr>
              <w:numPr>
                <w:ilvl w:val="0"/>
                <w:numId w:val="26"/>
              </w:numPr>
              <w:ind w:left="0" w:hanging="15"/>
              <w:jc w:val="center"/>
            </w:pPr>
            <w:bookmarkStart w:id="568" w:name="_Ref317254136"/>
          </w:p>
        </w:tc>
        <w:bookmarkEnd w:id="568"/>
        <w:tc>
          <w:tcPr>
            <w:tcW w:w="3119" w:type="dxa"/>
          </w:tcPr>
          <w:p w:rsidR="00D1103A" w:rsidRPr="00125EA1" w:rsidRDefault="00D1103A" w:rsidP="00D1103A">
            <w:pPr>
              <w:pStyle w:val="Times12"/>
              <w:ind w:firstLine="0"/>
              <w:rPr>
                <w:szCs w:val="24"/>
              </w:rPr>
            </w:pPr>
            <w:r w:rsidRPr="00125EA1">
              <w:rPr>
                <w:szCs w:val="24"/>
              </w:rPr>
              <w:t>Срок проведения отборочной и оценочной стадии рассмотрения заявок</w:t>
            </w:r>
          </w:p>
        </w:tc>
        <w:tc>
          <w:tcPr>
            <w:tcW w:w="6128" w:type="dxa"/>
          </w:tcPr>
          <w:p w:rsidR="00D1103A" w:rsidRPr="000238A4" w:rsidRDefault="00D1103A" w:rsidP="00D1103A">
            <w:pPr>
              <w:pStyle w:val="Times12"/>
              <w:ind w:firstLine="0"/>
              <w:rPr>
                <w:b/>
                <w:i/>
                <w:szCs w:val="24"/>
              </w:rPr>
            </w:pPr>
            <w:r w:rsidRPr="000238A4">
              <w:rPr>
                <w:spacing w:val="-6"/>
                <w:szCs w:val="24"/>
              </w:rPr>
              <w:t>Адрес:</w:t>
            </w:r>
            <w:r w:rsidRPr="000238A4">
              <w:rPr>
                <w:b/>
                <w:i/>
                <w:szCs w:val="24"/>
              </w:rPr>
              <w:t xml:space="preserve"> </w:t>
            </w:r>
            <w:r w:rsidR="00097F97" w:rsidRPr="00097F97">
              <w:rPr>
                <w:szCs w:val="24"/>
              </w:rPr>
              <w:t>347388, Ростовская обл., г. Волгодонск-28, Волгодонский филиал АО «НИАЭП»</w:t>
            </w:r>
          </w:p>
          <w:p w:rsidR="00D1103A" w:rsidRPr="000238A4" w:rsidRDefault="00D1103A" w:rsidP="00D1103A">
            <w:pPr>
              <w:pStyle w:val="Times12"/>
              <w:spacing w:before="240"/>
              <w:ind w:firstLine="0"/>
              <w:rPr>
                <w:b/>
                <w:szCs w:val="24"/>
              </w:rPr>
            </w:pPr>
            <w:r w:rsidRPr="000238A4">
              <w:rPr>
                <w:szCs w:val="24"/>
              </w:rPr>
              <w:t xml:space="preserve">Отборочная стадия рассмотрения заявок на участие в конкурсе: </w:t>
            </w:r>
            <w:r w:rsidRPr="000238A4">
              <w:rPr>
                <w:b/>
                <w:szCs w:val="24"/>
              </w:rPr>
              <w:t>не позднее</w:t>
            </w:r>
            <w:r w:rsidRPr="000238A4">
              <w:rPr>
                <w:szCs w:val="24"/>
              </w:rPr>
              <w:t xml:space="preserve"> </w:t>
            </w:r>
            <w:r w:rsidRPr="008C783A">
              <w:rPr>
                <w:szCs w:val="24"/>
                <w:highlight w:val="yellow"/>
              </w:rPr>
              <w:t>«</w:t>
            </w:r>
            <w:r w:rsidR="009C21D7">
              <w:rPr>
                <w:b/>
                <w:spacing w:val="-6"/>
                <w:szCs w:val="24"/>
                <w:highlight w:val="yellow"/>
              </w:rPr>
              <w:t>22</w:t>
            </w:r>
            <w:r w:rsidRPr="008C783A">
              <w:rPr>
                <w:b/>
                <w:spacing w:val="-6"/>
                <w:szCs w:val="24"/>
                <w:highlight w:val="yellow"/>
              </w:rPr>
              <w:t xml:space="preserve">» </w:t>
            </w:r>
            <w:r w:rsidR="008C783A">
              <w:rPr>
                <w:b/>
                <w:spacing w:val="-6"/>
                <w:szCs w:val="24"/>
                <w:highlight w:val="yellow"/>
              </w:rPr>
              <w:t>декабря</w:t>
            </w:r>
            <w:r w:rsidRPr="008C783A">
              <w:rPr>
                <w:b/>
                <w:spacing w:val="-6"/>
                <w:sz w:val="28"/>
                <w:szCs w:val="28"/>
                <w:highlight w:val="yellow"/>
              </w:rPr>
              <w:t xml:space="preserve"> </w:t>
            </w:r>
            <w:r w:rsidRPr="008C783A">
              <w:rPr>
                <w:b/>
                <w:szCs w:val="24"/>
                <w:highlight w:val="yellow"/>
              </w:rPr>
              <w:t>2014 г.</w:t>
            </w:r>
          </w:p>
          <w:p w:rsidR="00D1103A" w:rsidRPr="000238A4" w:rsidRDefault="00D1103A" w:rsidP="009C21D7">
            <w:pPr>
              <w:pStyle w:val="Times12"/>
              <w:spacing w:before="240"/>
              <w:ind w:firstLine="0"/>
              <w:rPr>
                <w:szCs w:val="24"/>
              </w:rPr>
            </w:pPr>
            <w:r w:rsidRPr="000238A4">
              <w:rPr>
                <w:szCs w:val="24"/>
              </w:rPr>
              <w:t xml:space="preserve">Оценочная стадия рассмотрения заявок на участие в конкурсе и подведение итогов конкурса: </w:t>
            </w:r>
            <w:r w:rsidRPr="000238A4">
              <w:rPr>
                <w:b/>
                <w:szCs w:val="24"/>
              </w:rPr>
              <w:t xml:space="preserve">не позднее </w:t>
            </w:r>
            <w:r w:rsidRPr="008C783A">
              <w:rPr>
                <w:b/>
                <w:szCs w:val="24"/>
                <w:highlight w:val="yellow"/>
              </w:rPr>
              <w:t>«</w:t>
            </w:r>
            <w:r w:rsidR="008C783A">
              <w:rPr>
                <w:b/>
                <w:spacing w:val="-6"/>
                <w:szCs w:val="24"/>
                <w:highlight w:val="yellow"/>
              </w:rPr>
              <w:t>2</w:t>
            </w:r>
            <w:r w:rsidR="009C21D7">
              <w:rPr>
                <w:b/>
                <w:spacing w:val="-6"/>
                <w:szCs w:val="24"/>
                <w:highlight w:val="yellow"/>
              </w:rPr>
              <w:t>9</w:t>
            </w:r>
            <w:r w:rsidRPr="008C783A">
              <w:rPr>
                <w:b/>
                <w:spacing w:val="-6"/>
                <w:szCs w:val="24"/>
                <w:highlight w:val="yellow"/>
              </w:rPr>
              <w:t xml:space="preserve">» </w:t>
            </w:r>
            <w:r w:rsidR="008C783A">
              <w:rPr>
                <w:b/>
                <w:spacing w:val="-6"/>
                <w:szCs w:val="24"/>
                <w:highlight w:val="yellow"/>
              </w:rPr>
              <w:t xml:space="preserve">декабря </w:t>
            </w:r>
            <w:r w:rsidRPr="008C783A">
              <w:rPr>
                <w:b/>
                <w:szCs w:val="24"/>
                <w:highlight w:val="yellow"/>
              </w:rPr>
              <w:t>2014 г.</w:t>
            </w:r>
          </w:p>
        </w:tc>
      </w:tr>
      <w:tr w:rsidR="00D1103A" w:rsidRPr="00125EA1" w:rsidTr="00D1103A">
        <w:trPr>
          <w:trHeight w:val="232"/>
        </w:trPr>
        <w:tc>
          <w:tcPr>
            <w:tcW w:w="781" w:type="dxa"/>
          </w:tcPr>
          <w:p w:rsidR="00D1103A" w:rsidRPr="00125EA1" w:rsidRDefault="00D1103A" w:rsidP="00D1103A">
            <w:pPr>
              <w:numPr>
                <w:ilvl w:val="0"/>
                <w:numId w:val="26"/>
              </w:numPr>
              <w:ind w:left="0" w:hanging="15"/>
              <w:jc w:val="center"/>
            </w:pPr>
            <w:bookmarkStart w:id="569" w:name="_Ref317255007"/>
          </w:p>
        </w:tc>
        <w:bookmarkEnd w:id="569"/>
        <w:tc>
          <w:tcPr>
            <w:tcW w:w="3119" w:type="dxa"/>
          </w:tcPr>
          <w:p w:rsidR="00D1103A" w:rsidRPr="00125EA1" w:rsidRDefault="00D1103A" w:rsidP="00D1103A">
            <w:pPr>
              <w:pStyle w:val="Times12"/>
              <w:ind w:firstLine="0"/>
              <w:rPr>
                <w:szCs w:val="24"/>
              </w:rPr>
            </w:pPr>
            <w:r w:rsidRPr="00125EA1">
              <w:rPr>
                <w:szCs w:val="24"/>
              </w:rPr>
              <w:t>Критерии оценки заявок на участие в конкурсе участников конкурса</w:t>
            </w:r>
          </w:p>
        </w:tc>
        <w:tc>
          <w:tcPr>
            <w:tcW w:w="6128" w:type="dxa"/>
          </w:tcPr>
          <w:p w:rsidR="00D1103A" w:rsidRPr="00125EA1" w:rsidRDefault="00D1103A" w:rsidP="00B61DF3">
            <w:pPr>
              <w:pStyle w:val="a0"/>
              <w:numPr>
                <w:ilvl w:val="4"/>
                <w:numId w:val="34"/>
              </w:numPr>
              <w:tabs>
                <w:tab w:val="clear" w:pos="3523"/>
                <w:tab w:val="clear" w:pos="3600"/>
                <w:tab w:val="left" w:pos="386"/>
                <w:tab w:val="num" w:pos="1151"/>
              </w:tabs>
              <w:spacing w:line="240" w:lineRule="auto"/>
              <w:ind w:left="0" w:right="153" w:firstLine="0"/>
              <w:rPr>
                <w:color w:val="000000"/>
                <w:sz w:val="24"/>
                <w:szCs w:val="24"/>
              </w:rPr>
            </w:pPr>
            <w:r w:rsidRPr="00125EA1">
              <w:rPr>
                <w:sz w:val="24"/>
                <w:szCs w:val="24"/>
              </w:rPr>
              <w:t xml:space="preserve">цена договора, цена единицы продукции (значимость критерия </w:t>
            </w:r>
            <w:proofErr w:type="gramStart"/>
            <w:r w:rsidRPr="00125EA1">
              <w:rPr>
                <w:sz w:val="24"/>
                <w:szCs w:val="24"/>
              </w:rPr>
              <w:t>Ц</w:t>
            </w:r>
            <w:proofErr w:type="gramEnd"/>
            <w:r w:rsidRPr="00125EA1">
              <w:rPr>
                <w:sz w:val="24"/>
                <w:szCs w:val="24"/>
              </w:rPr>
              <w:t> </w:t>
            </w:r>
            <w:proofErr w:type="spellStart"/>
            <w:r w:rsidRPr="00125EA1">
              <w:rPr>
                <w:sz w:val="24"/>
                <w:szCs w:val="24"/>
                <w:vertAlign w:val="subscript"/>
                <w:lang w:val="en-US"/>
              </w:rPr>
              <w:t>i</w:t>
            </w:r>
            <w:proofErr w:type="spellEnd"/>
            <w:r w:rsidRPr="00125EA1">
              <w:rPr>
                <w:sz w:val="24"/>
                <w:szCs w:val="24"/>
              </w:rPr>
              <w:t>– 75%);</w:t>
            </w:r>
          </w:p>
          <w:p w:rsidR="00D1103A" w:rsidRPr="00125EA1" w:rsidRDefault="00D1103A" w:rsidP="00B61DF3">
            <w:pPr>
              <w:pStyle w:val="a0"/>
              <w:numPr>
                <w:ilvl w:val="4"/>
                <w:numId w:val="34"/>
              </w:numPr>
              <w:tabs>
                <w:tab w:val="clear" w:pos="3523"/>
                <w:tab w:val="clear" w:pos="3600"/>
                <w:tab w:val="left" w:pos="386"/>
                <w:tab w:val="num" w:pos="1151"/>
              </w:tabs>
              <w:spacing w:before="120" w:line="240" w:lineRule="auto"/>
              <w:ind w:left="0" w:right="153" w:firstLine="0"/>
              <w:rPr>
                <w:sz w:val="24"/>
                <w:szCs w:val="24"/>
              </w:rPr>
            </w:pPr>
            <w:r w:rsidRPr="00125EA1">
              <w:rPr>
                <w:sz w:val="24"/>
                <w:szCs w:val="24"/>
              </w:rPr>
              <w:t>квалификация участника (значимость критерия К</w:t>
            </w:r>
            <w:proofErr w:type="spellStart"/>
            <w:proofErr w:type="gramStart"/>
            <w:r w:rsidRPr="00125EA1">
              <w:rPr>
                <w:sz w:val="24"/>
                <w:szCs w:val="24"/>
                <w:vertAlign w:val="subscript"/>
                <w:lang w:val="en-US"/>
              </w:rPr>
              <w:t>i</w:t>
            </w:r>
            <w:proofErr w:type="spellEnd"/>
            <w:proofErr w:type="gramEnd"/>
            <w:r w:rsidRPr="00125EA1">
              <w:rPr>
                <w:sz w:val="24"/>
                <w:szCs w:val="24"/>
              </w:rPr>
              <w:t xml:space="preserve"> – 25%), в том числе:</w:t>
            </w:r>
          </w:p>
          <w:p w:rsidR="00D1103A" w:rsidRPr="00125EA1" w:rsidRDefault="00D1103A" w:rsidP="00B61DF3">
            <w:pPr>
              <w:tabs>
                <w:tab w:val="left" w:pos="1140"/>
              </w:tabs>
              <w:ind w:right="153"/>
              <w:jc w:val="both"/>
              <w:rPr>
                <w:bCs/>
              </w:rPr>
            </w:pPr>
            <w:r w:rsidRPr="00125EA1">
              <w:t xml:space="preserve">           - опыт </w:t>
            </w:r>
            <w:r w:rsidR="006506B6">
              <w:t>участника</w:t>
            </w:r>
            <w:r w:rsidRPr="00125EA1">
              <w:t xml:space="preserve"> (</w:t>
            </w:r>
            <w:r w:rsidRPr="00125EA1">
              <w:rPr>
                <w:bCs/>
              </w:rPr>
              <w:t>значимость подкритерия</w:t>
            </w:r>
            <w:proofErr w:type="gramStart"/>
            <w:r w:rsidRPr="00125EA1">
              <w:rPr>
                <w:bCs/>
              </w:rPr>
              <w:t xml:space="preserve"> О</w:t>
            </w:r>
            <w:proofErr w:type="gramEnd"/>
            <w:r w:rsidRPr="00125EA1">
              <w:rPr>
                <w:bCs/>
              </w:rPr>
              <w:t xml:space="preserve"> </w:t>
            </w:r>
            <w:proofErr w:type="spellStart"/>
            <w:r w:rsidRPr="00125EA1">
              <w:rPr>
                <w:bCs/>
                <w:vertAlign w:val="subscript"/>
                <w:lang w:val="en-US"/>
              </w:rPr>
              <w:t>i</w:t>
            </w:r>
            <w:proofErr w:type="spellEnd"/>
            <w:r w:rsidRPr="00125EA1">
              <w:rPr>
                <w:bCs/>
              </w:rPr>
              <w:t xml:space="preserve"> – 20%)</w:t>
            </w:r>
            <w:r w:rsidRPr="00125EA1">
              <w:t>;</w:t>
            </w:r>
          </w:p>
          <w:p w:rsidR="00D1103A" w:rsidRPr="00125EA1" w:rsidRDefault="00D1103A" w:rsidP="00B61DF3">
            <w:pPr>
              <w:tabs>
                <w:tab w:val="left" w:pos="1140"/>
              </w:tabs>
              <w:ind w:right="153"/>
              <w:jc w:val="both"/>
            </w:pPr>
            <w:r w:rsidRPr="00125EA1">
              <w:t xml:space="preserve">           - обеспеченность материально-техническими рес</w:t>
            </w:r>
            <w:r w:rsidRPr="00125EA1">
              <w:rPr>
                <w:bCs/>
              </w:rPr>
              <w:t>урсами (основные машины и м</w:t>
            </w:r>
            <w:r w:rsidRPr="00125EA1">
              <w:t>е</w:t>
            </w:r>
            <w:r w:rsidRPr="00125EA1">
              <w:rPr>
                <w:bCs/>
              </w:rPr>
              <w:t>ханизмы)</w:t>
            </w:r>
            <w:r w:rsidRPr="00125EA1">
              <w:t xml:space="preserve"> </w:t>
            </w:r>
            <w:r w:rsidRPr="00125EA1">
              <w:rPr>
                <w:bCs/>
              </w:rPr>
              <w:t xml:space="preserve">(значимость подкритерия М </w:t>
            </w:r>
            <w:proofErr w:type="spellStart"/>
            <w:r w:rsidRPr="00125EA1">
              <w:rPr>
                <w:bCs/>
                <w:vertAlign w:val="subscript"/>
                <w:lang w:val="en-US"/>
              </w:rPr>
              <w:t>i</w:t>
            </w:r>
            <w:proofErr w:type="spellEnd"/>
            <w:r w:rsidRPr="00125EA1">
              <w:rPr>
                <w:bCs/>
              </w:rPr>
              <w:t xml:space="preserve"> – 50%)</w:t>
            </w:r>
            <w:r w:rsidRPr="00125EA1">
              <w:t>;</w:t>
            </w:r>
          </w:p>
          <w:p w:rsidR="00D1103A" w:rsidRPr="00125EA1" w:rsidRDefault="00D1103A" w:rsidP="00B61DF3">
            <w:pPr>
              <w:ind w:right="153"/>
              <w:jc w:val="both"/>
            </w:pPr>
            <w:r w:rsidRPr="00125EA1">
              <w:rPr>
                <w:bCs/>
              </w:rPr>
              <w:t xml:space="preserve">           - обеспеченность кадровыми ресурсами (значимость подкритерия</w:t>
            </w:r>
            <w:proofErr w:type="gramStart"/>
            <w:r w:rsidRPr="00125EA1">
              <w:rPr>
                <w:bCs/>
              </w:rPr>
              <w:t xml:space="preserve"> К</w:t>
            </w:r>
            <w:proofErr w:type="gramEnd"/>
            <w:r w:rsidRPr="00125EA1">
              <w:rPr>
                <w:bCs/>
              </w:rPr>
              <w:t xml:space="preserve"> </w:t>
            </w:r>
            <w:proofErr w:type="spellStart"/>
            <w:r w:rsidRPr="00125EA1">
              <w:rPr>
                <w:bCs/>
                <w:vertAlign w:val="subscript"/>
              </w:rPr>
              <w:t>i</w:t>
            </w:r>
            <w:proofErr w:type="spellEnd"/>
            <w:r w:rsidRPr="00125EA1">
              <w:rPr>
                <w:bCs/>
              </w:rPr>
              <w:t xml:space="preserve"> – 30%).</w:t>
            </w:r>
          </w:p>
        </w:tc>
      </w:tr>
      <w:tr w:rsidR="00D1103A" w:rsidRPr="00125EA1" w:rsidTr="00D1103A">
        <w:trPr>
          <w:trHeight w:val="70"/>
        </w:trPr>
        <w:tc>
          <w:tcPr>
            <w:tcW w:w="781" w:type="dxa"/>
          </w:tcPr>
          <w:p w:rsidR="00D1103A" w:rsidRPr="00125EA1" w:rsidRDefault="00D1103A" w:rsidP="00D1103A">
            <w:pPr>
              <w:numPr>
                <w:ilvl w:val="0"/>
                <w:numId w:val="26"/>
              </w:numPr>
              <w:ind w:left="0" w:hanging="15"/>
              <w:jc w:val="center"/>
            </w:pPr>
            <w:bookmarkStart w:id="570" w:name="_Ref317255017"/>
          </w:p>
        </w:tc>
        <w:bookmarkEnd w:id="570"/>
        <w:tc>
          <w:tcPr>
            <w:tcW w:w="3119" w:type="dxa"/>
          </w:tcPr>
          <w:p w:rsidR="00D1103A" w:rsidRPr="00125EA1" w:rsidRDefault="00D1103A" w:rsidP="00D1103A">
            <w:pPr>
              <w:ind w:right="153"/>
            </w:pPr>
            <w:r w:rsidRPr="00125EA1">
              <w:t>Методика оценки заявок на участие в конкурсе:</w:t>
            </w:r>
          </w:p>
        </w:tc>
        <w:tc>
          <w:tcPr>
            <w:tcW w:w="6128" w:type="dxa"/>
          </w:tcPr>
          <w:p w:rsidR="00D1103A" w:rsidRPr="00125EA1" w:rsidRDefault="00D1103A" w:rsidP="00D1103A">
            <w:pPr>
              <w:ind w:right="153" w:firstLine="660"/>
              <w:jc w:val="both"/>
            </w:pPr>
            <w:r w:rsidRPr="00125EA1">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1103A" w:rsidRPr="00125EA1" w:rsidRDefault="00D1103A" w:rsidP="00D1103A">
            <w:pPr>
              <w:ind w:right="153" w:firstLine="660"/>
              <w:jc w:val="both"/>
              <w:rPr>
                <w:bCs/>
              </w:rPr>
            </w:pPr>
            <w:r w:rsidRPr="00125EA1">
              <w:t>Если какой-либо критерий имеет подкритерии, то выставляются оценки по каждому подкритерию, общая о</w:t>
            </w:r>
            <w:r w:rsidRPr="00125EA1">
              <w:rPr>
                <w:bCs/>
              </w:rPr>
              <w:t>ценка по указанному критерию складывается из суммы оценок по подкритериям данного критерия с учетом значимости (веса) подкритериев.</w:t>
            </w:r>
          </w:p>
          <w:p w:rsidR="00D1103A" w:rsidRPr="00125EA1" w:rsidRDefault="00D1103A" w:rsidP="00D1103A">
            <w:pPr>
              <w:ind w:right="153" w:firstLine="660"/>
              <w:jc w:val="both"/>
            </w:pPr>
            <w:r w:rsidRPr="00125EA1">
              <w:t xml:space="preserve">Рейтинг заявки на участие в конкурсе </w:t>
            </w:r>
            <w:proofErr w:type="spellStart"/>
            <w:r w:rsidRPr="00125EA1">
              <w:rPr>
                <w:lang w:val="en-US"/>
              </w:rPr>
              <w:t>i</w:t>
            </w:r>
            <w:proofErr w:type="spellEnd"/>
            <w:r w:rsidRPr="00125EA1">
              <w:t>-го участника конкурса определяется по формуле:</w:t>
            </w:r>
          </w:p>
          <w:p w:rsidR="00D1103A" w:rsidRPr="00125EA1" w:rsidRDefault="00D1103A" w:rsidP="00D1103A">
            <w:pPr>
              <w:ind w:left="493" w:right="153" w:hanging="493"/>
            </w:pPr>
          </w:p>
          <w:p w:rsidR="00D1103A" w:rsidRPr="00125EA1" w:rsidRDefault="00D1103A" w:rsidP="00D1103A">
            <w:pPr>
              <w:ind w:left="386" w:right="153" w:hanging="360"/>
              <w:jc w:val="center"/>
              <w:rPr>
                <w:bCs/>
                <w:lang w:val="en-US"/>
              </w:rPr>
            </w:pPr>
            <w:r w:rsidRPr="00125EA1">
              <w:rPr>
                <w:lang w:val="en-US"/>
              </w:rPr>
              <w:t>R</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bCs/>
              </w:rPr>
              <w:t>БЦ</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proofErr w:type="spellStart"/>
            <w:r w:rsidRPr="00125EA1">
              <w:rPr>
                <w:bCs/>
                <w:vertAlign w:val="subscript"/>
              </w:rPr>
              <w:t>ц</w:t>
            </w:r>
            <w:proofErr w:type="spellEnd"/>
            <w:r w:rsidRPr="00125EA1">
              <w:rPr>
                <w:bCs/>
                <w:vertAlign w:val="subscript"/>
                <w:lang w:val="en-US"/>
              </w:rPr>
              <w:t xml:space="preserve"> </w:t>
            </w:r>
            <w:r w:rsidRPr="00125EA1">
              <w:rPr>
                <w:bCs/>
                <w:lang w:val="en-US"/>
              </w:rPr>
              <w:t xml:space="preserve"> + </w:t>
            </w:r>
            <w:proofErr w:type="spellStart"/>
            <w:r w:rsidRPr="00125EA1">
              <w:rPr>
                <w:bCs/>
              </w:rPr>
              <w:t>БКв</w:t>
            </w:r>
            <w:proofErr w:type="spellEnd"/>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D1103A" w:rsidRPr="00125EA1" w:rsidRDefault="00D1103A" w:rsidP="00D1103A">
            <w:pPr>
              <w:ind w:left="386" w:right="153" w:hanging="360"/>
              <w:jc w:val="center"/>
              <w:rPr>
                <w:bCs/>
                <w:lang w:val="en-US"/>
              </w:rPr>
            </w:pPr>
          </w:p>
          <w:p w:rsidR="00D1103A" w:rsidRPr="00125EA1" w:rsidRDefault="00D1103A" w:rsidP="00D1103A">
            <w:pPr>
              <w:ind w:left="495" w:right="153" w:hanging="495"/>
              <w:rPr>
                <w:bCs/>
              </w:rPr>
            </w:pPr>
            <w:r w:rsidRPr="00125EA1">
              <w:rPr>
                <w:bCs/>
              </w:rPr>
              <w:t xml:space="preserve">где </w:t>
            </w:r>
            <w:r w:rsidRPr="00125EA1">
              <w:rPr>
                <w:bCs/>
                <w:lang w:val="en-US"/>
              </w:rPr>
              <w:t>V</w:t>
            </w:r>
            <w:r w:rsidRPr="00125EA1">
              <w:rPr>
                <w:bCs/>
              </w:rPr>
              <w:t xml:space="preserve"> – значимость (вес) соответствующего критерия,</w:t>
            </w:r>
          </w:p>
          <w:p w:rsidR="00D1103A" w:rsidRPr="00125EA1" w:rsidRDefault="00D1103A" w:rsidP="00D1103A">
            <w:pPr>
              <w:ind w:right="153"/>
            </w:pPr>
            <w:r w:rsidRPr="00125EA1">
              <w:rPr>
                <w:bCs/>
              </w:rPr>
              <w:t>БЦ, БК, – оценка (балл) соответствующего критерия.</w:t>
            </w:r>
          </w:p>
          <w:p w:rsidR="00D1103A" w:rsidRPr="00125EA1" w:rsidRDefault="00D1103A" w:rsidP="00D1103A">
            <w:pPr>
              <w:ind w:right="153"/>
              <w:jc w:val="both"/>
            </w:pPr>
            <w:r w:rsidRPr="00125EA1">
              <w:t xml:space="preserve">Совокупная значимость всех критериев равна 100 процентам. Максимальная оценка в баллах по критериям </w:t>
            </w:r>
            <w:proofErr w:type="gramStart"/>
            <w:r w:rsidRPr="00125EA1">
              <w:rPr>
                <w:bCs/>
              </w:rPr>
              <w:t>Ц</w:t>
            </w:r>
            <w:proofErr w:type="gramEnd"/>
            <w:r w:rsidRPr="00125EA1">
              <w:rPr>
                <w:bCs/>
                <w:vertAlign w:val="subscript"/>
              </w:rPr>
              <w:t xml:space="preserve"> </w:t>
            </w:r>
            <w:proofErr w:type="spellStart"/>
            <w:r w:rsidRPr="00125EA1">
              <w:rPr>
                <w:bCs/>
                <w:vertAlign w:val="subscript"/>
                <w:lang w:val="en-US"/>
              </w:rPr>
              <w:t>i</w:t>
            </w:r>
            <w:proofErr w:type="spellEnd"/>
            <w:r w:rsidRPr="00125EA1">
              <w:rPr>
                <w:bCs/>
                <w:vertAlign w:val="subscript"/>
              </w:rPr>
              <w:t xml:space="preserve"> </w:t>
            </w:r>
            <w:r w:rsidRPr="00125EA1">
              <w:rPr>
                <w:bCs/>
              </w:rPr>
              <w:t>,</w:t>
            </w:r>
            <w:r w:rsidRPr="00125EA1">
              <w:rPr>
                <w:bCs/>
                <w:vertAlign w:val="subscript"/>
              </w:rPr>
              <w:t xml:space="preserve"> </w:t>
            </w:r>
            <w:r w:rsidRPr="00125EA1">
              <w:rPr>
                <w:bCs/>
              </w:rPr>
              <w:t xml:space="preserve">К </w:t>
            </w:r>
            <w:proofErr w:type="spellStart"/>
            <w:r w:rsidRPr="00125EA1">
              <w:rPr>
                <w:bCs/>
                <w:vertAlign w:val="subscript"/>
                <w:lang w:val="en-US"/>
              </w:rPr>
              <w:t>i</w:t>
            </w:r>
            <w:proofErr w:type="spellEnd"/>
            <w:r w:rsidRPr="00125EA1">
              <w:rPr>
                <w:bCs/>
                <w:vertAlign w:val="subscript"/>
              </w:rPr>
              <w:t xml:space="preserve"> </w:t>
            </w:r>
            <w:r w:rsidRPr="00125EA1">
              <w:rPr>
                <w:bCs/>
              </w:rPr>
              <w:t xml:space="preserve"> – 100 баллов </w:t>
            </w:r>
          </w:p>
          <w:p w:rsidR="00D1103A" w:rsidRPr="00125EA1" w:rsidRDefault="00D1103A" w:rsidP="00D1103A">
            <w:pPr>
              <w:autoSpaceDE w:val="0"/>
              <w:autoSpaceDN w:val="0"/>
              <w:adjustRightInd w:val="0"/>
              <w:ind w:right="153"/>
              <w:rPr>
                <w:bCs/>
              </w:rPr>
            </w:pPr>
          </w:p>
          <w:p w:rsidR="00D1103A" w:rsidRPr="00125EA1" w:rsidRDefault="00D1103A" w:rsidP="00D1103A">
            <w:pPr>
              <w:autoSpaceDE w:val="0"/>
              <w:autoSpaceDN w:val="0"/>
              <w:adjustRightInd w:val="0"/>
              <w:ind w:right="153"/>
              <w:jc w:val="center"/>
              <w:rPr>
                <w:bCs/>
              </w:rPr>
            </w:pPr>
          </w:p>
          <w:p w:rsidR="00D1103A" w:rsidRPr="00125EA1" w:rsidRDefault="00D1103A" w:rsidP="00D1103A">
            <w:pPr>
              <w:autoSpaceDE w:val="0"/>
              <w:autoSpaceDN w:val="0"/>
              <w:adjustRightInd w:val="0"/>
              <w:ind w:right="153"/>
              <w:jc w:val="center"/>
              <w:rPr>
                <w:bCs/>
              </w:rPr>
            </w:pPr>
            <w:r w:rsidRPr="00125EA1">
              <w:rPr>
                <w:bCs/>
              </w:rPr>
              <w:t>ОЦЕНКА ПО КРИТЕРИЮ «ЦЕНА ДОГОВОРА, ЦЕНА ЕДИНИЦЫ ПРОДУКЦИИ»:</w:t>
            </w:r>
          </w:p>
          <w:p w:rsidR="00D1103A" w:rsidRPr="00125EA1" w:rsidRDefault="00D1103A" w:rsidP="00D1103A">
            <w:pPr>
              <w:autoSpaceDE w:val="0"/>
              <w:autoSpaceDN w:val="0"/>
              <w:adjustRightInd w:val="0"/>
              <w:ind w:right="153"/>
              <w:jc w:val="center"/>
              <w:rPr>
                <w:bCs/>
              </w:rPr>
            </w:pPr>
          </w:p>
          <w:p w:rsidR="00D1103A" w:rsidRPr="00125EA1" w:rsidRDefault="00D1103A" w:rsidP="00D1103A">
            <w:pPr>
              <w:autoSpaceDE w:val="0"/>
              <w:autoSpaceDN w:val="0"/>
              <w:adjustRightInd w:val="0"/>
              <w:ind w:right="153"/>
              <w:jc w:val="both"/>
              <w:rPr>
                <w:bCs/>
              </w:rPr>
            </w:pPr>
            <w:r w:rsidRPr="00125EA1">
              <w:rPr>
                <w:bCs/>
              </w:rPr>
              <w:t>Единый базис сравнения ценовых предложений:</w:t>
            </w:r>
          </w:p>
          <w:p w:rsidR="00D1103A" w:rsidRPr="00125EA1" w:rsidRDefault="00D1103A" w:rsidP="00D1103A">
            <w:pPr>
              <w:autoSpaceDE w:val="0"/>
              <w:autoSpaceDN w:val="0"/>
              <w:adjustRightInd w:val="0"/>
              <w:ind w:right="153"/>
              <w:jc w:val="both"/>
              <w:rPr>
                <w:bCs/>
                <w:i/>
              </w:rPr>
            </w:pPr>
            <w:r w:rsidRPr="00125EA1">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D1103A" w:rsidRPr="00125EA1" w:rsidRDefault="00D1103A" w:rsidP="00D1103A">
            <w:pPr>
              <w:autoSpaceDE w:val="0"/>
              <w:autoSpaceDN w:val="0"/>
              <w:adjustRightInd w:val="0"/>
              <w:ind w:right="153"/>
              <w:jc w:val="both"/>
              <w:rPr>
                <w:bCs/>
                <w:i/>
              </w:rPr>
            </w:pPr>
          </w:p>
          <w:p w:rsidR="00D1103A" w:rsidRPr="00125EA1" w:rsidRDefault="00D1103A" w:rsidP="00D1103A">
            <w:pPr>
              <w:autoSpaceDE w:val="0"/>
              <w:autoSpaceDN w:val="0"/>
              <w:adjustRightInd w:val="0"/>
              <w:ind w:right="153"/>
              <w:jc w:val="both"/>
              <w:rPr>
                <w:b/>
                <w:bCs/>
                <w:i/>
              </w:rPr>
            </w:pPr>
            <w:r w:rsidRPr="00125EA1">
              <w:rPr>
                <w:b/>
                <w:bCs/>
                <w:i/>
              </w:rPr>
              <w:t xml:space="preserve"> </w:t>
            </w:r>
            <w:r w:rsidRPr="00125EA1">
              <w:rPr>
                <w:bCs/>
              </w:rPr>
              <w:t xml:space="preserve">Обоснование применения единого базиса: подпункт а) пункта 12.7.11 Главы 6 ЕОСЗ </w:t>
            </w:r>
            <w:r w:rsidRPr="00125EA1">
              <w:rPr>
                <w:b/>
                <w:bCs/>
                <w:i/>
              </w:rPr>
              <w:t xml:space="preserve"> </w:t>
            </w:r>
            <w:r w:rsidRPr="00125EA1">
              <w:rPr>
                <w:bCs/>
              </w:rPr>
              <w:t xml:space="preserve">утвержденного решением наблюдательного совета Госкорпорации «Росатом» </w:t>
            </w:r>
            <w:r w:rsidRPr="00125EA1">
              <w:t>от 07.02.2012 г. № 37</w:t>
            </w:r>
            <w:r w:rsidRPr="00125EA1">
              <w:rPr>
                <w:bCs/>
              </w:rPr>
              <w:t xml:space="preserve"> (в редакции с изменениями, утвержденными решением наблюдательного совета Госкорпорации «Росатом» от 26</w:t>
            </w:r>
            <w:r w:rsidRPr="00125EA1">
              <w:t>.06.2014 № 63</w:t>
            </w:r>
            <w:r w:rsidRPr="00125EA1">
              <w:rPr>
                <w:bCs/>
              </w:rPr>
              <w:t>).</w:t>
            </w:r>
          </w:p>
          <w:p w:rsidR="00D1103A" w:rsidRPr="00125EA1" w:rsidRDefault="00D1103A" w:rsidP="00D1103A">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D1103A" w:rsidRPr="00125EA1" w:rsidTr="00D1103A">
              <w:trPr>
                <w:cantSplit/>
                <w:trHeight w:val="243"/>
                <w:jc w:val="center"/>
              </w:trPr>
              <w:tc>
                <w:tcPr>
                  <w:tcW w:w="903" w:type="dxa"/>
                  <w:vMerge w:val="restart"/>
                  <w:tcBorders>
                    <w:top w:val="nil"/>
                    <w:left w:val="nil"/>
                    <w:bottom w:val="nil"/>
                    <w:right w:val="nil"/>
                  </w:tcBorders>
                  <w:vAlign w:val="center"/>
                </w:tcPr>
                <w:p w:rsidR="00D1103A" w:rsidRPr="00CE1F78" w:rsidRDefault="00D1103A" w:rsidP="00D1103A">
                  <w:pPr>
                    <w:pStyle w:val="af3"/>
                    <w:spacing w:before="0" w:beforeAutospacing="0" w:after="0" w:afterAutospacing="0"/>
                    <w:ind w:right="33"/>
                  </w:pPr>
                  <w:r w:rsidRPr="00CE1F78">
                    <w:rPr>
                      <w:bCs/>
                    </w:rPr>
                    <w:t xml:space="preserve">БЦ </w:t>
                  </w:r>
                  <w:proofErr w:type="spellStart"/>
                  <w:r w:rsidRPr="00125EA1">
                    <w:rPr>
                      <w:bCs/>
                      <w:vertAlign w:val="subscript"/>
                      <w:lang w:val="en-US"/>
                    </w:rPr>
                    <w:t>i</w:t>
                  </w:r>
                  <w:proofErr w:type="spellEnd"/>
                </w:p>
              </w:tc>
              <w:tc>
                <w:tcPr>
                  <w:tcW w:w="399" w:type="dxa"/>
                  <w:vMerge w:val="restart"/>
                  <w:tcBorders>
                    <w:top w:val="nil"/>
                    <w:left w:val="nil"/>
                    <w:bottom w:val="nil"/>
                    <w:right w:val="nil"/>
                  </w:tcBorders>
                  <w:vAlign w:val="center"/>
                </w:tcPr>
                <w:p w:rsidR="00D1103A" w:rsidRPr="00CE1F78" w:rsidRDefault="00D1103A" w:rsidP="00D1103A">
                  <w:pPr>
                    <w:pStyle w:val="af3"/>
                    <w:spacing w:before="0" w:beforeAutospacing="0" w:after="0" w:afterAutospacing="0"/>
                    <w:ind w:right="153"/>
                  </w:pPr>
                  <w:r w:rsidRPr="00CE1F78">
                    <w:t>=</w:t>
                  </w:r>
                </w:p>
              </w:tc>
              <w:tc>
                <w:tcPr>
                  <w:tcW w:w="1272" w:type="dxa"/>
                  <w:tcBorders>
                    <w:top w:val="nil"/>
                    <w:left w:val="nil"/>
                    <w:bottom w:val="single" w:sz="4" w:space="0" w:color="auto"/>
                    <w:right w:val="nil"/>
                  </w:tcBorders>
                </w:tcPr>
                <w:p w:rsidR="00D1103A" w:rsidRPr="00CE1F78" w:rsidRDefault="00D1103A" w:rsidP="00D1103A">
                  <w:pPr>
                    <w:pStyle w:val="af3"/>
                    <w:spacing w:before="0" w:beforeAutospacing="0" w:after="0" w:afterAutospacing="0"/>
                    <w:ind w:right="153"/>
                    <w:jc w:val="center"/>
                  </w:pPr>
                  <w:proofErr w:type="gramStart"/>
                  <w:r w:rsidRPr="00CE1F78">
                    <w:t>Ц</w:t>
                  </w:r>
                  <w:proofErr w:type="gramEnd"/>
                  <w:r w:rsidRPr="00CE1F78">
                    <w:rPr>
                      <w:vertAlign w:val="subscript"/>
                    </w:rPr>
                    <w:t xml:space="preserve"> </w:t>
                  </w:r>
                  <w:r w:rsidRPr="00125EA1">
                    <w:rPr>
                      <w:vertAlign w:val="subscript"/>
                      <w:lang w:val="en-US"/>
                    </w:rPr>
                    <w:t>min</w:t>
                  </w:r>
                  <w:r w:rsidRPr="00CE1F78">
                    <w:rPr>
                      <w:vertAlign w:val="subscript"/>
                    </w:rPr>
                    <w:t xml:space="preserve"> </w:t>
                  </w:r>
                  <w:r w:rsidRPr="00CE1F78">
                    <w:t xml:space="preserve"> </w:t>
                  </w:r>
                </w:p>
              </w:tc>
              <w:tc>
                <w:tcPr>
                  <w:tcW w:w="1402" w:type="dxa"/>
                  <w:vMerge w:val="restart"/>
                  <w:tcBorders>
                    <w:top w:val="nil"/>
                    <w:left w:val="nil"/>
                    <w:bottom w:val="nil"/>
                    <w:right w:val="nil"/>
                  </w:tcBorders>
                  <w:vAlign w:val="center"/>
                </w:tcPr>
                <w:p w:rsidR="00D1103A" w:rsidRPr="00CE1F78" w:rsidRDefault="00D1103A" w:rsidP="00D1103A">
                  <w:pPr>
                    <w:pStyle w:val="af3"/>
                    <w:spacing w:before="0" w:beforeAutospacing="0" w:after="0" w:afterAutospacing="0"/>
                    <w:ind w:right="153"/>
                  </w:pPr>
                  <w:r w:rsidRPr="00CE1F78">
                    <w:rPr>
                      <w:bCs/>
                    </w:rPr>
                    <w:t>* 100</w:t>
                  </w:r>
                </w:p>
              </w:tc>
            </w:tr>
            <w:tr w:rsidR="00D1103A" w:rsidRPr="00125EA1" w:rsidTr="00D1103A">
              <w:trPr>
                <w:cantSplit/>
                <w:jc w:val="center"/>
              </w:trPr>
              <w:tc>
                <w:tcPr>
                  <w:tcW w:w="903" w:type="dxa"/>
                  <w:vMerge/>
                  <w:tcBorders>
                    <w:top w:val="nil"/>
                    <w:left w:val="nil"/>
                    <w:bottom w:val="nil"/>
                    <w:right w:val="nil"/>
                  </w:tcBorders>
                </w:tcPr>
                <w:p w:rsidR="00D1103A" w:rsidRPr="00CE1F78" w:rsidRDefault="00D1103A" w:rsidP="00D1103A">
                  <w:pPr>
                    <w:pStyle w:val="af3"/>
                    <w:spacing w:before="0" w:beforeAutospacing="0" w:after="0" w:afterAutospacing="0"/>
                    <w:ind w:right="153"/>
                  </w:pPr>
                </w:p>
              </w:tc>
              <w:tc>
                <w:tcPr>
                  <w:tcW w:w="399" w:type="dxa"/>
                  <w:vMerge/>
                  <w:tcBorders>
                    <w:top w:val="nil"/>
                    <w:left w:val="nil"/>
                    <w:bottom w:val="nil"/>
                    <w:right w:val="nil"/>
                  </w:tcBorders>
                </w:tcPr>
                <w:p w:rsidR="00D1103A" w:rsidRPr="00CE1F78" w:rsidRDefault="00D1103A" w:rsidP="00D1103A">
                  <w:pPr>
                    <w:pStyle w:val="af3"/>
                    <w:spacing w:before="0" w:beforeAutospacing="0" w:after="0" w:afterAutospacing="0"/>
                    <w:ind w:right="153"/>
                  </w:pPr>
                </w:p>
              </w:tc>
              <w:tc>
                <w:tcPr>
                  <w:tcW w:w="1272" w:type="dxa"/>
                  <w:tcBorders>
                    <w:top w:val="single" w:sz="4" w:space="0" w:color="auto"/>
                    <w:left w:val="nil"/>
                    <w:bottom w:val="nil"/>
                    <w:right w:val="nil"/>
                  </w:tcBorders>
                </w:tcPr>
                <w:p w:rsidR="00D1103A" w:rsidRPr="00CE1F78" w:rsidRDefault="00D1103A" w:rsidP="00D1103A">
                  <w:pPr>
                    <w:pStyle w:val="af3"/>
                    <w:spacing w:before="0" w:beforeAutospacing="0" w:after="0" w:afterAutospacing="0"/>
                    <w:ind w:right="153"/>
                    <w:jc w:val="center"/>
                  </w:pPr>
                  <w:proofErr w:type="gramStart"/>
                  <w:r w:rsidRPr="00CE1F78">
                    <w:t>Ц</w:t>
                  </w:r>
                  <w:proofErr w:type="gramEnd"/>
                  <w:r w:rsidRPr="00CE1F78">
                    <w:rPr>
                      <w:vertAlign w:val="subscript"/>
                    </w:rPr>
                    <w:t xml:space="preserve"> </w:t>
                  </w:r>
                  <w:proofErr w:type="spellStart"/>
                  <w:r w:rsidRPr="00125EA1">
                    <w:rPr>
                      <w:vertAlign w:val="subscript"/>
                      <w:lang w:val="en-US"/>
                    </w:rPr>
                    <w:t>i</w:t>
                  </w:r>
                  <w:proofErr w:type="spellEnd"/>
                </w:p>
              </w:tc>
              <w:tc>
                <w:tcPr>
                  <w:tcW w:w="1402" w:type="dxa"/>
                  <w:vMerge/>
                  <w:tcBorders>
                    <w:top w:val="nil"/>
                    <w:left w:val="nil"/>
                    <w:bottom w:val="nil"/>
                    <w:right w:val="nil"/>
                  </w:tcBorders>
                </w:tcPr>
                <w:p w:rsidR="00D1103A" w:rsidRPr="00CE1F78" w:rsidRDefault="00D1103A" w:rsidP="00D1103A">
                  <w:pPr>
                    <w:pStyle w:val="af3"/>
                    <w:spacing w:before="0" w:beforeAutospacing="0" w:after="0" w:afterAutospacing="0"/>
                    <w:ind w:right="153"/>
                  </w:pPr>
                </w:p>
              </w:tc>
            </w:tr>
          </w:tbl>
          <w:p w:rsidR="00D1103A" w:rsidRPr="00CE1F78" w:rsidRDefault="00D1103A" w:rsidP="00D1103A">
            <w:pPr>
              <w:pStyle w:val="af3"/>
              <w:tabs>
                <w:tab w:val="left" w:pos="0"/>
                <w:tab w:val="left" w:pos="1062"/>
              </w:tabs>
              <w:spacing w:before="0" w:beforeAutospacing="0" w:after="0" w:afterAutospacing="0"/>
              <w:ind w:left="1344" w:right="153" w:hanging="1344"/>
              <w:jc w:val="both"/>
            </w:pPr>
          </w:p>
          <w:p w:rsidR="00D1103A" w:rsidRPr="00CE1F78" w:rsidRDefault="00D1103A" w:rsidP="00D1103A">
            <w:pPr>
              <w:pStyle w:val="af3"/>
              <w:tabs>
                <w:tab w:val="left" w:pos="0"/>
                <w:tab w:val="left" w:pos="1062"/>
              </w:tabs>
              <w:spacing w:before="120" w:beforeAutospacing="0" w:after="0" w:afterAutospacing="0"/>
              <w:ind w:left="1344" w:right="153" w:hanging="1344"/>
              <w:jc w:val="both"/>
            </w:pPr>
            <w:r w:rsidRPr="00CE1F78">
              <w:t xml:space="preserve">где: </w:t>
            </w:r>
            <w:r w:rsidRPr="00CE1F78">
              <w:rPr>
                <w:bCs/>
              </w:rPr>
              <w:t>БЦ</w:t>
            </w:r>
            <w:r w:rsidRPr="00CE1F78">
              <w:rPr>
                <w:bCs/>
                <w:vertAlign w:val="subscript"/>
              </w:rPr>
              <w:t xml:space="preserve"> </w:t>
            </w:r>
            <w:proofErr w:type="spellStart"/>
            <w:r w:rsidRPr="00125EA1">
              <w:rPr>
                <w:bCs/>
                <w:vertAlign w:val="subscript"/>
                <w:lang w:val="en-US"/>
              </w:rPr>
              <w:t>i</w:t>
            </w:r>
            <w:proofErr w:type="spellEnd"/>
            <w:r w:rsidRPr="00CE1F78">
              <w:rPr>
                <w:bCs/>
                <w:vertAlign w:val="subscript"/>
              </w:rPr>
              <w:t xml:space="preserve"> </w:t>
            </w:r>
            <w:r w:rsidRPr="00CE1F78">
              <w:rPr>
                <w:bCs/>
              </w:rPr>
              <w:tab/>
              <w:t xml:space="preserve">– </w:t>
            </w:r>
            <w:r w:rsidRPr="00CE1F78">
              <w:rPr>
                <w:bCs/>
              </w:rPr>
              <w:tab/>
            </w:r>
            <w:r w:rsidRPr="00CE1F78">
              <w:t xml:space="preserve">оценка по критерию «цена </w:t>
            </w:r>
            <w:r w:rsidRPr="00CE1F78">
              <w:rPr>
                <w:bCs/>
              </w:rPr>
              <w:t>договора, цена единицы продукции</w:t>
            </w:r>
            <w:r w:rsidRPr="00CE1F78">
              <w:t xml:space="preserve">» </w:t>
            </w:r>
            <w:proofErr w:type="spellStart"/>
            <w:r w:rsidRPr="00125EA1">
              <w:rPr>
                <w:lang w:val="en-US"/>
              </w:rPr>
              <w:t>i</w:t>
            </w:r>
            <w:proofErr w:type="spellEnd"/>
            <w:r w:rsidRPr="00CE1F78">
              <w:t>-го участника конкурса, баллы</w:t>
            </w:r>
          </w:p>
          <w:p w:rsidR="00D1103A" w:rsidRPr="00CE1F78" w:rsidRDefault="00D1103A" w:rsidP="00D1103A">
            <w:pPr>
              <w:pStyle w:val="af3"/>
              <w:tabs>
                <w:tab w:val="left" w:pos="1062"/>
                <w:tab w:val="left" w:pos="1345"/>
              </w:tabs>
              <w:spacing w:before="120" w:beforeAutospacing="0" w:after="0" w:afterAutospacing="0"/>
              <w:ind w:left="1345" w:right="153" w:hanging="850"/>
              <w:jc w:val="both"/>
            </w:pPr>
            <w:proofErr w:type="gramStart"/>
            <w:r w:rsidRPr="00CE1F78">
              <w:rPr>
                <w:bCs/>
              </w:rPr>
              <w:t>Ц</w:t>
            </w:r>
            <w:proofErr w:type="gramEnd"/>
            <w:r w:rsidRPr="00CE1F78">
              <w:rPr>
                <w:bCs/>
                <w:vertAlign w:val="subscript"/>
              </w:rPr>
              <w:t xml:space="preserve"> </w:t>
            </w:r>
            <w:proofErr w:type="spellStart"/>
            <w:r w:rsidRPr="00125EA1">
              <w:rPr>
                <w:bCs/>
                <w:vertAlign w:val="subscript"/>
                <w:lang w:val="en-US"/>
              </w:rPr>
              <w:t>i</w:t>
            </w:r>
            <w:proofErr w:type="spellEnd"/>
            <w:r w:rsidRPr="00CE1F78">
              <w:t xml:space="preserve"> </w:t>
            </w:r>
            <w:r w:rsidRPr="00CE1F78">
              <w:rPr>
                <w:rFonts w:ascii="Arial" w:hAnsi="Arial"/>
              </w:rPr>
              <w:t xml:space="preserve"> </w:t>
            </w:r>
            <w:r w:rsidRPr="00CE1F78">
              <w:rPr>
                <w:bCs/>
              </w:rPr>
              <w:tab/>
              <w:t xml:space="preserve">– </w:t>
            </w:r>
            <w:r w:rsidRPr="00CE1F78">
              <w:rPr>
                <w:bCs/>
              </w:rPr>
              <w:tab/>
              <w:t xml:space="preserve">предложение участника конкурса о цене договора, цене единицы продукции, указанной в заявке </w:t>
            </w:r>
            <w:r w:rsidRPr="00CE1F78">
              <w:t xml:space="preserve">на участие в конкурсе </w:t>
            </w:r>
            <w:proofErr w:type="spellStart"/>
            <w:r w:rsidRPr="00125EA1">
              <w:rPr>
                <w:lang w:val="en-US"/>
              </w:rPr>
              <w:t>i</w:t>
            </w:r>
            <w:proofErr w:type="spellEnd"/>
            <w:r w:rsidRPr="00CE1F78">
              <w:t xml:space="preserve">-го участника конкурса, </w:t>
            </w:r>
            <w:r w:rsidRPr="00CE1F78">
              <w:rPr>
                <w:bCs/>
              </w:rPr>
              <w:t xml:space="preserve">приведенное к единому базису сравнения ценовых </w:t>
            </w:r>
            <w:r w:rsidRPr="00CE1F78">
              <w:rPr>
                <w:bCs/>
              </w:rPr>
              <w:lastRenderedPageBreak/>
              <w:t>предложений</w:t>
            </w:r>
            <w:r w:rsidRPr="00CE1F78">
              <w:t>, руб.</w:t>
            </w:r>
          </w:p>
          <w:p w:rsidR="00D1103A" w:rsidRPr="00CE1F78" w:rsidRDefault="00D1103A" w:rsidP="00D1103A">
            <w:pPr>
              <w:pStyle w:val="af3"/>
              <w:tabs>
                <w:tab w:val="left" w:pos="1062"/>
                <w:tab w:val="left" w:pos="1345"/>
              </w:tabs>
              <w:spacing w:before="120" w:beforeAutospacing="0" w:after="0" w:afterAutospacing="0"/>
              <w:ind w:left="1345" w:right="153" w:hanging="850"/>
              <w:jc w:val="both"/>
            </w:pPr>
            <w:proofErr w:type="gramStart"/>
            <w:r w:rsidRPr="00CE1F78">
              <w:rPr>
                <w:bCs/>
              </w:rPr>
              <w:t>Ц</w:t>
            </w:r>
            <w:proofErr w:type="gramEnd"/>
            <w:r w:rsidRPr="00CE1F78">
              <w:rPr>
                <w:bCs/>
              </w:rPr>
              <w:t xml:space="preserve"> </w:t>
            </w:r>
            <w:r w:rsidRPr="00125EA1">
              <w:rPr>
                <w:bCs/>
                <w:vertAlign w:val="subscript"/>
                <w:lang w:val="en-US"/>
              </w:rPr>
              <w:t>min</w:t>
            </w:r>
            <w:r w:rsidRPr="00CE1F78">
              <w:t xml:space="preserve"> </w:t>
            </w:r>
            <w:r w:rsidRPr="00CE1F78">
              <w:rPr>
                <w:bCs/>
              </w:rPr>
              <w:tab/>
              <w:t>–</w:t>
            </w:r>
            <w:r w:rsidRPr="00CE1F78">
              <w:tab/>
              <w:t xml:space="preserve">минимальное </w:t>
            </w:r>
            <w:r w:rsidRPr="00CE1F78">
              <w:rPr>
                <w:bCs/>
              </w:rPr>
              <w:t xml:space="preserve">предложение участника конкурса о цене договора, цене единицы продукции, указанной в заявке </w:t>
            </w:r>
            <w:r w:rsidRPr="00CE1F78">
              <w:t>на участие в конкурсе из представленных участниками конкурса предложений,</w:t>
            </w:r>
            <w:r w:rsidRPr="00CE1F78">
              <w:rPr>
                <w:bCs/>
              </w:rPr>
              <w:t xml:space="preserve"> приведенное к единому базису сравнения ценовых предложений,</w:t>
            </w:r>
            <w:r w:rsidRPr="00CE1F78">
              <w:t xml:space="preserve"> руб.</w:t>
            </w:r>
          </w:p>
          <w:p w:rsidR="00D1103A" w:rsidRPr="00125EA1" w:rsidRDefault="00D1103A" w:rsidP="00D1103A">
            <w:pPr>
              <w:shd w:val="clear" w:color="auto" w:fill="FFFFFF"/>
              <w:ind w:right="153"/>
              <w:jc w:val="center"/>
            </w:pPr>
          </w:p>
          <w:p w:rsidR="00D1103A" w:rsidRPr="00125EA1" w:rsidRDefault="00D1103A" w:rsidP="00D1103A">
            <w:pPr>
              <w:shd w:val="clear" w:color="auto" w:fill="FFFFFF"/>
              <w:ind w:right="153"/>
              <w:jc w:val="center"/>
            </w:pPr>
            <w:r w:rsidRPr="00125EA1">
              <w:t xml:space="preserve">ОЦЕНКА ПО КРИТЕРИЮ </w:t>
            </w:r>
          </w:p>
          <w:p w:rsidR="00D1103A" w:rsidRPr="00125EA1" w:rsidRDefault="00D1103A" w:rsidP="00D1103A">
            <w:pPr>
              <w:shd w:val="clear" w:color="auto" w:fill="FFFFFF"/>
              <w:ind w:right="153"/>
              <w:jc w:val="center"/>
            </w:pPr>
            <w:r w:rsidRPr="00125EA1">
              <w:t>«КВАЛИФИКАЦИЯ УЧАСТНИКА»:</w:t>
            </w:r>
          </w:p>
          <w:p w:rsidR="00D1103A" w:rsidRPr="00125EA1" w:rsidRDefault="00D1103A" w:rsidP="00D1103A">
            <w:pPr>
              <w:shd w:val="clear" w:color="auto" w:fill="FFFFFF"/>
              <w:ind w:right="153"/>
              <w:jc w:val="center"/>
            </w:pPr>
          </w:p>
          <w:p w:rsidR="00D1103A" w:rsidRPr="00125EA1" w:rsidRDefault="00D1103A" w:rsidP="00D1103A">
            <w:pPr>
              <w:ind w:right="153"/>
              <w:jc w:val="center"/>
              <w:rPr>
                <w:bCs/>
                <w:lang w:val="en-US"/>
              </w:rPr>
            </w:pPr>
            <w:proofErr w:type="spellStart"/>
            <w:r w:rsidRPr="00125EA1">
              <w:rPr>
                <w:bCs/>
              </w:rPr>
              <w:t>БКв</w:t>
            </w:r>
            <w:proofErr w:type="spellEnd"/>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bCs/>
              </w:rPr>
              <w:t>БО</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w:t>
            </w:r>
            <w:proofErr w:type="gramStart"/>
            <w:r w:rsidRPr="00125EA1">
              <w:rPr>
                <w:bCs/>
                <w:lang w:val="en-US"/>
              </w:rPr>
              <w:t>V</w:t>
            </w:r>
            <w:proofErr w:type="gramEnd"/>
            <w:r w:rsidRPr="00125EA1">
              <w:rPr>
                <w:bCs/>
                <w:vertAlign w:val="subscript"/>
              </w:rPr>
              <w:t>о</w:t>
            </w:r>
            <w:r w:rsidRPr="00125EA1">
              <w:rPr>
                <w:bCs/>
                <w:lang w:val="en-US"/>
              </w:rPr>
              <w:t xml:space="preserve"> + </w:t>
            </w:r>
            <w:r w:rsidRPr="00125EA1">
              <w:rPr>
                <w:bCs/>
              </w:rPr>
              <w:t>БМ</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м</w:t>
            </w:r>
            <w:r w:rsidRPr="00125EA1">
              <w:rPr>
                <w:bCs/>
                <w:lang w:val="en-US"/>
              </w:rPr>
              <w:t xml:space="preserve"> + </w:t>
            </w:r>
            <w:r w:rsidRPr="00125EA1">
              <w:rPr>
                <w:bCs/>
              </w:rPr>
              <w:t>БК</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D1103A" w:rsidRPr="00125EA1" w:rsidRDefault="00D1103A" w:rsidP="00D1103A">
            <w:pPr>
              <w:ind w:right="153"/>
              <w:jc w:val="center"/>
              <w:rPr>
                <w:bCs/>
                <w:lang w:val="en-US"/>
              </w:rPr>
            </w:pPr>
          </w:p>
          <w:p w:rsidR="00D1103A" w:rsidRPr="00125EA1" w:rsidRDefault="00D1103A" w:rsidP="00D1103A">
            <w:pPr>
              <w:ind w:right="153"/>
              <w:jc w:val="center"/>
              <w:rPr>
                <w:bCs/>
                <w:lang w:val="en-US"/>
              </w:rPr>
            </w:pPr>
          </w:p>
          <w:p w:rsidR="00D1103A" w:rsidRPr="00125EA1" w:rsidRDefault="00D1103A" w:rsidP="00D1103A">
            <w:pPr>
              <w:ind w:left="495" w:right="153" w:hanging="426"/>
              <w:jc w:val="both"/>
              <w:rPr>
                <w:bCs/>
              </w:rPr>
            </w:pPr>
            <w:r w:rsidRPr="00125EA1">
              <w:rPr>
                <w:bCs/>
              </w:rPr>
              <w:t xml:space="preserve">где: </w:t>
            </w:r>
            <w:r w:rsidRPr="00125EA1">
              <w:rPr>
                <w:bCs/>
                <w:lang w:val="en-US"/>
              </w:rPr>
              <w:t>V</w:t>
            </w:r>
            <w:r w:rsidRPr="00125EA1">
              <w:rPr>
                <w:bCs/>
              </w:rPr>
              <w:t xml:space="preserve"> – значимость (вес) соответствующего подкритерия,</w:t>
            </w:r>
          </w:p>
          <w:p w:rsidR="00D1103A" w:rsidRPr="00125EA1" w:rsidRDefault="00D1103A" w:rsidP="00D1103A">
            <w:pPr>
              <w:ind w:left="495" w:right="153"/>
              <w:jc w:val="both"/>
            </w:pPr>
            <w:r w:rsidRPr="00125EA1">
              <w:rPr>
                <w:bCs/>
              </w:rPr>
              <w:t>БО, БМ, БК – оценка (балл) соответствующего подкритерия</w:t>
            </w:r>
          </w:p>
          <w:p w:rsidR="00D1103A" w:rsidRPr="00125EA1" w:rsidRDefault="00D1103A" w:rsidP="00D1103A">
            <w:pPr>
              <w:ind w:right="153"/>
              <w:jc w:val="both"/>
            </w:pPr>
          </w:p>
          <w:p w:rsidR="00D1103A" w:rsidRPr="00125EA1" w:rsidRDefault="00D1103A" w:rsidP="00D1103A">
            <w:pPr>
              <w:ind w:right="153"/>
              <w:jc w:val="both"/>
            </w:pPr>
            <w:r w:rsidRPr="00125EA1">
              <w:t xml:space="preserve">Совокупная значимость всех подкритериев одного критерия равна 100 процентам. </w:t>
            </w:r>
          </w:p>
          <w:p w:rsidR="00D1103A" w:rsidRPr="00125EA1" w:rsidRDefault="00D1103A" w:rsidP="00D1103A">
            <w:pPr>
              <w:framePr w:hSpace="180" w:wrap="around" w:vAnchor="text" w:hAnchor="text" w:xAlign="center" w:y="1"/>
              <w:autoSpaceDE w:val="0"/>
              <w:autoSpaceDN w:val="0"/>
              <w:adjustRightInd w:val="0"/>
              <w:spacing w:after="120"/>
              <w:ind w:right="153"/>
              <w:jc w:val="both"/>
              <w:rPr>
                <w:bCs/>
              </w:rPr>
            </w:pPr>
            <w:r w:rsidRPr="00125EA1">
              <w:t xml:space="preserve">Максимальная оценка в баллах по </w:t>
            </w:r>
            <w:r w:rsidRPr="00125EA1">
              <w:rPr>
                <w:bCs/>
              </w:rPr>
              <w:t>подкритериям</w:t>
            </w:r>
            <w:proofErr w:type="gramStart"/>
            <w:r w:rsidRPr="00125EA1">
              <w:rPr>
                <w:bCs/>
              </w:rPr>
              <w:t xml:space="preserve"> О</w:t>
            </w:r>
            <w:proofErr w:type="gramEnd"/>
            <w:r w:rsidRPr="00125EA1">
              <w:rPr>
                <w:bCs/>
                <w:vertAlign w:val="subscript"/>
              </w:rPr>
              <w:t xml:space="preserve"> </w:t>
            </w:r>
            <w:proofErr w:type="spellStart"/>
            <w:r w:rsidRPr="00125EA1">
              <w:rPr>
                <w:bCs/>
                <w:vertAlign w:val="subscript"/>
                <w:lang w:val="en-US"/>
              </w:rPr>
              <w:t>i</w:t>
            </w:r>
            <w:proofErr w:type="spellEnd"/>
            <w:r w:rsidRPr="00125EA1">
              <w:rPr>
                <w:bCs/>
              </w:rPr>
              <w:t xml:space="preserve"> М</w:t>
            </w:r>
            <w:r w:rsidRPr="00125EA1">
              <w:rPr>
                <w:bCs/>
                <w:vertAlign w:val="subscript"/>
              </w:rPr>
              <w:t xml:space="preserve"> </w:t>
            </w:r>
            <w:proofErr w:type="spellStart"/>
            <w:r w:rsidRPr="00125EA1">
              <w:rPr>
                <w:bCs/>
                <w:vertAlign w:val="subscript"/>
                <w:lang w:val="en-US"/>
              </w:rPr>
              <w:t>i</w:t>
            </w:r>
            <w:proofErr w:type="spellEnd"/>
            <w:r w:rsidRPr="00125EA1">
              <w:rPr>
                <w:bCs/>
                <w:vertAlign w:val="subscript"/>
              </w:rPr>
              <w:t xml:space="preserve"> </w:t>
            </w:r>
            <w:r w:rsidRPr="00125EA1">
              <w:rPr>
                <w:bCs/>
              </w:rPr>
              <w:t>,</w:t>
            </w:r>
            <w:r w:rsidRPr="00125EA1">
              <w:rPr>
                <w:bCs/>
                <w:vertAlign w:val="subscript"/>
              </w:rPr>
              <w:t xml:space="preserve"> </w:t>
            </w:r>
            <w:r w:rsidRPr="00125EA1">
              <w:rPr>
                <w:bCs/>
              </w:rPr>
              <w:t>К</w:t>
            </w:r>
            <w:proofErr w:type="spellStart"/>
            <w:r w:rsidRPr="00125EA1">
              <w:rPr>
                <w:bCs/>
                <w:vertAlign w:val="subscript"/>
                <w:lang w:val="en-US"/>
              </w:rPr>
              <w:t>i</w:t>
            </w:r>
            <w:proofErr w:type="spellEnd"/>
            <w:r w:rsidRPr="00125EA1">
              <w:rPr>
                <w:bCs/>
              </w:rPr>
              <w:t>, 100 баллов</w:t>
            </w:r>
          </w:p>
          <w:p w:rsidR="00B61DF3" w:rsidRDefault="00B61DF3" w:rsidP="00D1103A">
            <w:pPr>
              <w:framePr w:hSpace="180" w:wrap="around" w:vAnchor="text" w:hAnchor="text" w:xAlign="center" w:y="1"/>
              <w:autoSpaceDE w:val="0"/>
              <w:autoSpaceDN w:val="0"/>
              <w:adjustRightInd w:val="0"/>
              <w:ind w:right="153"/>
              <w:jc w:val="center"/>
            </w:pPr>
          </w:p>
          <w:p w:rsidR="00D1103A" w:rsidRPr="00125EA1" w:rsidRDefault="00D01753" w:rsidP="00D1103A">
            <w:pPr>
              <w:framePr w:hSpace="180" w:wrap="around" w:vAnchor="text" w:hAnchor="text" w:xAlign="center" w:y="1"/>
              <w:autoSpaceDE w:val="0"/>
              <w:autoSpaceDN w:val="0"/>
              <w:adjustRightInd w:val="0"/>
              <w:ind w:right="153"/>
              <w:jc w:val="center"/>
            </w:pPr>
            <w:r>
              <w:t>ОЦЕНКА ПО ПОДКРИТЕРИЮ «ОПЫТ </w:t>
            </w:r>
            <w:r w:rsidR="006506B6">
              <w:t>УЧАСТНИКА</w:t>
            </w:r>
            <w:r w:rsidR="00D1103A" w:rsidRPr="00125EA1">
              <w:t>»:</w:t>
            </w:r>
          </w:p>
          <w:p w:rsidR="00D1103A" w:rsidRPr="00125EA1" w:rsidRDefault="00D1103A" w:rsidP="00D1103A">
            <w:pPr>
              <w:framePr w:hSpace="180" w:wrap="around" w:vAnchor="text" w:hAnchor="text" w:xAlign="center" w:y="1"/>
              <w:autoSpaceDE w:val="0"/>
              <w:autoSpaceDN w:val="0"/>
              <w:adjustRightInd w:val="0"/>
              <w:ind w:right="153"/>
              <w:jc w:val="center"/>
            </w:pPr>
          </w:p>
          <w:p w:rsidR="00D1103A" w:rsidRDefault="00D1103A" w:rsidP="00D1103A">
            <w:pPr>
              <w:framePr w:hSpace="180" w:wrap="around" w:vAnchor="text" w:hAnchor="text" w:xAlign="center" w:y="1"/>
              <w:autoSpaceDE w:val="0"/>
              <w:autoSpaceDN w:val="0"/>
              <w:adjustRightInd w:val="0"/>
              <w:ind w:right="153"/>
              <w:jc w:val="both"/>
              <w:rPr>
                <w:bCs/>
              </w:rPr>
            </w:pPr>
            <w:r w:rsidRPr="00125EA1">
              <w:rPr>
                <w:bCs/>
              </w:rPr>
              <w:t xml:space="preserve">При оценке по данному критерию не учитываются соответствующие показатели привлекаемых соисполнителей (субпоставщиков, субподрядчиков), указанных в заявке на участие в конкурсе, пропорционально выполненному ими объему </w:t>
            </w:r>
            <w:proofErr w:type="gramStart"/>
            <w:r w:rsidRPr="00125EA1">
              <w:rPr>
                <w:bCs/>
              </w:rPr>
              <w:t>поставки/выполнения работ/оказания услуг</w:t>
            </w:r>
            <w:proofErr w:type="gramEnd"/>
            <w:r w:rsidRPr="00125EA1">
              <w:rPr>
                <w:bCs/>
              </w:rPr>
              <w:t>.</w:t>
            </w:r>
          </w:p>
          <w:p w:rsidR="00097F97" w:rsidRPr="00125EA1" w:rsidRDefault="00097F97" w:rsidP="00D1103A">
            <w:pPr>
              <w:framePr w:hSpace="180" w:wrap="around" w:vAnchor="text" w:hAnchor="text" w:xAlign="center" w:y="1"/>
              <w:autoSpaceDE w:val="0"/>
              <w:autoSpaceDN w:val="0"/>
              <w:adjustRightInd w:val="0"/>
              <w:ind w:right="153"/>
              <w:jc w:val="both"/>
              <w:rPr>
                <w:bCs/>
              </w:rPr>
            </w:pPr>
          </w:p>
          <w:tbl>
            <w:tblPr>
              <w:tblW w:w="5936" w:type="dxa"/>
              <w:jc w:val="center"/>
              <w:tblInd w:w="2188" w:type="dxa"/>
              <w:tblLayout w:type="fixed"/>
              <w:tblLook w:val="0000"/>
            </w:tblPr>
            <w:tblGrid>
              <w:gridCol w:w="1141"/>
              <w:gridCol w:w="457"/>
              <w:gridCol w:w="2080"/>
              <w:gridCol w:w="467"/>
              <w:gridCol w:w="576"/>
              <w:gridCol w:w="1215"/>
            </w:tblGrid>
            <w:tr w:rsidR="00097F97" w:rsidRPr="00AC3E6A" w:rsidTr="00097F97">
              <w:trPr>
                <w:cantSplit/>
                <w:trHeight w:val="243"/>
                <w:jc w:val="center"/>
              </w:trPr>
              <w:tc>
                <w:tcPr>
                  <w:tcW w:w="4145" w:type="dxa"/>
                  <w:gridSpan w:val="4"/>
                  <w:tcBorders>
                    <w:top w:val="single" w:sz="4" w:space="0" w:color="auto"/>
                    <w:left w:val="single" w:sz="4" w:space="0" w:color="auto"/>
                    <w:bottom w:val="single" w:sz="4" w:space="0" w:color="auto"/>
                    <w:right w:val="single" w:sz="4" w:space="0" w:color="auto"/>
                  </w:tcBorders>
                  <w:vAlign w:val="center"/>
                </w:tcPr>
                <w:p w:rsidR="00097F97" w:rsidRPr="00AC3E6A" w:rsidRDefault="00097F97" w:rsidP="00097F97">
                  <w:pPr>
                    <w:pStyle w:val="af3"/>
                    <w:spacing w:before="60" w:beforeAutospacing="0" w:after="60" w:afterAutospacing="0"/>
                    <w:jc w:val="center"/>
                    <w:rPr>
                      <w:bCs/>
                    </w:rPr>
                  </w:pPr>
                  <w:r w:rsidRPr="00AC3E6A">
                    <w:t>Опыт</w:t>
                  </w:r>
                </w:p>
              </w:tc>
              <w:tc>
                <w:tcPr>
                  <w:tcW w:w="1791" w:type="dxa"/>
                  <w:gridSpan w:val="2"/>
                  <w:tcBorders>
                    <w:top w:val="single" w:sz="4" w:space="0" w:color="auto"/>
                    <w:left w:val="single" w:sz="4" w:space="0" w:color="auto"/>
                    <w:bottom w:val="single" w:sz="4" w:space="0" w:color="auto"/>
                    <w:right w:val="single" w:sz="4" w:space="0" w:color="auto"/>
                  </w:tcBorders>
                </w:tcPr>
                <w:p w:rsidR="00097F97" w:rsidRPr="00AC3E6A" w:rsidRDefault="00097F97" w:rsidP="00097F97">
                  <w:pPr>
                    <w:pStyle w:val="af3"/>
                    <w:spacing w:before="60" w:beforeAutospacing="0" w:after="60" w:afterAutospacing="0"/>
                    <w:jc w:val="center"/>
                    <w:rPr>
                      <w:bCs/>
                    </w:rPr>
                  </w:pPr>
                  <w:r w:rsidRPr="00AC3E6A">
                    <w:rPr>
                      <w:bCs/>
                    </w:rPr>
                    <w:t>Баллы</w:t>
                  </w:r>
                </w:p>
              </w:tc>
            </w:tr>
            <w:tr w:rsidR="00097F97" w:rsidRPr="00AC3E6A" w:rsidTr="00097F97">
              <w:trPr>
                <w:cantSplit/>
                <w:trHeight w:val="243"/>
                <w:jc w:val="center"/>
              </w:trPr>
              <w:tc>
                <w:tcPr>
                  <w:tcW w:w="4145" w:type="dxa"/>
                  <w:gridSpan w:val="4"/>
                  <w:tcBorders>
                    <w:top w:val="single" w:sz="4" w:space="0" w:color="auto"/>
                    <w:left w:val="single" w:sz="4" w:space="0" w:color="auto"/>
                    <w:bottom w:val="single" w:sz="4" w:space="0" w:color="auto"/>
                    <w:right w:val="single" w:sz="4" w:space="0" w:color="auto"/>
                  </w:tcBorders>
                  <w:vAlign w:val="center"/>
                </w:tcPr>
                <w:p w:rsidR="00097F97" w:rsidRPr="00AC3E6A" w:rsidRDefault="00097F97" w:rsidP="004B4890">
                  <w:pPr>
                    <w:pStyle w:val="af3"/>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t xml:space="preserve"> </w:t>
                  </w:r>
                  <w:r w:rsidRPr="00AC3E6A">
                    <w:t>завершенные в 20</w:t>
                  </w:r>
                  <w:r>
                    <w:t>12-2014</w:t>
                  </w:r>
                  <w:r w:rsidRPr="00AC3E6A">
                    <w:t xml:space="preserve"> гг. </w:t>
                  </w:r>
                  <w:r w:rsidRPr="00AC3E6A">
                    <w:rPr>
                      <w:i/>
                    </w:rPr>
                    <w:t>(последние 3 года)</w:t>
                  </w:r>
                  <w:r w:rsidRPr="00AC3E6A">
                    <w:rPr>
                      <w:b/>
                      <w:i/>
                    </w:rPr>
                    <w:t xml:space="preserve"> </w:t>
                  </w:r>
                  <w:r w:rsidR="004B4890">
                    <w:rPr>
                      <w:b/>
                      <w:i/>
                    </w:rPr>
                    <w:t>услуги</w:t>
                  </w:r>
                  <w:r w:rsidRPr="00AC3E6A">
                    <w:rPr>
                      <w:b/>
                      <w:i/>
                    </w:rPr>
                    <w:t xml:space="preserve"> в рамках</w:t>
                  </w:r>
                  <w:r w:rsidRPr="00AC3E6A">
                    <w:t xml:space="preserve"> договоров </w:t>
                  </w:r>
                  <w:r>
                    <w:rPr>
                      <w:b/>
                      <w:i/>
                    </w:rPr>
                    <w:t xml:space="preserve">по </w:t>
                  </w:r>
                  <w:r w:rsidR="004B4890">
                    <w:rPr>
                      <w:b/>
                      <w:i/>
                    </w:rPr>
                    <w:t>перевозке людей</w:t>
                  </w:r>
                  <w:r w:rsidRPr="00AC3E6A">
                    <w:rPr>
                      <w:b/>
                      <w:i/>
                    </w:rPr>
                    <w:t xml:space="preserve"> </w:t>
                  </w:r>
                  <w:r w:rsidRPr="00AC3E6A">
                    <w:t>отсутствуют</w:t>
                  </w:r>
                </w:p>
              </w:tc>
              <w:tc>
                <w:tcPr>
                  <w:tcW w:w="1791" w:type="dxa"/>
                  <w:gridSpan w:val="2"/>
                  <w:tcBorders>
                    <w:top w:val="single" w:sz="4" w:space="0" w:color="auto"/>
                    <w:left w:val="single" w:sz="4" w:space="0" w:color="auto"/>
                    <w:bottom w:val="single" w:sz="4" w:space="0" w:color="auto"/>
                    <w:right w:val="single" w:sz="4" w:space="0" w:color="auto"/>
                  </w:tcBorders>
                  <w:vAlign w:val="center"/>
                </w:tcPr>
                <w:p w:rsidR="00097F97" w:rsidRPr="00AC3E6A" w:rsidRDefault="00097F97" w:rsidP="00097F97">
                  <w:pPr>
                    <w:pStyle w:val="af3"/>
                    <w:spacing w:before="120" w:beforeAutospacing="0"/>
                    <w:jc w:val="center"/>
                    <w:rPr>
                      <w:bCs/>
                    </w:rPr>
                  </w:pPr>
                  <w:r w:rsidRPr="00AC3E6A">
                    <w:rPr>
                      <w:bCs/>
                    </w:rPr>
                    <w:t>0</w:t>
                  </w:r>
                </w:p>
              </w:tc>
            </w:tr>
            <w:tr w:rsidR="00097F97" w:rsidRPr="00AC3E6A" w:rsidTr="00097F97">
              <w:trPr>
                <w:cantSplit/>
                <w:trHeight w:val="243"/>
                <w:jc w:val="center"/>
              </w:trPr>
              <w:tc>
                <w:tcPr>
                  <w:tcW w:w="1141" w:type="dxa"/>
                  <w:vMerge w:val="restart"/>
                  <w:tcBorders>
                    <w:top w:val="single" w:sz="4" w:space="0" w:color="auto"/>
                    <w:left w:val="single" w:sz="4" w:space="0" w:color="auto"/>
                    <w:bottom w:val="single" w:sz="4" w:space="0" w:color="auto"/>
                  </w:tcBorders>
                  <w:vAlign w:val="center"/>
                </w:tcPr>
                <w:p w:rsidR="00097F97" w:rsidRPr="00AC3E6A" w:rsidRDefault="00097F97" w:rsidP="00097F97">
                  <w:pPr>
                    <w:pStyle w:val="af3"/>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097F97" w:rsidRPr="00AC3E6A" w:rsidRDefault="00097F97" w:rsidP="00097F97">
                  <w:pPr>
                    <w:pStyle w:val="af3"/>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097F97" w:rsidRPr="00AC3E6A" w:rsidRDefault="00097F97" w:rsidP="00097F97">
                  <w:pPr>
                    <w:pStyle w:val="af3"/>
                    <w:spacing w:before="120" w:beforeAutospacing="0"/>
                    <w:jc w:val="center"/>
                  </w:pPr>
                  <w:r w:rsidRPr="00AC3E6A">
                    <w:t>О</w:t>
                  </w:r>
                  <w:proofErr w:type="spellStart"/>
                  <w:proofErr w:type="gramStart"/>
                  <w:r w:rsidRPr="00AC3E6A">
                    <w:rPr>
                      <w:vertAlign w:val="subscript"/>
                      <w:lang w:val="en-US"/>
                    </w:rPr>
                    <w:t>i</w:t>
                  </w:r>
                  <w:proofErr w:type="spellEnd"/>
                  <w:proofErr w:type="gramEnd"/>
                </w:p>
              </w:tc>
              <w:tc>
                <w:tcPr>
                  <w:tcW w:w="1043" w:type="dxa"/>
                  <w:gridSpan w:val="2"/>
                  <w:vMerge w:val="restart"/>
                  <w:tcBorders>
                    <w:top w:val="single" w:sz="4" w:space="0" w:color="auto"/>
                    <w:bottom w:val="single" w:sz="4" w:space="0" w:color="auto"/>
                  </w:tcBorders>
                  <w:vAlign w:val="center"/>
                </w:tcPr>
                <w:p w:rsidR="00097F97" w:rsidRPr="00AC3E6A" w:rsidRDefault="00097F97" w:rsidP="00097F97">
                  <w:pPr>
                    <w:pStyle w:val="af3"/>
                    <w:spacing w:before="120" w:beforeAutospacing="0"/>
                    <w:ind w:hanging="12"/>
                    <w:jc w:val="center"/>
                  </w:pPr>
                  <w:r w:rsidRPr="00AC3E6A">
                    <w:rPr>
                      <w:bCs/>
                    </w:rPr>
                    <w:t>* 100</w:t>
                  </w:r>
                </w:p>
              </w:tc>
              <w:tc>
                <w:tcPr>
                  <w:tcW w:w="1215" w:type="dxa"/>
                  <w:vMerge w:val="restart"/>
                  <w:tcBorders>
                    <w:top w:val="single" w:sz="4" w:space="0" w:color="auto"/>
                    <w:right w:val="single" w:sz="4" w:space="0" w:color="auto"/>
                  </w:tcBorders>
                </w:tcPr>
                <w:p w:rsidR="00097F97" w:rsidRPr="00AC3E6A" w:rsidRDefault="00097F97" w:rsidP="00097F97">
                  <w:pPr>
                    <w:pStyle w:val="af3"/>
                    <w:spacing w:before="120" w:beforeAutospacing="0"/>
                    <w:ind w:firstLine="709"/>
                    <w:jc w:val="center"/>
                    <w:rPr>
                      <w:bCs/>
                    </w:rPr>
                  </w:pPr>
                </w:p>
              </w:tc>
            </w:tr>
            <w:tr w:rsidR="00097F97" w:rsidRPr="00AC3E6A" w:rsidTr="00097F97">
              <w:trPr>
                <w:cantSplit/>
                <w:jc w:val="center"/>
              </w:trPr>
              <w:tc>
                <w:tcPr>
                  <w:tcW w:w="1141" w:type="dxa"/>
                  <w:vMerge/>
                  <w:tcBorders>
                    <w:top w:val="single" w:sz="4" w:space="0" w:color="auto"/>
                    <w:left w:val="single" w:sz="4" w:space="0" w:color="auto"/>
                    <w:bottom w:val="single" w:sz="4" w:space="0" w:color="auto"/>
                  </w:tcBorders>
                </w:tcPr>
                <w:p w:rsidR="00097F97" w:rsidRPr="00AC3E6A" w:rsidRDefault="00097F97" w:rsidP="00097F97">
                  <w:pPr>
                    <w:pStyle w:val="af3"/>
                    <w:spacing w:before="120" w:beforeAutospacing="0"/>
                    <w:ind w:firstLine="709"/>
                    <w:jc w:val="center"/>
                  </w:pPr>
                </w:p>
              </w:tc>
              <w:tc>
                <w:tcPr>
                  <w:tcW w:w="457" w:type="dxa"/>
                  <w:vMerge/>
                  <w:tcBorders>
                    <w:top w:val="single" w:sz="4" w:space="0" w:color="auto"/>
                    <w:bottom w:val="single" w:sz="4" w:space="0" w:color="auto"/>
                  </w:tcBorders>
                </w:tcPr>
                <w:p w:rsidR="00097F97" w:rsidRPr="00AC3E6A" w:rsidRDefault="00097F97" w:rsidP="00097F97">
                  <w:pPr>
                    <w:pStyle w:val="af3"/>
                    <w:spacing w:before="120" w:beforeAutospacing="0"/>
                    <w:ind w:firstLine="709"/>
                    <w:jc w:val="center"/>
                  </w:pPr>
                </w:p>
              </w:tc>
              <w:tc>
                <w:tcPr>
                  <w:tcW w:w="2080" w:type="dxa"/>
                  <w:tcBorders>
                    <w:top w:val="single" w:sz="4" w:space="0" w:color="auto"/>
                    <w:left w:val="nil"/>
                    <w:bottom w:val="single" w:sz="4" w:space="0" w:color="auto"/>
                  </w:tcBorders>
                </w:tcPr>
                <w:p w:rsidR="00097F97" w:rsidRPr="00AC3E6A" w:rsidRDefault="00097F97" w:rsidP="00097F97">
                  <w:pPr>
                    <w:pStyle w:val="af3"/>
                    <w:spacing w:before="120" w:beforeAutospacing="0"/>
                    <w:jc w:val="center"/>
                  </w:pPr>
                  <w:proofErr w:type="gramStart"/>
                  <w:r w:rsidRPr="00AC3E6A">
                    <w:t>О</w:t>
                  </w:r>
                  <w:proofErr w:type="gramEnd"/>
                  <w:r w:rsidRPr="00AC3E6A">
                    <w:rPr>
                      <w:vertAlign w:val="subscript"/>
                      <w:lang w:val="en-US"/>
                    </w:rPr>
                    <w:t>max</w:t>
                  </w:r>
                </w:p>
              </w:tc>
              <w:tc>
                <w:tcPr>
                  <w:tcW w:w="1043" w:type="dxa"/>
                  <w:gridSpan w:val="2"/>
                  <w:vMerge/>
                  <w:tcBorders>
                    <w:top w:val="single" w:sz="4" w:space="0" w:color="auto"/>
                    <w:bottom w:val="single" w:sz="4" w:space="0" w:color="auto"/>
                  </w:tcBorders>
                </w:tcPr>
                <w:p w:rsidR="00097F97" w:rsidRPr="00AC3E6A" w:rsidRDefault="00097F97" w:rsidP="00097F97">
                  <w:pPr>
                    <w:pStyle w:val="af3"/>
                    <w:spacing w:before="120" w:beforeAutospacing="0"/>
                    <w:ind w:firstLine="709"/>
                    <w:jc w:val="center"/>
                  </w:pPr>
                </w:p>
              </w:tc>
              <w:tc>
                <w:tcPr>
                  <w:tcW w:w="1215" w:type="dxa"/>
                  <w:vMerge/>
                  <w:tcBorders>
                    <w:bottom w:val="single" w:sz="4" w:space="0" w:color="auto"/>
                    <w:right w:val="single" w:sz="4" w:space="0" w:color="auto"/>
                  </w:tcBorders>
                </w:tcPr>
                <w:p w:rsidR="00097F97" w:rsidRPr="00AC3E6A" w:rsidRDefault="00097F97" w:rsidP="00097F97">
                  <w:pPr>
                    <w:pStyle w:val="af3"/>
                    <w:spacing w:before="120" w:beforeAutospacing="0"/>
                    <w:ind w:firstLine="709"/>
                    <w:jc w:val="center"/>
                  </w:pPr>
                </w:p>
              </w:tc>
            </w:tr>
            <w:tr w:rsidR="00097F97" w:rsidRPr="00AC3E6A" w:rsidTr="00097F97">
              <w:trPr>
                <w:cantSplit/>
                <w:jc w:val="center"/>
              </w:trPr>
              <w:tc>
                <w:tcPr>
                  <w:tcW w:w="4145" w:type="dxa"/>
                  <w:gridSpan w:val="4"/>
                  <w:tcBorders>
                    <w:top w:val="single" w:sz="4" w:space="0" w:color="auto"/>
                    <w:left w:val="single" w:sz="4" w:space="0" w:color="auto"/>
                    <w:bottom w:val="single" w:sz="4" w:space="0" w:color="auto"/>
                    <w:right w:val="single" w:sz="4" w:space="0" w:color="auto"/>
                  </w:tcBorders>
                  <w:vAlign w:val="center"/>
                </w:tcPr>
                <w:p w:rsidR="00097F97" w:rsidRPr="00AC3E6A" w:rsidRDefault="00097F97" w:rsidP="00097F97">
                  <w:pPr>
                    <w:pStyle w:val="af3"/>
                    <w:spacing w:before="120" w:beforeAutospacing="0" w:after="120" w:afterAutospacing="0"/>
                    <w:ind w:firstLine="709"/>
                    <w:jc w:val="center"/>
                    <w:rPr>
                      <w:b/>
                      <w:i/>
                    </w:rPr>
                  </w:pPr>
                  <w:proofErr w:type="gramStart"/>
                  <w:r w:rsidRPr="00AC3E6A">
                    <w:t>О</w:t>
                  </w:r>
                  <w:proofErr w:type="gramEnd"/>
                  <w:r w:rsidRPr="00AC3E6A">
                    <w:rPr>
                      <w:vertAlign w:val="subscript"/>
                      <w:lang w:val="en-US"/>
                    </w:rPr>
                    <w:t>max</w:t>
                  </w:r>
                </w:p>
              </w:tc>
              <w:tc>
                <w:tcPr>
                  <w:tcW w:w="1791" w:type="dxa"/>
                  <w:gridSpan w:val="2"/>
                  <w:tcBorders>
                    <w:top w:val="single" w:sz="4" w:space="0" w:color="auto"/>
                    <w:left w:val="single" w:sz="4" w:space="0" w:color="auto"/>
                    <w:bottom w:val="single" w:sz="4" w:space="0" w:color="auto"/>
                    <w:right w:val="single" w:sz="4" w:space="0" w:color="auto"/>
                  </w:tcBorders>
                  <w:vAlign w:val="center"/>
                </w:tcPr>
                <w:p w:rsidR="00097F97" w:rsidRPr="00AC3E6A" w:rsidRDefault="00097F97" w:rsidP="00097F97">
                  <w:pPr>
                    <w:pStyle w:val="af3"/>
                    <w:spacing w:before="120" w:beforeAutospacing="0" w:after="120" w:afterAutospacing="0"/>
                    <w:jc w:val="center"/>
                  </w:pPr>
                  <w:r w:rsidRPr="00AC3E6A">
                    <w:t>100</w:t>
                  </w:r>
                </w:p>
              </w:tc>
            </w:tr>
          </w:tbl>
          <w:p w:rsidR="00097F97" w:rsidRDefault="00097F97" w:rsidP="00D1103A">
            <w:pPr>
              <w:framePr w:hSpace="180" w:wrap="around" w:vAnchor="text" w:hAnchor="text" w:xAlign="center" w:y="1"/>
              <w:autoSpaceDE w:val="0"/>
              <w:autoSpaceDN w:val="0"/>
              <w:adjustRightInd w:val="0"/>
              <w:spacing w:after="120"/>
              <w:ind w:right="153"/>
              <w:jc w:val="both"/>
              <w:rPr>
                <w:bCs/>
              </w:rPr>
            </w:pPr>
          </w:p>
          <w:p w:rsidR="00097F97" w:rsidRPr="00A56113" w:rsidRDefault="00D1103A" w:rsidP="00097F97">
            <w:pPr>
              <w:pStyle w:val="af3"/>
              <w:tabs>
                <w:tab w:val="left" w:pos="1203"/>
                <w:tab w:val="left" w:pos="1487"/>
              </w:tabs>
              <w:spacing w:before="0" w:beforeAutospacing="0" w:after="60" w:afterAutospacing="0"/>
              <w:ind w:left="1486" w:right="153" w:hanging="1487"/>
              <w:jc w:val="both"/>
            </w:pPr>
            <w:r w:rsidRPr="00CE1F78">
              <w:t xml:space="preserve">где:  </w:t>
            </w:r>
            <w:proofErr w:type="gramStart"/>
            <w:r w:rsidRPr="00CE1F78">
              <w:rPr>
                <w:bCs/>
              </w:rPr>
              <w:t>О</w:t>
            </w:r>
            <w:proofErr w:type="spellStart"/>
            <w:r w:rsidRPr="00125EA1">
              <w:rPr>
                <w:bCs/>
                <w:vertAlign w:val="subscript"/>
                <w:lang w:val="en-US"/>
              </w:rPr>
              <w:t>i</w:t>
            </w:r>
            <w:proofErr w:type="spellEnd"/>
            <w:r w:rsidRPr="00CE1F78">
              <w:rPr>
                <w:bCs/>
              </w:rPr>
              <w:tab/>
            </w:r>
            <w:r w:rsidRPr="00CE1F78">
              <w:t>–</w:t>
            </w:r>
            <w:r w:rsidR="00097F97" w:rsidRPr="00A56113">
              <w:t xml:space="preserve"> стоимость завершенных в 2012-2014 гг.</w:t>
            </w:r>
            <w:r w:rsidR="00097F97">
              <w:t xml:space="preserve"> </w:t>
            </w:r>
            <w:r w:rsidR="00097F97" w:rsidRPr="00A56113">
              <w:rPr>
                <w:i/>
              </w:rPr>
              <w:lastRenderedPageBreak/>
              <w:t>(последние 3 года)</w:t>
            </w:r>
            <w:r w:rsidR="00097F97" w:rsidRPr="00A56113">
              <w:rPr>
                <w:b/>
                <w:i/>
              </w:rPr>
              <w:t xml:space="preserve"> </w:t>
            </w:r>
            <w:r w:rsidR="00097F97">
              <w:rPr>
                <w:b/>
                <w:i/>
              </w:rPr>
              <w:t>услуг</w:t>
            </w:r>
            <w:r w:rsidR="00097F97" w:rsidRPr="00A56113">
              <w:rPr>
                <w:b/>
                <w:i/>
              </w:rPr>
              <w:t xml:space="preserve"> </w:t>
            </w:r>
            <w:r w:rsidR="00097F97" w:rsidRPr="00A56113">
              <w:t>в рамках</w:t>
            </w:r>
            <w:r w:rsidR="00097F97" w:rsidRPr="00A56113">
              <w:rPr>
                <w:bCs/>
              </w:rPr>
              <w:t xml:space="preserve"> договоров </w:t>
            </w:r>
            <w:r w:rsidR="00097F97" w:rsidRPr="00A56113">
              <w:rPr>
                <w:b/>
                <w:i/>
              </w:rPr>
              <w:t xml:space="preserve">по </w:t>
            </w:r>
            <w:r w:rsidR="00097F97">
              <w:rPr>
                <w:b/>
                <w:i/>
              </w:rPr>
              <w:t>перевозке персонала</w:t>
            </w:r>
            <w:r w:rsidR="00097F97" w:rsidRPr="00A56113">
              <w:rPr>
                <w:bCs/>
              </w:rPr>
              <w:t xml:space="preserve">, </w:t>
            </w:r>
            <w:proofErr w:type="spellStart"/>
            <w:r w:rsidR="00097F97" w:rsidRPr="00A56113">
              <w:rPr>
                <w:lang w:val="en-US"/>
              </w:rPr>
              <w:t>i</w:t>
            </w:r>
            <w:proofErr w:type="spellEnd"/>
            <w:r w:rsidR="00097F97" w:rsidRPr="00A56113">
              <w:t xml:space="preserve">-го участника закупки, </w:t>
            </w:r>
            <w:r w:rsidR="00097F97" w:rsidRPr="00A56113">
              <w:rPr>
                <w:bCs/>
              </w:rPr>
              <w:t>руб.</w:t>
            </w:r>
            <w:proofErr w:type="gramEnd"/>
          </w:p>
          <w:p w:rsidR="00097F97" w:rsidRPr="00A56113" w:rsidRDefault="00097F97" w:rsidP="00097F97">
            <w:pPr>
              <w:pStyle w:val="af3"/>
              <w:tabs>
                <w:tab w:val="left" w:pos="1203"/>
              </w:tabs>
              <w:spacing w:before="0" w:beforeAutospacing="0" w:after="60" w:afterAutospacing="0"/>
              <w:ind w:left="1486" w:right="153" w:hanging="959"/>
              <w:jc w:val="both"/>
            </w:pPr>
            <w:proofErr w:type="gramStart"/>
            <w:r w:rsidRPr="00A56113">
              <w:t>О</w:t>
            </w:r>
            <w:r w:rsidRPr="00A56113">
              <w:rPr>
                <w:vertAlign w:val="subscript"/>
              </w:rPr>
              <w:t xml:space="preserve"> </w:t>
            </w:r>
            <w:r w:rsidRPr="00A56113">
              <w:rPr>
                <w:vertAlign w:val="subscript"/>
                <w:lang w:val="en-US"/>
              </w:rPr>
              <w:t>max</w:t>
            </w:r>
            <w:r w:rsidRPr="00A56113">
              <w:rPr>
                <w:vertAlign w:val="subscript"/>
              </w:rPr>
              <w:t xml:space="preserve"> </w:t>
            </w:r>
            <w:r w:rsidRPr="00A56113">
              <w:rPr>
                <w:bCs/>
              </w:rPr>
              <w:tab/>
            </w:r>
            <w:r w:rsidRPr="00A56113">
              <w:t>–</w:t>
            </w:r>
            <w:r w:rsidRPr="00A56113">
              <w:rPr>
                <w:bCs/>
              </w:rPr>
              <w:tab/>
              <w:t>максимальный опыт (</w:t>
            </w:r>
            <w:r w:rsidRPr="00A56113">
              <w:t>стоимость завершенных в 20</w:t>
            </w:r>
            <w:r>
              <w:t>12</w:t>
            </w:r>
            <w:r w:rsidRPr="00A56113">
              <w:t>-20</w:t>
            </w:r>
            <w:r>
              <w:t>14</w:t>
            </w:r>
            <w:r w:rsidRPr="00A56113">
              <w:t> гг.</w:t>
            </w:r>
            <w:r>
              <w:t xml:space="preserve"> </w:t>
            </w:r>
            <w:r w:rsidRPr="00A56113">
              <w:rPr>
                <w:i/>
              </w:rPr>
              <w:t>(последние 3 года)</w:t>
            </w:r>
            <w:r>
              <w:rPr>
                <w:i/>
              </w:rPr>
              <w:t xml:space="preserve"> </w:t>
            </w:r>
            <w:r>
              <w:rPr>
                <w:b/>
                <w:i/>
              </w:rPr>
              <w:t>услуг</w:t>
            </w:r>
            <w:r w:rsidRPr="00A56113">
              <w:rPr>
                <w:b/>
                <w:i/>
              </w:rPr>
              <w:t xml:space="preserve"> </w:t>
            </w:r>
            <w:r w:rsidRPr="00A56113">
              <w:t>в рамках договоров</w:t>
            </w:r>
            <w:r w:rsidRPr="00A56113">
              <w:rPr>
                <w:b/>
                <w:i/>
              </w:rPr>
              <w:t xml:space="preserve"> по </w:t>
            </w:r>
            <w:r>
              <w:rPr>
                <w:b/>
                <w:i/>
              </w:rPr>
              <w:t>перевозке персонала</w:t>
            </w:r>
            <w:r w:rsidRPr="00A56113">
              <w:t xml:space="preserve"> из представленного опыта всех допущенных участников, но не более предельного значения </w:t>
            </w:r>
            <w:r w:rsidRPr="00A56113">
              <w:rPr>
                <w:bCs/>
              </w:rPr>
              <w:t>(</w:t>
            </w:r>
            <w:r w:rsidRPr="00A56113">
              <w:t xml:space="preserve">в случае если </w:t>
            </w:r>
            <w:proofErr w:type="spellStart"/>
            <w:r w:rsidRPr="00A56113">
              <w:rPr>
                <w:bCs/>
                <w:lang w:val="en-US"/>
              </w:rPr>
              <w:t>O</w:t>
            </w:r>
            <w:r w:rsidRPr="00A56113">
              <w:rPr>
                <w:bCs/>
                <w:vertAlign w:val="subscript"/>
                <w:lang w:val="en-US"/>
              </w:rPr>
              <w:t>max</w:t>
            </w:r>
            <w:proofErr w:type="spellEnd"/>
            <w:r w:rsidRPr="00A56113">
              <w:t xml:space="preserve"> более чем предельное значение, то </w:t>
            </w:r>
            <w:proofErr w:type="spellStart"/>
            <w:r w:rsidRPr="00A56113">
              <w:rPr>
                <w:bCs/>
                <w:lang w:val="en-US"/>
              </w:rPr>
              <w:t>O</w:t>
            </w:r>
            <w:r w:rsidRPr="00A56113">
              <w:rPr>
                <w:bCs/>
                <w:vertAlign w:val="subscript"/>
                <w:lang w:val="en-US"/>
              </w:rPr>
              <w:t>max</w:t>
            </w:r>
            <w:proofErr w:type="spellEnd"/>
            <w:r w:rsidRPr="00A56113">
              <w:t xml:space="preserve"> принимается равным такому предельному значению)</w:t>
            </w:r>
            <w:r w:rsidRPr="00A56113">
              <w:rPr>
                <w:bCs/>
              </w:rPr>
              <w:t>,</w:t>
            </w:r>
            <w:r>
              <w:rPr>
                <w:bCs/>
              </w:rPr>
              <w:t xml:space="preserve"> </w:t>
            </w:r>
            <w:r w:rsidRPr="00A56113">
              <w:rPr>
                <w:bCs/>
              </w:rPr>
              <w:t>руб.</w:t>
            </w:r>
            <w:proofErr w:type="gramEnd"/>
          </w:p>
          <w:p w:rsidR="00097F97" w:rsidRPr="00404C65" w:rsidRDefault="00097F97" w:rsidP="00097F97">
            <w:pPr>
              <w:ind w:firstLine="567"/>
              <w:rPr>
                <w:u w:val="single"/>
              </w:rPr>
            </w:pPr>
            <w:r w:rsidRPr="00404C65">
              <w:t>Предельное значение опыта участника: 2 НМЦ.</w:t>
            </w:r>
          </w:p>
          <w:p w:rsidR="00D1103A" w:rsidRDefault="00D1103A" w:rsidP="00B61DF3">
            <w:pPr>
              <w:pStyle w:val="af3"/>
              <w:tabs>
                <w:tab w:val="left" w:pos="1203"/>
                <w:tab w:val="left" w:pos="1487"/>
              </w:tabs>
              <w:spacing w:before="0" w:beforeAutospacing="0" w:after="0" w:afterAutospacing="0"/>
              <w:ind w:left="1486" w:right="153" w:hanging="992"/>
              <w:jc w:val="both"/>
            </w:pPr>
          </w:p>
          <w:p w:rsidR="00B61DF3" w:rsidRPr="00CE1F78" w:rsidRDefault="00B61DF3" w:rsidP="00D1103A">
            <w:pPr>
              <w:pStyle w:val="af3"/>
              <w:tabs>
                <w:tab w:val="left" w:pos="1020"/>
              </w:tabs>
              <w:spacing w:before="0" w:beforeAutospacing="0" w:after="0" w:afterAutospacing="0"/>
              <w:ind w:left="1487" w:right="153" w:hanging="959"/>
              <w:jc w:val="both"/>
              <w:rPr>
                <w:bCs/>
                <w:i/>
                <w:vertAlign w:val="superscript"/>
              </w:rPr>
            </w:pPr>
          </w:p>
          <w:p w:rsidR="00D1103A" w:rsidRPr="00CE1F78" w:rsidRDefault="00D1103A" w:rsidP="00D1103A">
            <w:pPr>
              <w:pStyle w:val="af3"/>
              <w:tabs>
                <w:tab w:val="left" w:pos="1020"/>
              </w:tabs>
              <w:spacing w:before="0" w:beforeAutospacing="0" w:after="0" w:afterAutospacing="0"/>
              <w:ind w:right="153"/>
              <w:jc w:val="center"/>
            </w:pPr>
            <w:r w:rsidRPr="00CE1F78">
              <w:t>ОЦЕНКА ПО ПОДКРИТЕРИЮ «ОБЕСПЕЧЕНИЕ МАТЕРИАЛЬНО-ТЕХНИЧЕСКИМИ РЕСУРСАМИ»:</w:t>
            </w:r>
          </w:p>
          <w:p w:rsidR="00D1103A" w:rsidRPr="00125EA1" w:rsidRDefault="00D1103A" w:rsidP="00D1103A">
            <w:pPr>
              <w:autoSpaceDE w:val="0"/>
              <w:autoSpaceDN w:val="0"/>
              <w:adjustRightInd w:val="0"/>
              <w:ind w:right="153" w:firstLine="636"/>
              <w:jc w:val="both"/>
              <w:rPr>
                <w:b/>
                <w:bCs/>
                <w:i/>
              </w:rPr>
            </w:pPr>
          </w:p>
          <w:tbl>
            <w:tblPr>
              <w:tblpPr w:leftFromText="180" w:rightFromText="180" w:vertAnchor="text" w:tblpXSpec="center" w:tblpY="1"/>
              <w:tblOverlap w:val="never"/>
              <w:tblW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106"/>
              <w:gridCol w:w="1134"/>
            </w:tblGrid>
            <w:tr w:rsidR="00D1103A" w:rsidRPr="00125EA1" w:rsidTr="00B61DF3">
              <w:trPr>
                <w:trHeight w:val="70"/>
              </w:trPr>
              <w:tc>
                <w:tcPr>
                  <w:tcW w:w="4106" w:type="dxa"/>
                  <w:tcBorders>
                    <w:top w:val="single" w:sz="4" w:space="0" w:color="auto"/>
                    <w:left w:val="single" w:sz="4" w:space="0" w:color="auto"/>
                    <w:bottom w:val="single" w:sz="4" w:space="0" w:color="auto"/>
                    <w:right w:val="single" w:sz="4" w:space="0" w:color="auto"/>
                  </w:tcBorders>
                  <w:vAlign w:val="center"/>
                </w:tcPr>
                <w:p w:rsidR="00D1103A" w:rsidRPr="00125EA1" w:rsidRDefault="00D1103A" w:rsidP="00D1103A">
                  <w:pPr>
                    <w:ind w:right="153"/>
                    <w:jc w:val="center"/>
                  </w:pPr>
                  <w:r w:rsidRPr="00125EA1">
                    <w:t>Материально-технические ресурсы</w:t>
                  </w:r>
                </w:p>
              </w:tc>
              <w:tc>
                <w:tcPr>
                  <w:tcW w:w="1134" w:type="dxa"/>
                  <w:tcBorders>
                    <w:top w:val="single" w:sz="4" w:space="0" w:color="auto"/>
                    <w:left w:val="single" w:sz="4" w:space="0" w:color="auto"/>
                    <w:bottom w:val="single" w:sz="4" w:space="0" w:color="auto"/>
                    <w:right w:val="single" w:sz="4" w:space="0" w:color="auto"/>
                  </w:tcBorders>
                  <w:vAlign w:val="center"/>
                </w:tcPr>
                <w:p w:rsidR="00D1103A" w:rsidRPr="00125EA1" w:rsidRDefault="00D1103A" w:rsidP="00D1103A">
                  <w:pPr>
                    <w:ind w:right="34"/>
                    <w:jc w:val="center"/>
                  </w:pPr>
                  <w:r w:rsidRPr="00125EA1">
                    <w:t>Баллы</w:t>
                  </w:r>
                </w:p>
              </w:tc>
            </w:tr>
            <w:tr w:rsidR="00D1103A" w:rsidRPr="00125EA1" w:rsidTr="00B61DF3">
              <w:trPr>
                <w:trHeight w:val="70"/>
              </w:trPr>
              <w:tc>
                <w:tcPr>
                  <w:tcW w:w="4106" w:type="dxa"/>
                  <w:tcBorders>
                    <w:top w:val="single" w:sz="4" w:space="0" w:color="auto"/>
                    <w:left w:val="single" w:sz="4" w:space="0" w:color="auto"/>
                    <w:bottom w:val="single" w:sz="4" w:space="0" w:color="auto"/>
                    <w:right w:val="single" w:sz="4" w:space="0" w:color="auto"/>
                  </w:tcBorders>
                  <w:vAlign w:val="center"/>
                </w:tcPr>
                <w:p w:rsidR="00D1103A" w:rsidRPr="00125EA1" w:rsidRDefault="00D1103A" w:rsidP="00D1103A">
                  <w:pPr>
                    <w:jc w:val="center"/>
                  </w:pPr>
                  <w:r w:rsidRPr="00125EA1">
                    <w:t>Каждый вид МТР согласно минимально указанным требованиям</w:t>
                  </w:r>
                </w:p>
              </w:tc>
              <w:tc>
                <w:tcPr>
                  <w:tcW w:w="1134" w:type="dxa"/>
                  <w:tcBorders>
                    <w:top w:val="single" w:sz="4" w:space="0" w:color="auto"/>
                    <w:left w:val="single" w:sz="4" w:space="0" w:color="auto"/>
                    <w:bottom w:val="single" w:sz="4" w:space="0" w:color="auto"/>
                    <w:right w:val="single" w:sz="4" w:space="0" w:color="auto"/>
                  </w:tcBorders>
                  <w:vAlign w:val="center"/>
                </w:tcPr>
                <w:p w:rsidR="00D1103A" w:rsidRPr="00125EA1" w:rsidRDefault="00D1103A" w:rsidP="00D1103A">
                  <w:pPr>
                    <w:ind w:right="34"/>
                    <w:jc w:val="center"/>
                  </w:pPr>
                  <w:r w:rsidRPr="00125EA1">
                    <w:t>0 баллов</w:t>
                  </w:r>
                </w:p>
              </w:tc>
            </w:tr>
            <w:tr w:rsidR="00D1103A" w:rsidRPr="00125EA1" w:rsidTr="00B61DF3">
              <w:trPr>
                <w:trHeight w:val="70"/>
              </w:trPr>
              <w:tc>
                <w:tcPr>
                  <w:tcW w:w="5240" w:type="dxa"/>
                  <w:gridSpan w:val="2"/>
                  <w:tcBorders>
                    <w:top w:val="single" w:sz="4" w:space="0" w:color="auto"/>
                    <w:left w:val="single" w:sz="4" w:space="0" w:color="auto"/>
                    <w:bottom w:val="single" w:sz="4" w:space="0" w:color="auto"/>
                    <w:right w:val="single" w:sz="4" w:space="0" w:color="auto"/>
                  </w:tcBorders>
                  <w:vAlign w:val="center"/>
                </w:tcPr>
                <w:tbl>
                  <w:tblPr>
                    <w:tblW w:w="5285" w:type="dxa"/>
                    <w:jc w:val="center"/>
                    <w:tblLayout w:type="fixed"/>
                    <w:tblLook w:val="0000"/>
                  </w:tblPr>
                  <w:tblGrid>
                    <w:gridCol w:w="709"/>
                    <w:gridCol w:w="692"/>
                    <w:gridCol w:w="2276"/>
                    <w:gridCol w:w="1608"/>
                  </w:tblGrid>
                  <w:tr w:rsidR="00D1103A" w:rsidRPr="00125EA1" w:rsidTr="00D1103A">
                    <w:trPr>
                      <w:cantSplit/>
                      <w:trHeight w:val="243"/>
                      <w:jc w:val="center"/>
                    </w:trPr>
                    <w:tc>
                      <w:tcPr>
                        <w:tcW w:w="709" w:type="dxa"/>
                        <w:vMerge w:val="restart"/>
                        <w:tcBorders>
                          <w:top w:val="nil"/>
                          <w:left w:val="nil"/>
                          <w:bottom w:val="nil"/>
                          <w:right w:val="nil"/>
                        </w:tcBorders>
                        <w:vAlign w:val="center"/>
                      </w:tcPr>
                      <w:p w:rsidR="00D1103A" w:rsidRPr="00125EA1" w:rsidRDefault="00D1103A" w:rsidP="00D1103A">
                        <w:pPr>
                          <w:pStyle w:val="af3"/>
                          <w:spacing w:before="0" w:beforeAutospacing="0" w:after="0" w:afterAutospacing="0"/>
                          <w:ind w:right="34"/>
                          <w:jc w:val="center"/>
                          <w:rPr>
                            <w:lang w:val="en-US"/>
                          </w:rPr>
                        </w:pPr>
                        <w:r w:rsidRPr="00CE1F78">
                          <w:t>БМ</w:t>
                        </w:r>
                        <w:proofErr w:type="spellStart"/>
                        <w:proofErr w:type="gramStart"/>
                        <w:r w:rsidRPr="00125EA1">
                          <w:rPr>
                            <w:vertAlign w:val="subscript"/>
                            <w:lang w:val="en-US"/>
                          </w:rPr>
                          <w:t>i</w:t>
                        </w:r>
                        <w:proofErr w:type="spellEnd"/>
                        <w:proofErr w:type="gramEnd"/>
                      </w:p>
                    </w:tc>
                    <w:tc>
                      <w:tcPr>
                        <w:tcW w:w="692" w:type="dxa"/>
                        <w:vMerge w:val="restart"/>
                        <w:tcBorders>
                          <w:top w:val="nil"/>
                          <w:left w:val="nil"/>
                          <w:bottom w:val="nil"/>
                          <w:right w:val="nil"/>
                        </w:tcBorders>
                        <w:vAlign w:val="center"/>
                      </w:tcPr>
                      <w:p w:rsidR="00D1103A" w:rsidRPr="00125EA1" w:rsidRDefault="00D1103A" w:rsidP="00D1103A">
                        <w:pPr>
                          <w:pStyle w:val="af3"/>
                          <w:spacing w:before="0" w:beforeAutospacing="0" w:after="0" w:afterAutospacing="0"/>
                          <w:ind w:left="-113" w:right="34"/>
                          <w:jc w:val="center"/>
                          <w:rPr>
                            <w:lang w:val="en-US"/>
                          </w:rPr>
                        </w:pPr>
                        <w:r w:rsidRPr="00CE1F78">
                          <w:t>=∑</w:t>
                        </w:r>
                        <w:r w:rsidRPr="00125EA1">
                          <w:rPr>
                            <w:lang w:val="en-US"/>
                          </w:rPr>
                          <w:t>(</w:t>
                        </w:r>
                      </w:p>
                    </w:tc>
                    <w:tc>
                      <w:tcPr>
                        <w:tcW w:w="2276" w:type="dxa"/>
                        <w:tcBorders>
                          <w:top w:val="nil"/>
                          <w:left w:val="nil"/>
                          <w:bottom w:val="single" w:sz="4" w:space="0" w:color="auto"/>
                          <w:right w:val="nil"/>
                        </w:tcBorders>
                        <w:vAlign w:val="center"/>
                      </w:tcPr>
                      <w:p w:rsidR="00D1103A" w:rsidRPr="00CE1F78" w:rsidRDefault="00D1103A" w:rsidP="00D1103A">
                        <w:pPr>
                          <w:pStyle w:val="af3"/>
                          <w:spacing w:before="0" w:beforeAutospacing="0" w:after="0" w:afterAutospacing="0"/>
                          <w:ind w:left="233" w:right="34"/>
                          <w:jc w:val="center"/>
                        </w:pPr>
                        <w:r w:rsidRPr="00CE1F78">
                          <w:t>М</w:t>
                        </w:r>
                        <w:r w:rsidRPr="00CE1F78">
                          <w:rPr>
                            <w:vertAlign w:val="subscript"/>
                          </w:rPr>
                          <w:t xml:space="preserve"> </w:t>
                        </w:r>
                        <w:proofErr w:type="spellStart"/>
                        <w:r w:rsidRPr="00125EA1">
                          <w:rPr>
                            <w:vertAlign w:val="subscript"/>
                            <w:lang w:val="en-US"/>
                          </w:rPr>
                          <w:t>wi</w:t>
                        </w:r>
                        <w:proofErr w:type="spellEnd"/>
                        <w:r w:rsidRPr="00CE1F78">
                          <w:rPr>
                            <w:vertAlign w:val="subscript"/>
                          </w:rPr>
                          <w:t xml:space="preserve"> </w:t>
                        </w:r>
                        <w:r w:rsidRPr="00CE1F78">
                          <w:t xml:space="preserve"> </w:t>
                        </w:r>
                        <w:r w:rsidRPr="00CE1F78">
                          <w:rPr>
                            <w:bCs/>
                          </w:rPr>
                          <w:t>–</w:t>
                        </w:r>
                        <w:r w:rsidRPr="00CE1F78">
                          <w:t xml:space="preserve"> М</w:t>
                        </w:r>
                        <w:r w:rsidRPr="00CE1F78">
                          <w:rPr>
                            <w:vertAlign w:val="subscript"/>
                          </w:rPr>
                          <w:t xml:space="preserve"> </w:t>
                        </w:r>
                        <w:proofErr w:type="spellStart"/>
                        <w:r w:rsidRPr="00125EA1">
                          <w:rPr>
                            <w:vertAlign w:val="subscript"/>
                            <w:lang w:val="en-US"/>
                          </w:rPr>
                          <w:t>wmin</w:t>
                        </w:r>
                        <w:proofErr w:type="spellEnd"/>
                      </w:p>
                    </w:tc>
                    <w:tc>
                      <w:tcPr>
                        <w:tcW w:w="1608" w:type="dxa"/>
                        <w:vMerge w:val="restart"/>
                        <w:tcBorders>
                          <w:top w:val="nil"/>
                          <w:bottom w:val="nil"/>
                          <w:right w:val="nil"/>
                        </w:tcBorders>
                        <w:vAlign w:val="center"/>
                      </w:tcPr>
                      <w:p w:rsidR="00D1103A" w:rsidRPr="00125EA1" w:rsidRDefault="00D1103A" w:rsidP="00D1103A">
                        <w:pPr>
                          <w:pStyle w:val="af3"/>
                          <w:spacing w:before="0" w:beforeAutospacing="0" w:after="0" w:afterAutospacing="0"/>
                          <w:ind w:right="34"/>
                          <w:jc w:val="center"/>
                          <w:rPr>
                            <w:lang w:val="en-US"/>
                          </w:rPr>
                        </w:pPr>
                        <w:r w:rsidRPr="00CE1F78">
                          <w:rPr>
                            <w:bCs/>
                          </w:rPr>
                          <w:t>* 100</w:t>
                        </w:r>
                        <w:r w:rsidRPr="00125EA1">
                          <w:rPr>
                            <w:bCs/>
                            <w:lang w:val="en-US"/>
                          </w:rPr>
                          <w:t>)/ w</w:t>
                        </w:r>
                      </w:p>
                    </w:tc>
                  </w:tr>
                  <w:tr w:rsidR="00D1103A" w:rsidRPr="00125EA1" w:rsidTr="00D1103A">
                    <w:trPr>
                      <w:cantSplit/>
                      <w:jc w:val="center"/>
                    </w:trPr>
                    <w:tc>
                      <w:tcPr>
                        <w:tcW w:w="709" w:type="dxa"/>
                        <w:vMerge/>
                        <w:tcBorders>
                          <w:top w:val="nil"/>
                          <w:left w:val="nil"/>
                          <w:bottom w:val="nil"/>
                          <w:right w:val="nil"/>
                        </w:tcBorders>
                      </w:tcPr>
                      <w:p w:rsidR="00D1103A" w:rsidRPr="00CE1F78" w:rsidRDefault="00D1103A" w:rsidP="00D1103A">
                        <w:pPr>
                          <w:pStyle w:val="af3"/>
                          <w:spacing w:before="0" w:beforeAutospacing="0" w:after="0" w:afterAutospacing="0"/>
                          <w:ind w:right="34"/>
                          <w:jc w:val="center"/>
                        </w:pPr>
                      </w:p>
                    </w:tc>
                    <w:tc>
                      <w:tcPr>
                        <w:tcW w:w="692" w:type="dxa"/>
                        <w:vMerge/>
                        <w:tcBorders>
                          <w:top w:val="nil"/>
                          <w:left w:val="nil"/>
                          <w:bottom w:val="nil"/>
                          <w:right w:val="nil"/>
                        </w:tcBorders>
                      </w:tcPr>
                      <w:p w:rsidR="00D1103A" w:rsidRPr="00CE1F78" w:rsidRDefault="00D1103A" w:rsidP="00D1103A">
                        <w:pPr>
                          <w:pStyle w:val="af3"/>
                          <w:spacing w:before="0" w:beforeAutospacing="0" w:after="0" w:afterAutospacing="0"/>
                          <w:ind w:right="34"/>
                          <w:jc w:val="center"/>
                        </w:pPr>
                      </w:p>
                    </w:tc>
                    <w:tc>
                      <w:tcPr>
                        <w:tcW w:w="2276" w:type="dxa"/>
                        <w:tcBorders>
                          <w:top w:val="single" w:sz="4" w:space="0" w:color="auto"/>
                          <w:left w:val="nil"/>
                          <w:bottom w:val="nil"/>
                          <w:right w:val="nil"/>
                        </w:tcBorders>
                      </w:tcPr>
                      <w:p w:rsidR="00D1103A" w:rsidRPr="00CE1F78" w:rsidRDefault="00D1103A" w:rsidP="00D1103A">
                        <w:pPr>
                          <w:pStyle w:val="af3"/>
                          <w:spacing w:before="0" w:beforeAutospacing="0" w:after="0" w:afterAutospacing="0"/>
                          <w:ind w:right="34"/>
                          <w:jc w:val="center"/>
                        </w:pPr>
                        <w:r w:rsidRPr="00CE1F78">
                          <w:t>М</w:t>
                        </w:r>
                        <w:r w:rsidRPr="00CE1F78">
                          <w:rPr>
                            <w:vertAlign w:val="subscript"/>
                          </w:rPr>
                          <w:t xml:space="preserve"> </w:t>
                        </w:r>
                        <w:proofErr w:type="gramStart"/>
                        <w:r w:rsidRPr="00125EA1">
                          <w:rPr>
                            <w:vertAlign w:val="subscript"/>
                            <w:lang w:val="en-US"/>
                          </w:rPr>
                          <w:t>w</w:t>
                        </w:r>
                        <w:proofErr w:type="gramEnd"/>
                        <w:r w:rsidRPr="00CE1F78">
                          <w:rPr>
                            <w:vertAlign w:val="subscript"/>
                          </w:rPr>
                          <w:t>предел</w:t>
                        </w:r>
                        <w:r w:rsidRPr="00CE1F78">
                          <w:rPr>
                            <w:b/>
                            <w:i/>
                          </w:rPr>
                          <w:t xml:space="preserve"> </w:t>
                        </w:r>
                        <w:r w:rsidRPr="00CE1F78">
                          <w:rPr>
                            <w:bCs/>
                          </w:rPr>
                          <w:t xml:space="preserve">– </w:t>
                        </w:r>
                        <w:r w:rsidRPr="00CE1F78">
                          <w:t>М</w:t>
                        </w:r>
                        <w:r w:rsidRPr="00CE1F78">
                          <w:rPr>
                            <w:vertAlign w:val="subscript"/>
                          </w:rPr>
                          <w:t xml:space="preserve"> </w:t>
                        </w:r>
                        <w:proofErr w:type="spellStart"/>
                        <w:r w:rsidRPr="00125EA1">
                          <w:rPr>
                            <w:vertAlign w:val="subscript"/>
                            <w:lang w:val="en-US"/>
                          </w:rPr>
                          <w:t>wmin</w:t>
                        </w:r>
                        <w:proofErr w:type="spellEnd"/>
                      </w:p>
                    </w:tc>
                    <w:tc>
                      <w:tcPr>
                        <w:tcW w:w="1608" w:type="dxa"/>
                        <w:vMerge/>
                        <w:tcBorders>
                          <w:top w:val="nil"/>
                          <w:bottom w:val="nil"/>
                          <w:right w:val="nil"/>
                        </w:tcBorders>
                      </w:tcPr>
                      <w:p w:rsidR="00D1103A" w:rsidRPr="00CE1F78" w:rsidRDefault="00D1103A" w:rsidP="00D1103A">
                        <w:pPr>
                          <w:pStyle w:val="af3"/>
                          <w:spacing w:before="0" w:beforeAutospacing="0" w:after="0" w:afterAutospacing="0"/>
                          <w:ind w:right="34"/>
                          <w:jc w:val="center"/>
                        </w:pPr>
                      </w:p>
                    </w:tc>
                  </w:tr>
                </w:tbl>
                <w:p w:rsidR="00D1103A" w:rsidRPr="00125EA1" w:rsidRDefault="00D1103A" w:rsidP="00D1103A">
                  <w:pPr>
                    <w:ind w:right="34"/>
                    <w:jc w:val="center"/>
                  </w:pPr>
                </w:p>
              </w:tc>
            </w:tr>
            <w:tr w:rsidR="00D1103A" w:rsidRPr="00125EA1" w:rsidTr="00B61DF3">
              <w:trPr>
                <w:trHeight w:val="70"/>
              </w:trPr>
              <w:tc>
                <w:tcPr>
                  <w:tcW w:w="4106" w:type="dxa"/>
                  <w:tcBorders>
                    <w:top w:val="single" w:sz="4" w:space="0" w:color="auto"/>
                    <w:left w:val="single" w:sz="4" w:space="0" w:color="auto"/>
                    <w:bottom w:val="single" w:sz="4" w:space="0" w:color="auto"/>
                    <w:right w:val="single" w:sz="4" w:space="0" w:color="auto"/>
                  </w:tcBorders>
                  <w:vAlign w:val="center"/>
                </w:tcPr>
                <w:p w:rsidR="00D1103A" w:rsidRPr="00125EA1" w:rsidRDefault="00D1103A" w:rsidP="00D1103A">
                  <w:pPr>
                    <w:ind w:right="153"/>
                    <w:jc w:val="center"/>
                  </w:pPr>
                  <w:r w:rsidRPr="00125EA1">
                    <w:t xml:space="preserve">Соответствие, либо превышение </w:t>
                  </w:r>
                </w:p>
                <w:p w:rsidR="00D1103A" w:rsidRPr="00125EA1" w:rsidRDefault="00D1103A" w:rsidP="00D1103A">
                  <w:pPr>
                    <w:ind w:right="153"/>
                    <w:jc w:val="center"/>
                  </w:pP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t xml:space="preserve"> по каждому виду МТР</w:t>
                  </w:r>
                </w:p>
              </w:tc>
              <w:tc>
                <w:tcPr>
                  <w:tcW w:w="1134" w:type="dxa"/>
                  <w:tcBorders>
                    <w:top w:val="single" w:sz="4" w:space="0" w:color="auto"/>
                    <w:left w:val="single" w:sz="4" w:space="0" w:color="auto"/>
                    <w:bottom w:val="single" w:sz="4" w:space="0" w:color="auto"/>
                    <w:right w:val="single" w:sz="4" w:space="0" w:color="auto"/>
                  </w:tcBorders>
                  <w:vAlign w:val="center"/>
                </w:tcPr>
                <w:p w:rsidR="00D1103A" w:rsidRPr="00125EA1" w:rsidRDefault="00D1103A" w:rsidP="00D1103A">
                  <w:pPr>
                    <w:ind w:right="34"/>
                    <w:jc w:val="center"/>
                  </w:pPr>
                  <w:r w:rsidRPr="00125EA1">
                    <w:t>100 баллов</w:t>
                  </w:r>
                </w:p>
              </w:tc>
            </w:tr>
          </w:tbl>
          <w:p w:rsidR="00D1103A" w:rsidRPr="00CE1F78" w:rsidRDefault="00D1103A" w:rsidP="00B61DF3">
            <w:pPr>
              <w:pStyle w:val="af3"/>
              <w:tabs>
                <w:tab w:val="left" w:pos="1203"/>
                <w:tab w:val="left" w:pos="1629"/>
              </w:tabs>
              <w:spacing w:before="0" w:beforeAutospacing="0" w:after="0" w:afterAutospacing="0"/>
              <w:ind w:left="1627" w:right="153" w:hanging="1627"/>
              <w:jc w:val="both"/>
            </w:pPr>
          </w:p>
          <w:p w:rsidR="00D1103A" w:rsidRPr="00CE1F78" w:rsidRDefault="00D1103A" w:rsidP="00B61DF3">
            <w:pPr>
              <w:pStyle w:val="af3"/>
              <w:tabs>
                <w:tab w:val="left" w:pos="1487"/>
                <w:tab w:val="left" w:pos="1770"/>
              </w:tabs>
              <w:spacing w:before="0" w:beforeAutospacing="0" w:after="0" w:afterAutospacing="0"/>
              <w:ind w:left="1770" w:right="153" w:hanging="1770"/>
              <w:jc w:val="both"/>
            </w:pPr>
            <w:r w:rsidRPr="00CE1F78">
              <w:t>где: М</w:t>
            </w:r>
            <w:r w:rsidRPr="00CE1F78">
              <w:rPr>
                <w:vertAlign w:val="subscript"/>
              </w:rPr>
              <w:t xml:space="preserve"> </w:t>
            </w:r>
            <w:proofErr w:type="spellStart"/>
            <w:r w:rsidRPr="00125EA1">
              <w:rPr>
                <w:vertAlign w:val="subscript"/>
                <w:lang w:val="en-US"/>
              </w:rPr>
              <w:t>wi</w:t>
            </w:r>
            <w:proofErr w:type="spellEnd"/>
            <w:r w:rsidRPr="00CE1F78">
              <w:rPr>
                <w:bCs/>
              </w:rPr>
              <w:tab/>
            </w:r>
            <w:r w:rsidRPr="00CE1F78">
              <w:t>–</w:t>
            </w:r>
            <w:r w:rsidRPr="00CE1F78">
              <w:rPr>
                <w:bCs/>
              </w:rPr>
              <w:tab/>
            </w:r>
            <w:r w:rsidRPr="00CE1F78">
              <w:t xml:space="preserve">количество МТР </w:t>
            </w:r>
            <w:r w:rsidRPr="00125EA1">
              <w:rPr>
                <w:lang w:val="en-US"/>
              </w:rPr>
              <w:t>w</w:t>
            </w:r>
            <w:r w:rsidRPr="00CE1F78">
              <w:t xml:space="preserve">-го вида для </w:t>
            </w:r>
            <w:proofErr w:type="spellStart"/>
            <w:r w:rsidRPr="00125EA1">
              <w:rPr>
                <w:lang w:val="en-US"/>
              </w:rPr>
              <w:t>i</w:t>
            </w:r>
            <w:proofErr w:type="spellEnd"/>
            <w:r w:rsidRPr="00CE1F78">
              <w:t xml:space="preserve">-го участника конкурса, шт. </w:t>
            </w:r>
            <w:r w:rsidRPr="00CE1F78">
              <w:rPr>
                <w:bCs/>
              </w:rPr>
              <w:t xml:space="preserve">– (если </w:t>
            </w:r>
            <w:r w:rsidRPr="00CE1F78">
              <w:t>М</w:t>
            </w:r>
            <w:r w:rsidRPr="00CE1F78">
              <w:rPr>
                <w:vertAlign w:val="subscript"/>
              </w:rPr>
              <w:t xml:space="preserve"> </w:t>
            </w:r>
            <w:proofErr w:type="spellStart"/>
            <w:r w:rsidRPr="00125EA1">
              <w:rPr>
                <w:vertAlign w:val="subscript"/>
                <w:lang w:val="en-US"/>
              </w:rPr>
              <w:t>wi</w:t>
            </w:r>
            <w:proofErr w:type="spellEnd"/>
            <w:r w:rsidRPr="00CE1F78">
              <w:rPr>
                <w:bCs/>
              </w:rPr>
              <w:t xml:space="preserve"> менее </w:t>
            </w:r>
            <w:r w:rsidRPr="00CE1F78">
              <w:t>М</w:t>
            </w:r>
            <w:r w:rsidRPr="00CE1F78">
              <w:rPr>
                <w:vertAlign w:val="subscript"/>
              </w:rPr>
              <w:t xml:space="preserve"> </w:t>
            </w:r>
            <w:proofErr w:type="gramStart"/>
            <w:r w:rsidRPr="00125EA1">
              <w:rPr>
                <w:vertAlign w:val="subscript"/>
                <w:lang w:val="en-US"/>
              </w:rPr>
              <w:t>w</w:t>
            </w:r>
            <w:proofErr w:type="gramEnd"/>
            <w:r w:rsidRPr="00CE1F78">
              <w:rPr>
                <w:vertAlign w:val="subscript"/>
              </w:rPr>
              <w:t>предел</w:t>
            </w:r>
            <w:r w:rsidRPr="00CE1F78">
              <w:t>, если более– 100 баллов)</w:t>
            </w:r>
          </w:p>
          <w:p w:rsidR="00D1103A" w:rsidRPr="00125EA1" w:rsidRDefault="00D1103A" w:rsidP="00B61DF3">
            <w:pPr>
              <w:tabs>
                <w:tab w:val="left" w:pos="1487"/>
                <w:tab w:val="left" w:pos="1770"/>
              </w:tabs>
              <w:autoSpaceDE w:val="0"/>
              <w:autoSpaceDN w:val="0"/>
              <w:adjustRightInd w:val="0"/>
              <w:ind w:left="1770" w:right="153" w:hanging="1275"/>
            </w:pPr>
            <w:r w:rsidRPr="00125EA1">
              <w:t>М</w:t>
            </w:r>
            <w:r w:rsidRPr="00125EA1">
              <w:rPr>
                <w:vertAlign w:val="subscript"/>
              </w:rPr>
              <w:t xml:space="preserve"> </w:t>
            </w:r>
            <w:proofErr w:type="spellStart"/>
            <w:r w:rsidRPr="00125EA1">
              <w:rPr>
                <w:vertAlign w:val="subscript"/>
                <w:lang w:val="en-US"/>
              </w:rPr>
              <w:t>wmin</w:t>
            </w:r>
            <w:proofErr w:type="spellEnd"/>
            <w:r w:rsidRPr="00125EA1">
              <w:rPr>
                <w:vertAlign w:val="subscript"/>
              </w:rPr>
              <w:t xml:space="preserve"> </w:t>
            </w:r>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-го вида МТР, шт.</w:t>
            </w:r>
          </w:p>
          <w:p w:rsidR="00D1103A" w:rsidRPr="00125EA1" w:rsidRDefault="00D1103A" w:rsidP="00B61DF3">
            <w:pPr>
              <w:tabs>
                <w:tab w:val="left" w:pos="1487"/>
                <w:tab w:val="left" w:pos="1770"/>
              </w:tabs>
              <w:autoSpaceDE w:val="0"/>
              <w:autoSpaceDN w:val="0"/>
              <w:adjustRightInd w:val="0"/>
              <w:ind w:left="1770" w:right="153" w:hanging="1275"/>
              <w:jc w:val="both"/>
            </w:pP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МТР  </w:t>
            </w:r>
            <w:r w:rsidRPr="00125EA1">
              <w:rPr>
                <w:bCs/>
                <w:lang w:val="en-US"/>
              </w:rPr>
              <w:t>w</w:t>
            </w:r>
            <w:r w:rsidRPr="00125EA1">
              <w:rPr>
                <w:bCs/>
              </w:rPr>
              <w:t xml:space="preserve">-го вида, превышающее </w:t>
            </w:r>
            <w:r w:rsidRPr="00125EA1">
              <w:t>М</w:t>
            </w:r>
            <w:r w:rsidRPr="00125EA1">
              <w:rPr>
                <w:vertAlign w:val="subscript"/>
              </w:rPr>
              <w:t xml:space="preserve"> </w:t>
            </w:r>
            <w:proofErr w:type="spellStart"/>
            <w:r w:rsidRPr="00125EA1">
              <w:rPr>
                <w:vertAlign w:val="subscript"/>
                <w:lang w:val="en-US"/>
              </w:rPr>
              <w:t>wmin</w:t>
            </w:r>
            <w:proofErr w:type="spellEnd"/>
            <w:r w:rsidRPr="00125EA1">
              <w:rPr>
                <w:vertAlign w:val="subscript"/>
              </w:rPr>
              <w:t xml:space="preserve"> </w:t>
            </w:r>
            <w:r w:rsidRPr="00125EA1">
              <w:rPr>
                <w:bCs/>
              </w:rPr>
              <w:t>в 2 раза, шт.</w:t>
            </w:r>
          </w:p>
          <w:p w:rsidR="00D1103A" w:rsidRPr="00125EA1" w:rsidRDefault="00D1103A" w:rsidP="00B61DF3">
            <w:pPr>
              <w:tabs>
                <w:tab w:val="left" w:pos="1155"/>
                <w:tab w:val="left" w:pos="1620"/>
              </w:tabs>
              <w:autoSpaceDE w:val="0"/>
              <w:autoSpaceDN w:val="0"/>
              <w:adjustRightInd w:val="0"/>
              <w:ind w:left="495" w:right="153"/>
              <w:rPr>
                <w:bCs/>
              </w:rPr>
            </w:pPr>
            <w:r w:rsidRPr="00125EA1">
              <w:rPr>
                <w:bCs/>
                <w:lang w:val="en-US"/>
              </w:rPr>
              <w:t>w</w:t>
            </w:r>
            <w:r w:rsidRPr="00125EA1">
              <w:rPr>
                <w:bCs/>
              </w:rPr>
              <w:t xml:space="preserve"> </w:t>
            </w:r>
            <w:r w:rsidRPr="00125EA1">
              <w:rPr>
                <w:bCs/>
              </w:rPr>
              <w:tab/>
              <w:t xml:space="preserve">– </w:t>
            </w:r>
            <w:r w:rsidRPr="00125EA1">
              <w:rPr>
                <w:bCs/>
              </w:rPr>
              <w:tab/>
              <w:t>количество видов МТР</w:t>
            </w:r>
          </w:p>
          <w:p w:rsidR="00D1103A" w:rsidRPr="00125EA1" w:rsidRDefault="00D1103A" w:rsidP="00D1103A">
            <w:pPr>
              <w:tabs>
                <w:tab w:val="left" w:pos="1155"/>
                <w:tab w:val="left" w:pos="1620"/>
              </w:tabs>
              <w:autoSpaceDE w:val="0"/>
              <w:autoSpaceDN w:val="0"/>
              <w:adjustRightInd w:val="0"/>
              <w:ind w:right="153"/>
              <w:rPr>
                <w:bCs/>
              </w:rPr>
            </w:pPr>
          </w:p>
          <w:p w:rsidR="00D1103A" w:rsidRPr="00125EA1" w:rsidRDefault="00D1103A" w:rsidP="00D1103A">
            <w:pPr>
              <w:tabs>
                <w:tab w:val="left" w:pos="1155"/>
                <w:tab w:val="left" w:pos="1620"/>
              </w:tabs>
              <w:autoSpaceDE w:val="0"/>
              <w:autoSpaceDN w:val="0"/>
              <w:adjustRightInd w:val="0"/>
              <w:ind w:right="153"/>
              <w:jc w:val="center"/>
              <w:rPr>
                <w:bCs/>
                <w:sz w:val="16"/>
              </w:rPr>
            </w:pPr>
          </w:p>
          <w:p w:rsidR="00D1103A" w:rsidRPr="00125EA1" w:rsidRDefault="00D1103A" w:rsidP="00D1103A">
            <w:pPr>
              <w:tabs>
                <w:tab w:val="left" w:pos="1155"/>
                <w:tab w:val="left" w:pos="1620"/>
              </w:tabs>
              <w:autoSpaceDE w:val="0"/>
              <w:autoSpaceDN w:val="0"/>
              <w:adjustRightInd w:val="0"/>
              <w:ind w:right="153"/>
              <w:jc w:val="center"/>
            </w:pPr>
            <w:r w:rsidRPr="00125EA1">
              <w:rPr>
                <w:bCs/>
              </w:rPr>
              <w:t>ОЦЕНКА ПО ПОДКРИТЕРИЮ «ОБЕСПЕЧЕНИЕ КАДРОВЫМИ РЕСУРСАМИ»:</w:t>
            </w:r>
          </w:p>
          <w:p w:rsidR="00D1103A" w:rsidRPr="00125EA1" w:rsidRDefault="00D1103A" w:rsidP="00D1103A">
            <w:pPr>
              <w:autoSpaceDE w:val="0"/>
              <w:autoSpaceDN w:val="0"/>
              <w:adjustRightInd w:val="0"/>
              <w:ind w:right="153" w:firstLine="636"/>
              <w:jc w:val="both"/>
              <w:rPr>
                <w:b/>
                <w:bCs/>
                <w:i/>
                <w:sz w:val="20"/>
              </w:rPr>
            </w:pPr>
          </w:p>
          <w:tbl>
            <w:tblPr>
              <w:tblpPr w:leftFromText="180" w:rightFromText="180" w:vertAnchor="text" w:tblpXSpec="center" w:tblpY="1"/>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64"/>
              <w:gridCol w:w="1560"/>
            </w:tblGrid>
            <w:tr w:rsidR="00D1103A" w:rsidRPr="00125EA1" w:rsidTr="00D1103A">
              <w:tc>
                <w:tcPr>
                  <w:tcW w:w="3964" w:type="dxa"/>
                  <w:tcBorders>
                    <w:top w:val="single" w:sz="4" w:space="0" w:color="auto"/>
                    <w:left w:val="single" w:sz="4" w:space="0" w:color="auto"/>
                    <w:bottom w:val="single" w:sz="4" w:space="0" w:color="auto"/>
                    <w:right w:val="single" w:sz="4" w:space="0" w:color="auto"/>
                  </w:tcBorders>
                </w:tcPr>
                <w:p w:rsidR="00D1103A" w:rsidRPr="00125EA1" w:rsidRDefault="00D1103A" w:rsidP="00D1103A">
                  <w:pPr>
                    <w:ind w:right="153"/>
                    <w:jc w:val="center"/>
                  </w:pPr>
                  <w:r w:rsidRPr="00125EA1">
                    <w:t>Кадровые ресурсы</w:t>
                  </w:r>
                </w:p>
              </w:tc>
              <w:tc>
                <w:tcPr>
                  <w:tcW w:w="1560" w:type="dxa"/>
                  <w:tcBorders>
                    <w:top w:val="single" w:sz="4" w:space="0" w:color="auto"/>
                    <w:left w:val="single" w:sz="4" w:space="0" w:color="auto"/>
                    <w:bottom w:val="single" w:sz="4" w:space="0" w:color="auto"/>
                    <w:right w:val="single" w:sz="4" w:space="0" w:color="auto"/>
                  </w:tcBorders>
                </w:tcPr>
                <w:p w:rsidR="00D1103A" w:rsidRPr="00125EA1" w:rsidRDefault="00D1103A" w:rsidP="00D1103A">
                  <w:pPr>
                    <w:ind w:right="34"/>
                    <w:jc w:val="center"/>
                  </w:pPr>
                  <w:r w:rsidRPr="00125EA1">
                    <w:t>Баллы</w:t>
                  </w:r>
                </w:p>
              </w:tc>
            </w:tr>
            <w:tr w:rsidR="00D1103A" w:rsidRPr="00125EA1" w:rsidTr="00D1103A">
              <w:tc>
                <w:tcPr>
                  <w:tcW w:w="3964" w:type="dxa"/>
                  <w:tcBorders>
                    <w:top w:val="single" w:sz="4" w:space="0" w:color="auto"/>
                    <w:left w:val="single" w:sz="4" w:space="0" w:color="auto"/>
                    <w:bottom w:val="single" w:sz="4" w:space="0" w:color="auto"/>
                    <w:right w:val="single" w:sz="4" w:space="0" w:color="auto"/>
                  </w:tcBorders>
                </w:tcPr>
                <w:p w:rsidR="00D1103A" w:rsidRPr="00125EA1" w:rsidRDefault="00D1103A" w:rsidP="00D1103A">
                  <w:pPr>
                    <w:ind w:right="153"/>
                    <w:jc w:val="center"/>
                  </w:pPr>
                  <w:r w:rsidRPr="00125EA1">
                    <w:t xml:space="preserve">Количество людей каждой специальности согласно минимально указанным требованиям </w:t>
                  </w:r>
                </w:p>
              </w:tc>
              <w:tc>
                <w:tcPr>
                  <w:tcW w:w="1560" w:type="dxa"/>
                  <w:tcBorders>
                    <w:top w:val="single" w:sz="4" w:space="0" w:color="auto"/>
                    <w:left w:val="single" w:sz="4" w:space="0" w:color="auto"/>
                    <w:bottom w:val="single" w:sz="4" w:space="0" w:color="auto"/>
                    <w:right w:val="single" w:sz="4" w:space="0" w:color="auto"/>
                  </w:tcBorders>
                  <w:vAlign w:val="center"/>
                </w:tcPr>
                <w:p w:rsidR="00D1103A" w:rsidRPr="00125EA1" w:rsidRDefault="00D1103A" w:rsidP="00D1103A">
                  <w:pPr>
                    <w:ind w:right="34"/>
                    <w:jc w:val="center"/>
                  </w:pPr>
                  <w:r w:rsidRPr="00125EA1">
                    <w:t>0 баллов</w:t>
                  </w:r>
                </w:p>
              </w:tc>
            </w:tr>
            <w:tr w:rsidR="00D1103A" w:rsidRPr="00125EA1" w:rsidTr="00D1103A">
              <w:trPr>
                <w:trHeight w:val="585"/>
              </w:trPr>
              <w:tc>
                <w:tcPr>
                  <w:tcW w:w="5524" w:type="dxa"/>
                  <w:gridSpan w:val="2"/>
                  <w:tcBorders>
                    <w:top w:val="single" w:sz="4" w:space="0" w:color="auto"/>
                    <w:left w:val="single" w:sz="4" w:space="0" w:color="auto"/>
                    <w:bottom w:val="single" w:sz="4" w:space="0" w:color="auto"/>
                    <w:right w:val="single" w:sz="4" w:space="0" w:color="auto"/>
                  </w:tcBorders>
                </w:tcPr>
                <w:tbl>
                  <w:tblPr>
                    <w:tblW w:w="5320" w:type="dxa"/>
                    <w:jc w:val="center"/>
                    <w:tblLayout w:type="fixed"/>
                    <w:tblLook w:val="0000"/>
                  </w:tblPr>
                  <w:tblGrid>
                    <w:gridCol w:w="709"/>
                    <w:gridCol w:w="735"/>
                    <w:gridCol w:w="2268"/>
                    <w:gridCol w:w="1608"/>
                  </w:tblGrid>
                  <w:tr w:rsidR="00D1103A" w:rsidRPr="00125EA1" w:rsidTr="00D1103A">
                    <w:trPr>
                      <w:cantSplit/>
                      <w:trHeight w:val="243"/>
                      <w:jc w:val="center"/>
                    </w:trPr>
                    <w:tc>
                      <w:tcPr>
                        <w:tcW w:w="709" w:type="dxa"/>
                        <w:vMerge w:val="restart"/>
                        <w:tcBorders>
                          <w:top w:val="nil"/>
                          <w:left w:val="nil"/>
                          <w:bottom w:val="nil"/>
                          <w:right w:val="nil"/>
                        </w:tcBorders>
                        <w:vAlign w:val="center"/>
                      </w:tcPr>
                      <w:p w:rsidR="00D1103A" w:rsidRPr="00125EA1" w:rsidRDefault="00D1103A" w:rsidP="00D1103A">
                        <w:pPr>
                          <w:pStyle w:val="af3"/>
                          <w:spacing w:before="0" w:beforeAutospacing="0" w:after="0" w:afterAutospacing="0"/>
                          <w:ind w:right="34"/>
                          <w:jc w:val="center"/>
                          <w:rPr>
                            <w:lang w:val="en-US"/>
                          </w:rPr>
                        </w:pPr>
                        <w:r w:rsidRPr="00CE1F78">
                          <w:t>БК</w:t>
                        </w:r>
                        <w:proofErr w:type="spellStart"/>
                        <w:proofErr w:type="gramStart"/>
                        <w:r w:rsidRPr="00125EA1">
                          <w:rPr>
                            <w:vertAlign w:val="subscript"/>
                            <w:lang w:val="en-US"/>
                          </w:rPr>
                          <w:t>i</w:t>
                        </w:r>
                        <w:proofErr w:type="spellEnd"/>
                        <w:proofErr w:type="gramEnd"/>
                      </w:p>
                    </w:tc>
                    <w:tc>
                      <w:tcPr>
                        <w:tcW w:w="735" w:type="dxa"/>
                        <w:vMerge w:val="restart"/>
                        <w:tcBorders>
                          <w:top w:val="nil"/>
                          <w:left w:val="nil"/>
                          <w:bottom w:val="nil"/>
                          <w:right w:val="nil"/>
                        </w:tcBorders>
                        <w:vAlign w:val="center"/>
                      </w:tcPr>
                      <w:p w:rsidR="00D1103A" w:rsidRPr="00125EA1" w:rsidRDefault="00D1103A" w:rsidP="00D1103A">
                        <w:pPr>
                          <w:pStyle w:val="af3"/>
                          <w:spacing w:before="0" w:beforeAutospacing="0" w:after="0" w:afterAutospacing="0"/>
                          <w:ind w:left="-113" w:right="34"/>
                          <w:jc w:val="center"/>
                          <w:rPr>
                            <w:lang w:val="en-US"/>
                          </w:rPr>
                        </w:pPr>
                        <w:r w:rsidRPr="00CE1F78">
                          <w:t>=∑</w:t>
                        </w:r>
                        <w:r w:rsidRPr="00125EA1">
                          <w:rPr>
                            <w:lang w:val="en-US"/>
                          </w:rPr>
                          <w:t>(</w:t>
                        </w:r>
                      </w:p>
                    </w:tc>
                    <w:tc>
                      <w:tcPr>
                        <w:tcW w:w="2268" w:type="dxa"/>
                        <w:tcBorders>
                          <w:top w:val="nil"/>
                          <w:left w:val="nil"/>
                          <w:bottom w:val="single" w:sz="4" w:space="0" w:color="auto"/>
                          <w:right w:val="nil"/>
                        </w:tcBorders>
                        <w:vAlign w:val="center"/>
                      </w:tcPr>
                      <w:p w:rsidR="00D1103A" w:rsidRPr="00CE1F78" w:rsidRDefault="00D1103A" w:rsidP="00D1103A">
                        <w:pPr>
                          <w:pStyle w:val="af3"/>
                          <w:spacing w:before="0" w:beforeAutospacing="0" w:after="0" w:afterAutospacing="0"/>
                          <w:ind w:right="34"/>
                          <w:jc w:val="center"/>
                        </w:pPr>
                        <w:r w:rsidRPr="00CE1F78">
                          <w:t>К</w:t>
                        </w:r>
                        <w:r w:rsidRPr="00CE1F78">
                          <w:rPr>
                            <w:vertAlign w:val="subscript"/>
                          </w:rPr>
                          <w:t xml:space="preserve"> </w:t>
                        </w:r>
                        <w:proofErr w:type="spellStart"/>
                        <w:r w:rsidRPr="00125EA1">
                          <w:rPr>
                            <w:vertAlign w:val="subscript"/>
                            <w:lang w:val="en-US"/>
                          </w:rPr>
                          <w:t>wi</w:t>
                        </w:r>
                        <w:proofErr w:type="spellEnd"/>
                        <w:r w:rsidRPr="00CE1F78">
                          <w:rPr>
                            <w:vertAlign w:val="subscript"/>
                          </w:rPr>
                          <w:t xml:space="preserve"> </w:t>
                        </w:r>
                        <w:r w:rsidRPr="00CE1F78">
                          <w:t xml:space="preserve"> </w:t>
                        </w:r>
                        <w:r w:rsidRPr="00CE1F78">
                          <w:rPr>
                            <w:bCs/>
                          </w:rPr>
                          <w:t>–</w:t>
                        </w:r>
                        <w:r w:rsidRPr="00CE1F78">
                          <w:t xml:space="preserve"> К</w:t>
                        </w:r>
                        <w:r w:rsidRPr="00CE1F78">
                          <w:rPr>
                            <w:vertAlign w:val="subscript"/>
                          </w:rPr>
                          <w:t xml:space="preserve"> </w:t>
                        </w:r>
                        <w:proofErr w:type="spellStart"/>
                        <w:r w:rsidRPr="00125EA1">
                          <w:rPr>
                            <w:vertAlign w:val="subscript"/>
                            <w:lang w:val="en-US"/>
                          </w:rPr>
                          <w:t>wmin</w:t>
                        </w:r>
                        <w:proofErr w:type="spellEnd"/>
                      </w:p>
                    </w:tc>
                    <w:tc>
                      <w:tcPr>
                        <w:tcW w:w="1608" w:type="dxa"/>
                        <w:vMerge w:val="restart"/>
                        <w:tcBorders>
                          <w:top w:val="nil"/>
                          <w:bottom w:val="nil"/>
                          <w:right w:val="nil"/>
                        </w:tcBorders>
                        <w:vAlign w:val="center"/>
                      </w:tcPr>
                      <w:p w:rsidR="00D1103A" w:rsidRPr="00125EA1" w:rsidRDefault="00D1103A" w:rsidP="00D1103A">
                        <w:pPr>
                          <w:pStyle w:val="af3"/>
                          <w:spacing w:before="0" w:beforeAutospacing="0" w:after="0" w:afterAutospacing="0"/>
                          <w:ind w:right="34"/>
                          <w:jc w:val="center"/>
                          <w:rPr>
                            <w:lang w:val="en-US"/>
                          </w:rPr>
                        </w:pPr>
                        <w:r w:rsidRPr="00CE1F78">
                          <w:rPr>
                            <w:bCs/>
                          </w:rPr>
                          <w:t>* 100</w:t>
                        </w:r>
                        <w:r w:rsidRPr="00125EA1">
                          <w:rPr>
                            <w:bCs/>
                            <w:lang w:val="en-US"/>
                          </w:rPr>
                          <w:t>)/ w</w:t>
                        </w:r>
                      </w:p>
                    </w:tc>
                  </w:tr>
                  <w:tr w:rsidR="00D1103A" w:rsidRPr="00125EA1" w:rsidTr="00D1103A">
                    <w:trPr>
                      <w:cantSplit/>
                      <w:jc w:val="center"/>
                    </w:trPr>
                    <w:tc>
                      <w:tcPr>
                        <w:tcW w:w="709" w:type="dxa"/>
                        <w:vMerge/>
                        <w:tcBorders>
                          <w:top w:val="nil"/>
                          <w:left w:val="nil"/>
                          <w:bottom w:val="nil"/>
                          <w:right w:val="nil"/>
                        </w:tcBorders>
                      </w:tcPr>
                      <w:p w:rsidR="00D1103A" w:rsidRPr="00CE1F78" w:rsidRDefault="00D1103A" w:rsidP="00D1103A">
                        <w:pPr>
                          <w:pStyle w:val="af3"/>
                          <w:spacing w:before="0" w:beforeAutospacing="0" w:after="0" w:afterAutospacing="0"/>
                          <w:ind w:right="34"/>
                          <w:jc w:val="both"/>
                        </w:pPr>
                      </w:p>
                    </w:tc>
                    <w:tc>
                      <w:tcPr>
                        <w:tcW w:w="735" w:type="dxa"/>
                        <w:vMerge/>
                        <w:tcBorders>
                          <w:top w:val="nil"/>
                          <w:left w:val="nil"/>
                          <w:bottom w:val="nil"/>
                          <w:right w:val="nil"/>
                        </w:tcBorders>
                      </w:tcPr>
                      <w:p w:rsidR="00D1103A" w:rsidRPr="00CE1F78" w:rsidRDefault="00D1103A" w:rsidP="00D1103A">
                        <w:pPr>
                          <w:pStyle w:val="af3"/>
                          <w:spacing w:before="0" w:beforeAutospacing="0" w:after="0" w:afterAutospacing="0"/>
                          <w:ind w:right="34"/>
                          <w:jc w:val="both"/>
                        </w:pPr>
                      </w:p>
                    </w:tc>
                    <w:tc>
                      <w:tcPr>
                        <w:tcW w:w="2268" w:type="dxa"/>
                        <w:tcBorders>
                          <w:top w:val="single" w:sz="4" w:space="0" w:color="auto"/>
                          <w:left w:val="nil"/>
                          <w:bottom w:val="nil"/>
                          <w:right w:val="nil"/>
                        </w:tcBorders>
                      </w:tcPr>
                      <w:p w:rsidR="00D1103A" w:rsidRPr="00CE1F78" w:rsidRDefault="00D1103A" w:rsidP="00D1103A">
                        <w:pPr>
                          <w:pStyle w:val="af3"/>
                          <w:spacing w:before="0" w:beforeAutospacing="0" w:after="0" w:afterAutospacing="0"/>
                          <w:ind w:right="34"/>
                          <w:jc w:val="center"/>
                        </w:pPr>
                        <w:r w:rsidRPr="00CE1F78">
                          <w:t>К</w:t>
                        </w:r>
                        <w:r w:rsidRPr="00CE1F78">
                          <w:rPr>
                            <w:vertAlign w:val="subscript"/>
                          </w:rPr>
                          <w:t xml:space="preserve"> </w:t>
                        </w:r>
                        <w:proofErr w:type="gramStart"/>
                        <w:r w:rsidRPr="00125EA1">
                          <w:rPr>
                            <w:vertAlign w:val="subscript"/>
                            <w:lang w:val="en-US"/>
                          </w:rPr>
                          <w:t>w</w:t>
                        </w:r>
                        <w:proofErr w:type="gramEnd"/>
                        <w:r w:rsidRPr="00CE1F78">
                          <w:rPr>
                            <w:vertAlign w:val="subscript"/>
                          </w:rPr>
                          <w:t>предел</w:t>
                        </w:r>
                        <w:r w:rsidRPr="00CE1F78">
                          <w:rPr>
                            <w:b/>
                            <w:i/>
                          </w:rPr>
                          <w:t xml:space="preserve"> </w:t>
                        </w:r>
                        <w:r w:rsidRPr="00CE1F78">
                          <w:rPr>
                            <w:bCs/>
                          </w:rPr>
                          <w:t>–</w:t>
                        </w:r>
                        <w:r w:rsidRPr="00CE1F78">
                          <w:t xml:space="preserve"> К</w:t>
                        </w:r>
                        <w:r w:rsidRPr="00CE1F78">
                          <w:rPr>
                            <w:vertAlign w:val="subscript"/>
                          </w:rPr>
                          <w:t xml:space="preserve"> </w:t>
                        </w:r>
                        <w:proofErr w:type="spellStart"/>
                        <w:r w:rsidRPr="00125EA1">
                          <w:rPr>
                            <w:vertAlign w:val="subscript"/>
                            <w:lang w:val="en-US"/>
                          </w:rPr>
                          <w:t>wmin</w:t>
                        </w:r>
                        <w:proofErr w:type="spellEnd"/>
                      </w:p>
                    </w:tc>
                    <w:tc>
                      <w:tcPr>
                        <w:tcW w:w="1608" w:type="dxa"/>
                        <w:vMerge/>
                        <w:tcBorders>
                          <w:top w:val="nil"/>
                          <w:bottom w:val="nil"/>
                          <w:right w:val="nil"/>
                        </w:tcBorders>
                      </w:tcPr>
                      <w:p w:rsidR="00D1103A" w:rsidRPr="00CE1F78" w:rsidRDefault="00D1103A" w:rsidP="00D1103A">
                        <w:pPr>
                          <w:pStyle w:val="af3"/>
                          <w:spacing w:before="0" w:beforeAutospacing="0" w:after="0" w:afterAutospacing="0"/>
                          <w:ind w:right="34"/>
                          <w:jc w:val="both"/>
                        </w:pPr>
                      </w:p>
                    </w:tc>
                  </w:tr>
                </w:tbl>
                <w:p w:rsidR="00D1103A" w:rsidRPr="00125EA1" w:rsidRDefault="00D1103A" w:rsidP="00D1103A">
                  <w:pPr>
                    <w:ind w:right="34"/>
                    <w:jc w:val="center"/>
                  </w:pPr>
                </w:p>
              </w:tc>
            </w:tr>
            <w:tr w:rsidR="00D1103A" w:rsidRPr="00125EA1" w:rsidTr="00D1103A">
              <w:trPr>
                <w:trHeight w:val="409"/>
              </w:trPr>
              <w:tc>
                <w:tcPr>
                  <w:tcW w:w="3964" w:type="dxa"/>
                  <w:tcBorders>
                    <w:top w:val="single" w:sz="4" w:space="0" w:color="auto"/>
                    <w:left w:val="single" w:sz="4" w:space="0" w:color="auto"/>
                    <w:bottom w:val="single" w:sz="4" w:space="0" w:color="auto"/>
                    <w:right w:val="single" w:sz="4" w:space="0" w:color="auto"/>
                  </w:tcBorders>
                </w:tcPr>
                <w:p w:rsidR="00D1103A" w:rsidRPr="00125EA1" w:rsidRDefault="00D1103A" w:rsidP="00D1103A">
                  <w:pPr>
                    <w:ind w:right="153"/>
                    <w:jc w:val="center"/>
                  </w:pPr>
                  <w:r w:rsidRPr="00125EA1">
                    <w:t>Соответствие, либо превышение</w:t>
                  </w:r>
                  <w:proofErr w:type="gramStart"/>
                  <w:r w:rsidRPr="00125EA1">
                    <w:t xml:space="preserve">  К</w:t>
                  </w:r>
                  <w:proofErr w:type="gramEnd"/>
                  <w:r w:rsidRPr="00125EA1">
                    <w:rPr>
                      <w:vertAlign w:val="subscript"/>
                    </w:rPr>
                    <w:t xml:space="preserve"> </w:t>
                  </w:r>
                  <w:r w:rsidRPr="00125EA1">
                    <w:rPr>
                      <w:vertAlign w:val="subscript"/>
                      <w:lang w:val="en-US"/>
                    </w:rPr>
                    <w:t>w</w:t>
                  </w:r>
                  <w:r w:rsidRPr="00125EA1">
                    <w:rPr>
                      <w:vertAlign w:val="subscript"/>
                    </w:rPr>
                    <w:t>предел</w:t>
                  </w:r>
                  <w:r w:rsidRPr="00125EA1">
                    <w:t xml:space="preserve">  по каждой специальности</w:t>
                  </w:r>
                </w:p>
              </w:tc>
              <w:tc>
                <w:tcPr>
                  <w:tcW w:w="1560" w:type="dxa"/>
                  <w:tcBorders>
                    <w:top w:val="single" w:sz="4" w:space="0" w:color="auto"/>
                    <w:left w:val="single" w:sz="4" w:space="0" w:color="auto"/>
                    <w:bottom w:val="single" w:sz="4" w:space="0" w:color="auto"/>
                    <w:right w:val="single" w:sz="4" w:space="0" w:color="auto"/>
                  </w:tcBorders>
                  <w:vAlign w:val="center"/>
                </w:tcPr>
                <w:p w:rsidR="00D1103A" w:rsidRPr="00125EA1" w:rsidRDefault="00D1103A" w:rsidP="00D1103A">
                  <w:pPr>
                    <w:ind w:right="34"/>
                    <w:jc w:val="center"/>
                  </w:pPr>
                  <w:r w:rsidRPr="00125EA1">
                    <w:t>100 баллов</w:t>
                  </w:r>
                </w:p>
              </w:tc>
            </w:tr>
          </w:tbl>
          <w:p w:rsidR="00D1103A" w:rsidRPr="00CE1F78" w:rsidRDefault="00D1103A" w:rsidP="00D1103A">
            <w:pPr>
              <w:pStyle w:val="af3"/>
              <w:tabs>
                <w:tab w:val="left" w:pos="1203"/>
                <w:tab w:val="left" w:pos="1629"/>
              </w:tabs>
              <w:spacing w:before="0" w:beforeAutospacing="0" w:after="0" w:afterAutospacing="0"/>
              <w:ind w:left="1629" w:right="153" w:hanging="1629"/>
              <w:jc w:val="both"/>
            </w:pPr>
          </w:p>
          <w:p w:rsidR="00D1103A" w:rsidRPr="00CE1F78" w:rsidRDefault="00D1103A" w:rsidP="00D1103A">
            <w:pPr>
              <w:pStyle w:val="af3"/>
              <w:tabs>
                <w:tab w:val="left" w:pos="1345"/>
                <w:tab w:val="left" w:pos="1629"/>
              </w:tabs>
              <w:spacing w:before="0" w:beforeAutospacing="0" w:after="0" w:afterAutospacing="0"/>
              <w:ind w:left="1629" w:right="153" w:hanging="1629"/>
              <w:jc w:val="both"/>
            </w:pPr>
            <w:r w:rsidRPr="00CE1F78">
              <w:t>где: К</w:t>
            </w:r>
            <w:r w:rsidRPr="00CE1F78">
              <w:rPr>
                <w:vertAlign w:val="subscript"/>
              </w:rPr>
              <w:t xml:space="preserve"> </w:t>
            </w:r>
            <w:proofErr w:type="spellStart"/>
            <w:r w:rsidRPr="00125EA1">
              <w:rPr>
                <w:vertAlign w:val="subscript"/>
                <w:lang w:val="en-US"/>
              </w:rPr>
              <w:t>wi</w:t>
            </w:r>
            <w:proofErr w:type="spellEnd"/>
            <w:r w:rsidRPr="00CE1F78">
              <w:rPr>
                <w:bCs/>
              </w:rPr>
              <w:tab/>
            </w:r>
            <w:r w:rsidRPr="00CE1F78">
              <w:t>–</w:t>
            </w:r>
            <w:r w:rsidRPr="00CE1F78">
              <w:rPr>
                <w:bCs/>
              </w:rPr>
              <w:tab/>
            </w:r>
            <w:r w:rsidRPr="00CE1F78">
              <w:t xml:space="preserve">количество специалистов </w:t>
            </w:r>
            <w:r w:rsidRPr="00125EA1">
              <w:rPr>
                <w:lang w:val="en-US"/>
              </w:rPr>
              <w:t>w</w:t>
            </w:r>
            <w:r w:rsidRPr="00CE1F78">
              <w:t xml:space="preserve">-ой специальности для </w:t>
            </w:r>
            <w:proofErr w:type="spellStart"/>
            <w:r w:rsidRPr="00125EA1">
              <w:rPr>
                <w:lang w:val="en-US"/>
              </w:rPr>
              <w:t>i</w:t>
            </w:r>
            <w:proofErr w:type="spellEnd"/>
            <w:r w:rsidRPr="00CE1F78">
              <w:t>-го участника конкурса, чел.</w:t>
            </w:r>
            <w:r w:rsidRPr="00CE1F78">
              <w:rPr>
                <w:bCs/>
              </w:rPr>
              <w:t xml:space="preserve"> – (если</w:t>
            </w:r>
            <w:proofErr w:type="gramStart"/>
            <w:r w:rsidRPr="00CE1F78">
              <w:rPr>
                <w:bCs/>
              </w:rPr>
              <w:t xml:space="preserve"> </w:t>
            </w:r>
            <w:r w:rsidRPr="00CE1F78">
              <w:t>К</w:t>
            </w:r>
            <w:proofErr w:type="gramEnd"/>
            <w:r w:rsidRPr="00CE1F78">
              <w:rPr>
                <w:vertAlign w:val="subscript"/>
              </w:rPr>
              <w:t xml:space="preserve"> </w:t>
            </w:r>
            <w:proofErr w:type="spellStart"/>
            <w:r w:rsidRPr="00125EA1">
              <w:rPr>
                <w:vertAlign w:val="subscript"/>
                <w:lang w:val="en-US"/>
              </w:rPr>
              <w:t>wi</w:t>
            </w:r>
            <w:proofErr w:type="spellEnd"/>
            <w:r w:rsidRPr="00CE1F78">
              <w:rPr>
                <w:bCs/>
              </w:rPr>
              <w:t xml:space="preserve"> менее                 </w:t>
            </w:r>
            <w:r w:rsidRPr="00CE1F78">
              <w:t>К</w:t>
            </w:r>
            <w:r w:rsidRPr="00CE1F78">
              <w:rPr>
                <w:vertAlign w:val="subscript"/>
              </w:rPr>
              <w:t xml:space="preserve"> </w:t>
            </w:r>
            <w:r w:rsidRPr="00125EA1">
              <w:rPr>
                <w:vertAlign w:val="subscript"/>
                <w:lang w:val="en-US"/>
              </w:rPr>
              <w:t>w</w:t>
            </w:r>
            <w:r w:rsidRPr="00CE1F78">
              <w:rPr>
                <w:vertAlign w:val="subscript"/>
              </w:rPr>
              <w:t>предел</w:t>
            </w:r>
            <w:r w:rsidRPr="00CE1F78">
              <w:t>, если более – 100 баллов</w:t>
            </w:r>
            <w:r w:rsidRPr="00CE1F78">
              <w:rPr>
                <w:vertAlign w:val="subscript"/>
              </w:rPr>
              <w:t xml:space="preserve">) </w:t>
            </w:r>
          </w:p>
          <w:p w:rsidR="00D1103A" w:rsidRPr="00CE1F78" w:rsidRDefault="00D1103A" w:rsidP="00D1103A">
            <w:pPr>
              <w:pStyle w:val="af3"/>
              <w:tabs>
                <w:tab w:val="left" w:pos="1345"/>
              </w:tabs>
              <w:spacing w:before="0" w:beforeAutospacing="0" w:after="0" w:afterAutospacing="0"/>
              <w:ind w:left="1629" w:right="153" w:hanging="1134"/>
              <w:jc w:val="both"/>
            </w:pPr>
            <w:r w:rsidRPr="00CE1F78">
              <w:t>К</w:t>
            </w:r>
            <w:r w:rsidRPr="00CE1F78">
              <w:rPr>
                <w:vertAlign w:val="subscript"/>
              </w:rPr>
              <w:t xml:space="preserve"> </w:t>
            </w:r>
            <w:proofErr w:type="spellStart"/>
            <w:r w:rsidRPr="00125EA1">
              <w:rPr>
                <w:vertAlign w:val="subscript"/>
                <w:lang w:val="en-US"/>
              </w:rPr>
              <w:t>wmin</w:t>
            </w:r>
            <w:proofErr w:type="spellEnd"/>
            <w:r w:rsidRPr="00CE1F78">
              <w:rPr>
                <w:bCs/>
              </w:rPr>
              <w:tab/>
            </w:r>
            <w:r w:rsidRPr="00CE1F78">
              <w:t>–</w:t>
            </w:r>
            <w:r w:rsidRPr="00CE1F78">
              <w:rPr>
                <w:bCs/>
              </w:rPr>
              <w:tab/>
            </w:r>
            <w:r w:rsidRPr="00CE1F78">
              <w:t xml:space="preserve">минимально указанное количество для  </w:t>
            </w:r>
            <w:r w:rsidRPr="00125EA1">
              <w:rPr>
                <w:lang w:val="en-US"/>
              </w:rPr>
              <w:t>w</w:t>
            </w:r>
            <w:r w:rsidRPr="00CE1F78">
              <w:t>-ой специальности, чел.</w:t>
            </w:r>
          </w:p>
          <w:p w:rsidR="00D1103A" w:rsidRPr="00CE1F78" w:rsidRDefault="00D1103A" w:rsidP="00D1103A">
            <w:pPr>
              <w:pStyle w:val="af3"/>
              <w:tabs>
                <w:tab w:val="left" w:pos="1345"/>
              </w:tabs>
              <w:spacing w:before="0" w:beforeAutospacing="0" w:after="0" w:afterAutospacing="0"/>
              <w:ind w:left="1629" w:right="153" w:hanging="1134"/>
              <w:jc w:val="both"/>
            </w:pPr>
            <w:r w:rsidRPr="00CE1F78">
              <w:t>К</w:t>
            </w:r>
            <w:r w:rsidRPr="00CE1F78">
              <w:rPr>
                <w:vertAlign w:val="subscript"/>
              </w:rPr>
              <w:t xml:space="preserve"> </w:t>
            </w:r>
            <w:r w:rsidRPr="00125EA1">
              <w:rPr>
                <w:vertAlign w:val="subscript"/>
                <w:lang w:val="en-US"/>
              </w:rPr>
              <w:t>w</w:t>
            </w:r>
            <w:r w:rsidRPr="00CE1F78">
              <w:rPr>
                <w:vertAlign w:val="subscript"/>
              </w:rPr>
              <w:t xml:space="preserve">предел </w:t>
            </w:r>
            <w:r w:rsidRPr="00CE1F78">
              <w:rPr>
                <w:bCs/>
              </w:rPr>
              <w:tab/>
            </w:r>
            <w:r w:rsidRPr="00CE1F78">
              <w:t>–</w:t>
            </w:r>
            <w:r w:rsidRPr="00CE1F78">
              <w:rPr>
                <w:bCs/>
              </w:rPr>
              <w:tab/>
              <w:t xml:space="preserve">предельное значение количества специалистов </w:t>
            </w:r>
            <w:r w:rsidRPr="00125EA1">
              <w:rPr>
                <w:bCs/>
                <w:lang w:val="en-US"/>
              </w:rPr>
              <w:t>w</w:t>
            </w:r>
            <w:r w:rsidRPr="00CE1F78">
              <w:rPr>
                <w:bCs/>
              </w:rPr>
              <w:t>-ой специальности, превышающее</w:t>
            </w:r>
            <w:proofErr w:type="gramStart"/>
            <w:r w:rsidRPr="00CE1F78">
              <w:rPr>
                <w:bCs/>
              </w:rPr>
              <w:t xml:space="preserve"> </w:t>
            </w:r>
            <w:r w:rsidRPr="00CE1F78">
              <w:t>К</w:t>
            </w:r>
            <w:proofErr w:type="gramEnd"/>
            <w:r w:rsidRPr="00CE1F78">
              <w:t> </w:t>
            </w:r>
            <w:proofErr w:type="spellStart"/>
            <w:r w:rsidRPr="00125EA1">
              <w:rPr>
                <w:vertAlign w:val="subscript"/>
                <w:lang w:val="en-US"/>
              </w:rPr>
              <w:t>wmin</w:t>
            </w:r>
            <w:proofErr w:type="spellEnd"/>
            <w:r w:rsidRPr="00CE1F78">
              <w:rPr>
                <w:vertAlign w:val="subscript"/>
              </w:rPr>
              <w:t> </w:t>
            </w:r>
            <w:r w:rsidRPr="00CE1F78">
              <w:rPr>
                <w:bCs/>
              </w:rPr>
              <w:t xml:space="preserve"> по </w:t>
            </w:r>
            <w:r w:rsidRPr="00125EA1">
              <w:rPr>
                <w:bCs/>
                <w:lang w:val="en-US"/>
              </w:rPr>
              <w:t>w</w:t>
            </w:r>
            <w:r w:rsidRPr="00CE1F78">
              <w:rPr>
                <w:bCs/>
              </w:rPr>
              <w:t>-ой специальности в 1,5 раза, чел.</w:t>
            </w:r>
          </w:p>
          <w:p w:rsidR="00D1103A" w:rsidRPr="00125EA1" w:rsidRDefault="00D1103A" w:rsidP="00D1103A">
            <w:pPr>
              <w:ind w:right="153" w:firstLine="636"/>
              <w:jc w:val="both"/>
            </w:pPr>
            <w:r w:rsidRPr="00125EA1">
              <w:rPr>
                <w:bCs/>
                <w:lang w:val="en-US"/>
              </w:rPr>
              <w:t>w</w:t>
            </w:r>
            <w:r w:rsidRPr="00125EA1">
              <w:rPr>
                <w:bCs/>
              </w:rPr>
              <w:t xml:space="preserve"> </w:t>
            </w:r>
            <w:r w:rsidRPr="00125EA1">
              <w:rPr>
                <w:bCs/>
              </w:rPr>
              <w:tab/>
              <w:t xml:space="preserve">– </w:t>
            </w:r>
            <w:r w:rsidRPr="00125EA1">
              <w:rPr>
                <w:bCs/>
              </w:rPr>
              <w:tab/>
              <w:t>количество специальностей</w:t>
            </w:r>
          </w:p>
        </w:tc>
      </w:tr>
      <w:tr w:rsidR="00D1103A" w:rsidRPr="00125EA1" w:rsidTr="00D1103A">
        <w:trPr>
          <w:trHeight w:val="194"/>
        </w:trPr>
        <w:tc>
          <w:tcPr>
            <w:tcW w:w="781" w:type="dxa"/>
          </w:tcPr>
          <w:p w:rsidR="00D1103A" w:rsidRPr="00125EA1" w:rsidRDefault="00D1103A" w:rsidP="00D1103A">
            <w:pPr>
              <w:numPr>
                <w:ilvl w:val="0"/>
                <w:numId w:val="26"/>
              </w:numPr>
              <w:ind w:left="0" w:hanging="15"/>
              <w:jc w:val="center"/>
            </w:pPr>
            <w:bookmarkStart w:id="571" w:name="_Ref317254659"/>
          </w:p>
        </w:tc>
        <w:bookmarkEnd w:id="571"/>
        <w:tc>
          <w:tcPr>
            <w:tcW w:w="3119" w:type="dxa"/>
          </w:tcPr>
          <w:p w:rsidR="00D1103A" w:rsidRPr="00125EA1" w:rsidRDefault="00D1103A" w:rsidP="00D1103A">
            <w:pPr>
              <w:ind w:right="153"/>
              <w:rPr>
                <w:spacing w:val="-6"/>
              </w:rPr>
            </w:pPr>
            <w:r w:rsidRPr="00125EA1">
              <w:rPr>
                <w:spacing w:val="-6"/>
              </w:rPr>
              <w:t>Срок заключения договора:</w:t>
            </w:r>
          </w:p>
          <w:p w:rsidR="00D1103A" w:rsidRPr="00125EA1" w:rsidRDefault="00D1103A" w:rsidP="00D1103A">
            <w:pPr>
              <w:ind w:right="153"/>
              <w:rPr>
                <w:spacing w:val="-6"/>
              </w:rPr>
            </w:pPr>
          </w:p>
        </w:tc>
        <w:tc>
          <w:tcPr>
            <w:tcW w:w="6128" w:type="dxa"/>
          </w:tcPr>
          <w:p w:rsidR="00D1103A" w:rsidRPr="00125EA1" w:rsidRDefault="00D1103A" w:rsidP="00D1103A">
            <w:pPr>
              <w:ind w:right="153"/>
              <w:jc w:val="both"/>
              <w:rPr>
                <w:spacing w:val="-6"/>
              </w:rPr>
            </w:pPr>
            <w:r>
              <w:t xml:space="preserve">      </w:t>
            </w:r>
            <w:r w:rsidR="00EA021D">
              <w:t>С</w:t>
            </w:r>
            <w:r w:rsidR="00EA021D" w:rsidRPr="00EA021D">
              <w:t xml:space="preserve"> победителем конкурса - в течение 20 (двадцати) дней, но не ранее чем через 10 (десять) дней после размещения протокола подведения итогов конкурса на официальном сайте и на ЭТП</w:t>
            </w:r>
            <w:r w:rsidRPr="00125EA1">
              <w:t>.</w:t>
            </w:r>
          </w:p>
        </w:tc>
      </w:tr>
      <w:tr w:rsidR="00D1103A" w:rsidRPr="00125EA1" w:rsidTr="00D1103A">
        <w:trPr>
          <w:trHeight w:val="194"/>
        </w:trPr>
        <w:tc>
          <w:tcPr>
            <w:tcW w:w="781" w:type="dxa"/>
          </w:tcPr>
          <w:p w:rsidR="00D1103A" w:rsidRPr="00125EA1" w:rsidRDefault="00D1103A" w:rsidP="00D1103A">
            <w:pPr>
              <w:numPr>
                <w:ilvl w:val="0"/>
                <w:numId w:val="26"/>
              </w:numPr>
              <w:ind w:left="0" w:hanging="15"/>
              <w:jc w:val="center"/>
            </w:pPr>
            <w:bookmarkStart w:id="572" w:name="_Ref317256138"/>
          </w:p>
        </w:tc>
        <w:bookmarkEnd w:id="572"/>
        <w:tc>
          <w:tcPr>
            <w:tcW w:w="3119" w:type="dxa"/>
          </w:tcPr>
          <w:p w:rsidR="00D1103A" w:rsidRPr="00125EA1" w:rsidRDefault="00D1103A" w:rsidP="00D1103A">
            <w:pPr>
              <w:ind w:right="153"/>
              <w:rPr>
                <w:spacing w:val="-6"/>
              </w:rPr>
            </w:pPr>
            <w:r w:rsidRPr="00125EA1">
              <w:rPr>
                <w:spacing w:val="-6"/>
              </w:rPr>
              <w:t xml:space="preserve">Обеспечение исполнения договора </w:t>
            </w:r>
          </w:p>
        </w:tc>
        <w:tc>
          <w:tcPr>
            <w:tcW w:w="6128" w:type="dxa"/>
          </w:tcPr>
          <w:p w:rsidR="00D1103A" w:rsidRPr="00125EA1" w:rsidRDefault="00D1103A" w:rsidP="00D1103A">
            <w:pPr>
              <w:ind w:right="153"/>
              <w:jc w:val="both"/>
              <w:rPr>
                <w:spacing w:val="-6"/>
              </w:rPr>
            </w:pPr>
            <w:r>
              <w:t xml:space="preserve">      </w:t>
            </w:r>
            <w:r w:rsidRPr="00125EA1">
              <w:rPr>
                <w:spacing w:val="-6"/>
              </w:rPr>
              <w:t>Форма, размер и срок предоставления обеспечения исполнения обязательств,</w:t>
            </w:r>
            <w:r w:rsidRPr="00125EA1">
              <w:t xml:space="preserve"> связанных с исполнением договора, указаны в Проекте договора (Часть 2 Тома 1 конкурсной документации)</w:t>
            </w:r>
            <w:r w:rsidRPr="00125EA1">
              <w:rPr>
                <w:spacing w:val="-6"/>
                <w:sz w:val="28"/>
                <w:szCs w:val="28"/>
              </w:rPr>
              <w:t>.</w:t>
            </w:r>
          </w:p>
        </w:tc>
      </w:tr>
      <w:tr w:rsidR="00D1103A" w:rsidRPr="00125EA1" w:rsidTr="00D1103A">
        <w:trPr>
          <w:trHeight w:val="194"/>
        </w:trPr>
        <w:tc>
          <w:tcPr>
            <w:tcW w:w="781" w:type="dxa"/>
          </w:tcPr>
          <w:p w:rsidR="00D1103A" w:rsidRPr="00125EA1" w:rsidRDefault="00D1103A" w:rsidP="00D1103A">
            <w:pPr>
              <w:numPr>
                <w:ilvl w:val="0"/>
                <w:numId w:val="26"/>
              </w:numPr>
              <w:ind w:left="0" w:hanging="15"/>
              <w:jc w:val="center"/>
            </w:pPr>
            <w:bookmarkStart w:id="573" w:name="_Ref331403513"/>
          </w:p>
        </w:tc>
        <w:bookmarkEnd w:id="573"/>
        <w:tc>
          <w:tcPr>
            <w:tcW w:w="3119" w:type="dxa"/>
          </w:tcPr>
          <w:p w:rsidR="00D1103A" w:rsidRPr="00125EA1" w:rsidRDefault="00D1103A" w:rsidP="00D1103A">
            <w:pPr>
              <w:ind w:right="153"/>
              <w:jc w:val="both"/>
              <w:rPr>
                <w:b/>
                <w:i/>
              </w:rPr>
            </w:pPr>
            <w:r w:rsidRPr="00125EA1">
              <w:t>Порядок обжалования действий заказчика, организатора конкурса, конкурсной комиссии</w:t>
            </w:r>
          </w:p>
        </w:tc>
        <w:tc>
          <w:tcPr>
            <w:tcW w:w="6128" w:type="dxa"/>
          </w:tcPr>
          <w:p w:rsidR="00D1103A" w:rsidRPr="003C0A78" w:rsidRDefault="00D1103A" w:rsidP="00D1103A">
            <w:pPr>
              <w:pStyle w:val="af3"/>
              <w:tabs>
                <w:tab w:val="left" w:pos="495"/>
              </w:tabs>
              <w:spacing w:before="0" w:beforeAutospacing="0" w:after="0" w:afterAutospacing="0"/>
              <w:ind w:right="153"/>
              <w:jc w:val="both"/>
              <w:rPr>
                <w:sz w:val="23"/>
                <w:szCs w:val="23"/>
              </w:rPr>
            </w:pPr>
            <w:r w:rsidRPr="00CE1F78">
              <w:t xml:space="preserve">           </w:t>
            </w:r>
            <w:r w:rsidRPr="003C0A78">
              <w:rPr>
                <w:sz w:val="23"/>
                <w:szCs w:val="23"/>
              </w:rPr>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3C0A78">
                <w:rPr>
                  <w:rStyle w:val="afa"/>
                  <w:sz w:val="23"/>
                  <w:szCs w:val="23"/>
                </w:rPr>
                <w:t>arbitration@rosatom.ru</w:t>
              </w:r>
            </w:hyperlink>
            <w:r w:rsidRPr="003C0A78">
              <w:rPr>
                <w:sz w:val="23"/>
                <w:szCs w:val="23"/>
              </w:rPr>
              <w:t>.</w:t>
            </w:r>
          </w:p>
          <w:p w:rsidR="00D1103A" w:rsidRPr="003C0A78" w:rsidRDefault="00D1103A" w:rsidP="00B61DF3">
            <w:pPr>
              <w:pStyle w:val="af3"/>
              <w:spacing w:before="0" w:beforeAutospacing="0" w:after="0" w:afterAutospacing="0"/>
              <w:ind w:right="153" w:firstLine="636"/>
              <w:jc w:val="both"/>
              <w:rPr>
                <w:sz w:val="23"/>
                <w:szCs w:val="23"/>
              </w:rPr>
            </w:pPr>
            <w:r w:rsidRPr="003C0A78">
              <w:rPr>
                <w:sz w:val="23"/>
                <w:szCs w:val="23"/>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1103A" w:rsidRPr="003C0A78" w:rsidRDefault="00D1103A" w:rsidP="00B61DF3">
            <w:pPr>
              <w:pStyle w:val="af3"/>
              <w:spacing w:before="0" w:beforeAutospacing="0" w:after="0" w:afterAutospacing="0"/>
              <w:ind w:right="153" w:firstLine="636"/>
              <w:jc w:val="both"/>
              <w:rPr>
                <w:sz w:val="23"/>
                <w:szCs w:val="23"/>
              </w:rPr>
            </w:pPr>
            <w:r w:rsidRPr="003C0A78">
              <w:rPr>
                <w:sz w:val="23"/>
                <w:szCs w:val="23"/>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1103A" w:rsidRPr="003C0A78" w:rsidRDefault="00D1103A" w:rsidP="00B61DF3">
            <w:pPr>
              <w:pStyle w:val="af3"/>
              <w:spacing w:before="0" w:beforeAutospacing="0" w:after="0" w:afterAutospacing="0"/>
              <w:ind w:right="153" w:firstLine="636"/>
              <w:jc w:val="both"/>
              <w:rPr>
                <w:sz w:val="23"/>
                <w:szCs w:val="23"/>
              </w:rPr>
            </w:pPr>
            <w:r w:rsidRPr="003C0A78">
              <w:rPr>
                <w:sz w:val="23"/>
                <w:szCs w:val="23"/>
              </w:rPr>
              <w:t xml:space="preserve">На сайте http://zakupki.rosatom.ru/ (раздел Контроль и </w:t>
            </w:r>
            <w:proofErr w:type="gramStart"/>
            <w:r w:rsidRPr="003C0A78">
              <w:rPr>
                <w:sz w:val="23"/>
                <w:szCs w:val="23"/>
              </w:rPr>
              <w:t>арбитраж</w:t>
            </w:r>
            <w:proofErr w:type="gramEnd"/>
            <w:r w:rsidRPr="003C0A78">
              <w:rPr>
                <w:sz w:val="23"/>
                <w:szCs w:val="23"/>
              </w:rPr>
              <w:t xml:space="preserve">/Нормативные документы) представлены Методические рекомендации о порядке рассмотрения жалоб. </w:t>
            </w:r>
          </w:p>
          <w:p w:rsidR="00D1103A" w:rsidRPr="00CE1F78" w:rsidRDefault="00D1103A" w:rsidP="00B61DF3">
            <w:pPr>
              <w:pStyle w:val="af3"/>
              <w:spacing w:before="0" w:beforeAutospacing="0" w:after="0" w:afterAutospacing="0"/>
              <w:ind w:right="153" w:firstLine="636"/>
              <w:jc w:val="both"/>
            </w:pPr>
            <w:r w:rsidRPr="003C0A78">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1103A" w:rsidRPr="00125EA1" w:rsidTr="00D1103A">
        <w:trPr>
          <w:trHeight w:val="194"/>
        </w:trPr>
        <w:tc>
          <w:tcPr>
            <w:tcW w:w="781" w:type="dxa"/>
          </w:tcPr>
          <w:p w:rsidR="00D1103A" w:rsidRPr="00125EA1" w:rsidRDefault="00D1103A" w:rsidP="00D1103A">
            <w:pPr>
              <w:numPr>
                <w:ilvl w:val="0"/>
                <w:numId w:val="26"/>
              </w:numPr>
              <w:ind w:left="0" w:hanging="15"/>
              <w:jc w:val="center"/>
            </w:pPr>
          </w:p>
        </w:tc>
        <w:tc>
          <w:tcPr>
            <w:tcW w:w="3119" w:type="dxa"/>
          </w:tcPr>
          <w:p w:rsidR="00D1103A" w:rsidRPr="00125EA1" w:rsidRDefault="00D1103A" w:rsidP="00D1103A">
            <w:pPr>
              <w:ind w:right="153"/>
              <w:jc w:val="both"/>
              <w:rPr>
                <w:b/>
                <w:i/>
              </w:rPr>
            </w:pPr>
            <w:r w:rsidRPr="00125EA1">
              <w:t>Каналы связи, по которым можно сообщить о фактах злоупотребления при проведении конкурса</w:t>
            </w:r>
          </w:p>
        </w:tc>
        <w:tc>
          <w:tcPr>
            <w:tcW w:w="6128" w:type="dxa"/>
          </w:tcPr>
          <w:p w:rsidR="003C0A78" w:rsidRPr="00882EA1" w:rsidRDefault="00D1103A" w:rsidP="003C0A78">
            <w:pPr>
              <w:pStyle w:val="af3"/>
              <w:spacing w:before="0" w:beforeAutospacing="0" w:after="0" w:afterAutospacing="0"/>
              <w:jc w:val="both"/>
              <w:rPr>
                <w:sz w:val="22"/>
                <w:szCs w:val="22"/>
              </w:rPr>
            </w:pPr>
            <w:r w:rsidRPr="00882EA1">
              <w:rPr>
                <w:sz w:val="22"/>
                <w:szCs w:val="22"/>
              </w:rPr>
              <w:t>О фактах злоупотреблений участник конкурса может заявить в ЦАК или сообщить об этом гласно или анонимно, воспользовав</w:t>
            </w:r>
            <w:r w:rsidR="003C0A78" w:rsidRPr="00882EA1">
              <w:rPr>
                <w:sz w:val="22"/>
                <w:szCs w:val="22"/>
              </w:rPr>
              <w:t>шись следующими каналами связи:</w:t>
            </w:r>
          </w:p>
          <w:p w:rsidR="00D1103A" w:rsidRPr="00882EA1" w:rsidRDefault="00D1103A" w:rsidP="003C0A78">
            <w:pPr>
              <w:pStyle w:val="af3"/>
              <w:tabs>
                <w:tab w:val="left" w:pos="353"/>
              </w:tabs>
              <w:spacing w:before="0" w:beforeAutospacing="0" w:after="0" w:afterAutospacing="0"/>
              <w:ind w:right="153"/>
              <w:jc w:val="both"/>
              <w:rPr>
                <w:sz w:val="22"/>
                <w:szCs w:val="22"/>
              </w:rPr>
            </w:pPr>
            <w:r w:rsidRPr="00882EA1">
              <w:rPr>
                <w:sz w:val="22"/>
                <w:szCs w:val="22"/>
              </w:rPr>
              <w:t>1.</w:t>
            </w:r>
            <w:r w:rsidRPr="00882EA1">
              <w:rPr>
                <w:sz w:val="22"/>
                <w:szCs w:val="22"/>
              </w:rPr>
              <w:tab/>
              <w:t>Телефон «горячей линии»: 8-800-100-07-07 (многоканальный, круглосуточно, бесплатно из любой точки страны);</w:t>
            </w:r>
          </w:p>
          <w:p w:rsidR="00D1103A" w:rsidRPr="00882EA1" w:rsidRDefault="00D1103A" w:rsidP="00B61DF3">
            <w:pPr>
              <w:pStyle w:val="af3"/>
              <w:tabs>
                <w:tab w:val="left" w:pos="360"/>
              </w:tabs>
              <w:spacing w:before="0" w:beforeAutospacing="0" w:after="0" w:afterAutospacing="0"/>
              <w:ind w:right="153"/>
              <w:jc w:val="both"/>
              <w:rPr>
                <w:sz w:val="22"/>
                <w:szCs w:val="22"/>
              </w:rPr>
            </w:pPr>
            <w:r w:rsidRPr="00882EA1">
              <w:rPr>
                <w:sz w:val="22"/>
                <w:szCs w:val="22"/>
              </w:rPr>
              <w:t>2.</w:t>
            </w:r>
            <w:r w:rsidRPr="00882EA1">
              <w:rPr>
                <w:sz w:val="22"/>
                <w:szCs w:val="22"/>
              </w:rPr>
              <w:tab/>
              <w:t>Адрес электронной почты: 0707@rosatom.ru;</w:t>
            </w:r>
          </w:p>
          <w:p w:rsidR="00D1103A" w:rsidRPr="00CE1F78" w:rsidRDefault="00D1103A" w:rsidP="00B61DF3">
            <w:pPr>
              <w:pStyle w:val="af3"/>
              <w:tabs>
                <w:tab w:val="left" w:pos="330"/>
              </w:tabs>
              <w:spacing w:before="0" w:beforeAutospacing="0" w:after="0" w:afterAutospacing="0"/>
              <w:ind w:right="153"/>
              <w:jc w:val="both"/>
            </w:pPr>
            <w:r w:rsidRPr="00882EA1">
              <w:rPr>
                <w:sz w:val="22"/>
                <w:szCs w:val="22"/>
              </w:rPr>
              <w:t>3.</w:t>
            </w:r>
            <w:r w:rsidRPr="00882EA1">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1103A" w:rsidRPr="00125EA1" w:rsidRDefault="00D1103A" w:rsidP="00D1103A">
      <w:pPr>
        <w:tabs>
          <w:tab w:val="num" w:pos="1800"/>
        </w:tabs>
        <w:spacing w:after="120"/>
        <w:jc w:val="both"/>
        <w:rPr>
          <w:sz w:val="22"/>
        </w:rPr>
        <w:sectPr w:rsidR="00D1103A" w:rsidRPr="00125EA1" w:rsidSect="00D1103A">
          <w:pgSz w:w="11907" w:h="16840" w:code="9"/>
          <w:pgMar w:top="1134" w:right="567" w:bottom="1134" w:left="1418" w:header="567" w:footer="567" w:gutter="0"/>
          <w:cols w:space="708"/>
          <w:docGrid w:linePitch="360"/>
        </w:sectPr>
      </w:pPr>
    </w:p>
    <w:p w:rsidR="00D1103A" w:rsidRPr="00125EA1" w:rsidRDefault="00D1103A" w:rsidP="00D1103A">
      <w:pPr>
        <w:pStyle w:val="10"/>
        <w:pageBreakBefore/>
        <w:numPr>
          <w:ilvl w:val="1"/>
          <w:numId w:val="8"/>
        </w:numPr>
        <w:tabs>
          <w:tab w:val="clear" w:pos="720"/>
          <w:tab w:val="num" w:pos="1134"/>
        </w:tabs>
        <w:ind w:left="142" w:hanging="22"/>
        <w:jc w:val="center"/>
        <w:rPr>
          <w:sz w:val="28"/>
          <w:szCs w:val="28"/>
        </w:rPr>
      </w:pPr>
      <w:bookmarkStart w:id="574" w:name="_Ref317252392"/>
      <w:bookmarkStart w:id="575" w:name="_Ref317252770"/>
      <w:bookmarkStart w:id="576" w:name="_Ref317258826"/>
      <w:bookmarkStart w:id="577" w:name="_Ref317258847"/>
      <w:bookmarkStart w:id="578" w:name="_Ref317258884"/>
      <w:bookmarkStart w:id="579" w:name="_Ref317259078"/>
      <w:bookmarkStart w:id="580" w:name="_Ref317259086"/>
      <w:bookmarkStart w:id="581" w:name="_Ref317259097"/>
      <w:bookmarkStart w:id="582" w:name="_Ref317259107"/>
      <w:bookmarkStart w:id="583" w:name="_Ref317259121"/>
      <w:bookmarkStart w:id="584" w:name="_Ref317259138"/>
      <w:bookmarkStart w:id="585" w:name="_Ref317259149"/>
      <w:bookmarkStart w:id="586" w:name="_Ref317259167"/>
      <w:bookmarkStart w:id="587" w:name="_Ref317259176"/>
      <w:bookmarkStart w:id="588" w:name="_Ref317259188"/>
      <w:bookmarkStart w:id="589" w:name="_Ref317259197"/>
      <w:bookmarkStart w:id="590" w:name="_Ref317259206"/>
      <w:bookmarkStart w:id="591" w:name="_Ref317259217"/>
      <w:bookmarkStart w:id="592" w:name="_Ref317259233"/>
      <w:bookmarkStart w:id="593" w:name="_Toc403406973"/>
      <w:bookmarkStart w:id="594" w:name="_Toc255987070"/>
      <w:r w:rsidRPr="00125EA1">
        <w:rPr>
          <w:sz w:val="28"/>
          <w:szCs w:val="28"/>
        </w:rPr>
        <w:lastRenderedPageBreak/>
        <w:t>ОБРАЗЦЫ ФОРМ ОСНОВНЫХ ДОКУМЕНТОВ, ВКЛЮЧАЕМЫХ В ЗАЯВКУ НА УЧАСТИЕ В КОНКУРСЕ</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rsidR="00D1103A" w:rsidRPr="00125EA1" w:rsidRDefault="00D1103A" w:rsidP="00D1103A">
      <w:pPr>
        <w:pStyle w:val="Times12"/>
        <w:jc w:val="right"/>
        <w:rPr>
          <w:bCs w:val="0"/>
          <w:sz w:val="28"/>
          <w:szCs w:val="28"/>
        </w:rPr>
      </w:pPr>
      <w:bookmarkStart w:id="595" w:name="форма1"/>
      <w:bookmarkStart w:id="596" w:name="_Toc98251753"/>
      <w:bookmarkEnd w:id="594"/>
      <w:r w:rsidRPr="00125EA1">
        <w:rPr>
          <w:bCs w:val="0"/>
          <w:sz w:val="28"/>
          <w:szCs w:val="28"/>
        </w:rPr>
        <w:t>Форма 1.</w:t>
      </w:r>
      <w:bookmarkEnd w:id="595"/>
    </w:p>
    <w:p w:rsidR="00D1103A" w:rsidRPr="00125EA1" w:rsidRDefault="00D1103A" w:rsidP="00D1103A">
      <w:pPr>
        <w:rPr>
          <w:b/>
          <w:i/>
        </w:rPr>
      </w:pPr>
      <w:r w:rsidRPr="00125EA1">
        <w:rPr>
          <w:b/>
          <w:i/>
        </w:rPr>
        <w:t>Фирменный бланк участника конкурса</w:t>
      </w:r>
    </w:p>
    <w:p w:rsidR="00D1103A" w:rsidRPr="00125EA1" w:rsidRDefault="00D1103A" w:rsidP="00D1103A">
      <w:pPr>
        <w:pStyle w:val="Times12"/>
        <w:spacing w:before="120"/>
        <w:ind w:firstLine="0"/>
        <w:jc w:val="left"/>
        <w:rPr>
          <w:szCs w:val="24"/>
        </w:rPr>
      </w:pPr>
      <w:r w:rsidRPr="00125EA1">
        <w:rPr>
          <w:szCs w:val="24"/>
        </w:rPr>
        <w:t>«___» __________ 20___ года №______</w:t>
      </w:r>
    </w:p>
    <w:p w:rsidR="00D1103A" w:rsidRPr="00125EA1" w:rsidRDefault="00D1103A" w:rsidP="00D1103A">
      <w:pPr>
        <w:pStyle w:val="Times12"/>
        <w:spacing w:before="120"/>
        <w:ind w:firstLine="0"/>
        <w:jc w:val="right"/>
        <w:rPr>
          <w:b/>
          <w:bCs w:val="0"/>
          <w:i/>
          <w:szCs w:val="24"/>
        </w:rPr>
      </w:pPr>
    </w:p>
    <w:p w:rsidR="00D1103A" w:rsidRPr="00125EA1" w:rsidRDefault="00D1103A" w:rsidP="00D1103A">
      <w:pPr>
        <w:pStyle w:val="20"/>
        <w:numPr>
          <w:ilvl w:val="0"/>
          <w:numId w:val="0"/>
        </w:numPr>
        <w:spacing w:before="0" w:after="0"/>
        <w:jc w:val="center"/>
        <w:rPr>
          <w:rFonts w:ascii="Times New Roman" w:hAnsi="Times New Roman" w:cs="Times New Roman"/>
          <w:b w:val="0"/>
          <w:bCs w:val="0"/>
          <w:i w:val="0"/>
        </w:rPr>
      </w:pPr>
      <w:bookmarkStart w:id="597" w:name="_Письмо_о_подаче"/>
      <w:bookmarkStart w:id="598" w:name="_Toc255987071"/>
      <w:bookmarkStart w:id="599" w:name="_Toc272505461"/>
      <w:bookmarkEnd w:id="597"/>
    </w:p>
    <w:p w:rsidR="00D1103A" w:rsidRPr="00125EA1" w:rsidRDefault="00D1103A" w:rsidP="00D1103A">
      <w:pPr>
        <w:pStyle w:val="20"/>
        <w:numPr>
          <w:ilvl w:val="0"/>
          <w:numId w:val="0"/>
        </w:numPr>
        <w:spacing w:before="0" w:after="0"/>
        <w:jc w:val="center"/>
        <w:rPr>
          <w:rFonts w:ascii="Times New Roman" w:hAnsi="Times New Roman" w:cs="Times New Roman"/>
          <w:b w:val="0"/>
          <w:bCs w:val="0"/>
          <w:i w:val="0"/>
        </w:rPr>
      </w:pPr>
      <w:bookmarkStart w:id="600" w:name="_Toc403406974"/>
      <w:r w:rsidRPr="00125EA1">
        <w:rPr>
          <w:rFonts w:ascii="Times New Roman" w:hAnsi="Times New Roman" w:cs="Times New Roman"/>
          <w:b w:val="0"/>
          <w:bCs w:val="0"/>
          <w:i w:val="0"/>
        </w:rPr>
        <w:t>ЗАЯВКА НА УЧАСТИЕ В КОНКУРСЕ (Форма 1)</w:t>
      </w:r>
      <w:bookmarkEnd w:id="598"/>
      <w:bookmarkEnd w:id="599"/>
      <w:bookmarkEnd w:id="600"/>
    </w:p>
    <w:p w:rsidR="00D1103A" w:rsidRPr="00125EA1" w:rsidRDefault="00D1103A" w:rsidP="00D1103A">
      <w:pPr>
        <w:tabs>
          <w:tab w:val="left" w:pos="7938"/>
        </w:tabs>
        <w:ind w:firstLine="4820"/>
        <w:jc w:val="center"/>
        <w:rPr>
          <w:b/>
        </w:rPr>
      </w:pPr>
    </w:p>
    <w:p w:rsidR="00D1103A" w:rsidRPr="00125EA1" w:rsidRDefault="00D1103A" w:rsidP="00D1103A">
      <w:pPr>
        <w:ind w:firstLine="709"/>
        <w:jc w:val="both"/>
        <w:rPr>
          <w:sz w:val="22"/>
        </w:rPr>
      </w:pPr>
      <w:r w:rsidRPr="00125EA1">
        <w:rPr>
          <w:sz w:val="28"/>
          <w:szCs w:val="28"/>
        </w:rPr>
        <w:t xml:space="preserve">Изучив извещение о проведении конкурса на право заключения договора на ________________________, опубликованное на официальном сайте и на ЭТП </w:t>
      </w:r>
      <w:r w:rsidR="00097F97" w:rsidRPr="00B6506C">
        <w:rPr>
          <w:sz w:val="28"/>
          <w:szCs w:val="28"/>
        </w:rPr>
        <w:t xml:space="preserve">«Аукционный Конкурсный Дом» в сети «Интернет» по адресу: </w:t>
      </w:r>
      <w:hyperlink r:id="rId26" w:history="1">
        <w:r w:rsidR="00097F97" w:rsidRPr="00B6506C">
          <w:rPr>
            <w:rStyle w:val="afa"/>
            <w:sz w:val="28"/>
            <w:szCs w:val="28"/>
          </w:rPr>
          <w:t>www.</w:t>
        </w:r>
        <w:r w:rsidR="00097F97" w:rsidRPr="00B6506C">
          <w:rPr>
            <w:rStyle w:val="afa"/>
            <w:sz w:val="28"/>
            <w:szCs w:val="28"/>
            <w:lang w:val="en-US"/>
          </w:rPr>
          <w:t>a</w:t>
        </w:r>
        <w:r w:rsidR="00097F97" w:rsidRPr="00B6506C">
          <w:rPr>
            <w:rStyle w:val="afa"/>
            <w:sz w:val="28"/>
            <w:szCs w:val="28"/>
          </w:rPr>
          <w:t>-</w:t>
        </w:r>
        <w:r w:rsidR="00097F97" w:rsidRPr="00B6506C">
          <w:rPr>
            <w:rStyle w:val="afa"/>
            <w:sz w:val="28"/>
            <w:szCs w:val="28"/>
            <w:lang w:val="en-US"/>
          </w:rPr>
          <w:t>k</w:t>
        </w:r>
        <w:r w:rsidR="00097F97" w:rsidRPr="00B6506C">
          <w:rPr>
            <w:rStyle w:val="afa"/>
            <w:sz w:val="28"/>
            <w:szCs w:val="28"/>
          </w:rPr>
          <w:t>-</w:t>
        </w:r>
        <w:r w:rsidR="00097F97" w:rsidRPr="00B6506C">
          <w:rPr>
            <w:rStyle w:val="afa"/>
            <w:sz w:val="28"/>
            <w:szCs w:val="28"/>
            <w:lang w:val="en-US"/>
          </w:rPr>
          <w:t>d</w:t>
        </w:r>
        <w:r w:rsidR="00097F97" w:rsidRPr="00B6506C">
          <w:rPr>
            <w:rStyle w:val="afa"/>
            <w:sz w:val="28"/>
            <w:szCs w:val="28"/>
          </w:rPr>
          <w:t>.</w:t>
        </w:r>
        <w:r w:rsidR="00097F97" w:rsidRPr="00B6506C">
          <w:rPr>
            <w:rStyle w:val="afa"/>
            <w:sz w:val="28"/>
            <w:szCs w:val="28"/>
            <w:lang w:val="en-US"/>
          </w:rPr>
          <w:t>ru</w:t>
        </w:r>
      </w:hyperlink>
      <w:r w:rsidRPr="00125EA1">
        <w:rPr>
          <w:sz w:val="28"/>
          <w:szCs w:val="28"/>
        </w:rPr>
        <w:t xml:space="preserve">, конкурс № ___ </w:t>
      </w:r>
      <w:r w:rsidRPr="00125EA1">
        <w:rPr>
          <w:b/>
          <w:i/>
        </w:rPr>
        <w:t xml:space="preserve">[указывается номер лота и номер конкурса на ЭТП], </w:t>
      </w:r>
      <w:r w:rsidRPr="00125EA1">
        <w:rPr>
          <w:sz w:val="28"/>
          <w:szCs w:val="28"/>
        </w:rPr>
        <w:t xml:space="preserve">конкурсную документацию, и принимая установленные в них требования и условия конкурса, </w:t>
      </w:r>
      <w:r w:rsidRPr="00125EA1">
        <w:rPr>
          <w:sz w:val="22"/>
        </w:rPr>
        <w:t xml:space="preserve">___________________________________________________________________, </w:t>
      </w:r>
    </w:p>
    <w:p w:rsidR="00D1103A" w:rsidRPr="00125EA1" w:rsidRDefault="00D1103A" w:rsidP="00D1103A">
      <w:pPr>
        <w:pStyle w:val="Times12"/>
        <w:suppressAutoHyphens/>
        <w:ind w:left="2018" w:firstLine="109"/>
        <w:jc w:val="center"/>
        <w:rPr>
          <w:sz w:val="22"/>
        </w:rPr>
      </w:pPr>
      <w:r w:rsidRPr="00125EA1">
        <w:rPr>
          <w:b/>
          <w:i/>
          <w:vertAlign w:val="superscript"/>
        </w:rPr>
        <w:t>(полное наименование участника конкурса с указанием организационно-правовой формы)</w:t>
      </w:r>
      <w:r w:rsidRPr="00125EA1">
        <w:rPr>
          <w:sz w:val="22"/>
        </w:rPr>
        <w:t xml:space="preserve"> </w:t>
      </w:r>
    </w:p>
    <w:p w:rsidR="00D1103A" w:rsidRPr="00125EA1" w:rsidRDefault="00D1103A" w:rsidP="00D1103A">
      <w:pPr>
        <w:pStyle w:val="Times12"/>
        <w:suppressAutoHyphens/>
        <w:ind w:firstLine="0"/>
        <w:rPr>
          <w:sz w:val="22"/>
        </w:rPr>
      </w:pPr>
      <w:r w:rsidRPr="00125EA1">
        <w:rPr>
          <w:sz w:val="28"/>
        </w:rPr>
        <w:t>ИНН</w:t>
      </w:r>
      <w:r w:rsidRPr="00125EA1">
        <w:t xml:space="preserve"> </w:t>
      </w:r>
      <w:r w:rsidRPr="00125EA1">
        <w:rPr>
          <w:sz w:val="22"/>
        </w:rPr>
        <w:t>________________________________________________________,</w:t>
      </w:r>
    </w:p>
    <w:p w:rsidR="00D1103A" w:rsidRPr="00125EA1" w:rsidRDefault="00D1103A" w:rsidP="00D1103A">
      <w:pPr>
        <w:pStyle w:val="Times12"/>
        <w:suppressAutoHyphens/>
        <w:ind w:firstLine="0"/>
        <w:jc w:val="center"/>
        <w:rPr>
          <w:b/>
          <w:i/>
          <w:vertAlign w:val="superscript"/>
        </w:rPr>
      </w:pPr>
      <w:r w:rsidRPr="00125EA1">
        <w:rPr>
          <w:b/>
          <w:i/>
          <w:vertAlign w:val="superscript"/>
        </w:rPr>
        <w:t>(ИНН участника конкурса)</w:t>
      </w:r>
    </w:p>
    <w:p w:rsidR="00D1103A" w:rsidRPr="00125EA1" w:rsidRDefault="00D1103A" w:rsidP="00D1103A">
      <w:pPr>
        <w:pStyle w:val="Times12"/>
        <w:suppressAutoHyphens/>
        <w:ind w:firstLine="0"/>
        <w:rPr>
          <w:sz w:val="22"/>
        </w:rPr>
      </w:pPr>
      <w:proofErr w:type="gramStart"/>
      <w:r w:rsidRPr="00125EA1">
        <w:rPr>
          <w:sz w:val="28"/>
        </w:rPr>
        <w:t>зарегистрированное</w:t>
      </w:r>
      <w:proofErr w:type="gramEnd"/>
      <w:r w:rsidRPr="00125EA1">
        <w:rPr>
          <w:sz w:val="28"/>
        </w:rPr>
        <w:t xml:space="preserve"> по адресу</w:t>
      </w:r>
      <w:r w:rsidRPr="00125EA1">
        <w:t xml:space="preserve"> </w:t>
      </w:r>
      <w:r w:rsidRPr="00125EA1">
        <w:rPr>
          <w:sz w:val="22"/>
        </w:rPr>
        <w:t>________________________________________________________,</w:t>
      </w:r>
    </w:p>
    <w:p w:rsidR="00D1103A" w:rsidRPr="00125EA1" w:rsidRDefault="00D1103A" w:rsidP="00D1103A">
      <w:pPr>
        <w:pStyle w:val="Times12"/>
        <w:suppressAutoHyphens/>
        <w:ind w:left="2836" w:firstLine="709"/>
        <w:jc w:val="center"/>
        <w:rPr>
          <w:b/>
          <w:i/>
          <w:vertAlign w:val="superscript"/>
        </w:rPr>
      </w:pPr>
      <w:r w:rsidRPr="00125EA1">
        <w:rPr>
          <w:b/>
          <w:i/>
          <w:vertAlign w:val="superscript"/>
        </w:rPr>
        <w:t>(юридический адрес участника конкурса)</w:t>
      </w:r>
    </w:p>
    <w:p w:rsidR="00D1103A" w:rsidRPr="00125EA1" w:rsidRDefault="00D1103A" w:rsidP="00D1103A">
      <w:pPr>
        <w:pStyle w:val="Times12"/>
        <w:suppressAutoHyphens/>
        <w:ind w:firstLine="0"/>
        <w:rPr>
          <w:sz w:val="28"/>
        </w:rPr>
      </w:pPr>
      <w:r w:rsidRPr="00125EA1">
        <w:rPr>
          <w:sz w:val="28"/>
        </w:rPr>
        <w:t>фактический адрес _____________________________________________________,</w:t>
      </w:r>
    </w:p>
    <w:p w:rsidR="00D1103A" w:rsidRPr="00125EA1" w:rsidRDefault="00D1103A" w:rsidP="00D1103A">
      <w:pPr>
        <w:pStyle w:val="Times12"/>
        <w:suppressAutoHyphens/>
        <w:ind w:firstLine="0"/>
        <w:jc w:val="center"/>
        <w:rPr>
          <w:b/>
          <w:i/>
          <w:vertAlign w:val="superscript"/>
        </w:rPr>
      </w:pPr>
      <w:r w:rsidRPr="00125EA1">
        <w:rPr>
          <w:b/>
          <w:i/>
          <w:vertAlign w:val="superscript"/>
        </w:rPr>
        <w:t>(фактический адрес участника конкурса)</w:t>
      </w:r>
    </w:p>
    <w:p w:rsidR="00D1103A" w:rsidRPr="00125EA1" w:rsidRDefault="00D1103A" w:rsidP="00D1103A">
      <w:pPr>
        <w:pStyle w:val="Times12"/>
        <w:suppressAutoHyphens/>
        <w:ind w:left="2836" w:firstLine="709"/>
        <w:jc w:val="center"/>
        <w:rPr>
          <w:b/>
          <w:i/>
          <w:vertAlign w:val="superscript"/>
        </w:rPr>
      </w:pPr>
    </w:p>
    <w:p w:rsidR="00D1103A" w:rsidRPr="00125EA1" w:rsidRDefault="00D1103A" w:rsidP="00D1103A">
      <w:pPr>
        <w:pStyle w:val="Times12"/>
        <w:suppressAutoHyphens/>
        <w:ind w:firstLine="0"/>
        <w:rPr>
          <w:sz w:val="22"/>
        </w:rPr>
      </w:pPr>
      <w:r w:rsidRPr="00125EA1">
        <w:rPr>
          <w:sz w:val="28"/>
        </w:rPr>
        <w:t xml:space="preserve">предлагает заключить договор </w:t>
      </w:r>
      <w:proofErr w:type="gramStart"/>
      <w:r w:rsidRPr="00125EA1">
        <w:rPr>
          <w:sz w:val="28"/>
        </w:rPr>
        <w:t>на</w:t>
      </w:r>
      <w:proofErr w:type="gramEnd"/>
      <w:r w:rsidRPr="00125EA1">
        <w:rPr>
          <w:sz w:val="28"/>
        </w:rPr>
        <w:t>:</w:t>
      </w:r>
      <w:r w:rsidRPr="00125EA1">
        <w:rPr>
          <w:sz w:val="22"/>
        </w:rPr>
        <w:t xml:space="preserve"> ____________________________________________________</w:t>
      </w:r>
    </w:p>
    <w:p w:rsidR="00D1103A" w:rsidRPr="00125EA1" w:rsidRDefault="00D1103A" w:rsidP="00D1103A">
      <w:pPr>
        <w:pStyle w:val="affd"/>
        <w:spacing w:before="0" w:after="0" w:line="240" w:lineRule="auto"/>
        <w:ind w:left="3545" w:firstLine="0"/>
        <w:jc w:val="center"/>
        <w:rPr>
          <w:rFonts w:ascii="Times New Roman" w:hAnsi="Times New Roman" w:cs="Times New Roman"/>
          <w:b/>
          <w:bCs/>
          <w:i/>
          <w:szCs w:val="22"/>
          <w:vertAlign w:val="superscript"/>
        </w:rPr>
      </w:pPr>
      <w:r w:rsidRPr="00125EA1">
        <w:rPr>
          <w:rFonts w:ascii="Times New Roman" w:hAnsi="Times New Roman" w:cs="Times New Roman"/>
          <w:b/>
          <w:bCs/>
          <w:i/>
          <w:szCs w:val="22"/>
          <w:vertAlign w:val="superscript"/>
        </w:rPr>
        <w:t>(предмет договора)</w:t>
      </w:r>
    </w:p>
    <w:p w:rsidR="00D1103A" w:rsidRPr="00125EA1" w:rsidRDefault="00D1103A" w:rsidP="00D1103A">
      <w:pPr>
        <w:pStyle w:val="Times12"/>
        <w:suppressAutoHyphens/>
        <w:ind w:firstLine="0"/>
        <w:rPr>
          <w:sz w:val="28"/>
          <w:szCs w:val="28"/>
        </w:rPr>
      </w:pPr>
      <w:r w:rsidRPr="00125EA1">
        <w:rPr>
          <w:sz w:val="28"/>
          <w:szCs w:val="28"/>
        </w:rPr>
        <w:t xml:space="preserve">в соответствии с </w:t>
      </w:r>
      <w:r w:rsidRPr="00125EA1">
        <w:rPr>
          <w:b/>
          <w:bCs w:val="0"/>
          <w:i/>
          <w:szCs w:val="24"/>
        </w:rPr>
        <w:t xml:space="preserve">Техническим предложением, </w:t>
      </w:r>
      <w:r w:rsidRPr="00125EA1">
        <w:rPr>
          <w:sz w:val="28"/>
          <w:szCs w:val="28"/>
        </w:rPr>
        <w:t xml:space="preserve">и другими документами, являющимися неотъемлемыми приложениями к настоящей заявке на следующих условиях: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820"/>
      </w:tblGrid>
      <w:tr w:rsidR="00D1103A" w:rsidRPr="00125EA1" w:rsidTr="00D1103A">
        <w:trPr>
          <w:cantSplit/>
          <w:tblHeader/>
        </w:trPr>
        <w:tc>
          <w:tcPr>
            <w:tcW w:w="709" w:type="dxa"/>
            <w:vAlign w:val="center"/>
          </w:tcPr>
          <w:p w:rsidR="00D1103A" w:rsidRPr="00125EA1" w:rsidRDefault="00D1103A" w:rsidP="00D1103A">
            <w:pPr>
              <w:keepNext/>
              <w:ind w:left="-57" w:right="-57"/>
              <w:jc w:val="center"/>
            </w:pPr>
            <w:r w:rsidRPr="00125EA1">
              <w:t xml:space="preserve">№ </w:t>
            </w:r>
            <w:proofErr w:type="spellStart"/>
            <w:proofErr w:type="gramStart"/>
            <w:r w:rsidRPr="00125EA1">
              <w:t>п</w:t>
            </w:r>
            <w:proofErr w:type="spellEnd"/>
            <w:proofErr w:type="gramEnd"/>
            <w:r w:rsidRPr="00125EA1">
              <w:t>/</w:t>
            </w:r>
            <w:proofErr w:type="spellStart"/>
            <w:r w:rsidRPr="00125EA1">
              <w:t>п</w:t>
            </w:r>
            <w:proofErr w:type="spellEnd"/>
          </w:p>
        </w:tc>
        <w:tc>
          <w:tcPr>
            <w:tcW w:w="4394" w:type="dxa"/>
            <w:vAlign w:val="center"/>
          </w:tcPr>
          <w:p w:rsidR="00D1103A" w:rsidRPr="00125EA1" w:rsidRDefault="00D1103A" w:rsidP="00D1103A">
            <w:pPr>
              <w:keepNext/>
              <w:ind w:left="-57" w:right="-57"/>
              <w:jc w:val="center"/>
            </w:pPr>
            <w:r w:rsidRPr="00125EA1">
              <w:t xml:space="preserve">Условия заявок на участие в конкурсе </w:t>
            </w:r>
            <w:r w:rsidRPr="00125EA1">
              <w:br w:type="textWrapping" w:clear="all"/>
              <w:t>(сведения, оглашаемые на процедуре открытия доступа к поданным заявкам)</w:t>
            </w:r>
          </w:p>
        </w:tc>
        <w:tc>
          <w:tcPr>
            <w:tcW w:w="4820" w:type="dxa"/>
            <w:vAlign w:val="center"/>
          </w:tcPr>
          <w:p w:rsidR="00D1103A" w:rsidRPr="00125EA1" w:rsidRDefault="00D1103A" w:rsidP="00D1103A">
            <w:pPr>
              <w:keepNext/>
              <w:ind w:left="57" w:right="57"/>
              <w:jc w:val="center"/>
            </w:pPr>
            <w:r w:rsidRPr="00125EA1">
              <w:t>Предложения участника</w:t>
            </w:r>
          </w:p>
        </w:tc>
      </w:tr>
      <w:tr w:rsidR="00D1103A" w:rsidRPr="00125EA1" w:rsidTr="00D1103A">
        <w:trPr>
          <w:cantSplit/>
          <w:trHeight w:val="567"/>
        </w:trPr>
        <w:tc>
          <w:tcPr>
            <w:tcW w:w="709" w:type="dxa"/>
            <w:vAlign w:val="center"/>
          </w:tcPr>
          <w:p w:rsidR="00D1103A" w:rsidRPr="00125EA1" w:rsidRDefault="00D1103A" w:rsidP="00D1103A">
            <w:pPr>
              <w:numPr>
                <w:ilvl w:val="0"/>
                <w:numId w:val="23"/>
              </w:numPr>
              <w:tabs>
                <w:tab w:val="left" w:pos="284"/>
              </w:tabs>
              <w:ind w:left="0" w:firstLine="0"/>
              <w:jc w:val="center"/>
            </w:pPr>
          </w:p>
        </w:tc>
        <w:tc>
          <w:tcPr>
            <w:tcW w:w="4394" w:type="dxa"/>
            <w:vAlign w:val="center"/>
          </w:tcPr>
          <w:p w:rsidR="00D1103A" w:rsidRPr="00125EA1" w:rsidRDefault="00D1103A" w:rsidP="00D1103A">
            <w:pPr>
              <w:ind w:left="57" w:right="57"/>
            </w:pPr>
            <w:r w:rsidRPr="00125EA1">
              <w:rPr>
                <w:bCs/>
              </w:rPr>
              <w:t>Цена заявки, руб. с НДС</w:t>
            </w:r>
          </w:p>
        </w:tc>
        <w:tc>
          <w:tcPr>
            <w:tcW w:w="4820" w:type="dxa"/>
            <w:vAlign w:val="center"/>
          </w:tcPr>
          <w:p w:rsidR="00D1103A" w:rsidRPr="00125EA1" w:rsidRDefault="00D1103A" w:rsidP="00D1103A">
            <w:pPr>
              <w:ind w:left="57" w:right="57"/>
            </w:pPr>
            <w:r w:rsidRPr="00125EA1">
              <w:rPr>
                <w:b/>
                <w:i/>
              </w:rPr>
              <w:t>[указать цену договора с отражением размера НДС]</w:t>
            </w:r>
          </w:p>
        </w:tc>
      </w:tr>
      <w:tr w:rsidR="00D1103A" w:rsidRPr="00125EA1" w:rsidTr="00D1103A">
        <w:trPr>
          <w:cantSplit/>
          <w:trHeight w:val="567"/>
        </w:trPr>
        <w:tc>
          <w:tcPr>
            <w:tcW w:w="709" w:type="dxa"/>
            <w:vAlign w:val="center"/>
          </w:tcPr>
          <w:p w:rsidR="00D1103A" w:rsidRPr="00125EA1" w:rsidRDefault="00D1103A" w:rsidP="00D1103A">
            <w:pPr>
              <w:numPr>
                <w:ilvl w:val="0"/>
                <w:numId w:val="23"/>
              </w:numPr>
              <w:tabs>
                <w:tab w:val="left" w:pos="284"/>
              </w:tabs>
              <w:ind w:left="0" w:firstLine="0"/>
              <w:jc w:val="center"/>
            </w:pPr>
          </w:p>
        </w:tc>
        <w:tc>
          <w:tcPr>
            <w:tcW w:w="4394" w:type="dxa"/>
            <w:vAlign w:val="center"/>
          </w:tcPr>
          <w:p w:rsidR="00D1103A" w:rsidRPr="00125EA1" w:rsidRDefault="00D1103A" w:rsidP="00D1103A">
            <w:pPr>
              <w:ind w:left="57" w:right="57"/>
              <w:rPr>
                <w:bCs/>
              </w:rPr>
            </w:pPr>
            <w:r w:rsidRPr="00125EA1">
              <w:rPr>
                <w:bCs/>
              </w:rPr>
              <w:t>Цена заявки, руб. без НДС</w:t>
            </w:r>
          </w:p>
        </w:tc>
        <w:tc>
          <w:tcPr>
            <w:tcW w:w="4820" w:type="dxa"/>
            <w:vAlign w:val="center"/>
          </w:tcPr>
          <w:p w:rsidR="00D1103A" w:rsidRPr="00125EA1" w:rsidRDefault="00D1103A" w:rsidP="00D1103A">
            <w:pPr>
              <w:ind w:left="57" w:right="57"/>
              <w:rPr>
                <w:b/>
                <w:i/>
              </w:rPr>
            </w:pPr>
            <w:r w:rsidRPr="00125EA1">
              <w:rPr>
                <w:b/>
                <w:i/>
              </w:rPr>
              <w:t>[указать цену договора]</w:t>
            </w:r>
          </w:p>
        </w:tc>
      </w:tr>
      <w:tr w:rsidR="00D1103A" w:rsidRPr="00125EA1" w:rsidTr="00D1103A">
        <w:trPr>
          <w:cantSplit/>
          <w:trHeight w:val="567"/>
        </w:trPr>
        <w:tc>
          <w:tcPr>
            <w:tcW w:w="709" w:type="dxa"/>
            <w:vAlign w:val="center"/>
          </w:tcPr>
          <w:p w:rsidR="00D1103A" w:rsidRPr="00125EA1" w:rsidRDefault="00D1103A" w:rsidP="00D1103A">
            <w:pPr>
              <w:numPr>
                <w:ilvl w:val="0"/>
                <w:numId w:val="23"/>
              </w:numPr>
              <w:tabs>
                <w:tab w:val="left" w:pos="284"/>
              </w:tabs>
              <w:ind w:left="0" w:firstLine="0"/>
              <w:jc w:val="center"/>
            </w:pPr>
          </w:p>
        </w:tc>
        <w:tc>
          <w:tcPr>
            <w:tcW w:w="4394" w:type="dxa"/>
            <w:vAlign w:val="center"/>
          </w:tcPr>
          <w:p w:rsidR="00D1103A" w:rsidRPr="00125EA1" w:rsidRDefault="00D1103A" w:rsidP="00951477">
            <w:pPr>
              <w:ind w:left="57" w:right="57"/>
              <w:rPr>
                <w:bCs/>
              </w:rPr>
            </w:pPr>
            <w:r w:rsidRPr="00125EA1">
              <w:rPr>
                <w:bCs/>
              </w:rPr>
              <w:t xml:space="preserve">Срок </w:t>
            </w:r>
            <w:r w:rsidR="00951477">
              <w:rPr>
                <w:bCs/>
              </w:rPr>
              <w:t>оказания услуг</w:t>
            </w:r>
            <w:r w:rsidRPr="00125EA1">
              <w:rPr>
                <w:b/>
                <w:i/>
              </w:rPr>
              <w:t xml:space="preserve"> </w:t>
            </w:r>
          </w:p>
        </w:tc>
        <w:tc>
          <w:tcPr>
            <w:tcW w:w="4820" w:type="dxa"/>
            <w:vAlign w:val="center"/>
          </w:tcPr>
          <w:p w:rsidR="00D1103A" w:rsidRPr="00125EA1" w:rsidRDefault="00D1103A" w:rsidP="00D1103A">
            <w:pPr>
              <w:ind w:left="57" w:right="57"/>
              <w:rPr>
                <w:b/>
                <w:i/>
                <w:iCs/>
                <w:shd w:val="clear" w:color="auto" w:fill="FFFF99"/>
              </w:rPr>
            </w:pPr>
            <w:r w:rsidRPr="00125EA1">
              <w:rPr>
                <w:b/>
                <w:i/>
              </w:rPr>
              <w:t xml:space="preserve">[указать начало и окончание выполнения работ] </w:t>
            </w:r>
          </w:p>
        </w:tc>
      </w:tr>
      <w:tr w:rsidR="00D1103A" w:rsidRPr="00125EA1" w:rsidTr="00D1103A">
        <w:trPr>
          <w:cantSplit/>
          <w:trHeight w:val="567"/>
        </w:trPr>
        <w:tc>
          <w:tcPr>
            <w:tcW w:w="709" w:type="dxa"/>
            <w:vAlign w:val="center"/>
          </w:tcPr>
          <w:p w:rsidR="00D1103A" w:rsidRPr="00125EA1" w:rsidRDefault="00D1103A" w:rsidP="00D1103A">
            <w:pPr>
              <w:numPr>
                <w:ilvl w:val="0"/>
                <w:numId w:val="23"/>
              </w:numPr>
              <w:tabs>
                <w:tab w:val="left" w:pos="284"/>
              </w:tabs>
              <w:ind w:left="0" w:firstLine="0"/>
              <w:jc w:val="center"/>
            </w:pPr>
          </w:p>
        </w:tc>
        <w:tc>
          <w:tcPr>
            <w:tcW w:w="4394" w:type="dxa"/>
            <w:vAlign w:val="center"/>
          </w:tcPr>
          <w:p w:rsidR="00D1103A" w:rsidRPr="00125EA1" w:rsidRDefault="00D1103A" w:rsidP="00D1103A">
            <w:pPr>
              <w:ind w:left="57" w:right="57"/>
              <w:rPr>
                <w:bCs/>
              </w:rPr>
            </w:pPr>
            <w:r w:rsidRPr="00125EA1">
              <w:rPr>
                <w:bCs/>
              </w:rPr>
              <w:t>Условия оплаты</w:t>
            </w:r>
          </w:p>
        </w:tc>
        <w:tc>
          <w:tcPr>
            <w:tcW w:w="4820" w:type="dxa"/>
            <w:vAlign w:val="center"/>
          </w:tcPr>
          <w:p w:rsidR="00D1103A" w:rsidRPr="00125EA1" w:rsidRDefault="00D1103A" w:rsidP="00D1103A">
            <w:pPr>
              <w:ind w:left="57" w:right="57"/>
              <w:rPr>
                <w:b/>
                <w:i/>
              </w:rPr>
            </w:pPr>
            <w:r w:rsidRPr="00125EA1">
              <w:rPr>
                <w:b/>
                <w:i/>
              </w:rPr>
              <w:t>[указать порядок платежей по договору]</w:t>
            </w:r>
          </w:p>
        </w:tc>
      </w:tr>
    </w:tbl>
    <w:p w:rsidR="00D1103A" w:rsidRPr="00125EA1" w:rsidRDefault="00D1103A" w:rsidP="00D1103A">
      <w:pPr>
        <w:pStyle w:val="affd"/>
        <w:spacing w:before="0" w:after="0" w:line="240" w:lineRule="auto"/>
        <w:ind w:firstLine="709"/>
        <w:rPr>
          <w:rFonts w:ascii="Times New Roman" w:hAnsi="Times New Roman" w:cs="Times New Roman"/>
          <w:sz w:val="28"/>
          <w:szCs w:val="28"/>
        </w:rPr>
      </w:pPr>
    </w:p>
    <w:p w:rsidR="00D1103A" w:rsidRPr="00125EA1" w:rsidRDefault="00D1103A" w:rsidP="00D1103A">
      <w:pPr>
        <w:pStyle w:val="affd"/>
        <w:spacing w:before="0" w:after="0" w:line="240" w:lineRule="auto"/>
        <w:ind w:firstLine="709"/>
        <w:rPr>
          <w:rFonts w:ascii="Times New Roman" w:hAnsi="Times New Roman" w:cs="Times New Roman"/>
          <w:sz w:val="22"/>
          <w:szCs w:val="22"/>
        </w:rPr>
      </w:pPr>
      <w:bookmarkStart w:id="601" w:name="_Hlt440565644"/>
      <w:bookmarkEnd w:id="601"/>
      <w:r w:rsidRPr="00125EA1">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125EA1">
        <w:rPr>
          <w:rFonts w:ascii="Times New Roman" w:hAnsi="Times New Roman"/>
          <w:i/>
          <w:iCs/>
          <w:sz w:val="28"/>
          <w:szCs w:val="28"/>
        </w:rPr>
        <w:t>(указывается срок в соответствии с требованиями п.4.5.1 конкурсной  документации)</w:t>
      </w:r>
      <w:r w:rsidRPr="00125EA1">
        <w:rPr>
          <w:rFonts w:ascii="Times New Roman" w:hAnsi="Times New Roman"/>
          <w:sz w:val="28"/>
          <w:szCs w:val="28"/>
        </w:rPr>
        <w:t>.</w:t>
      </w:r>
    </w:p>
    <w:p w:rsidR="00D1103A" w:rsidRPr="00125EA1" w:rsidRDefault="00D1103A" w:rsidP="00D1103A">
      <w:pPr>
        <w:pStyle w:val="af3"/>
        <w:spacing w:before="0" w:beforeAutospacing="0" w:after="0" w:afterAutospacing="0"/>
        <w:ind w:firstLine="709"/>
        <w:jc w:val="both"/>
        <w:rPr>
          <w:b/>
          <w:i/>
          <w:szCs w:val="28"/>
        </w:rPr>
      </w:pPr>
    </w:p>
    <w:p w:rsidR="00D1103A" w:rsidRPr="00125EA1" w:rsidRDefault="00D1103A" w:rsidP="00D1103A">
      <w:pPr>
        <w:pStyle w:val="af3"/>
        <w:spacing w:after="0" w:afterAutospacing="0"/>
        <w:jc w:val="both"/>
        <w:rPr>
          <w:sz w:val="28"/>
          <w:szCs w:val="28"/>
        </w:rPr>
      </w:pPr>
      <w:r w:rsidRPr="00125EA1">
        <w:rPr>
          <w:b/>
          <w:i/>
          <w:szCs w:val="28"/>
        </w:rPr>
        <w:lastRenderedPageBreak/>
        <w:t>Для юридических лиц:</w:t>
      </w:r>
      <w:r w:rsidRPr="00125EA1">
        <w:rPr>
          <w:szCs w:val="28"/>
        </w:rPr>
        <w:t xml:space="preserve"> </w:t>
      </w:r>
      <w:r w:rsidRPr="00125EA1">
        <w:rPr>
          <w:sz w:val="28"/>
          <w:szCs w:val="28"/>
        </w:rPr>
        <w:t xml:space="preserve">Настоящим подтверждаем, что </w:t>
      </w:r>
      <w:proofErr w:type="gramStart"/>
      <w:r w:rsidRPr="00125EA1">
        <w:rPr>
          <w:sz w:val="28"/>
          <w:szCs w:val="28"/>
        </w:rPr>
        <w:t>против</w:t>
      </w:r>
      <w:proofErr w:type="gramEnd"/>
      <w:r w:rsidRPr="00125EA1">
        <w:rPr>
          <w:sz w:val="28"/>
          <w:szCs w:val="28"/>
        </w:rPr>
        <w:t xml:space="preserve"> _____________________________________________ не проводится процедура</w:t>
      </w:r>
    </w:p>
    <w:p w:rsidR="00D1103A" w:rsidRPr="00125EA1" w:rsidRDefault="00D1103A" w:rsidP="00D1103A">
      <w:pPr>
        <w:pStyle w:val="af3"/>
        <w:spacing w:before="0" w:beforeAutospacing="0" w:after="0" w:afterAutospacing="0"/>
        <w:ind w:left="1134"/>
        <w:rPr>
          <w:b/>
          <w:i/>
          <w:sz w:val="28"/>
          <w:szCs w:val="28"/>
          <w:vertAlign w:val="superscript"/>
        </w:rPr>
      </w:pPr>
      <w:r w:rsidRPr="00125EA1">
        <w:rPr>
          <w:b/>
          <w:i/>
          <w:sz w:val="28"/>
          <w:szCs w:val="28"/>
          <w:vertAlign w:val="superscript"/>
        </w:rPr>
        <w:t>(наименование участника процедуры закупки)</w:t>
      </w:r>
    </w:p>
    <w:p w:rsidR="00D1103A" w:rsidRPr="00125EA1" w:rsidRDefault="00D1103A" w:rsidP="00D1103A">
      <w:pPr>
        <w:pStyle w:val="af3"/>
        <w:spacing w:before="0" w:beforeAutospacing="0" w:after="0" w:afterAutospacing="0"/>
        <w:jc w:val="both"/>
        <w:rPr>
          <w:sz w:val="28"/>
          <w:szCs w:val="28"/>
        </w:rPr>
      </w:pPr>
      <w:r w:rsidRPr="00125EA1">
        <w:rPr>
          <w:sz w:val="28"/>
          <w:szCs w:val="28"/>
        </w:rPr>
        <w:t>ликвидации, не принято арбитражным судом решения о признании _____________________________________________ банкротом, деятельность</w:t>
      </w:r>
    </w:p>
    <w:p w:rsidR="00D1103A" w:rsidRPr="00125EA1" w:rsidRDefault="00D1103A" w:rsidP="00D1103A">
      <w:pPr>
        <w:pStyle w:val="af3"/>
        <w:spacing w:before="0" w:beforeAutospacing="0" w:after="0" w:afterAutospacing="0"/>
        <w:jc w:val="both"/>
        <w:rPr>
          <w:b/>
          <w:sz w:val="28"/>
          <w:szCs w:val="28"/>
        </w:rPr>
      </w:pPr>
      <w:r w:rsidRPr="00125EA1">
        <w:rPr>
          <w:b/>
          <w:sz w:val="20"/>
          <w:szCs w:val="28"/>
        </w:rPr>
        <w:t xml:space="preserve">                        (</w:t>
      </w:r>
      <w:r w:rsidRPr="00125EA1">
        <w:rPr>
          <w:b/>
          <w:i/>
          <w:sz w:val="20"/>
          <w:szCs w:val="28"/>
        </w:rPr>
        <w:t>наименование участника процедуры закупки</w:t>
      </w:r>
      <w:r w:rsidRPr="00125EA1">
        <w:rPr>
          <w:b/>
          <w:sz w:val="20"/>
          <w:szCs w:val="28"/>
        </w:rPr>
        <w:t>)</w:t>
      </w:r>
    </w:p>
    <w:p w:rsidR="00D1103A" w:rsidRPr="00125EA1" w:rsidRDefault="00D1103A" w:rsidP="00D1103A">
      <w:pPr>
        <w:pStyle w:val="af3"/>
        <w:spacing w:before="0" w:beforeAutospacing="0" w:after="0" w:afterAutospacing="0"/>
        <w:jc w:val="both"/>
        <w:rPr>
          <w:sz w:val="28"/>
          <w:szCs w:val="28"/>
        </w:rPr>
      </w:pPr>
      <w:r w:rsidRPr="00125EA1">
        <w:rPr>
          <w:sz w:val="28"/>
          <w:szCs w:val="28"/>
        </w:rPr>
        <w:t>___________________________________________ не приостановлена, а также,</w:t>
      </w:r>
    </w:p>
    <w:p w:rsidR="00D1103A" w:rsidRPr="00125EA1" w:rsidRDefault="00D1103A" w:rsidP="00D1103A">
      <w:pPr>
        <w:pStyle w:val="af3"/>
        <w:spacing w:before="0" w:beforeAutospacing="0" w:after="0" w:afterAutospacing="0"/>
        <w:jc w:val="both"/>
        <w:rPr>
          <w:b/>
          <w:sz w:val="20"/>
          <w:szCs w:val="28"/>
        </w:rPr>
      </w:pPr>
      <w:r w:rsidRPr="00125EA1">
        <w:rPr>
          <w:b/>
          <w:sz w:val="20"/>
          <w:szCs w:val="28"/>
        </w:rPr>
        <w:t xml:space="preserve">              (</w:t>
      </w:r>
      <w:r w:rsidRPr="00125EA1">
        <w:rPr>
          <w:b/>
          <w:i/>
          <w:sz w:val="20"/>
          <w:szCs w:val="28"/>
        </w:rPr>
        <w:t>наименование участника процедуры закупки</w:t>
      </w:r>
      <w:r w:rsidRPr="00125EA1">
        <w:rPr>
          <w:b/>
          <w:sz w:val="20"/>
          <w:szCs w:val="28"/>
        </w:rPr>
        <w:t>)</w:t>
      </w:r>
    </w:p>
    <w:p w:rsidR="00D1103A" w:rsidRPr="00125EA1" w:rsidRDefault="00D1103A" w:rsidP="00D1103A">
      <w:pPr>
        <w:pStyle w:val="af3"/>
        <w:spacing w:before="0" w:beforeAutospacing="0" w:after="0" w:afterAutospacing="0"/>
        <w:jc w:val="both"/>
        <w:rPr>
          <w:sz w:val="28"/>
          <w:szCs w:val="28"/>
        </w:rPr>
      </w:pPr>
      <w:r w:rsidRPr="00125EA1">
        <w:rPr>
          <w:sz w:val="28"/>
          <w:szCs w:val="28"/>
        </w:rPr>
        <w:t>что размер задолженности по уплате налогов, сборов, пени и штрафов не превышает ___ %__________________________ балансовой стоимости активов</w:t>
      </w:r>
    </w:p>
    <w:p w:rsidR="00D1103A" w:rsidRPr="00125EA1" w:rsidRDefault="00D1103A" w:rsidP="00D1103A">
      <w:pPr>
        <w:pStyle w:val="af3"/>
        <w:spacing w:before="0" w:beforeAutospacing="0" w:after="0" w:afterAutospacing="0"/>
        <w:jc w:val="both"/>
        <w:rPr>
          <w:sz w:val="28"/>
          <w:szCs w:val="28"/>
        </w:rPr>
      </w:pPr>
      <w:r w:rsidRPr="00125EA1">
        <w:rPr>
          <w:sz w:val="28"/>
          <w:szCs w:val="28"/>
        </w:rPr>
        <w:t xml:space="preserve">                           </w:t>
      </w:r>
      <w:r w:rsidRPr="00125EA1">
        <w:rPr>
          <w:b/>
          <w:sz w:val="20"/>
          <w:szCs w:val="28"/>
        </w:rPr>
        <w:t xml:space="preserve">           (</w:t>
      </w:r>
      <w:r w:rsidRPr="00125EA1">
        <w:rPr>
          <w:b/>
          <w:i/>
          <w:sz w:val="20"/>
          <w:szCs w:val="28"/>
        </w:rPr>
        <w:t>значение указать цифрами и прописью</w:t>
      </w:r>
      <w:r w:rsidRPr="00125EA1">
        <w:rPr>
          <w:b/>
          <w:sz w:val="20"/>
          <w:szCs w:val="28"/>
        </w:rPr>
        <w:t>)</w:t>
      </w:r>
    </w:p>
    <w:p w:rsidR="00D1103A" w:rsidRPr="00125EA1" w:rsidRDefault="00D1103A" w:rsidP="00D1103A">
      <w:pPr>
        <w:pStyle w:val="af3"/>
        <w:spacing w:before="0" w:beforeAutospacing="0" w:after="0" w:afterAutospacing="0"/>
        <w:jc w:val="both"/>
        <w:rPr>
          <w:sz w:val="28"/>
          <w:szCs w:val="28"/>
        </w:rPr>
      </w:pPr>
      <w:r w:rsidRPr="00125EA1">
        <w:rPr>
          <w:sz w:val="28"/>
          <w:szCs w:val="28"/>
        </w:rPr>
        <w:t>____________________________________ по данным бухгалтерской (финансовой)</w:t>
      </w:r>
    </w:p>
    <w:p w:rsidR="00D1103A" w:rsidRPr="00125EA1" w:rsidRDefault="00D1103A" w:rsidP="00D1103A">
      <w:pPr>
        <w:pStyle w:val="af3"/>
        <w:spacing w:before="0" w:beforeAutospacing="0" w:after="0" w:afterAutospacing="0"/>
        <w:ind w:firstLine="709"/>
        <w:jc w:val="both"/>
        <w:rPr>
          <w:sz w:val="28"/>
          <w:szCs w:val="28"/>
        </w:rPr>
      </w:pPr>
      <w:r w:rsidRPr="00125EA1">
        <w:rPr>
          <w:b/>
          <w:sz w:val="20"/>
          <w:szCs w:val="28"/>
        </w:rPr>
        <w:t>(</w:t>
      </w:r>
      <w:r w:rsidRPr="00125EA1">
        <w:rPr>
          <w:b/>
          <w:i/>
          <w:sz w:val="20"/>
          <w:szCs w:val="28"/>
        </w:rPr>
        <w:t>наименование участника процедуры закупки</w:t>
      </w:r>
      <w:r w:rsidRPr="00125EA1">
        <w:rPr>
          <w:b/>
          <w:sz w:val="20"/>
          <w:szCs w:val="28"/>
        </w:rPr>
        <w:t>)</w:t>
      </w:r>
    </w:p>
    <w:p w:rsidR="00D1103A" w:rsidRPr="00125EA1" w:rsidRDefault="00D1103A" w:rsidP="00D1103A">
      <w:pPr>
        <w:pStyle w:val="af3"/>
        <w:spacing w:before="0" w:beforeAutospacing="0" w:after="0" w:afterAutospacing="0"/>
        <w:ind w:firstLine="709"/>
        <w:jc w:val="both"/>
        <w:rPr>
          <w:sz w:val="28"/>
          <w:szCs w:val="28"/>
        </w:rPr>
      </w:pPr>
      <w:r w:rsidRPr="00125EA1">
        <w:rPr>
          <w:sz w:val="28"/>
          <w:szCs w:val="28"/>
        </w:rPr>
        <w:t xml:space="preserve"> отчетности за истекший период, на имущество не наложен арест по решению суда, административного органа.</w:t>
      </w:r>
    </w:p>
    <w:p w:rsidR="00D1103A" w:rsidRPr="00125EA1" w:rsidRDefault="00D1103A" w:rsidP="00D1103A">
      <w:pPr>
        <w:pStyle w:val="af3"/>
        <w:spacing w:before="0" w:beforeAutospacing="0" w:after="0" w:afterAutospacing="0"/>
        <w:ind w:firstLine="709"/>
        <w:jc w:val="both"/>
        <w:rPr>
          <w:sz w:val="28"/>
          <w:szCs w:val="28"/>
        </w:rPr>
      </w:pPr>
      <w:proofErr w:type="gramStart"/>
      <w:r w:rsidRPr="00125EA1">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125EA1">
        <w:rPr>
          <w:sz w:val="28"/>
          <w:szCs w:val="28"/>
        </w:rPr>
        <w:t xml:space="preserve">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125EA1">
        <w:rPr>
          <w:sz w:val="28"/>
          <w:szCs w:val="28"/>
        </w:rPr>
        <w:t>Росфинмониторингу</w:t>
      </w:r>
      <w:proofErr w:type="spellEnd"/>
      <w:r w:rsidRPr="00125EA1">
        <w:rPr>
          <w:sz w:val="28"/>
          <w:szCs w:val="28"/>
        </w:rPr>
        <w:t xml:space="preserve">, Правительству Российской Федерации) и последующую обработку данных сведений </w:t>
      </w:r>
      <w:proofErr w:type="spellStart"/>
      <w:r w:rsidRPr="00125EA1">
        <w:rPr>
          <w:sz w:val="28"/>
          <w:szCs w:val="28"/>
        </w:rPr>
        <w:t>Госкорпорацией</w:t>
      </w:r>
      <w:proofErr w:type="spellEnd"/>
      <w:r w:rsidRPr="00125EA1">
        <w:rPr>
          <w:sz w:val="28"/>
          <w:szCs w:val="28"/>
        </w:rPr>
        <w:t xml:space="preserve"> «Росатом» и такими органами.</w:t>
      </w:r>
    </w:p>
    <w:p w:rsidR="00D1103A" w:rsidRPr="00125EA1" w:rsidRDefault="00D1103A" w:rsidP="00D1103A">
      <w:pPr>
        <w:pStyle w:val="af3"/>
        <w:spacing w:before="0" w:beforeAutospacing="0" w:after="0" w:afterAutospacing="0"/>
        <w:ind w:firstLine="709"/>
        <w:jc w:val="both"/>
        <w:rPr>
          <w:b/>
          <w:i/>
          <w:szCs w:val="28"/>
        </w:rPr>
      </w:pPr>
    </w:p>
    <w:p w:rsidR="00D1103A" w:rsidRPr="00125EA1" w:rsidRDefault="00D1103A" w:rsidP="00D1103A">
      <w:pPr>
        <w:pStyle w:val="af3"/>
        <w:spacing w:before="0" w:beforeAutospacing="0" w:after="0" w:afterAutospacing="0"/>
        <w:ind w:firstLine="709"/>
        <w:jc w:val="both"/>
        <w:rPr>
          <w:b/>
          <w:i/>
          <w:szCs w:val="28"/>
        </w:rPr>
      </w:pPr>
      <w:r w:rsidRPr="00125EA1">
        <w:rPr>
          <w:b/>
          <w:i/>
          <w:szCs w:val="28"/>
        </w:rPr>
        <w:t>Для физических лиц:</w:t>
      </w:r>
      <w:r w:rsidRPr="00125EA1">
        <w:rPr>
          <w:sz w:val="28"/>
          <w:szCs w:val="28"/>
        </w:rPr>
        <w:t xml:space="preserve"> </w:t>
      </w:r>
      <w:r w:rsidRPr="00125EA1">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103A" w:rsidRPr="00125EA1" w:rsidRDefault="00D1103A" w:rsidP="00D1103A">
      <w:pPr>
        <w:pStyle w:val="af3"/>
        <w:spacing w:before="0" w:beforeAutospacing="0" w:after="0" w:afterAutospacing="0"/>
        <w:ind w:firstLine="709"/>
        <w:jc w:val="both"/>
        <w:rPr>
          <w:b/>
          <w:i/>
          <w:szCs w:val="28"/>
        </w:rPr>
      </w:pPr>
    </w:p>
    <w:p w:rsidR="00D1103A" w:rsidRPr="00125EA1" w:rsidRDefault="00D1103A" w:rsidP="00D1103A">
      <w:pPr>
        <w:pStyle w:val="af3"/>
        <w:spacing w:before="0" w:beforeAutospacing="0" w:after="0" w:afterAutospacing="0"/>
        <w:ind w:firstLine="709"/>
        <w:jc w:val="both"/>
        <w:rPr>
          <w:sz w:val="22"/>
          <w:szCs w:val="22"/>
        </w:rPr>
      </w:pPr>
      <w:proofErr w:type="gramStart"/>
      <w:r w:rsidRPr="00125EA1">
        <w:rPr>
          <w:sz w:val="28"/>
          <w:szCs w:val="28"/>
        </w:rPr>
        <w:t>В случае признания нас победителем конкурса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и представить его в адрес Заказчика в сроки, установленные конкурсной документацией, а также представить актуальные сведения о цепочке собственников, включая</w:t>
      </w:r>
      <w:proofErr w:type="gramEnd"/>
      <w:r w:rsidRPr="00125EA1">
        <w:rPr>
          <w:sz w:val="28"/>
          <w:szCs w:val="28"/>
        </w:rPr>
        <w:t xml:space="preserve"> бенефициаров (в том числе конечных) (Таблица 2 «</w:t>
      </w:r>
      <w:proofErr w:type="gramStart"/>
      <w:r w:rsidRPr="00125EA1">
        <w:rPr>
          <w:sz w:val="28"/>
          <w:szCs w:val="28"/>
          <w:lang w:val="en-US"/>
        </w:rPr>
        <w:t>C</w:t>
      </w:r>
      <w:proofErr w:type="gramEnd"/>
      <w:r w:rsidRPr="00125EA1">
        <w:rPr>
          <w:sz w:val="28"/>
          <w:szCs w:val="28"/>
        </w:rPr>
        <w:t>ведения о цепочке собственников, включая бенефициаров (в том числе конечных) формы 2 «Анкета участника конкурса»)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125EA1">
        <w:rPr>
          <w:i/>
          <w:sz w:val="28"/>
          <w:szCs w:val="22"/>
        </w:rPr>
        <w:t xml:space="preserve"> </w:t>
      </w:r>
    </w:p>
    <w:p w:rsidR="00D1103A" w:rsidRPr="00125EA1" w:rsidRDefault="00D1103A" w:rsidP="00D1103A">
      <w:pPr>
        <w:pStyle w:val="af3"/>
        <w:spacing w:before="0" w:beforeAutospacing="0" w:after="0" w:afterAutospacing="0"/>
        <w:ind w:firstLine="709"/>
        <w:jc w:val="both"/>
        <w:rPr>
          <w:sz w:val="28"/>
          <w:szCs w:val="28"/>
        </w:rPr>
      </w:pPr>
    </w:p>
    <w:p w:rsidR="00D1103A" w:rsidRPr="00125EA1" w:rsidRDefault="00D1103A" w:rsidP="00D1103A">
      <w:pPr>
        <w:pStyle w:val="af3"/>
        <w:spacing w:before="0" w:beforeAutospacing="0" w:after="0" w:afterAutospacing="0"/>
        <w:ind w:firstLine="709"/>
        <w:jc w:val="both"/>
        <w:rPr>
          <w:sz w:val="28"/>
          <w:szCs w:val="28"/>
        </w:rPr>
      </w:pPr>
      <w:r w:rsidRPr="00125EA1">
        <w:rPr>
          <w:sz w:val="28"/>
          <w:szCs w:val="28"/>
        </w:rPr>
        <w:lastRenderedPageBreak/>
        <w:t>Мы уведомлены и согласны с условием, что изменение условий проекта договора, являющегося неотъемлемой частью конкурсной документации, не допускается.</w:t>
      </w:r>
    </w:p>
    <w:p w:rsidR="00D1103A" w:rsidRPr="00125EA1" w:rsidRDefault="00D1103A" w:rsidP="00D1103A">
      <w:pPr>
        <w:pStyle w:val="af3"/>
        <w:spacing w:before="0" w:beforeAutospacing="0" w:after="0" w:afterAutospacing="0"/>
        <w:ind w:firstLine="709"/>
        <w:jc w:val="both"/>
        <w:rPr>
          <w:sz w:val="28"/>
          <w:szCs w:val="28"/>
        </w:rPr>
      </w:pPr>
      <w:r w:rsidRPr="00125EA1">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1103A" w:rsidRPr="00125EA1" w:rsidRDefault="00D1103A" w:rsidP="00D1103A">
      <w:pPr>
        <w:pStyle w:val="af3"/>
        <w:spacing w:before="0" w:beforeAutospacing="0" w:after="0" w:afterAutospacing="0"/>
        <w:ind w:firstLine="709"/>
        <w:jc w:val="both"/>
        <w:rPr>
          <w:sz w:val="28"/>
          <w:szCs w:val="28"/>
        </w:rPr>
      </w:pPr>
      <w:r w:rsidRPr="00125EA1">
        <w:rPr>
          <w:sz w:val="28"/>
          <w:szCs w:val="28"/>
        </w:rPr>
        <w:t>В случае</w:t>
      </w:r>
      <w:proofErr w:type="gramStart"/>
      <w:r w:rsidRPr="00125EA1">
        <w:rPr>
          <w:sz w:val="28"/>
          <w:szCs w:val="28"/>
        </w:rPr>
        <w:t>,</w:t>
      </w:r>
      <w:proofErr w:type="gramEnd"/>
      <w:r w:rsidRPr="00125EA1">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D1103A" w:rsidRPr="00125EA1" w:rsidRDefault="00D1103A" w:rsidP="00D1103A">
      <w:pPr>
        <w:keepNext/>
        <w:suppressAutoHyphens/>
        <w:ind w:firstLine="709"/>
        <w:rPr>
          <w:sz w:val="28"/>
          <w:szCs w:val="28"/>
        </w:rPr>
      </w:pPr>
    </w:p>
    <w:p w:rsidR="00D1103A" w:rsidRPr="00125EA1" w:rsidRDefault="00D1103A" w:rsidP="00D1103A">
      <w:pPr>
        <w:keepNext/>
        <w:suppressAutoHyphens/>
        <w:ind w:firstLine="709"/>
        <w:rPr>
          <w:sz w:val="28"/>
          <w:szCs w:val="28"/>
        </w:rPr>
      </w:pPr>
      <w:r w:rsidRPr="00125EA1">
        <w:rPr>
          <w:sz w:val="28"/>
          <w:szCs w:val="28"/>
        </w:rPr>
        <w:t xml:space="preserve">Мы, _____________________________________________ гарантируем, что </w:t>
      </w:r>
    </w:p>
    <w:p w:rsidR="00D1103A" w:rsidRPr="00125EA1" w:rsidRDefault="00D1103A" w:rsidP="00D1103A">
      <w:pPr>
        <w:pStyle w:val="38"/>
        <w:rPr>
          <w:b/>
          <w:i/>
          <w:sz w:val="28"/>
          <w:szCs w:val="28"/>
          <w:vertAlign w:val="superscript"/>
        </w:rPr>
      </w:pPr>
      <w:r w:rsidRPr="00125EA1">
        <w:rPr>
          <w:sz w:val="28"/>
          <w:szCs w:val="28"/>
          <w:vertAlign w:val="superscript"/>
        </w:rPr>
        <w:t xml:space="preserve">                                   </w:t>
      </w:r>
      <w:r w:rsidRPr="00125EA1">
        <w:rPr>
          <w:b/>
          <w:i/>
          <w:sz w:val="28"/>
          <w:szCs w:val="28"/>
          <w:vertAlign w:val="superscript"/>
        </w:rPr>
        <w:t>(наименование организации или Ф.И.О. участника процедуры закупки)</w:t>
      </w:r>
    </w:p>
    <w:p w:rsidR="00D1103A" w:rsidRPr="00125EA1" w:rsidRDefault="00D1103A" w:rsidP="00D1103A">
      <w:pPr>
        <w:pStyle w:val="af3"/>
        <w:spacing w:before="120" w:beforeAutospacing="0" w:after="0" w:afterAutospacing="0"/>
        <w:jc w:val="both"/>
        <w:rPr>
          <w:sz w:val="28"/>
          <w:szCs w:val="28"/>
        </w:rPr>
      </w:pPr>
      <w:r w:rsidRPr="00125EA1">
        <w:rPr>
          <w:sz w:val="28"/>
          <w:szCs w:val="28"/>
        </w:rPr>
        <w:t>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анкеты участника процедуры закупки по форме 2) с приложением подтверждающих документов.</w:t>
      </w:r>
    </w:p>
    <w:p w:rsidR="00D1103A" w:rsidRPr="00125EA1" w:rsidRDefault="00D1103A" w:rsidP="00D1103A">
      <w:pPr>
        <w:pStyle w:val="38"/>
        <w:ind w:firstLine="709"/>
        <w:rPr>
          <w:sz w:val="28"/>
          <w:szCs w:val="28"/>
        </w:rPr>
      </w:pPr>
      <w:r w:rsidRPr="00125EA1">
        <w:rPr>
          <w:sz w:val="28"/>
          <w:szCs w:val="28"/>
        </w:rPr>
        <w:t>Мы, _______________________________________ согласны с условием, что</w:t>
      </w:r>
    </w:p>
    <w:p w:rsidR="00D1103A" w:rsidRPr="00125EA1" w:rsidRDefault="00D1103A" w:rsidP="00D1103A">
      <w:pPr>
        <w:pStyle w:val="38"/>
        <w:ind w:firstLine="709"/>
        <w:rPr>
          <w:b/>
          <w:i/>
          <w:szCs w:val="22"/>
          <w:vertAlign w:val="superscript"/>
        </w:rPr>
      </w:pPr>
      <w:r w:rsidRPr="00125EA1">
        <w:rPr>
          <w:sz w:val="28"/>
          <w:szCs w:val="28"/>
          <w:vertAlign w:val="superscript"/>
        </w:rPr>
        <w:t xml:space="preserve"> </w:t>
      </w:r>
      <w:r w:rsidRPr="00125EA1">
        <w:rPr>
          <w:sz w:val="28"/>
          <w:szCs w:val="28"/>
          <w:vertAlign w:val="superscript"/>
        </w:rPr>
        <w:tab/>
      </w:r>
      <w:r w:rsidRPr="00125EA1">
        <w:rPr>
          <w:b/>
          <w:i/>
          <w:szCs w:val="22"/>
          <w:vertAlign w:val="superscript"/>
        </w:rPr>
        <w:t>(наименование организации или Ф.И.О. участника конкурса)</w:t>
      </w:r>
    </w:p>
    <w:p w:rsidR="00D1103A" w:rsidRPr="00125EA1" w:rsidRDefault="00D1103A" w:rsidP="00D1103A">
      <w:pPr>
        <w:pStyle w:val="38"/>
        <w:rPr>
          <w:sz w:val="28"/>
          <w:szCs w:val="28"/>
        </w:rPr>
      </w:pPr>
      <w:r w:rsidRPr="00125EA1">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1103A" w:rsidRPr="00125EA1" w:rsidRDefault="00D1103A" w:rsidP="00D1103A">
      <w:pPr>
        <w:pStyle w:val="af3"/>
        <w:spacing w:before="0" w:beforeAutospacing="0" w:after="0" w:afterAutospacing="0"/>
        <w:ind w:left="840"/>
        <w:jc w:val="both"/>
        <w:rPr>
          <w:sz w:val="28"/>
          <w:szCs w:val="28"/>
        </w:rPr>
      </w:pPr>
      <w:r w:rsidRPr="00125EA1">
        <w:rPr>
          <w:sz w:val="28"/>
          <w:szCs w:val="28"/>
        </w:rPr>
        <w:t>а) если мы:</w:t>
      </w:r>
    </w:p>
    <w:p w:rsidR="00D1103A" w:rsidRPr="00125EA1" w:rsidRDefault="00D1103A" w:rsidP="00D1103A">
      <w:pPr>
        <w:pStyle w:val="a0"/>
        <w:numPr>
          <w:ilvl w:val="4"/>
          <w:numId w:val="45"/>
        </w:numPr>
        <w:tabs>
          <w:tab w:val="clear" w:pos="3600"/>
          <w:tab w:val="num" w:pos="1134"/>
        </w:tabs>
        <w:spacing w:line="240" w:lineRule="auto"/>
        <w:rPr>
          <w:sz w:val="28"/>
          <w:szCs w:val="28"/>
        </w:rPr>
      </w:pPr>
      <w:r w:rsidRPr="00125EA1">
        <w:rPr>
          <w:sz w:val="28"/>
          <w:szCs w:val="28"/>
        </w:rPr>
        <w:t>будучи признанным победителем конкурса, уклонимся от заключения договора;</w:t>
      </w:r>
    </w:p>
    <w:p w:rsidR="00D1103A" w:rsidRPr="00125EA1" w:rsidRDefault="00D1103A" w:rsidP="00D1103A">
      <w:pPr>
        <w:pStyle w:val="a0"/>
        <w:numPr>
          <w:ilvl w:val="4"/>
          <w:numId w:val="45"/>
        </w:numPr>
        <w:tabs>
          <w:tab w:val="clear" w:pos="3600"/>
          <w:tab w:val="num" w:pos="1134"/>
        </w:tabs>
        <w:spacing w:line="240" w:lineRule="auto"/>
        <w:rPr>
          <w:sz w:val="28"/>
          <w:szCs w:val="28"/>
        </w:rPr>
      </w:pPr>
      <w:r w:rsidRPr="00125EA1">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125EA1">
        <w:rPr>
          <w:sz w:val="28"/>
          <w:szCs w:val="28"/>
        </w:rPr>
        <w:t>ранжировка</w:t>
      </w:r>
      <w:proofErr w:type="spellEnd"/>
      <w:r w:rsidRPr="00125EA1">
        <w:rPr>
          <w:sz w:val="28"/>
          <w:szCs w:val="28"/>
        </w:rPr>
        <w:t xml:space="preserve"> проводилась), уклонимся от заключения договора;</w:t>
      </w:r>
    </w:p>
    <w:p w:rsidR="00D1103A" w:rsidRPr="00125EA1" w:rsidRDefault="00D1103A" w:rsidP="00D1103A">
      <w:pPr>
        <w:pStyle w:val="a0"/>
        <w:numPr>
          <w:ilvl w:val="4"/>
          <w:numId w:val="45"/>
        </w:numPr>
        <w:tabs>
          <w:tab w:val="clear" w:pos="3600"/>
          <w:tab w:val="num" w:pos="1134"/>
        </w:tabs>
        <w:spacing w:line="240" w:lineRule="auto"/>
        <w:rPr>
          <w:sz w:val="28"/>
          <w:szCs w:val="28"/>
        </w:rPr>
      </w:pPr>
      <w:r w:rsidRPr="00125EA1">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D1103A" w:rsidRPr="00125EA1" w:rsidRDefault="00D1103A" w:rsidP="00D1103A">
      <w:pPr>
        <w:pStyle w:val="af3"/>
        <w:spacing w:before="0" w:beforeAutospacing="0" w:after="0" w:afterAutospacing="0"/>
        <w:ind w:firstLine="840"/>
        <w:jc w:val="both"/>
        <w:rPr>
          <w:sz w:val="28"/>
          <w:szCs w:val="28"/>
        </w:rPr>
      </w:pPr>
      <w:r w:rsidRPr="00125EA1">
        <w:rPr>
          <w:sz w:val="28"/>
          <w:szCs w:val="28"/>
        </w:rPr>
        <w:t xml:space="preserve">б) если договор, заключенный с нами по результатам проведения настоящего открытого конкурса, </w:t>
      </w:r>
      <w:proofErr w:type="gramStart"/>
      <w:r w:rsidRPr="00125EA1">
        <w:rPr>
          <w:sz w:val="28"/>
          <w:szCs w:val="28"/>
        </w:rPr>
        <w:t>будет</w:t>
      </w:r>
      <w:proofErr w:type="gramEnd"/>
      <w:r w:rsidRPr="00125EA1">
        <w:rPr>
          <w:sz w:val="28"/>
          <w:szCs w:val="28"/>
        </w:rPr>
        <w:t xml:space="preserve"> расторгнут по решению суда или по соглашению сторон в силу существенного нарушения нами условий договора.</w:t>
      </w:r>
    </w:p>
    <w:p w:rsidR="00D1103A" w:rsidRPr="00125EA1" w:rsidRDefault="00D1103A" w:rsidP="00D1103A">
      <w:pPr>
        <w:pStyle w:val="affd"/>
        <w:spacing w:before="0" w:after="0" w:line="240" w:lineRule="auto"/>
        <w:ind w:firstLine="709"/>
        <w:rPr>
          <w:rFonts w:ascii="Times New Roman" w:hAnsi="Times New Roman" w:cs="Times New Roman"/>
          <w:sz w:val="28"/>
          <w:szCs w:val="28"/>
        </w:rPr>
      </w:pPr>
      <w:r w:rsidRPr="00125EA1">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D1103A" w:rsidRPr="00125EA1" w:rsidRDefault="00D1103A" w:rsidP="00D1103A">
      <w:pPr>
        <w:pStyle w:val="affd"/>
        <w:spacing w:before="0" w:after="0" w:line="240" w:lineRule="auto"/>
        <w:ind w:firstLine="709"/>
        <w:rPr>
          <w:rFonts w:ascii="Times New Roman" w:hAnsi="Times New Roman" w:cs="Times New Roman"/>
          <w:sz w:val="28"/>
          <w:szCs w:val="28"/>
        </w:rPr>
      </w:pPr>
    </w:p>
    <w:p w:rsidR="00D1103A" w:rsidRPr="00125EA1" w:rsidRDefault="00D1103A" w:rsidP="00D1103A">
      <w:pPr>
        <w:pStyle w:val="affd"/>
        <w:spacing w:before="0" w:after="0" w:line="240" w:lineRule="auto"/>
        <w:ind w:firstLine="709"/>
        <w:rPr>
          <w:rFonts w:ascii="Times New Roman" w:hAnsi="Times New Roman" w:cs="Times New Roman"/>
          <w:sz w:val="28"/>
          <w:szCs w:val="28"/>
        </w:rPr>
      </w:pPr>
      <w:r w:rsidRPr="00125EA1">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C36F0" w:rsidRPr="007C36F0">
          <w:rPr>
            <w:rFonts w:ascii="Times New Roman" w:hAnsi="Times New Roman" w:cs="Times New Roman"/>
            <w:sz w:val="28"/>
            <w:szCs w:val="28"/>
          </w:rPr>
          <w:t>18</w:t>
        </w:r>
      </w:fldSimple>
      <w:r w:rsidRPr="00125EA1">
        <w:rPr>
          <w:rFonts w:ascii="Times New Roman" w:hAnsi="Times New Roman" w:cs="Times New Roman"/>
          <w:sz w:val="28"/>
          <w:szCs w:val="28"/>
        </w:rPr>
        <w:t xml:space="preserve"> раздела </w:t>
      </w:r>
      <w:fldSimple w:instr=" REF _Ref361849301 \r \h  \* MERGEFORMAT ">
        <w:r w:rsidR="007C36F0" w:rsidRPr="007C36F0">
          <w:rPr>
            <w:rFonts w:ascii="Times New Roman" w:hAnsi="Times New Roman" w:cs="Times New Roman"/>
            <w:sz w:val="28"/>
            <w:szCs w:val="28"/>
          </w:rPr>
          <w:t>5</w:t>
        </w:r>
      </w:fldSimple>
      <w:r w:rsidRPr="00125EA1">
        <w:rPr>
          <w:rFonts w:ascii="Times New Roman" w:hAnsi="Times New Roman" w:cs="Times New Roman"/>
          <w:sz w:val="28"/>
          <w:szCs w:val="28"/>
        </w:rPr>
        <w:t xml:space="preserve"> «Информационная карта конкурса» в формате. </w:t>
      </w: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625"/>
        <w:gridCol w:w="1201"/>
        <w:gridCol w:w="1146"/>
      </w:tblGrid>
      <w:tr w:rsidR="00D1103A" w:rsidRPr="00125EA1" w:rsidTr="00D1103A">
        <w:trPr>
          <w:tblHeader/>
        </w:trPr>
        <w:tc>
          <w:tcPr>
            <w:tcW w:w="851" w:type="dxa"/>
            <w:vAlign w:val="center"/>
          </w:tcPr>
          <w:p w:rsidR="00D1103A" w:rsidRPr="00125EA1" w:rsidRDefault="00D1103A" w:rsidP="00D1103A">
            <w:pPr>
              <w:pStyle w:val="afff"/>
              <w:jc w:val="center"/>
              <w:rPr>
                <w:rFonts w:ascii="Times New Roman" w:hAnsi="Times New Roman" w:cs="Times New Roman"/>
                <w:szCs w:val="24"/>
              </w:rPr>
            </w:pPr>
            <w:r w:rsidRPr="00125EA1">
              <w:rPr>
                <w:rFonts w:ascii="Times New Roman" w:hAnsi="Times New Roman" w:cs="Times New Roman"/>
                <w:szCs w:val="24"/>
              </w:rPr>
              <w:lastRenderedPageBreak/>
              <w:t>№</w:t>
            </w:r>
          </w:p>
          <w:p w:rsidR="00D1103A" w:rsidRPr="00125EA1" w:rsidRDefault="00D1103A" w:rsidP="00D1103A">
            <w:pPr>
              <w:pStyle w:val="afff"/>
              <w:jc w:val="center"/>
              <w:rPr>
                <w:rFonts w:ascii="Times New Roman" w:hAnsi="Times New Roman" w:cs="Times New Roman"/>
                <w:szCs w:val="24"/>
              </w:rPr>
            </w:pPr>
            <w:proofErr w:type="spellStart"/>
            <w:proofErr w:type="gramStart"/>
            <w:r w:rsidRPr="00125EA1">
              <w:rPr>
                <w:rFonts w:ascii="Times New Roman" w:hAnsi="Times New Roman" w:cs="Times New Roman"/>
                <w:szCs w:val="24"/>
              </w:rPr>
              <w:t>п</w:t>
            </w:r>
            <w:proofErr w:type="spellEnd"/>
            <w:proofErr w:type="gramEnd"/>
            <w:r w:rsidRPr="00125EA1">
              <w:rPr>
                <w:rFonts w:ascii="Times New Roman" w:hAnsi="Times New Roman" w:cs="Times New Roman"/>
                <w:szCs w:val="24"/>
              </w:rPr>
              <w:t>/</w:t>
            </w:r>
            <w:proofErr w:type="spellStart"/>
            <w:r w:rsidRPr="00125EA1">
              <w:rPr>
                <w:rFonts w:ascii="Times New Roman" w:hAnsi="Times New Roman" w:cs="Times New Roman"/>
                <w:szCs w:val="24"/>
              </w:rPr>
              <w:t>п</w:t>
            </w:r>
            <w:proofErr w:type="spellEnd"/>
          </w:p>
        </w:tc>
        <w:tc>
          <w:tcPr>
            <w:tcW w:w="6625" w:type="dxa"/>
            <w:vAlign w:val="center"/>
          </w:tcPr>
          <w:p w:rsidR="00D1103A" w:rsidRPr="00125EA1" w:rsidRDefault="00D1103A" w:rsidP="00D1103A">
            <w:pPr>
              <w:pStyle w:val="afff"/>
              <w:jc w:val="center"/>
              <w:rPr>
                <w:rFonts w:ascii="Times New Roman" w:hAnsi="Times New Roman" w:cs="Times New Roman"/>
                <w:szCs w:val="24"/>
              </w:rPr>
            </w:pPr>
            <w:r w:rsidRPr="00125EA1">
              <w:rPr>
                <w:rFonts w:ascii="Times New Roman" w:hAnsi="Times New Roman" w:cs="Times New Roman"/>
                <w:szCs w:val="24"/>
              </w:rPr>
              <w:t xml:space="preserve">Наименование документа </w:t>
            </w:r>
          </w:p>
        </w:tc>
        <w:tc>
          <w:tcPr>
            <w:tcW w:w="1201" w:type="dxa"/>
            <w:vAlign w:val="center"/>
          </w:tcPr>
          <w:p w:rsidR="00D1103A" w:rsidRPr="00125EA1" w:rsidRDefault="00D1103A" w:rsidP="00D1103A">
            <w:pPr>
              <w:pStyle w:val="afff"/>
              <w:jc w:val="center"/>
              <w:rPr>
                <w:rFonts w:ascii="Times New Roman" w:hAnsi="Times New Roman" w:cs="Times New Roman"/>
                <w:szCs w:val="24"/>
              </w:rPr>
            </w:pPr>
            <w:r w:rsidRPr="00125EA1">
              <w:rPr>
                <w:rFonts w:ascii="Times New Roman" w:hAnsi="Times New Roman" w:cs="Times New Roman"/>
                <w:szCs w:val="24"/>
              </w:rPr>
              <w:t xml:space="preserve">№ </w:t>
            </w:r>
          </w:p>
          <w:p w:rsidR="00D1103A" w:rsidRPr="00125EA1" w:rsidRDefault="00D1103A" w:rsidP="00D1103A">
            <w:pPr>
              <w:pStyle w:val="afff"/>
              <w:jc w:val="center"/>
              <w:rPr>
                <w:rFonts w:ascii="Times New Roman" w:hAnsi="Times New Roman" w:cs="Times New Roman"/>
                <w:szCs w:val="24"/>
              </w:rPr>
            </w:pPr>
            <w:r w:rsidRPr="00125EA1">
              <w:rPr>
                <w:rFonts w:ascii="Times New Roman" w:hAnsi="Times New Roman" w:cs="Times New Roman"/>
                <w:szCs w:val="24"/>
              </w:rPr>
              <w:t>страницы</w:t>
            </w:r>
          </w:p>
        </w:tc>
        <w:tc>
          <w:tcPr>
            <w:tcW w:w="1146" w:type="dxa"/>
            <w:vAlign w:val="center"/>
          </w:tcPr>
          <w:p w:rsidR="00D1103A" w:rsidRPr="00125EA1" w:rsidRDefault="00D1103A" w:rsidP="00D1103A">
            <w:pPr>
              <w:pStyle w:val="afff"/>
              <w:jc w:val="center"/>
              <w:rPr>
                <w:rFonts w:ascii="Times New Roman" w:hAnsi="Times New Roman" w:cs="Times New Roman"/>
                <w:szCs w:val="24"/>
              </w:rPr>
            </w:pPr>
            <w:r w:rsidRPr="00125EA1">
              <w:rPr>
                <w:rFonts w:ascii="Times New Roman" w:hAnsi="Times New Roman" w:cs="Times New Roman"/>
                <w:szCs w:val="24"/>
              </w:rPr>
              <w:t>Число</w:t>
            </w:r>
          </w:p>
          <w:p w:rsidR="00D1103A" w:rsidRPr="00125EA1" w:rsidRDefault="00D1103A" w:rsidP="00D1103A">
            <w:pPr>
              <w:pStyle w:val="afff"/>
              <w:jc w:val="center"/>
              <w:rPr>
                <w:rFonts w:ascii="Times New Roman" w:hAnsi="Times New Roman" w:cs="Times New Roman"/>
                <w:szCs w:val="24"/>
              </w:rPr>
            </w:pPr>
            <w:r w:rsidRPr="00125EA1">
              <w:rPr>
                <w:rFonts w:ascii="Times New Roman" w:hAnsi="Times New Roman" w:cs="Times New Roman"/>
                <w:szCs w:val="24"/>
              </w:rPr>
              <w:t>страниц</w:t>
            </w:r>
          </w:p>
        </w:tc>
      </w:tr>
      <w:tr w:rsidR="00D1103A" w:rsidRPr="00125EA1" w:rsidTr="00D1103A">
        <w:tc>
          <w:tcPr>
            <w:tcW w:w="851" w:type="dxa"/>
            <w:vAlign w:val="center"/>
          </w:tcPr>
          <w:p w:rsidR="00D1103A" w:rsidRPr="00125EA1" w:rsidRDefault="00D1103A" w:rsidP="00D1103A">
            <w:pPr>
              <w:numPr>
                <w:ilvl w:val="0"/>
                <w:numId w:val="24"/>
              </w:numPr>
              <w:tabs>
                <w:tab w:val="left" w:pos="284"/>
              </w:tabs>
              <w:spacing w:before="40" w:after="40"/>
              <w:ind w:left="0" w:firstLine="0"/>
              <w:jc w:val="center"/>
              <w:rPr>
                <w:i/>
              </w:rPr>
            </w:pPr>
          </w:p>
        </w:tc>
        <w:tc>
          <w:tcPr>
            <w:tcW w:w="6625" w:type="dxa"/>
          </w:tcPr>
          <w:p w:rsidR="00D1103A" w:rsidRPr="00125EA1" w:rsidRDefault="00D1103A" w:rsidP="00D1103A">
            <w:pPr>
              <w:pStyle w:val="afff"/>
              <w:spacing w:before="40" w:after="40"/>
              <w:rPr>
                <w:rFonts w:ascii="Times New Roman" w:hAnsi="Times New Roman" w:cs="Times New Roman"/>
                <w:i/>
                <w:szCs w:val="24"/>
              </w:rPr>
            </w:pPr>
            <w:r w:rsidRPr="00125EA1">
              <w:rPr>
                <w:rFonts w:ascii="Times New Roman" w:hAnsi="Times New Roman" w:cs="Times New Roman"/>
                <w:i/>
                <w:szCs w:val="24"/>
              </w:rPr>
              <w:t>Анкета (форма 2)</w:t>
            </w:r>
          </w:p>
        </w:tc>
        <w:tc>
          <w:tcPr>
            <w:tcW w:w="1201" w:type="dxa"/>
          </w:tcPr>
          <w:p w:rsidR="00D1103A" w:rsidRPr="00125EA1" w:rsidRDefault="00D1103A" w:rsidP="00D1103A">
            <w:pPr>
              <w:pStyle w:val="afff"/>
              <w:rPr>
                <w:rFonts w:ascii="Times New Roman" w:hAnsi="Times New Roman" w:cs="Times New Roman"/>
                <w:i/>
                <w:szCs w:val="24"/>
              </w:rPr>
            </w:pPr>
          </w:p>
        </w:tc>
        <w:tc>
          <w:tcPr>
            <w:tcW w:w="1146" w:type="dxa"/>
          </w:tcPr>
          <w:p w:rsidR="00D1103A" w:rsidRPr="00125EA1" w:rsidRDefault="00D1103A" w:rsidP="00D1103A">
            <w:pPr>
              <w:pStyle w:val="afff"/>
              <w:rPr>
                <w:rFonts w:ascii="Times New Roman" w:hAnsi="Times New Roman" w:cs="Times New Roman"/>
                <w:i/>
                <w:szCs w:val="24"/>
              </w:rPr>
            </w:pPr>
          </w:p>
        </w:tc>
      </w:tr>
      <w:tr w:rsidR="00D1103A" w:rsidRPr="00125EA1" w:rsidTr="00D1103A">
        <w:tc>
          <w:tcPr>
            <w:tcW w:w="851" w:type="dxa"/>
            <w:vAlign w:val="center"/>
          </w:tcPr>
          <w:p w:rsidR="00D1103A" w:rsidRPr="00125EA1" w:rsidRDefault="00D1103A" w:rsidP="00D1103A">
            <w:pPr>
              <w:numPr>
                <w:ilvl w:val="0"/>
                <w:numId w:val="24"/>
              </w:numPr>
              <w:tabs>
                <w:tab w:val="left" w:pos="284"/>
              </w:tabs>
              <w:spacing w:before="40" w:after="40"/>
              <w:ind w:left="0" w:firstLine="0"/>
              <w:jc w:val="center"/>
              <w:rPr>
                <w:i/>
              </w:rPr>
            </w:pPr>
          </w:p>
        </w:tc>
        <w:tc>
          <w:tcPr>
            <w:tcW w:w="6625" w:type="dxa"/>
          </w:tcPr>
          <w:p w:rsidR="00D1103A" w:rsidRPr="00125EA1" w:rsidRDefault="00D1103A" w:rsidP="00D1103A">
            <w:pPr>
              <w:pStyle w:val="afff"/>
              <w:spacing w:before="40" w:after="40"/>
              <w:rPr>
                <w:rFonts w:ascii="Times New Roman" w:hAnsi="Times New Roman" w:cs="Times New Roman"/>
                <w:i/>
                <w:szCs w:val="24"/>
              </w:rPr>
            </w:pPr>
            <w:r w:rsidRPr="00125EA1">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125EA1">
              <w:rPr>
                <w:rFonts w:ascii="Times New Roman" w:hAnsi="Times New Roman" w:cs="Times New Roman"/>
                <w:i/>
                <w:szCs w:val="24"/>
              </w:rPr>
              <w:t>дств в к</w:t>
            </w:r>
            <w:proofErr w:type="gramEnd"/>
            <w:r w:rsidRPr="00125EA1">
              <w:rPr>
                <w:rFonts w:ascii="Times New Roman" w:hAnsi="Times New Roman" w:cs="Times New Roman"/>
                <w:i/>
                <w:szCs w:val="24"/>
              </w:rPr>
              <w:t>ачестве обеспечения заявки на участие в конкурсе</w:t>
            </w:r>
          </w:p>
        </w:tc>
        <w:tc>
          <w:tcPr>
            <w:tcW w:w="1201" w:type="dxa"/>
          </w:tcPr>
          <w:p w:rsidR="00D1103A" w:rsidRPr="00125EA1" w:rsidRDefault="00D1103A" w:rsidP="00D1103A">
            <w:pPr>
              <w:pStyle w:val="afff"/>
              <w:rPr>
                <w:rFonts w:ascii="Times New Roman" w:hAnsi="Times New Roman" w:cs="Times New Roman"/>
                <w:i/>
                <w:szCs w:val="24"/>
              </w:rPr>
            </w:pPr>
          </w:p>
        </w:tc>
        <w:tc>
          <w:tcPr>
            <w:tcW w:w="1146" w:type="dxa"/>
          </w:tcPr>
          <w:p w:rsidR="00D1103A" w:rsidRPr="00125EA1" w:rsidRDefault="00D1103A" w:rsidP="00D1103A">
            <w:pPr>
              <w:pStyle w:val="afff"/>
              <w:rPr>
                <w:rFonts w:ascii="Times New Roman" w:hAnsi="Times New Roman" w:cs="Times New Roman"/>
                <w:i/>
                <w:szCs w:val="24"/>
              </w:rPr>
            </w:pPr>
          </w:p>
        </w:tc>
      </w:tr>
      <w:tr w:rsidR="00D1103A" w:rsidRPr="00125EA1" w:rsidTr="00D1103A">
        <w:tc>
          <w:tcPr>
            <w:tcW w:w="851" w:type="dxa"/>
            <w:vAlign w:val="center"/>
          </w:tcPr>
          <w:p w:rsidR="00D1103A" w:rsidRPr="00125EA1" w:rsidRDefault="00D1103A" w:rsidP="00D1103A">
            <w:pPr>
              <w:numPr>
                <w:ilvl w:val="0"/>
                <w:numId w:val="24"/>
              </w:numPr>
              <w:tabs>
                <w:tab w:val="left" w:pos="284"/>
              </w:tabs>
              <w:spacing w:before="40" w:after="40"/>
              <w:ind w:left="0" w:firstLine="0"/>
              <w:jc w:val="center"/>
            </w:pPr>
          </w:p>
        </w:tc>
        <w:tc>
          <w:tcPr>
            <w:tcW w:w="6625" w:type="dxa"/>
          </w:tcPr>
          <w:p w:rsidR="00D1103A" w:rsidRPr="00125EA1" w:rsidRDefault="00D1103A" w:rsidP="00D1103A">
            <w:pPr>
              <w:pStyle w:val="afff"/>
              <w:spacing w:before="40" w:after="40"/>
              <w:rPr>
                <w:rFonts w:ascii="Times New Roman" w:hAnsi="Times New Roman" w:cs="Times New Roman"/>
                <w:szCs w:val="24"/>
              </w:rPr>
            </w:pPr>
            <w:r w:rsidRPr="00125EA1">
              <w:rPr>
                <w:rFonts w:ascii="Times New Roman" w:hAnsi="Times New Roman" w:cs="Times New Roman"/>
                <w:szCs w:val="24"/>
              </w:rPr>
              <w:t>…</w:t>
            </w:r>
          </w:p>
        </w:tc>
        <w:tc>
          <w:tcPr>
            <w:tcW w:w="1201" w:type="dxa"/>
          </w:tcPr>
          <w:p w:rsidR="00D1103A" w:rsidRPr="00125EA1" w:rsidRDefault="00D1103A" w:rsidP="00D1103A">
            <w:pPr>
              <w:pStyle w:val="afff"/>
              <w:rPr>
                <w:rFonts w:ascii="Times New Roman" w:hAnsi="Times New Roman" w:cs="Times New Roman"/>
                <w:szCs w:val="24"/>
              </w:rPr>
            </w:pPr>
          </w:p>
        </w:tc>
        <w:tc>
          <w:tcPr>
            <w:tcW w:w="1146" w:type="dxa"/>
          </w:tcPr>
          <w:p w:rsidR="00D1103A" w:rsidRPr="00125EA1" w:rsidRDefault="00D1103A" w:rsidP="00D1103A">
            <w:pPr>
              <w:pStyle w:val="afff"/>
              <w:rPr>
                <w:rFonts w:ascii="Times New Roman" w:hAnsi="Times New Roman" w:cs="Times New Roman"/>
                <w:szCs w:val="24"/>
              </w:rPr>
            </w:pPr>
          </w:p>
        </w:tc>
      </w:tr>
      <w:tr w:rsidR="00D1103A" w:rsidRPr="00125EA1" w:rsidTr="00D1103A">
        <w:tc>
          <w:tcPr>
            <w:tcW w:w="851" w:type="dxa"/>
            <w:vAlign w:val="center"/>
          </w:tcPr>
          <w:p w:rsidR="00D1103A" w:rsidRPr="00125EA1" w:rsidRDefault="00D1103A" w:rsidP="00D1103A">
            <w:pPr>
              <w:numPr>
                <w:ilvl w:val="0"/>
                <w:numId w:val="24"/>
              </w:numPr>
              <w:tabs>
                <w:tab w:val="left" w:pos="284"/>
              </w:tabs>
              <w:spacing w:before="40" w:after="40"/>
              <w:ind w:left="0" w:firstLine="0"/>
              <w:jc w:val="center"/>
            </w:pPr>
          </w:p>
        </w:tc>
        <w:tc>
          <w:tcPr>
            <w:tcW w:w="6625" w:type="dxa"/>
          </w:tcPr>
          <w:p w:rsidR="00D1103A" w:rsidRPr="00125EA1" w:rsidRDefault="00D1103A" w:rsidP="00D1103A">
            <w:pPr>
              <w:pStyle w:val="afff"/>
              <w:spacing w:before="40" w:after="40"/>
              <w:rPr>
                <w:rFonts w:ascii="Times New Roman" w:hAnsi="Times New Roman" w:cs="Times New Roman"/>
                <w:szCs w:val="24"/>
              </w:rPr>
            </w:pPr>
            <w:r w:rsidRPr="00125EA1">
              <w:rPr>
                <w:rFonts w:ascii="Times New Roman" w:hAnsi="Times New Roman" w:cs="Times New Roman"/>
                <w:szCs w:val="24"/>
              </w:rPr>
              <w:t>…</w:t>
            </w:r>
          </w:p>
        </w:tc>
        <w:tc>
          <w:tcPr>
            <w:tcW w:w="1201" w:type="dxa"/>
          </w:tcPr>
          <w:p w:rsidR="00D1103A" w:rsidRPr="00125EA1" w:rsidRDefault="00D1103A" w:rsidP="00D1103A">
            <w:pPr>
              <w:pStyle w:val="afff"/>
              <w:rPr>
                <w:rFonts w:ascii="Times New Roman" w:hAnsi="Times New Roman" w:cs="Times New Roman"/>
                <w:szCs w:val="24"/>
              </w:rPr>
            </w:pPr>
          </w:p>
        </w:tc>
        <w:tc>
          <w:tcPr>
            <w:tcW w:w="1146" w:type="dxa"/>
          </w:tcPr>
          <w:p w:rsidR="00D1103A" w:rsidRPr="00125EA1" w:rsidRDefault="00D1103A" w:rsidP="00D1103A">
            <w:pPr>
              <w:pStyle w:val="afff"/>
              <w:rPr>
                <w:rFonts w:ascii="Times New Roman" w:hAnsi="Times New Roman" w:cs="Times New Roman"/>
                <w:szCs w:val="24"/>
              </w:rPr>
            </w:pPr>
          </w:p>
        </w:tc>
      </w:tr>
      <w:tr w:rsidR="00D1103A" w:rsidRPr="00125EA1" w:rsidTr="00D1103A">
        <w:tc>
          <w:tcPr>
            <w:tcW w:w="851" w:type="dxa"/>
            <w:vAlign w:val="center"/>
          </w:tcPr>
          <w:p w:rsidR="00D1103A" w:rsidRPr="00125EA1" w:rsidRDefault="00D1103A" w:rsidP="00D1103A">
            <w:pPr>
              <w:tabs>
                <w:tab w:val="left" w:pos="284"/>
              </w:tabs>
              <w:spacing w:before="40" w:after="40"/>
              <w:jc w:val="center"/>
            </w:pPr>
            <w:r w:rsidRPr="00125EA1">
              <w:t>…</w:t>
            </w:r>
          </w:p>
        </w:tc>
        <w:tc>
          <w:tcPr>
            <w:tcW w:w="6625" w:type="dxa"/>
          </w:tcPr>
          <w:p w:rsidR="00D1103A" w:rsidRPr="00125EA1" w:rsidRDefault="00D1103A" w:rsidP="00D1103A">
            <w:pPr>
              <w:pStyle w:val="afff"/>
              <w:spacing w:before="40" w:after="40"/>
              <w:rPr>
                <w:rFonts w:ascii="Times New Roman" w:hAnsi="Times New Roman" w:cs="Times New Roman"/>
                <w:szCs w:val="24"/>
              </w:rPr>
            </w:pPr>
          </w:p>
        </w:tc>
        <w:tc>
          <w:tcPr>
            <w:tcW w:w="1201" w:type="dxa"/>
          </w:tcPr>
          <w:p w:rsidR="00D1103A" w:rsidRPr="00125EA1" w:rsidRDefault="00D1103A" w:rsidP="00D1103A">
            <w:pPr>
              <w:pStyle w:val="afff"/>
              <w:rPr>
                <w:rFonts w:ascii="Times New Roman" w:hAnsi="Times New Roman" w:cs="Times New Roman"/>
                <w:szCs w:val="24"/>
              </w:rPr>
            </w:pPr>
          </w:p>
        </w:tc>
        <w:tc>
          <w:tcPr>
            <w:tcW w:w="1146" w:type="dxa"/>
          </w:tcPr>
          <w:p w:rsidR="00D1103A" w:rsidRPr="00125EA1" w:rsidRDefault="00D1103A" w:rsidP="00D1103A">
            <w:pPr>
              <w:pStyle w:val="afff"/>
              <w:rPr>
                <w:rFonts w:ascii="Times New Roman" w:hAnsi="Times New Roman" w:cs="Times New Roman"/>
                <w:szCs w:val="24"/>
              </w:rPr>
            </w:pPr>
          </w:p>
        </w:tc>
      </w:tr>
      <w:tr w:rsidR="00D1103A" w:rsidRPr="00125EA1" w:rsidTr="00D1103A">
        <w:tc>
          <w:tcPr>
            <w:tcW w:w="851" w:type="dxa"/>
            <w:vAlign w:val="center"/>
          </w:tcPr>
          <w:p w:rsidR="00D1103A" w:rsidRPr="00125EA1" w:rsidRDefault="00D1103A" w:rsidP="00D1103A">
            <w:pPr>
              <w:tabs>
                <w:tab w:val="left" w:pos="284"/>
              </w:tabs>
              <w:spacing w:before="40" w:after="40"/>
              <w:jc w:val="center"/>
            </w:pPr>
            <w:r w:rsidRPr="00125EA1">
              <w:t>…</w:t>
            </w:r>
          </w:p>
        </w:tc>
        <w:tc>
          <w:tcPr>
            <w:tcW w:w="6625" w:type="dxa"/>
          </w:tcPr>
          <w:p w:rsidR="00D1103A" w:rsidRPr="00125EA1" w:rsidRDefault="00D1103A" w:rsidP="00D1103A">
            <w:pPr>
              <w:pStyle w:val="afff"/>
              <w:spacing w:before="40" w:after="40"/>
              <w:rPr>
                <w:rFonts w:ascii="Times New Roman" w:hAnsi="Times New Roman" w:cs="Times New Roman"/>
                <w:szCs w:val="24"/>
              </w:rPr>
            </w:pPr>
          </w:p>
        </w:tc>
        <w:tc>
          <w:tcPr>
            <w:tcW w:w="1201" w:type="dxa"/>
          </w:tcPr>
          <w:p w:rsidR="00D1103A" w:rsidRPr="00125EA1" w:rsidRDefault="00D1103A" w:rsidP="00D1103A">
            <w:pPr>
              <w:pStyle w:val="afff"/>
              <w:rPr>
                <w:rFonts w:ascii="Times New Roman" w:hAnsi="Times New Roman" w:cs="Times New Roman"/>
                <w:szCs w:val="24"/>
              </w:rPr>
            </w:pPr>
          </w:p>
        </w:tc>
        <w:tc>
          <w:tcPr>
            <w:tcW w:w="1146" w:type="dxa"/>
          </w:tcPr>
          <w:p w:rsidR="00D1103A" w:rsidRPr="00125EA1" w:rsidRDefault="00D1103A" w:rsidP="00D1103A">
            <w:pPr>
              <w:pStyle w:val="afff"/>
              <w:rPr>
                <w:rFonts w:ascii="Times New Roman" w:hAnsi="Times New Roman" w:cs="Times New Roman"/>
                <w:szCs w:val="24"/>
              </w:rPr>
            </w:pPr>
          </w:p>
        </w:tc>
      </w:tr>
      <w:tr w:rsidR="00D1103A" w:rsidRPr="00125EA1" w:rsidTr="00D1103A">
        <w:tc>
          <w:tcPr>
            <w:tcW w:w="851" w:type="dxa"/>
            <w:vAlign w:val="center"/>
          </w:tcPr>
          <w:p w:rsidR="00D1103A" w:rsidRPr="00125EA1" w:rsidRDefault="00D1103A" w:rsidP="00D1103A">
            <w:pPr>
              <w:tabs>
                <w:tab w:val="left" w:pos="284"/>
              </w:tabs>
              <w:spacing w:before="40" w:after="40"/>
              <w:jc w:val="center"/>
            </w:pPr>
          </w:p>
        </w:tc>
        <w:tc>
          <w:tcPr>
            <w:tcW w:w="6625" w:type="dxa"/>
          </w:tcPr>
          <w:p w:rsidR="00D1103A" w:rsidRPr="00125EA1" w:rsidRDefault="00D1103A" w:rsidP="00D1103A">
            <w:pPr>
              <w:pStyle w:val="afff"/>
              <w:spacing w:before="40" w:after="40"/>
              <w:rPr>
                <w:rFonts w:ascii="Times New Roman" w:hAnsi="Times New Roman" w:cs="Times New Roman"/>
                <w:szCs w:val="24"/>
              </w:rPr>
            </w:pPr>
          </w:p>
        </w:tc>
        <w:tc>
          <w:tcPr>
            <w:tcW w:w="1201" w:type="dxa"/>
          </w:tcPr>
          <w:p w:rsidR="00D1103A" w:rsidRPr="00125EA1" w:rsidRDefault="00D1103A" w:rsidP="00D1103A">
            <w:pPr>
              <w:pStyle w:val="afff"/>
              <w:rPr>
                <w:rFonts w:ascii="Times New Roman" w:hAnsi="Times New Roman" w:cs="Times New Roman"/>
                <w:szCs w:val="24"/>
              </w:rPr>
            </w:pPr>
          </w:p>
        </w:tc>
        <w:tc>
          <w:tcPr>
            <w:tcW w:w="1146" w:type="dxa"/>
          </w:tcPr>
          <w:p w:rsidR="00D1103A" w:rsidRPr="00125EA1" w:rsidRDefault="00D1103A" w:rsidP="00D1103A">
            <w:pPr>
              <w:pStyle w:val="afff"/>
              <w:rPr>
                <w:rFonts w:ascii="Times New Roman" w:hAnsi="Times New Roman" w:cs="Times New Roman"/>
                <w:szCs w:val="24"/>
              </w:rPr>
            </w:pPr>
          </w:p>
        </w:tc>
      </w:tr>
      <w:tr w:rsidR="00D1103A" w:rsidRPr="00125EA1" w:rsidTr="00D1103A">
        <w:tc>
          <w:tcPr>
            <w:tcW w:w="851" w:type="dxa"/>
            <w:vAlign w:val="center"/>
          </w:tcPr>
          <w:p w:rsidR="00D1103A" w:rsidRPr="00125EA1" w:rsidRDefault="00D1103A" w:rsidP="00D1103A">
            <w:pPr>
              <w:tabs>
                <w:tab w:val="left" w:pos="284"/>
              </w:tabs>
              <w:spacing w:before="40" w:after="40"/>
              <w:jc w:val="center"/>
            </w:pPr>
            <w:r w:rsidRPr="00125EA1">
              <w:t>…</w:t>
            </w:r>
          </w:p>
        </w:tc>
        <w:tc>
          <w:tcPr>
            <w:tcW w:w="8972" w:type="dxa"/>
            <w:gridSpan w:val="3"/>
          </w:tcPr>
          <w:p w:rsidR="00D1103A" w:rsidRPr="00125EA1" w:rsidRDefault="00D1103A" w:rsidP="00D1103A">
            <w:pPr>
              <w:pStyle w:val="afff"/>
              <w:spacing w:before="40" w:after="40"/>
              <w:rPr>
                <w:rFonts w:ascii="Times New Roman" w:hAnsi="Times New Roman" w:cs="Times New Roman"/>
                <w:szCs w:val="24"/>
              </w:rPr>
            </w:pPr>
          </w:p>
        </w:tc>
      </w:tr>
    </w:tbl>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16"/>
          <w:szCs w:val="16"/>
        </w:rPr>
      </w:pPr>
      <w:r w:rsidRPr="00125EA1">
        <w:rPr>
          <w:sz w:val="16"/>
          <w:szCs w:val="16"/>
        </w:rPr>
        <w:t>___________________________________</w:t>
      </w:r>
      <w:r w:rsidRPr="00125EA1">
        <w:rPr>
          <w:sz w:val="16"/>
          <w:szCs w:val="16"/>
        </w:rPr>
        <w:tab/>
        <w:t>__</w:t>
      </w:r>
      <w:r w:rsidRPr="00125EA1">
        <w:rPr>
          <w:sz w:val="16"/>
          <w:szCs w:val="16"/>
        </w:rPr>
        <w:tab/>
      </w:r>
      <w:r w:rsidRPr="00125EA1">
        <w:rPr>
          <w:sz w:val="16"/>
          <w:szCs w:val="16"/>
        </w:rPr>
        <w:tab/>
        <w:t>___________________________</w:t>
      </w:r>
    </w:p>
    <w:p w:rsidR="00D1103A" w:rsidRPr="00125EA1" w:rsidRDefault="00D1103A" w:rsidP="00D1103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D1103A" w:rsidRPr="00125EA1" w:rsidRDefault="00D1103A" w:rsidP="00D1103A">
      <w:pPr>
        <w:pStyle w:val="Times12"/>
        <w:ind w:firstLine="709"/>
        <w:rPr>
          <w:bCs w:val="0"/>
          <w:sz w:val="28"/>
        </w:rPr>
      </w:pPr>
      <w:r w:rsidRPr="00125EA1">
        <w:rPr>
          <w:bCs w:val="0"/>
          <w:sz w:val="28"/>
        </w:rPr>
        <w:t>М.П.</w:t>
      </w:r>
    </w:p>
    <w:p w:rsidR="00D1103A" w:rsidRPr="00125EA1" w:rsidRDefault="00D1103A" w:rsidP="00D1103A">
      <w:pPr>
        <w:pStyle w:val="affd"/>
        <w:spacing w:before="0" w:after="0" w:line="240" w:lineRule="auto"/>
        <w:rPr>
          <w:rFonts w:ascii="Times New Roman" w:hAnsi="Times New Roman" w:cs="Times New Roman"/>
          <w:b/>
          <w:bCs/>
          <w:sz w:val="22"/>
          <w:szCs w:val="23"/>
        </w:rPr>
      </w:pPr>
    </w:p>
    <w:p w:rsidR="00D1103A" w:rsidRPr="00125EA1" w:rsidRDefault="00D1103A" w:rsidP="00D1103A">
      <w:pPr>
        <w:pStyle w:val="Times12"/>
        <w:tabs>
          <w:tab w:val="left" w:pos="709"/>
        </w:tabs>
        <w:ind w:firstLine="709"/>
        <w:rPr>
          <w:bCs w:val="0"/>
          <w:szCs w:val="24"/>
        </w:rPr>
      </w:pPr>
      <w:r w:rsidRPr="00125EA1">
        <w:rPr>
          <w:bCs w:val="0"/>
          <w:szCs w:val="24"/>
        </w:rPr>
        <w:t>ИНСТРУКЦИИ ПО ЗАПОЛНЕНИЮ</w:t>
      </w:r>
    </w:p>
    <w:p w:rsidR="00D1103A" w:rsidRPr="00125EA1" w:rsidRDefault="00D1103A" w:rsidP="00D1103A">
      <w:pPr>
        <w:pStyle w:val="Times12"/>
        <w:numPr>
          <w:ilvl w:val="0"/>
          <w:numId w:val="14"/>
        </w:numPr>
        <w:tabs>
          <w:tab w:val="clear" w:pos="960"/>
          <w:tab w:val="left" w:pos="1134"/>
        </w:tabs>
        <w:ind w:left="0" w:firstLine="709"/>
        <w:rPr>
          <w:szCs w:val="24"/>
        </w:rPr>
      </w:pPr>
      <w:r w:rsidRPr="00125EA1">
        <w:rPr>
          <w:szCs w:val="24"/>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0"/>
          <w:numId w:val="14"/>
        </w:numPr>
        <w:tabs>
          <w:tab w:val="clear" w:pos="960"/>
          <w:tab w:val="left" w:pos="1134"/>
        </w:tabs>
        <w:ind w:left="0" w:firstLine="709"/>
        <w:rPr>
          <w:szCs w:val="24"/>
        </w:rPr>
      </w:pPr>
      <w:r w:rsidRPr="00125EA1">
        <w:rPr>
          <w:szCs w:val="24"/>
        </w:rPr>
        <w:t xml:space="preserve">Заявку на участие в конкурсе следует оформить на официальном бланке участника конкурса. </w:t>
      </w:r>
    </w:p>
    <w:p w:rsidR="00D1103A" w:rsidRPr="00125EA1" w:rsidRDefault="00D1103A" w:rsidP="00D1103A">
      <w:pPr>
        <w:pStyle w:val="Times12"/>
        <w:numPr>
          <w:ilvl w:val="0"/>
          <w:numId w:val="14"/>
        </w:numPr>
        <w:tabs>
          <w:tab w:val="clear" w:pos="960"/>
          <w:tab w:val="left" w:pos="1134"/>
        </w:tabs>
        <w:ind w:left="0" w:firstLine="709"/>
        <w:rPr>
          <w:szCs w:val="24"/>
        </w:rPr>
      </w:pPr>
      <w:r w:rsidRPr="00125EA1">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D1103A" w:rsidRPr="00125EA1" w:rsidRDefault="00D1103A" w:rsidP="00D1103A">
      <w:pPr>
        <w:pStyle w:val="Times12"/>
        <w:numPr>
          <w:ilvl w:val="0"/>
          <w:numId w:val="14"/>
        </w:numPr>
        <w:tabs>
          <w:tab w:val="clear" w:pos="960"/>
          <w:tab w:val="left" w:pos="1134"/>
        </w:tabs>
        <w:ind w:left="0" w:firstLine="709"/>
        <w:rPr>
          <w:szCs w:val="24"/>
        </w:rPr>
      </w:pPr>
      <w:r w:rsidRPr="00125EA1">
        <w:rPr>
          <w:szCs w:val="24"/>
        </w:rPr>
        <w:t xml:space="preserve">Участник конкурса </w:t>
      </w:r>
      <w:bookmarkEnd w:id="596"/>
      <w:r w:rsidRPr="00125EA1">
        <w:rPr>
          <w:szCs w:val="24"/>
        </w:rPr>
        <w:t>должен указать свое полное наименование (с указанием организационно-правовой формы) и юридический адрес.</w:t>
      </w:r>
    </w:p>
    <w:p w:rsidR="00D1103A" w:rsidRPr="00125EA1" w:rsidRDefault="00D1103A" w:rsidP="00D1103A">
      <w:pPr>
        <w:pStyle w:val="Times12"/>
        <w:numPr>
          <w:ilvl w:val="0"/>
          <w:numId w:val="14"/>
        </w:numPr>
        <w:tabs>
          <w:tab w:val="clear" w:pos="960"/>
          <w:tab w:val="left" w:pos="1134"/>
        </w:tabs>
        <w:ind w:left="0" w:firstLine="709"/>
        <w:rPr>
          <w:szCs w:val="24"/>
        </w:rPr>
      </w:pPr>
      <w:r w:rsidRPr="00125EA1">
        <w:rPr>
          <w:szCs w:val="24"/>
        </w:rPr>
        <w:t>Участник конкурса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25EA1">
        <w:rPr>
          <w:szCs w:val="24"/>
        </w:rPr>
        <w:t>,Х</w:t>
      </w:r>
      <w:proofErr w:type="gramEnd"/>
      <w:r w:rsidRPr="00125EA1">
        <w:rPr>
          <w:szCs w:val="24"/>
        </w:rPr>
        <w:t>Х руб., например: «1 234 567,89 руб. (Один миллион двести тридцать четыре тысячи пятьсот шестьдесят семь руб. восемьдесят девять коп.)».</w:t>
      </w:r>
    </w:p>
    <w:p w:rsidR="00D1103A" w:rsidRPr="00125EA1" w:rsidRDefault="00D1103A" w:rsidP="00D1103A">
      <w:pPr>
        <w:pStyle w:val="Times12"/>
        <w:numPr>
          <w:ilvl w:val="0"/>
          <w:numId w:val="14"/>
        </w:numPr>
        <w:tabs>
          <w:tab w:val="clear" w:pos="960"/>
          <w:tab w:val="left" w:pos="1134"/>
        </w:tabs>
        <w:ind w:left="0" w:firstLine="709"/>
        <w:rPr>
          <w:szCs w:val="24"/>
        </w:rPr>
      </w:pPr>
      <w:r w:rsidRPr="00125EA1">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7C36F0" w:rsidRPr="007C36F0">
          <w:rPr>
            <w:szCs w:val="24"/>
          </w:rPr>
          <w:t>4.5.1</w:t>
        </w:r>
      </w:fldSimple>
      <w:r w:rsidRPr="00125EA1">
        <w:rPr>
          <w:szCs w:val="24"/>
        </w:rPr>
        <w:t>.</w:t>
      </w:r>
    </w:p>
    <w:p w:rsidR="00D1103A" w:rsidRPr="00125EA1" w:rsidRDefault="00D1103A" w:rsidP="00D1103A">
      <w:pPr>
        <w:pStyle w:val="Times12"/>
        <w:numPr>
          <w:ilvl w:val="0"/>
          <w:numId w:val="14"/>
        </w:numPr>
        <w:tabs>
          <w:tab w:val="clear" w:pos="960"/>
          <w:tab w:val="left" w:pos="1134"/>
        </w:tabs>
        <w:ind w:left="0" w:firstLine="709"/>
        <w:rPr>
          <w:szCs w:val="24"/>
        </w:rPr>
      </w:pPr>
      <w:r w:rsidRPr="00125EA1">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7C36F0" w:rsidRPr="007C36F0">
          <w:rPr>
            <w:szCs w:val="24"/>
          </w:rPr>
          <w:t>18</w:t>
        </w:r>
      </w:fldSimple>
      <w:r w:rsidRPr="00125EA1">
        <w:rPr>
          <w:szCs w:val="24"/>
        </w:rPr>
        <w:t xml:space="preserve"> раздела </w:t>
      </w:r>
      <w:fldSimple w:instr=" REF _Ref317257897 \r \h  \* MERGEFORMAT ">
        <w:r w:rsidR="007C36F0" w:rsidRPr="007C36F0">
          <w:rPr>
            <w:szCs w:val="24"/>
          </w:rPr>
          <w:t>0</w:t>
        </w:r>
      </w:fldSimple>
      <w:r w:rsidRPr="00125EA1">
        <w:rPr>
          <w:szCs w:val="24"/>
        </w:rPr>
        <w:t xml:space="preserve"> «Информационная карта конкурса».</w:t>
      </w:r>
    </w:p>
    <w:p w:rsidR="00D1103A" w:rsidRPr="00125EA1" w:rsidRDefault="00D1103A" w:rsidP="00D1103A">
      <w:pPr>
        <w:pStyle w:val="Times12"/>
        <w:numPr>
          <w:ilvl w:val="0"/>
          <w:numId w:val="14"/>
        </w:numPr>
        <w:tabs>
          <w:tab w:val="clear" w:pos="960"/>
          <w:tab w:val="left" w:pos="1134"/>
        </w:tabs>
        <w:ind w:left="0" w:firstLine="709"/>
        <w:rPr>
          <w:szCs w:val="24"/>
        </w:rPr>
      </w:pPr>
      <w:r w:rsidRPr="00125EA1">
        <w:rPr>
          <w:szCs w:val="24"/>
        </w:rPr>
        <w:t>Заявка на участие в конкурсе должна быть подписана и скреплена печатью в соответствии с требованиями пунктов </w:t>
      </w:r>
      <w:fldSimple w:instr=" REF _Ref317252426 \r \h  \* MERGEFORMAT ">
        <w:r w:rsidR="007C36F0" w:rsidRPr="007C36F0">
          <w:rPr>
            <w:szCs w:val="24"/>
          </w:rPr>
          <w:t>4.4.4</w:t>
        </w:r>
      </w:fldSimple>
      <w:r w:rsidRPr="00125EA1">
        <w:rPr>
          <w:szCs w:val="24"/>
        </w:rPr>
        <w:t xml:space="preserve">, </w:t>
      </w:r>
      <w:fldSimple w:instr=" REF _Ref317252433 \r \h  \* MERGEFORMAT ">
        <w:r w:rsidR="007C36F0" w:rsidRPr="007C36F0">
          <w:rPr>
            <w:szCs w:val="24"/>
          </w:rPr>
          <w:t>4.4.5</w:t>
        </w:r>
      </w:fldSimple>
      <w:r w:rsidRPr="00125EA1">
        <w:rPr>
          <w:szCs w:val="24"/>
        </w:rPr>
        <w:t>.</w:t>
      </w:r>
    </w:p>
    <w:p w:rsidR="00D1103A" w:rsidRPr="00125EA1" w:rsidRDefault="00D1103A" w:rsidP="00D1103A">
      <w:pPr>
        <w:jc w:val="right"/>
        <w:rPr>
          <w:sz w:val="28"/>
          <w:szCs w:val="28"/>
        </w:rPr>
      </w:pPr>
      <w:bookmarkStart w:id="602" w:name="_Ref55335821"/>
      <w:bookmarkStart w:id="603" w:name="_Ref55336345"/>
      <w:bookmarkStart w:id="604" w:name="_Toc57314674"/>
      <w:bookmarkStart w:id="605" w:name="_Toc69728988"/>
      <w:bookmarkStart w:id="606" w:name="_Toc98251754"/>
      <w:r w:rsidRPr="00125EA1">
        <w:rPr>
          <w:sz w:val="22"/>
        </w:rPr>
        <w:br w:type="page"/>
      </w:r>
      <w:bookmarkEnd w:id="602"/>
      <w:bookmarkEnd w:id="603"/>
      <w:bookmarkEnd w:id="604"/>
      <w:bookmarkEnd w:id="605"/>
      <w:bookmarkEnd w:id="606"/>
      <w:r w:rsidRPr="00125EA1">
        <w:rPr>
          <w:sz w:val="28"/>
          <w:szCs w:val="28"/>
        </w:rPr>
        <w:lastRenderedPageBreak/>
        <w:t>Форма 2.</w:t>
      </w:r>
    </w:p>
    <w:p w:rsidR="00D1103A" w:rsidRPr="00125EA1" w:rsidRDefault="00D1103A" w:rsidP="00D1103A">
      <w:pPr>
        <w:pStyle w:val="Times12"/>
        <w:ind w:left="5387" w:firstLine="0"/>
        <w:jc w:val="left"/>
        <w:rPr>
          <w:iCs/>
          <w:szCs w:val="24"/>
        </w:rPr>
      </w:pPr>
      <w:r w:rsidRPr="00125EA1">
        <w:rPr>
          <w:iCs/>
          <w:szCs w:val="24"/>
        </w:rPr>
        <w:t>Приложение к заявке на участие в конкурсе</w:t>
      </w:r>
    </w:p>
    <w:p w:rsidR="00D1103A" w:rsidRPr="00125EA1" w:rsidRDefault="00D1103A" w:rsidP="00D1103A">
      <w:pPr>
        <w:pStyle w:val="Times12"/>
        <w:ind w:left="5387" w:firstLine="0"/>
        <w:jc w:val="left"/>
        <w:rPr>
          <w:szCs w:val="24"/>
        </w:rPr>
      </w:pPr>
      <w:r w:rsidRPr="00125EA1">
        <w:rPr>
          <w:iCs/>
          <w:szCs w:val="24"/>
        </w:rPr>
        <w:t>от «___» __________ 20___ г. № ______</w:t>
      </w:r>
    </w:p>
    <w:p w:rsidR="00D1103A" w:rsidRPr="00125EA1" w:rsidRDefault="00D1103A" w:rsidP="00D1103A">
      <w:pPr>
        <w:jc w:val="right"/>
        <w:rPr>
          <w:b/>
          <w:sz w:val="22"/>
          <w:szCs w:val="22"/>
        </w:rPr>
      </w:pPr>
    </w:p>
    <w:p w:rsidR="00D1103A" w:rsidRPr="00125EA1" w:rsidRDefault="00D1103A" w:rsidP="00D1103A">
      <w:pPr>
        <w:jc w:val="center"/>
        <w:rPr>
          <w:sz w:val="28"/>
          <w:szCs w:val="28"/>
        </w:rPr>
      </w:pPr>
      <w:r w:rsidRPr="00125EA1">
        <w:rPr>
          <w:sz w:val="28"/>
          <w:szCs w:val="28"/>
        </w:rPr>
        <w:t>Открытый конкурс в электронной форме на право заключения договора</w:t>
      </w:r>
      <w:r w:rsidRPr="00125EA1">
        <w:rPr>
          <w:b/>
          <w:i/>
          <w:iCs/>
        </w:rPr>
        <w:t xml:space="preserve"> </w:t>
      </w:r>
      <w:proofErr w:type="gramStart"/>
      <w:r w:rsidRPr="00125EA1">
        <w:rPr>
          <w:sz w:val="28"/>
          <w:szCs w:val="28"/>
        </w:rPr>
        <w:t>на</w:t>
      </w:r>
      <w:proofErr w:type="gramEnd"/>
      <w:r w:rsidRPr="00125EA1">
        <w:rPr>
          <w:sz w:val="28"/>
          <w:szCs w:val="28"/>
        </w:rPr>
        <w:t> ______________________</w:t>
      </w:r>
    </w:p>
    <w:p w:rsidR="00D1103A" w:rsidRPr="00125EA1" w:rsidRDefault="00D1103A" w:rsidP="00D1103A">
      <w:pPr>
        <w:jc w:val="right"/>
        <w:rPr>
          <w:b/>
          <w:sz w:val="22"/>
          <w:szCs w:val="22"/>
        </w:rPr>
      </w:pPr>
    </w:p>
    <w:p w:rsidR="00D1103A" w:rsidRPr="00125EA1" w:rsidRDefault="00D1103A" w:rsidP="00D1103A">
      <w:pPr>
        <w:pStyle w:val="20"/>
        <w:numPr>
          <w:ilvl w:val="0"/>
          <w:numId w:val="0"/>
        </w:numPr>
        <w:spacing w:before="0" w:after="0"/>
        <w:jc w:val="center"/>
        <w:rPr>
          <w:rFonts w:ascii="Times New Roman" w:hAnsi="Times New Roman" w:cs="Times New Roman"/>
          <w:b w:val="0"/>
          <w:i w:val="0"/>
        </w:rPr>
      </w:pPr>
      <w:bookmarkStart w:id="607" w:name="_Анкета_Претендента_на"/>
      <w:bookmarkStart w:id="608" w:name="_Анкета_Участника_процедуры"/>
      <w:bookmarkStart w:id="609" w:name="_Toc255987077"/>
      <w:bookmarkStart w:id="610" w:name="_Toc403406975"/>
      <w:bookmarkEnd w:id="607"/>
      <w:bookmarkEnd w:id="608"/>
      <w:r w:rsidRPr="00125EA1">
        <w:rPr>
          <w:rFonts w:ascii="Times New Roman" w:hAnsi="Times New Roman" w:cs="Times New Roman"/>
          <w:b w:val="0"/>
          <w:i w:val="0"/>
        </w:rPr>
        <w:t>АНКЕТА УЧАСТНИКА КОНКУРСА (Форма 2)</w:t>
      </w:r>
      <w:bookmarkEnd w:id="609"/>
      <w:bookmarkEnd w:id="610"/>
    </w:p>
    <w:p w:rsidR="00D1103A" w:rsidRPr="00125EA1" w:rsidRDefault="00D1103A" w:rsidP="00D1103A">
      <w:pPr>
        <w:jc w:val="right"/>
        <w:rPr>
          <w:b/>
          <w:i/>
          <w:iCs/>
        </w:rPr>
      </w:pPr>
    </w:p>
    <w:p w:rsidR="00D1103A" w:rsidRPr="00125EA1" w:rsidRDefault="00D1103A" w:rsidP="00D1103A">
      <w:pPr>
        <w:pStyle w:val="Times12"/>
        <w:ind w:firstLine="0"/>
        <w:rPr>
          <w:sz w:val="28"/>
          <w:szCs w:val="28"/>
        </w:rPr>
      </w:pPr>
      <w:r w:rsidRPr="00125EA1">
        <w:rPr>
          <w:sz w:val="28"/>
          <w:szCs w:val="28"/>
        </w:rPr>
        <w:t xml:space="preserve">Участник конкурса: ________________________________ </w:t>
      </w:r>
    </w:p>
    <w:p w:rsidR="00D1103A" w:rsidRPr="00125EA1" w:rsidRDefault="00D1103A" w:rsidP="00D1103A">
      <w:pPr>
        <w:pStyle w:val="Times12"/>
        <w:ind w:firstLine="0"/>
        <w:rPr>
          <w:sz w:val="28"/>
          <w:szCs w:val="28"/>
        </w:rPr>
      </w:pPr>
      <w:r w:rsidRPr="00125EA1">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1103A" w:rsidRPr="00125EA1" w:rsidTr="00D1103A">
        <w:trPr>
          <w:cantSplit/>
          <w:trHeight w:val="240"/>
          <w:tblHeader/>
        </w:trPr>
        <w:tc>
          <w:tcPr>
            <w:tcW w:w="306" w:type="pct"/>
            <w:vAlign w:val="center"/>
          </w:tcPr>
          <w:p w:rsidR="00D1103A" w:rsidRPr="00125EA1" w:rsidRDefault="00D1103A" w:rsidP="00D1103A">
            <w:pPr>
              <w:pStyle w:val="af7"/>
              <w:keepNext w:val="0"/>
              <w:widowControl w:val="0"/>
              <w:spacing w:before="0" w:after="0"/>
              <w:ind w:left="0" w:right="0"/>
              <w:jc w:val="center"/>
              <w:rPr>
                <w:sz w:val="24"/>
                <w:szCs w:val="24"/>
              </w:rPr>
            </w:pPr>
            <w:r w:rsidRPr="00125EA1">
              <w:rPr>
                <w:sz w:val="24"/>
                <w:szCs w:val="24"/>
              </w:rPr>
              <w:t>№</w:t>
            </w:r>
          </w:p>
        </w:tc>
        <w:tc>
          <w:tcPr>
            <w:tcW w:w="3000" w:type="pct"/>
            <w:vAlign w:val="center"/>
          </w:tcPr>
          <w:p w:rsidR="00D1103A" w:rsidRPr="00125EA1" w:rsidRDefault="00D1103A" w:rsidP="00D1103A">
            <w:pPr>
              <w:pStyle w:val="af7"/>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D1103A" w:rsidRPr="00125EA1" w:rsidRDefault="00D1103A" w:rsidP="00D1103A">
            <w:pPr>
              <w:pStyle w:val="af7"/>
              <w:keepNext w:val="0"/>
              <w:widowControl w:val="0"/>
              <w:spacing w:before="0" w:after="0"/>
              <w:ind w:left="0" w:right="0"/>
              <w:jc w:val="center"/>
              <w:rPr>
                <w:sz w:val="24"/>
                <w:szCs w:val="24"/>
              </w:rPr>
            </w:pPr>
            <w:r w:rsidRPr="00125EA1">
              <w:rPr>
                <w:sz w:val="24"/>
                <w:szCs w:val="24"/>
              </w:rPr>
              <w:t>Сведения об участнике конкурса</w:t>
            </w:r>
          </w:p>
        </w:tc>
      </w:tr>
      <w:tr w:rsidR="00D1103A" w:rsidRPr="00125EA1" w:rsidTr="00D1103A">
        <w:trPr>
          <w:cantSplit/>
          <w:trHeight w:val="471"/>
        </w:trPr>
        <w:tc>
          <w:tcPr>
            <w:tcW w:w="306" w:type="pct"/>
            <w:vAlign w:val="center"/>
          </w:tcPr>
          <w:p w:rsidR="00D1103A" w:rsidRPr="00125EA1" w:rsidRDefault="00D1103A" w:rsidP="00D1103A">
            <w:pPr>
              <w:pStyle w:val="af7"/>
              <w:keepNext w:val="0"/>
              <w:widowControl w:val="0"/>
              <w:numPr>
                <w:ilvl w:val="0"/>
                <w:numId w:val="85"/>
              </w:numPr>
              <w:spacing w:before="0" w:after="0"/>
              <w:ind w:right="-113"/>
              <w:jc w:val="center"/>
              <w:rPr>
                <w:sz w:val="24"/>
                <w:szCs w:val="24"/>
              </w:rPr>
            </w:pPr>
          </w:p>
        </w:tc>
        <w:tc>
          <w:tcPr>
            <w:tcW w:w="3000" w:type="pct"/>
            <w:vAlign w:val="center"/>
          </w:tcPr>
          <w:p w:rsidR="00D1103A" w:rsidRPr="00125EA1" w:rsidRDefault="00D1103A" w:rsidP="00D1103A">
            <w:pPr>
              <w:pStyle w:val="af8"/>
              <w:widowControl w:val="0"/>
              <w:spacing w:before="0" w:after="0"/>
              <w:ind w:left="-18" w:right="-8"/>
              <w:jc w:val="both"/>
              <w:rPr>
                <w:szCs w:val="24"/>
              </w:rPr>
            </w:pPr>
            <w:r w:rsidRPr="00125EA1">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Организационно - правовая форма</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конкурса – физического лица</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Виды деятельности</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ИНН, КПП, ОГРН, ОКПО</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Юридический адрес (страна, адрес)</w:t>
            </w:r>
          </w:p>
        </w:tc>
        <w:tc>
          <w:tcPr>
            <w:tcW w:w="1694" w:type="pct"/>
            <w:vAlign w:val="center"/>
          </w:tcPr>
          <w:p w:rsidR="00D1103A" w:rsidRPr="00125EA1" w:rsidRDefault="00D1103A" w:rsidP="00D1103A">
            <w:pPr>
              <w:pStyle w:val="af8"/>
              <w:widowControl w:val="0"/>
              <w:spacing w:before="0" w:after="0"/>
              <w:jc w:val="center"/>
              <w:rPr>
                <w:szCs w:val="24"/>
              </w:rP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Почтовый адрес (страна, адрес)</w:t>
            </w:r>
          </w:p>
        </w:tc>
        <w:tc>
          <w:tcPr>
            <w:tcW w:w="1694" w:type="pct"/>
            <w:vAlign w:val="center"/>
          </w:tcPr>
          <w:p w:rsidR="00D1103A" w:rsidRPr="00125EA1" w:rsidRDefault="00D1103A" w:rsidP="00D1103A">
            <w:pPr>
              <w:widowControl w:val="0"/>
              <w:jc w:val="cente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Фактическое местоположение</w:t>
            </w:r>
          </w:p>
        </w:tc>
        <w:tc>
          <w:tcPr>
            <w:tcW w:w="1694" w:type="pct"/>
            <w:vAlign w:val="center"/>
          </w:tcPr>
          <w:p w:rsidR="00D1103A" w:rsidRPr="00125EA1" w:rsidRDefault="00D1103A" w:rsidP="00D1103A">
            <w:pPr>
              <w:widowControl w:val="0"/>
              <w:jc w:val="cente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D1103A" w:rsidRPr="00125EA1" w:rsidRDefault="00D1103A" w:rsidP="00D1103A">
            <w:pPr>
              <w:widowControl w:val="0"/>
              <w:jc w:val="cente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Факс (с указанием кода города)</w:t>
            </w:r>
          </w:p>
        </w:tc>
        <w:tc>
          <w:tcPr>
            <w:tcW w:w="1694" w:type="pct"/>
            <w:vAlign w:val="center"/>
          </w:tcPr>
          <w:p w:rsidR="00D1103A" w:rsidRPr="00125EA1" w:rsidRDefault="00D1103A" w:rsidP="00D1103A">
            <w:pPr>
              <w:widowControl w:val="0"/>
              <w:jc w:val="cente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D1103A" w:rsidRPr="00125EA1" w:rsidRDefault="00D1103A" w:rsidP="00D1103A">
            <w:pPr>
              <w:widowControl w:val="0"/>
              <w:jc w:val="cente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D1103A" w:rsidRPr="00125EA1" w:rsidRDefault="00D1103A" w:rsidP="00D1103A">
            <w:pPr>
              <w:widowControl w:val="0"/>
              <w:jc w:val="center"/>
            </w:pPr>
          </w:p>
        </w:tc>
      </w:tr>
      <w:tr w:rsidR="00D1103A" w:rsidRPr="00125EA1" w:rsidTr="00D1103A">
        <w:trPr>
          <w:cantSplit/>
          <w:trHeight w:val="284"/>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Размер уставного капитала</w:t>
            </w:r>
          </w:p>
        </w:tc>
        <w:tc>
          <w:tcPr>
            <w:tcW w:w="1694" w:type="pct"/>
            <w:vAlign w:val="center"/>
          </w:tcPr>
          <w:p w:rsidR="00D1103A" w:rsidRPr="00125EA1" w:rsidRDefault="00D1103A" w:rsidP="00D1103A">
            <w:pPr>
              <w:widowControl w:val="0"/>
              <w:jc w:val="center"/>
            </w:pPr>
          </w:p>
        </w:tc>
      </w:tr>
      <w:tr w:rsidR="00D1103A" w:rsidRPr="00125EA1" w:rsidTr="00D1103A">
        <w:trPr>
          <w:cantSplit/>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D1103A" w:rsidRPr="00125EA1" w:rsidRDefault="00D1103A" w:rsidP="00D1103A">
            <w:pPr>
              <w:widowControl w:val="0"/>
              <w:jc w:val="center"/>
            </w:pPr>
          </w:p>
        </w:tc>
      </w:tr>
      <w:tr w:rsidR="00D1103A" w:rsidRPr="00125EA1" w:rsidTr="00D1103A">
        <w:trPr>
          <w:cantSplit/>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D1103A" w:rsidRPr="00125EA1" w:rsidRDefault="00D1103A" w:rsidP="00D1103A">
            <w:pPr>
              <w:widowControl w:val="0"/>
              <w:jc w:val="center"/>
            </w:pPr>
          </w:p>
        </w:tc>
      </w:tr>
      <w:tr w:rsidR="00D1103A" w:rsidRPr="00125EA1" w:rsidTr="00D1103A">
        <w:trPr>
          <w:cantSplit/>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D1103A" w:rsidRPr="00125EA1" w:rsidRDefault="00D1103A" w:rsidP="00D1103A">
            <w:pPr>
              <w:widowControl w:val="0"/>
              <w:jc w:val="center"/>
            </w:pPr>
          </w:p>
        </w:tc>
      </w:tr>
      <w:tr w:rsidR="00D1103A" w:rsidRPr="00125EA1" w:rsidTr="00D1103A">
        <w:trPr>
          <w:cantSplit/>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 xml:space="preserve">Орган управления участника конкурса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D1103A" w:rsidRPr="00125EA1" w:rsidRDefault="00D1103A" w:rsidP="00D1103A">
            <w:pPr>
              <w:widowControl w:val="0"/>
              <w:jc w:val="center"/>
            </w:pPr>
          </w:p>
        </w:tc>
      </w:tr>
      <w:tr w:rsidR="00D1103A" w:rsidRPr="00125EA1" w:rsidTr="00D1103A">
        <w:trPr>
          <w:cantSplit/>
        </w:trPr>
        <w:tc>
          <w:tcPr>
            <w:tcW w:w="306" w:type="pct"/>
            <w:vAlign w:val="center"/>
          </w:tcPr>
          <w:p w:rsidR="00D1103A" w:rsidRPr="00125EA1" w:rsidRDefault="00D1103A" w:rsidP="00D1103A">
            <w:pPr>
              <w:pStyle w:val="af7"/>
              <w:keepNext w:val="0"/>
              <w:widowControl w:val="0"/>
              <w:numPr>
                <w:ilvl w:val="0"/>
                <w:numId w:val="85"/>
              </w:numPr>
              <w:spacing w:before="0" w:after="0"/>
              <w:ind w:left="0" w:right="-113" w:firstLine="0"/>
              <w:jc w:val="center"/>
              <w:rPr>
                <w:sz w:val="24"/>
                <w:szCs w:val="24"/>
              </w:rPr>
            </w:pPr>
          </w:p>
        </w:tc>
        <w:tc>
          <w:tcPr>
            <w:tcW w:w="3000" w:type="pct"/>
            <w:vAlign w:val="center"/>
          </w:tcPr>
          <w:p w:rsidR="00D1103A" w:rsidRPr="00125EA1" w:rsidRDefault="00D1103A" w:rsidP="00D1103A">
            <w:pPr>
              <w:pStyle w:val="af8"/>
              <w:widowControl w:val="0"/>
              <w:spacing w:before="0" w:after="0"/>
              <w:ind w:left="-18" w:right="-8"/>
              <w:rPr>
                <w:szCs w:val="24"/>
              </w:rPr>
            </w:pPr>
            <w:r w:rsidRPr="00125EA1">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D1103A" w:rsidRPr="00125EA1" w:rsidRDefault="00D1103A" w:rsidP="00D1103A">
            <w:pPr>
              <w:widowControl w:val="0"/>
              <w:jc w:val="center"/>
            </w:pPr>
          </w:p>
        </w:tc>
      </w:tr>
    </w:tbl>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D1103A" w:rsidRPr="00125EA1" w:rsidRDefault="00D1103A" w:rsidP="00D1103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D1103A" w:rsidRPr="00125EA1" w:rsidRDefault="00D1103A" w:rsidP="00D1103A">
      <w:pPr>
        <w:pStyle w:val="Times12"/>
        <w:ind w:firstLine="709"/>
        <w:rPr>
          <w:bCs w:val="0"/>
          <w:sz w:val="28"/>
        </w:rPr>
      </w:pPr>
      <w:r w:rsidRPr="00125EA1">
        <w:rPr>
          <w:bCs w:val="0"/>
          <w:sz w:val="28"/>
        </w:rPr>
        <w:t>М.П.</w:t>
      </w:r>
    </w:p>
    <w:p w:rsidR="00D1103A" w:rsidRPr="00125EA1" w:rsidRDefault="00D1103A" w:rsidP="00D1103A">
      <w:pPr>
        <w:jc w:val="center"/>
        <w:rPr>
          <w:b/>
        </w:rPr>
      </w:pPr>
      <w:bookmarkStart w:id="611" w:name="_Toc98251773"/>
    </w:p>
    <w:p w:rsidR="00D1103A" w:rsidRPr="00125EA1" w:rsidRDefault="00D1103A" w:rsidP="00D1103A">
      <w:pPr>
        <w:pStyle w:val="Times12"/>
        <w:tabs>
          <w:tab w:val="left" w:pos="1134"/>
        </w:tabs>
        <w:ind w:firstLine="709"/>
        <w:rPr>
          <w:b/>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611"/>
    </w:p>
    <w:p w:rsidR="00D1103A" w:rsidRPr="00125EA1" w:rsidRDefault="00D1103A" w:rsidP="00D1103A">
      <w:pPr>
        <w:pStyle w:val="Times12"/>
        <w:numPr>
          <w:ilvl w:val="0"/>
          <w:numId w:val="46"/>
        </w:numPr>
        <w:tabs>
          <w:tab w:val="clear" w:pos="360"/>
          <w:tab w:val="num" w:pos="-142"/>
          <w:tab w:val="left" w:pos="709"/>
        </w:tabs>
        <w:ind w:hanging="76"/>
        <w:rPr>
          <w:szCs w:val="24"/>
        </w:rPr>
      </w:pPr>
      <w:r w:rsidRPr="00125EA1">
        <w:rPr>
          <w:szCs w:val="24"/>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0"/>
          <w:numId w:val="46"/>
        </w:numPr>
        <w:tabs>
          <w:tab w:val="clear" w:pos="360"/>
          <w:tab w:val="num" w:pos="-142"/>
          <w:tab w:val="left" w:pos="709"/>
        </w:tabs>
        <w:ind w:hanging="76"/>
        <w:rPr>
          <w:szCs w:val="24"/>
        </w:rPr>
      </w:pPr>
      <w:r w:rsidRPr="00125EA1">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D1103A" w:rsidRPr="00125EA1" w:rsidRDefault="00D1103A" w:rsidP="00D1103A">
      <w:pPr>
        <w:pStyle w:val="Times12"/>
        <w:numPr>
          <w:ilvl w:val="0"/>
          <w:numId w:val="46"/>
        </w:numPr>
        <w:tabs>
          <w:tab w:val="clear" w:pos="360"/>
          <w:tab w:val="num" w:pos="-142"/>
          <w:tab w:val="left" w:pos="709"/>
        </w:tabs>
        <w:ind w:hanging="76"/>
        <w:rPr>
          <w:szCs w:val="24"/>
        </w:rPr>
      </w:pPr>
      <w:r w:rsidRPr="00125EA1">
        <w:rPr>
          <w:szCs w:val="24"/>
        </w:rPr>
        <w:t>Участник конкурса указывает свое фирменное наименование (в т.ч. организационно-правовую форму).</w:t>
      </w:r>
    </w:p>
    <w:p w:rsidR="00D1103A" w:rsidRPr="00125EA1" w:rsidRDefault="00D1103A" w:rsidP="00D1103A">
      <w:pPr>
        <w:pStyle w:val="Times12"/>
        <w:numPr>
          <w:ilvl w:val="0"/>
          <w:numId w:val="46"/>
        </w:numPr>
        <w:tabs>
          <w:tab w:val="clear" w:pos="360"/>
          <w:tab w:val="num" w:pos="-142"/>
          <w:tab w:val="left" w:pos="709"/>
        </w:tabs>
        <w:ind w:hanging="76"/>
        <w:rPr>
          <w:szCs w:val="24"/>
        </w:rPr>
      </w:pPr>
      <w:r w:rsidRPr="00125EA1">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D1103A" w:rsidRPr="00125EA1" w:rsidRDefault="00D1103A" w:rsidP="00D1103A">
      <w:pPr>
        <w:pStyle w:val="Times12"/>
        <w:numPr>
          <w:ilvl w:val="0"/>
          <w:numId w:val="46"/>
        </w:numPr>
        <w:tabs>
          <w:tab w:val="clear" w:pos="360"/>
          <w:tab w:val="num" w:pos="-142"/>
          <w:tab w:val="left" w:pos="709"/>
        </w:tabs>
        <w:ind w:hanging="76"/>
        <w:rPr>
          <w:szCs w:val="24"/>
        </w:rPr>
      </w:pPr>
      <w:r w:rsidRPr="00125EA1">
        <w:rPr>
          <w:szCs w:val="24"/>
        </w:rPr>
        <w:t>Заполненная участником конкурса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D1103A" w:rsidRPr="00125EA1" w:rsidRDefault="00D1103A" w:rsidP="00D1103A">
      <w:pPr>
        <w:pStyle w:val="Times12"/>
        <w:ind w:left="600" w:firstLine="0"/>
        <w:rPr>
          <w:sz w:val="20"/>
          <w:szCs w:val="20"/>
        </w:rPr>
      </w:pPr>
    </w:p>
    <w:p w:rsidR="00D1103A" w:rsidRPr="00125EA1" w:rsidRDefault="00D1103A" w:rsidP="00D1103A">
      <w:pPr>
        <w:pStyle w:val="Times12"/>
        <w:ind w:left="600" w:firstLine="0"/>
        <w:rPr>
          <w:sz w:val="20"/>
          <w:szCs w:val="20"/>
        </w:rPr>
      </w:pPr>
    </w:p>
    <w:p w:rsidR="00D1103A" w:rsidRPr="00125EA1" w:rsidRDefault="00D1103A" w:rsidP="00D1103A">
      <w:pPr>
        <w:pStyle w:val="Times12"/>
        <w:ind w:left="600" w:firstLine="0"/>
        <w:rPr>
          <w:sz w:val="20"/>
          <w:szCs w:val="20"/>
        </w:rPr>
      </w:pPr>
    </w:p>
    <w:p w:rsidR="00D1103A" w:rsidRPr="00125EA1" w:rsidRDefault="00D1103A" w:rsidP="00D1103A">
      <w:pPr>
        <w:pStyle w:val="Times12"/>
        <w:pageBreakBefore/>
        <w:spacing w:before="120" w:after="120"/>
        <w:ind w:firstLine="0"/>
        <w:rPr>
          <w:b/>
          <w:szCs w:val="24"/>
        </w:rPr>
      </w:pPr>
      <w:r w:rsidRPr="00125EA1">
        <w:rPr>
          <w:b/>
          <w:szCs w:val="24"/>
        </w:rPr>
        <w:lastRenderedPageBreak/>
        <w:t>Таблица 1.1. Принадлежность участника конкурса/</w:t>
      </w:r>
      <w:r w:rsidRPr="00125EA1">
        <w:rPr>
          <w:b/>
        </w:rPr>
        <w:t>субподрядчика</w:t>
      </w:r>
      <w:r w:rsidRPr="00125EA1">
        <w:rPr>
          <w:b/>
          <w:i/>
        </w:rPr>
        <w:t xml:space="preserve"> </w:t>
      </w:r>
      <w:r w:rsidRPr="00125EA1">
        <w:rPr>
          <w:b/>
          <w:szCs w:val="24"/>
        </w:rPr>
        <w:t>к субъектам малого и среднего предпринимательства.</w:t>
      </w:r>
    </w:p>
    <w:p w:rsidR="00D1103A" w:rsidRPr="00125EA1" w:rsidRDefault="00D1103A" w:rsidP="00D1103A">
      <w:pPr>
        <w:jc w:val="both"/>
        <w:rPr>
          <w:lang w:eastAsia="en-US"/>
        </w:rPr>
      </w:pPr>
      <w:proofErr w:type="gramStart"/>
      <w:r w:rsidRPr="00125EA1">
        <w:rPr>
          <w:lang w:eastAsia="en-US"/>
        </w:rPr>
        <w:t>Настоящим подтверждаем, что</w:t>
      </w:r>
      <w:r w:rsidRPr="00125EA1">
        <w:rPr>
          <w:u w:val="single"/>
          <w:lang w:eastAsia="en-US"/>
        </w:rPr>
        <w:t xml:space="preserve"> ____________________________ </w:t>
      </w:r>
      <w:r w:rsidRPr="00125EA1">
        <w:rPr>
          <w:i/>
          <w:u w:val="single"/>
          <w:lang w:eastAsia="en-US"/>
        </w:rPr>
        <w:t xml:space="preserve">(указывается наименование участника конкурса/субподрядчика) </w:t>
      </w:r>
      <w:r w:rsidRPr="00125EA1">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25EA1">
        <w:rPr>
          <w:i/>
          <w:u w:val="single"/>
          <w:lang w:eastAsia="en-US"/>
        </w:rPr>
        <w:t>указывается малого или среднего в зависимости от критериев отнесения)</w:t>
      </w:r>
      <w:r w:rsidRPr="00125EA1">
        <w:rPr>
          <w:lang w:eastAsia="en-US"/>
        </w:rPr>
        <w:t xml:space="preserve"> предпринимательства и сообщаем следующую информацию:</w:t>
      </w:r>
      <w:proofErr w:type="gramEnd"/>
    </w:p>
    <w:p w:rsidR="00D1103A" w:rsidRPr="00125EA1" w:rsidRDefault="00D1103A" w:rsidP="00D1103A">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72"/>
        <w:gridCol w:w="1428"/>
        <w:gridCol w:w="1418"/>
        <w:gridCol w:w="1589"/>
        <w:gridCol w:w="1955"/>
      </w:tblGrid>
      <w:tr w:rsidR="00D1103A" w:rsidRPr="00125EA1" w:rsidTr="00D1103A">
        <w:trPr>
          <w:tblHeader/>
        </w:trPr>
        <w:tc>
          <w:tcPr>
            <w:tcW w:w="540" w:type="dxa"/>
            <w:vAlign w:val="center"/>
          </w:tcPr>
          <w:p w:rsidR="00D1103A" w:rsidRPr="00125EA1" w:rsidRDefault="00D1103A" w:rsidP="00D1103A">
            <w:pPr>
              <w:ind w:left="-108" w:right="-135"/>
              <w:jc w:val="center"/>
              <w:rPr>
                <w:sz w:val="23"/>
                <w:szCs w:val="23"/>
                <w:lang w:eastAsia="en-US"/>
              </w:rPr>
            </w:pPr>
            <w:r w:rsidRPr="00125EA1">
              <w:rPr>
                <w:sz w:val="23"/>
                <w:szCs w:val="23"/>
                <w:lang w:eastAsia="en-US"/>
              </w:rPr>
              <w:t xml:space="preserve">№ </w:t>
            </w:r>
            <w:proofErr w:type="spellStart"/>
            <w:proofErr w:type="gramStart"/>
            <w:r w:rsidRPr="00125EA1">
              <w:rPr>
                <w:sz w:val="23"/>
                <w:szCs w:val="23"/>
                <w:lang w:eastAsia="en-US"/>
              </w:rPr>
              <w:t>п</w:t>
            </w:r>
            <w:proofErr w:type="spellEnd"/>
            <w:proofErr w:type="gramEnd"/>
            <w:r w:rsidRPr="00125EA1">
              <w:rPr>
                <w:sz w:val="23"/>
                <w:szCs w:val="23"/>
                <w:lang w:eastAsia="en-US"/>
              </w:rPr>
              <w:t>/</w:t>
            </w:r>
            <w:proofErr w:type="spellStart"/>
            <w:r w:rsidRPr="00125EA1">
              <w:rPr>
                <w:sz w:val="23"/>
                <w:szCs w:val="23"/>
                <w:lang w:eastAsia="en-US"/>
              </w:rPr>
              <w:t>п</w:t>
            </w:r>
            <w:proofErr w:type="spellEnd"/>
          </w:p>
        </w:tc>
        <w:tc>
          <w:tcPr>
            <w:tcW w:w="3072" w:type="dxa"/>
            <w:vAlign w:val="center"/>
          </w:tcPr>
          <w:p w:rsidR="00D1103A" w:rsidRPr="00125EA1" w:rsidRDefault="00D1103A" w:rsidP="00D1103A">
            <w:pPr>
              <w:ind w:left="-108" w:right="-135"/>
              <w:jc w:val="center"/>
              <w:rPr>
                <w:sz w:val="23"/>
                <w:szCs w:val="23"/>
                <w:lang w:eastAsia="en-US"/>
              </w:rPr>
            </w:pPr>
            <w:r w:rsidRPr="00125EA1">
              <w:rPr>
                <w:sz w:val="23"/>
                <w:szCs w:val="23"/>
                <w:lang w:eastAsia="en-US"/>
              </w:rPr>
              <w:t>Критерий отнесения</w:t>
            </w:r>
          </w:p>
        </w:tc>
        <w:tc>
          <w:tcPr>
            <w:tcW w:w="1428" w:type="dxa"/>
            <w:vAlign w:val="center"/>
          </w:tcPr>
          <w:p w:rsidR="00D1103A" w:rsidRPr="00125EA1" w:rsidRDefault="00D1103A" w:rsidP="00D1103A">
            <w:pPr>
              <w:ind w:left="-108" w:right="-135"/>
              <w:jc w:val="center"/>
              <w:rPr>
                <w:sz w:val="23"/>
                <w:szCs w:val="23"/>
                <w:lang w:eastAsia="en-US"/>
              </w:rPr>
            </w:pPr>
            <w:r w:rsidRPr="00125EA1">
              <w:rPr>
                <w:sz w:val="23"/>
                <w:szCs w:val="23"/>
                <w:lang w:eastAsia="en-US"/>
              </w:rPr>
              <w:t>Малые предприятия</w:t>
            </w:r>
          </w:p>
        </w:tc>
        <w:tc>
          <w:tcPr>
            <w:tcW w:w="1418" w:type="dxa"/>
            <w:vAlign w:val="center"/>
          </w:tcPr>
          <w:p w:rsidR="00D1103A" w:rsidRPr="00125EA1" w:rsidRDefault="00D1103A" w:rsidP="00D1103A">
            <w:pPr>
              <w:ind w:left="-108" w:right="-135"/>
              <w:jc w:val="center"/>
              <w:rPr>
                <w:sz w:val="23"/>
                <w:szCs w:val="23"/>
                <w:lang w:eastAsia="en-US"/>
              </w:rPr>
            </w:pPr>
            <w:r w:rsidRPr="00125EA1">
              <w:rPr>
                <w:sz w:val="23"/>
                <w:szCs w:val="23"/>
                <w:lang w:eastAsia="en-US"/>
              </w:rPr>
              <w:t>Средние предприятия</w:t>
            </w:r>
          </w:p>
        </w:tc>
        <w:tc>
          <w:tcPr>
            <w:tcW w:w="1589" w:type="dxa"/>
            <w:vAlign w:val="center"/>
          </w:tcPr>
          <w:p w:rsidR="00D1103A" w:rsidRPr="00125EA1" w:rsidRDefault="00D1103A" w:rsidP="00D1103A">
            <w:pPr>
              <w:ind w:left="-108" w:right="-135"/>
              <w:jc w:val="center"/>
              <w:rPr>
                <w:sz w:val="23"/>
                <w:szCs w:val="23"/>
                <w:lang w:eastAsia="en-US"/>
              </w:rPr>
            </w:pPr>
            <w:r w:rsidRPr="00125EA1">
              <w:rPr>
                <w:sz w:val="23"/>
                <w:szCs w:val="23"/>
                <w:lang w:eastAsia="en-US"/>
              </w:rPr>
              <w:t>Показатель</w:t>
            </w:r>
          </w:p>
        </w:tc>
        <w:tc>
          <w:tcPr>
            <w:tcW w:w="1955" w:type="dxa"/>
            <w:vAlign w:val="center"/>
          </w:tcPr>
          <w:p w:rsidR="00D1103A" w:rsidRPr="00125EA1" w:rsidRDefault="00D1103A" w:rsidP="00D1103A">
            <w:pPr>
              <w:ind w:left="-108" w:right="-29"/>
              <w:jc w:val="center"/>
              <w:rPr>
                <w:sz w:val="23"/>
                <w:szCs w:val="23"/>
                <w:lang w:eastAsia="en-US"/>
              </w:rPr>
            </w:pPr>
            <w:r w:rsidRPr="00125EA1">
              <w:rPr>
                <w:sz w:val="23"/>
                <w:szCs w:val="23"/>
                <w:lang w:eastAsia="en-US"/>
              </w:rPr>
              <w:t>Подтверждающий документ</w:t>
            </w:r>
          </w:p>
        </w:tc>
      </w:tr>
      <w:tr w:rsidR="00D1103A" w:rsidRPr="00125EA1" w:rsidTr="00D1103A">
        <w:trPr>
          <w:tblHeader/>
        </w:trPr>
        <w:tc>
          <w:tcPr>
            <w:tcW w:w="540" w:type="dxa"/>
            <w:vAlign w:val="center"/>
          </w:tcPr>
          <w:p w:rsidR="00D1103A" w:rsidRPr="00125EA1" w:rsidRDefault="00D1103A" w:rsidP="00D1103A">
            <w:pPr>
              <w:jc w:val="center"/>
              <w:rPr>
                <w:sz w:val="16"/>
                <w:szCs w:val="23"/>
                <w:lang w:eastAsia="en-US"/>
              </w:rPr>
            </w:pPr>
            <w:r w:rsidRPr="00125EA1">
              <w:rPr>
                <w:sz w:val="16"/>
                <w:szCs w:val="23"/>
                <w:lang w:eastAsia="en-US"/>
              </w:rPr>
              <w:t>1</w:t>
            </w:r>
          </w:p>
        </w:tc>
        <w:tc>
          <w:tcPr>
            <w:tcW w:w="3072" w:type="dxa"/>
            <w:vAlign w:val="center"/>
          </w:tcPr>
          <w:p w:rsidR="00D1103A" w:rsidRPr="00125EA1" w:rsidRDefault="00D1103A" w:rsidP="00D1103A">
            <w:pPr>
              <w:jc w:val="center"/>
              <w:rPr>
                <w:sz w:val="16"/>
                <w:szCs w:val="23"/>
                <w:lang w:eastAsia="en-US"/>
              </w:rPr>
            </w:pPr>
            <w:r w:rsidRPr="00125EA1">
              <w:rPr>
                <w:sz w:val="16"/>
                <w:szCs w:val="23"/>
                <w:lang w:eastAsia="en-US"/>
              </w:rPr>
              <w:t>2</w:t>
            </w:r>
          </w:p>
        </w:tc>
        <w:tc>
          <w:tcPr>
            <w:tcW w:w="1428" w:type="dxa"/>
            <w:vAlign w:val="center"/>
          </w:tcPr>
          <w:p w:rsidR="00D1103A" w:rsidRPr="00125EA1" w:rsidRDefault="00D1103A" w:rsidP="00D1103A">
            <w:pPr>
              <w:jc w:val="center"/>
              <w:rPr>
                <w:sz w:val="16"/>
                <w:szCs w:val="23"/>
                <w:lang w:eastAsia="en-US"/>
              </w:rPr>
            </w:pPr>
            <w:r w:rsidRPr="00125EA1">
              <w:rPr>
                <w:sz w:val="16"/>
                <w:szCs w:val="23"/>
                <w:lang w:eastAsia="en-US"/>
              </w:rPr>
              <w:t>3</w:t>
            </w:r>
          </w:p>
        </w:tc>
        <w:tc>
          <w:tcPr>
            <w:tcW w:w="1418" w:type="dxa"/>
            <w:vAlign w:val="center"/>
          </w:tcPr>
          <w:p w:rsidR="00D1103A" w:rsidRPr="00125EA1" w:rsidRDefault="00D1103A" w:rsidP="00D1103A">
            <w:pPr>
              <w:jc w:val="center"/>
              <w:rPr>
                <w:sz w:val="16"/>
                <w:szCs w:val="23"/>
                <w:lang w:eastAsia="en-US"/>
              </w:rPr>
            </w:pPr>
            <w:r w:rsidRPr="00125EA1">
              <w:rPr>
                <w:sz w:val="16"/>
                <w:szCs w:val="23"/>
                <w:lang w:eastAsia="en-US"/>
              </w:rPr>
              <w:t>4</w:t>
            </w:r>
          </w:p>
        </w:tc>
        <w:tc>
          <w:tcPr>
            <w:tcW w:w="1589" w:type="dxa"/>
            <w:vAlign w:val="center"/>
          </w:tcPr>
          <w:p w:rsidR="00D1103A" w:rsidRPr="00125EA1" w:rsidRDefault="00D1103A" w:rsidP="00D1103A">
            <w:pPr>
              <w:jc w:val="center"/>
              <w:rPr>
                <w:sz w:val="16"/>
                <w:szCs w:val="23"/>
                <w:lang w:eastAsia="en-US"/>
              </w:rPr>
            </w:pPr>
            <w:r w:rsidRPr="00125EA1">
              <w:rPr>
                <w:sz w:val="16"/>
                <w:szCs w:val="23"/>
                <w:lang w:eastAsia="en-US"/>
              </w:rPr>
              <w:t>5</w:t>
            </w:r>
          </w:p>
        </w:tc>
        <w:tc>
          <w:tcPr>
            <w:tcW w:w="1955" w:type="dxa"/>
            <w:vAlign w:val="center"/>
          </w:tcPr>
          <w:p w:rsidR="00D1103A" w:rsidRPr="00125EA1" w:rsidRDefault="00D1103A" w:rsidP="00D1103A">
            <w:pPr>
              <w:jc w:val="center"/>
              <w:rPr>
                <w:sz w:val="16"/>
                <w:szCs w:val="23"/>
                <w:lang w:eastAsia="en-US"/>
              </w:rPr>
            </w:pPr>
            <w:r w:rsidRPr="00125EA1">
              <w:rPr>
                <w:sz w:val="16"/>
                <w:szCs w:val="23"/>
                <w:lang w:eastAsia="en-US"/>
              </w:rPr>
              <w:t>6</w:t>
            </w:r>
          </w:p>
        </w:tc>
      </w:tr>
      <w:tr w:rsidR="00D1103A" w:rsidRPr="00125EA1" w:rsidTr="00D1103A">
        <w:tc>
          <w:tcPr>
            <w:tcW w:w="540" w:type="dxa"/>
          </w:tcPr>
          <w:p w:rsidR="00D1103A" w:rsidRPr="00125EA1" w:rsidRDefault="00D1103A" w:rsidP="00D1103A">
            <w:pPr>
              <w:rPr>
                <w:sz w:val="23"/>
                <w:szCs w:val="23"/>
                <w:lang w:eastAsia="en-US"/>
              </w:rPr>
            </w:pPr>
            <w:r w:rsidRPr="00125EA1">
              <w:rPr>
                <w:sz w:val="23"/>
                <w:szCs w:val="23"/>
                <w:lang w:eastAsia="en-US"/>
              </w:rPr>
              <w:t>1.</w:t>
            </w:r>
          </w:p>
        </w:tc>
        <w:tc>
          <w:tcPr>
            <w:tcW w:w="3072" w:type="dxa"/>
          </w:tcPr>
          <w:p w:rsidR="00D1103A" w:rsidRPr="00125EA1" w:rsidRDefault="00D1103A" w:rsidP="00D1103A">
            <w:pPr>
              <w:rPr>
                <w:i/>
                <w:sz w:val="23"/>
                <w:szCs w:val="23"/>
                <w:lang w:eastAsia="en-US"/>
              </w:rPr>
            </w:pPr>
            <w:r w:rsidRPr="00125EA1">
              <w:rPr>
                <w:i/>
                <w:sz w:val="23"/>
                <w:szCs w:val="23"/>
                <w:lang w:eastAsia="en-US"/>
              </w:rPr>
              <w:t>только для юридических лиц:</w:t>
            </w:r>
          </w:p>
          <w:p w:rsidR="00D1103A" w:rsidRPr="00125EA1" w:rsidRDefault="00D1103A" w:rsidP="00D1103A">
            <w:pPr>
              <w:rPr>
                <w:sz w:val="23"/>
                <w:szCs w:val="23"/>
                <w:lang w:eastAsia="en-US"/>
              </w:rPr>
            </w:pPr>
            <w:r w:rsidRPr="00125EA1">
              <w:rPr>
                <w:sz w:val="23"/>
                <w:szCs w:val="23"/>
                <w:lang w:eastAsia="en-US"/>
              </w:rPr>
              <w:t xml:space="preserve">Суммарная доля участия в уставном (складочном) капитале: </w:t>
            </w:r>
          </w:p>
          <w:p w:rsidR="00D1103A" w:rsidRPr="00125EA1" w:rsidRDefault="00D1103A" w:rsidP="00D1103A">
            <w:pPr>
              <w:rPr>
                <w:sz w:val="23"/>
                <w:szCs w:val="23"/>
                <w:lang w:eastAsia="en-US"/>
              </w:rPr>
            </w:pPr>
            <w:r w:rsidRPr="00125EA1">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46" w:type="dxa"/>
            <w:gridSpan w:val="2"/>
            <w:vAlign w:val="center"/>
          </w:tcPr>
          <w:p w:rsidR="00D1103A" w:rsidRPr="00125EA1" w:rsidRDefault="00D1103A" w:rsidP="00D1103A">
            <w:pPr>
              <w:jc w:val="center"/>
              <w:rPr>
                <w:sz w:val="23"/>
                <w:szCs w:val="23"/>
                <w:lang w:eastAsia="en-US"/>
              </w:rPr>
            </w:pPr>
            <w:r w:rsidRPr="00125EA1">
              <w:rPr>
                <w:sz w:val="23"/>
                <w:szCs w:val="23"/>
                <w:lang w:eastAsia="en-US"/>
              </w:rPr>
              <w:t>не более 25%</w:t>
            </w:r>
          </w:p>
        </w:tc>
        <w:tc>
          <w:tcPr>
            <w:tcW w:w="1589" w:type="dxa"/>
            <w:vAlign w:val="center"/>
          </w:tcPr>
          <w:p w:rsidR="00D1103A" w:rsidRPr="00125EA1" w:rsidRDefault="00D1103A" w:rsidP="00D1103A">
            <w:pPr>
              <w:jc w:val="center"/>
              <w:rPr>
                <w:i/>
                <w:sz w:val="23"/>
                <w:szCs w:val="23"/>
                <w:lang w:eastAsia="en-US"/>
              </w:rPr>
            </w:pPr>
            <w:r w:rsidRPr="00125EA1">
              <w:rPr>
                <w:i/>
                <w:sz w:val="23"/>
                <w:szCs w:val="23"/>
                <w:lang w:eastAsia="en-US"/>
              </w:rPr>
              <w:t>Указывается в процентах</w:t>
            </w:r>
          </w:p>
        </w:tc>
        <w:tc>
          <w:tcPr>
            <w:tcW w:w="1955" w:type="dxa"/>
            <w:vAlign w:val="center"/>
          </w:tcPr>
          <w:p w:rsidR="00D1103A" w:rsidRPr="00125EA1" w:rsidRDefault="00D1103A" w:rsidP="00D1103A">
            <w:pPr>
              <w:jc w:val="center"/>
              <w:rPr>
                <w:i/>
                <w:sz w:val="23"/>
                <w:szCs w:val="23"/>
                <w:lang w:eastAsia="en-US"/>
              </w:rPr>
            </w:pPr>
            <w:r w:rsidRPr="00125EA1">
              <w:rPr>
                <w:i/>
                <w:sz w:val="23"/>
                <w:szCs w:val="23"/>
                <w:lang w:eastAsia="en-US"/>
              </w:rPr>
              <w:t>Копия устава (стр. __ заявки)</w:t>
            </w:r>
          </w:p>
        </w:tc>
      </w:tr>
      <w:tr w:rsidR="00D1103A" w:rsidRPr="00125EA1" w:rsidTr="00D1103A">
        <w:tc>
          <w:tcPr>
            <w:tcW w:w="540" w:type="dxa"/>
          </w:tcPr>
          <w:p w:rsidR="00D1103A" w:rsidRPr="00125EA1" w:rsidRDefault="00D1103A" w:rsidP="00D1103A">
            <w:pPr>
              <w:rPr>
                <w:sz w:val="23"/>
                <w:szCs w:val="23"/>
                <w:lang w:eastAsia="en-US"/>
              </w:rPr>
            </w:pPr>
            <w:r w:rsidRPr="00125EA1">
              <w:rPr>
                <w:sz w:val="23"/>
                <w:szCs w:val="23"/>
                <w:lang w:eastAsia="en-US"/>
              </w:rPr>
              <w:t>2.</w:t>
            </w:r>
          </w:p>
        </w:tc>
        <w:tc>
          <w:tcPr>
            <w:tcW w:w="3072" w:type="dxa"/>
          </w:tcPr>
          <w:p w:rsidR="00D1103A" w:rsidRPr="00125EA1" w:rsidRDefault="00D1103A" w:rsidP="00D1103A">
            <w:pPr>
              <w:rPr>
                <w:i/>
                <w:sz w:val="23"/>
                <w:szCs w:val="23"/>
                <w:lang w:eastAsia="en-US"/>
              </w:rPr>
            </w:pPr>
            <w:r w:rsidRPr="00125EA1">
              <w:rPr>
                <w:i/>
                <w:sz w:val="23"/>
                <w:szCs w:val="23"/>
                <w:lang w:eastAsia="en-US"/>
              </w:rPr>
              <w:t>только для юридических лиц:</w:t>
            </w:r>
          </w:p>
          <w:p w:rsidR="00D1103A" w:rsidRPr="00125EA1" w:rsidRDefault="00D1103A" w:rsidP="00D1103A">
            <w:pPr>
              <w:rPr>
                <w:sz w:val="23"/>
                <w:szCs w:val="23"/>
                <w:lang w:eastAsia="en-US"/>
              </w:rPr>
            </w:pPr>
            <w:r w:rsidRPr="00125EA1">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46" w:type="dxa"/>
            <w:gridSpan w:val="2"/>
            <w:vAlign w:val="center"/>
          </w:tcPr>
          <w:p w:rsidR="00D1103A" w:rsidRPr="00125EA1" w:rsidRDefault="00D1103A" w:rsidP="00D1103A">
            <w:pPr>
              <w:jc w:val="center"/>
              <w:rPr>
                <w:rFonts w:ascii="Calibri" w:hAnsi="Calibri"/>
                <w:i/>
                <w:sz w:val="23"/>
                <w:szCs w:val="23"/>
                <w:lang w:eastAsia="en-US"/>
              </w:rPr>
            </w:pPr>
            <w:r w:rsidRPr="00125EA1">
              <w:rPr>
                <w:sz w:val="23"/>
                <w:szCs w:val="23"/>
                <w:lang w:eastAsia="en-US"/>
              </w:rPr>
              <w:t>не более 25%</w:t>
            </w:r>
          </w:p>
        </w:tc>
        <w:tc>
          <w:tcPr>
            <w:tcW w:w="1589" w:type="dxa"/>
            <w:vAlign w:val="center"/>
          </w:tcPr>
          <w:p w:rsidR="00D1103A" w:rsidRPr="00125EA1" w:rsidRDefault="00D1103A" w:rsidP="00D1103A">
            <w:pPr>
              <w:jc w:val="center"/>
              <w:rPr>
                <w:i/>
                <w:sz w:val="23"/>
                <w:szCs w:val="23"/>
                <w:lang w:eastAsia="en-US"/>
              </w:rPr>
            </w:pPr>
            <w:r w:rsidRPr="00125EA1">
              <w:rPr>
                <w:i/>
                <w:sz w:val="23"/>
                <w:szCs w:val="23"/>
                <w:lang w:eastAsia="en-US"/>
              </w:rPr>
              <w:t>Указывается в процентах</w:t>
            </w:r>
          </w:p>
        </w:tc>
        <w:tc>
          <w:tcPr>
            <w:tcW w:w="1955" w:type="dxa"/>
            <w:vAlign w:val="center"/>
          </w:tcPr>
          <w:p w:rsidR="00D1103A" w:rsidRPr="00125EA1" w:rsidRDefault="00D1103A" w:rsidP="00D1103A">
            <w:pPr>
              <w:jc w:val="center"/>
              <w:rPr>
                <w:i/>
                <w:sz w:val="23"/>
                <w:szCs w:val="23"/>
                <w:lang w:eastAsia="en-US"/>
              </w:rPr>
            </w:pPr>
            <w:r w:rsidRPr="00125EA1">
              <w:rPr>
                <w:i/>
                <w:sz w:val="23"/>
                <w:szCs w:val="23"/>
                <w:lang w:eastAsia="en-US"/>
              </w:rPr>
              <w:t>Копия устава</w:t>
            </w:r>
          </w:p>
        </w:tc>
      </w:tr>
      <w:tr w:rsidR="00D1103A" w:rsidRPr="00125EA1" w:rsidTr="00D1103A">
        <w:trPr>
          <w:trHeight w:val="1224"/>
        </w:trPr>
        <w:tc>
          <w:tcPr>
            <w:tcW w:w="540" w:type="dxa"/>
            <w:vMerge w:val="restart"/>
          </w:tcPr>
          <w:p w:rsidR="00D1103A" w:rsidRPr="00125EA1" w:rsidRDefault="00D1103A" w:rsidP="00D1103A">
            <w:pPr>
              <w:rPr>
                <w:sz w:val="23"/>
                <w:szCs w:val="23"/>
                <w:lang w:eastAsia="en-US"/>
              </w:rPr>
            </w:pPr>
            <w:r w:rsidRPr="00125EA1">
              <w:rPr>
                <w:sz w:val="23"/>
                <w:szCs w:val="23"/>
                <w:lang w:eastAsia="en-US"/>
              </w:rPr>
              <w:t>3.</w:t>
            </w:r>
          </w:p>
        </w:tc>
        <w:tc>
          <w:tcPr>
            <w:tcW w:w="3072" w:type="dxa"/>
            <w:vMerge w:val="restart"/>
          </w:tcPr>
          <w:p w:rsidR="00D1103A" w:rsidRPr="00125EA1" w:rsidRDefault="00D1103A" w:rsidP="00D1103A">
            <w:pPr>
              <w:rPr>
                <w:sz w:val="23"/>
                <w:szCs w:val="23"/>
                <w:lang w:eastAsia="en-US"/>
              </w:rPr>
            </w:pPr>
            <w:r w:rsidRPr="00125EA1">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28" w:type="dxa"/>
            <w:vAlign w:val="center"/>
          </w:tcPr>
          <w:p w:rsidR="00D1103A" w:rsidRPr="00125EA1" w:rsidRDefault="00D1103A" w:rsidP="00D1103A">
            <w:pPr>
              <w:ind w:left="-56" w:right="-70"/>
              <w:jc w:val="center"/>
              <w:rPr>
                <w:sz w:val="23"/>
                <w:szCs w:val="23"/>
                <w:lang w:eastAsia="en-US"/>
              </w:rPr>
            </w:pPr>
            <w:r w:rsidRPr="00125EA1">
              <w:rPr>
                <w:sz w:val="23"/>
                <w:szCs w:val="23"/>
                <w:lang w:eastAsia="en-US"/>
              </w:rPr>
              <w:t>до 100 человек</w:t>
            </w:r>
          </w:p>
        </w:tc>
        <w:tc>
          <w:tcPr>
            <w:tcW w:w="1418" w:type="dxa"/>
            <w:vMerge w:val="restart"/>
            <w:vAlign w:val="center"/>
          </w:tcPr>
          <w:p w:rsidR="00D1103A" w:rsidRPr="00125EA1" w:rsidRDefault="00D1103A" w:rsidP="00D1103A">
            <w:pPr>
              <w:jc w:val="center"/>
              <w:rPr>
                <w:sz w:val="23"/>
                <w:szCs w:val="23"/>
                <w:lang w:eastAsia="en-US"/>
              </w:rPr>
            </w:pPr>
            <w:r w:rsidRPr="00125EA1">
              <w:rPr>
                <w:sz w:val="23"/>
                <w:szCs w:val="23"/>
                <w:lang w:eastAsia="en-US"/>
              </w:rPr>
              <w:t>От 101 до 250 человек</w:t>
            </w:r>
          </w:p>
        </w:tc>
        <w:tc>
          <w:tcPr>
            <w:tcW w:w="1589" w:type="dxa"/>
            <w:vMerge w:val="restart"/>
            <w:vAlign w:val="center"/>
          </w:tcPr>
          <w:p w:rsidR="00D1103A" w:rsidRPr="00125EA1" w:rsidRDefault="00D1103A" w:rsidP="00D1103A">
            <w:pPr>
              <w:jc w:val="center"/>
              <w:rPr>
                <w:i/>
                <w:sz w:val="23"/>
                <w:szCs w:val="23"/>
                <w:lang w:eastAsia="en-US"/>
              </w:rPr>
            </w:pPr>
            <w:r w:rsidRPr="00125EA1">
              <w:rPr>
                <w:i/>
                <w:sz w:val="23"/>
                <w:szCs w:val="23"/>
                <w:lang w:eastAsia="en-US"/>
              </w:rPr>
              <w:t>Указывается</w:t>
            </w:r>
          </w:p>
          <w:p w:rsidR="00D1103A" w:rsidRPr="00125EA1" w:rsidRDefault="00D1103A" w:rsidP="00D1103A">
            <w:pPr>
              <w:jc w:val="center"/>
              <w:rPr>
                <w:i/>
                <w:sz w:val="23"/>
                <w:szCs w:val="23"/>
                <w:lang w:eastAsia="en-US"/>
              </w:rPr>
            </w:pPr>
            <w:r w:rsidRPr="00125EA1">
              <w:rPr>
                <w:i/>
                <w:sz w:val="23"/>
                <w:szCs w:val="23"/>
                <w:lang w:eastAsia="en-US"/>
              </w:rPr>
              <w:t>количество человек</w:t>
            </w:r>
          </w:p>
        </w:tc>
        <w:tc>
          <w:tcPr>
            <w:tcW w:w="1955" w:type="dxa"/>
            <w:vMerge w:val="restart"/>
            <w:vAlign w:val="center"/>
          </w:tcPr>
          <w:p w:rsidR="00D1103A" w:rsidRPr="00125EA1" w:rsidRDefault="00D1103A" w:rsidP="00D1103A">
            <w:pPr>
              <w:jc w:val="center"/>
              <w:rPr>
                <w:i/>
                <w:sz w:val="23"/>
                <w:szCs w:val="23"/>
                <w:lang w:eastAsia="en-US"/>
              </w:rPr>
            </w:pPr>
            <w:r w:rsidRPr="00125EA1">
              <w:rPr>
                <w:i/>
                <w:sz w:val="23"/>
                <w:szCs w:val="23"/>
                <w:lang w:eastAsia="en-US"/>
              </w:rPr>
              <w:t>Копия формы № 4 ФСС (стр. __ заявки)</w:t>
            </w:r>
          </w:p>
        </w:tc>
      </w:tr>
      <w:tr w:rsidR="00D1103A" w:rsidRPr="00125EA1" w:rsidTr="00D1103A">
        <w:trPr>
          <w:trHeight w:val="70"/>
        </w:trPr>
        <w:tc>
          <w:tcPr>
            <w:tcW w:w="540" w:type="dxa"/>
            <w:vMerge/>
          </w:tcPr>
          <w:p w:rsidR="00D1103A" w:rsidRPr="00125EA1" w:rsidRDefault="00D1103A" w:rsidP="00D1103A">
            <w:pPr>
              <w:rPr>
                <w:rFonts w:ascii="Calibri" w:hAnsi="Calibri"/>
                <w:sz w:val="23"/>
                <w:szCs w:val="23"/>
                <w:lang w:eastAsia="en-US"/>
              </w:rPr>
            </w:pPr>
          </w:p>
        </w:tc>
        <w:tc>
          <w:tcPr>
            <w:tcW w:w="3072" w:type="dxa"/>
            <w:vMerge/>
          </w:tcPr>
          <w:p w:rsidR="00D1103A" w:rsidRPr="00125EA1" w:rsidRDefault="00D1103A" w:rsidP="00D1103A">
            <w:pPr>
              <w:rPr>
                <w:rFonts w:ascii="Calibri" w:hAnsi="Calibri"/>
                <w:sz w:val="23"/>
                <w:szCs w:val="23"/>
                <w:lang w:eastAsia="en-US"/>
              </w:rPr>
            </w:pPr>
          </w:p>
        </w:tc>
        <w:tc>
          <w:tcPr>
            <w:tcW w:w="1428" w:type="dxa"/>
            <w:vAlign w:val="center"/>
          </w:tcPr>
          <w:p w:rsidR="00D1103A" w:rsidRPr="00125EA1" w:rsidRDefault="00D1103A" w:rsidP="00D1103A">
            <w:pPr>
              <w:ind w:left="-56" w:right="-70"/>
              <w:jc w:val="center"/>
              <w:rPr>
                <w:sz w:val="23"/>
                <w:szCs w:val="23"/>
                <w:lang w:eastAsia="en-US"/>
              </w:rPr>
            </w:pPr>
            <w:r w:rsidRPr="00125EA1">
              <w:rPr>
                <w:sz w:val="23"/>
                <w:szCs w:val="23"/>
                <w:lang w:eastAsia="en-US"/>
              </w:rPr>
              <w:t>до 15 человек –</w:t>
            </w:r>
          </w:p>
          <w:p w:rsidR="00D1103A" w:rsidRPr="00125EA1" w:rsidRDefault="00D1103A" w:rsidP="00D1103A">
            <w:pPr>
              <w:ind w:left="-56" w:right="-70"/>
              <w:jc w:val="center"/>
              <w:rPr>
                <w:sz w:val="23"/>
                <w:szCs w:val="23"/>
                <w:lang w:eastAsia="en-US"/>
              </w:rPr>
            </w:pPr>
            <w:r w:rsidRPr="00125EA1">
              <w:rPr>
                <w:sz w:val="23"/>
                <w:szCs w:val="23"/>
                <w:lang w:eastAsia="en-US"/>
              </w:rPr>
              <w:t>микро- предприятие</w:t>
            </w:r>
          </w:p>
        </w:tc>
        <w:tc>
          <w:tcPr>
            <w:tcW w:w="1418" w:type="dxa"/>
            <w:vMerge/>
            <w:vAlign w:val="center"/>
          </w:tcPr>
          <w:p w:rsidR="00D1103A" w:rsidRPr="00125EA1" w:rsidRDefault="00D1103A" w:rsidP="00D1103A">
            <w:pPr>
              <w:rPr>
                <w:sz w:val="23"/>
                <w:szCs w:val="23"/>
                <w:lang w:eastAsia="en-US"/>
              </w:rPr>
            </w:pPr>
          </w:p>
        </w:tc>
        <w:tc>
          <w:tcPr>
            <w:tcW w:w="1589" w:type="dxa"/>
            <w:vMerge/>
            <w:vAlign w:val="center"/>
          </w:tcPr>
          <w:p w:rsidR="00D1103A" w:rsidRPr="00125EA1" w:rsidRDefault="00D1103A" w:rsidP="00D1103A">
            <w:pPr>
              <w:rPr>
                <w:rFonts w:ascii="Calibri" w:hAnsi="Calibri"/>
                <w:i/>
                <w:sz w:val="23"/>
                <w:szCs w:val="23"/>
                <w:lang w:eastAsia="en-US"/>
              </w:rPr>
            </w:pPr>
          </w:p>
        </w:tc>
        <w:tc>
          <w:tcPr>
            <w:tcW w:w="1955" w:type="dxa"/>
            <w:vMerge/>
            <w:vAlign w:val="center"/>
          </w:tcPr>
          <w:p w:rsidR="00D1103A" w:rsidRPr="00125EA1" w:rsidRDefault="00D1103A" w:rsidP="00D1103A">
            <w:pPr>
              <w:rPr>
                <w:rFonts w:ascii="Calibri" w:hAnsi="Calibri"/>
                <w:i/>
                <w:sz w:val="23"/>
                <w:szCs w:val="23"/>
                <w:lang w:eastAsia="en-US"/>
              </w:rPr>
            </w:pPr>
          </w:p>
        </w:tc>
      </w:tr>
      <w:tr w:rsidR="00D1103A" w:rsidRPr="00125EA1" w:rsidTr="00D1103A">
        <w:trPr>
          <w:trHeight w:val="990"/>
        </w:trPr>
        <w:tc>
          <w:tcPr>
            <w:tcW w:w="540" w:type="dxa"/>
            <w:vMerge w:val="restart"/>
          </w:tcPr>
          <w:p w:rsidR="00D1103A" w:rsidRPr="00125EA1" w:rsidRDefault="00D1103A" w:rsidP="00D1103A">
            <w:pPr>
              <w:rPr>
                <w:sz w:val="23"/>
                <w:szCs w:val="23"/>
                <w:lang w:eastAsia="en-US"/>
              </w:rPr>
            </w:pPr>
            <w:r w:rsidRPr="00125EA1">
              <w:rPr>
                <w:sz w:val="23"/>
                <w:szCs w:val="23"/>
                <w:lang w:eastAsia="en-US"/>
              </w:rPr>
              <w:t>4.</w:t>
            </w:r>
          </w:p>
        </w:tc>
        <w:tc>
          <w:tcPr>
            <w:tcW w:w="3072" w:type="dxa"/>
            <w:vMerge w:val="restart"/>
          </w:tcPr>
          <w:p w:rsidR="00D1103A" w:rsidRPr="00125EA1" w:rsidRDefault="00D1103A" w:rsidP="00D1103A">
            <w:pPr>
              <w:rPr>
                <w:sz w:val="23"/>
                <w:szCs w:val="23"/>
                <w:lang w:eastAsia="en-US"/>
              </w:rPr>
            </w:pPr>
            <w:r w:rsidRPr="00125EA1">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28" w:type="dxa"/>
            <w:vAlign w:val="center"/>
          </w:tcPr>
          <w:p w:rsidR="00D1103A" w:rsidRPr="00125EA1" w:rsidRDefault="00D1103A" w:rsidP="00D1103A">
            <w:pPr>
              <w:ind w:left="-56" w:right="-70"/>
              <w:jc w:val="center"/>
              <w:rPr>
                <w:sz w:val="23"/>
                <w:szCs w:val="23"/>
                <w:lang w:eastAsia="en-US"/>
              </w:rPr>
            </w:pPr>
            <w:r w:rsidRPr="00125EA1">
              <w:rPr>
                <w:sz w:val="23"/>
                <w:szCs w:val="23"/>
                <w:lang w:eastAsia="en-US"/>
              </w:rPr>
              <w:t>400 млн. руб.</w:t>
            </w:r>
          </w:p>
        </w:tc>
        <w:tc>
          <w:tcPr>
            <w:tcW w:w="1418" w:type="dxa"/>
            <w:vMerge w:val="restart"/>
            <w:vAlign w:val="center"/>
          </w:tcPr>
          <w:p w:rsidR="00D1103A" w:rsidRPr="00125EA1" w:rsidRDefault="00D1103A" w:rsidP="00D1103A">
            <w:pPr>
              <w:jc w:val="center"/>
              <w:rPr>
                <w:sz w:val="23"/>
                <w:szCs w:val="23"/>
                <w:lang w:eastAsia="en-US"/>
              </w:rPr>
            </w:pPr>
            <w:r w:rsidRPr="00125EA1">
              <w:rPr>
                <w:sz w:val="23"/>
                <w:szCs w:val="23"/>
                <w:lang w:eastAsia="en-US"/>
              </w:rPr>
              <w:t>1 000 млн. руб.</w:t>
            </w:r>
          </w:p>
        </w:tc>
        <w:tc>
          <w:tcPr>
            <w:tcW w:w="1589" w:type="dxa"/>
            <w:vMerge w:val="restart"/>
            <w:vAlign w:val="center"/>
          </w:tcPr>
          <w:p w:rsidR="00D1103A" w:rsidRPr="00125EA1" w:rsidRDefault="00D1103A" w:rsidP="00D1103A">
            <w:pPr>
              <w:jc w:val="center"/>
              <w:rPr>
                <w:i/>
                <w:sz w:val="23"/>
                <w:szCs w:val="23"/>
                <w:lang w:eastAsia="en-US"/>
              </w:rPr>
            </w:pPr>
            <w:r w:rsidRPr="00125EA1">
              <w:rPr>
                <w:i/>
                <w:sz w:val="23"/>
                <w:szCs w:val="23"/>
                <w:lang w:eastAsia="en-US"/>
              </w:rPr>
              <w:t>Указывается в миллионах рублей</w:t>
            </w:r>
          </w:p>
        </w:tc>
        <w:tc>
          <w:tcPr>
            <w:tcW w:w="1955" w:type="dxa"/>
            <w:vMerge w:val="restart"/>
            <w:vAlign w:val="center"/>
          </w:tcPr>
          <w:p w:rsidR="00D1103A" w:rsidRPr="00125EA1" w:rsidRDefault="00D1103A" w:rsidP="00D1103A">
            <w:pPr>
              <w:jc w:val="center"/>
              <w:rPr>
                <w:i/>
                <w:sz w:val="23"/>
                <w:szCs w:val="23"/>
                <w:lang w:eastAsia="en-US"/>
              </w:rPr>
            </w:pPr>
            <w:r w:rsidRPr="00125EA1">
              <w:rPr>
                <w:i/>
                <w:sz w:val="23"/>
                <w:szCs w:val="23"/>
                <w:lang w:eastAsia="en-US"/>
              </w:rPr>
              <w:t>Копия бухгалтерской (финансовой) отчетности за истекший год (стр. __ заявки)</w:t>
            </w:r>
          </w:p>
        </w:tc>
      </w:tr>
      <w:tr w:rsidR="00D1103A" w:rsidRPr="00125EA1" w:rsidTr="00D1103A">
        <w:trPr>
          <w:trHeight w:val="1267"/>
        </w:trPr>
        <w:tc>
          <w:tcPr>
            <w:tcW w:w="540" w:type="dxa"/>
            <w:vMerge/>
          </w:tcPr>
          <w:p w:rsidR="00D1103A" w:rsidRPr="00125EA1" w:rsidRDefault="00D1103A" w:rsidP="00D1103A">
            <w:pPr>
              <w:rPr>
                <w:rFonts w:ascii="Calibri" w:hAnsi="Calibri"/>
                <w:lang w:eastAsia="en-US"/>
              </w:rPr>
            </w:pPr>
          </w:p>
        </w:tc>
        <w:tc>
          <w:tcPr>
            <w:tcW w:w="3072" w:type="dxa"/>
            <w:vMerge/>
          </w:tcPr>
          <w:p w:rsidR="00D1103A" w:rsidRPr="00125EA1" w:rsidRDefault="00D1103A" w:rsidP="00D1103A">
            <w:pPr>
              <w:rPr>
                <w:rFonts w:ascii="Calibri" w:hAnsi="Calibri"/>
                <w:lang w:eastAsia="en-US"/>
              </w:rPr>
            </w:pPr>
          </w:p>
        </w:tc>
        <w:tc>
          <w:tcPr>
            <w:tcW w:w="1428" w:type="dxa"/>
            <w:vAlign w:val="center"/>
          </w:tcPr>
          <w:p w:rsidR="00D1103A" w:rsidRPr="00125EA1" w:rsidRDefault="00D1103A" w:rsidP="00D1103A">
            <w:pPr>
              <w:ind w:left="-56" w:right="-70"/>
              <w:jc w:val="center"/>
              <w:rPr>
                <w:lang w:eastAsia="en-US"/>
              </w:rPr>
            </w:pPr>
            <w:r w:rsidRPr="00125EA1">
              <w:rPr>
                <w:lang w:eastAsia="en-US"/>
              </w:rPr>
              <w:t>60 млн. руб. – микро- предприятие</w:t>
            </w:r>
          </w:p>
        </w:tc>
        <w:tc>
          <w:tcPr>
            <w:tcW w:w="1418" w:type="dxa"/>
            <w:vMerge/>
          </w:tcPr>
          <w:p w:rsidR="00D1103A" w:rsidRPr="00125EA1" w:rsidRDefault="00D1103A" w:rsidP="00D1103A">
            <w:pPr>
              <w:rPr>
                <w:rFonts w:ascii="Calibri" w:hAnsi="Calibri"/>
                <w:i/>
                <w:lang w:eastAsia="en-US"/>
              </w:rPr>
            </w:pPr>
          </w:p>
        </w:tc>
        <w:tc>
          <w:tcPr>
            <w:tcW w:w="1589" w:type="dxa"/>
            <w:vMerge/>
          </w:tcPr>
          <w:p w:rsidR="00D1103A" w:rsidRPr="00125EA1" w:rsidRDefault="00D1103A" w:rsidP="00D1103A">
            <w:pPr>
              <w:rPr>
                <w:rFonts w:ascii="Calibri" w:hAnsi="Calibri"/>
                <w:i/>
                <w:lang w:eastAsia="en-US"/>
              </w:rPr>
            </w:pPr>
          </w:p>
        </w:tc>
        <w:tc>
          <w:tcPr>
            <w:tcW w:w="1955" w:type="dxa"/>
            <w:vMerge/>
          </w:tcPr>
          <w:p w:rsidR="00D1103A" w:rsidRPr="00125EA1" w:rsidRDefault="00D1103A" w:rsidP="00D1103A">
            <w:pPr>
              <w:rPr>
                <w:rFonts w:ascii="Calibri" w:hAnsi="Calibri"/>
                <w:i/>
                <w:lang w:eastAsia="en-US"/>
              </w:rPr>
            </w:pPr>
          </w:p>
        </w:tc>
      </w:tr>
    </w:tbl>
    <w:p w:rsidR="00D1103A" w:rsidRPr="00125EA1" w:rsidRDefault="00D1103A" w:rsidP="00D1103A">
      <w:pPr>
        <w:jc w:val="center"/>
        <w:rPr>
          <w:b/>
        </w:rPr>
      </w:pPr>
    </w:p>
    <w:p w:rsidR="00D1103A" w:rsidRPr="00125EA1" w:rsidRDefault="00D1103A" w:rsidP="00D1103A">
      <w:pPr>
        <w:pStyle w:val="affe"/>
        <w:tabs>
          <w:tab w:val="clear" w:pos="1134"/>
        </w:tabs>
        <w:autoSpaceDE w:val="0"/>
        <w:autoSpaceDN w:val="0"/>
        <w:spacing w:line="240" w:lineRule="auto"/>
        <w:ind w:firstLine="0"/>
        <w:rPr>
          <w:b/>
          <w:sz w:val="24"/>
          <w:szCs w:val="24"/>
        </w:rPr>
      </w:pPr>
      <w:r w:rsidRPr="00125EA1">
        <w:rPr>
          <w:b/>
          <w:sz w:val="24"/>
          <w:szCs w:val="24"/>
        </w:rPr>
        <w:t>____________________________________</w:t>
      </w:r>
      <w:r w:rsidRPr="00125EA1">
        <w:rPr>
          <w:b/>
          <w:sz w:val="24"/>
          <w:szCs w:val="24"/>
        </w:rPr>
        <w:tab/>
      </w:r>
      <w:r w:rsidRPr="00125EA1">
        <w:rPr>
          <w:b/>
          <w:sz w:val="24"/>
          <w:szCs w:val="24"/>
        </w:rPr>
        <w:tab/>
        <w:t>___________________________</w:t>
      </w:r>
    </w:p>
    <w:p w:rsidR="00D1103A" w:rsidRPr="00125EA1" w:rsidRDefault="00D1103A" w:rsidP="00D1103A">
      <w:pPr>
        <w:pStyle w:val="Times12"/>
        <w:ind w:firstLine="0"/>
        <w:rPr>
          <w:b/>
          <w:bCs w:val="0"/>
          <w:i/>
          <w:szCs w:val="24"/>
          <w:vertAlign w:val="superscript"/>
        </w:rPr>
      </w:pPr>
      <w:r w:rsidRPr="00125EA1">
        <w:rPr>
          <w:b/>
          <w:bCs w:val="0"/>
          <w:i/>
          <w:szCs w:val="24"/>
          <w:vertAlign w:val="superscript"/>
        </w:rPr>
        <w:t>(Подпись уполномоченного представителя)</w:t>
      </w:r>
      <w:r w:rsidRPr="00125EA1">
        <w:rPr>
          <w:b/>
          <w:snapToGrid w:val="0"/>
          <w:szCs w:val="24"/>
        </w:rPr>
        <w:tab/>
      </w:r>
      <w:r w:rsidRPr="00125EA1">
        <w:rPr>
          <w:b/>
          <w:snapToGrid w:val="0"/>
          <w:szCs w:val="24"/>
        </w:rPr>
        <w:tab/>
        <w:t xml:space="preserve">                             </w:t>
      </w:r>
      <w:r w:rsidRPr="00125EA1">
        <w:rPr>
          <w:b/>
          <w:bCs w:val="0"/>
          <w:i/>
          <w:szCs w:val="24"/>
          <w:vertAlign w:val="superscript"/>
        </w:rPr>
        <w:t>(Имя и должность подписавшего)</w:t>
      </w:r>
    </w:p>
    <w:p w:rsidR="00D1103A" w:rsidRPr="00125EA1" w:rsidRDefault="00D1103A" w:rsidP="00D1103A">
      <w:pPr>
        <w:pStyle w:val="Times12"/>
        <w:ind w:firstLine="709"/>
        <w:rPr>
          <w:b/>
          <w:bCs w:val="0"/>
          <w:sz w:val="22"/>
          <w:szCs w:val="24"/>
        </w:rPr>
      </w:pPr>
      <w:r w:rsidRPr="00125EA1">
        <w:rPr>
          <w:b/>
          <w:bCs w:val="0"/>
          <w:sz w:val="22"/>
          <w:szCs w:val="24"/>
        </w:rPr>
        <w:t>М.П.</w:t>
      </w:r>
    </w:p>
    <w:p w:rsidR="00D1103A" w:rsidRPr="00125EA1" w:rsidRDefault="00D1103A" w:rsidP="00D1103A">
      <w:pPr>
        <w:jc w:val="center"/>
        <w:rPr>
          <w:b/>
        </w:rPr>
      </w:pPr>
    </w:p>
    <w:p w:rsidR="00D1103A" w:rsidRPr="00125EA1" w:rsidRDefault="00D1103A" w:rsidP="00D1103A">
      <w:pPr>
        <w:pStyle w:val="Times12"/>
        <w:tabs>
          <w:tab w:val="left" w:pos="1134"/>
        </w:tabs>
        <w:ind w:firstLine="709"/>
        <w:rPr>
          <w:b/>
          <w:bCs w:val="0"/>
          <w:szCs w:val="20"/>
        </w:rPr>
      </w:pPr>
      <w:r w:rsidRPr="00125EA1">
        <w:rPr>
          <w:b/>
          <w:bCs w:val="0"/>
          <w:szCs w:val="20"/>
        </w:rPr>
        <w:t>Инструкции по заполнению</w:t>
      </w:r>
    </w:p>
    <w:p w:rsidR="00D1103A" w:rsidRPr="00125EA1" w:rsidRDefault="00D1103A" w:rsidP="00D1103A">
      <w:pPr>
        <w:pStyle w:val="Times12"/>
        <w:numPr>
          <w:ilvl w:val="1"/>
          <w:numId w:val="86"/>
        </w:numPr>
        <w:tabs>
          <w:tab w:val="clear" w:pos="960"/>
          <w:tab w:val="left" w:pos="1134"/>
        </w:tabs>
        <w:ind w:left="0" w:firstLine="709"/>
        <w:rPr>
          <w:szCs w:val="20"/>
        </w:rPr>
      </w:pPr>
      <w:r w:rsidRPr="00125EA1">
        <w:rPr>
          <w:szCs w:val="20"/>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1"/>
          <w:numId w:val="86"/>
        </w:numPr>
        <w:tabs>
          <w:tab w:val="clear" w:pos="960"/>
          <w:tab w:val="left" w:pos="1134"/>
        </w:tabs>
        <w:ind w:left="0" w:firstLine="709"/>
        <w:rPr>
          <w:szCs w:val="20"/>
        </w:rPr>
      </w:pPr>
      <w:r w:rsidRPr="00125EA1">
        <w:rPr>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D1103A" w:rsidRPr="00125EA1" w:rsidRDefault="00D1103A" w:rsidP="00D1103A">
      <w:pPr>
        <w:pStyle w:val="Times12"/>
        <w:numPr>
          <w:ilvl w:val="1"/>
          <w:numId w:val="86"/>
        </w:numPr>
        <w:tabs>
          <w:tab w:val="clear" w:pos="960"/>
          <w:tab w:val="left" w:pos="1134"/>
        </w:tabs>
        <w:ind w:left="0" w:firstLine="709"/>
        <w:rPr>
          <w:szCs w:val="20"/>
        </w:rPr>
      </w:pPr>
      <w:r w:rsidRPr="00125EA1">
        <w:rPr>
          <w:szCs w:val="20"/>
        </w:rPr>
        <w:t>Участник конкурса указывает свое фирменное наименование (в т.ч. организационно-правовую форму).</w:t>
      </w:r>
    </w:p>
    <w:p w:rsidR="00D1103A" w:rsidRPr="00125EA1" w:rsidRDefault="00D1103A" w:rsidP="00D1103A">
      <w:pPr>
        <w:pStyle w:val="Times12"/>
        <w:numPr>
          <w:ilvl w:val="1"/>
          <w:numId w:val="86"/>
        </w:numPr>
        <w:tabs>
          <w:tab w:val="clear" w:pos="960"/>
          <w:tab w:val="left" w:pos="1134"/>
        </w:tabs>
        <w:ind w:left="0" w:firstLine="709"/>
        <w:rPr>
          <w:szCs w:val="20"/>
        </w:rPr>
      </w:pPr>
      <w:r w:rsidRPr="00125EA1">
        <w:rPr>
          <w:szCs w:val="20"/>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D1103A" w:rsidRPr="00125EA1" w:rsidRDefault="00D1103A" w:rsidP="00D1103A">
      <w:pPr>
        <w:pStyle w:val="Times12"/>
        <w:numPr>
          <w:ilvl w:val="1"/>
          <w:numId w:val="86"/>
        </w:numPr>
        <w:tabs>
          <w:tab w:val="clear" w:pos="960"/>
          <w:tab w:val="left" w:pos="1134"/>
        </w:tabs>
        <w:ind w:left="0" w:firstLine="709"/>
        <w:rPr>
          <w:szCs w:val="20"/>
        </w:rPr>
      </w:pPr>
      <w:r w:rsidRPr="00125EA1">
        <w:rPr>
          <w:szCs w:val="20"/>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D1103A" w:rsidRPr="00125EA1" w:rsidRDefault="00D1103A" w:rsidP="00D1103A">
      <w:pPr>
        <w:pStyle w:val="Times12"/>
        <w:numPr>
          <w:ilvl w:val="1"/>
          <w:numId w:val="86"/>
        </w:numPr>
        <w:tabs>
          <w:tab w:val="clear" w:pos="960"/>
          <w:tab w:val="left" w:pos="1134"/>
        </w:tabs>
        <w:ind w:left="0" w:firstLine="709"/>
        <w:rPr>
          <w:szCs w:val="20"/>
        </w:rPr>
      </w:pPr>
      <w:r w:rsidRPr="00125EA1">
        <w:rPr>
          <w:szCs w:val="20"/>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D1103A" w:rsidRPr="00125EA1" w:rsidRDefault="00D1103A" w:rsidP="00D1103A">
      <w:pPr>
        <w:pStyle w:val="Times12"/>
        <w:numPr>
          <w:ilvl w:val="1"/>
          <w:numId w:val="86"/>
        </w:numPr>
        <w:tabs>
          <w:tab w:val="clear" w:pos="960"/>
          <w:tab w:val="left" w:pos="1134"/>
        </w:tabs>
        <w:ind w:left="0" w:firstLine="709"/>
        <w:rPr>
          <w:szCs w:val="20"/>
        </w:rPr>
      </w:pPr>
      <w:r w:rsidRPr="00125EA1">
        <w:rPr>
          <w:szCs w:val="20"/>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1103A" w:rsidRPr="00125EA1" w:rsidRDefault="00D1103A" w:rsidP="00D1103A">
      <w:pPr>
        <w:pStyle w:val="Times12"/>
        <w:numPr>
          <w:ilvl w:val="1"/>
          <w:numId w:val="86"/>
        </w:numPr>
        <w:tabs>
          <w:tab w:val="clear" w:pos="960"/>
          <w:tab w:val="left" w:pos="1134"/>
        </w:tabs>
        <w:ind w:left="0" w:firstLine="709"/>
        <w:rPr>
          <w:szCs w:val="24"/>
        </w:rPr>
      </w:pPr>
      <w:r w:rsidRPr="00125EA1">
        <w:rPr>
          <w:szCs w:val="20"/>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субподрядчика, если такой субподрядчик является субъектом малого и среднего </w:t>
      </w:r>
      <w:r w:rsidRPr="00125EA1">
        <w:rPr>
          <w:szCs w:val="24"/>
        </w:rPr>
        <w:t>предпринимательства.</w:t>
      </w:r>
    </w:p>
    <w:p w:rsidR="00D1103A" w:rsidRPr="00125EA1" w:rsidRDefault="00D1103A" w:rsidP="00D1103A">
      <w:pPr>
        <w:pStyle w:val="Times12"/>
        <w:numPr>
          <w:ilvl w:val="1"/>
          <w:numId w:val="86"/>
        </w:numPr>
        <w:tabs>
          <w:tab w:val="clear" w:pos="960"/>
          <w:tab w:val="left" w:pos="1134"/>
        </w:tabs>
        <w:ind w:left="0" w:firstLine="709"/>
        <w:rPr>
          <w:szCs w:val="24"/>
        </w:rPr>
      </w:pPr>
      <w:r w:rsidRPr="00125EA1">
        <w:rPr>
          <w:szCs w:val="24"/>
        </w:rPr>
        <w:t xml:space="preserve">Таблица 1.1 в составе заявки на участие </w:t>
      </w:r>
      <w:proofErr w:type="gramStart"/>
      <w:r w:rsidRPr="00125EA1">
        <w:rPr>
          <w:szCs w:val="24"/>
        </w:rPr>
        <w:t>в</w:t>
      </w:r>
      <w:proofErr w:type="gramEnd"/>
      <w:r w:rsidRPr="00125EA1">
        <w:rPr>
          <w:szCs w:val="24"/>
        </w:rPr>
        <w:t xml:space="preserve"> </w:t>
      </w:r>
      <w:proofErr w:type="gramStart"/>
      <w:r w:rsidRPr="00125EA1">
        <w:rPr>
          <w:szCs w:val="20"/>
        </w:rPr>
        <w:t>конкурса</w:t>
      </w:r>
      <w:proofErr w:type="gramEnd"/>
      <w:r w:rsidRPr="00125EA1">
        <w:rPr>
          <w:szCs w:val="24"/>
        </w:rPr>
        <w:t xml:space="preserve"> предоставляется в двух форматах: *</w:t>
      </w:r>
      <w:proofErr w:type="spellStart"/>
      <w:r w:rsidRPr="00125EA1">
        <w:rPr>
          <w:szCs w:val="24"/>
        </w:rPr>
        <w:t>pdf</w:t>
      </w:r>
      <w:proofErr w:type="spellEnd"/>
      <w:r w:rsidRPr="00125EA1">
        <w:rPr>
          <w:szCs w:val="24"/>
        </w:rPr>
        <w:t>. с подписью и редактируемом формате *.</w:t>
      </w:r>
      <w:proofErr w:type="spellStart"/>
      <w:r w:rsidRPr="00125EA1">
        <w:rPr>
          <w:szCs w:val="24"/>
        </w:rPr>
        <w:t>xls</w:t>
      </w:r>
      <w:proofErr w:type="spellEnd"/>
      <w:r w:rsidRPr="00125EA1">
        <w:rPr>
          <w:szCs w:val="24"/>
        </w:rPr>
        <w:t xml:space="preserve"> с приложением документов (столбец 6), подтверждающих принадлежность участника </w:t>
      </w:r>
      <w:r w:rsidRPr="00125EA1">
        <w:rPr>
          <w:szCs w:val="20"/>
        </w:rPr>
        <w:t>конкурса</w:t>
      </w:r>
      <w:r w:rsidRPr="00125EA1">
        <w:rPr>
          <w:szCs w:val="24"/>
        </w:rPr>
        <w:t xml:space="preserve"> и/или соисполнителя к субъектам малого и среднего предпринимательства.</w:t>
      </w:r>
    </w:p>
    <w:p w:rsidR="00D1103A" w:rsidRPr="00125EA1" w:rsidRDefault="00D1103A" w:rsidP="00D1103A">
      <w:pPr>
        <w:pStyle w:val="Times12"/>
        <w:numPr>
          <w:ilvl w:val="1"/>
          <w:numId w:val="86"/>
        </w:numPr>
        <w:tabs>
          <w:tab w:val="clear" w:pos="960"/>
          <w:tab w:val="left" w:pos="1134"/>
        </w:tabs>
        <w:ind w:left="0" w:firstLine="709"/>
        <w:rPr>
          <w:szCs w:val="24"/>
        </w:rPr>
      </w:pPr>
      <w:r w:rsidRPr="00125E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1103A" w:rsidRPr="00125EA1" w:rsidRDefault="00D1103A" w:rsidP="00D1103A">
      <w:pPr>
        <w:pStyle w:val="Times12"/>
        <w:numPr>
          <w:ilvl w:val="1"/>
          <w:numId w:val="86"/>
        </w:numPr>
        <w:tabs>
          <w:tab w:val="clear" w:pos="960"/>
          <w:tab w:val="left" w:pos="1134"/>
        </w:tabs>
        <w:ind w:left="0" w:firstLine="709"/>
        <w:rPr>
          <w:szCs w:val="24"/>
        </w:rPr>
        <w:sectPr w:rsidR="00D1103A" w:rsidRPr="00125EA1" w:rsidSect="00D1103A">
          <w:pgSz w:w="11907" w:h="16840" w:code="9"/>
          <w:pgMar w:top="1134" w:right="567" w:bottom="1134" w:left="1418" w:header="567" w:footer="567" w:gutter="0"/>
          <w:cols w:space="708"/>
          <w:docGrid w:linePitch="360"/>
        </w:sectPr>
      </w:pPr>
    </w:p>
    <w:p w:rsidR="00D1103A" w:rsidRPr="00125EA1" w:rsidRDefault="00D1103A" w:rsidP="00D1103A">
      <w:pPr>
        <w:pStyle w:val="Times12"/>
        <w:ind w:left="600" w:firstLine="0"/>
        <w:rPr>
          <w:sz w:val="20"/>
          <w:szCs w:val="20"/>
        </w:rPr>
      </w:pPr>
    </w:p>
    <w:p w:rsidR="00D1103A" w:rsidRPr="00125EA1" w:rsidRDefault="00D1103A" w:rsidP="00D1103A">
      <w:pPr>
        <w:pStyle w:val="Times12"/>
        <w:ind w:firstLine="0"/>
        <w:rPr>
          <w:sz w:val="28"/>
          <w:szCs w:val="28"/>
        </w:rPr>
      </w:pPr>
      <w:r w:rsidRPr="00125EA1">
        <w:rPr>
          <w:sz w:val="28"/>
          <w:szCs w:val="28"/>
        </w:rPr>
        <w:t>Таблица 2. Сведения о цепочке собственников, включая бенефициаров (в том числе конечных).</w:t>
      </w:r>
    </w:p>
    <w:p w:rsidR="00D1103A" w:rsidRPr="00125EA1" w:rsidRDefault="00D1103A" w:rsidP="00D1103A">
      <w:pPr>
        <w:pStyle w:val="Times12"/>
        <w:ind w:firstLine="0"/>
        <w:rPr>
          <w:sz w:val="28"/>
          <w:szCs w:val="28"/>
        </w:rPr>
      </w:pPr>
      <w:r w:rsidRPr="00125EA1">
        <w:rPr>
          <w:sz w:val="28"/>
          <w:szCs w:val="28"/>
        </w:rPr>
        <w:t xml:space="preserve">Участник конкурса: ________________________________________________________ </w:t>
      </w:r>
    </w:p>
    <w:p w:rsidR="00D1103A" w:rsidRPr="00125EA1" w:rsidRDefault="00D1103A" w:rsidP="00D1103A">
      <w:pPr>
        <w:rPr>
          <w:sz w:val="20"/>
          <w:szCs w:val="20"/>
        </w:rPr>
      </w:pPr>
      <w:r w:rsidRPr="00125EA1">
        <w:t xml:space="preserve">                                                                                </w:t>
      </w:r>
      <w:r w:rsidRPr="00125EA1">
        <w:rPr>
          <w:sz w:val="20"/>
          <w:szCs w:val="20"/>
        </w:rPr>
        <w:t>наименование организации участника конкурса</w:t>
      </w:r>
    </w:p>
    <w:p w:rsidR="00D1103A" w:rsidRPr="00125EA1" w:rsidRDefault="00D1103A" w:rsidP="00D1103A">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1103A" w:rsidRPr="00125EA1" w:rsidTr="00D1103A">
        <w:trPr>
          <w:trHeight w:val="510"/>
          <w:jc w:val="center"/>
        </w:trPr>
        <w:tc>
          <w:tcPr>
            <w:tcW w:w="567" w:type="dxa"/>
            <w:vMerge w:val="restart"/>
            <w:vAlign w:val="center"/>
          </w:tcPr>
          <w:p w:rsidR="00D1103A" w:rsidRPr="00125EA1" w:rsidRDefault="00D1103A" w:rsidP="00D1103A">
            <w:pPr>
              <w:jc w:val="center"/>
              <w:rPr>
                <w:sz w:val="20"/>
                <w:szCs w:val="20"/>
              </w:rPr>
            </w:pPr>
            <w:r w:rsidRPr="00125EA1">
              <w:rPr>
                <w:sz w:val="20"/>
                <w:szCs w:val="20"/>
              </w:rPr>
              <w:t xml:space="preserve">№ </w:t>
            </w:r>
            <w:proofErr w:type="spellStart"/>
            <w:proofErr w:type="gramStart"/>
            <w:r w:rsidRPr="00125EA1">
              <w:rPr>
                <w:sz w:val="20"/>
                <w:szCs w:val="20"/>
              </w:rPr>
              <w:t>п</w:t>
            </w:r>
            <w:proofErr w:type="spellEnd"/>
            <w:proofErr w:type="gramEnd"/>
            <w:r w:rsidRPr="00125EA1">
              <w:rPr>
                <w:sz w:val="20"/>
                <w:szCs w:val="20"/>
              </w:rPr>
              <w:t>/</w:t>
            </w:r>
            <w:proofErr w:type="spellStart"/>
            <w:r w:rsidRPr="00125EA1">
              <w:rPr>
                <w:sz w:val="20"/>
                <w:szCs w:val="20"/>
              </w:rPr>
              <w:t>п</w:t>
            </w:r>
            <w:proofErr w:type="spellEnd"/>
          </w:p>
        </w:tc>
        <w:tc>
          <w:tcPr>
            <w:tcW w:w="5813" w:type="dxa"/>
            <w:gridSpan w:val="6"/>
            <w:vAlign w:val="center"/>
          </w:tcPr>
          <w:p w:rsidR="00D1103A" w:rsidRPr="00125EA1" w:rsidRDefault="00D1103A" w:rsidP="00D1103A">
            <w:pPr>
              <w:jc w:val="center"/>
              <w:rPr>
                <w:sz w:val="20"/>
                <w:szCs w:val="20"/>
              </w:rPr>
            </w:pPr>
            <w:r w:rsidRPr="00125EA1">
              <w:rPr>
                <w:sz w:val="20"/>
                <w:szCs w:val="20"/>
              </w:rPr>
              <w:t>Информация об участнике конкурса</w:t>
            </w:r>
          </w:p>
        </w:tc>
        <w:tc>
          <w:tcPr>
            <w:tcW w:w="7370" w:type="dxa"/>
            <w:gridSpan w:val="7"/>
            <w:vAlign w:val="bottom"/>
          </w:tcPr>
          <w:p w:rsidR="00D1103A" w:rsidRPr="00125EA1" w:rsidRDefault="00D1103A" w:rsidP="00D1103A">
            <w:pPr>
              <w:jc w:val="center"/>
              <w:rPr>
                <w:sz w:val="20"/>
                <w:szCs w:val="20"/>
              </w:rPr>
            </w:pPr>
            <w:r w:rsidRPr="00125EA1">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1103A" w:rsidRPr="00125EA1" w:rsidRDefault="00D1103A" w:rsidP="00D1103A">
            <w:pPr>
              <w:ind w:left="-108" w:right="-108"/>
              <w:jc w:val="center"/>
              <w:rPr>
                <w:sz w:val="20"/>
                <w:szCs w:val="20"/>
              </w:rPr>
            </w:pPr>
            <w:r w:rsidRPr="00125EA1">
              <w:rPr>
                <w:sz w:val="20"/>
                <w:szCs w:val="20"/>
              </w:rPr>
              <w:t>Информация о подтверждающих документах (наименование, реквизиты и т.д.)</w:t>
            </w:r>
          </w:p>
        </w:tc>
      </w:tr>
      <w:tr w:rsidR="00D1103A" w:rsidRPr="00125EA1" w:rsidTr="00D1103A">
        <w:trPr>
          <w:trHeight w:val="1590"/>
          <w:jc w:val="center"/>
        </w:trPr>
        <w:tc>
          <w:tcPr>
            <w:tcW w:w="567" w:type="dxa"/>
            <w:vMerge/>
            <w:vAlign w:val="center"/>
          </w:tcPr>
          <w:p w:rsidR="00D1103A" w:rsidRPr="00125EA1" w:rsidRDefault="00D1103A" w:rsidP="00D1103A">
            <w:pPr>
              <w:rPr>
                <w:sz w:val="20"/>
                <w:szCs w:val="20"/>
              </w:rPr>
            </w:pPr>
          </w:p>
        </w:tc>
        <w:tc>
          <w:tcPr>
            <w:tcW w:w="568" w:type="dxa"/>
            <w:vAlign w:val="center"/>
          </w:tcPr>
          <w:p w:rsidR="00D1103A" w:rsidRPr="00125EA1" w:rsidRDefault="00D1103A" w:rsidP="00D1103A">
            <w:pPr>
              <w:ind w:left="-108" w:right="-108"/>
              <w:jc w:val="center"/>
              <w:rPr>
                <w:sz w:val="20"/>
                <w:szCs w:val="20"/>
              </w:rPr>
            </w:pPr>
            <w:r w:rsidRPr="00125EA1">
              <w:rPr>
                <w:sz w:val="20"/>
                <w:szCs w:val="20"/>
              </w:rPr>
              <w:t>ИНН</w:t>
            </w:r>
          </w:p>
        </w:tc>
        <w:tc>
          <w:tcPr>
            <w:tcW w:w="708" w:type="dxa"/>
            <w:vAlign w:val="center"/>
          </w:tcPr>
          <w:p w:rsidR="00D1103A" w:rsidRPr="00125EA1" w:rsidRDefault="00D1103A" w:rsidP="00D1103A">
            <w:pPr>
              <w:ind w:left="-108" w:right="-108"/>
              <w:jc w:val="center"/>
              <w:rPr>
                <w:sz w:val="20"/>
                <w:szCs w:val="20"/>
              </w:rPr>
            </w:pPr>
            <w:r w:rsidRPr="00125EA1">
              <w:rPr>
                <w:sz w:val="20"/>
                <w:szCs w:val="20"/>
              </w:rPr>
              <w:t>ОГРН</w:t>
            </w:r>
          </w:p>
        </w:tc>
        <w:tc>
          <w:tcPr>
            <w:tcW w:w="1276" w:type="dxa"/>
            <w:vAlign w:val="center"/>
          </w:tcPr>
          <w:p w:rsidR="00D1103A" w:rsidRPr="00125EA1" w:rsidRDefault="00D1103A" w:rsidP="00D1103A">
            <w:pPr>
              <w:ind w:left="-108" w:right="-108"/>
              <w:jc w:val="center"/>
              <w:rPr>
                <w:sz w:val="20"/>
                <w:szCs w:val="20"/>
              </w:rPr>
            </w:pPr>
            <w:r w:rsidRPr="00125EA1">
              <w:rPr>
                <w:sz w:val="20"/>
                <w:szCs w:val="20"/>
              </w:rPr>
              <w:t>Наименование краткое</w:t>
            </w:r>
          </w:p>
        </w:tc>
        <w:tc>
          <w:tcPr>
            <w:tcW w:w="709" w:type="dxa"/>
            <w:vAlign w:val="center"/>
          </w:tcPr>
          <w:p w:rsidR="00D1103A" w:rsidRPr="00125EA1" w:rsidRDefault="00D1103A" w:rsidP="00D1103A">
            <w:pPr>
              <w:ind w:left="-108" w:right="-108"/>
              <w:jc w:val="center"/>
              <w:rPr>
                <w:sz w:val="20"/>
                <w:szCs w:val="20"/>
              </w:rPr>
            </w:pPr>
            <w:r w:rsidRPr="00125EA1">
              <w:rPr>
                <w:sz w:val="20"/>
                <w:szCs w:val="20"/>
              </w:rPr>
              <w:t>Код ОКВЭД</w:t>
            </w:r>
          </w:p>
        </w:tc>
        <w:tc>
          <w:tcPr>
            <w:tcW w:w="1276" w:type="dxa"/>
            <w:vAlign w:val="center"/>
          </w:tcPr>
          <w:p w:rsidR="00D1103A" w:rsidRPr="00125EA1" w:rsidRDefault="00D1103A" w:rsidP="00D1103A">
            <w:pPr>
              <w:ind w:left="-108" w:right="-108"/>
              <w:jc w:val="center"/>
              <w:rPr>
                <w:sz w:val="20"/>
                <w:szCs w:val="20"/>
              </w:rPr>
            </w:pPr>
            <w:r w:rsidRPr="00125EA1">
              <w:rPr>
                <w:sz w:val="20"/>
                <w:szCs w:val="20"/>
              </w:rPr>
              <w:t>Фамилия, Имя, Отчество руководителя</w:t>
            </w:r>
          </w:p>
        </w:tc>
        <w:tc>
          <w:tcPr>
            <w:tcW w:w="1276" w:type="dxa"/>
            <w:vAlign w:val="center"/>
          </w:tcPr>
          <w:p w:rsidR="00D1103A" w:rsidRPr="00125EA1" w:rsidRDefault="00D1103A" w:rsidP="00D1103A">
            <w:pPr>
              <w:ind w:left="-108" w:right="-108"/>
              <w:jc w:val="center"/>
              <w:rPr>
                <w:sz w:val="20"/>
                <w:szCs w:val="20"/>
              </w:rPr>
            </w:pPr>
            <w:r w:rsidRPr="00125EA1">
              <w:rPr>
                <w:sz w:val="20"/>
                <w:szCs w:val="20"/>
              </w:rPr>
              <w:t>Серия и номер документа, удостоверяющего личность руководителя</w:t>
            </w:r>
          </w:p>
        </w:tc>
        <w:tc>
          <w:tcPr>
            <w:tcW w:w="425" w:type="dxa"/>
            <w:vAlign w:val="center"/>
          </w:tcPr>
          <w:p w:rsidR="00D1103A" w:rsidRPr="00125EA1" w:rsidRDefault="00D1103A" w:rsidP="00D1103A">
            <w:pPr>
              <w:ind w:left="-108" w:right="-108"/>
              <w:jc w:val="center"/>
              <w:rPr>
                <w:sz w:val="20"/>
                <w:szCs w:val="20"/>
              </w:rPr>
            </w:pPr>
            <w:r w:rsidRPr="00125EA1">
              <w:rPr>
                <w:sz w:val="20"/>
                <w:szCs w:val="20"/>
              </w:rPr>
              <w:t xml:space="preserve">№ </w:t>
            </w:r>
          </w:p>
        </w:tc>
        <w:tc>
          <w:tcPr>
            <w:tcW w:w="708" w:type="dxa"/>
            <w:vAlign w:val="center"/>
          </w:tcPr>
          <w:p w:rsidR="00D1103A" w:rsidRPr="00125EA1" w:rsidRDefault="00D1103A" w:rsidP="00D1103A">
            <w:pPr>
              <w:ind w:left="-108" w:right="-108"/>
              <w:jc w:val="center"/>
              <w:rPr>
                <w:sz w:val="20"/>
                <w:szCs w:val="20"/>
              </w:rPr>
            </w:pPr>
            <w:r w:rsidRPr="00125EA1">
              <w:rPr>
                <w:sz w:val="20"/>
                <w:szCs w:val="20"/>
              </w:rPr>
              <w:t xml:space="preserve">ИНН </w:t>
            </w:r>
          </w:p>
        </w:tc>
        <w:tc>
          <w:tcPr>
            <w:tcW w:w="709" w:type="dxa"/>
            <w:vAlign w:val="center"/>
          </w:tcPr>
          <w:p w:rsidR="00D1103A" w:rsidRPr="00125EA1" w:rsidRDefault="00D1103A" w:rsidP="00D1103A">
            <w:pPr>
              <w:ind w:left="-108" w:right="-108"/>
              <w:jc w:val="center"/>
              <w:rPr>
                <w:sz w:val="20"/>
                <w:szCs w:val="20"/>
              </w:rPr>
            </w:pPr>
            <w:r w:rsidRPr="00125EA1">
              <w:rPr>
                <w:sz w:val="20"/>
                <w:szCs w:val="20"/>
              </w:rPr>
              <w:t>ОГРН</w:t>
            </w:r>
          </w:p>
        </w:tc>
        <w:tc>
          <w:tcPr>
            <w:tcW w:w="1276" w:type="dxa"/>
            <w:vAlign w:val="center"/>
          </w:tcPr>
          <w:p w:rsidR="00D1103A" w:rsidRPr="00125EA1" w:rsidRDefault="00D1103A" w:rsidP="00D1103A">
            <w:pPr>
              <w:ind w:left="-108" w:right="-108"/>
              <w:jc w:val="center"/>
              <w:rPr>
                <w:sz w:val="20"/>
                <w:szCs w:val="20"/>
              </w:rPr>
            </w:pPr>
            <w:r w:rsidRPr="00125EA1">
              <w:rPr>
                <w:sz w:val="20"/>
                <w:szCs w:val="20"/>
              </w:rPr>
              <w:t>Наименование / ФИО</w:t>
            </w:r>
          </w:p>
        </w:tc>
        <w:tc>
          <w:tcPr>
            <w:tcW w:w="1276" w:type="dxa"/>
            <w:vAlign w:val="center"/>
          </w:tcPr>
          <w:p w:rsidR="00D1103A" w:rsidRPr="00125EA1" w:rsidRDefault="00D1103A" w:rsidP="00D1103A">
            <w:pPr>
              <w:ind w:left="-108" w:right="-108"/>
              <w:jc w:val="center"/>
              <w:rPr>
                <w:sz w:val="20"/>
                <w:szCs w:val="20"/>
              </w:rPr>
            </w:pPr>
            <w:r w:rsidRPr="00125EA1">
              <w:rPr>
                <w:sz w:val="20"/>
                <w:szCs w:val="20"/>
              </w:rPr>
              <w:t>Адрес регистрации</w:t>
            </w:r>
          </w:p>
        </w:tc>
        <w:tc>
          <w:tcPr>
            <w:tcW w:w="1559" w:type="dxa"/>
            <w:vAlign w:val="center"/>
          </w:tcPr>
          <w:p w:rsidR="00D1103A" w:rsidRPr="00125EA1" w:rsidRDefault="00D1103A" w:rsidP="00D1103A">
            <w:pPr>
              <w:ind w:left="-108" w:right="-108"/>
              <w:jc w:val="center"/>
              <w:rPr>
                <w:sz w:val="20"/>
                <w:szCs w:val="20"/>
              </w:rPr>
            </w:pPr>
            <w:r w:rsidRPr="00125EA1">
              <w:rPr>
                <w:sz w:val="20"/>
                <w:szCs w:val="20"/>
              </w:rPr>
              <w:t>Серия и номер документа, удостоверяющего личность (для физического лица)</w:t>
            </w:r>
          </w:p>
        </w:tc>
        <w:tc>
          <w:tcPr>
            <w:tcW w:w="1417" w:type="dxa"/>
            <w:vAlign w:val="center"/>
          </w:tcPr>
          <w:p w:rsidR="00D1103A" w:rsidRPr="00125EA1" w:rsidRDefault="00D1103A" w:rsidP="00D1103A">
            <w:pPr>
              <w:jc w:val="center"/>
              <w:rPr>
                <w:sz w:val="20"/>
                <w:szCs w:val="20"/>
              </w:rPr>
            </w:pPr>
            <w:r w:rsidRPr="00125EA1">
              <w:rPr>
                <w:sz w:val="20"/>
                <w:szCs w:val="20"/>
              </w:rPr>
              <w:t>Руководитель / участник / акционер / бенефициар</w:t>
            </w:r>
          </w:p>
        </w:tc>
        <w:tc>
          <w:tcPr>
            <w:tcW w:w="1701" w:type="dxa"/>
            <w:vMerge/>
            <w:vAlign w:val="center"/>
          </w:tcPr>
          <w:p w:rsidR="00D1103A" w:rsidRPr="00125EA1" w:rsidRDefault="00D1103A" w:rsidP="00D1103A">
            <w:pPr>
              <w:rPr>
                <w:sz w:val="20"/>
                <w:szCs w:val="20"/>
              </w:rPr>
            </w:pPr>
          </w:p>
        </w:tc>
      </w:tr>
      <w:tr w:rsidR="00D1103A" w:rsidRPr="00125EA1" w:rsidTr="00D1103A">
        <w:trPr>
          <w:trHeight w:val="315"/>
          <w:jc w:val="center"/>
        </w:trPr>
        <w:tc>
          <w:tcPr>
            <w:tcW w:w="567" w:type="dxa"/>
            <w:noWrap/>
            <w:vAlign w:val="center"/>
          </w:tcPr>
          <w:p w:rsidR="00D1103A" w:rsidRPr="00125EA1" w:rsidRDefault="00D1103A" w:rsidP="00D1103A">
            <w:pPr>
              <w:jc w:val="center"/>
              <w:rPr>
                <w:iCs/>
                <w:sz w:val="20"/>
                <w:szCs w:val="20"/>
              </w:rPr>
            </w:pPr>
            <w:r w:rsidRPr="00125EA1">
              <w:rPr>
                <w:iCs/>
                <w:sz w:val="20"/>
                <w:szCs w:val="20"/>
              </w:rPr>
              <w:t>1</w:t>
            </w:r>
          </w:p>
        </w:tc>
        <w:tc>
          <w:tcPr>
            <w:tcW w:w="568" w:type="dxa"/>
            <w:noWrap/>
            <w:vAlign w:val="center"/>
          </w:tcPr>
          <w:p w:rsidR="00D1103A" w:rsidRPr="00125EA1" w:rsidRDefault="00D1103A" w:rsidP="00D1103A">
            <w:pPr>
              <w:jc w:val="center"/>
              <w:rPr>
                <w:iCs/>
                <w:sz w:val="20"/>
                <w:szCs w:val="20"/>
              </w:rPr>
            </w:pPr>
            <w:r w:rsidRPr="00125EA1">
              <w:rPr>
                <w:iCs/>
                <w:sz w:val="20"/>
                <w:szCs w:val="20"/>
              </w:rPr>
              <w:t>2</w:t>
            </w:r>
          </w:p>
        </w:tc>
        <w:tc>
          <w:tcPr>
            <w:tcW w:w="708" w:type="dxa"/>
            <w:noWrap/>
            <w:vAlign w:val="center"/>
          </w:tcPr>
          <w:p w:rsidR="00D1103A" w:rsidRPr="00125EA1" w:rsidRDefault="00D1103A" w:rsidP="00D1103A">
            <w:pPr>
              <w:jc w:val="center"/>
              <w:rPr>
                <w:iCs/>
                <w:sz w:val="20"/>
                <w:szCs w:val="20"/>
              </w:rPr>
            </w:pPr>
            <w:r w:rsidRPr="00125EA1">
              <w:rPr>
                <w:iCs/>
                <w:sz w:val="20"/>
                <w:szCs w:val="20"/>
              </w:rPr>
              <w:t>3</w:t>
            </w:r>
          </w:p>
        </w:tc>
        <w:tc>
          <w:tcPr>
            <w:tcW w:w="1276" w:type="dxa"/>
            <w:noWrap/>
            <w:vAlign w:val="center"/>
          </w:tcPr>
          <w:p w:rsidR="00D1103A" w:rsidRPr="00125EA1" w:rsidRDefault="00D1103A" w:rsidP="00D1103A">
            <w:pPr>
              <w:jc w:val="center"/>
              <w:rPr>
                <w:iCs/>
                <w:sz w:val="20"/>
                <w:szCs w:val="20"/>
              </w:rPr>
            </w:pPr>
            <w:r w:rsidRPr="00125EA1">
              <w:rPr>
                <w:iCs/>
                <w:sz w:val="20"/>
                <w:szCs w:val="20"/>
              </w:rPr>
              <w:t>4</w:t>
            </w:r>
          </w:p>
        </w:tc>
        <w:tc>
          <w:tcPr>
            <w:tcW w:w="709" w:type="dxa"/>
            <w:noWrap/>
            <w:vAlign w:val="center"/>
          </w:tcPr>
          <w:p w:rsidR="00D1103A" w:rsidRPr="00125EA1" w:rsidRDefault="00D1103A" w:rsidP="00D1103A">
            <w:pPr>
              <w:jc w:val="center"/>
              <w:rPr>
                <w:iCs/>
                <w:sz w:val="20"/>
                <w:szCs w:val="20"/>
              </w:rPr>
            </w:pPr>
            <w:r w:rsidRPr="00125EA1">
              <w:rPr>
                <w:iCs/>
                <w:sz w:val="20"/>
                <w:szCs w:val="20"/>
              </w:rPr>
              <w:t>5</w:t>
            </w:r>
          </w:p>
        </w:tc>
        <w:tc>
          <w:tcPr>
            <w:tcW w:w="1276" w:type="dxa"/>
            <w:noWrap/>
            <w:vAlign w:val="center"/>
          </w:tcPr>
          <w:p w:rsidR="00D1103A" w:rsidRPr="00125EA1" w:rsidRDefault="00D1103A" w:rsidP="00D1103A">
            <w:pPr>
              <w:jc w:val="center"/>
              <w:rPr>
                <w:iCs/>
                <w:sz w:val="20"/>
                <w:szCs w:val="20"/>
              </w:rPr>
            </w:pPr>
            <w:r w:rsidRPr="00125EA1">
              <w:rPr>
                <w:iCs/>
                <w:sz w:val="20"/>
                <w:szCs w:val="20"/>
              </w:rPr>
              <w:t>6</w:t>
            </w:r>
          </w:p>
        </w:tc>
        <w:tc>
          <w:tcPr>
            <w:tcW w:w="1276" w:type="dxa"/>
            <w:noWrap/>
            <w:vAlign w:val="center"/>
          </w:tcPr>
          <w:p w:rsidR="00D1103A" w:rsidRPr="00125EA1" w:rsidRDefault="00D1103A" w:rsidP="00D1103A">
            <w:pPr>
              <w:jc w:val="center"/>
              <w:rPr>
                <w:iCs/>
                <w:sz w:val="20"/>
                <w:szCs w:val="20"/>
              </w:rPr>
            </w:pPr>
            <w:r w:rsidRPr="00125EA1">
              <w:rPr>
                <w:iCs/>
                <w:sz w:val="20"/>
                <w:szCs w:val="20"/>
              </w:rPr>
              <w:t>7</w:t>
            </w:r>
          </w:p>
        </w:tc>
        <w:tc>
          <w:tcPr>
            <w:tcW w:w="425" w:type="dxa"/>
            <w:noWrap/>
            <w:vAlign w:val="center"/>
          </w:tcPr>
          <w:p w:rsidR="00D1103A" w:rsidRPr="00125EA1" w:rsidRDefault="00D1103A" w:rsidP="00D1103A">
            <w:pPr>
              <w:jc w:val="center"/>
              <w:rPr>
                <w:iCs/>
                <w:sz w:val="20"/>
                <w:szCs w:val="20"/>
              </w:rPr>
            </w:pPr>
            <w:r w:rsidRPr="00125EA1">
              <w:rPr>
                <w:iCs/>
                <w:sz w:val="20"/>
                <w:szCs w:val="20"/>
              </w:rPr>
              <w:t>8</w:t>
            </w:r>
          </w:p>
        </w:tc>
        <w:tc>
          <w:tcPr>
            <w:tcW w:w="708" w:type="dxa"/>
            <w:noWrap/>
            <w:vAlign w:val="center"/>
          </w:tcPr>
          <w:p w:rsidR="00D1103A" w:rsidRPr="00125EA1" w:rsidRDefault="00D1103A" w:rsidP="00D1103A">
            <w:pPr>
              <w:jc w:val="center"/>
              <w:rPr>
                <w:iCs/>
                <w:sz w:val="20"/>
                <w:szCs w:val="20"/>
              </w:rPr>
            </w:pPr>
            <w:r w:rsidRPr="00125EA1">
              <w:rPr>
                <w:iCs/>
                <w:sz w:val="20"/>
                <w:szCs w:val="20"/>
              </w:rPr>
              <w:t>9</w:t>
            </w:r>
          </w:p>
        </w:tc>
        <w:tc>
          <w:tcPr>
            <w:tcW w:w="709" w:type="dxa"/>
            <w:noWrap/>
            <w:vAlign w:val="center"/>
          </w:tcPr>
          <w:p w:rsidR="00D1103A" w:rsidRPr="00125EA1" w:rsidRDefault="00D1103A" w:rsidP="00D1103A">
            <w:pPr>
              <w:jc w:val="center"/>
              <w:rPr>
                <w:iCs/>
                <w:sz w:val="20"/>
                <w:szCs w:val="20"/>
              </w:rPr>
            </w:pPr>
            <w:r w:rsidRPr="00125EA1">
              <w:rPr>
                <w:iCs/>
                <w:sz w:val="20"/>
                <w:szCs w:val="20"/>
              </w:rPr>
              <w:t>10</w:t>
            </w:r>
          </w:p>
        </w:tc>
        <w:tc>
          <w:tcPr>
            <w:tcW w:w="1276" w:type="dxa"/>
            <w:noWrap/>
            <w:vAlign w:val="center"/>
          </w:tcPr>
          <w:p w:rsidR="00D1103A" w:rsidRPr="00125EA1" w:rsidRDefault="00D1103A" w:rsidP="00D1103A">
            <w:pPr>
              <w:jc w:val="center"/>
              <w:rPr>
                <w:iCs/>
                <w:sz w:val="20"/>
                <w:szCs w:val="20"/>
              </w:rPr>
            </w:pPr>
            <w:r w:rsidRPr="00125EA1">
              <w:rPr>
                <w:iCs/>
                <w:sz w:val="20"/>
                <w:szCs w:val="20"/>
              </w:rPr>
              <w:t>11</w:t>
            </w:r>
          </w:p>
        </w:tc>
        <w:tc>
          <w:tcPr>
            <w:tcW w:w="1276" w:type="dxa"/>
            <w:noWrap/>
            <w:vAlign w:val="center"/>
          </w:tcPr>
          <w:p w:rsidR="00D1103A" w:rsidRPr="00125EA1" w:rsidRDefault="00D1103A" w:rsidP="00D1103A">
            <w:pPr>
              <w:jc w:val="center"/>
              <w:rPr>
                <w:iCs/>
                <w:sz w:val="20"/>
                <w:szCs w:val="20"/>
              </w:rPr>
            </w:pPr>
            <w:r w:rsidRPr="00125EA1">
              <w:rPr>
                <w:iCs/>
                <w:sz w:val="20"/>
                <w:szCs w:val="20"/>
              </w:rPr>
              <w:t>12</w:t>
            </w:r>
          </w:p>
        </w:tc>
        <w:tc>
          <w:tcPr>
            <w:tcW w:w="1559" w:type="dxa"/>
            <w:noWrap/>
            <w:vAlign w:val="center"/>
          </w:tcPr>
          <w:p w:rsidR="00D1103A" w:rsidRPr="00125EA1" w:rsidRDefault="00D1103A" w:rsidP="00D1103A">
            <w:pPr>
              <w:jc w:val="center"/>
              <w:rPr>
                <w:iCs/>
                <w:sz w:val="20"/>
                <w:szCs w:val="20"/>
              </w:rPr>
            </w:pPr>
            <w:r w:rsidRPr="00125EA1">
              <w:rPr>
                <w:iCs/>
                <w:sz w:val="20"/>
                <w:szCs w:val="20"/>
              </w:rPr>
              <w:t>13</w:t>
            </w:r>
          </w:p>
        </w:tc>
        <w:tc>
          <w:tcPr>
            <w:tcW w:w="1417" w:type="dxa"/>
            <w:noWrap/>
            <w:vAlign w:val="center"/>
          </w:tcPr>
          <w:p w:rsidR="00D1103A" w:rsidRPr="00125EA1" w:rsidRDefault="00D1103A" w:rsidP="00D1103A">
            <w:pPr>
              <w:jc w:val="center"/>
              <w:rPr>
                <w:iCs/>
                <w:sz w:val="20"/>
                <w:szCs w:val="20"/>
              </w:rPr>
            </w:pPr>
            <w:r w:rsidRPr="00125EA1">
              <w:rPr>
                <w:iCs/>
                <w:sz w:val="20"/>
                <w:szCs w:val="20"/>
              </w:rPr>
              <w:t>14</w:t>
            </w:r>
          </w:p>
        </w:tc>
        <w:tc>
          <w:tcPr>
            <w:tcW w:w="1701" w:type="dxa"/>
            <w:noWrap/>
            <w:vAlign w:val="center"/>
          </w:tcPr>
          <w:p w:rsidR="00D1103A" w:rsidRPr="00125EA1" w:rsidRDefault="00D1103A" w:rsidP="00D1103A">
            <w:pPr>
              <w:jc w:val="center"/>
              <w:rPr>
                <w:iCs/>
                <w:sz w:val="20"/>
                <w:szCs w:val="20"/>
              </w:rPr>
            </w:pPr>
            <w:r w:rsidRPr="00125EA1">
              <w:rPr>
                <w:iCs/>
                <w:sz w:val="20"/>
                <w:szCs w:val="20"/>
              </w:rPr>
              <w:t>15</w:t>
            </w:r>
          </w:p>
        </w:tc>
      </w:tr>
      <w:tr w:rsidR="00D1103A" w:rsidRPr="00125EA1" w:rsidTr="00D1103A">
        <w:trPr>
          <w:trHeight w:val="630"/>
          <w:jc w:val="center"/>
        </w:trPr>
        <w:tc>
          <w:tcPr>
            <w:tcW w:w="567" w:type="dxa"/>
            <w:noWrap/>
            <w:vAlign w:val="bottom"/>
          </w:tcPr>
          <w:p w:rsidR="00D1103A" w:rsidRPr="00125EA1" w:rsidRDefault="00D1103A" w:rsidP="00D1103A">
            <w:pPr>
              <w:jc w:val="right"/>
              <w:rPr>
                <w:iCs/>
                <w:sz w:val="20"/>
                <w:szCs w:val="20"/>
              </w:rPr>
            </w:pPr>
          </w:p>
        </w:tc>
        <w:tc>
          <w:tcPr>
            <w:tcW w:w="568" w:type="dxa"/>
            <w:noWrap/>
            <w:vAlign w:val="bottom"/>
          </w:tcPr>
          <w:p w:rsidR="00D1103A" w:rsidRPr="00125EA1" w:rsidRDefault="00D1103A" w:rsidP="00D1103A">
            <w:pPr>
              <w:jc w:val="right"/>
              <w:rPr>
                <w:iCs/>
                <w:sz w:val="20"/>
                <w:szCs w:val="20"/>
              </w:rPr>
            </w:pPr>
          </w:p>
        </w:tc>
        <w:tc>
          <w:tcPr>
            <w:tcW w:w="708"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709"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425" w:type="dxa"/>
            <w:noWrap/>
            <w:vAlign w:val="bottom"/>
          </w:tcPr>
          <w:p w:rsidR="00D1103A" w:rsidRPr="00125EA1" w:rsidRDefault="00D1103A" w:rsidP="00D1103A">
            <w:pPr>
              <w:rPr>
                <w:iCs/>
                <w:sz w:val="20"/>
                <w:szCs w:val="20"/>
              </w:rPr>
            </w:pPr>
          </w:p>
        </w:tc>
        <w:tc>
          <w:tcPr>
            <w:tcW w:w="708" w:type="dxa"/>
            <w:noWrap/>
            <w:vAlign w:val="bottom"/>
          </w:tcPr>
          <w:p w:rsidR="00D1103A" w:rsidRPr="00125EA1" w:rsidRDefault="00D1103A" w:rsidP="00D1103A">
            <w:pPr>
              <w:rPr>
                <w:iCs/>
                <w:sz w:val="20"/>
                <w:szCs w:val="20"/>
              </w:rPr>
            </w:pPr>
          </w:p>
        </w:tc>
        <w:tc>
          <w:tcPr>
            <w:tcW w:w="709"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1559" w:type="dxa"/>
            <w:noWrap/>
            <w:vAlign w:val="bottom"/>
          </w:tcPr>
          <w:p w:rsidR="00D1103A" w:rsidRPr="00125EA1" w:rsidRDefault="00D1103A" w:rsidP="00D1103A">
            <w:pPr>
              <w:rPr>
                <w:iCs/>
                <w:sz w:val="20"/>
                <w:szCs w:val="20"/>
              </w:rPr>
            </w:pPr>
          </w:p>
        </w:tc>
        <w:tc>
          <w:tcPr>
            <w:tcW w:w="1417" w:type="dxa"/>
            <w:noWrap/>
            <w:vAlign w:val="bottom"/>
          </w:tcPr>
          <w:p w:rsidR="00D1103A" w:rsidRPr="00125EA1" w:rsidRDefault="00D1103A" w:rsidP="00D1103A">
            <w:pPr>
              <w:rPr>
                <w:iCs/>
                <w:sz w:val="20"/>
                <w:szCs w:val="20"/>
              </w:rPr>
            </w:pPr>
          </w:p>
        </w:tc>
        <w:tc>
          <w:tcPr>
            <w:tcW w:w="1701" w:type="dxa"/>
            <w:noWrap/>
            <w:vAlign w:val="bottom"/>
          </w:tcPr>
          <w:p w:rsidR="00D1103A" w:rsidRPr="00125EA1" w:rsidRDefault="00D1103A" w:rsidP="00D1103A">
            <w:pPr>
              <w:rPr>
                <w:iCs/>
                <w:sz w:val="20"/>
                <w:szCs w:val="20"/>
              </w:rPr>
            </w:pPr>
          </w:p>
        </w:tc>
      </w:tr>
      <w:tr w:rsidR="00D1103A" w:rsidRPr="00125EA1" w:rsidTr="00D1103A">
        <w:trPr>
          <w:trHeight w:val="315"/>
          <w:jc w:val="center"/>
        </w:trPr>
        <w:tc>
          <w:tcPr>
            <w:tcW w:w="567" w:type="dxa"/>
            <w:noWrap/>
            <w:vAlign w:val="bottom"/>
          </w:tcPr>
          <w:p w:rsidR="00D1103A" w:rsidRPr="00125EA1" w:rsidRDefault="00D1103A" w:rsidP="00D1103A">
            <w:pPr>
              <w:rPr>
                <w:iCs/>
                <w:sz w:val="20"/>
                <w:szCs w:val="20"/>
              </w:rPr>
            </w:pPr>
          </w:p>
        </w:tc>
        <w:tc>
          <w:tcPr>
            <w:tcW w:w="568" w:type="dxa"/>
            <w:noWrap/>
            <w:vAlign w:val="bottom"/>
          </w:tcPr>
          <w:p w:rsidR="00D1103A" w:rsidRPr="00125EA1" w:rsidRDefault="00D1103A" w:rsidP="00D1103A">
            <w:pPr>
              <w:rPr>
                <w:iCs/>
                <w:sz w:val="20"/>
                <w:szCs w:val="20"/>
              </w:rPr>
            </w:pPr>
          </w:p>
        </w:tc>
        <w:tc>
          <w:tcPr>
            <w:tcW w:w="708"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709"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425" w:type="dxa"/>
            <w:noWrap/>
            <w:vAlign w:val="bottom"/>
          </w:tcPr>
          <w:p w:rsidR="00D1103A" w:rsidRPr="00125EA1" w:rsidRDefault="00D1103A" w:rsidP="00D1103A">
            <w:pPr>
              <w:rPr>
                <w:iCs/>
                <w:sz w:val="20"/>
                <w:szCs w:val="20"/>
              </w:rPr>
            </w:pPr>
          </w:p>
        </w:tc>
        <w:tc>
          <w:tcPr>
            <w:tcW w:w="708" w:type="dxa"/>
            <w:noWrap/>
            <w:vAlign w:val="bottom"/>
          </w:tcPr>
          <w:p w:rsidR="00D1103A" w:rsidRPr="00125EA1" w:rsidRDefault="00D1103A" w:rsidP="00D1103A">
            <w:pPr>
              <w:rPr>
                <w:iCs/>
                <w:sz w:val="20"/>
                <w:szCs w:val="20"/>
              </w:rPr>
            </w:pPr>
          </w:p>
        </w:tc>
        <w:tc>
          <w:tcPr>
            <w:tcW w:w="709"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1276" w:type="dxa"/>
            <w:noWrap/>
            <w:vAlign w:val="bottom"/>
          </w:tcPr>
          <w:p w:rsidR="00D1103A" w:rsidRPr="00125EA1" w:rsidRDefault="00D1103A" w:rsidP="00D1103A">
            <w:pPr>
              <w:rPr>
                <w:iCs/>
                <w:sz w:val="20"/>
                <w:szCs w:val="20"/>
              </w:rPr>
            </w:pPr>
          </w:p>
        </w:tc>
        <w:tc>
          <w:tcPr>
            <w:tcW w:w="1559" w:type="dxa"/>
            <w:noWrap/>
            <w:vAlign w:val="bottom"/>
          </w:tcPr>
          <w:p w:rsidR="00D1103A" w:rsidRPr="00125EA1" w:rsidRDefault="00D1103A" w:rsidP="00D1103A">
            <w:pPr>
              <w:rPr>
                <w:iCs/>
                <w:sz w:val="20"/>
                <w:szCs w:val="20"/>
              </w:rPr>
            </w:pPr>
          </w:p>
        </w:tc>
        <w:tc>
          <w:tcPr>
            <w:tcW w:w="1417" w:type="dxa"/>
            <w:noWrap/>
            <w:vAlign w:val="bottom"/>
          </w:tcPr>
          <w:p w:rsidR="00D1103A" w:rsidRPr="00125EA1" w:rsidRDefault="00D1103A" w:rsidP="00D1103A">
            <w:pPr>
              <w:rPr>
                <w:iCs/>
                <w:sz w:val="20"/>
                <w:szCs w:val="20"/>
              </w:rPr>
            </w:pPr>
          </w:p>
        </w:tc>
        <w:tc>
          <w:tcPr>
            <w:tcW w:w="1701" w:type="dxa"/>
            <w:noWrap/>
            <w:vAlign w:val="bottom"/>
          </w:tcPr>
          <w:p w:rsidR="00D1103A" w:rsidRPr="00125EA1" w:rsidRDefault="00D1103A" w:rsidP="00D1103A">
            <w:pPr>
              <w:rPr>
                <w:iCs/>
                <w:sz w:val="20"/>
                <w:szCs w:val="20"/>
              </w:rPr>
            </w:pPr>
          </w:p>
        </w:tc>
      </w:tr>
      <w:tr w:rsidR="00D1103A" w:rsidRPr="00125EA1" w:rsidTr="00D1103A">
        <w:trPr>
          <w:trHeight w:val="315"/>
          <w:jc w:val="center"/>
        </w:trPr>
        <w:tc>
          <w:tcPr>
            <w:tcW w:w="567" w:type="dxa"/>
            <w:noWrap/>
            <w:vAlign w:val="bottom"/>
          </w:tcPr>
          <w:p w:rsidR="00D1103A" w:rsidRPr="00125EA1" w:rsidRDefault="00D1103A" w:rsidP="00D1103A">
            <w:pPr>
              <w:rPr>
                <w:iCs/>
                <w:sz w:val="20"/>
                <w:szCs w:val="20"/>
              </w:rPr>
            </w:pPr>
            <w:r w:rsidRPr="00125EA1">
              <w:rPr>
                <w:iCs/>
                <w:sz w:val="20"/>
                <w:szCs w:val="20"/>
              </w:rPr>
              <w:t> </w:t>
            </w:r>
          </w:p>
        </w:tc>
        <w:tc>
          <w:tcPr>
            <w:tcW w:w="568" w:type="dxa"/>
            <w:noWrap/>
            <w:vAlign w:val="bottom"/>
          </w:tcPr>
          <w:p w:rsidR="00D1103A" w:rsidRPr="00125EA1" w:rsidRDefault="00D1103A" w:rsidP="00D1103A">
            <w:pPr>
              <w:rPr>
                <w:iCs/>
                <w:sz w:val="20"/>
                <w:szCs w:val="20"/>
              </w:rPr>
            </w:pPr>
            <w:r w:rsidRPr="00125EA1">
              <w:rPr>
                <w:iCs/>
                <w:sz w:val="20"/>
                <w:szCs w:val="20"/>
              </w:rPr>
              <w:t> </w:t>
            </w:r>
          </w:p>
        </w:tc>
        <w:tc>
          <w:tcPr>
            <w:tcW w:w="708" w:type="dxa"/>
            <w:noWrap/>
            <w:vAlign w:val="bottom"/>
          </w:tcPr>
          <w:p w:rsidR="00D1103A" w:rsidRPr="00125EA1" w:rsidRDefault="00D1103A" w:rsidP="00D1103A">
            <w:pPr>
              <w:rPr>
                <w:iCs/>
                <w:sz w:val="20"/>
                <w:szCs w:val="20"/>
              </w:rPr>
            </w:pPr>
            <w:r w:rsidRPr="00125EA1">
              <w:rPr>
                <w:iCs/>
                <w:sz w:val="20"/>
                <w:szCs w:val="20"/>
              </w:rPr>
              <w:t> </w:t>
            </w:r>
          </w:p>
        </w:tc>
        <w:tc>
          <w:tcPr>
            <w:tcW w:w="1276" w:type="dxa"/>
            <w:noWrap/>
            <w:vAlign w:val="bottom"/>
          </w:tcPr>
          <w:p w:rsidR="00D1103A" w:rsidRPr="00125EA1" w:rsidRDefault="00D1103A" w:rsidP="00D1103A">
            <w:pPr>
              <w:rPr>
                <w:iCs/>
                <w:sz w:val="20"/>
                <w:szCs w:val="20"/>
              </w:rPr>
            </w:pPr>
            <w:r w:rsidRPr="00125EA1">
              <w:rPr>
                <w:iCs/>
                <w:sz w:val="20"/>
                <w:szCs w:val="20"/>
              </w:rPr>
              <w:t> </w:t>
            </w:r>
          </w:p>
        </w:tc>
        <w:tc>
          <w:tcPr>
            <w:tcW w:w="709" w:type="dxa"/>
            <w:noWrap/>
            <w:vAlign w:val="bottom"/>
          </w:tcPr>
          <w:p w:rsidR="00D1103A" w:rsidRPr="00125EA1" w:rsidRDefault="00D1103A" w:rsidP="00D1103A">
            <w:pPr>
              <w:rPr>
                <w:iCs/>
                <w:sz w:val="20"/>
                <w:szCs w:val="20"/>
              </w:rPr>
            </w:pPr>
            <w:r w:rsidRPr="00125EA1">
              <w:rPr>
                <w:iCs/>
                <w:sz w:val="20"/>
                <w:szCs w:val="20"/>
              </w:rPr>
              <w:t> </w:t>
            </w:r>
          </w:p>
        </w:tc>
        <w:tc>
          <w:tcPr>
            <w:tcW w:w="1276" w:type="dxa"/>
            <w:noWrap/>
            <w:vAlign w:val="bottom"/>
          </w:tcPr>
          <w:p w:rsidR="00D1103A" w:rsidRPr="00125EA1" w:rsidRDefault="00D1103A" w:rsidP="00D1103A">
            <w:pPr>
              <w:rPr>
                <w:iCs/>
                <w:sz w:val="20"/>
                <w:szCs w:val="20"/>
              </w:rPr>
            </w:pPr>
            <w:r w:rsidRPr="00125EA1">
              <w:rPr>
                <w:iCs/>
                <w:sz w:val="20"/>
                <w:szCs w:val="20"/>
              </w:rPr>
              <w:t> </w:t>
            </w:r>
          </w:p>
        </w:tc>
        <w:tc>
          <w:tcPr>
            <w:tcW w:w="1276" w:type="dxa"/>
            <w:noWrap/>
            <w:vAlign w:val="bottom"/>
          </w:tcPr>
          <w:p w:rsidR="00D1103A" w:rsidRPr="00125EA1" w:rsidRDefault="00D1103A" w:rsidP="00D1103A">
            <w:pPr>
              <w:rPr>
                <w:iCs/>
                <w:sz w:val="20"/>
                <w:szCs w:val="20"/>
              </w:rPr>
            </w:pPr>
            <w:r w:rsidRPr="00125EA1">
              <w:rPr>
                <w:iCs/>
                <w:sz w:val="20"/>
                <w:szCs w:val="20"/>
              </w:rPr>
              <w:t> </w:t>
            </w:r>
          </w:p>
        </w:tc>
        <w:tc>
          <w:tcPr>
            <w:tcW w:w="425" w:type="dxa"/>
            <w:noWrap/>
            <w:vAlign w:val="bottom"/>
          </w:tcPr>
          <w:p w:rsidR="00D1103A" w:rsidRPr="00125EA1" w:rsidRDefault="00D1103A" w:rsidP="00D1103A">
            <w:pPr>
              <w:rPr>
                <w:iCs/>
                <w:sz w:val="20"/>
                <w:szCs w:val="20"/>
              </w:rPr>
            </w:pPr>
            <w:r w:rsidRPr="00125EA1">
              <w:rPr>
                <w:iCs/>
                <w:sz w:val="20"/>
                <w:szCs w:val="20"/>
              </w:rPr>
              <w:t> </w:t>
            </w:r>
          </w:p>
        </w:tc>
        <w:tc>
          <w:tcPr>
            <w:tcW w:w="708" w:type="dxa"/>
            <w:noWrap/>
            <w:vAlign w:val="bottom"/>
          </w:tcPr>
          <w:p w:rsidR="00D1103A" w:rsidRPr="00125EA1" w:rsidRDefault="00D1103A" w:rsidP="00D1103A">
            <w:pPr>
              <w:rPr>
                <w:iCs/>
                <w:sz w:val="20"/>
                <w:szCs w:val="20"/>
              </w:rPr>
            </w:pPr>
            <w:r w:rsidRPr="00125EA1">
              <w:rPr>
                <w:iCs/>
                <w:sz w:val="20"/>
                <w:szCs w:val="20"/>
              </w:rPr>
              <w:t> </w:t>
            </w:r>
          </w:p>
        </w:tc>
        <w:tc>
          <w:tcPr>
            <w:tcW w:w="709" w:type="dxa"/>
            <w:noWrap/>
            <w:vAlign w:val="bottom"/>
          </w:tcPr>
          <w:p w:rsidR="00D1103A" w:rsidRPr="00125EA1" w:rsidRDefault="00D1103A" w:rsidP="00D1103A">
            <w:pPr>
              <w:rPr>
                <w:iCs/>
                <w:sz w:val="20"/>
                <w:szCs w:val="20"/>
              </w:rPr>
            </w:pPr>
            <w:r w:rsidRPr="00125EA1">
              <w:rPr>
                <w:iCs/>
                <w:sz w:val="20"/>
                <w:szCs w:val="20"/>
              </w:rPr>
              <w:t> </w:t>
            </w:r>
          </w:p>
        </w:tc>
        <w:tc>
          <w:tcPr>
            <w:tcW w:w="1276" w:type="dxa"/>
            <w:noWrap/>
            <w:vAlign w:val="bottom"/>
          </w:tcPr>
          <w:p w:rsidR="00D1103A" w:rsidRPr="00125EA1" w:rsidRDefault="00D1103A" w:rsidP="00D1103A">
            <w:pPr>
              <w:rPr>
                <w:iCs/>
                <w:sz w:val="20"/>
                <w:szCs w:val="20"/>
              </w:rPr>
            </w:pPr>
            <w:r w:rsidRPr="00125EA1">
              <w:rPr>
                <w:iCs/>
                <w:sz w:val="20"/>
                <w:szCs w:val="20"/>
              </w:rPr>
              <w:t> </w:t>
            </w:r>
          </w:p>
        </w:tc>
        <w:tc>
          <w:tcPr>
            <w:tcW w:w="1276" w:type="dxa"/>
            <w:noWrap/>
            <w:vAlign w:val="bottom"/>
          </w:tcPr>
          <w:p w:rsidR="00D1103A" w:rsidRPr="00125EA1" w:rsidRDefault="00D1103A" w:rsidP="00D1103A">
            <w:pPr>
              <w:rPr>
                <w:iCs/>
                <w:sz w:val="20"/>
                <w:szCs w:val="20"/>
              </w:rPr>
            </w:pPr>
            <w:r w:rsidRPr="00125EA1">
              <w:rPr>
                <w:iCs/>
                <w:sz w:val="20"/>
                <w:szCs w:val="20"/>
              </w:rPr>
              <w:t> </w:t>
            </w:r>
          </w:p>
        </w:tc>
        <w:tc>
          <w:tcPr>
            <w:tcW w:w="1559" w:type="dxa"/>
            <w:noWrap/>
            <w:vAlign w:val="bottom"/>
          </w:tcPr>
          <w:p w:rsidR="00D1103A" w:rsidRPr="00125EA1" w:rsidRDefault="00D1103A" w:rsidP="00D1103A">
            <w:pPr>
              <w:rPr>
                <w:iCs/>
                <w:sz w:val="20"/>
                <w:szCs w:val="20"/>
              </w:rPr>
            </w:pPr>
            <w:r w:rsidRPr="00125EA1">
              <w:rPr>
                <w:iCs/>
                <w:sz w:val="20"/>
                <w:szCs w:val="20"/>
              </w:rPr>
              <w:t> </w:t>
            </w:r>
          </w:p>
        </w:tc>
        <w:tc>
          <w:tcPr>
            <w:tcW w:w="1417" w:type="dxa"/>
            <w:noWrap/>
            <w:vAlign w:val="bottom"/>
          </w:tcPr>
          <w:p w:rsidR="00D1103A" w:rsidRPr="00125EA1" w:rsidRDefault="00D1103A" w:rsidP="00D1103A">
            <w:pPr>
              <w:rPr>
                <w:iCs/>
                <w:sz w:val="20"/>
                <w:szCs w:val="20"/>
              </w:rPr>
            </w:pPr>
            <w:r w:rsidRPr="00125EA1">
              <w:rPr>
                <w:iCs/>
                <w:sz w:val="20"/>
                <w:szCs w:val="20"/>
              </w:rPr>
              <w:t> </w:t>
            </w:r>
          </w:p>
        </w:tc>
        <w:tc>
          <w:tcPr>
            <w:tcW w:w="1701" w:type="dxa"/>
            <w:noWrap/>
            <w:vAlign w:val="bottom"/>
          </w:tcPr>
          <w:p w:rsidR="00D1103A" w:rsidRPr="00125EA1" w:rsidRDefault="00D1103A" w:rsidP="00D1103A">
            <w:pPr>
              <w:rPr>
                <w:iCs/>
                <w:sz w:val="20"/>
                <w:szCs w:val="20"/>
              </w:rPr>
            </w:pPr>
            <w:r w:rsidRPr="00125EA1">
              <w:rPr>
                <w:iCs/>
                <w:sz w:val="20"/>
                <w:szCs w:val="20"/>
              </w:rPr>
              <w:t> </w:t>
            </w:r>
          </w:p>
        </w:tc>
      </w:tr>
      <w:tr w:rsidR="00D1103A" w:rsidRPr="00125EA1" w:rsidTr="00D1103A">
        <w:trPr>
          <w:trHeight w:val="315"/>
          <w:jc w:val="center"/>
        </w:trPr>
        <w:tc>
          <w:tcPr>
            <w:tcW w:w="567" w:type="dxa"/>
            <w:noWrap/>
            <w:vAlign w:val="bottom"/>
          </w:tcPr>
          <w:p w:rsidR="00D1103A" w:rsidRPr="00125EA1" w:rsidRDefault="00D1103A" w:rsidP="00D1103A">
            <w:pPr>
              <w:rPr>
                <w:sz w:val="20"/>
                <w:szCs w:val="20"/>
              </w:rPr>
            </w:pPr>
          </w:p>
        </w:tc>
        <w:tc>
          <w:tcPr>
            <w:tcW w:w="568" w:type="dxa"/>
            <w:noWrap/>
            <w:vAlign w:val="bottom"/>
          </w:tcPr>
          <w:p w:rsidR="00D1103A" w:rsidRPr="00125EA1" w:rsidRDefault="00D1103A" w:rsidP="00D1103A">
            <w:pPr>
              <w:rPr>
                <w:sz w:val="20"/>
                <w:szCs w:val="20"/>
              </w:rPr>
            </w:pPr>
          </w:p>
        </w:tc>
        <w:tc>
          <w:tcPr>
            <w:tcW w:w="708"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709"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425" w:type="dxa"/>
            <w:noWrap/>
            <w:vAlign w:val="bottom"/>
          </w:tcPr>
          <w:p w:rsidR="00D1103A" w:rsidRPr="00125EA1" w:rsidRDefault="00D1103A" w:rsidP="00D1103A">
            <w:pPr>
              <w:rPr>
                <w:sz w:val="20"/>
                <w:szCs w:val="20"/>
              </w:rPr>
            </w:pPr>
          </w:p>
        </w:tc>
        <w:tc>
          <w:tcPr>
            <w:tcW w:w="708" w:type="dxa"/>
            <w:noWrap/>
            <w:vAlign w:val="bottom"/>
          </w:tcPr>
          <w:p w:rsidR="00D1103A" w:rsidRPr="00125EA1" w:rsidRDefault="00D1103A" w:rsidP="00D1103A">
            <w:pPr>
              <w:rPr>
                <w:sz w:val="20"/>
                <w:szCs w:val="20"/>
              </w:rPr>
            </w:pPr>
          </w:p>
        </w:tc>
        <w:tc>
          <w:tcPr>
            <w:tcW w:w="709"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1559" w:type="dxa"/>
            <w:noWrap/>
            <w:vAlign w:val="bottom"/>
          </w:tcPr>
          <w:p w:rsidR="00D1103A" w:rsidRPr="00125EA1" w:rsidRDefault="00D1103A" w:rsidP="00D1103A">
            <w:pPr>
              <w:rPr>
                <w:sz w:val="20"/>
                <w:szCs w:val="20"/>
              </w:rPr>
            </w:pPr>
          </w:p>
        </w:tc>
        <w:tc>
          <w:tcPr>
            <w:tcW w:w="1417" w:type="dxa"/>
            <w:noWrap/>
            <w:vAlign w:val="bottom"/>
          </w:tcPr>
          <w:p w:rsidR="00D1103A" w:rsidRPr="00125EA1" w:rsidRDefault="00D1103A" w:rsidP="00D1103A">
            <w:pPr>
              <w:rPr>
                <w:sz w:val="20"/>
                <w:szCs w:val="20"/>
              </w:rPr>
            </w:pPr>
          </w:p>
        </w:tc>
        <w:tc>
          <w:tcPr>
            <w:tcW w:w="1701"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7" w:type="dxa"/>
            <w:noWrap/>
            <w:vAlign w:val="bottom"/>
          </w:tcPr>
          <w:p w:rsidR="00D1103A" w:rsidRPr="00125EA1" w:rsidRDefault="00D1103A" w:rsidP="00D1103A">
            <w:pPr>
              <w:rPr>
                <w:sz w:val="20"/>
                <w:szCs w:val="20"/>
              </w:rPr>
            </w:pPr>
          </w:p>
        </w:tc>
        <w:tc>
          <w:tcPr>
            <w:tcW w:w="568" w:type="dxa"/>
            <w:noWrap/>
            <w:vAlign w:val="bottom"/>
          </w:tcPr>
          <w:p w:rsidR="00D1103A" w:rsidRPr="00125EA1" w:rsidRDefault="00D1103A" w:rsidP="00D1103A">
            <w:pPr>
              <w:rPr>
                <w:sz w:val="20"/>
                <w:szCs w:val="20"/>
              </w:rPr>
            </w:pPr>
          </w:p>
        </w:tc>
        <w:tc>
          <w:tcPr>
            <w:tcW w:w="708"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709"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425" w:type="dxa"/>
            <w:noWrap/>
            <w:vAlign w:val="bottom"/>
          </w:tcPr>
          <w:p w:rsidR="00D1103A" w:rsidRPr="00125EA1" w:rsidRDefault="00D1103A" w:rsidP="00D1103A">
            <w:pPr>
              <w:rPr>
                <w:sz w:val="20"/>
                <w:szCs w:val="20"/>
              </w:rPr>
            </w:pPr>
          </w:p>
        </w:tc>
        <w:tc>
          <w:tcPr>
            <w:tcW w:w="708" w:type="dxa"/>
            <w:noWrap/>
            <w:vAlign w:val="bottom"/>
          </w:tcPr>
          <w:p w:rsidR="00D1103A" w:rsidRPr="00125EA1" w:rsidRDefault="00D1103A" w:rsidP="00D1103A">
            <w:pPr>
              <w:rPr>
                <w:sz w:val="20"/>
                <w:szCs w:val="20"/>
              </w:rPr>
            </w:pPr>
          </w:p>
        </w:tc>
        <w:tc>
          <w:tcPr>
            <w:tcW w:w="709"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1276" w:type="dxa"/>
            <w:noWrap/>
            <w:vAlign w:val="bottom"/>
          </w:tcPr>
          <w:p w:rsidR="00D1103A" w:rsidRPr="00125EA1" w:rsidRDefault="00D1103A" w:rsidP="00D1103A">
            <w:pPr>
              <w:rPr>
                <w:sz w:val="20"/>
                <w:szCs w:val="20"/>
              </w:rPr>
            </w:pPr>
          </w:p>
        </w:tc>
        <w:tc>
          <w:tcPr>
            <w:tcW w:w="1559" w:type="dxa"/>
            <w:noWrap/>
            <w:vAlign w:val="bottom"/>
          </w:tcPr>
          <w:p w:rsidR="00D1103A" w:rsidRPr="00125EA1" w:rsidRDefault="00D1103A" w:rsidP="00D1103A">
            <w:pPr>
              <w:rPr>
                <w:sz w:val="20"/>
                <w:szCs w:val="20"/>
              </w:rPr>
            </w:pPr>
          </w:p>
        </w:tc>
        <w:tc>
          <w:tcPr>
            <w:tcW w:w="1417" w:type="dxa"/>
            <w:noWrap/>
            <w:vAlign w:val="bottom"/>
          </w:tcPr>
          <w:p w:rsidR="00D1103A" w:rsidRPr="00125EA1" w:rsidRDefault="00D1103A" w:rsidP="00D1103A">
            <w:pPr>
              <w:rPr>
                <w:sz w:val="20"/>
                <w:szCs w:val="20"/>
              </w:rPr>
            </w:pPr>
          </w:p>
        </w:tc>
        <w:tc>
          <w:tcPr>
            <w:tcW w:w="1701" w:type="dxa"/>
            <w:noWrap/>
            <w:vAlign w:val="bottom"/>
          </w:tcPr>
          <w:p w:rsidR="00D1103A" w:rsidRPr="00125EA1" w:rsidRDefault="00D1103A" w:rsidP="00D1103A">
            <w:pPr>
              <w:rPr>
                <w:sz w:val="20"/>
                <w:szCs w:val="20"/>
              </w:rPr>
            </w:pPr>
          </w:p>
        </w:tc>
      </w:tr>
    </w:tbl>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709"/>
        <w:rPr>
          <w:sz w:val="24"/>
          <w:szCs w:val="28"/>
        </w:rPr>
      </w:pPr>
      <w:r w:rsidRPr="00125EA1">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D1103A" w:rsidRPr="00125EA1" w:rsidRDefault="00D1103A" w:rsidP="00D1103A">
      <w:pPr>
        <w:pStyle w:val="affe"/>
        <w:tabs>
          <w:tab w:val="clear" w:pos="1134"/>
        </w:tabs>
        <w:autoSpaceDE w:val="0"/>
        <w:autoSpaceDN w:val="0"/>
        <w:spacing w:line="240" w:lineRule="auto"/>
        <w:ind w:firstLine="709"/>
        <w:rPr>
          <w:sz w:val="24"/>
          <w:szCs w:val="28"/>
        </w:rPr>
      </w:pPr>
    </w:p>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D1103A" w:rsidRPr="00125EA1" w:rsidRDefault="00D1103A" w:rsidP="00D1103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D1103A" w:rsidRPr="00125EA1" w:rsidRDefault="00D1103A" w:rsidP="00D1103A">
      <w:pPr>
        <w:pStyle w:val="Times12"/>
        <w:ind w:firstLine="709"/>
        <w:rPr>
          <w:bCs w:val="0"/>
          <w:sz w:val="28"/>
        </w:rPr>
      </w:pPr>
      <w:r w:rsidRPr="00125EA1">
        <w:rPr>
          <w:bCs w:val="0"/>
          <w:sz w:val="28"/>
        </w:rPr>
        <w:t>М.П.</w:t>
      </w:r>
    </w:p>
    <w:p w:rsidR="00D1103A" w:rsidRPr="00125EA1" w:rsidRDefault="00D1103A" w:rsidP="00D1103A">
      <w:pPr>
        <w:jc w:val="center"/>
        <w:rPr>
          <w:b/>
        </w:rPr>
      </w:pPr>
    </w:p>
    <w:p w:rsidR="00D1103A" w:rsidRPr="00125EA1" w:rsidRDefault="00D1103A" w:rsidP="00D1103A">
      <w:pPr>
        <w:pStyle w:val="Times12"/>
        <w:pageBreakBefore/>
        <w:tabs>
          <w:tab w:val="left" w:pos="1134"/>
        </w:tabs>
        <w:ind w:firstLine="709"/>
        <w:rPr>
          <w:b/>
          <w:bCs w:val="0"/>
          <w:szCs w:val="24"/>
        </w:rPr>
      </w:pPr>
      <w:r w:rsidRPr="00125EA1">
        <w:rPr>
          <w:bCs w:val="0"/>
          <w:szCs w:val="24"/>
        </w:rPr>
        <w:lastRenderedPageBreak/>
        <w:t>ИНСТРУКЦИИ ПО</w:t>
      </w:r>
      <w:r w:rsidRPr="00125EA1">
        <w:rPr>
          <w:b/>
          <w:bCs w:val="0"/>
          <w:szCs w:val="24"/>
        </w:rPr>
        <w:t xml:space="preserve"> </w:t>
      </w:r>
      <w:r w:rsidRPr="00125EA1">
        <w:rPr>
          <w:bCs w:val="0"/>
          <w:szCs w:val="24"/>
        </w:rPr>
        <w:t>ЗАПОЛНЕНИЮ</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Форма Таблицы 2 изменению не подлежит. Все сведения и документы обязательны к предоставлению.</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Таблица 2 должна быть представлена в составе заявки на участие в конкурсе в двух форматах *.</w:t>
      </w:r>
      <w:proofErr w:type="spellStart"/>
      <w:r w:rsidRPr="00125EA1">
        <w:rPr>
          <w:szCs w:val="24"/>
          <w:lang w:val="en-US"/>
        </w:rPr>
        <w:t>pdf</w:t>
      </w:r>
      <w:proofErr w:type="spellEnd"/>
      <w:r w:rsidRPr="00125EA1">
        <w:rPr>
          <w:szCs w:val="24"/>
        </w:rPr>
        <w:t xml:space="preserve"> и *.</w:t>
      </w:r>
      <w:proofErr w:type="spellStart"/>
      <w:r w:rsidRPr="00125EA1">
        <w:rPr>
          <w:szCs w:val="24"/>
        </w:rPr>
        <w:t>xls</w:t>
      </w:r>
      <w:proofErr w:type="spellEnd"/>
      <w:r w:rsidRPr="00125EA1">
        <w:rPr>
          <w:szCs w:val="24"/>
        </w:rPr>
        <w:t>;</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В столбце 2 участнику конкурса необходимо указать ИНН.</w:t>
      </w:r>
      <w:r w:rsidRPr="00125EA1">
        <w:t xml:space="preserve"> </w:t>
      </w:r>
      <w:r w:rsidRPr="00125EA1">
        <w:rPr>
          <w:szCs w:val="24"/>
        </w:rPr>
        <w:t>В случае</w:t>
      </w:r>
      <w:proofErr w:type="gramStart"/>
      <w:r w:rsidRPr="00125EA1">
        <w:rPr>
          <w:szCs w:val="24"/>
        </w:rPr>
        <w:t>,</w:t>
      </w:r>
      <w:proofErr w:type="gramEnd"/>
      <w:r w:rsidRPr="00125EA1">
        <w:rPr>
          <w:szCs w:val="24"/>
        </w:rPr>
        <w:t xml:space="preserve"> если контрагент российское юридическое лицо указывается 10-значный код. В случае</w:t>
      </w:r>
      <w:proofErr w:type="gramStart"/>
      <w:r w:rsidRPr="00125EA1">
        <w:rPr>
          <w:szCs w:val="24"/>
        </w:rPr>
        <w:t>,</w:t>
      </w:r>
      <w:proofErr w:type="gramEnd"/>
      <w:r w:rsidRPr="00125E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В столбце 3 участнику конкурса необходимо указать ОГРН.</w:t>
      </w:r>
      <w:r w:rsidRPr="00125EA1">
        <w:t xml:space="preserve"> </w:t>
      </w:r>
      <w:r w:rsidRPr="00125EA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125EA1">
        <w:rPr>
          <w:szCs w:val="24"/>
        </w:rPr>
        <w:t>,</w:t>
      </w:r>
      <w:proofErr w:type="gramEnd"/>
      <w:r w:rsidRPr="00125EA1">
        <w:rPr>
          <w:szCs w:val="24"/>
        </w:rPr>
        <w:t xml:space="preserve"> если контрагент - физическое лицо указывается ФИО.</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В столбце 5 участнику конкурса необходимо указать код ОКВЭД.</w:t>
      </w:r>
      <w:r w:rsidRPr="00125EA1">
        <w:t xml:space="preserve"> </w:t>
      </w:r>
      <w:r w:rsidRPr="00125EA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25EA1">
        <w:rPr>
          <w:szCs w:val="24"/>
        </w:rPr>
        <w:t>,</w:t>
      </w:r>
      <w:proofErr w:type="gramEnd"/>
      <w:r w:rsidRPr="00125E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Столбец 6 участником конкурса заполняется в формате Фамилия Имя Отчество, например Иванов Иван Степанович.</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Столбец 8 заполняется согласно образцу.</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 xml:space="preserve">Столбцы 9, 10 заполняются в порядке пунктов 3, 4 настоящей инструкции. </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25EA1">
        <w:rPr>
          <w:szCs w:val="24"/>
        </w:rPr>
        <w:t>,</w:t>
      </w:r>
      <w:proofErr w:type="gramEnd"/>
      <w:r w:rsidRPr="00125E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Столбец 12 заполняется в формате географической иерархии в нисходящем порядке, например, Тула, ул. Пионеров, 56-89.</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Столбец 13 заполняется в порядке пункта 8 настоящей инструкции.</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1103A" w:rsidRPr="00125EA1" w:rsidRDefault="00D1103A" w:rsidP="00D1103A">
      <w:pPr>
        <w:pStyle w:val="Times12"/>
        <w:numPr>
          <w:ilvl w:val="0"/>
          <w:numId w:val="64"/>
        </w:numPr>
        <w:tabs>
          <w:tab w:val="clear" w:pos="960"/>
          <w:tab w:val="num" w:pos="0"/>
          <w:tab w:val="left" w:pos="1134"/>
        </w:tabs>
        <w:ind w:left="0" w:firstLine="709"/>
        <w:rPr>
          <w:szCs w:val="24"/>
        </w:rPr>
      </w:pPr>
      <w:r w:rsidRPr="00125EA1">
        <w:rPr>
          <w:szCs w:val="24"/>
        </w:rPr>
        <w:t>В столбце 15 указываются юридический статус и реквизиты подтверждающих документов, например учредительный договор от 23.01.2008.</w:t>
      </w:r>
    </w:p>
    <w:p w:rsidR="00D1103A" w:rsidRPr="00125EA1" w:rsidRDefault="00D1103A" w:rsidP="00D1103A">
      <w:pPr>
        <w:pStyle w:val="Times12"/>
        <w:ind w:firstLine="0"/>
        <w:jc w:val="left"/>
        <w:rPr>
          <w:szCs w:val="24"/>
        </w:rPr>
      </w:pPr>
    </w:p>
    <w:p w:rsidR="00D1103A" w:rsidRPr="00125EA1" w:rsidRDefault="00D1103A" w:rsidP="00D1103A">
      <w:pPr>
        <w:pStyle w:val="Times12"/>
        <w:ind w:firstLine="0"/>
        <w:jc w:val="center"/>
        <w:rPr>
          <w:i/>
          <w:szCs w:val="24"/>
        </w:rPr>
      </w:pPr>
      <w:r w:rsidRPr="00125EA1">
        <w:rPr>
          <w:szCs w:val="24"/>
        </w:rPr>
        <w:br w:type="page"/>
      </w:r>
      <w:r w:rsidRPr="00125EA1">
        <w:rPr>
          <w:i/>
          <w:szCs w:val="24"/>
        </w:rPr>
        <w:lastRenderedPageBreak/>
        <w:t>ОБРАЗЕЦ ЗАПОЛНЕНИЯ ТАБЛИЦЫ СВЕДЕНИЙ О ЦЕПОЧКЕ СОБСТВЕННИКОВ</w:t>
      </w:r>
    </w:p>
    <w:p w:rsidR="00D1103A" w:rsidRPr="00125EA1" w:rsidRDefault="00D1103A" w:rsidP="00D1103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1103A" w:rsidRPr="00125EA1" w:rsidTr="00D1103A">
        <w:trPr>
          <w:trHeight w:val="510"/>
          <w:jc w:val="center"/>
        </w:trPr>
        <w:tc>
          <w:tcPr>
            <w:tcW w:w="566" w:type="dxa"/>
            <w:vMerge w:val="restart"/>
            <w:vAlign w:val="center"/>
          </w:tcPr>
          <w:p w:rsidR="00D1103A" w:rsidRPr="00125EA1" w:rsidRDefault="00D1103A" w:rsidP="00D1103A">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D1103A" w:rsidRPr="00125EA1" w:rsidRDefault="00D1103A" w:rsidP="00D1103A">
            <w:pPr>
              <w:jc w:val="center"/>
              <w:rPr>
                <w:i/>
                <w:sz w:val="20"/>
                <w:szCs w:val="20"/>
              </w:rPr>
            </w:pPr>
            <w:r w:rsidRPr="00125EA1">
              <w:rPr>
                <w:i/>
                <w:sz w:val="20"/>
                <w:szCs w:val="20"/>
              </w:rPr>
              <w:t>Информация об участнике конкурса</w:t>
            </w:r>
          </w:p>
        </w:tc>
      </w:tr>
      <w:tr w:rsidR="00D1103A" w:rsidRPr="00125EA1" w:rsidTr="00D1103A">
        <w:trPr>
          <w:trHeight w:val="1590"/>
          <w:jc w:val="center"/>
        </w:trPr>
        <w:tc>
          <w:tcPr>
            <w:tcW w:w="566" w:type="dxa"/>
            <w:vMerge/>
            <w:vAlign w:val="center"/>
          </w:tcPr>
          <w:p w:rsidR="00D1103A" w:rsidRPr="00125EA1" w:rsidRDefault="00D1103A" w:rsidP="00D1103A">
            <w:pPr>
              <w:rPr>
                <w:i/>
                <w:sz w:val="20"/>
                <w:szCs w:val="20"/>
              </w:rPr>
            </w:pPr>
          </w:p>
        </w:tc>
        <w:tc>
          <w:tcPr>
            <w:tcW w:w="1561" w:type="dxa"/>
            <w:vAlign w:val="center"/>
          </w:tcPr>
          <w:p w:rsidR="00D1103A" w:rsidRPr="00125EA1" w:rsidRDefault="00D1103A" w:rsidP="00D1103A">
            <w:pPr>
              <w:ind w:left="-108" w:right="-108"/>
              <w:jc w:val="center"/>
              <w:rPr>
                <w:i/>
                <w:sz w:val="20"/>
                <w:szCs w:val="20"/>
              </w:rPr>
            </w:pPr>
            <w:r w:rsidRPr="00125EA1">
              <w:rPr>
                <w:i/>
                <w:sz w:val="20"/>
                <w:szCs w:val="20"/>
              </w:rPr>
              <w:t>ИНН</w:t>
            </w:r>
          </w:p>
        </w:tc>
        <w:tc>
          <w:tcPr>
            <w:tcW w:w="1844" w:type="dxa"/>
            <w:vAlign w:val="center"/>
          </w:tcPr>
          <w:p w:rsidR="00D1103A" w:rsidRPr="00125EA1" w:rsidRDefault="00D1103A" w:rsidP="00D1103A">
            <w:pPr>
              <w:ind w:left="-108" w:right="-108"/>
              <w:jc w:val="center"/>
              <w:rPr>
                <w:i/>
                <w:sz w:val="20"/>
                <w:szCs w:val="20"/>
              </w:rPr>
            </w:pPr>
            <w:r w:rsidRPr="00125EA1">
              <w:rPr>
                <w:i/>
                <w:sz w:val="20"/>
                <w:szCs w:val="20"/>
              </w:rPr>
              <w:t>ОГРН</w:t>
            </w:r>
          </w:p>
        </w:tc>
        <w:tc>
          <w:tcPr>
            <w:tcW w:w="2552" w:type="dxa"/>
            <w:vAlign w:val="center"/>
          </w:tcPr>
          <w:p w:rsidR="00D1103A" w:rsidRPr="00125EA1" w:rsidRDefault="00D1103A" w:rsidP="00D1103A">
            <w:pPr>
              <w:ind w:left="-108" w:right="-108"/>
              <w:jc w:val="center"/>
              <w:rPr>
                <w:i/>
                <w:sz w:val="20"/>
                <w:szCs w:val="20"/>
              </w:rPr>
            </w:pPr>
            <w:r w:rsidRPr="00125EA1">
              <w:rPr>
                <w:i/>
                <w:sz w:val="20"/>
                <w:szCs w:val="20"/>
              </w:rPr>
              <w:t>Наименование краткое</w:t>
            </w:r>
          </w:p>
        </w:tc>
        <w:tc>
          <w:tcPr>
            <w:tcW w:w="1985" w:type="dxa"/>
            <w:vAlign w:val="center"/>
          </w:tcPr>
          <w:p w:rsidR="00D1103A" w:rsidRPr="00125EA1" w:rsidRDefault="00D1103A" w:rsidP="00D1103A">
            <w:pPr>
              <w:ind w:left="-108" w:right="-108"/>
              <w:jc w:val="center"/>
              <w:rPr>
                <w:i/>
                <w:sz w:val="20"/>
                <w:szCs w:val="20"/>
              </w:rPr>
            </w:pPr>
            <w:r w:rsidRPr="00125EA1">
              <w:rPr>
                <w:i/>
                <w:sz w:val="20"/>
                <w:szCs w:val="20"/>
              </w:rPr>
              <w:t>Код ОКВЭД</w:t>
            </w:r>
          </w:p>
        </w:tc>
        <w:tc>
          <w:tcPr>
            <w:tcW w:w="2976" w:type="dxa"/>
            <w:vAlign w:val="center"/>
          </w:tcPr>
          <w:p w:rsidR="00D1103A" w:rsidRPr="00125EA1" w:rsidRDefault="00D1103A" w:rsidP="00D1103A">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D1103A" w:rsidRPr="00125EA1" w:rsidRDefault="00D1103A" w:rsidP="00D1103A">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D1103A" w:rsidRPr="00125EA1" w:rsidTr="00D1103A">
        <w:trPr>
          <w:trHeight w:val="315"/>
          <w:jc w:val="center"/>
        </w:trPr>
        <w:tc>
          <w:tcPr>
            <w:tcW w:w="566" w:type="dxa"/>
            <w:noWrap/>
            <w:vAlign w:val="center"/>
          </w:tcPr>
          <w:p w:rsidR="00D1103A" w:rsidRPr="00125EA1" w:rsidRDefault="00D1103A" w:rsidP="00D1103A">
            <w:pPr>
              <w:jc w:val="center"/>
              <w:rPr>
                <w:i/>
                <w:iCs/>
                <w:sz w:val="20"/>
                <w:szCs w:val="20"/>
              </w:rPr>
            </w:pPr>
            <w:r w:rsidRPr="00125EA1">
              <w:rPr>
                <w:i/>
                <w:iCs/>
                <w:sz w:val="20"/>
                <w:szCs w:val="20"/>
              </w:rPr>
              <w:t>1</w:t>
            </w:r>
          </w:p>
        </w:tc>
        <w:tc>
          <w:tcPr>
            <w:tcW w:w="1561" w:type="dxa"/>
            <w:noWrap/>
            <w:vAlign w:val="center"/>
          </w:tcPr>
          <w:p w:rsidR="00D1103A" w:rsidRPr="00125EA1" w:rsidRDefault="00D1103A" w:rsidP="00D1103A">
            <w:pPr>
              <w:jc w:val="center"/>
              <w:rPr>
                <w:i/>
                <w:iCs/>
                <w:sz w:val="20"/>
                <w:szCs w:val="20"/>
              </w:rPr>
            </w:pPr>
            <w:r w:rsidRPr="00125EA1">
              <w:rPr>
                <w:i/>
                <w:iCs/>
                <w:sz w:val="20"/>
                <w:szCs w:val="20"/>
              </w:rPr>
              <w:t>2</w:t>
            </w:r>
          </w:p>
        </w:tc>
        <w:tc>
          <w:tcPr>
            <w:tcW w:w="1844" w:type="dxa"/>
            <w:noWrap/>
            <w:vAlign w:val="center"/>
          </w:tcPr>
          <w:p w:rsidR="00D1103A" w:rsidRPr="00125EA1" w:rsidRDefault="00D1103A" w:rsidP="00D1103A">
            <w:pPr>
              <w:jc w:val="center"/>
              <w:rPr>
                <w:i/>
                <w:iCs/>
                <w:sz w:val="20"/>
                <w:szCs w:val="20"/>
              </w:rPr>
            </w:pPr>
            <w:r w:rsidRPr="00125EA1">
              <w:rPr>
                <w:i/>
                <w:iCs/>
                <w:sz w:val="20"/>
                <w:szCs w:val="20"/>
              </w:rPr>
              <w:t>3</w:t>
            </w:r>
          </w:p>
        </w:tc>
        <w:tc>
          <w:tcPr>
            <w:tcW w:w="2552" w:type="dxa"/>
            <w:noWrap/>
            <w:vAlign w:val="center"/>
          </w:tcPr>
          <w:p w:rsidR="00D1103A" w:rsidRPr="00125EA1" w:rsidRDefault="00D1103A" w:rsidP="00D1103A">
            <w:pPr>
              <w:jc w:val="center"/>
              <w:rPr>
                <w:i/>
                <w:iCs/>
                <w:sz w:val="20"/>
                <w:szCs w:val="20"/>
              </w:rPr>
            </w:pPr>
            <w:r w:rsidRPr="00125EA1">
              <w:rPr>
                <w:i/>
                <w:iCs/>
                <w:sz w:val="20"/>
                <w:szCs w:val="20"/>
              </w:rPr>
              <w:t>4</w:t>
            </w:r>
          </w:p>
        </w:tc>
        <w:tc>
          <w:tcPr>
            <w:tcW w:w="1985" w:type="dxa"/>
            <w:noWrap/>
            <w:vAlign w:val="center"/>
          </w:tcPr>
          <w:p w:rsidR="00D1103A" w:rsidRPr="00125EA1" w:rsidRDefault="00D1103A" w:rsidP="00D1103A">
            <w:pPr>
              <w:jc w:val="center"/>
              <w:rPr>
                <w:i/>
                <w:iCs/>
                <w:sz w:val="20"/>
                <w:szCs w:val="20"/>
              </w:rPr>
            </w:pPr>
            <w:r w:rsidRPr="00125EA1">
              <w:rPr>
                <w:i/>
                <w:iCs/>
                <w:sz w:val="20"/>
                <w:szCs w:val="20"/>
              </w:rPr>
              <w:t>5</w:t>
            </w:r>
          </w:p>
        </w:tc>
        <w:tc>
          <w:tcPr>
            <w:tcW w:w="2976" w:type="dxa"/>
            <w:noWrap/>
            <w:vAlign w:val="center"/>
          </w:tcPr>
          <w:p w:rsidR="00D1103A" w:rsidRPr="00125EA1" w:rsidRDefault="00D1103A" w:rsidP="00D1103A">
            <w:pPr>
              <w:jc w:val="center"/>
              <w:rPr>
                <w:i/>
                <w:iCs/>
                <w:sz w:val="20"/>
                <w:szCs w:val="20"/>
              </w:rPr>
            </w:pPr>
            <w:r w:rsidRPr="00125EA1">
              <w:rPr>
                <w:i/>
                <w:iCs/>
                <w:sz w:val="20"/>
                <w:szCs w:val="20"/>
              </w:rPr>
              <w:t>6</w:t>
            </w:r>
          </w:p>
        </w:tc>
        <w:tc>
          <w:tcPr>
            <w:tcW w:w="2835" w:type="dxa"/>
            <w:noWrap/>
            <w:vAlign w:val="center"/>
          </w:tcPr>
          <w:p w:rsidR="00D1103A" w:rsidRPr="00125EA1" w:rsidRDefault="00D1103A" w:rsidP="00D1103A">
            <w:pPr>
              <w:jc w:val="center"/>
              <w:rPr>
                <w:i/>
                <w:iCs/>
                <w:sz w:val="20"/>
                <w:szCs w:val="20"/>
              </w:rPr>
            </w:pPr>
            <w:r w:rsidRPr="00125EA1">
              <w:rPr>
                <w:i/>
                <w:iCs/>
                <w:sz w:val="20"/>
                <w:szCs w:val="20"/>
              </w:rPr>
              <w:t>7</w:t>
            </w:r>
          </w:p>
        </w:tc>
      </w:tr>
      <w:tr w:rsidR="00D1103A" w:rsidRPr="00125EA1" w:rsidTr="00D1103A">
        <w:trPr>
          <w:trHeight w:val="630"/>
          <w:jc w:val="center"/>
        </w:trPr>
        <w:tc>
          <w:tcPr>
            <w:tcW w:w="566" w:type="dxa"/>
            <w:noWrap/>
            <w:vAlign w:val="bottom"/>
          </w:tcPr>
          <w:p w:rsidR="00D1103A" w:rsidRPr="00125EA1" w:rsidRDefault="00D1103A" w:rsidP="00D1103A">
            <w:pPr>
              <w:jc w:val="right"/>
              <w:rPr>
                <w:iCs/>
                <w:sz w:val="20"/>
                <w:szCs w:val="20"/>
              </w:rPr>
            </w:pPr>
            <w:r w:rsidRPr="00125EA1">
              <w:rPr>
                <w:i/>
                <w:iCs/>
                <w:sz w:val="20"/>
                <w:szCs w:val="20"/>
              </w:rPr>
              <w:t>1</w:t>
            </w:r>
          </w:p>
        </w:tc>
        <w:tc>
          <w:tcPr>
            <w:tcW w:w="1561" w:type="dxa"/>
            <w:noWrap/>
            <w:vAlign w:val="bottom"/>
          </w:tcPr>
          <w:p w:rsidR="00D1103A" w:rsidRPr="00125EA1" w:rsidRDefault="00D1103A" w:rsidP="00D1103A">
            <w:pPr>
              <w:jc w:val="right"/>
              <w:rPr>
                <w:iCs/>
                <w:sz w:val="20"/>
                <w:szCs w:val="20"/>
              </w:rPr>
            </w:pPr>
            <w:r w:rsidRPr="00125EA1">
              <w:rPr>
                <w:i/>
                <w:iCs/>
                <w:sz w:val="20"/>
                <w:szCs w:val="20"/>
              </w:rPr>
              <w:t>7734567890</w:t>
            </w:r>
          </w:p>
        </w:tc>
        <w:tc>
          <w:tcPr>
            <w:tcW w:w="1844" w:type="dxa"/>
            <w:noWrap/>
            <w:vAlign w:val="bottom"/>
          </w:tcPr>
          <w:p w:rsidR="00D1103A" w:rsidRPr="00125EA1" w:rsidRDefault="00D1103A" w:rsidP="00D1103A">
            <w:pPr>
              <w:rPr>
                <w:iCs/>
                <w:sz w:val="20"/>
                <w:szCs w:val="20"/>
              </w:rPr>
            </w:pPr>
            <w:r w:rsidRPr="00125EA1">
              <w:rPr>
                <w:i/>
                <w:iCs/>
                <w:sz w:val="20"/>
                <w:szCs w:val="20"/>
              </w:rPr>
              <w:t>1044567890123</w:t>
            </w:r>
          </w:p>
        </w:tc>
        <w:tc>
          <w:tcPr>
            <w:tcW w:w="2552" w:type="dxa"/>
            <w:noWrap/>
            <w:vAlign w:val="bottom"/>
          </w:tcPr>
          <w:p w:rsidR="00D1103A" w:rsidRPr="00125EA1" w:rsidRDefault="00D1103A" w:rsidP="00D1103A">
            <w:pPr>
              <w:rPr>
                <w:iCs/>
                <w:sz w:val="20"/>
                <w:szCs w:val="20"/>
              </w:rPr>
            </w:pPr>
            <w:r w:rsidRPr="00125EA1">
              <w:rPr>
                <w:i/>
                <w:iCs/>
                <w:sz w:val="20"/>
                <w:szCs w:val="20"/>
              </w:rPr>
              <w:t>ООО "Ромашка"</w:t>
            </w:r>
          </w:p>
        </w:tc>
        <w:tc>
          <w:tcPr>
            <w:tcW w:w="1985" w:type="dxa"/>
            <w:noWrap/>
            <w:vAlign w:val="bottom"/>
          </w:tcPr>
          <w:p w:rsidR="00D1103A" w:rsidRPr="00125EA1" w:rsidRDefault="00D1103A" w:rsidP="00D1103A">
            <w:pPr>
              <w:rPr>
                <w:iCs/>
                <w:sz w:val="20"/>
                <w:szCs w:val="20"/>
              </w:rPr>
            </w:pPr>
            <w:r w:rsidRPr="00125EA1">
              <w:rPr>
                <w:i/>
                <w:iCs/>
                <w:sz w:val="20"/>
                <w:szCs w:val="20"/>
              </w:rPr>
              <w:t>45.xx.xx</w:t>
            </w:r>
          </w:p>
        </w:tc>
        <w:tc>
          <w:tcPr>
            <w:tcW w:w="2976" w:type="dxa"/>
            <w:noWrap/>
            <w:vAlign w:val="bottom"/>
          </w:tcPr>
          <w:p w:rsidR="00D1103A" w:rsidRPr="00125EA1" w:rsidRDefault="00D1103A" w:rsidP="00D1103A">
            <w:pPr>
              <w:rPr>
                <w:iCs/>
                <w:sz w:val="20"/>
                <w:szCs w:val="20"/>
              </w:rPr>
            </w:pPr>
            <w:r w:rsidRPr="00125EA1">
              <w:rPr>
                <w:i/>
                <w:iCs/>
                <w:sz w:val="20"/>
                <w:szCs w:val="20"/>
              </w:rPr>
              <w:t>Иванов Иван Степанович</w:t>
            </w:r>
          </w:p>
        </w:tc>
        <w:tc>
          <w:tcPr>
            <w:tcW w:w="2835" w:type="dxa"/>
            <w:noWrap/>
            <w:vAlign w:val="bottom"/>
          </w:tcPr>
          <w:p w:rsidR="00D1103A" w:rsidRPr="00125EA1" w:rsidRDefault="00D1103A" w:rsidP="00D1103A">
            <w:pPr>
              <w:rPr>
                <w:iCs/>
                <w:sz w:val="20"/>
                <w:szCs w:val="20"/>
              </w:rPr>
            </w:pPr>
            <w:r w:rsidRPr="00125EA1">
              <w:rPr>
                <w:i/>
                <w:iCs/>
                <w:sz w:val="20"/>
                <w:szCs w:val="20"/>
              </w:rPr>
              <w:t>5003 143877</w:t>
            </w:r>
          </w:p>
        </w:tc>
      </w:tr>
      <w:tr w:rsidR="00D1103A" w:rsidRPr="00125EA1" w:rsidTr="00D1103A">
        <w:trPr>
          <w:trHeight w:val="315"/>
          <w:jc w:val="center"/>
        </w:trPr>
        <w:tc>
          <w:tcPr>
            <w:tcW w:w="566" w:type="dxa"/>
            <w:noWrap/>
            <w:vAlign w:val="bottom"/>
          </w:tcPr>
          <w:p w:rsidR="00D1103A" w:rsidRPr="00125EA1" w:rsidRDefault="00D1103A" w:rsidP="00D1103A">
            <w:pPr>
              <w:rPr>
                <w:iCs/>
                <w:sz w:val="20"/>
                <w:szCs w:val="20"/>
              </w:rPr>
            </w:pPr>
          </w:p>
        </w:tc>
        <w:tc>
          <w:tcPr>
            <w:tcW w:w="1561" w:type="dxa"/>
            <w:noWrap/>
            <w:vAlign w:val="bottom"/>
          </w:tcPr>
          <w:p w:rsidR="00D1103A" w:rsidRPr="00125EA1" w:rsidRDefault="00D1103A" w:rsidP="00D1103A">
            <w:pPr>
              <w:rPr>
                <w:iCs/>
                <w:sz w:val="20"/>
                <w:szCs w:val="20"/>
              </w:rPr>
            </w:pPr>
          </w:p>
        </w:tc>
        <w:tc>
          <w:tcPr>
            <w:tcW w:w="1844" w:type="dxa"/>
            <w:noWrap/>
            <w:vAlign w:val="bottom"/>
          </w:tcPr>
          <w:p w:rsidR="00D1103A" w:rsidRPr="00125EA1" w:rsidRDefault="00D1103A" w:rsidP="00D1103A">
            <w:pPr>
              <w:rPr>
                <w:iCs/>
                <w:sz w:val="20"/>
                <w:szCs w:val="20"/>
              </w:rPr>
            </w:pPr>
          </w:p>
        </w:tc>
        <w:tc>
          <w:tcPr>
            <w:tcW w:w="2552" w:type="dxa"/>
            <w:noWrap/>
            <w:vAlign w:val="bottom"/>
          </w:tcPr>
          <w:p w:rsidR="00D1103A" w:rsidRPr="00125EA1" w:rsidRDefault="00D1103A" w:rsidP="00D1103A">
            <w:pPr>
              <w:rPr>
                <w:iCs/>
                <w:sz w:val="20"/>
                <w:szCs w:val="20"/>
              </w:rPr>
            </w:pPr>
          </w:p>
        </w:tc>
        <w:tc>
          <w:tcPr>
            <w:tcW w:w="1985" w:type="dxa"/>
            <w:noWrap/>
            <w:vAlign w:val="bottom"/>
          </w:tcPr>
          <w:p w:rsidR="00D1103A" w:rsidRPr="00125EA1" w:rsidRDefault="00D1103A" w:rsidP="00D1103A">
            <w:pPr>
              <w:rPr>
                <w:iCs/>
                <w:sz w:val="20"/>
                <w:szCs w:val="20"/>
              </w:rPr>
            </w:pPr>
          </w:p>
        </w:tc>
        <w:tc>
          <w:tcPr>
            <w:tcW w:w="2976" w:type="dxa"/>
            <w:noWrap/>
            <w:vAlign w:val="bottom"/>
          </w:tcPr>
          <w:p w:rsidR="00D1103A" w:rsidRPr="00125EA1" w:rsidRDefault="00D1103A" w:rsidP="00D1103A">
            <w:pPr>
              <w:rPr>
                <w:iCs/>
                <w:sz w:val="20"/>
                <w:szCs w:val="20"/>
              </w:rPr>
            </w:pPr>
          </w:p>
        </w:tc>
        <w:tc>
          <w:tcPr>
            <w:tcW w:w="2835" w:type="dxa"/>
            <w:noWrap/>
            <w:vAlign w:val="bottom"/>
          </w:tcPr>
          <w:p w:rsidR="00D1103A" w:rsidRPr="00125EA1" w:rsidRDefault="00D1103A" w:rsidP="00D1103A">
            <w:pPr>
              <w:rPr>
                <w:iCs/>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iCs/>
                <w:sz w:val="20"/>
                <w:szCs w:val="20"/>
              </w:rPr>
            </w:pPr>
            <w:r w:rsidRPr="00125EA1">
              <w:rPr>
                <w:iCs/>
                <w:sz w:val="20"/>
                <w:szCs w:val="20"/>
              </w:rPr>
              <w:t> </w:t>
            </w:r>
          </w:p>
        </w:tc>
        <w:tc>
          <w:tcPr>
            <w:tcW w:w="1561" w:type="dxa"/>
            <w:noWrap/>
            <w:vAlign w:val="bottom"/>
          </w:tcPr>
          <w:p w:rsidR="00D1103A" w:rsidRPr="00125EA1" w:rsidRDefault="00D1103A" w:rsidP="00D1103A">
            <w:pPr>
              <w:rPr>
                <w:iCs/>
                <w:sz w:val="20"/>
                <w:szCs w:val="20"/>
              </w:rPr>
            </w:pPr>
            <w:r w:rsidRPr="00125EA1">
              <w:rPr>
                <w:iCs/>
                <w:sz w:val="20"/>
                <w:szCs w:val="20"/>
              </w:rPr>
              <w:t> </w:t>
            </w:r>
          </w:p>
        </w:tc>
        <w:tc>
          <w:tcPr>
            <w:tcW w:w="1844" w:type="dxa"/>
            <w:noWrap/>
            <w:vAlign w:val="bottom"/>
          </w:tcPr>
          <w:p w:rsidR="00D1103A" w:rsidRPr="00125EA1" w:rsidRDefault="00D1103A" w:rsidP="00D1103A">
            <w:pPr>
              <w:rPr>
                <w:iCs/>
                <w:sz w:val="20"/>
                <w:szCs w:val="20"/>
              </w:rPr>
            </w:pPr>
            <w:r w:rsidRPr="00125EA1">
              <w:rPr>
                <w:iCs/>
                <w:sz w:val="20"/>
                <w:szCs w:val="20"/>
              </w:rPr>
              <w:t> </w:t>
            </w:r>
          </w:p>
        </w:tc>
        <w:tc>
          <w:tcPr>
            <w:tcW w:w="2552" w:type="dxa"/>
            <w:noWrap/>
            <w:vAlign w:val="bottom"/>
          </w:tcPr>
          <w:p w:rsidR="00D1103A" w:rsidRPr="00125EA1" w:rsidRDefault="00D1103A" w:rsidP="00D1103A">
            <w:pPr>
              <w:rPr>
                <w:iCs/>
                <w:sz w:val="20"/>
                <w:szCs w:val="20"/>
              </w:rPr>
            </w:pPr>
            <w:r w:rsidRPr="00125EA1">
              <w:rPr>
                <w:iCs/>
                <w:sz w:val="20"/>
                <w:szCs w:val="20"/>
              </w:rPr>
              <w:t> </w:t>
            </w:r>
          </w:p>
        </w:tc>
        <w:tc>
          <w:tcPr>
            <w:tcW w:w="1985" w:type="dxa"/>
            <w:noWrap/>
            <w:vAlign w:val="bottom"/>
          </w:tcPr>
          <w:p w:rsidR="00D1103A" w:rsidRPr="00125EA1" w:rsidRDefault="00D1103A" w:rsidP="00D1103A">
            <w:pPr>
              <w:rPr>
                <w:iCs/>
                <w:sz w:val="20"/>
                <w:szCs w:val="20"/>
              </w:rPr>
            </w:pPr>
            <w:r w:rsidRPr="00125EA1">
              <w:rPr>
                <w:iCs/>
                <w:sz w:val="20"/>
                <w:szCs w:val="20"/>
              </w:rPr>
              <w:t> </w:t>
            </w:r>
          </w:p>
        </w:tc>
        <w:tc>
          <w:tcPr>
            <w:tcW w:w="2976" w:type="dxa"/>
            <w:noWrap/>
            <w:vAlign w:val="bottom"/>
          </w:tcPr>
          <w:p w:rsidR="00D1103A" w:rsidRPr="00125EA1" w:rsidRDefault="00D1103A" w:rsidP="00D1103A">
            <w:pPr>
              <w:rPr>
                <w:iCs/>
                <w:sz w:val="20"/>
                <w:szCs w:val="20"/>
              </w:rPr>
            </w:pPr>
            <w:r w:rsidRPr="00125EA1">
              <w:rPr>
                <w:iCs/>
                <w:sz w:val="20"/>
                <w:szCs w:val="20"/>
              </w:rPr>
              <w:t> </w:t>
            </w:r>
          </w:p>
        </w:tc>
        <w:tc>
          <w:tcPr>
            <w:tcW w:w="2835" w:type="dxa"/>
            <w:noWrap/>
            <w:vAlign w:val="bottom"/>
          </w:tcPr>
          <w:p w:rsidR="00D1103A" w:rsidRPr="00125EA1" w:rsidRDefault="00D1103A" w:rsidP="00D1103A">
            <w:pPr>
              <w:rPr>
                <w:iCs/>
                <w:sz w:val="20"/>
                <w:szCs w:val="20"/>
              </w:rPr>
            </w:pPr>
            <w:r w:rsidRPr="00125EA1">
              <w:rPr>
                <w:iCs/>
                <w:sz w:val="20"/>
                <w:szCs w:val="20"/>
              </w:rPr>
              <w:t> </w:t>
            </w: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r w:rsidR="00D1103A" w:rsidRPr="00125EA1" w:rsidTr="00D1103A">
        <w:trPr>
          <w:trHeight w:val="315"/>
          <w:jc w:val="center"/>
        </w:trPr>
        <w:tc>
          <w:tcPr>
            <w:tcW w:w="566" w:type="dxa"/>
            <w:noWrap/>
            <w:vAlign w:val="bottom"/>
          </w:tcPr>
          <w:p w:rsidR="00D1103A" w:rsidRPr="00125EA1" w:rsidRDefault="00D1103A" w:rsidP="00D1103A">
            <w:pPr>
              <w:rPr>
                <w:sz w:val="20"/>
                <w:szCs w:val="20"/>
              </w:rPr>
            </w:pPr>
          </w:p>
        </w:tc>
        <w:tc>
          <w:tcPr>
            <w:tcW w:w="1561" w:type="dxa"/>
            <w:noWrap/>
            <w:vAlign w:val="bottom"/>
          </w:tcPr>
          <w:p w:rsidR="00D1103A" w:rsidRPr="00125EA1" w:rsidRDefault="00D1103A" w:rsidP="00D1103A">
            <w:pPr>
              <w:rPr>
                <w:sz w:val="20"/>
                <w:szCs w:val="20"/>
              </w:rPr>
            </w:pPr>
          </w:p>
        </w:tc>
        <w:tc>
          <w:tcPr>
            <w:tcW w:w="1844" w:type="dxa"/>
            <w:noWrap/>
            <w:vAlign w:val="bottom"/>
          </w:tcPr>
          <w:p w:rsidR="00D1103A" w:rsidRPr="00125EA1" w:rsidRDefault="00D1103A" w:rsidP="00D1103A">
            <w:pPr>
              <w:rPr>
                <w:sz w:val="20"/>
                <w:szCs w:val="20"/>
              </w:rPr>
            </w:pPr>
          </w:p>
        </w:tc>
        <w:tc>
          <w:tcPr>
            <w:tcW w:w="2552" w:type="dxa"/>
            <w:noWrap/>
            <w:vAlign w:val="bottom"/>
          </w:tcPr>
          <w:p w:rsidR="00D1103A" w:rsidRPr="00125EA1" w:rsidRDefault="00D1103A" w:rsidP="00D1103A">
            <w:pPr>
              <w:rPr>
                <w:sz w:val="20"/>
                <w:szCs w:val="20"/>
              </w:rPr>
            </w:pPr>
          </w:p>
        </w:tc>
        <w:tc>
          <w:tcPr>
            <w:tcW w:w="1985" w:type="dxa"/>
            <w:noWrap/>
            <w:vAlign w:val="bottom"/>
          </w:tcPr>
          <w:p w:rsidR="00D1103A" w:rsidRPr="00125EA1" w:rsidRDefault="00D1103A" w:rsidP="00D1103A">
            <w:pPr>
              <w:rPr>
                <w:sz w:val="20"/>
                <w:szCs w:val="20"/>
              </w:rPr>
            </w:pPr>
          </w:p>
        </w:tc>
        <w:tc>
          <w:tcPr>
            <w:tcW w:w="2976" w:type="dxa"/>
            <w:noWrap/>
            <w:vAlign w:val="bottom"/>
          </w:tcPr>
          <w:p w:rsidR="00D1103A" w:rsidRPr="00125EA1" w:rsidRDefault="00D1103A" w:rsidP="00D1103A">
            <w:pPr>
              <w:rPr>
                <w:sz w:val="20"/>
                <w:szCs w:val="20"/>
              </w:rPr>
            </w:pPr>
          </w:p>
        </w:tc>
        <w:tc>
          <w:tcPr>
            <w:tcW w:w="2835" w:type="dxa"/>
            <w:noWrap/>
            <w:vAlign w:val="bottom"/>
          </w:tcPr>
          <w:p w:rsidR="00D1103A" w:rsidRPr="00125EA1" w:rsidRDefault="00D1103A" w:rsidP="00D1103A">
            <w:pPr>
              <w:rPr>
                <w:sz w:val="20"/>
                <w:szCs w:val="20"/>
              </w:rPr>
            </w:pPr>
          </w:p>
        </w:tc>
      </w:tr>
    </w:tbl>
    <w:p w:rsidR="00D1103A" w:rsidRPr="00125EA1" w:rsidRDefault="00D1103A" w:rsidP="00D1103A">
      <w:pPr>
        <w:pStyle w:val="Times12"/>
        <w:ind w:firstLine="0"/>
        <w:jc w:val="left"/>
        <w:rPr>
          <w:szCs w:val="24"/>
        </w:rPr>
      </w:pPr>
    </w:p>
    <w:p w:rsidR="00D1103A" w:rsidRPr="00125EA1" w:rsidRDefault="00D1103A" w:rsidP="00D1103A">
      <w:pPr>
        <w:pStyle w:val="Times12"/>
        <w:ind w:firstLine="0"/>
        <w:jc w:val="left"/>
        <w:rPr>
          <w:szCs w:val="24"/>
        </w:rPr>
      </w:pPr>
    </w:p>
    <w:p w:rsidR="00D1103A" w:rsidRPr="00125EA1" w:rsidRDefault="00D1103A" w:rsidP="00D1103A">
      <w:pPr>
        <w:pStyle w:val="Times12"/>
        <w:ind w:firstLine="0"/>
        <w:jc w:val="left"/>
        <w:rPr>
          <w:szCs w:val="24"/>
        </w:rPr>
      </w:pPr>
    </w:p>
    <w:p w:rsidR="00D1103A" w:rsidRPr="00125EA1" w:rsidRDefault="00D1103A" w:rsidP="00D1103A">
      <w:pPr>
        <w:pStyle w:val="Times12"/>
        <w:ind w:firstLine="0"/>
        <w:jc w:val="left"/>
        <w:rPr>
          <w:szCs w:val="24"/>
        </w:rPr>
      </w:pPr>
    </w:p>
    <w:p w:rsidR="00D1103A" w:rsidRPr="00125EA1" w:rsidRDefault="00D1103A" w:rsidP="00D1103A">
      <w:pPr>
        <w:pStyle w:val="Times12"/>
        <w:ind w:firstLine="0"/>
        <w:jc w:val="left"/>
        <w:rPr>
          <w:szCs w:val="24"/>
        </w:rPr>
      </w:pPr>
    </w:p>
    <w:p w:rsidR="00D1103A" w:rsidRPr="00125EA1" w:rsidRDefault="00D1103A" w:rsidP="00D1103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1103A" w:rsidRPr="00125EA1" w:rsidTr="00D1103A">
        <w:trPr>
          <w:trHeight w:val="510"/>
          <w:jc w:val="center"/>
        </w:trPr>
        <w:tc>
          <w:tcPr>
            <w:tcW w:w="12475" w:type="dxa"/>
            <w:gridSpan w:val="7"/>
            <w:vAlign w:val="bottom"/>
          </w:tcPr>
          <w:p w:rsidR="00D1103A" w:rsidRPr="00125EA1" w:rsidRDefault="00D1103A" w:rsidP="00D1103A">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1103A" w:rsidRPr="00125EA1" w:rsidRDefault="00D1103A" w:rsidP="00D1103A">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D1103A" w:rsidRPr="00125EA1" w:rsidTr="00D1103A">
        <w:trPr>
          <w:trHeight w:val="1590"/>
          <w:jc w:val="center"/>
        </w:trPr>
        <w:tc>
          <w:tcPr>
            <w:tcW w:w="851" w:type="dxa"/>
            <w:vAlign w:val="center"/>
          </w:tcPr>
          <w:p w:rsidR="00D1103A" w:rsidRPr="00125EA1" w:rsidRDefault="00D1103A" w:rsidP="00D1103A">
            <w:pPr>
              <w:ind w:left="-108" w:right="-108"/>
              <w:jc w:val="center"/>
              <w:rPr>
                <w:i/>
                <w:sz w:val="20"/>
                <w:szCs w:val="20"/>
              </w:rPr>
            </w:pPr>
            <w:r w:rsidRPr="00125EA1">
              <w:rPr>
                <w:i/>
                <w:sz w:val="20"/>
                <w:szCs w:val="20"/>
              </w:rPr>
              <w:t xml:space="preserve">№ </w:t>
            </w:r>
          </w:p>
        </w:tc>
        <w:tc>
          <w:tcPr>
            <w:tcW w:w="1559" w:type="dxa"/>
            <w:vAlign w:val="center"/>
          </w:tcPr>
          <w:p w:rsidR="00D1103A" w:rsidRPr="00125EA1" w:rsidRDefault="00D1103A" w:rsidP="00D1103A">
            <w:pPr>
              <w:ind w:left="-108" w:right="-108"/>
              <w:jc w:val="center"/>
              <w:rPr>
                <w:i/>
                <w:sz w:val="20"/>
                <w:szCs w:val="20"/>
              </w:rPr>
            </w:pPr>
            <w:r w:rsidRPr="00125EA1">
              <w:rPr>
                <w:i/>
                <w:sz w:val="20"/>
                <w:szCs w:val="20"/>
              </w:rPr>
              <w:t xml:space="preserve">ИНН </w:t>
            </w:r>
          </w:p>
        </w:tc>
        <w:tc>
          <w:tcPr>
            <w:tcW w:w="1843" w:type="dxa"/>
            <w:vAlign w:val="center"/>
          </w:tcPr>
          <w:p w:rsidR="00D1103A" w:rsidRPr="00125EA1" w:rsidRDefault="00D1103A" w:rsidP="00D1103A">
            <w:pPr>
              <w:ind w:left="-108" w:right="-108"/>
              <w:jc w:val="center"/>
              <w:rPr>
                <w:i/>
                <w:sz w:val="20"/>
                <w:szCs w:val="20"/>
              </w:rPr>
            </w:pPr>
            <w:r w:rsidRPr="00125EA1">
              <w:rPr>
                <w:i/>
                <w:sz w:val="20"/>
                <w:szCs w:val="20"/>
              </w:rPr>
              <w:t>ОГРН</w:t>
            </w:r>
          </w:p>
        </w:tc>
        <w:tc>
          <w:tcPr>
            <w:tcW w:w="2693" w:type="dxa"/>
            <w:vAlign w:val="center"/>
          </w:tcPr>
          <w:p w:rsidR="00D1103A" w:rsidRPr="00125EA1" w:rsidRDefault="00D1103A" w:rsidP="00D1103A">
            <w:pPr>
              <w:ind w:left="-108" w:right="-108"/>
              <w:jc w:val="center"/>
              <w:rPr>
                <w:i/>
                <w:sz w:val="20"/>
                <w:szCs w:val="20"/>
              </w:rPr>
            </w:pPr>
            <w:r w:rsidRPr="00125EA1">
              <w:rPr>
                <w:i/>
                <w:sz w:val="20"/>
                <w:szCs w:val="20"/>
              </w:rPr>
              <w:t>Наименование / ФИО</w:t>
            </w:r>
          </w:p>
        </w:tc>
        <w:tc>
          <w:tcPr>
            <w:tcW w:w="2410" w:type="dxa"/>
            <w:vAlign w:val="center"/>
          </w:tcPr>
          <w:p w:rsidR="00D1103A" w:rsidRPr="00125EA1" w:rsidRDefault="00D1103A" w:rsidP="00D1103A">
            <w:pPr>
              <w:ind w:left="-108" w:right="-108"/>
              <w:jc w:val="center"/>
              <w:rPr>
                <w:i/>
                <w:sz w:val="20"/>
                <w:szCs w:val="20"/>
              </w:rPr>
            </w:pPr>
            <w:r w:rsidRPr="00125EA1">
              <w:rPr>
                <w:i/>
                <w:sz w:val="20"/>
                <w:szCs w:val="20"/>
              </w:rPr>
              <w:t>Адрес регистрации</w:t>
            </w:r>
          </w:p>
        </w:tc>
        <w:tc>
          <w:tcPr>
            <w:tcW w:w="1559" w:type="dxa"/>
            <w:vAlign w:val="center"/>
          </w:tcPr>
          <w:p w:rsidR="00D1103A" w:rsidRPr="00125EA1" w:rsidRDefault="00D1103A" w:rsidP="00D1103A">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D1103A" w:rsidRPr="00125EA1" w:rsidRDefault="00D1103A" w:rsidP="00D1103A">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D1103A" w:rsidRPr="00125EA1" w:rsidRDefault="00D1103A" w:rsidP="00D1103A">
            <w:pPr>
              <w:rPr>
                <w:i/>
                <w:sz w:val="20"/>
                <w:szCs w:val="20"/>
              </w:rPr>
            </w:pPr>
          </w:p>
        </w:tc>
      </w:tr>
      <w:tr w:rsidR="00D1103A" w:rsidRPr="00125EA1" w:rsidTr="00D1103A">
        <w:trPr>
          <w:trHeight w:val="315"/>
          <w:jc w:val="center"/>
        </w:trPr>
        <w:tc>
          <w:tcPr>
            <w:tcW w:w="851" w:type="dxa"/>
            <w:noWrap/>
            <w:vAlign w:val="center"/>
          </w:tcPr>
          <w:p w:rsidR="00D1103A" w:rsidRPr="00125EA1" w:rsidRDefault="00D1103A" w:rsidP="00D1103A">
            <w:pPr>
              <w:jc w:val="center"/>
              <w:rPr>
                <w:i/>
                <w:iCs/>
                <w:sz w:val="20"/>
                <w:szCs w:val="20"/>
              </w:rPr>
            </w:pPr>
            <w:r w:rsidRPr="00125EA1">
              <w:rPr>
                <w:i/>
                <w:iCs/>
                <w:sz w:val="20"/>
                <w:szCs w:val="20"/>
              </w:rPr>
              <w:t>8</w:t>
            </w:r>
          </w:p>
        </w:tc>
        <w:tc>
          <w:tcPr>
            <w:tcW w:w="1559" w:type="dxa"/>
            <w:noWrap/>
            <w:vAlign w:val="center"/>
          </w:tcPr>
          <w:p w:rsidR="00D1103A" w:rsidRPr="00125EA1" w:rsidRDefault="00D1103A" w:rsidP="00D1103A">
            <w:pPr>
              <w:jc w:val="center"/>
              <w:rPr>
                <w:i/>
                <w:iCs/>
                <w:sz w:val="20"/>
                <w:szCs w:val="20"/>
              </w:rPr>
            </w:pPr>
            <w:r w:rsidRPr="00125EA1">
              <w:rPr>
                <w:i/>
                <w:iCs/>
                <w:sz w:val="20"/>
                <w:szCs w:val="20"/>
              </w:rPr>
              <w:t>9</w:t>
            </w:r>
          </w:p>
        </w:tc>
        <w:tc>
          <w:tcPr>
            <w:tcW w:w="1843" w:type="dxa"/>
            <w:noWrap/>
            <w:vAlign w:val="center"/>
          </w:tcPr>
          <w:p w:rsidR="00D1103A" w:rsidRPr="00125EA1" w:rsidRDefault="00D1103A" w:rsidP="00D1103A">
            <w:pPr>
              <w:jc w:val="center"/>
              <w:rPr>
                <w:i/>
                <w:iCs/>
                <w:sz w:val="20"/>
                <w:szCs w:val="20"/>
              </w:rPr>
            </w:pPr>
            <w:r w:rsidRPr="00125EA1">
              <w:rPr>
                <w:i/>
                <w:iCs/>
                <w:sz w:val="20"/>
                <w:szCs w:val="20"/>
              </w:rPr>
              <w:t>10</w:t>
            </w:r>
          </w:p>
        </w:tc>
        <w:tc>
          <w:tcPr>
            <w:tcW w:w="2693" w:type="dxa"/>
            <w:noWrap/>
            <w:vAlign w:val="center"/>
          </w:tcPr>
          <w:p w:rsidR="00D1103A" w:rsidRPr="00125EA1" w:rsidRDefault="00D1103A" w:rsidP="00D1103A">
            <w:pPr>
              <w:jc w:val="center"/>
              <w:rPr>
                <w:i/>
                <w:iCs/>
                <w:sz w:val="20"/>
                <w:szCs w:val="20"/>
              </w:rPr>
            </w:pPr>
            <w:r w:rsidRPr="00125EA1">
              <w:rPr>
                <w:i/>
                <w:iCs/>
                <w:sz w:val="20"/>
                <w:szCs w:val="20"/>
              </w:rPr>
              <w:t>11</w:t>
            </w:r>
          </w:p>
        </w:tc>
        <w:tc>
          <w:tcPr>
            <w:tcW w:w="2410" w:type="dxa"/>
            <w:noWrap/>
            <w:vAlign w:val="center"/>
          </w:tcPr>
          <w:p w:rsidR="00D1103A" w:rsidRPr="00125EA1" w:rsidRDefault="00D1103A" w:rsidP="00D1103A">
            <w:pPr>
              <w:jc w:val="center"/>
              <w:rPr>
                <w:i/>
                <w:iCs/>
                <w:sz w:val="20"/>
                <w:szCs w:val="20"/>
              </w:rPr>
            </w:pPr>
            <w:r w:rsidRPr="00125EA1">
              <w:rPr>
                <w:i/>
                <w:iCs/>
                <w:sz w:val="20"/>
                <w:szCs w:val="20"/>
              </w:rPr>
              <w:t>12</w:t>
            </w:r>
          </w:p>
        </w:tc>
        <w:tc>
          <w:tcPr>
            <w:tcW w:w="1559" w:type="dxa"/>
            <w:noWrap/>
            <w:vAlign w:val="center"/>
          </w:tcPr>
          <w:p w:rsidR="00D1103A" w:rsidRPr="00125EA1" w:rsidRDefault="00D1103A" w:rsidP="00D1103A">
            <w:pPr>
              <w:jc w:val="center"/>
              <w:rPr>
                <w:i/>
                <w:iCs/>
                <w:sz w:val="20"/>
                <w:szCs w:val="20"/>
              </w:rPr>
            </w:pPr>
            <w:r w:rsidRPr="00125EA1">
              <w:rPr>
                <w:i/>
                <w:iCs/>
                <w:sz w:val="20"/>
                <w:szCs w:val="20"/>
              </w:rPr>
              <w:t>13</w:t>
            </w:r>
          </w:p>
        </w:tc>
        <w:tc>
          <w:tcPr>
            <w:tcW w:w="1560" w:type="dxa"/>
            <w:noWrap/>
            <w:vAlign w:val="center"/>
          </w:tcPr>
          <w:p w:rsidR="00D1103A" w:rsidRPr="00125EA1" w:rsidRDefault="00D1103A" w:rsidP="00D1103A">
            <w:pPr>
              <w:jc w:val="center"/>
              <w:rPr>
                <w:i/>
                <w:iCs/>
                <w:sz w:val="20"/>
                <w:szCs w:val="20"/>
              </w:rPr>
            </w:pPr>
            <w:r w:rsidRPr="00125EA1">
              <w:rPr>
                <w:i/>
                <w:iCs/>
                <w:sz w:val="20"/>
                <w:szCs w:val="20"/>
              </w:rPr>
              <w:t>14</w:t>
            </w:r>
          </w:p>
        </w:tc>
        <w:tc>
          <w:tcPr>
            <w:tcW w:w="2411" w:type="dxa"/>
            <w:noWrap/>
            <w:vAlign w:val="center"/>
          </w:tcPr>
          <w:p w:rsidR="00D1103A" w:rsidRPr="00125EA1" w:rsidRDefault="00D1103A" w:rsidP="00D1103A">
            <w:pPr>
              <w:jc w:val="center"/>
              <w:rPr>
                <w:i/>
                <w:iCs/>
                <w:sz w:val="20"/>
                <w:szCs w:val="20"/>
              </w:rPr>
            </w:pPr>
            <w:r w:rsidRPr="00125EA1">
              <w:rPr>
                <w:i/>
                <w:iCs/>
                <w:sz w:val="20"/>
                <w:szCs w:val="20"/>
              </w:rPr>
              <w:t>15</w:t>
            </w:r>
          </w:p>
        </w:tc>
      </w:tr>
      <w:tr w:rsidR="00D1103A" w:rsidRPr="00125EA1" w:rsidTr="00D1103A">
        <w:trPr>
          <w:trHeight w:val="386"/>
          <w:jc w:val="center"/>
        </w:trPr>
        <w:tc>
          <w:tcPr>
            <w:tcW w:w="851" w:type="dxa"/>
            <w:noWrap/>
            <w:vAlign w:val="bottom"/>
          </w:tcPr>
          <w:p w:rsidR="00D1103A" w:rsidRPr="00125EA1" w:rsidRDefault="00D1103A" w:rsidP="00D1103A">
            <w:pPr>
              <w:rPr>
                <w:iCs/>
                <w:sz w:val="20"/>
                <w:szCs w:val="20"/>
              </w:rPr>
            </w:pPr>
            <w:r w:rsidRPr="00125EA1">
              <w:rPr>
                <w:i/>
                <w:iCs/>
                <w:sz w:val="20"/>
                <w:szCs w:val="20"/>
              </w:rPr>
              <w:t>1.1</w:t>
            </w:r>
          </w:p>
        </w:tc>
        <w:tc>
          <w:tcPr>
            <w:tcW w:w="1559" w:type="dxa"/>
            <w:noWrap/>
            <w:vAlign w:val="bottom"/>
          </w:tcPr>
          <w:p w:rsidR="00D1103A" w:rsidRPr="00125EA1" w:rsidRDefault="00D1103A" w:rsidP="00D1103A">
            <w:pPr>
              <w:rPr>
                <w:iCs/>
                <w:sz w:val="20"/>
                <w:szCs w:val="20"/>
              </w:rPr>
            </w:pPr>
            <w:r w:rsidRPr="00125EA1">
              <w:rPr>
                <w:i/>
                <w:iCs/>
                <w:sz w:val="20"/>
                <w:szCs w:val="20"/>
              </w:rPr>
              <w:t>7754467990</w:t>
            </w:r>
          </w:p>
        </w:tc>
        <w:tc>
          <w:tcPr>
            <w:tcW w:w="1843" w:type="dxa"/>
            <w:noWrap/>
            <w:vAlign w:val="bottom"/>
          </w:tcPr>
          <w:p w:rsidR="00D1103A" w:rsidRPr="00125EA1" w:rsidRDefault="00D1103A" w:rsidP="00D1103A">
            <w:pPr>
              <w:rPr>
                <w:iCs/>
                <w:sz w:val="20"/>
                <w:szCs w:val="20"/>
              </w:rPr>
            </w:pPr>
            <w:r w:rsidRPr="00125EA1">
              <w:rPr>
                <w:i/>
                <w:iCs/>
                <w:sz w:val="20"/>
                <w:szCs w:val="20"/>
              </w:rPr>
              <w:t>108323232323232</w:t>
            </w:r>
          </w:p>
        </w:tc>
        <w:tc>
          <w:tcPr>
            <w:tcW w:w="2693" w:type="dxa"/>
            <w:noWrap/>
            <w:vAlign w:val="bottom"/>
          </w:tcPr>
          <w:p w:rsidR="00D1103A" w:rsidRPr="00125EA1" w:rsidRDefault="00D1103A" w:rsidP="00D1103A">
            <w:pPr>
              <w:rPr>
                <w:iCs/>
                <w:sz w:val="20"/>
                <w:szCs w:val="20"/>
              </w:rPr>
            </w:pPr>
            <w:r w:rsidRPr="00125EA1">
              <w:rPr>
                <w:i/>
                <w:iCs/>
                <w:sz w:val="20"/>
                <w:szCs w:val="20"/>
              </w:rPr>
              <w:t>ЗАО "Свет 1"</w:t>
            </w:r>
          </w:p>
        </w:tc>
        <w:tc>
          <w:tcPr>
            <w:tcW w:w="2410" w:type="dxa"/>
            <w:noWrap/>
            <w:vAlign w:val="bottom"/>
          </w:tcPr>
          <w:p w:rsidR="00D1103A" w:rsidRPr="00125EA1" w:rsidRDefault="00D1103A" w:rsidP="00D1103A">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D1103A" w:rsidRPr="00125EA1" w:rsidRDefault="00D1103A" w:rsidP="00D1103A">
            <w:pPr>
              <w:rPr>
                <w:iCs/>
                <w:sz w:val="20"/>
                <w:szCs w:val="20"/>
              </w:rPr>
            </w:pPr>
            <w:r w:rsidRPr="00125EA1">
              <w:rPr>
                <w:i/>
                <w:iCs/>
                <w:sz w:val="20"/>
                <w:szCs w:val="20"/>
              </w:rPr>
              <w:t> </w:t>
            </w:r>
          </w:p>
        </w:tc>
        <w:tc>
          <w:tcPr>
            <w:tcW w:w="1560" w:type="dxa"/>
            <w:noWrap/>
            <w:vAlign w:val="bottom"/>
          </w:tcPr>
          <w:p w:rsidR="00D1103A" w:rsidRPr="00125EA1" w:rsidRDefault="00D1103A" w:rsidP="00D1103A">
            <w:pPr>
              <w:rPr>
                <w:iCs/>
                <w:sz w:val="20"/>
                <w:szCs w:val="20"/>
              </w:rPr>
            </w:pPr>
            <w:r w:rsidRPr="00125EA1">
              <w:rPr>
                <w:i/>
                <w:iCs/>
                <w:sz w:val="20"/>
                <w:szCs w:val="20"/>
              </w:rPr>
              <w:t>Участник</w:t>
            </w:r>
          </w:p>
        </w:tc>
        <w:tc>
          <w:tcPr>
            <w:tcW w:w="2411" w:type="dxa"/>
            <w:noWrap/>
            <w:vAlign w:val="bottom"/>
          </w:tcPr>
          <w:p w:rsidR="00D1103A" w:rsidRPr="00125EA1" w:rsidRDefault="00D1103A" w:rsidP="00D1103A">
            <w:pPr>
              <w:rPr>
                <w:iCs/>
                <w:sz w:val="20"/>
                <w:szCs w:val="20"/>
              </w:rPr>
            </w:pPr>
            <w:r w:rsidRPr="00125EA1">
              <w:rPr>
                <w:i/>
                <w:iCs/>
                <w:sz w:val="20"/>
                <w:szCs w:val="20"/>
              </w:rPr>
              <w:t>учредительный договор от 23.01.2008</w:t>
            </w:r>
          </w:p>
        </w:tc>
      </w:tr>
      <w:tr w:rsidR="00D1103A" w:rsidRPr="00125EA1" w:rsidTr="00D1103A">
        <w:trPr>
          <w:trHeight w:val="407"/>
          <w:jc w:val="center"/>
        </w:trPr>
        <w:tc>
          <w:tcPr>
            <w:tcW w:w="851" w:type="dxa"/>
            <w:noWrap/>
            <w:vAlign w:val="bottom"/>
          </w:tcPr>
          <w:p w:rsidR="00D1103A" w:rsidRPr="00125EA1" w:rsidRDefault="00D1103A" w:rsidP="00D1103A">
            <w:pPr>
              <w:rPr>
                <w:iCs/>
                <w:sz w:val="20"/>
                <w:szCs w:val="20"/>
              </w:rPr>
            </w:pPr>
            <w:r w:rsidRPr="00125EA1">
              <w:rPr>
                <w:i/>
                <w:iCs/>
                <w:sz w:val="20"/>
                <w:szCs w:val="20"/>
              </w:rPr>
              <w:t>1.1.0</w:t>
            </w:r>
          </w:p>
        </w:tc>
        <w:tc>
          <w:tcPr>
            <w:tcW w:w="1559" w:type="dxa"/>
            <w:noWrap/>
            <w:vAlign w:val="bottom"/>
          </w:tcPr>
          <w:p w:rsidR="00D1103A" w:rsidRPr="00125EA1" w:rsidRDefault="00D1103A" w:rsidP="00D1103A">
            <w:pPr>
              <w:rPr>
                <w:iCs/>
                <w:sz w:val="20"/>
                <w:szCs w:val="20"/>
              </w:rPr>
            </w:pPr>
            <w:r w:rsidRPr="00125EA1">
              <w:rPr>
                <w:i/>
                <w:iCs/>
                <w:sz w:val="20"/>
                <w:szCs w:val="20"/>
              </w:rPr>
              <w:t>111222333444</w:t>
            </w:r>
          </w:p>
        </w:tc>
        <w:tc>
          <w:tcPr>
            <w:tcW w:w="1843" w:type="dxa"/>
            <w:noWrap/>
            <w:vAlign w:val="bottom"/>
          </w:tcPr>
          <w:p w:rsidR="00D1103A" w:rsidRPr="00125EA1" w:rsidRDefault="00D1103A" w:rsidP="00D1103A">
            <w:pPr>
              <w:rPr>
                <w:iCs/>
                <w:sz w:val="20"/>
                <w:szCs w:val="20"/>
              </w:rPr>
            </w:pPr>
            <w:r w:rsidRPr="00125EA1">
              <w:rPr>
                <w:i/>
                <w:iCs/>
                <w:sz w:val="20"/>
                <w:szCs w:val="20"/>
              </w:rPr>
              <w:t> </w:t>
            </w:r>
          </w:p>
        </w:tc>
        <w:tc>
          <w:tcPr>
            <w:tcW w:w="2693" w:type="dxa"/>
            <w:noWrap/>
            <w:vAlign w:val="bottom"/>
          </w:tcPr>
          <w:p w:rsidR="00D1103A" w:rsidRPr="00125EA1" w:rsidRDefault="00D1103A" w:rsidP="00D1103A">
            <w:pPr>
              <w:rPr>
                <w:iCs/>
                <w:sz w:val="20"/>
                <w:szCs w:val="20"/>
              </w:rPr>
            </w:pPr>
            <w:r w:rsidRPr="00125EA1">
              <w:rPr>
                <w:i/>
                <w:iCs/>
                <w:sz w:val="20"/>
                <w:szCs w:val="20"/>
              </w:rPr>
              <w:t>Петрова Анна Ивановна</w:t>
            </w:r>
          </w:p>
        </w:tc>
        <w:tc>
          <w:tcPr>
            <w:tcW w:w="2410" w:type="dxa"/>
            <w:noWrap/>
            <w:vAlign w:val="bottom"/>
          </w:tcPr>
          <w:p w:rsidR="00D1103A" w:rsidRPr="00125EA1" w:rsidRDefault="00D1103A" w:rsidP="00D1103A">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D1103A" w:rsidRPr="00125EA1" w:rsidRDefault="00D1103A" w:rsidP="00D1103A">
            <w:pPr>
              <w:rPr>
                <w:iCs/>
                <w:sz w:val="20"/>
                <w:szCs w:val="20"/>
              </w:rPr>
            </w:pPr>
            <w:r w:rsidRPr="00125EA1">
              <w:rPr>
                <w:i/>
                <w:iCs/>
                <w:sz w:val="20"/>
                <w:szCs w:val="20"/>
              </w:rPr>
              <w:t>44 55 666777</w:t>
            </w:r>
          </w:p>
        </w:tc>
        <w:tc>
          <w:tcPr>
            <w:tcW w:w="1560" w:type="dxa"/>
            <w:noWrap/>
            <w:vAlign w:val="bottom"/>
          </w:tcPr>
          <w:p w:rsidR="00D1103A" w:rsidRPr="00125EA1" w:rsidRDefault="00D1103A" w:rsidP="00D1103A">
            <w:pPr>
              <w:rPr>
                <w:iCs/>
                <w:sz w:val="20"/>
                <w:szCs w:val="20"/>
              </w:rPr>
            </w:pPr>
            <w:r w:rsidRPr="00125EA1">
              <w:rPr>
                <w:i/>
                <w:iCs/>
                <w:sz w:val="20"/>
                <w:szCs w:val="20"/>
              </w:rPr>
              <w:t>Руководитель</w:t>
            </w:r>
          </w:p>
        </w:tc>
        <w:tc>
          <w:tcPr>
            <w:tcW w:w="2411" w:type="dxa"/>
            <w:noWrap/>
            <w:vAlign w:val="bottom"/>
          </w:tcPr>
          <w:p w:rsidR="00D1103A" w:rsidRPr="00125EA1" w:rsidRDefault="00D1103A" w:rsidP="00D1103A">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D1103A" w:rsidRPr="00125EA1" w:rsidTr="00D1103A">
        <w:trPr>
          <w:trHeight w:val="427"/>
          <w:jc w:val="center"/>
        </w:trPr>
        <w:tc>
          <w:tcPr>
            <w:tcW w:w="851" w:type="dxa"/>
            <w:noWrap/>
            <w:vAlign w:val="bottom"/>
          </w:tcPr>
          <w:p w:rsidR="00D1103A" w:rsidRPr="00125EA1" w:rsidRDefault="00D1103A" w:rsidP="00D1103A">
            <w:pPr>
              <w:rPr>
                <w:iCs/>
                <w:sz w:val="20"/>
                <w:szCs w:val="20"/>
              </w:rPr>
            </w:pPr>
            <w:r w:rsidRPr="00125EA1">
              <w:rPr>
                <w:i/>
                <w:iCs/>
                <w:sz w:val="20"/>
                <w:szCs w:val="20"/>
              </w:rPr>
              <w:t>1.1.1</w:t>
            </w:r>
          </w:p>
        </w:tc>
        <w:tc>
          <w:tcPr>
            <w:tcW w:w="1559" w:type="dxa"/>
            <w:noWrap/>
            <w:vAlign w:val="bottom"/>
          </w:tcPr>
          <w:p w:rsidR="00D1103A" w:rsidRPr="00125EA1" w:rsidRDefault="00D1103A" w:rsidP="00D1103A">
            <w:pPr>
              <w:rPr>
                <w:iCs/>
                <w:sz w:val="20"/>
                <w:szCs w:val="20"/>
              </w:rPr>
            </w:pPr>
            <w:r w:rsidRPr="00125EA1">
              <w:rPr>
                <w:i/>
                <w:iCs/>
                <w:sz w:val="20"/>
                <w:szCs w:val="20"/>
              </w:rPr>
              <w:t>333222444555</w:t>
            </w:r>
          </w:p>
        </w:tc>
        <w:tc>
          <w:tcPr>
            <w:tcW w:w="1843" w:type="dxa"/>
            <w:noWrap/>
            <w:vAlign w:val="bottom"/>
          </w:tcPr>
          <w:p w:rsidR="00D1103A" w:rsidRPr="00125EA1" w:rsidRDefault="00D1103A" w:rsidP="00D1103A">
            <w:pPr>
              <w:rPr>
                <w:iCs/>
                <w:sz w:val="20"/>
                <w:szCs w:val="20"/>
              </w:rPr>
            </w:pPr>
            <w:r w:rsidRPr="00125EA1">
              <w:rPr>
                <w:i/>
                <w:iCs/>
                <w:sz w:val="20"/>
                <w:szCs w:val="20"/>
              </w:rPr>
              <w:t> </w:t>
            </w:r>
          </w:p>
        </w:tc>
        <w:tc>
          <w:tcPr>
            <w:tcW w:w="2693" w:type="dxa"/>
            <w:noWrap/>
            <w:vAlign w:val="bottom"/>
          </w:tcPr>
          <w:p w:rsidR="00D1103A" w:rsidRPr="00125EA1" w:rsidRDefault="00D1103A" w:rsidP="00D1103A">
            <w:pPr>
              <w:rPr>
                <w:iCs/>
                <w:sz w:val="20"/>
                <w:szCs w:val="20"/>
              </w:rPr>
            </w:pPr>
            <w:r w:rsidRPr="00125EA1">
              <w:rPr>
                <w:i/>
                <w:iCs/>
                <w:sz w:val="20"/>
                <w:szCs w:val="20"/>
              </w:rPr>
              <w:t>Сидоров Пётр Иванович</w:t>
            </w:r>
          </w:p>
        </w:tc>
        <w:tc>
          <w:tcPr>
            <w:tcW w:w="2410" w:type="dxa"/>
            <w:noWrap/>
            <w:vAlign w:val="bottom"/>
          </w:tcPr>
          <w:p w:rsidR="00D1103A" w:rsidRPr="00125EA1" w:rsidRDefault="00D1103A" w:rsidP="00D1103A">
            <w:pPr>
              <w:rPr>
                <w:iCs/>
                <w:sz w:val="20"/>
                <w:szCs w:val="20"/>
              </w:rPr>
            </w:pPr>
            <w:r w:rsidRPr="00125EA1">
              <w:rPr>
                <w:i/>
                <w:iCs/>
                <w:sz w:val="20"/>
                <w:szCs w:val="20"/>
              </w:rPr>
              <w:t>Саратов, ул. Ленина, 45-34</w:t>
            </w:r>
          </w:p>
        </w:tc>
        <w:tc>
          <w:tcPr>
            <w:tcW w:w="1559" w:type="dxa"/>
            <w:noWrap/>
            <w:vAlign w:val="bottom"/>
          </w:tcPr>
          <w:p w:rsidR="00D1103A" w:rsidRPr="00125EA1" w:rsidRDefault="00D1103A" w:rsidP="00D1103A">
            <w:pPr>
              <w:rPr>
                <w:iCs/>
                <w:sz w:val="20"/>
                <w:szCs w:val="20"/>
              </w:rPr>
            </w:pPr>
            <w:r w:rsidRPr="00125EA1">
              <w:rPr>
                <w:i/>
                <w:iCs/>
                <w:sz w:val="20"/>
                <w:szCs w:val="20"/>
              </w:rPr>
              <w:t>55 66 777888</w:t>
            </w:r>
          </w:p>
        </w:tc>
        <w:tc>
          <w:tcPr>
            <w:tcW w:w="1560" w:type="dxa"/>
            <w:noWrap/>
            <w:vAlign w:val="bottom"/>
          </w:tcPr>
          <w:p w:rsidR="00D1103A" w:rsidRPr="00125EA1" w:rsidRDefault="00D1103A" w:rsidP="00D1103A">
            <w:pPr>
              <w:rPr>
                <w:iCs/>
                <w:sz w:val="20"/>
                <w:szCs w:val="20"/>
              </w:rPr>
            </w:pPr>
            <w:r w:rsidRPr="00125EA1">
              <w:rPr>
                <w:i/>
                <w:iCs/>
                <w:sz w:val="20"/>
                <w:szCs w:val="20"/>
              </w:rPr>
              <w:t>Участник</w:t>
            </w:r>
          </w:p>
        </w:tc>
        <w:tc>
          <w:tcPr>
            <w:tcW w:w="2411" w:type="dxa"/>
            <w:noWrap/>
            <w:vAlign w:val="bottom"/>
          </w:tcPr>
          <w:p w:rsidR="00D1103A" w:rsidRPr="00125EA1" w:rsidRDefault="00D1103A" w:rsidP="00D1103A">
            <w:pPr>
              <w:rPr>
                <w:iCs/>
                <w:sz w:val="20"/>
                <w:szCs w:val="20"/>
              </w:rPr>
            </w:pPr>
            <w:r w:rsidRPr="00125EA1">
              <w:rPr>
                <w:i/>
                <w:iCs/>
                <w:sz w:val="20"/>
                <w:szCs w:val="20"/>
              </w:rPr>
              <w:t>учредительный договор от 12.03.2004</w:t>
            </w:r>
          </w:p>
        </w:tc>
      </w:tr>
      <w:tr w:rsidR="00D1103A" w:rsidRPr="00125EA1" w:rsidTr="00D1103A">
        <w:trPr>
          <w:trHeight w:val="405"/>
          <w:jc w:val="center"/>
        </w:trPr>
        <w:tc>
          <w:tcPr>
            <w:tcW w:w="851" w:type="dxa"/>
            <w:noWrap/>
            <w:vAlign w:val="bottom"/>
          </w:tcPr>
          <w:p w:rsidR="00D1103A" w:rsidRPr="00125EA1" w:rsidRDefault="00D1103A" w:rsidP="00D1103A">
            <w:pPr>
              <w:rPr>
                <w:iCs/>
                <w:sz w:val="20"/>
                <w:szCs w:val="20"/>
              </w:rPr>
            </w:pPr>
            <w:r w:rsidRPr="00125EA1">
              <w:rPr>
                <w:i/>
                <w:iCs/>
                <w:sz w:val="20"/>
                <w:szCs w:val="20"/>
              </w:rPr>
              <w:t>1.1.2</w:t>
            </w:r>
          </w:p>
        </w:tc>
        <w:tc>
          <w:tcPr>
            <w:tcW w:w="1559" w:type="dxa"/>
            <w:noWrap/>
            <w:vAlign w:val="bottom"/>
          </w:tcPr>
          <w:p w:rsidR="00D1103A" w:rsidRPr="00125EA1" w:rsidRDefault="00D1103A" w:rsidP="00D1103A">
            <w:pPr>
              <w:rPr>
                <w:iCs/>
                <w:sz w:val="20"/>
                <w:szCs w:val="20"/>
              </w:rPr>
            </w:pPr>
            <w:r w:rsidRPr="00125EA1">
              <w:rPr>
                <w:i/>
                <w:iCs/>
                <w:sz w:val="20"/>
                <w:szCs w:val="20"/>
              </w:rPr>
              <w:t>6277777777</w:t>
            </w:r>
          </w:p>
        </w:tc>
        <w:tc>
          <w:tcPr>
            <w:tcW w:w="1843" w:type="dxa"/>
            <w:noWrap/>
            <w:vAlign w:val="bottom"/>
          </w:tcPr>
          <w:p w:rsidR="00D1103A" w:rsidRPr="00125EA1" w:rsidRDefault="00D1103A" w:rsidP="00D1103A">
            <w:pPr>
              <w:rPr>
                <w:iCs/>
                <w:sz w:val="20"/>
                <w:szCs w:val="20"/>
              </w:rPr>
            </w:pPr>
            <w:r w:rsidRPr="00125EA1">
              <w:rPr>
                <w:i/>
                <w:iCs/>
                <w:sz w:val="20"/>
                <w:szCs w:val="20"/>
              </w:rPr>
              <w:t>104567567567436</w:t>
            </w:r>
          </w:p>
        </w:tc>
        <w:tc>
          <w:tcPr>
            <w:tcW w:w="2693" w:type="dxa"/>
            <w:noWrap/>
            <w:vAlign w:val="bottom"/>
          </w:tcPr>
          <w:p w:rsidR="00D1103A" w:rsidRPr="00125EA1" w:rsidRDefault="00D1103A" w:rsidP="00D1103A">
            <w:pPr>
              <w:rPr>
                <w:iCs/>
                <w:sz w:val="20"/>
                <w:szCs w:val="20"/>
              </w:rPr>
            </w:pPr>
            <w:r w:rsidRPr="00125EA1">
              <w:rPr>
                <w:i/>
                <w:iCs/>
                <w:sz w:val="20"/>
                <w:szCs w:val="20"/>
              </w:rPr>
              <w:t>ООО "Черепашка"</w:t>
            </w:r>
          </w:p>
        </w:tc>
        <w:tc>
          <w:tcPr>
            <w:tcW w:w="2410" w:type="dxa"/>
            <w:noWrap/>
            <w:vAlign w:val="bottom"/>
          </w:tcPr>
          <w:p w:rsidR="00D1103A" w:rsidRPr="00125EA1" w:rsidRDefault="00D1103A" w:rsidP="00D1103A">
            <w:pPr>
              <w:rPr>
                <w:iCs/>
                <w:sz w:val="20"/>
                <w:szCs w:val="20"/>
              </w:rPr>
            </w:pPr>
            <w:r w:rsidRPr="00125EA1">
              <w:rPr>
                <w:i/>
                <w:iCs/>
                <w:sz w:val="20"/>
                <w:szCs w:val="20"/>
              </w:rPr>
              <w:t>Саратов, ул. Ленина, 45</w:t>
            </w:r>
          </w:p>
        </w:tc>
        <w:tc>
          <w:tcPr>
            <w:tcW w:w="1559" w:type="dxa"/>
            <w:noWrap/>
            <w:vAlign w:val="bottom"/>
          </w:tcPr>
          <w:p w:rsidR="00D1103A" w:rsidRPr="00125EA1" w:rsidRDefault="00D1103A" w:rsidP="00D1103A">
            <w:pPr>
              <w:rPr>
                <w:iCs/>
                <w:sz w:val="20"/>
                <w:szCs w:val="20"/>
              </w:rPr>
            </w:pPr>
            <w:r w:rsidRPr="00125EA1">
              <w:rPr>
                <w:i/>
                <w:iCs/>
                <w:sz w:val="20"/>
                <w:szCs w:val="20"/>
              </w:rPr>
              <w:t> </w:t>
            </w:r>
          </w:p>
        </w:tc>
        <w:tc>
          <w:tcPr>
            <w:tcW w:w="1560" w:type="dxa"/>
            <w:noWrap/>
            <w:vAlign w:val="bottom"/>
          </w:tcPr>
          <w:p w:rsidR="00D1103A" w:rsidRPr="00125EA1" w:rsidRDefault="00D1103A" w:rsidP="00D1103A">
            <w:pPr>
              <w:rPr>
                <w:iCs/>
                <w:sz w:val="20"/>
                <w:szCs w:val="20"/>
              </w:rPr>
            </w:pPr>
            <w:r w:rsidRPr="00125EA1">
              <w:rPr>
                <w:i/>
                <w:iCs/>
                <w:sz w:val="20"/>
                <w:szCs w:val="20"/>
              </w:rPr>
              <w:t>Участник</w:t>
            </w:r>
          </w:p>
        </w:tc>
        <w:tc>
          <w:tcPr>
            <w:tcW w:w="2411" w:type="dxa"/>
            <w:noWrap/>
            <w:vAlign w:val="bottom"/>
          </w:tcPr>
          <w:p w:rsidR="00D1103A" w:rsidRPr="00125EA1" w:rsidRDefault="00D1103A" w:rsidP="00D1103A">
            <w:pPr>
              <w:rPr>
                <w:iCs/>
                <w:sz w:val="20"/>
                <w:szCs w:val="20"/>
              </w:rPr>
            </w:pPr>
            <w:r w:rsidRPr="00125EA1">
              <w:rPr>
                <w:i/>
                <w:iCs/>
                <w:sz w:val="20"/>
                <w:szCs w:val="20"/>
              </w:rPr>
              <w:t>учредительный договор от 12.03.2004</w:t>
            </w:r>
          </w:p>
        </w:tc>
      </w:tr>
      <w:tr w:rsidR="00D1103A" w:rsidRPr="00125EA1" w:rsidTr="00D1103A">
        <w:trPr>
          <w:trHeight w:val="315"/>
          <w:jc w:val="center"/>
        </w:trPr>
        <w:tc>
          <w:tcPr>
            <w:tcW w:w="851" w:type="dxa"/>
            <w:noWrap/>
            <w:vAlign w:val="bottom"/>
          </w:tcPr>
          <w:p w:rsidR="00D1103A" w:rsidRPr="00125EA1" w:rsidRDefault="00D1103A" w:rsidP="00D1103A">
            <w:pPr>
              <w:rPr>
                <w:iCs/>
                <w:sz w:val="20"/>
                <w:szCs w:val="20"/>
              </w:rPr>
            </w:pPr>
            <w:r w:rsidRPr="00125EA1">
              <w:rPr>
                <w:i/>
                <w:iCs/>
                <w:sz w:val="20"/>
                <w:szCs w:val="20"/>
              </w:rPr>
              <w:t>1.1.2.0</w:t>
            </w:r>
          </w:p>
        </w:tc>
        <w:tc>
          <w:tcPr>
            <w:tcW w:w="1559" w:type="dxa"/>
            <w:noWrap/>
            <w:vAlign w:val="bottom"/>
          </w:tcPr>
          <w:p w:rsidR="00D1103A" w:rsidRPr="00125EA1" w:rsidRDefault="00D1103A" w:rsidP="00D1103A">
            <w:pPr>
              <w:rPr>
                <w:iCs/>
                <w:sz w:val="20"/>
                <w:szCs w:val="20"/>
              </w:rPr>
            </w:pPr>
            <w:r w:rsidRPr="00125EA1">
              <w:rPr>
                <w:i/>
                <w:iCs/>
                <w:sz w:val="20"/>
                <w:szCs w:val="20"/>
              </w:rPr>
              <w:t>7495672857623</w:t>
            </w:r>
          </w:p>
        </w:tc>
        <w:tc>
          <w:tcPr>
            <w:tcW w:w="1843" w:type="dxa"/>
            <w:noWrap/>
            <w:vAlign w:val="bottom"/>
          </w:tcPr>
          <w:p w:rsidR="00D1103A" w:rsidRPr="00125EA1" w:rsidRDefault="00D1103A" w:rsidP="00D1103A">
            <w:pPr>
              <w:rPr>
                <w:iCs/>
                <w:sz w:val="20"/>
                <w:szCs w:val="20"/>
              </w:rPr>
            </w:pPr>
            <w:r w:rsidRPr="00125EA1">
              <w:rPr>
                <w:i/>
                <w:iCs/>
                <w:sz w:val="20"/>
                <w:szCs w:val="20"/>
              </w:rPr>
              <w:t> </w:t>
            </w:r>
          </w:p>
        </w:tc>
        <w:tc>
          <w:tcPr>
            <w:tcW w:w="2693" w:type="dxa"/>
            <w:noWrap/>
            <w:vAlign w:val="bottom"/>
          </w:tcPr>
          <w:p w:rsidR="00D1103A" w:rsidRPr="00125EA1" w:rsidRDefault="00D1103A" w:rsidP="00D1103A">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D1103A" w:rsidRPr="00125EA1" w:rsidRDefault="00D1103A" w:rsidP="00D1103A">
            <w:pPr>
              <w:rPr>
                <w:iCs/>
                <w:sz w:val="20"/>
                <w:szCs w:val="20"/>
              </w:rPr>
            </w:pPr>
            <w:r w:rsidRPr="00125EA1">
              <w:rPr>
                <w:i/>
                <w:iCs/>
                <w:sz w:val="20"/>
                <w:szCs w:val="20"/>
              </w:rPr>
              <w:t>Саратов, ул. Ленина, 45</w:t>
            </w:r>
          </w:p>
        </w:tc>
        <w:tc>
          <w:tcPr>
            <w:tcW w:w="1559" w:type="dxa"/>
            <w:noWrap/>
            <w:vAlign w:val="bottom"/>
          </w:tcPr>
          <w:p w:rsidR="00D1103A" w:rsidRPr="00125EA1" w:rsidRDefault="00D1103A" w:rsidP="00D1103A">
            <w:pPr>
              <w:rPr>
                <w:iCs/>
                <w:sz w:val="20"/>
                <w:szCs w:val="20"/>
              </w:rPr>
            </w:pPr>
            <w:r w:rsidRPr="00125EA1">
              <w:rPr>
                <w:i/>
                <w:iCs/>
                <w:sz w:val="20"/>
                <w:szCs w:val="20"/>
              </w:rPr>
              <w:t>66 78 455434</w:t>
            </w:r>
          </w:p>
        </w:tc>
        <w:tc>
          <w:tcPr>
            <w:tcW w:w="1560" w:type="dxa"/>
            <w:noWrap/>
            <w:vAlign w:val="bottom"/>
          </w:tcPr>
          <w:p w:rsidR="00D1103A" w:rsidRPr="00125EA1" w:rsidRDefault="00D1103A" w:rsidP="00D1103A">
            <w:pPr>
              <w:rPr>
                <w:iCs/>
                <w:sz w:val="20"/>
                <w:szCs w:val="20"/>
              </w:rPr>
            </w:pPr>
            <w:r w:rsidRPr="00125EA1">
              <w:rPr>
                <w:i/>
                <w:iCs/>
                <w:sz w:val="20"/>
                <w:szCs w:val="20"/>
              </w:rPr>
              <w:t>Руководитель</w:t>
            </w:r>
          </w:p>
        </w:tc>
        <w:tc>
          <w:tcPr>
            <w:tcW w:w="2411" w:type="dxa"/>
            <w:noWrap/>
            <w:vAlign w:val="bottom"/>
          </w:tcPr>
          <w:p w:rsidR="00D1103A" w:rsidRPr="00125EA1" w:rsidRDefault="00D1103A" w:rsidP="00D1103A">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D1103A" w:rsidRPr="00125EA1" w:rsidTr="00D1103A">
        <w:trPr>
          <w:trHeight w:val="315"/>
          <w:jc w:val="center"/>
        </w:trPr>
        <w:tc>
          <w:tcPr>
            <w:tcW w:w="851" w:type="dxa"/>
            <w:noWrap/>
            <w:vAlign w:val="bottom"/>
          </w:tcPr>
          <w:p w:rsidR="00D1103A" w:rsidRPr="00125EA1" w:rsidRDefault="00D1103A" w:rsidP="00D1103A">
            <w:pPr>
              <w:rPr>
                <w:iCs/>
                <w:sz w:val="20"/>
                <w:szCs w:val="20"/>
              </w:rPr>
            </w:pPr>
            <w:r w:rsidRPr="00125EA1">
              <w:rPr>
                <w:i/>
                <w:iCs/>
                <w:sz w:val="20"/>
                <w:szCs w:val="20"/>
              </w:rPr>
              <w:t>1.1.2.1</w:t>
            </w:r>
          </w:p>
        </w:tc>
        <w:tc>
          <w:tcPr>
            <w:tcW w:w="1559" w:type="dxa"/>
            <w:noWrap/>
            <w:vAlign w:val="bottom"/>
          </w:tcPr>
          <w:p w:rsidR="00D1103A" w:rsidRPr="00125EA1" w:rsidRDefault="00D1103A" w:rsidP="00D1103A">
            <w:pPr>
              <w:rPr>
                <w:iCs/>
                <w:sz w:val="20"/>
                <w:szCs w:val="20"/>
              </w:rPr>
            </w:pPr>
            <w:r w:rsidRPr="00125EA1">
              <w:rPr>
                <w:i/>
                <w:iCs/>
                <w:sz w:val="20"/>
                <w:szCs w:val="20"/>
              </w:rPr>
              <w:t>8462389547345</w:t>
            </w:r>
          </w:p>
        </w:tc>
        <w:tc>
          <w:tcPr>
            <w:tcW w:w="1843" w:type="dxa"/>
            <w:noWrap/>
            <w:vAlign w:val="bottom"/>
          </w:tcPr>
          <w:p w:rsidR="00D1103A" w:rsidRPr="00125EA1" w:rsidRDefault="00D1103A" w:rsidP="00D1103A">
            <w:pPr>
              <w:rPr>
                <w:iCs/>
                <w:sz w:val="20"/>
                <w:szCs w:val="20"/>
              </w:rPr>
            </w:pPr>
            <w:r w:rsidRPr="00125EA1">
              <w:rPr>
                <w:i/>
                <w:iCs/>
                <w:sz w:val="20"/>
                <w:szCs w:val="20"/>
              </w:rPr>
              <w:t> </w:t>
            </w:r>
          </w:p>
        </w:tc>
        <w:tc>
          <w:tcPr>
            <w:tcW w:w="2693" w:type="dxa"/>
            <w:noWrap/>
            <w:vAlign w:val="bottom"/>
          </w:tcPr>
          <w:p w:rsidR="00D1103A" w:rsidRPr="00125EA1" w:rsidRDefault="00D1103A" w:rsidP="00D1103A">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D1103A" w:rsidRPr="00125EA1" w:rsidRDefault="00D1103A" w:rsidP="00D1103A">
            <w:pPr>
              <w:rPr>
                <w:iCs/>
                <w:sz w:val="20"/>
                <w:szCs w:val="20"/>
              </w:rPr>
            </w:pPr>
            <w:r w:rsidRPr="00125EA1">
              <w:rPr>
                <w:i/>
                <w:iCs/>
                <w:sz w:val="20"/>
                <w:szCs w:val="20"/>
              </w:rPr>
              <w:t>Саратов, ул. К.Маркса, 5-34</w:t>
            </w:r>
          </w:p>
        </w:tc>
        <w:tc>
          <w:tcPr>
            <w:tcW w:w="1559" w:type="dxa"/>
            <w:noWrap/>
            <w:vAlign w:val="bottom"/>
          </w:tcPr>
          <w:p w:rsidR="00D1103A" w:rsidRPr="00125EA1" w:rsidRDefault="00D1103A" w:rsidP="00D1103A">
            <w:pPr>
              <w:rPr>
                <w:iCs/>
                <w:sz w:val="20"/>
                <w:szCs w:val="20"/>
              </w:rPr>
            </w:pPr>
            <w:r w:rsidRPr="00125EA1">
              <w:rPr>
                <w:i/>
                <w:iCs/>
                <w:sz w:val="20"/>
                <w:szCs w:val="20"/>
              </w:rPr>
              <w:t>67 03 000444</w:t>
            </w:r>
          </w:p>
        </w:tc>
        <w:tc>
          <w:tcPr>
            <w:tcW w:w="1560" w:type="dxa"/>
            <w:noWrap/>
            <w:vAlign w:val="bottom"/>
          </w:tcPr>
          <w:p w:rsidR="00D1103A" w:rsidRPr="00125EA1" w:rsidRDefault="00D1103A" w:rsidP="00D1103A">
            <w:pPr>
              <w:rPr>
                <w:iCs/>
                <w:sz w:val="20"/>
                <w:szCs w:val="20"/>
              </w:rPr>
            </w:pPr>
            <w:r w:rsidRPr="00125EA1">
              <w:rPr>
                <w:i/>
                <w:iCs/>
                <w:sz w:val="20"/>
                <w:szCs w:val="20"/>
              </w:rPr>
              <w:t>Бенефициар</w:t>
            </w:r>
          </w:p>
        </w:tc>
        <w:tc>
          <w:tcPr>
            <w:tcW w:w="2411" w:type="dxa"/>
            <w:noWrap/>
            <w:vAlign w:val="bottom"/>
          </w:tcPr>
          <w:p w:rsidR="00D1103A" w:rsidRPr="00125EA1" w:rsidRDefault="00D1103A" w:rsidP="00D1103A">
            <w:pPr>
              <w:rPr>
                <w:iCs/>
                <w:sz w:val="20"/>
                <w:szCs w:val="20"/>
              </w:rPr>
            </w:pPr>
            <w:r w:rsidRPr="00125EA1">
              <w:rPr>
                <w:i/>
                <w:iCs/>
                <w:sz w:val="20"/>
                <w:szCs w:val="20"/>
              </w:rPr>
              <w:t>учредительный договор от 12.03.2004</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843" w:type="dxa"/>
            <w:noWrap/>
            <w:vAlign w:val="bottom"/>
          </w:tcPr>
          <w:p w:rsidR="00D1103A" w:rsidRPr="00125EA1" w:rsidRDefault="00D1103A" w:rsidP="00D1103A">
            <w:pPr>
              <w:rPr>
                <w:sz w:val="20"/>
                <w:szCs w:val="20"/>
              </w:rPr>
            </w:pPr>
            <w:r w:rsidRPr="00125EA1">
              <w:rPr>
                <w:i/>
                <w:iCs/>
                <w:sz w:val="20"/>
                <w:szCs w:val="20"/>
              </w:rPr>
              <w:t> </w:t>
            </w:r>
          </w:p>
        </w:tc>
        <w:tc>
          <w:tcPr>
            <w:tcW w:w="2693" w:type="dxa"/>
            <w:noWrap/>
            <w:vAlign w:val="bottom"/>
          </w:tcPr>
          <w:p w:rsidR="00D1103A" w:rsidRPr="00125EA1" w:rsidRDefault="00D1103A" w:rsidP="00D1103A">
            <w:pPr>
              <w:rPr>
                <w:sz w:val="20"/>
                <w:szCs w:val="20"/>
              </w:rPr>
            </w:pPr>
            <w:r w:rsidRPr="00125EA1">
              <w:rPr>
                <w:i/>
                <w:iCs/>
                <w:sz w:val="20"/>
                <w:szCs w:val="20"/>
              </w:rPr>
              <w:t> </w:t>
            </w:r>
          </w:p>
        </w:tc>
        <w:tc>
          <w:tcPr>
            <w:tcW w:w="2410" w:type="dxa"/>
            <w:noWrap/>
            <w:vAlign w:val="bottom"/>
          </w:tcPr>
          <w:p w:rsidR="00D1103A" w:rsidRPr="00125EA1" w:rsidRDefault="00D1103A" w:rsidP="00D1103A">
            <w:pPr>
              <w:rPr>
                <w:sz w:val="20"/>
                <w:szCs w:val="20"/>
              </w:rPr>
            </w:pPr>
            <w:r w:rsidRPr="00125EA1">
              <w:rPr>
                <w:i/>
                <w:iCs/>
                <w:sz w:val="20"/>
                <w:szCs w:val="20"/>
              </w:rPr>
              <w:t> </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560" w:type="dxa"/>
            <w:noWrap/>
            <w:vAlign w:val="bottom"/>
          </w:tcPr>
          <w:p w:rsidR="00D1103A" w:rsidRPr="00125EA1" w:rsidRDefault="00D1103A" w:rsidP="00D1103A">
            <w:pPr>
              <w:rPr>
                <w:sz w:val="20"/>
                <w:szCs w:val="20"/>
              </w:rPr>
            </w:pPr>
            <w:r w:rsidRPr="00125EA1">
              <w:rPr>
                <w:i/>
                <w:iCs/>
                <w:sz w:val="20"/>
                <w:szCs w:val="20"/>
              </w:rPr>
              <w:t> </w:t>
            </w:r>
          </w:p>
        </w:tc>
        <w:tc>
          <w:tcPr>
            <w:tcW w:w="2411" w:type="dxa"/>
            <w:noWrap/>
            <w:vAlign w:val="bottom"/>
          </w:tcPr>
          <w:p w:rsidR="00D1103A" w:rsidRPr="00125EA1" w:rsidRDefault="00D1103A" w:rsidP="00D1103A">
            <w:pPr>
              <w:rPr>
                <w:sz w:val="20"/>
                <w:szCs w:val="20"/>
              </w:rPr>
            </w:pPr>
            <w:r w:rsidRPr="00125EA1">
              <w:rPr>
                <w:i/>
                <w:iCs/>
                <w:sz w:val="20"/>
                <w:szCs w:val="20"/>
              </w:rPr>
              <w:t> </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1.2</w:t>
            </w:r>
          </w:p>
        </w:tc>
        <w:tc>
          <w:tcPr>
            <w:tcW w:w="1559" w:type="dxa"/>
            <w:noWrap/>
            <w:vAlign w:val="bottom"/>
          </w:tcPr>
          <w:p w:rsidR="00D1103A" w:rsidRPr="00125EA1" w:rsidRDefault="00D1103A" w:rsidP="00D1103A">
            <w:pPr>
              <w:rPr>
                <w:sz w:val="20"/>
                <w:szCs w:val="20"/>
              </w:rPr>
            </w:pPr>
            <w:r w:rsidRPr="00125EA1">
              <w:rPr>
                <w:i/>
                <w:iCs/>
                <w:sz w:val="20"/>
                <w:szCs w:val="20"/>
              </w:rPr>
              <w:t>7754456890</w:t>
            </w:r>
          </w:p>
        </w:tc>
        <w:tc>
          <w:tcPr>
            <w:tcW w:w="1843" w:type="dxa"/>
            <w:noWrap/>
            <w:vAlign w:val="bottom"/>
          </w:tcPr>
          <w:p w:rsidR="00D1103A" w:rsidRPr="00125EA1" w:rsidRDefault="00D1103A" w:rsidP="00D1103A">
            <w:pPr>
              <w:rPr>
                <w:sz w:val="20"/>
                <w:szCs w:val="20"/>
              </w:rPr>
            </w:pPr>
            <w:r w:rsidRPr="00125EA1">
              <w:rPr>
                <w:i/>
                <w:iCs/>
                <w:sz w:val="20"/>
                <w:szCs w:val="20"/>
              </w:rPr>
              <w:t>107656565656565</w:t>
            </w:r>
          </w:p>
        </w:tc>
        <w:tc>
          <w:tcPr>
            <w:tcW w:w="2693" w:type="dxa"/>
            <w:noWrap/>
            <w:vAlign w:val="bottom"/>
          </w:tcPr>
          <w:p w:rsidR="00D1103A" w:rsidRPr="00125EA1" w:rsidRDefault="00D1103A" w:rsidP="00D1103A">
            <w:pPr>
              <w:rPr>
                <w:sz w:val="20"/>
                <w:szCs w:val="20"/>
              </w:rPr>
            </w:pPr>
            <w:r w:rsidRPr="00125EA1">
              <w:rPr>
                <w:i/>
                <w:iCs/>
                <w:sz w:val="20"/>
                <w:szCs w:val="20"/>
              </w:rPr>
              <w:t>ООО "Свет 2"</w:t>
            </w:r>
          </w:p>
        </w:tc>
        <w:tc>
          <w:tcPr>
            <w:tcW w:w="2410" w:type="dxa"/>
            <w:noWrap/>
            <w:vAlign w:val="bottom"/>
          </w:tcPr>
          <w:p w:rsidR="00D1103A" w:rsidRPr="00125EA1" w:rsidRDefault="00D1103A" w:rsidP="00D1103A">
            <w:pPr>
              <w:rPr>
                <w:sz w:val="20"/>
                <w:szCs w:val="20"/>
              </w:rPr>
            </w:pPr>
            <w:r w:rsidRPr="00125EA1">
              <w:rPr>
                <w:i/>
                <w:iCs/>
                <w:sz w:val="20"/>
                <w:szCs w:val="20"/>
              </w:rPr>
              <w:t>Смоленск, ул. Титова, 34</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560" w:type="dxa"/>
            <w:noWrap/>
            <w:vAlign w:val="bottom"/>
          </w:tcPr>
          <w:p w:rsidR="00D1103A" w:rsidRPr="00125EA1" w:rsidRDefault="00D1103A" w:rsidP="00D1103A">
            <w:pPr>
              <w:rPr>
                <w:sz w:val="20"/>
                <w:szCs w:val="20"/>
              </w:rPr>
            </w:pPr>
            <w:r w:rsidRPr="00125EA1">
              <w:rPr>
                <w:i/>
                <w:iCs/>
                <w:sz w:val="20"/>
                <w:szCs w:val="20"/>
              </w:rPr>
              <w:t>Участник</w:t>
            </w:r>
          </w:p>
        </w:tc>
        <w:tc>
          <w:tcPr>
            <w:tcW w:w="2411" w:type="dxa"/>
            <w:noWrap/>
            <w:vAlign w:val="bottom"/>
          </w:tcPr>
          <w:p w:rsidR="00D1103A" w:rsidRPr="00125EA1" w:rsidRDefault="00D1103A" w:rsidP="00D1103A">
            <w:pPr>
              <w:rPr>
                <w:sz w:val="20"/>
                <w:szCs w:val="20"/>
              </w:rPr>
            </w:pPr>
            <w:r w:rsidRPr="00125EA1">
              <w:rPr>
                <w:i/>
                <w:iCs/>
                <w:sz w:val="20"/>
                <w:szCs w:val="20"/>
              </w:rPr>
              <w:t>учредительный договор от 23.01.2008</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1.2.0</w:t>
            </w:r>
          </w:p>
        </w:tc>
        <w:tc>
          <w:tcPr>
            <w:tcW w:w="1559" w:type="dxa"/>
            <w:noWrap/>
            <w:vAlign w:val="bottom"/>
          </w:tcPr>
          <w:p w:rsidR="00D1103A" w:rsidRPr="00125EA1" w:rsidRDefault="00D1103A" w:rsidP="00D1103A">
            <w:pPr>
              <w:rPr>
                <w:sz w:val="20"/>
                <w:szCs w:val="20"/>
              </w:rPr>
            </w:pPr>
            <w:r w:rsidRPr="00125EA1">
              <w:rPr>
                <w:i/>
                <w:iCs/>
                <w:sz w:val="20"/>
                <w:szCs w:val="20"/>
              </w:rPr>
              <w:t>666555777444</w:t>
            </w:r>
          </w:p>
        </w:tc>
        <w:tc>
          <w:tcPr>
            <w:tcW w:w="1843" w:type="dxa"/>
            <w:noWrap/>
            <w:vAlign w:val="bottom"/>
          </w:tcPr>
          <w:p w:rsidR="00D1103A" w:rsidRPr="00125EA1" w:rsidRDefault="00D1103A" w:rsidP="00D1103A">
            <w:pPr>
              <w:rPr>
                <w:sz w:val="20"/>
                <w:szCs w:val="20"/>
              </w:rPr>
            </w:pPr>
            <w:r w:rsidRPr="00125EA1">
              <w:rPr>
                <w:i/>
                <w:iCs/>
                <w:sz w:val="20"/>
                <w:szCs w:val="20"/>
              </w:rPr>
              <w:t> </w:t>
            </w:r>
          </w:p>
        </w:tc>
        <w:tc>
          <w:tcPr>
            <w:tcW w:w="2693" w:type="dxa"/>
            <w:noWrap/>
            <w:vAlign w:val="bottom"/>
          </w:tcPr>
          <w:p w:rsidR="00D1103A" w:rsidRPr="00125EA1" w:rsidRDefault="00D1103A" w:rsidP="00D1103A">
            <w:pPr>
              <w:rPr>
                <w:sz w:val="20"/>
                <w:szCs w:val="20"/>
              </w:rPr>
            </w:pPr>
            <w:r w:rsidRPr="00125EA1">
              <w:rPr>
                <w:i/>
                <w:iCs/>
                <w:sz w:val="20"/>
                <w:szCs w:val="20"/>
              </w:rPr>
              <w:t>Антонов Иван Игоревич</w:t>
            </w:r>
          </w:p>
        </w:tc>
        <w:tc>
          <w:tcPr>
            <w:tcW w:w="2410" w:type="dxa"/>
            <w:noWrap/>
            <w:vAlign w:val="bottom"/>
          </w:tcPr>
          <w:p w:rsidR="00D1103A" w:rsidRPr="00125EA1" w:rsidRDefault="00D1103A" w:rsidP="00D1103A">
            <w:pPr>
              <w:rPr>
                <w:sz w:val="20"/>
                <w:szCs w:val="20"/>
              </w:rPr>
            </w:pPr>
            <w:r w:rsidRPr="00125EA1">
              <w:rPr>
                <w:i/>
                <w:iCs/>
                <w:sz w:val="20"/>
                <w:szCs w:val="20"/>
              </w:rPr>
              <w:t>Смоленск, ул. Титова, 34</w:t>
            </w:r>
          </w:p>
        </w:tc>
        <w:tc>
          <w:tcPr>
            <w:tcW w:w="1559" w:type="dxa"/>
            <w:noWrap/>
            <w:vAlign w:val="bottom"/>
          </w:tcPr>
          <w:p w:rsidR="00D1103A" w:rsidRPr="00125EA1" w:rsidRDefault="00D1103A" w:rsidP="00D1103A">
            <w:pPr>
              <w:rPr>
                <w:sz w:val="20"/>
                <w:szCs w:val="20"/>
              </w:rPr>
            </w:pPr>
            <w:r w:rsidRPr="00125EA1">
              <w:rPr>
                <w:i/>
                <w:iCs/>
                <w:sz w:val="20"/>
                <w:szCs w:val="20"/>
              </w:rPr>
              <w:t>66 55 444333</w:t>
            </w:r>
          </w:p>
        </w:tc>
        <w:tc>
          <w:tcPr>
            <w:tcW w:w="1560" w:type="dxa"/>
            <w:noWrap/>
            <w:vAlign w:val="bottom"/>
          </w:tcPr>
          <w:p w:rsidR="00D1103A" w:rsidRPr="00125EA1" w:rsidRDefault="00D1103A" w:rsidP="00D1103A">
            <w:pPr>
              <w:rPr>
                <w:sz w:val="20"/>
                <w:szCs w:val="20"/>
              </w:rPr>
            </w:pPr>
            <w:r w:rsidRPr="00125EA1">
              <w:rPr>
                <w:i/>
                <w:iCs/>
                <w:sz w:val="20"/>
                <w:szCs w:val="20"/>
              </w:rPr>
              <w:t>Руководитель</w:t>
            </w:r>
          </w:p>
        </w:tc>
        <w:tc>
          <w:tcPr>
            <w:tcW w:w="2411" w:type="dxa"/>
            <w:noWrap/>
            <w:vAlign w:val="bottom"/>
          </w:tcPr>
          <w:p w:rsidR="00D1103A" w:rsidRPr="00125EA1" w:rsidRDefault="00D1103A" w:rsidP="00D1103A">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1.2.1</w:t>
            </w:r>
          </w:p>
        </w:tc>
        <w:tc>
          <w:tcPr>
            <w:tcW w:w="1559" w:type="dxa"/>
            <w:noWrap/>
            <w:vAlign w:val="bottom"/>
          </w:tcPr>
          <w:p w:rsidR="00D1103A" w:rsidRPr="00125EA1" w:rsidRDefault="00D1103A" w:rsidP="00D1103A">
            <w:pPr>
              <w:rPr>
                <w:sz w:val="20"/>
                <w:szCs w:val="20"/>
              </w:rPr>
            </w:pPr>
            <w:r w:rsidRPr="00125EA1">
              <w:rPr>
                <w:i/>
                <w:iCs/>
                <w:sz w:val="20"/>
                <w:szCs w:val="20"/>
              </w:rPr>
              <w:t>888777666555</w:t>
            </w:r>
          </w:p>
        </w:tc>
        <w:tc>
          <w:tcPr>
            <w:tcW w:w="1843" w:type="dxa"/>
            <w:noWrap/>
            <w:vAlign w:val="bottom"/>
          </w:tcPr>
          <w:p w:rsidR="00D1103A" w:rsidRPr="00125EA1" w:rsidRDefault="00D1103A" w:rsidP="00D1103A">
            <w:pPr>
              <w:rPr>
                <w:sz w:val="20"/>
                <w:szCs w:val="20"/>
              </w:rPr>
            </w:pPr>
            <w:r w:rsidRPr="00125EA1">
              <w:rPr>
                <w:i/>
                <w:iCs/>
                <w:sz w:val="20"/>
                <w:szCs w:val="20"/>
              </w:rPr>
              <w:t> </w:t>
            </w:r>
          </w:p>
        </w:tc>
        <w:tc>
          <w:tcPr>
            <w:tcW w:w="2693" w:type="dxa"/>
            <w:noWrap/>
            <w:vAlign w:val="bottom"/>
          </w:tcPr>
          <w:p w:rsidR="00D1103A" w:rsidRPr="00125EA1" w:rsidRDefault="00D1103A" w:rsidP="00D1103A">
            <w:pPr>
              <w:rPr>
                <w:sz w:val="20"/>
                <w:szCs w:val="20"/>
              </w:rPr>
            </w:pPr>
            <w:r w:rsidRPr="00125EA1">
              <w:rPr>
                <w:i/>
                <w:iCs/>
                <w:sz w:val="20"/>
                <w:szCs w:val="20"/>
              </w:rPr>
              <w:t>Ивлев Дмитрий Степанович</w:t>
            </w:r>
          </w:p>
        </w:tc>
        <w:tc>
          <w:tcPr>
            <w:tcW w:w="2410" w:type="dxa"/>
            <w:noWrap/>
            <w:vAlign w:val="bottom"/>
          </w:tcPr>
          <w:p w:rsidR="00D1103A" w:rsidRPr="00125EA1" w:rsidRDefault="00D1103A" w:rsidP="00D1103A">
            <w:pPr>
              <w:rPr>
                <w:sz w:val="20"/>
                <w:szCs w:val="20"/>
              </w:rPr>
            </w:pPr>
            <w:r w:rsidRPr="00125EA1">
              <w:rPr>
                <w:i/>
                <w:iCs/>
                <w:sz w:val="20"/>
                <w:szCs w:val="20"/>
              </w:rPr>
              <w:t>Смоленск, ул. Чапаева, 34-72</w:t>
            </w:r>
          </w:p>
        </w:tc>
        <w:tc>
          <w:tcPr>
            <w:tcW w:w="1559" w:type="dxa"/>
            <w:noWrap/>
            <w:vAlign w:val="bottom"/>
          </w:tcPr>
          <w:p w:rsidR="00D1103A" w:rsidRPr="00125EA1" w:rsidRDefault="00D1103A" w:rsidP="00D1103A">
            <w:pPr>
              <w:rPr>
                <w:sz w:val="20"/>
                <w:szCs w:val="20"/>
              </w:rPr>
            </w:pPr>
            <w:r w:rsidRPr="00125EA1">
              <w:rPr>
                <w:i/>
                <w:iCs/>
                <w:sz w:val="20"/>
                <w:szCs w:val="20"/>
              </w:rPr>
              <w:t>77 55 333444</w:t>
            </w:r>
          </w:p>
        </w:tc>
        <w:tc>
          <w:tcPr>
            <w:tcW w:w="1560" w:type="dxa"/>
            <w:noWrap/>
            <w:vAlign w:val="bottom"/>
          </w:tcPr>
          <w:p w:rsidR="00D1103A" w:rsidRPr="00125EA1" w:rsidRDefault="00D1103A" w:rsidP="00D1103A">
            <w:pPr>
              <w:rPr>
                <w:sz w:val="20"/>
                <w:szCs w:val="20"/>
              </w:rPr>
            </w:pPr>
            <w:r w:rsidRPr="00125EA1">
              <w:rPr>
                <w:i/>
                <w:iCs/>
                <w:sz w:val="20"/>
                <w:szCs w:val="20"/>
              </w:rPr>
              <w:t>Участник</w:t>
            </w:r>
          </w:p>
        </w:tc>
        <w:tc>
          <w:tcPr>
            <w:tcW w:w="2411" w:type="dxa"/>
            <w:noWrap/>
            <w:vAlign w:val="bottom"/>
          </w:tcPr>
          <w:p w:rsidR="00D1103A" w:rsidRPr="00125EA1" w:rsidRDefault="00D1103A" w:rsidP="00D1103A">
            <w:pPr>
              <w:rPr>
                <w:sz w:val="20"/>
                <w:szCs w:val="20"/>
              </w:rPr>
            </w:pPr>
            <w:r w:rsidRPr="00125EA1">
              <w:rPr>
                <w:i/>
                <w:iCs/>
                <w:sz w:val="20"/>
                <w:szCs w:val="20"/>
              </w:rPr>
              <w:t>учредительный договор от 23.01.2006</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1.2.2</w:t>
            </w:r>
          </w:p>
        </w:tc>
        <w:tc>
          <w:tcPr>
            <w:tcW w:w="1559" w:type="dxa"/>
            <w:noWrap/>
            <w:vAlign w:val="bottom"/>
          </w:tcPr>
          <w:p w:rsidR="00D1103A" w:rsidRPr="00125EA1" w:rsidRDefault="00D1103A" w:rsidP="00D1103A">
            <w:pPr>
              <w:rPr>
                <w:sz w:val="20"/>
                <w:szCs w:val="20"/>
              </w:rPr>
            </w:pPr>
            <w:r w:rsidRPr="00125EA1">
              <w:rPr>
                <w:i/>
                <w:iCs/>
                <w:sz w:val="20"/>
                <w:szCs w:val="20"/>
              </w:rPr>
              <w:t>333888444555</w:t>
            </w:r>
          </w:p>
        </w:tc>
        <w:tc>
          <w:tcPr>
            <w:tcW w:w="1843" w:type="dxa"/>
            <w:noWrap/>
            <w:vAlign w:val="bottom"/>
          </w:tcPr>
          <w:p w:rsidR="00D1103A" w:rsidRPr="00125EA1" w:rsidRDefault="00D1103A" w:rsidP="00D1103A">
            <w:pPr>
              <w:rPr>
                <w:sz w:val="20"/>
                <w:szCs w:val="20"/>
              </w:rPr>
            </w:pPr>
            <w:r w:rsidRPr="00125EA1">
              <w:rPr>
                <w:i/>
                <w:iCs/>
                <w:sz w:val="20"/>
                <w:szCs w:val="20"/>
              </w:rPr>
              <w:t> </w:t>
            </w:r>
          </w:p>
        </w:tc>
        <w:tc>
          <w:tcPr>
            <w:tcW w:w="2693" w:type="dxa"/>
            <w:noWrap/>
            <w:vAlign w:val="bottom"/>
          </w:tcPr>
          <w:p w:rsidR="00D1103A" w:rsidRPr="00125EA1" w:rsidRDefault="00D1103A" w:rsidP="00D1103A">
            <w:pPr>
              <w:rPr>
                <w:sz w:val="20"/>
                <w:szCs w:val="20"/>
              </w:rPr>
            </w:pPr>
            <w:r w:rsidRPr="00125EA1">
              <w:rPr>
                <w:i/>
                <w:iCs/>
                <w:sz w:val="20"/>
                <w:szCs w:val="20"/>
              </w:rPr>
              <w:t>Степанов Игорь Дмитриевич</w:t>
            </w:r>
          </w:p>
        </w:tc>
        <w:tc>
          <w:tcPr>
            <w:tcW w:w="2410" w:type="dxa"/>
            <w:noWrap/>
            <w:vAlign w:val="bottom"/>
          </w:tcPr>
          <w:p w:rsidR="00D1103A" w:rsidRPr="00125EA1" w:rsidRDefault="00D1103A" w:rsidP="00D1103A">
            <w:pPr>
              <w:rPr>
                <w:sz w:val="20"/>
                <w:szCs w:val="20"/>
              </w:rPr>
            </w:pPr>
            <w:r w:rsidRPr="00125EA1">
              <w:rPr>
                <w:i/>
                <w:iCs/>
                <w:sz w:val="20"/>
                <w:szCs w:val="20"/>
              </w:rPr>
              <w:t>Смоленск, ул. Гагарина, 2-64</w:t>
            </w:r>
          </w:p>
        </w:tc>
        <w:tc>
          <w:tcPr>
            <w:tcW w:w="1559" w:type="dxa"/>
            <w:noWrap/>
            <w:vAlign w:val="bottom"/>
          </w:tcPr>
          <w:p w:rsidR="00D1103A" w:rsidRPr="00125EA1" w:rsidRDefault="00D1103A" w:rsidP="00D1103A">
            <w:pPr>
              <w:rPr>
                <w:sz w:val="20"/>
                <w:szCs w:val="20"/>
              </w:rPr>
            </w:pPr>
            <w:r w:rsidRPr="00125EA1">
              <w:rPr>
                <w:i/>
                <w:iCs/>
                <w:sz w:val="20"/>
                <w:szCs w:val="20"/>
              </w:rPr>
              <w:t>66 77 223344</w:t>
            </w:r>
          </w:p>
        </w:tc>
        <w:tc>
          <w:tcPr>
            <w:tcW w:w="1560" w:type="dxa"/>
            <w:noWrap/>
            <w:vAlign w:val="bottom"/>
          </w:tcPr>
          <w:p w:rsidR="00D1103A" w:rsidRPr="00125EA1" w:rsidRDefault="00D1103A" w:rsidP="00D1103A">
            <w:pPr>
              <w:rPr>
                <w:sz w:val="20"/>
                <w:szCs w:val="20"/>
              </w:rPr>
            </w:pPr>
            <w:r w:rsidRPr="00125EA1">
              <w:rPr>
                <w:i/>
                <w:iCs/>
                <w:sz w:val="20"/>
                <w:szCs w:val="20"/>
              </w:rPr>
              <w:t>Участник</w:t>
            </w:r>
          </w:p>
        </w:tc>
        <w:tc>
          <w:tcPr>
            <w:tcW w:w="2411" w:type="dxa"/>
            <w:noWrap/>
            <w:vAlign w:val="bottom"/>
          </w:tcPr>
          <w:p w:rsidR="00D1103A" w:rsidRPr="00125EA1" w:rsidRDefault="00D1103A" w:rsidP="00D1103A">
            <w:pPr>
              <w:rPr>
                <w:sz w:val="20"/>
                <w:szCs w:val="20"/>
              </w:rPr>
            </w:pPr>
            <w:r w:rsidRPr="00125EA1">
              <w:rPr>
                <w:i/>
                <w:iCs/>
                <w:sz w:val="20"/>
                <w:szCs w:val="20"/>
              </w:rPr>
              <w:t>учредительный договор от 23.01.2006</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843" w:type="dxa"/>
            <w:noWrap/>
            <w:vAlign w:val="bottom"/>
          </w:tcPr>
          <w:p w:rsidR="00D1103A" w:rsidRPr="00125EA1" w:rsidRDefault="00D1103A" w:rsidP="00D1103A">
            <w:pPr>
              <w:rPr>
                <w:sz w:val="20"/>
                <w:szCs w:val="20"/>
              </w:rPr>
            </w:pPr>
            <w:r w:rsidRPr="00125EA1">
              <w:rPr>
                <w:i/>
                <w:iCs/>
                <w:sz w:val="20"/>
                <w:szCs w:val="20"/>
              </w:rPr>
              <w:t> </w:t>
            </w:r>
          </w:p>
        </w:tc>
        <w:tc>
          <w:tcPr>
            <w:tcW w:w="2693" w:type="dxa"/>
            <w:noWrap/>
            <w:vAlign w:val="bottom"/>
          </w:tcPr>
          <w:p w:rsidR="00D1103A" w:rsidRPr="00125EA1" w:rsidRDefault="00D1103A" w:rsidP="00D1103A">
            <w:pPr>
              <w:rPr>
                <w:sz w:val="20"/>
                <w:szCs w:val="20"/>
              </w:rPr>
            </w:pPr>
            <w:r w:rsidRPr="00125EA1">
              <w:rPr>
                <w:i/>
                <w:iCs/>
                <w:sz w:val="20"/>
                <w:szCs w:val="20"/>
              </w:rPr>
              <w:t> </w:t>
            </w:r>
          </w:p>
        </w:tc>
        <w:tc>
          <w:tcPr>
            <w:tcW w:w="2410" w:type="dxa"/>
            <w:noWrap/>
            <w:vAlign w:val="bottom"/>
          </w:tcPr>
          <w:p w:rsidR="00D1103A" w:rsidRPr="00125EA1" w:rsidRDefault="00D1103A" w:rsidP="00D1103A">
            <w:pPr>
              <w:rPr>
                <w:sz w:val="20"/>
                <w:szCs w:val="20"/>
              </w:rPr>
            </w:pPr>
            <w:r w:rsidRPr="00125EA1">
              <w:rPr>
                <w:i/>
                <w:iCs/>
                <w:sz w:val="20"/>
                <w:szCs w:val="20"/>
              </w:rPr>
              <w:t> </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560" w:type="dxa"/>
            <w:noWrap/>
            <w:vAlign w:val="bottom"/>
          </w:tcPr>
          <w:p w:rsidR="00D1103A" w:rsidRPr="00125EA1" w:rsidRDefault="00D1103A" w:rsidP="00D1103A">
            <w:pPr>
              <w:rPr>
                <w:sz w:val="20"/>
                <w:szCs w:val="20"/>
              </w:rPr>
            </w:pPr>
            <w:r w:rsidRPr="00125EA1">
              <w:rPr>
                <w:i/>
                <w:iCs/>
                <w:sz w:val="20"/>
                <w:szCs w:val="20"/>
              </w:rPr>
              <w:t> </w:t>
            </w:r>
          </w:p>
        </w:tc>
        <w:tc>
          <w:tcPr>
            <w:tcW w:w="2411" w:type="dxa"/>
            <w:noWrap/>
            <w:vAlign w:val="bottom"/>
          </w:tcPr>
          <w:p w:rsidR="00D1103A" w:rsidRPr="00125EA1" w:rsidRDefault="00D1103A" w:rsidP="00D1103A">
            <w:pPr>
              <w:rPr>
                <w:sz w:val="20"/>
                <w:szCs w:val="20"/>
              </w:rPr>
            </w:pPr>
            <w:r w:rsidRPr="00125EA1">
              <w:rPr>
                <w:i/>
                <w:iCs/>
                <w:sz w:val="20"/>
                <w:szCs w:val="20"/>
              </w:rPr>
              <w:t> </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1.3</w:t>
            </w:r>
          </w:p>
        </w:tc>
        <w:tc>
          <w:tcPr>
            <w:tcW w:w="1559" w:type="dxa"/>
            <w:noWrap/>
            <w:vAlign w:val="bottom"/>
          </w:tcPr>
          <w:p w:rsidR="00D1103A" w:rsidRPr="00125EA1" w:rsidRDefault="00D1103A" w:rsidP="00D1103A">
            <w:pPr>
              <w:rPr>
                <w:sz w:val="20"/>
                <w:szCs w:val="20"/>
              </w:rPr>
            </w:pPr>
            <w:r w:rsidRPr="00125EA1">
              <w:rPr>
                <w:i/>
                <w:iCs/>
                <w:sz w:val="20"/>
                <w:szCs w:val="20"/>
              </w:rPr>
              <w:t>ASU66-54</w:t>
            </w:r>
          </w:p>
        </w:tc>
        <w:tc>
          <w:tcPr>
            <w:tcW w:w="1843" w:type="dxa"/>
            <w:noWrap/>
            <w:vAlign w:val="bottom"/>
          </w:tcPr>
          <w:p w:rsidR="00D1103A" w:rsidRPr="00125EA1" w:rsidRDefault="00D1103A" w:rsidP="00D1103A">
            <w:pPr>
              <w:rPr>
                <w:sz w:val="20"/>
                <w:szCs w:val="20"/>
              </w:rPr>
            </w:pPr>
            <w:r w:rsidRPr="00125EA1">
              <w:rPr>
                <w:i/>
                <w:iCs/>
                <w:sz w:val="20"/>
                <w:szCs w:val="20"/>
              </w:rPr>
              <w:t> </w:t>
            </w:r>
          </w:p>
        </w:tc>
        <w:tc>
          <w:tcPr>
            <w:tcW w:w="2693" w:type="dxa"/>
            <w:noWrap/>
            <w:vAlign w:val="bottom"/>
          </w:tcPr>
          <w:p w:rsidR="00D1103A" w:rsidRPr="00125EA1" w:rsidRDefault="00D1103A" w:rsidP="00D1103A">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D1103A" w:rsidRPr="00125EA1" w:rsidRDefault="00D1103A" w:rsidP="00D1103A">
            <w:pPr>
              <w:rPr>
                <w:sz w:val="20"/>
                <w:szCs w:val="20"/>
              </w:rPr>
            </w:pPr>
            <w:r w:rsidRPr="00125EA1">
              <w:rPr>
                <w:i/>
                <w:iCs/>
                <w:sz w:val="20"/>
                <w:szCs w:val="20"/>
              </w:rPr>
              <w:t>США, штат Виржиния, 533</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560" w:type="dxa"/>
            <w:noWrap/>
            <w:vAlign w:val="bottom"/>
          </w:tcPr>
          <w:p w:rsidR="00D1103A" w:rsidRPr="00125EA1" w:rsidRDefault="00D1103A" w:rsidP="00D1103A">
            <w:pPr>
              <w:rPr>
                <w:sz w:val="20"/>
                <w:szCs w:val="20"/>
              </w:rPr>
            </w:pPr>
            <w:r w:rsidRPr="00125EA1">
              <w:rPr>
                <w:i/>
                <w:iCs/>
                <w:sz w:val="20"/>
                <w:szCs w:val="20"/>
              </w:rPr>
              <w:t>Участник</w:t>
            </w:r>
          </w:p>
        </w:tc>
        <w:tc>
          <w:tcPr>
            <w:tcW w:w="2411" w:type="dxa"/>
            <w:noWrap/>
            <w:vAlign w:val="bottom"/>
          </w:tcPr>
          <w:p w:rsidR="00D1103A" w:rsidRPr="00125EA1" w:rsidRDefault="00D1103A" w:rsidP="00D1103A">
            <w:pPr>
              <w:rPr>
                <w:sz w:val="20"/>
                <w:szCs w:val="20"/>
              </w:rPr>
            </w:pPr>
            <w:r w:rsidRPr="00125EA1">
              <w:rPr>
                <w:i/>
                <w:iCs/>
                <w:sz w:val="20"/>
                <w:szCs w:val="20"/>
              </w:rPr>
              <w:t>учредительный договор от 23.01.2008</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 </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843" w:type="dxa"/>
            <w:noWrap/>
            <w:vAlign w:val="bottom"/>
          </w:tcPr>
          <w:p w:rsidR="00D1103A" w:rsidRPr="00125EA1" w:rsidRDefault="00D1103A" w:rsidP="00D1103A">
            <w:pPr>
              <w:rPr>
                <w:sz w:val="20"/>
                <w:szCs w:val="20"/>
              </w:rPr>
            </w:pPr>
            <w:r w:rsidRPr="00125EA1">
              <w:rPr>
                <w:i/>
                <w:iCs/>
                <w:sz w:val="20"/>
                <w:szCs w:val="20"/>
              </w:rPr>
              <w:t> </w:t>
            </w:r>
          </w:p>
        </w:tc>
        <w:tc>
          <w:tcPr>
            <w:tcW w:w="2693" w:type="dxa"/>
            <w:noWrap/>
            <w:vAlign w:val="bottom"/>
          </w:tcPr>
          <w:p w:rsidR="00D1103A" w:rsidRPr="00125EA1" w:rsidRDefault="00D1103A" w:rsidP="00D1103A">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D1103A" w:rsidRPr="00125EA1" w:rsidRDefault="00D1103A" w:rsidP="00D1103A">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D1103A" w:rsidRPr="00125EA1" w:rsidRDefault="00D1103A" w:rsidP="00D1103A">
            <w:pPr>
              <w:rPr>
                <w:sz w:val="20"/>
                <w:szCs w:val="20"/>
              </w:rPr>
            </w:pPr>
            <w:r w:rsidRPr="00125EA1">
              <w:rPr>
                <w:i/>
                <w:iCs/>
                <w:sz w:val="20"/>
                <w:szCs w:val="20"/>
              </w:rPr>
              <w:t>776AE 6654</w:t>
            </w:r>
          </w:p>
        </w:tc>
        <w:tc>
          <w:tcPr>
            <w:tcW w:w="1560" w:type="dxa"/>
            <w:noWrap/>
            <w:vAlign w:val="bottom"/>
          </w:tcPr>
          <w:p w:rsidR="00D1103A" w:rsidRPr="00125EA1" w:rsidRDefault="00D1103A" w:rsidP="00D1103A">
            <w:pPr>
              <w:rPr>
                <w:sz w:val="20"/>
                <w:szCs w:val="20"/>
              </w:rPr>
            </w:pPr>
            <w:r w:rsidRPr="00125EA1">
              <w:rPr>
                <w:i/>
                <w:iCs/>
                <w:sz w:val="20"/>
                <w:szCs w:val="20"/>
              </w:rPr>
              <w:t>Руководитель</w:t>
            </w:r>
          </w:p>
        </w:tc>
        <w:tc>
          <w:tcPr>
            <w:tcW w:w="2411" w:type="dxa"/>
            <w:noWrap/>
            <w:vAlign w:val="bottom"/>
          </w:tcPr>
          <w:p w:rsidR="00D1103A" w:rsidRPr="00125EA1" w:rsidRDefault="00D1103A" w:rsidP="00D1103A">
            <w:pPr>
              <w:rPr>
                <w:sz w:val="20"/>
                <w:szCs w:val="20"/>
              </w:rPr>
            </w:pPr>
            <w:r w:rsidRPr="00125EA1">
              <w:rPr>
                <w:i/>
                <w:iCs/>
                <w:sz w:val="20"/>
                <w:szCs w:val="20"/>
              </w:rPr>
              <w:t> </w:t>
            </w:r>
          </w:p>
        </w:tc>
      </w:tr>
      <w:tr w:rsidR="00D1103A" w:rsidRPr="00125EA1" w:rsidTr="00D1103A">
        <w:trPr>
          <w:trHeight w:val="315"/>
          <w:jc w:val="center"/>
        </w:trPr>
        <w:tc>
          <w:tcPr>
            <w:tcW w:w="851" w:type="dxa"/>
            <w:noWrap/>
            <w:vAlign w:val="bottom"/>
          </w:tcPr>
          <w:p w:rsidR="00D1103A" w:rsidRPr="00125EA1" w:rsidRDefault="00D1103A" w:rsidP="00D1103A">
            <w:pPr>
              <w:rPr>
                <w:sz w:val="20"/>
                <w:szCs w:val="20"/>
              </w:rPr>
            </w:pPr>
            <w:r w:rsidRPr="00125EA1">
              <w:rPr>
                <w:i/>
                <w:iCs/>
                <w:sz w:val="20"/>
                <w:szCs w:val="20"/>
              </w:rPr>
              <w:t>…</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843" w:type="dxa"/>
            <w:noWrap/>
            <w:vAlign w:val="bottom"/>
          </w:tcPr>
          <w:p w:rsidR="00D1103A" w:rsidRPr="00125EA1" w:rsidRDefault="00D1103A" w:rsidP="00D1103A">
            <w:pPr>
              <w:rPr>
                <w:sz w:val="20"/>
                <w:szCs w:val="20"/>
              </w:rPr>
            </w:pPr>
            <w:r w:rsidRPr="00125EA1">
              <w:rPr>
                <w:i/>
                <w:iCs/>
                <w:sz w:val="20"/>
                <w:szCs w:val="20"/>
              </w:rPr>
              <w:t> </w:t>
            </w:r>
          </w:p>
        </w:tc>
        <w:tc>
          <w:tcPr>
            <w:tcW w:w="2693" w:type="dxa"/>
            <w:noWrap/>
            <w:vAlign w:val="bottom"/>
          </w:tcPr>
          <w:p w:rsidR="00D1103A" w:rsidRPr="00125EA1" w:rsidRDefault="00D1103A" w:rsidP="00D1103A">
            <w:pPr>
              <w:rPr>
                <w:sz w:val="20"/>
                <w:szCs w:val="20"/>
              </w:rPr>
            </w:pPr>
            <w:r w:rsidRPr="00125EA1">
              <w:rPr>
                <w:i/>
                <w:iCs/>
                <w:sz w:val="20"/>
                <w:szCs w:val="20"/>
              </w:rPr>
              <w:t> </w:t>
            </w:r>
          </w:p>
        </w:tc>
        <w:tc>
          <w:tcPr>
            <w:tcW w:w="2410" w:type="dxa"/>
            <w:noWrap/>
            <w:vAlign w:val="bottom"/>
          </w:tcPr>
          <w:p w:rsidR="00D1103A" w:rsidRPr="00125EA1" w:rsidRDefault="00D1103A" w:rsidP="00D1103A">
            <w:pPr>
              <w:rPr>
                <w:sz w:val="20"/>
                <w:szCs w:val="20"/>
              </w:rPr>
            </w:pPr>
            <w:r w:rsidRPr="00125EA1">
              <w:rPr>
                <w:i/>
                <w:iCs/>
                <w:sz w:val="20"/>
                <w:szCs w:val="20"/>
              </w:rPr>
              <w:t> </w:t>
            </w:r>
          </w:p>
        </w:tc>
        <w:tc>
          <w:tcPr>
            <w:tcW w:w="1559" w:type="dxa"/>
            <w:noWrap/>
            <w:vAlign w:val="bottom"/>
          </w:tcPr>
          <w:p w:rsidR="00D1103A" w:rsidRPr="00125EA1" w:rsidRDefault="00D1103A" w:rsidP="00D1103A">
            <w:pPr>
              <w:rPr>
                <w:sz w:val="20"/>
                <w:szCs w:val="20"/>
              </w:rPr>
            </w:pPr>
            <w:r w:rsidRPr="00125EA1">
              <w:rPr>
                <w:i/>
                <w:iCs/>
                <w:sz w:val="20"/>
                <w:szCs w:val="20"/>
              </w:rPr>
              <w:t> </w:t>
            </w:r>
          </w:p>
        </w:tc>
        <w:tc>
          <w:tcPr>
            <w:tcW w:w="1560" w:type="dxa"/>
            <w:noWrap/>
            <w:vAlign w:val="bottom"/>
          </w:tcPr>
          <w:p w:rsidR="00D1103A" w:rsidRPr="00125EA1" w:rsidRDefault="00D1103A" w:rsidP="00D1103A">
            <w:pPr>
              <w:rPr>
                <w:sz w:val="20"/>
                <w:szCs w:val="20"/>
              </w:rPr>
            </w:pPr>
            <w:r w:rsidRPr="00125EA1">
              <w:rPr>
                <w:i/>
                <w:iCs/>
                <w:sz w:val="20"/>
                <w:szCs w:val="20"/>
              </w:rPr>
              <w:t> </w:t>
            </w:r>
          </w:p>
        </w:tc>
        <w:tc>
          <w:tcPr>
            <w:tcW w:w="2411" w:type="dxa"/>
            <w:noWrap/>
            <w:vAlign w:val="bottom"/>
          </w:tcPr>
          <w:p w:rsidR="00D1103A" w:rsidRPr="00125EA1" w:rsidRDefault="00D1103A" w:rsidP="00D1103A">
            <w:pPr>
              <w:rPr>
                <w:sz w:val="20"/>
                <w:szCs w:val="20"/>
              </w:rPr>
            </w:pPr>
            <w:r w:rsidRPr="00125EA1">
              <w:rPr>
                <w:i/>
                <w:iCs/>
                <w:sz w:val="20"/>
                <w:szCs w:val="20"/>
              </w:rPr>
              <w:t> </w:t>
            </w:r>
          </w:p>
        </w:tc>
      </w:tr>
    </w:tbl>
    <w:p w:rsidR="00D1103A" w:rsidRPr="00125EA1" w:rsidRDefault="00D1103A" w:rsidP="00D1103A">
      <w:pPr>
        <w:pStyle w:val="Times12"/>
        <w:jc w:val="right"/>
        <w:rPr>
          <w:sz w:val="22"/>
        </w:rPr>
      </w:pPr>
    </w:p>
    <w:p w:rsidR="00D1103A" w:rsidRPr="00125EA1" w:rsidRDefault="00D1103A" w:rsidP="00D1103A">
      <w:pPr>
        <w:pStyle w:val="Times12"/>
        <w:jc w:val="right"/>
        <w:rPr>
          <w:bCs w:val="0"/>
          <w:sz w:val="28"/>
          <w:szCs w:val="28"/>
        </w:rPr>
        <w:sectPr w:rsidR="00D1103A" w:rsidRPr="00125EA1" w:rsidSect="00D1103A">
          <w:pgSz w:w="16840" w:h="11907" w:orient="landscape" w:code="9"/>
          <w:pgMar w:top="1418" w:right="1134" w:bottom="567" w:left="1134" w:header="567" w:footer="567" w:gutter="0"/>
          <w:cols w:space="708"/>
          <w:docGrid w:linePitch="360"/>
        </w:sectPr>
      </w:pPr>
    </w:p>
    <w:p w:rsidR="00D1103A" w:rsidRPr="00125EA1" w:rsidRDefault="00D1103A" w:rsidP="00D1103A">
      <w:pPr>
        <w:pStyle w:val="Times12"/>
        <w:jc w:val="right"/>
        <w:rPr>
          <w:bCs w:val="0"/>
          <w:sz w:val="28"/>
          <w:szCs w:val="28"/>
        </w:rPr>
      </w:pPr>
      <w:r w:rsidRPr="00125EA1">
        <w:rPr>
          <w:bCs w:val="0"/>
          <w:sz w:val="28"/>
          <w:szCs w:val="28"/>
        </w:rPr>
        <w:lastRenderedPageBreak/>
        <w:t>Форма 3.</w:t>
      </w:r>
    </w:p>
    <w:p w:rsidR="00D1103A" w:rsidRPr="00125EA1" w:rsidRDefault="00D1103A" w:rsidP="00D1103A">
      <w:pPr>
        <w:pStyle w:val="Times12"/>
        <w:ind w:left="5387" w:firstLine="0"/>
        <w:jc w:val="left"/>
        <w:rPr>
          <w:iCs/>
          <w:szCs w:val="24"/>
        </w:rPr>
      </w:pPr>
      <w:r w:rsidRPr="00125EA1">
        <w:rPr>
          <w:iCs/>
          <w:szCs w:val="24"/>
        </w:rPr>
        <w:t>Приложение к заявке на участие в конкурсе</w:t>
      </w:r>
    </w:p>
    <w:p w:rsidR="00D1103A" w:rsidRPr="00125EA1" w:rsidRDefault="00D1103A" w:rsidP="00D1103A">
      <w:pPr>
        <w:pStyle w:val="Times12"/>
        <w:ind w:left="5387" w:firstLine="0"/>
        <w:jc w:val="left"/>
        <w:rPr>
          <w:szCs w:val="24"/>
        </w:rPr>
      </w:pPr>
      <w:r w:rsidRPr="00125EA1">
        <w:rPr>
          <w:iCs/>
          <w:szCs w:val="24"/>
        </w:rPr>
        <w:t>от «___» __________ 20___ г. № ______</w:t>
      </w:r>
    </w:p>
    <w:p w:rsidR="00D1103A" w:rsidRPr="00125EA1" w:rsidRDefault="00D1103A" w:rsidP="00D1103A">
      <w:pPr>
        <w:pStyle w:val="Times12"/>
        <w:jc w:val="center"/>
        <w:rPr>
          <w:b/>
          <w:snapToGrid w:val="0"/>
          <w:szCs w:val="24"/>
        </w:rPr>
      </w:pPr>
    </w:p>
    <w:p w:rsidR="00D1103A" w:rsidRPr="00125EA1" w:rsidRDefault="00D1103A" w:rsidP="00D1103A">
      <w:pPr>
        <w:jc w:val="center"/>
        <w:rPr>
          <w:sz w:val="28"/>
          <w:szCs w:val="28"/>
        </w:rPr>
      </w:pPr>
      <w:r w:rsidRPr="00125EA1">
        <w:rPr>
          <w:sz w:val="28"/>
          <w:szCs w:val="28"/>
        </w:rPr>
        <w:t>Открытый конкурс в электронной форме на право заключения договора</w:t>
      </w:r>
      <w:r w:rsidRPr="00125EA1">
        <w:rPr>
          <w:b/>
          <w:i/>
          <w:iCs/>
        </w:rPr>
        <w:t xml:space="preserve"> </w:t>
      </w:r>
      <w:proofErr w:type="gramStart"/>
      <w:r w:rsidRPr="00125EA1">
        <w:rPr>
          <w:sz w:val="28"/>
          <w:szCs w:val="28"/>
        </w:rPr>
        <w:t>на</w:t>
      </w:r>
      <w:proofErr w:type="gramEnd"/>
      <w:r w:rsidRPr="00125EA1">
        <w:rPr>
          <w:sz w:val="28"/>
          <w:szCs w:val="28"/>
        </w:rPr>
        <w:t> ______________________</w:t>
      </w:r>
    </w:p>
    <w:p w:rsidR="00D1103A" w:rsidRPr="00125EA1" w:rsidRDefault="00D1103A" w:rsidP="00D1103A">
      <w:pPr>
        <w:widowControl w:val="0"/>
        <w:autoSpaceDE w:val="0"/>
        <w:autoSpaceDN w:val="0"/>
        <w:adjustRightInd w:val="0"/>
        <w:jc w:val="center"/>
        <w:rPr>
          <w:szCs w:val="22"/>
        </w:rPr>
      </w:pPr>
    </w:p>
    <w:p w:rsidR="00D1103A" w:rsidRPr="00125EA1" w:rsidRDefault="00D1103A" w:rsidP="00D1103A">
      <w:pPr>
        <w:pStyle w:val="20"/>
        <w:numPr>
          <w:ilvl w:val="0"/>
          <w:numId w:val="0"/>
        </w:numPr>
        <w:spacing w:before="0" w:after="0"/>
        <w:jc w:val="center"/>
        <w:rPr>
          <w:rFonts w:ascii="Times New Roman" w:hAnsi="Times New Roman" w:cs="Times New Roman"/>
          <w:b w:val="0"/>
          <w:i w:val="0"/>
        </w:rPr>
      </w:pPr>
      <w:bookmarkStart w:id="612" w:name="_Техническое_предложение_(Форма"/>
      <w:bookmarkStart w:id="613" w:name="_Toc235439567"/>
      <w:bookmarkEnd w:id="612"/>
    </w:p>
    <w:p w:rsidR="00D1103A" w:rsidRPr="00125EA1" w:rsidRDefault="00D1103A" w:rsidP="00D1103A">
      <w:pPr>
        <w:pStyle w:val="20"/>
        <w:numPr>
          <w:ilvl w:val="0"/>
          <w:numId w:val="0"/>
        </w:numPr>
        <w:spacing w:before="0" w:after="0"/>
        <w:jc w:val="center"/>
        <w:rPr>
          <w:rFonts w:ascii="Times New Roman" w:hAnsi="Times New Roman" w:cs="Times New Roman"/>
          <w:b w:val="0"/>
          <w:i w:val="0"/>
        </w:rPr>
      </w:pPr>
      <w:bookmarkStart w:id="614" w:name="_ТЕХНИЧЕСКОЕ_ПРЕДЛОЖЕНИЕ_(Форма_1"/>
      <w:bookmarkStart w:id="615" w:name="_Toc403406976"/>
      <w:bookmarkEnd w:id="614"/>
      <w:r w:rsidRPr="00125EA1">
        <w:rPr>
          <w:rFonts w:ascii="Times New Roman" w:hAnsi="Times New Roman" w:cs="Times New Roman"/>
          <w:b w:val="0"/>
          <w:i w:val="0"/>
        </w:rPr>
        <w:t xml:space="preserve">ТЕХНИЧЕСКОЕ ПРЕДЛОЖЕНИЕ (Форма </w:t>
      </w:r>
      <w:bookmarkEnd w:id="613"/>
      <w:r w:rsidRPr="00125EA1">
        <w:rPr>
          <w:rFonts w:ascii="Times New Roman" w:hAnsi="Times New Roman" w:cs="Times New Roman"/>
          <w:b w:val="0"/>
          <w:i w:val="0"/>
        </w:rPr>
        <w:t>3)</w:t>
      </w:r>
      <w:bookmarkEnd w:id="615"/>
    </w:p>
    <w:p w:rsidR="00D1103A" w:rsidRDefault="00D1103A" w:rsidP="00D1103A">
      <w:pPr>
        <w:jc w:val="right"/>
        <w:rPr>
          <w:b/>
          <w:i/>
          <w:iCs/>
        </w:rPr>
      </w:pPr>
    </w:p>
    <w:p w:rsidR="00910874" w:rsidRPr="00125EA1" w:rsidRDefault="00910874" w:rsidP="00D1103A">
      <w:pPr>
        <w:jc w:val="right"/>
        <w:rPr>
          <w:b/>
          <w:i/>
          <w:iCs/>
        </w:rPr>
      </w:pPr>
    </w:p>
    <w:p w:rsidR="00D1103A" w:rsidRPr="00125EA1" w:rsidRDefault="00D1103A" w:rsidP="00D1103A">
      <w:pPr>
        <w:pStyle w:val="Times12"/>
        <w:ind w:firstLine="0"/>
        <w:rPr>
          <w:sz w:val="28"/>
          <w:szCs w:val="28"/>
        </w:rPr>
      </w:pPr>
      <w:r w:rsidRPr="00125EA1">
        <w:rPr>
          <w:sz w:val="28"/>
          <w:szCs w:val="28"/>
        </w:rPr>
        <w:t xml:space="preserve">Участник конкурса: ________________________________ </w:t>
      </w:r>
    </w:p>
    <w:p w:rsidR="00D1103A" w:rsidRDefault="00D1103A" w:rsidP="00D1103A">
      <w:pPr>
        <w:pStyle w:val="Times12"/>
        <w:rPr>
          <w:i/>
          <w:sz w:val="22"/>
        </w:rPr>
      </w:pPr>
    </w:p>
    <w:p w:rsidR="00910874" w:rsidRPr="00125EA1" w:rsidRDefault="00910874" w:rsidP="00D1103A">
      <w:pPr>
        <w:pStyle w:val="Times12"/>
        <w:rPr>
          <w:i/>
          <w:sz w:val="22"/>
        </w:rPr>
      </w:pPr>
    </w:p>
    <w:p w:rsidR="00D1103A" w:rsidRPr="00125EA1" w:rsidRDefault="00D1103A" w:rsidP="00D1103A">
      <w:pPr>
        <w:pStyle w:val="Times12"/>
        <w:ind w:firstLine="0"/>
        <w:jc w:val="center"/>
        <w:rPr>
          <w:b/>
          <w:i/>
          <w:szCs w:val="28"/>
        </w:rPr>
      </w:pPr>
      <w:r w:rsidRPr="00125EA1">
        <w:rPr>
          <w:b/>
          <w:i/>
          <w:szCs w:val="28"/>
        </w:rPr>
        <w:t>Суть технического предложения</w:t>
      </w:r>
    </w:p>
    <w:p w:rsidR="00D1103A" w:rsidRDefault="00D1103A"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Default="00910874" w:rsidP="00D1103A">
      <w:pPr>
        <w:pStyle w:val="affe"/>
        <w:tabs>
          <w:tab w:val="clear" w:pos="1134"/>
        </w:tabs>
        <w:autoSpaceDE w:val="0"/>
        <w:autoSpaceDN w:val="0"/>
        <w:spacing w:line="240" w:lineRule="auto"/>
        <w:ind w:firstLine="0"/>
        <w:rPr>
          <w:sz w:val="28"/>
          <w:szCs w:val="28"/>
        </w:rPr>
      </w:pPr>
    </w:p>
    <w:p w:rsidR="00910874" w:rsidRPr="00125EA1" w:rsidRDefault="00910874"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jc w:val="center"/>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D1103A" w:rsidRPr="00125EA1" w:rsidRDefault="00D1103A" w:rsidP="00D1103A">
      <w:pPr>
        <w:pStyle w:val="Times12"/>
        <w:ind w:firstLine="0"/>
        <w:jc w:val="center"/>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D1103A" w:rsidRDefault="00D1103A" w:rsidP="00D1103A">
      <w:pPr>
        <w:pStyle w:val="Times12"/>
        <w:ind w:firstLine="709"/>
        <w:rPr>
          <w:bCs w:val="0"/>
          <w:sz w:val="28"/>
        </w:rPr>
      </w:pPr>
      <w:r w:rsidRPr="00125EA1">
        <w:rPr>
          <w:bCs w:val="0"/>
          <w:sz w:val="28"/>
        </w:rPr>
        <w:t xml:space="preserve">                               М.П.</w:t>
      </w:r>
    </w:p>
    <w:p w:rsidR="00910874" w:rsidRPr="00125EA1" w:rsidRDefault="00910874" w:rsidP="00910874">
      <w:pPr>
        <w:pStyle w:val="Times12"/>
        <w:pageBreakBefore/>
        <w:tabs>
          <w:tab w:val="left" w:pos="1134"/>
          <w:tab w:val="left" w:pos="1418"/>
        </w:tabs>
        <w:ind w:firstLine="0"/>
        <w:rPr>
          <w:bCs w:val="0"/>
          <w:szCs w:val="24"/>
        </w:rPr>
      </w:pPr>
      <w:r w:rsidRPr="00125EA1">
        <w:rPr>
          <w:bCs w:val="0"/>
          <w:szCs w:val="24"/>
        </w:rPr>
        <w:lastRenderedPageBreak/>
        <w:t>ИНСТРУКЦИИ ПО ЗАПОЛНЕНИЮ</w:t>
      </w:r>
    </w:p>
    <w:p w:rsidR="00910874" w:rsidRPr="00125EA1" w:rsidRDefault="00910874" w:rsidP="00910874">
      <w:pPr>
        <w:pStyle w:val="Times12"/>
        <w:numPr>
          <w:ilvl w:val="0"/>
          <w:numId w:val="15"/>
        </w:numPr>
        <w:tabs>
          <w:tab w:val="clear" w:pos="960"/>
          <w:tab w:val="num" w:pos="720"/>
          <w:tab w:val="left" w:pos="1134"/>
          <w:tab w:val="left" w:pos="1418"/>
        </w:tabs>
        <w:ind w:left="0" w:firstLine="709"/>
        <w:rPr>
          <w:szCs w:val="24"/>
        </w:rPr>
      </w:pPr>
      <w:r w:rsidRPr="00125EA1">
        <w:rPr>
          <w:szCs w:val="24"/>
        </w:rPr>
        <w:t>Данные инструкции не следует воспроизводить в документах, подготовленных участником конкурса.</w:t>
      </w:r>
    </w:p>
    <w:p w:rsidR="00910874" w:rsidRPr="00125EA1" w:rsidRDefault="00910874" w:rsidP="00910874">
      <w:pPr>
        <w:pStyle w:val="Times12"/>
        <w:numPr>
          <w:ilvl w:val="0"/>
          <w:numId w:val="15"/>
        </w:numPr>
        <w:tabs>
          <w:tab w:val="clear" w:pos="960"/>
          <w:tab w:val="num" w:pos="720"/>
          <w:tab w:val="left" w:pos="1134"/>
          <w:tab w:val="left" w:pos="1418"/>
        </w:tabs>
        <w:ind w:left="0" w:firstLine="709"/>
        <w:rPr>
          <w:szCs w:val="24"/>
        </w:rPr>
      </w:pPr>
      <w:r w:rsidRPr="00125EA1">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910874" w:rsidRPr="00125EA1" w:rsidRDefault="00910874" w:rsidP="00910874">
      <w:pPr>
        <w:pStyle w:val="Times12"/>
        <w:numPr>
          <w:ilvl w:val="0"/>
          <w:numId w:val="15"/>
        </w:numPr>
        <w:tabs>
          <w:tab w:val="clear" w:pos="960"/>
          <w:tab w:val="num" w:pos="720"/>
          <w:tab w:val="left" w:pos="1134"/>
          <w:tab w:val="left" w:pos="1418"/>
        </w:tabs>
        <w:ind w:left="0" w:firstLine="709"/>
        <w:rPr>
          <w:szCs w:val="24"/>
        </w:rPr>
      </w:pPr>
      <w:r w:rsidRPr="00125EA1">
        <w:rPr>
          <w:szCs w:val="24"/>
        </w:rPr>
        <w:t>Участник конкурса указывает свое фирменное наименование (в т.ч. организационно-правовую форму).</w:t>
      </w:r>
    </w:p>
    <w:p w:rsidR="00910874" w:rsidRPr="00125EA1" w:rsidRDefault="00910874" w:rsidP="00910874">
      <w:pPr>
        <w:pStyle w:val="Times12"/>
        <w:numPr>
          <w:ilvl w:val="0"/>
          <w:numId w:val="15"/>
        </w:numPr>
        <w:tabs>
          <w:tab w:val="clear" w:pos="960"/>
          <w:tab w:val="num" w:pos="720"/>
          <w:tab w:val="left" w:pos="1134"/>
          <w:tab w:val="left" w:pos="1418"/>
        </w:tabs>
        <w:ind w:left="0" w:firstLine="709"/>
        <w:rPr>
          <w:szCs w:val="24"/>
        </w:rPr>
      </w:pPr>
      <w:r w:rsidRPr="00125EA1">
        <w:rPr>
          <w:szCs w:val="24"/>
        </w:rPr>
        <w:t>Выше приведена форма титульного листа Технического предложения.</w:t>
      </w:r>
    </w:p>
    <w:p w:rsidR="00910874" w:rsidRPr="00125EA1" w:rsidRDefault="00910874" w:rsidP="00910874">
      <w:pPr>
        <w:pStyle w:val="Times12"/>
        <w:numPr>
          <w:ilvl w:val="0"/>
          <w:numId w:val="15"/>
        </w:numPr>
        <w:tabs>
          <w:tab w:val="clear" w:pos="960"/>
          <w:tab w:val="num" w:pos="720"/>
          <w:tab w:val="left" w:pos="1134"/>
          <w:tab w:val="left" w:pos="1418"/>
        </w:tabs>
        <w:ind w:left="0" w:firstLine="709"/>
        <w:rPr>
          <w:szCs w:val="24"/>
        </w:rPr>
      </w:pPr>
      <w:r w:rsidRPr="00125EA1">
        <w:rPr>
          <w:szCs w:val="24"/>
        </w:rPr>
        <w:t>Техническое предложение участника конкурса, помимо материалов, указанных в тексте технических требований, должно включать:</w:t>
      </w:r>
    </w:p>
    <w:p w:rsidR="00910874" w:rsidRPr="00125EA1" w:rsidRDefault="00910874" w:rsidP="00910874">
      <w:pPr>
        <w:pStyle w:val="a0"/>
        <w:numPr>
          <w:ilvl w:val="4"/>
          <w:numId w:val="47"/>
        </w:numPr>
        <w:tabs>
          <w:tab w:val="clear" w:pos="3600"/>
          <w:tab w:val="num" w:pos="1134"/>
        </w:tabs>
        <w:spacing w:line="240" w:lineRule="auto"/>
        <w:rPr>
          <w:sz w:val="24"/>
          <w:szCs w:val="24"/>
        </w:rPr>
      </w:pPr>
      <w:r w:rsidRPr="00125EA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10874" w:rsidRPr="00125EA1" w:rsidRDefault="00910874" w:rsidP="00910874">
      <w:pPr>
        <w:pStyle w:val="a0"/>
        <w:numPr>
          <w:ilvl w:val="4"/>
          <w:numId w:val="47"/>
        </w:numPr>
        <w:tabs>
          <w:tab w:val="clear" w:pos="3600"/>
          <w:tab w:val="num" w:pos="1134"/>
        </w:tabs>
        <w:spacing w:line="240" w:lineRule="auto"/>
        <w:rPr>
          <w:sz w:val="24"/>
          <w:szCs w:val="24"/>
        </w:rPr>
      </w:pPr>
      <w:r w:rsidRPr="00125EA1">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910874" w:rsidRPr="00125EA1" w:rsidRDefault="00910874" w:rsidP="00910874">
      <w:pPr>
        <w:pStyle w:val="Times12"/>
        <w:numPr>
          <w:ilvl w:val="0"/>
          <w:numId w:val="15"/>
        </w:numPr>
        <w:tabs>
          <w:tab w:val="clear" w:pos="960"/>
          <w:tab w:val="num" w:pos="720"/>
          <w:tab w:val="left" w:pos="1134"/>
          <w:tab w:val="left" w:pos="1418"/>
        </w:tabs>
        <w:ind w:left="0" w:firstLine="709"/>
        <w:rPr>
          <w:szCs w:val="24"/>
        </w:rPr>
      </w:pPr>
      <w:r w:rsidRPr="00125EA1">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125EA1">
        <w:rPr>
          <w:b/>
          <w:bCs w:val="0"/>
          <w:i/>
          <w:szCs w:val="24"/>
        </w:rPr>
        <w:t>том 2</w:t>
      </w:r>
      <w:r w:rsidRPr="00125EA1">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910874" w:rsidRPr="00125EA1" w:rsidTr="00607CDC">
        <w:trPr>
          <w:trHeight w:val="392"/>
          <w:tblHeader/>
          <w:jc w:val="center"/>
        </w:trPr>
        <w:tc>
          <w:tcPr>
            <w:tcW w:w="933" w:type="dxa"/>
            <w:tcBorders>
              <w:top w:val="single" w:sz="4" w:space="0" w:color="000000"/>
              <w:left w:val="single" w:sz="4" w:space="0" w:color="000000"/>
              <w:bottom w:val="single" w:sz="4" w:space="0" w:color="000000"/>
            </w:tcBorders>
            <w:vAlign w:val="center"/>
          </w:tcPr>
          <w:p w:rsidR="00910874" w:rsidRPr="00125EA1" w:rsidRDefault="00910874" w:rsidP="00607CDC">
            <w:pPr>
              <w:jc w:val="center"/>
            </w:pPr>
            <w:r w:rsidRPr="00125EA1">
              <w:t>№</w:t>
            </w:r>
          </w:p>
        </w:tc>
        <w:tc>
          <w:tcPr>
            <w:tcW w:w="1134" w:type="dxa"/>
            <w:tcBorders>
              <w:top w:val="single" w:sz="4" w:space="0" w:color="000000"/>
              <w:left w:val="single" w:sz="4" w:space="0" w:color="000000"/>
              <w:bottom w:val="single" w:sz="4" w:space="0" w:color="000000"/>
            </w:tcBorders>
            <w:vAlign w:val="center"/>
          </w:tcPr>
          <w:p w:rsidR="00910874" w:rsidRPr="00125EA1" w:rsidRDefault="00910874" w:rsidP="00607CDC">
            <w:pPr>
              <w:ind w:left="-172" w:right="-170"/>
              <w:jc w:val="center"/>
            </w:pPr>
            <w:r w:rsidRPr="00125EA1">
              <w:t xml:space="preserve">№ п.п. </w:t>
            </w:r>
            <w:proofErr w:type="gramStart"/>
            <w:r w:rsidRPr="00125EA1">
              <w:t>ТТ</w:t>
            </w:r>
            <w:proofErr w:type="gramEnd"/>
          </w:p>
        </w:tc>
        <w:tc>
          <w:tcPr>
            <w:tcW w:w="1632" w:type="dxa"/>
            <w:tcBorders>
              <w:top w:val="single" w:sz="4" w:space="0" w:color="000000"/>
              <w:left w:val="single" w:sz="4" w:space="0" w:color="000000"/>
              <w:bottom w:val="single" w:sz="4" w:space="0" w:color="000000"/>
            </w:tcBorders>
            <w:vAlign w:val="center"/>
          </w:tcPr>
          <w:p w:rsidR="00910874" w:rsidRPr="00125EA1" w:rsidRDefault="00910874" w:rsidP="00607CDC">
            <w:pPr>
              <w:jc w:val="center"/>
            </w:pPr>
            <w:r w:rsidRPr="00125EA1">
              <w:t>Выполнение</w:t>
            </w:r>
          </w:p>
        </w:tc>
        <w:tc>
          <w:tcPr>
            <w:tcW w:w="3830" w:type="dxa"/>
            <w:tcBorders>
              <w:top w:val="single" w:sz="4" w:space="0" w:color="000000"/>
              <w:left w:val="single" w:sz="4" w:space="0" w:color="000000"/>
              <w:bottom w:val="single" w:sz="4" w:space="0" w:color="000000"/>
            </w:tcBorders>
            <w:vAlign w:val="center"/>
          </w:tcPr>
          <w:p w:rsidR="00910874" w:rsidRPr="00125EA1" w:rsidRDefault="00910874" w:rsidP="00607CDC">
            <w:pPr>
              <w:jc w:val="center"/>
            </w:pPr>
            <w:r w:rsidRPr="00125EA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10874" w:rsidRPr="00125EA1" w:rsidRDefault="00910874" w:rsidP="00607CDC">
            <w:pPr>
              <w:jc w:val="center"/>
            </w:pPr>
            <w:r w:rsidRPr="00125EA1">
              <w:t>Ссылки на ПП</w:t>
            </w:r>
          </w:p>
        </w:tc>
      </w:tr>
      <w:tr w:rsidR="00910874" w:rsidRPr="00125EA1" w:rsidTr="00607CDC">
        <w:trPr>
          <w:trHeight w:val="245"/>
          <w:jc w:val="center"/>
        </w:trPr>
        <w:tc>
          <w:tcPr>
            <w:tcW w:w="933" w:type="dxa"/>
            <w:tcBorders>
              <w:left w:val="single" w:sz="4" w:space="0" w:color="000000"/>
              <w:bottom w:val="single" w:sz="4" w:space="0" w:color="000000"/>
            </w:tcBorders>
            <w:vAlign w:val="center"/>
          </w:tcPr>
          <w:p w:rsidR="00910874" w:rsidRPr="00125EA1" w:rsidRDefault="00910874" w:rsidP="00607CDC">
            <w:pPr>
              <w:jc w:val="center"/>
            </w:pPr>
          </w:p>
        </w:tc>
        <w:tc>
          <w:tcPr>
            <w:tcW w:w="1134" w:type="dxa"/>
            <w:tcBorders>
              <w:left w:val="single" w:sz="4" w:space="0" w:color="000000"/>
              <w:bottom w:val="single" w:sz="4" w:space="0" w:color="000000"/>
            </w:tcBorders>
            <w:vAlign w:val="center"/>
          </w:tcPr>
          <w:p w:rsidR="00910874" w:rsidRPr="00125EA1" w:rsidRDefault="00910874" w:rsidP="00607CDC">
            <w:pPr>
              <w:jc w:val="center"/>
            </w:pPr>
          </w:p>
        </w:tc>
        <w:tc>
          <w:tcPr>
            <w:tcW w:w="1632" w:type="dxa"/>
            <w:tcBorders>
              <w:left w:val="single" w:sz="4" w:space="0" w:color="000000"/>
              <w:bottom w:val="single" w:sz="4" w:space="0" w:color="000000"/>
            </w:tcBorders>
            <w:vAlign w:val="center"/>
          </w:tcPr>
          <w:p w:rsidR="00910874" w:rsidRPr="00125EA1" w:rsidRDefault="00910874" w:rsidP="00607CDC">
            <w:pPr>
              <w:jc w:val="center"/>
            </w:pPr>
          </w:p>
        </w:tc>
        <w:tc>
          <w:tcPr>
            <w:tcW w:w="3830" w:type="dxa"/>
            <w:tcBorders>
              <w:left w:val="single" w:sz="4" w:space="0" w:color="000000"/>
              <w:bottom w:val="single" w:sz="4" w:space="0" w:color="000000"/>
            </w:tcBorders>
            <w:vAlign w:val="center"/>
          </w:tcPr>
          <w:p w:rsidR="00910874" w:rsidRPr="00125EA1" w:rsidRDefault="00910874" w:rsidP="00607CDC">
            <w:pPr>
              <w:jc w:val="center"/>
            </w:pPr>
          </w:p>
        </w:tc>
        <w:tc>
          <w:tcPr>
            <w:tcW w:w="2331" w:type="dxa"/>
            <w:gridSpan w:val="2"/>
            <w:tcBorders>
              <w:left w:val="single" w:sz="4" w:space="0" w:color="000000"/>
              <w:bottom w:val="single" w:sz="4" w:space="0" w:color="000000"/>
              <w:right w:val="single" w:sz="4" w:space="0" w:color="000000"/>
            </w:tcBorders>
            <w:vAlign w:val="center"/>
          </w:tcPr>
          <w:p w:rsidR="00910874" w:rsidRPr="00125EA1" w:rsidRDefault="00910874" w:rsidP="00607CDC">
            <w:pPr>
              <w:jc w:val="center"/>
            </w:pPr>
          </w:p>
        </w:tc>
      </w:tr>
      <w:tr w:rsidR="00910874" w:rsidRPr="00125EA1" w:rsidTr="00607CDC">
        <w:tblPrEx>
          <w:jc w:val="left"/>
        </w:tblPrEx>
        <w:trPr>
          <w:gridAfter w:val="1"/>
          <w:wAfter w:w="244" w:type="dxa"/>
        </w:trPr>
        <w:tc>
          <w:tcPr>
            <w:tcW w:w="1701" w:type="dxa"/>
            <w:gridSpan w:val="2"/>
          </w:tcPr>
          <w:p w:rsidR="00910874" w:rsidRPr="00125EA1" w:rsidRDefault="00910874" w:rsidP="00607CDC"/>
          <w:p w:rsidR="00910874" w:rsidRPr="00125EA1" w:rsidRDefault="00910874" w:rsidP="00607CDC">
            <w:r w:rsidRPr="00125EA1">
              <w:t>№:</w:t>
            </w:r>
          </w:p>
        </w:tc>
        <w:tc>
          <w:tcPr>
            <w:tcW w:w="7513" w:type="dxa"/>
            <w:gridSpan w:val="3"/>
          </w:tcPr>
          <w:p w:rsidR="00910874" w:rsidRPr="00125EA1" w:rsidRDefault="00910874" w:rsidP="00607CDC"/>
          <w:p w:rsidR="00910874" w:rsidRPr="00125EA1" w:rsidRDefault="00910874" w:rsidP="00607CDC">
            <w:r w:rsidRPr="00125EA1">
              <w:t>порядковый номер</w:t>
            </w:r>
          </w:p>
        </w:tc>
      </w:tr>
      <w:tr w:rsidR="00910874" w:rsidRPr="00125EA1" w:rsidTr="00607CDC">
        <w:tblPrEx>
          <w:jc w:val="left"/>
        </w:tblPrEx>
        <w:trPr>
          <w:gridAfter w:val="1"/>
          <w:wAfter w:w="244" w:type="dxa"/>
        </w:trPr>
        <w:tc>
          <w:tcPr>
            <w:tcW w:w="1701" w:type="dxa"/>
            <w:gridSpan w:val="2"/>
          </w:tcPr>
          <w:p w:rsidR="00910874" w:rsidRPr="00125EA1" w:rsidRDefault="00910874" w:rsidP="00607CDC">
            <w:r w:rsidRPr="00125EA1">
              <w:t xml:space="preserve">№ п.п. </w:t>
            </w:r>
            <w:proofErr w:type="gramStart"/>
            <w:r w:rsidRPr="00125EA1">
              <w:t>ТТ</w:t>
            </w:r>
            <w:proofErr w:type="gramEnd"/>
            <w:r w:rsidRPr="00125EA1">
              <w:t>:</w:t>
            </w:r>
          </w:p>
        </w:tc>
        <w:tc>
          <w:tcPr>
            <w:tcW w:w="7513" w:type="dxa"/>
            <w:gridSpan w:val="3"/>
          </w:tcPr>
          <w:p w:rsidR="00910874" w:rsidRPr="00125EA1" w:rsidRDefault="00910874" w:rsidP="00607CDC">
            <w:r w:rsidRPr="00125EA1">
              <w:t xml:space="preserve">номер пункта Технических требований </w:t>
            </w:r>
          </w:p>
        </w:tc>
      </w:tr>
      <w:tr w:rsidR="00910874" w:rsidRPr="00125EA1" w:rsidTr="00607CDC">
        <w:tblPrEx>
          <w:jc w:val="left"/>
        </w:tblPrEx>
        <w:trPr>
          <w:gridAfter w:val="1"/>
          <w:wAfter w:w="244" w:type="dxa"/>
        </w:trPr>
        <w:tc>
          <w:tcPr>
            <w:tcW w:w="1701" w:type="dxa"/>
            <w:gridSpan w:val="2"/>
          </w:tcPr>
          <w:p w:rsidR="00910874" w:rsidRPr="00125EA1" w:rsidRDefault="00910874" w:rsidP="00607CDC">
            <w:r w:rsidRPr="00125EA1">
              <w:t>Выполнение:</w:t>
            </w:r>
          </w:p>
        </w:tc>
        <w:tc>
          <w:tcPr>
            <w:tcW w:w="7513" w:type="dxa"/>
            <w:gridSpan w:val="3"/>
          </w:tcPr>
          <w:p w:rsidR="00910874" w:rsidRPr="00125EA1" w:rsidRDefault="00910874" w:rsidP="00607CDC"/>
        </w:tc>
      </w:tr>
      <w:tr w:rsidR="00910874" w:rsidRPr="00125EA1" w:rsidTr="00607CDC">
        <w:tblPrEx>
          <w:jc w:val="left"/>
        </w:tblPrEx>
        <w:trPr>
          <w:gridAfter w:val="1"/>
          <w:wAfter w:w="244" w:type="dxa"/>
        </w:trPr>
        <w:tc>
          <w:tcPr>
            <w:tcW w:w="1701" w:type="dxa"/>
            <w:gridSpan w:val="2"/>
          </w:tcPr>
          <w:p w:rsidR="00910874" w:rsidRPr="00125EA1" w:rsidRDefault="00910874" w:rsidP="00607CDC"/>
        </w:tc>
        <w:tc>
          <w:tcPr>
            <w:tcW w:w="7513" w:type="dxa"/>
            <w:gridSpan w:val="3"/>
          </w:tcPr>
          <w:p w:rsidR="00910874" w:rsidRPr="00125EA1" w:rsidRDefault="00910874" w:rsidP="00607CDC">
            <w:r w:rsidRPr="00125EA1">
              <w:t>"да" - будет выполнен полностью</w:t>
            </w:r>
          </w:p>
        </w:tc>
      </w:tr>
      <w:tr w:rsidR="00910874" w:rsidRPr="00125EA1" w:rsidTr="00607CDC">
        <w:tblPrEx>
          <w:jc w:val="left"/>
        </w:tblPrEx>
        <w:trPr>
          <w:gridAfter w:val="1"/>
          <w:wAfter w:w="244" w:type="dxa"/>
        </w:trPr>
        <w:tc>
          <w:tcPr>
            <w:tcW w:w="1701" w:type="dxa"/>
            <w:gridSpan w:val="2"/>
          </w:tcPr>
          <w:p w:rsidR="00910874" w:rsidRPr="00125EA1" w:rsidRDefault="00910874" w:rsidP="00607CDC"/>
        </w:tc>
        <w:tc>
          <w:tcPr>
            <w:tcW w:w="7513" w:type="dxa"/>
            <w:gridSpan w:val="3"/>
          </w:tcPr>
          <w:p w:rsidR="00910874" w:rsidRPr="00125EA1" w:rsidRDefault="00910874" w:rsidP="00607CDC">
            <w:r w:rsidRPr="00125EA1">
              <w:t>"нет" - не будет выполнен</w:t>
            </w:r>
          </w:p>
        </w:tc>
      </w:tr>
      <w:tr w:rsidR="00910874" w:rsidRPr="00125EA1" w:rsidTr="00607CDC">
        <w:tblPrEx>
          <w:jc w:val="left"/>
        </w:tblPrEx>
        <w:trPr>
          <w:gridAfter w:val="1"/>
          <w:wAfter w:w="244" w:type="dxa"/>
        </w:trPr>
        <w:tc>
          <w:tcPr>
            <w:tcW w:w="1701" w:type="dxa"/>
            <w:gridSpan w:val="2"/>
          </w:tcPr>
          <w:p w:rsidR="00910874" w:rsidRPr="00125EA1" w:rsidRDefault="00910874" w:rsidP="00607CDC"/>
        </w:tc>
        <w:tc>
          <w:tcPr>
            <w:tcW w:w="7513" w:type="dxa"/>
            <w:gridSpan w:val="3"/>
          </w:tcPr>
          <w:p w:rsidR="00910874" w:rsidRPr="00125EA1" w:rsidRDefault="00910874" w:rsidP="00607CDC">
            <w:r w:rsidRPr="00125EA1">
              <w:t>"частично" – выполняется с "такими-то" ограничениями</w:t>
            </w:r>
          </w:p>
        </w:tc>
      </w:tr>
      <w:tr w:rsidR="00910874" w:rsidRPr="00125EA1" w:rsidTr="00607CDC">
        <w:tblPrEx>
          <w:jc w:val="left"/>
        </w:tblPrEx>
        <w:trPr>
          <w:gridAfter w:val="1"/>
          <w:wAfter w:w="244" w:type="dxa"/>
        </w:trPr>
        <w:tc>
          <w:tcPr>
            <w:tcW w:w="1701" w:type="dxa"/>
            <w:gridSpan w:val="2"/>
          </w:tcPr>
          <w:p w:rsidR="00910874" w:rsidRPr="00125EA1" w:rsidRDefault="00910874" w:rsidP="00607CDC">
            <w:r w:rsidRPr="00125EA1">
              <w:t>Пояснения:</w:t>
            </w:r>
          </w:p>
        </w:tc>
        <w:tc>
          <w:tcPr>
            <w:tcW w:w="7513" w:type="dxa"/>
            <w:gridSpan w:val="3"/>
          </w:tcPr>
          <w:p w:rsidR="00910874" w:rsidRPr="00125EA1" w:rsidRDefault="00910874" w:rsidP="00607CDC">
            <w:r w:rsidRPr="00125EA1">
              <w:t>необходимые пояснения</w:t>
            </w:r>
          </w:p>
        </w:tc>
      </w:tr>
      <w:tr w:rsidR="00910874" w:rsidRPr="00125EA1" w:rsidTr="00607CDC">
        <w:tblPrEx>
          <w:jc w:val="left"/>
        </w:tblPrEx>
        <w:trPr>
          <w:gridAfter w:val="1"/>
          <w:wAfter w:w="244" w:type="dxa"/>
        </w:trPr>
        <w:tc>
          <w:tcPr>
            <w:tcW w:w="1701" w:type="dxa"/>
            <w:gridSpan w:val="2"/>
          </w:tcPr>
          <w:p w:rsidR="00910874" w:rsidRPr="00125EA1" w:rsidRDefault="00910874" w:rsidP="00607CDC">
            <w:r w:rsidRPr="00125EA1">
              <w:t>Ссылки на ПП:</w:t>
            </w:r>
          </w:p>
        </w:tc>
        <w:tc>
          <w:tcPr>
            <w:tcW w:w="7513" w:type="dxa"/>
            <w:gridSpan w:val="3"/>
          </w:tcPr>
          <w:p w:rsidR="00910874" w:rsidRPr="00125EA1" w:rsidRDefault="00910874" w:rsidP="00607CDC">
            <w:r w:rsidRPr="00125EA1">
              <w:t>номер пункта материалов предложений участника конкурса (ПП), где приведены подробные объяснения</w:t>
            </w:r>
          </w:p>
        </w:tc>
      </w:tr>
    </w:tbl>
    <w:p w:rsidR="00910874" w:rsidRPr="00125EA1" w:rsidRDefault="00910874" w:rsidP="00910874">
      <w:pPr>
        <w:shd w:val="clear" w:color="auto" w:fill="FFFFFF"/>
        <w:tabs>
          <w:tab w:val="left" w:pos="1080"/>
        </w:tabs>
        <w:suppressAutoHyphens/>
        <w:ind w:firstLine="540"/>
      </w:pPr>
    </w:p>
    <w:p w:rsidR="00D1103A" w:rsidRPr="00125EA1" w:rsidRDefault="00D1103A" w:rsidP="00D1103A">
      <w:pPr>
        <w:shd w:val="clear" w:color="auto" w:fill="FFFFFF"/>
        <w:tabs>
          <w:tab w:val="left" w:pos="1080"/>
        </w:tabs>
        <w:suppressAutoHyphens/>
        <w:sectPr w:rsidR="00D1103A" w:rsidRPr="00125EA1" w:rsidSect="00D1103A">
          <w:pgSz w:w="11907" w:h="16840" w:code="9"/>
          <w:pgMar w:top="1134" w:right="567" w:bottom="1134" w:left="1418" w:header="567" w:footer="567" w:gutter="0"/>
          <w:cols w:space="708"/>
          <w:docGrid w:linePitch="360"/>
        </w:sectPr>
      </w:pPr>
    </w:p>
    <w:p w:rsidR="00D1103A" w:rsidRPr="00125EA1" w:rsidRDefault="00D1103A" w:rsidP="00D1103A">
      <w:pPr>
        <w:pStyle w:val="Times12"/>
        <w:ind w:firstLine="0"/>
        <w:jc w:val="right"/>
        <w:rPr>
          <w:bCs w:val="0"/>
          <w:sz w:val="28"/>
          <w:szCs w:val="28"/>
        </w:rPr>
      </w:pPr>
      <w:bookmarkStart w:id="616" w:name="_График_выполнения_поставок,"/>
      <w:bookmarkStart w:id="617" w:name="_Сводная_таблица_стоимости"/>
      <w:bookmarkStart w:id="618" w:name="_График_оплаты_выполняемых"/>
      <w:bookmarkEnd w:id="616"/>
      <w:bookmarkEnd w:id="617"/>
      <w:bookmarkEnd w:id="618"/>
      <w:r w:rsidRPr="00125EA1">
        <w:rPr>
          <w:bCs w:val="0"/>
          <w:sz w:val="28"/>
          <w:szCs w:val="28"/>
        </w:rPr>
        <w:lastRenderedPageBreak/>
        <w:t>Форма 3.1.</w:t>
      </w:r>
    </w:p>
    <w:p w:rsidR="00D1103A" w:rsidRPr="00125EA1" w:rsidRDefault="00D1103A" w:rsidP="00D1103A">
      <w:pPr>
        <w:pStyle w:val="Times12"/>
        <w:ind w:firstLine="0"/>
        <w:jc w:val="right"/>
        <w:rPr>
          <w:bCs w:val="0"/>
          <w:sz w:val="28"/>
          <w:szCs w:val="28"/>
        </w:rPr>
      </w:pPr>
    </w:p>
    <w:p w:rsidR="00D1103A" w:rsidRPr="00125EA1" w:rsidRDefault="00D1103A" w:rsidP="00D1103A">
      <w:pPr>
        <w:pStyle w:val="Times12"/>
        <w:ind w:firstLine="0"/>
        <w:jc w:val="right"/>
        <w:rPr>
          <w:bCs w:val="0"/>
          <w:sz w:val="28"/>
          <w:szCs w:val="28"/>
        </w:rPr>
      </w:pPr>
    </w:p>
    <w:p w:rsidR="00D1103A" w:rsidRPr="00125EA1" w:rsidRDefault="00951477" w:rsidP="00D1103A">
      <w:pPr>
        <w:pStyle w:val="20"/>
        <w:numPr>
          <w:ilvl w:val="0"/>
          <w:numId w:val="0"/>
        </w:numPr>
        <w:spacing w:before="0" w:after="0"/>
        <w:jc w:val="center"/>
        <w:rPr>
          <w:rFonts w:ascii="Times New Roman" w:hAnsi="Times New Roman" w:cs="Times New Roman"/>
          <w:b w:val="0"/>
          <w:i w:val="0"/>
        </w:rPr>
      </w:pPr>
      <w:bookmarkStart w:id="619" w:name="_Сметный_расчет_цены"/>
      <w:bookmarkStart w:id="620" w:name="_Toc403406977"/>
      <w:bookmarkEnd w:id="619"/>
      <w:r>
        <w:rPr>
          <w:rFonts w:ascii="Times New Roman" w:hAnsi="Times New Roman"/>
          <w:sz w:val="26"/>
          <w:szCs w:val="26"/>
        </w:rPr>
        <w:t>Р</w:t>
      </w:r>
      <w:r w:rsidR="00D1103A" w:rsidRPr="00125EA1">
        <w:rPr>
          <w:rFonts w:ascii="Times New Roman" w:hAnsi="Times New Roman"/>
          <w:sz w:val="26"/>
          <w:szCs w:val="26"/>
        </w:rPr>
        <w:t xml:space="preserve">асчет цены договора </w:t>
      </w:r>
      <w:r w:rsidR="00D1103A" w:rsidRPr="00125EA1">
        <w:rPr>
          <w:rFonts w:ascii="Times New Roman" w:hAnsi="Times New Roman" w:cs="Times New Roman"/>
          <w:b w:val="0"/>
          <w:i w:val="0"/>
        </w:rPr>
        <w:t>(Форма 3.1)</w:t>
      </w:r>
      <w:bookmarkEnd w:id="620"/>
    </w:p>
    <w:p w:rsidR="00D1103A" w:rsidRPr="00125EA1" w:rsidRDefault="00D1103A" w:rsidP="00D1103A">
      <w:pPr>
        <w:jc w:val="center"/>
        <w:rPr>
          <w:b/>
          <w:sz w:val="26"/>
          <w:szCs w:val="26"/>
        </w:rPr>
      </w:pPr>
    </w:p>
    <w:p w:rsidR="00D1103A" w:rsidRPr="00125EA1" w:rsidRDefault="00D1103A" w:rsidP="00D1103A">
      <w:pPr>
        <w:pStyle w:val="Times12"/>
        <w:ind w:firstLine="0"/>
        <w:rPr>
          <w:sz w:val="28"/>
          <w:szCs w:val="28"/>
        </w:rPr>
      </w:pPr>
    </w:p>
    <w:p w:rsidR="00D1103A" w:rsidRPr="00125EA1" w:rsidRDefault="00D1103A" w:rsidP="00D1103A">
      <w:pPr>
        <w:pStyle w:val="Times12"/>
        <w:ind w:firstLine="0"/>
        <w:rPr>
          <w:sz w:val="28"/>
          <w:szCs w:val="28"/>
        </w:rPr>
      </w:pPr>
      <w:r w:rsidRPr="00125EA1">
        <w:rPr>
          <w:sz w:val="28"/>
          <w:szCs w:val="28"/>
        </w:rPr>
        <w:t xml:space="preserve">Участник конкурса: ________________________________ </w:t>
      </w:r>
    </w:p>
    <w:p w:rsidR="00D1103A" w:rsidRPr="00125EA1" w:rsidRDefault="00D1103A" w:rsidP="00D1103A">
      <w:pPr>
        <w:rPr>
          <w:color w:val="000000"/>
          <w:sz w:val="28"/>
          <w:szCs w:val="28"/>
        </w:rPr>
      </w:pPr>
      <w:r w:rsidRPr="00125EA1">
        <w:rPr>
          <w:color w:val="000000"/>
          <w:spacing w:val="-3"/>
          <w:sz w:val="28"/>
          <w:szCs w:val="28"/>
        </w:rPr>
        <w:t>В ценах на момент подачи заявки на участие в конкурсе: «</w:t>
      </w:r>
      <w:r w:rsidRPr="00125EA1">
        <w:rPr>
          <w:color w:val="000000"/>
          <w:sz w:val="28"/>
          <w:szCs w:val="28"/>
        </w:rPr>
        <w:t>___» __________ 20___ года</w:t>
      </w:r>
    </w:p>
    <w:p w:rsidR="00D1103A" w:rsidRPr="00125EA1" w:rsidRDefault="00D1103A" w:rsidP="00D1103A">
      <w:pPr>
        <w:jc w:val="center"/>
        <w:rPr>
          <w:b/>
          <w:sz w:val="16"/>
          <w:szCs w:val="16"/>
        </w:rPr>
      </w:pPr>
    </w:p>
    <w:p w:rsidR="00D1103A" w:rsidRDefault="00D1103A" w:rsidP="00D1103A">
      <w:pPr>
        <w:jc w:val="center"/>
        <w:rPr>
          <w:b/>
          <w:sz w:val="16"/>
          <w:szCs w:val="16"/>
        </w:rPr>
      </w:pPr>
    </w:p>
    <w:p w:rsidR="00951477" w:rsidRDefault="00951477" w:rsidP="00D1103A">
      <w:pPr>
        <w:jc w:val="center"/>
        <w:rPr>
          <w:b/>
          <w:sz w:val="16"/>
          <w:szCs w:val="16"/>
        </w:rPr>
      </w:pPr>
    </w:p>
    <w:tbl>
      <w:tblPr>
        <w:tblW w:w="10123" w:type="dxa"/>
        <w:tblInd w:w="-517" w:type="dxa"/>
        <w:tblLayout w:type="fixed"/>
        <w:tblLook w:val="0000"/>
      </w:tblPr>
      <w:tblGrid>
        <w:gridCol w:w="483"/>
        <w:gridCol w:w="2269"/>
        <w:gridCol w:w="1842"/>
        <w:gridCol w:w="1418"/>
        <w:gridCol w:w="1417"/>
        <w:gridCol w:w="1276"/>
        <w:gridCol w:w="1418"/>
      </w:tblGrid>
      <w:tr w:rsidR="00951477" w:rsidRPr="00B6506C" w:rsidTr="00A52FDE">
        <w:trPr>
          <w:trHeight w:val="708"/>
        </w:trPr>
        <w:tc>
          <w:tcPr>
            <w:tcW w:w="483" w:type="dxa"/>
            <w:tcBorders>
              <w:top w:val="single" w:sz="4" w:space="0" w:color="auto"/>
              <w:left w:val="single" w:sz="4" w:space="0" w:color="auto"/>
              <w:bottom w:val="single" w:sz="4" w:space="0" w:color="auto"/>
              <w:right w:val="single" w:sz="8" w:space="0" w:color="auto"/>
            </w:tcBorders>
            <w:shd w:val="clear" w:color="auto" w:fill="auto"/>
            <w:noWrap/>
          </w:tcPr>
          <w:p w:rsidR="00951477" w:rsidRPr="00B6506C" w:rsidRDefault="00951477" w:rsidP="00A52FDE">
            <w:pPr>
              <w:rPr>
                <w:b/>
                <w:bCs/>
                <w:sz w:val="22"/>
                <w:szCs w:val="22"/>
              </w:rPr>
            </w:pPr>
            <w:r w:rsidRPr="00B6506C">
              <w:rPr>
                <w:b/>
                <w:bCs/>
                <w:sz w:val="22"/>
                <w:szCs w:val="22"/>
              </w:rPr>
              <w:t>№</w:t>
            </w:r>
          </w:p>
          <w:p w:rsidR="00951477" w:rsidRPr="00B6506C" w:rsidRDefault="00951477" w:rsidP="00A52FDE">
            <w:pPr>
              <w:rPr>
                <w:b/>
                <w:bCs/>
                <w:sz w:val="22"/>
                <w:szCs w:val="22"/>
              </w:rPr>
            </w:pPr>
            <w:proofErr w:type="spellStart"/>
            <w:proofErr w:type="gramStart"/>
            <w:r w:rsidRPr="00B6506C">
              <w:rPr>
                <w:b/>
                <w:bCs/>
                <w:sz w:val="22"/>
                <w:szCs w:val="22"/>
              </w:rPr>
              <w:t>п</w:t>
            </w:r>
            <w:proofErr w:type="spellEnd"/>
            <w:proofErr w:type="gramEnd"/>
            <w:r w:rsidRPr="00B6506C">
              <w:rPr>
                <w:b/>
                <w:bCs/>
                <w:sz w:val="22"/>
                <w:szCs w:val="22"/>
              </w:rPr>
              <w:t>/</w:t>
            </w:r>
            <w:proofErr w:type="spellStart"/>
            <w:r w:rsidRPr="00B6506C">
              <w:rPr>
                <w:b/>
                <w:bCs/>
                <w:sz w:val="22"/>
                <w:szCs w:val="22"/>
              </w:rPr>
              <w:t>п</w:t>
            </w:r>
            <w:proofErr w:type="spellEnd"/>
          </w:p>
        </w:tc>
        <w:tc>
          <w:tcPr>
            <w:tcW w:w="2269" w:type="dxa"/>
            <w:tcBorders>
              <w:top w:val="single" w:sz="4" w:space="0" w:color="auto"/>
              <w:left w:val="nil"/>
              <w:bottom w:val="single" w:sz="4" w:space="0" w:color="auto"/>
              <w:right w:val="nil"/>
            </w:tcBorders>
            <w:shd w:val="clear" w:color="auto" w:fill="auto"/>
            <w:noWrap/>
          </w:tcPr>
          <w:p w:rsidR="00951477" w:rsidRPr="00B6506C" w:rsidRDefault="00951477" w:rsidP="00A52FDE">
            <w:pPr>
              <w:rPr>
                <w:b/>
                <w:bCs/>
                <w:sz w:val="22"/>
                <w:szCs w:val="22"/>
              </w:rPr>
            </w:pPr>
          </w:p>
          <w:p w:rsidR="00951477" w:rsidRPr="00B6506C" w:rsidRDefault="00951477" w:rsidP="00A52FDE">
            <w:pPr>
              <w:rPr>
                <w:b/>
                <w:bCs/>
                <w:sz w:val="22"/>
                <w:szCs w:val="22"/>
              </w:rPr>
            </w:pPr>
            <w:r w:rsidRPr="00B6506C">
              <w:rPr>
                <w:b/>
                <w:bCs/>
                <w:sz w:val="22"/>
                <w:szCs w:val="22"/>
              </w:rPr>
              <w:t>Наименование</w:t>
            </w:r>
          </w:p>
        </w:tc>
        <w:tc>
          <w:tcPr>
            <w:tcW w:w="1842" w:type="dxa"/>
            <w:tcBorders>
              <w:top w:val="single" w:sz="4" w:space="0" w:color="auto"/>
              <w:left w:val="single" w:sz="8" w:space="0" w:color="auto"/>
              <w:bottom w:val="single" w:sz="4" w:space="0" w:color="auto"/>
              <w:right w:val="nil"/>
            </w:tcBorders>
            <w:shd w:val="clear" w:color="auto" w:fill="auto"/>
            <w:noWrap/>
          </w:tcPr>
          <w:p w:rsidR="00951477" w:rsidRPr="00B6506C" w:rsidRDefault="00951477" w:rsidP="00A52FDE">
            <w:pPr>
              <w:rPr>
                <w:b/>
                <w:bCs/>
                <w:sz w:val="22"/>
                <w:szCs w:val="22"/>
              </w:rPr>
            </w:pPr>
            <w:r w:rsidRPr="00B6506C">
              <w:rPr>
                <w:b/>
                <w:bCs/>
                <w:sz w:val="22"/>
                <w:szCs w:val="22"/>
              </w:rPr>
              <w:t>Марка автобуса (указать наличие кондиционера)</w:t>
            </w:r>
          </w:p>
          <w:p w:rsidR="00951477" w:rsidRPr="00B6506C" w:rsidRDefault="00951477" w:rsidP="00A52FDE">
            <w:pPr>
              <w:rPr>
                <w:b/>
                <w:bCs/>
                <w:sz w:val="22"/>
                <w:szCs w:val="22"/>
              </w:rPr>
            </w:pPr>
          </w:p>
        </w:tc>
        <w:tc>
          <w:tcPr>
            <w:tcW w:w="1418" w:type="dxa"/>
            <w:tcBorders>
              <w:top w:val="single" w:sz="4" w:space="0" w:color="auto"/>
              <w:left w:val="single" w:sz="8" w:space="0" w:color="auto"/>
              <w:bottom w:val="single" w:sz="4" w:space="0" w:color="auto"/>
              <w:right w:val="single" w:sz="8" w:space="0" w:color="auto"/>
            </w:tcBorders>
            <w:shd w:val="clear" w:color="auto" w:fill="auto"/>
            <w:noWrap/>
          </w:tcPr>
          <w:p w:rsidR="00951477" w:rsidRPr="00B6506C" w:rsidRDefault="00951477" w:rsidP="00A52FDE">
            <w:pPr>
              <w:rPr>
                <w:b/>
                <w:bCs/>
                <w:sz w:val="22"/>
                <w:szCs w:val="22"/>
              </w:rPr>
            </w:pPr>
            <w:r w:rsidRPr="00B6506C">
              <w:rPr>
                <w:b/>
                <w:bCs/>
                <w:sz w:val="22"/>
                <w:szCs w:val="22"/>
              </w:rPr>
              <w:t>Кол-</w:t>
            </w:r>
          </w:p>
          <w:p w:rsidR="00951477" w:rsidRPr="00B6506C" w:rsidRDefault="00951477" w:rsidP="00A52FDE">
            <w:pPr>
              <w:rPr>
                <w:b/>
                <w:bCs/>
                <w:sz w:val="22"/>
                <w:szCs w:val="22"/>
              </w:rPr>
            </w:pPr>
            <w:proofErr w:type="gramStart"/>
            <w:r w:rsidRPr="00B6506C">
              <w:rPr>
                <w:b/>
                <w:bCs/>
                <w:sz w:val="22"/>
                <w:szCs w:val="22"/>
              </w:rPr>
              <w:t>во</w:t>
            </w:r>
            <w:proofErr w:type="gramEnd"/>
            <w:r w:rsidRPr="00B6506C">
              <w:rPr>
                <w:b/>
                <w:bCs/>
                <w:sz w:val="22"/>
                <w:szCs w:val="22"/>
              </w:rPr>
              <w:t xml:space="preserve"> посадочных мест</w:t>
            </w:r>
          </w:p>
          <w:p w:rsidR="00951477" w:rsidRPr="00B6506C" w:rsidRDefault="00951477" w:rsidP="00A52FDE">
            <w:pPr>
              <w:rPr>
                <w:b/>
                <w:bCs/>
                <w:sz w:val="22"/>
                <w:szCs w:val="22"/>
              </w:rPr>
            </w:pPr>
          </w:p>
        </w:tc>
        <w:tc>
          <w:tcPr>
            <w:tcW w:w="1417" w:type="dxa"/>
            <w:tcBorders>
              <w:top w:val="single" w:sz="4" w:space="0" w:color="auto"/>
              <w:left w:val="nil"/>
              <w:bottom w:val="single" w:sz="4" w:space="0" w:color="auto"/>
              <w:right w:val="nil"/>
            </w:tcBorders>
            <w:shd w:val="clear" w:color="auto" w:fill="auto"/>
            <w:noWrap/>
          </w:tcPr>
          <w:p w:rsidR="00951477" w:rsidRPr="00B6506C" w:rsidRDefault="00951477" w:rsidP="00A52FDE">
            <w:pPr>
              <w:rPr>
                <w:b/>
                <w:bCs/>
                <w:sz w:val="22"/>
                <w:szCs w:val="22"/>
              </w:rPr>
            </w:pPr>
            <w:r w:rsidRPr="00B6506C">
              <w:rPr>
                <w:b/>
                <w:bCs/>
                <w:sz w:val="22"/>
                <w:szCs w:val="22"/>
              </w:rPr>
              <w:t>Стоимость</w:t>
            </w:r>
          </w:p>
          <w:p w:rsidR="00951477" w:rsidRPr="00B6506C" w:rsidRDefault="00951477" w:rsidP="00A52FDE">
            <w:pPr>
              <w:rPr>
                <w:b/>
                <w:bCs/>
                <w:sz w:val="22"/>
                <w:szCs w:val="22"/>
              </w:rPr>
            </w:pPr>
            <w:r w:rsidRPr="00B6506C">
              <w:rPr>
                <w:b/>
                <w:bCs/>
                <w:sz w:val="22"/>
                <w:szCs w:val="22"/>
              </w:rPr>
              <w:t>без НДС</w:t>
            </w:r>
          </w:p>
          <w:p w:rsidR="00951477" w:rsidRPr="00B6506C" w:rsidRDefault="00951477" w:rsidP="00A52FDE">
            <w:pPr>
              <w:rPr>
                <w:b/>
                <w:bCs/>
                <w:sz w:val="22"/>
                <w:szCs w:val="22"/>
              </w:rPr>
            </w:pPr>
            <w:r w:rsidRPr="00B6506C">
              <w:rPr>
                <w:b/>
                <w:bCs/>
                <w:sz w:val="22"/>
                <w:szCs w:val="22"/>
              </w:rPr>
              <w:t>руб. одного посадочного места</w:t>
            </w:r>
          </w:p>
        </w:tc>
        <w:tc>
          <w:tcPr>
            <w:tcW w:w="1276" w:type="dxa"/>
            <w:tcBorders>
              <w:top w:val="single" w:sz="4" w:space="0" w:color="auto"/>
              <w:left w:val="single" w:sz="8" w:space="0" w:color="auto"/>
              <w:bottom w:val="single" w:sz="4" w:space="0" w:color="auto"/>
              <w:right w:val="single" w:sz="4" w:space="0" w:color="auto"/>
            </w:tcBorders>
            <w:shd w:val="clear" w:color="auto" w:fill="auto"/>
            <w:noWrap/>
          </w:tcPr>
          <w:p w:rsidR="00951477" w:rsidRPr="00B6506C" w:rsidRDefault="00951477" w:rsidP="00A52FDE">
            <w:pPr>
              <w:rPr>
                <w:b/>
                <w:bCs/>
                <w:sz w:val="22"/>
                <w:szCs w:val="22"/>
              </w:rPr>
            </w:pPr>
            <w:r w:rsidRPr="00B6506C">
              <w:rPr>
                <w:b/>
                <w:bCs/>
                <w:sz w:val="22"/>
                <w:szCs w:val="22"/>
              </w:rPr>
              <w:t xml:space="preserve"> Всего рабочих дней </w:t>
            </w:r>
          </w:p>
          <w:p w:rsidR="00951477" w:rsidRPr="00B6506C" w:rsidRDefault="00951477" w:rsidP="00951477">
            <w:pPr>
              <w:rPr>
                <w:b/>
                <w:bCs/>
                <w:sz w:val="22"/>
                <w:szCs w:val="22"/>
              </w:rPr>
            </w:pPr>
            <w:r w:rsidRPr="00B6506C">
              <w:rPr>
                <w:b/>
                <w:bCs/>
                <w:sz w:val="22"/>
                <w:szCs w:val="22"/>
              </w:rPr>
              <w:t>(с 01.01.201</w:t>
            </w:r>
            <w:r>
              <w:rPr>
                <w:b/>
                <w:bCs/>
                <w:sz w:val="22"/>
                <w:szCs w:val="22"/>
              </w:rPr>
              <w:t>5</w:t>
            </w:r>
            <w:r w:rsidRPr="00B6506C">
              <w:rPr>
                <w:b/>
                <w:bCs/>
                <w:sz w:val="22"/>
                <w:szCs w:val="22"/>
              </w:rPr>
              <w:t xml:space="preserve"> по 31.12.201</w:t>
            </w:r>
            <w:r>
              <w:rPr>
                <w:b/>
                <w:bCs/>
                <w:sz w:val="22"/>
                <w:szCs w:val="22"/>
              </w:rPr>
              <w:t>5</w:t>
            </w:r>
            <w:r w:rsidRPr="00B6506C">
              <w:rPr>
                <w:b/>
                <w:bCs/>
                <w:sz w:val="22"/>
                <w:szCs w:val="22"/>
              </w:rPr>
              <w:t>г.)</w:t>
            </w:r>
          </w:p>
        </w:tc>
        <w:tc>
          <w:tcPr>
            <w:tcW w:w="1418" w:type="dxa"/>
            <w:tcBorders>
              <w:top w:val="single" w:sz="4" w:space="0" w:color="auto"/>
              <w:left w:val="single" w:sz="8" w:space="0" w:color="auto"/>
              <w:bottom w:val="single" w:sz="4" w:space="0" w:color="auto"/>
              <w:right w:val="single" w:sz="4" w:space="0" w:color="auto"/>
            </w:tcBorders>
          </w:tcPr>
          <w:p w:rsidR="00951477" w:rsidRPr="00B6506C" w:rsidRDefault="00951477" w:rsidP="00A52FDE">
            <w:pPr>
              <w:rPr>
                <w:b/>
                <w:bCs/>
                <w:sz w:val="22"/>
                <w:szCs w:val="22"/>
              </w:rPr>
            </w:pPr>
            <w:r w:rsidRPr="00B6506C">
              <w:rPr>
                <w:b/>
                <w:bCs/>
                <w:sz w:val="22"/>
                <w:szCs w:val="22"/>
              </w:rPr>
              <w:t>Стоимость услуг, без НДС</w:t>
            </w:r>
          </w:p>
        </w:tc>
      </w:tr>
      <w:tr w:rsidR="00951477" w:rsidRPr="00B6506C" w:rsidTr="00A52FDE">
        <w:trPr>
          <w:trHeight w:val="2178"/>
        </w:trPr>
        <w:tc>
          <w:tcPr>
            <w:tcW w:w="483" w:type="dxa"/>
            <w:tcBorders>
              <w:top w:val="single" w:sz="4" w:space="0" w:color="auto"/>
              <w:left w:val="single" w:sz="4" w:space="0" w:color="auto"/>
              <w:bottom w:val="single" w:sz="4" w:space="0" w:color="auto"/>
              <w:right w:val="single" w:sz="8" w:space="0" w:color="auto"/>
            </w:tcBorders>
            <w:shd w:val="clear" w:color="auto" w:fill="auto"/>
            <w:noWrap/>
          </w:tcPr>
          <w:p w:rsidR="00951477" w:rsidRPr="00B6506C" w:rsidRDefault="00951477" w:rsidP="00A52FDE">
            <w:pPr>
              <w:rPr>
                <w:b/>
                <w:bCs/>
                <w:sz w:val="22"/>
                <w:szCs w:val="22"/>
              </w:rPr>
            </w:pPr>
            <w:r w:rsidRPr="00B6506C">
              <w:rPr>
                <w:b/>
                <w:bCs/>
                <w:sz w:val="22"/>
                <w:szCs w:val="22"/>
              </w:rPr>
              <w:t>1.</w:t>
            </w:r>
          </w:p>
        </w:tc>
        <w:tc>
          <w:tcPr>
            <w:tcW w:w="2269" w:type="dxa"/>
            <w:tcBorders>
              <w:top w:val="single" w:sz="4" w:space="0" w:color="auto"/>
              <w:left w:val="nil"/>
              <w:bottom w:val="single" w:sz="4" w:space="0" w:color="auto"/>
              <w:right w:val="nil"/>
            </w:tcBorders>
            <w:shd w:val="clear" w:color="auto" w:fill="auto"/>
            <w:noWrap/>
          </w:tcPr>
          <w:p w:rsidR="00951477" w:rsidRPr="00B6506C" w:rsidRDefault="00951477" w:rsidP="00A52FDE">
            <w:pPr>
              <w:pStyle w:val="211"/>
              <w:ind w:firstLine="0"/>
              <w:jc w:val="left"/>
              <w:rPr>
                <w:b/>
                <w:sz w:val="20"/>
              </w:rPr>
            </w:pPr>
            <w:r w:rsidRPr="00B6506C">
              <w:rPr>
                <w:b/>
                <w:sz w:val="20"/>
              </w:rPr>
              <w:t>График 1:</w:t>
            </w:r>
          </w:p>
          <w:p w:rsidR="00951477" w:rsidRPr="00B6506C" w:rsidRDefault="00951477" w:rsidP="00A52FDE">
            <w:pPr>
              <w:pStyle w:val="211"/>
              <w:ind w:firstLine="0"/>
              <w:jc w:val="left"/>
              <w:rPr>
                <w:sz w:val="20"/>
              </w:rPr>
            </w:pPr>
            <w:proofErr w:type="gramStart"/>
            <w:r w:rsidRPr="00B6506C">
              <w:rPr>
                <w:sz w:val="20"/>
              </w:rPr>
              <w:t xml:space="preserve">г. Волгодонск, магазин Элита (по ул. Энтузиастов) – </w:t>
            </w:r>
            <w:proofErr w:type="spellStart"/>
            <w:r w:rsidRPr="00B6506C">
              <w:rPr>
                <w:sz w:val="20"/>
              </w:rPr>
              <w:t>РоАЭС</w:t>
            </w:r>
            <w:proofErr w:type="spellEnd"/>
            <w:r w:rsidRPr="00B6506C">
              <w:rPr>
                <w:sz w:val="20"/>
              </w:rPr>
              <w:t xml:space="preserve"> -  г. Волгодонск, магазин Элита (по ул. Энтузиастов)</w:t>
            </w:r>
            <w:proofErr w:type="gramEnd"/>
          </w:p>
        </w:tc>
        <w:tc>
          <w:tcPr>
            <w:tcW w:w="1842" w:type="dxa"/>
            <w:tcBorders>
              <w:top w:val="single" w:sz="4" w:space="0" w:color="auto"/>
              <w:left w:val="single" w:sz="8" w:space="0" w:color="auto"/>
              <w:bottom w:val="single" w:sz="4" w:space="0" w:color="auto"/>
              <w:right w:val="nil"/>
            </w:tcBorders>
            <w:shd w:val="clear" w:color="auto" w:fill="auto"/>
            <w:noWrap/>
          </w:tcPr>
          <w:p w:rsidR="00951477" w:rsidRPr="00B6506C" w:rsidRDefault="00951477" w:rsidP="00A52FDE">
            <w:pPr>
              <w:pStyle w:val="afffa"/>
            </w:pPr>
          </w:p>
        </w:tc>
        <w:tc>
          <w:tcPr>
            <w:tcW w:w="1418" w:type="dxa"/>
            <w:tcBorders>
              <w:top w:val="single" w:sz="4" w:space="0" w:color="auto"/>
              <w:left w:val="single" w:sz="8" w:space="0" w:color="auto"/>
              <w:bottom w:val="single" w:sz="4" w:space="0" w:color="auto"/>
              <w:right w:val="single" w:sz="8" w:space="0" w:color="auto"/>
            </w:tcBorders>
            <w:shd w:val="clear" w:color="auto" w:fill="auto"/>
            <w:noWrap/>
          </w:tcPr>
          <w:p w:rsidR="00951477" w:rsidRPr="00B6506C" w:rsidRDefault="00951477" w:rsidP="00A52FDE">
            <w:pPr>
              <w:rPr>
                <w:bCs/>
              </w:rPr>
            </w:pPr>
            <w:r w:rsidRPr="00B6506C">
              <w:rPr>
                <w:bCs/>
              </w:rPr>
              <w:t>110</w:t>
            </w:r>
          </w:p>
        </w:tc>
        <w:tc>
          <w:tcPr>
            <w:tcW w:w="1417" w:type="dxa"/>
            <w:tcBorders>
              <w:top w:val="single" w:sz="4" w:space="0" w:color="auto"/>
              <w:left w:val="nil"/>
              <w:bottom w:val="single" w:sz="4" w:space="0" w:color="auto"/>
              <w:right w:val="nil"/>
            </w:tcBorders>
            <w:shd w:val="clear" w:color="auto" w:fill="auto"/>
            <w:noWrap/>
          </w:tcPr>
          <w:p w:rsidR="00951477" w:rsidRPr="00B6506C" w:rsidRDefault="00951477" w:rsidP="00A52FDE">
            <w:pPr>
              <w:rPr>
                <w:b/>
                <w:bCs/>
                <w:sz w:val="22"/>
                <w:szCs w:val="22"/>
              </w:rPr>
            </w:pPr>
          </w:p>
        </w:tc>
        <w:tc>
          <w:tcPr>
            <w:tcW w:w="1276" w:type="dxa"/>
            <w:tcBorders>
              <w:top w:val="single" w:sz="4" w:space="0" w:color="auto"/>
              <w:left w:val="single" w:sz="8" w:space="0" w:color="auto"/>
              <w:bottom w:val="single" w:sz="4" w:space="0" w:color="auto"/>
              <w:right w:val="single" w:sz="4" w:space="0" w:color="auto"/>
            </w:tcBorders>
            <w:shd w:val="clear" w:color="auto" w:fill="auto"/>
            <w:noWrap/>
          </w:tcPr>
          <w:p w:rsidR="00951477" w:rsidRPr="00B6506C" w:rsidRDefault="00951477" w:rsidP="00951477">
            <w:pPr>
              <w:rPr>
                <w:bCs/>
                <w:sz w:val="22"/>
                <w:szCs w:val="22"/>
                <w:lang w:val="en-US"/>
              </w:rPr>
            </w:pPr>
            <w:r w:rsidRPr="00B6506C">
              <w:rPr>
                <w:bCs/>
                <w:sz w:val="22"/>
                <w:szCs w:val="22"/>
              </w:rPr>
              <w:t>24</w:t>
            </w:r>
            <w:r>
              <w:rPr>
                <w:bCs/>
                <w:sz w:val="22"/>
                <w:szCs w:val="22"/>
              </w:rPr>
              <w:t>9</w:t>
            </w:r>
          </w:p>
        </w:tc>
        <w:tc>
          <w:tcPr>
            <w:tcW w:w="1418" w:type="dxa"/>
            <w:tcBorders>
              <w:top w:val="single" w:sz="4" w:space="0" w:color="auto"/>
              <w:left w:val="single" w:sz="8" w:space="0" w:color="auto"/>
              <w:bottom w:val="single" w:sz="4" w:space="0" w:color="auto"/>
              <w:right w:val="single" w:sz="4" w:space="0" w:color="auto"/>
            </w:tcBorders>
          </w:tcPr>
          <w:p w:rsidR="00951477" w:rsidRPr="00B6506C" w:rsidRDefault="00951477" w:rsidP="00A52FDE">
            <w:pPr>
              <w:rPr>
                <w:b/>
                <w:bCs/>
                <w:sz w:val="22"/>
                <w:szCs w:val="22"/>
              </w:rPr>
            </w:pPr>
          </w:p>
        </w:tc>
      </w:tr>
      <w:tr w:rsidR="00951477" w:rsidRPr="00B6506C" w:rsidTr="00A52FDE">
        <w:trPr>
          <w:trHeight w:val="413"/>
        </w:trPr>
        <w:tc>
          <w:tcPr>
            <w:tcW w:w="483" w:type="dxa"/>
            <w:tcBorders>
              <w:top w:val="single" w:sz="4" w:space="0" w:color="auto"/>
              <w:left w:val="single" w:sz="4" w:space="0" w:color="auto"/>
              <w:bottom w:val="single" w:sz="4" w:space="0" w:color="auto"/>
              <w:right w:val="single" w:sz="8" w:space="0" w:color="auto"/>
            </w:tcBorders>
            <w:shd w:val="clear" w:color="auto" w:fill="auto"/>
            <w:noWrap/>
          </w:tcPr>
          <w:p w:rsidR="00951477" w:rsidRPr="00B6506C" w:rsidRDefault="00951477" w:rsidP="00A52FDE">
            <w:pPr>
              <w:rPr>
                <w:b/>
                <w:bCs/>
                <w:sz w:val="22"/>
                <w:szCs w:val="22"/>
              </w:rPr>
            </w:pPr>
            <w:r w:rsidRPr="00B6506C">
              <w:rPr>
                <w:b/>
                <w:bCs/>
                <w:sz w:val="22"/>
                <w:szCs w:val="22"/>
              </w:rPr>
              <w:t>2.</w:t>
            </w:r>
          </w:p>
        </w:tc>
        <w:tc>
          <w:tcPr>
            <w:tcW w:w="2269" w:type="dxa"/>
            <w:tcBorders>
              <w:top w:val="single" w:sz="4" w:space="0" w:color="auto"/>
              <w:left w:val="nil"/>
              <w:bottom w:val="single" w:sz="4" w:space="0" w:color="auto"/>
              <w:right w:val="nil"/>
            </w:tcBorders>
            <w:shd w:val="clear" w:color="auto" w:fill="auto"/>
            <w:noWrap/>
          </w:tcPr>
          <w:p w:rsidR="00951477" w:rsidRPr="00B6506C" w:rsidRDefault="00951477" w:rsidP="00A52FDE">
            <w:pPr>
              <w:pStyle w:val="211"/>
              <w:ind w:firstLine="0"/>
              <w:jc w:val="left"/>
              <w:rPr>
                <w:b/>
                <w:sz w:val="20"/>
              </w:rPr>
            </w:pPr>
            <w:r w:rsidRPr="00B6506C">
              <w:rPr>
                <w:b/>
                <w:sz w:val="20"/>
              </w:rPr>
              <w:t>График 2:</w:t>
            </w:r>
          </w:p>
          <w:p w:rsidR="00951477" w:rsidRPr="00B6506C" w:rsidRDefault="00951477" w:rsidP="00A52FDE">
            <w:pPr>
              <w:pStyle w:val="211"/>
              <w:ind w:firstLine="0"/>
              <w:jc w:val="left"/>
              <w:rPr>
                <w:b/>
                <w:sz w:val="20"/>
              </w:rPr>
            </w:pPr>
            <w:proofErr w:type="gramStart"/>
            <w:r w:rsidRPr="00B6506C">
              <w:rPr>
                <w:sz w:val="20"/>
              </w:rPr>
              <w:t xml:space="preserve">г. Волгодонск, пл. Гагарина (пер. Первомайский) - </w:t>
            </w:r>
            <w:proofErr w:type="spellStart"/>
            <w:r w:rsidRPr="00B6506C">
              <w:rPr>
                <w:sz w:val="20"/>
              </w:rPr>
              <w:t>РоАЭС</w:t>
            </w:r>
            <w:proofErr w:type="spellEnd"/>
            <w:r w:rsidRPr="00B6506C">
              <w:rPr>
                <w:sz w:val="20"/>
              </w:rPr>
              <w:t xml:space="preserve"> – г. Волгодонск - пл. Гагарина (пер. Первомайский)</w:t>
            </w:r>
            <w:proofErr w:type="gramEnd"/>
          </w:p>
        </w:tc>
        <w:tc>
          <w:tcPr>
            <w:tcW w:w="1842" w:type="dxa"/>
            <w:tcBorders>
              <w:top w:val="single" w:sz="4" w:space="0" w:color="auto"/>
              <w:left w:val="single" w:sz="8" w:space="0" w:color="auto"/>
              <w:bottom w:val="single" w:sz="4" w:space="0" w:color="auto"/>
              <w:right w:val="nil"/>
            </w:tcBorders>
            <w:shd w:val="clear" w:color="auto" w:fill="auto"/>
            <w:noWrap/>
          </w:tcPr>
          <w:p w:rsidR="00951477" w:rsidRPr="00B6506C" w:rsidRDefault="00951477" w:rsidP="00A52FDE">
            <w:pPr>
              <w:pStyle w:val="afffa"/>
            </w:pPr>
          </w:p>
        </w:tc>
        <w:tc>
          <w:tcPr>
            <w:tcW w:w="1418" w:type="dxa"/>
            <w:tcBorders>
              <w:top w:val="single" w:sz="4" w:space="0" w:color="auto"/>
              <w:left w:val="single" w:sz="8" w:space="0" w:color="auto"/>
              <w:bottom w:val="single" w:sz="4" w:space="0" w:color="auto"/>
              <w:right w:val="single" w:sz="8" w:space="0" w:color="auto"/>
            </w:tcBorders>
            <w:shd w:val="clear" w:color="auto" w:fill="auto"/>
            <w:noWrap/>
          </w:tcPr>
          <w:p w:rsidR="00951477" w:rsidRPr="00B6506C" w:rsidRDefault="00951477" w:rsidP="00A52FDE">
            <w:pPr>
              <w:rPr>
                <w:bCs/>
              </w:rPr>
            </w:pPr>
            <w:r w:rsidRPr="00B6506C">
              <w:rPr>
                <w:bCs/>
              </w:rPr>
              <w:t>165</w:t>
            </w:r>
          </w:p>
        </w:tc>
        <w:tc>
          <w:tcPr>
            <w:tcW w:w="1417" w:type="dxa"/>
            <w:tcBorders>
              <w:top w:val="single" w:sz="4" w:space="0" w:color="auto"/>
              <w:left w:val="nil"/>
              <w:bottom w:val="single" w:sz="4" w:space="0" w:color="auto"/>
              <w:right w:val="nil"/>
            </w:tcBorders>
            <w:shd w:val="clear" w:color="auto" w:fill="auto"/>
            <w:noWrap/>
          </w:tcPr>
          <w:p w:rsidR="00951477" w:rsidRPr="00B6506C" w:rsidRDefault="00951477" w:rsidP="00A52FDE">
            <w:pPr>
              <w:rPr>
                <w:b/>
                <w:bCs/>
                <w:sz w:val="22"/>
                <w:szCs w:val="22"/>
              </w:rPr>
            </w:pPr>
          </w:p>
        </w:tc>
        <w:tc>
          <w:tcPr>
            <w:tcW w:w="1276" w:type="dxa"/>
            <w:tcBorders>
              <w:top w:val="single" w:sz="4" w:space="0" w:color="auto"/>
              <w:left w:val="single" w:sz="8" w:space="0" w:color="auto"/>
              <w:bottom w:val="single" w:sz="4" w:space="0" w:color="auto"/>
              <w:right w:val="single" w:sz="4" w:space="0" w:color="auto"/>
            </w:tcBorders>
            <w:shd w:val="clear" w:color="auto" w:fill="auto"/>
            <w:noWrap/>
          </w:tcPr>
          <w:p w:rsidR="00951477" w:rsidRPr="00B6506C" w:rsidRDefault="00951477" w:rsidP="00951477">
            <w:pPr>
              <w:rPr>
                <w:bCs/>
                <w:sz w:val="22"/>
                <w:szCs w:val="22"/>
              </w:rPr>
            </w:pPr>
            <w:r w:rsidRPr="00B6506C">
              <w:rPr>
                <w:bCs/>
                <w:sz w:val="22"/>
                <w:szCs w:val="22"/>
              </w:rPr>
              <w:t>24</w:t>
            </w:r>
            <w:r>
              <w:rPr>
                <w:bCs/>
                <w:sz w:val="22"/>
                <w:szCs w:val="22"/>
              </w:rPr>
              <w:t>9</w:t>
            </w:r>
          </w:p>
        </w:tc>
        <w:tc>
          <w:tcPr>
            <w:tcW w:w="1418" w:type="dxa"/>
            <w:tcBorders>
              <w:top w:val="single" w:sz="4" w:space="0" w:color="auto"/>
              <w:left w:val="single" w:sz="8" w:space="0" w:color="auto"/>
              <w:bottom w:val="single" w:sz="4" w:space="0" w:color="auto"/>
              <w:right w:val="single" w:sz="4" w:space="0" w:color="auto"/>
            </w:tcBorders>
          </w:tcPr>
          <w:p w:rsidR="00951477" w:rsidRPr="00B6506C" w:rsidRDefault="00951477" w:rsidP="00A52FDE">
            <w:pPr>
              <w:rPr>
                <w:b/>
                <w:bCs/>
                <w:sz w:val="22"/>
                <w:szCs w:val="22"/>
              </w:rPr>
            </w:pPr>
          </w:p>
        </w:tc>
      </w:tr>
      <w:tr w:rsidR="00951477" w:rsidRPr="00B6506C" w:rsidTr="00A52FDE">
        <w:trPr>
          <w:trHeight w:val="413"/>
        </w:trPr>
        <w:tc>
          <w:tcPr>
            <w:tcW w:w="483" w:type="dxa"/>
            <w:tcBorders>
              <w:top w:val="single" w:sz="4" w:space="0" w:color="auto"/>
              <w:left w:val="single" w:sz="4" w:space="0" w:color="auto"/>
              <w:bottom w:val="single" w:sz="4" w:space="0" w:color="auto"/>
              <w:right w:val="single" w:sz="8" w:space="0" w:color="auto"/>
            </w:tcBorders>
            <w:shd w:val="clear" w:color="auto" w:fill="auto"/>
            <w:noWrap/>
          </w:tcPr>
          <w:p w:rsidR="00951477" w:rsidRPr="00B6506C" w:rsidRDefault="00951477" w:rsidP="00A52FDE">
            <w:pPr>
              <w:rPr>
                <w:b/>
                <w:bCs/>
                <w:sz w:val="22"/>
                <w:szCs w:val="22"/>
              </w:rPr>
            </w:pPr>
            <w:r w:rsidRPr="00B6506C">
              <w:rPr>
                <w:b/>
                <w:bCs/>
                <w:sz w:val="22"/>
                <w:szCs w:val="22"/>
              </w:rPr>
              <w:t>3.</w:t>
            </w:r>
          </w:p>
        </w:tc>
        <w:tc>
          <w:tcPr>
            <w:tcW w:w="2269" w:type="dxa"/>
            <w:tcBorders>
              <w:top w:val="single" w:sz="4" w:space="0" w:color="auto"/>
              <w:left w:val="nil"/>
              <w:bottom w:val="single" w:sz="4" w:space="0" w:color="auto"/>
              <w:right w:val="nil"/>
            </w:tcBorders>
            <w:shd w:val="clear" w:color="auto" w:fill="auto"/>
            <w:noWrap/>
          </w:tcPr>
          <w:p w:rsidR="00951477" w:rsidRPr="00B6506C" w:rsidRDefault="00951477" w:rsidP="00A52FDE">
            <w:pPr>
              <w:pStyle w:val="211"/>
              <w:ind w:firstLine="0"/>
              <w:jc w:val="left"/>
              <w:rPr>
                <w:b/>
                <w:sz w:val="20"/>
              </w:rPr>
            </w:pPr>
            <w:r w:rsidRPr="00B6506C">
              <w:rPr>
                <w:b/>
                <w:sz w:val="20"/>
              </w:rPr>
              <w:t>График 3:</w:t>
            </w:r>
          </w:p>
          <w:p w:rsidR="00951477" w:rsidRPr="00B6506C" w:rsidRDefault="00951477" w:rsidP="00A52FDE">
            <w:pPr>
              <w:pStyle w:val="211"/>
              <w:ind w:firstLine="0"/>
              <w:jc w:val="left"/>
              <w:rPr>
                <w:b/>
                <w:sz w:val="20"/>
              </w:rPr>
            </w:pPr>
            <w:r w:rsidRPr="00B6506C">
              <w:rPr>
                <w:sz w:val="20"/>
              </w:rPr>
              <w:t xml:space="preserve">г. Волгодонск, пр. Строителей – </w:t>
            </w:r>
            <w:proofErr w:type="spellStart"/>
            <w:r w:rsidRPr="00B6506C">
              <w:rPr>
                <w:sz w:val="20"/>
              </w:rPr>
              <w:t>РоАЭС</w:t>
            </w:r>
            <w:proofErr w:type="spellEnd"/>
            <w:r w:rsidRPr="00B6506C">
              <w:rPr>
                <w:sz w:val="20"/>
              </w:rPr>
              <w:t xml:space="preserve"> – г. Волгодонск, пр. Строителей</w:t>
            </w:r>
          </w:p>
        </w:tc>
        <w:tc>
          <w:tcPr>
            <w:tcW w:w="1842" w:type="dxa"/>
            <w:tcBorders>
              <w:top w:val="single" w:sz="4" w:space="0" w:color="auto"/>
              <w:left w:val="single" w:sz="8" w:space="0" w:color="auto"/>
              <w:bottom w:val="single" w:sz="4" w:space="0" w:color="auto"/>
              <w:right w:val="nil"/>
            </w:tcBorders>
            <w:shd w:val="clear" w:color="auto" w:fill="auto"/>
            <w:noWrap/>
          </w:tcPr>
          <w:p w:rsidR="00951477" w:rsidRPr="00B6506C" w:rsidRDefault="00951477" w:rsidP="00A52FDE">
            <w:pPr>
              <w:pStyle w:val="afffa"/>
            </w:pPr>
          </w:p>
        </w:tc>
        <w:tc>
          <w:tcPr>
            <w:tcW w:w="1418" w:type="dxa"/>
            <w:tcBorders>
              <w:top w:val="single" w:sz="4" w:space="0" w:color="auto"/>
              <w:left w:val="single" w:sz="8" w:space="0" w:color="auto"/>
              <w:bottom w:val="single" w:sz="4" w:space="0" w:color="auto"/>
              <w:right w:val="single" w:sz="8" w:space="0" w:color="auto"/>
            </w:tcBorders>
            <w:shd w:val="clear" w:color="auto" w:fill="auto"/>
            <w:noWrap/>
          </w:tcPr>
          <w:p w:rsidR="00951477" w:rsidRPr="00B6506C" w:rsidRDefault="00951477" w:rsidP="00A52FDE">
            <w:pPr>
              <w:rPr>
                <w:bCs/>
              </w:rPr>
            </w:pPr>
            <w:r w:rsidRPr="00B6506C">
              <w:rPr>
                <w:bCs/>
              </w:rPr>
              <w:t>55</w:t>
            </w:r>
          </w:p>
        </w:tc>
        <w:tc>
          <w:tcPr>
            <w:tcW w:w="1417" w:type="dxa"/>
            <w:tcBorders>
              <w:top w:val="single" w:sz="4" w:space="0" w:color="auto"/>
              <w:left w:val="nil"/>
              <w:bottom w:val="single" w:sz="4" w:space="0" w:color="auto"/>
              <w:right w:val="nil"/>
            </w:tcBorders>
            <w:shd w:val="clear" w:color="auto" w:fill="auto"/>
            <w:noWrap/>
          </w:tcPr>
          <w:p w:rsidR="00951477" w:rsidRPr="00B6506C" w:rsidRDefault="00951477" w:rsidP="00A52FDE">
            <w:pPr>
              <w:rPr>
                <w:b/>
                <w:bCs/>
                <w:sz w:val="22"/>
                <w:szCs w:val="22"/>
              </w:rPr>
            </w:pPr>
          </w:p>
        </w:tc>
        <w:tc>
          <w:tcPr>
            <w:tcW w:w="1276" w:type="dxa"/>
            <w:tcBorders>
              <w:top w:val="single" w:sz="4" w:space="0" w:color="auto"/>
              <w:left w:val="single" w:sz="8" w:space="0" w:color="auto"/>
              <w:bottom w:val="single" w:sz="4" w:space="0" w:color="auto"/>
              <w:right w:val="single" w:sz="4" w:space="0" w:color="auto"/>
            </w:tcBorders>
            <w:shd w:val="clear" w:color="auto" w:fill="auto"/>
            <w:noWrap/>
          </w:tcPr>
          <w:p w:rsidR="00951477" w:rsidRPr="00B6506C" w:rsidRDefault="00951477" w:rsidP="00951477">
            <w:pPr>
              <w:rPr>
                <w:bCs/>
                <w:sz w:val="22"/>
                <w:szCs w:val="22"/>
              </w:rPr>
            </w:pPr>
            <w:r w:rsidRPr="00B6506C">
              <w:rPr>
                <w:bCs/>
                <w:sz w:val="22"/>
                <w:szCs w:val="22"/>
              </w:rPr>
              <w:t>24</w:t>
            </w:r>
            <w:r>
              <w:rPr>
                <w:bCs/>
                <w:sz w:val="22"/>
                <w:szCs w:val="22"/>
              </w:rPr>
              <w:t>9</w:t>
            </w:r>
          </w:p>
        </w:tc>
        <w:tc>
          <w:tcPr>
            <w:tcW w:w="1418" w:type="dxa"/>
            <w:tcBorders>
              <w:top w:val="single" w:sz="4" w:space="0" w:color="auto"/>
              <w:left w:val="single" w:sz="8" w:space="0" w:color="auto"/>
              <w:bottom w:val="single" w:sz="4" w:space="0" w:color="auto"/>
              <w:right w:val="single" w:sz="4" w:space="0" w:color="auto"/>
            </w:tcBorders>
          </w:tcPr>
          <w:p w:rsidR="00951477" w:rsidRPr="00B6506C" w:rsidRDefault="00951477" w:rsidP="00A52FDE">
            <w:pPr>
              <w:rPr>
                <w:b/>
                <w:bCs/>
                <w:sz w:val="22"/>
                <w:szCs w:val="22"/>
              </w:rPr>
            </w:pPr>
          </w:p>
        </w:tc>
      </w:tr>
      <w:tr w:rsidR="00951477" w:rsidRPr="00B6506C" w:rsidTr="00A52FDE">
        <w:trPr>
          <w:trHeight w:val="558"/>
        </w:trPr>
        <w:tc>
          <w:tcPr>
            <w:tcW w:w="483" w:type="dxa"/>
            <w:tcBorders>
              <w:top w:val="single" w:sz="4" w:space="0" w:color="auto"/>
              <w:left w:val="single" w:sz="4" w:space="0" w:color="auto"/>
              <w:bottom w:val="single" w:sz="4" w:space="0" w:color="auto"/>
              <w:right w:val="single" w:sz="8" w:space="0" w:color="auto"/>
            </w:tcBorders>
            <w:shd w:val="clear" w:color="auto" w:fill="auto"/>
            <w:noWrap/>
          </w:tcPr>
          <w:p w:rsidR="00951477" w:rsidRPr="00B6506C" w:rsidRDefault="00951477" w:rsidP="00A52FDE">
            <w:pPr>
              <w:rPr>
                <w:b/>
                <w:bCs/>
                <w:sz w:val="22"/>
                <w:szCs w:val="22"/>
              </w:rPr>
            </w:pPr>
            <w:r w:rsidRPr="00B6506C">
              <w:rPr>
                <w:b/>
                <w:bCs/>
                <w:sz w:val="22"/>
                <w:szCs w:val="22"/>
              </w:rPr>
              <w:t>4.</w:t>
            </w:r>
          </w:p>
        </w:tc>
        <w:tc>
          <w:tcPr>
            <w:tcW w:w="2269" w:type="dxa"/>
            <w:tcBorders>
              <w:top w:val="single" w:sz="4" w:space="0" w:color="auto"/>
              <w:left w:val="nil"/>
              <w:bottom w:val="single" w:sz="4" w:space="0" w:color="auto"/>
              <w:right w:val="nil"/>
            </w:tcBorders>
            <w:shd w:val="clear" w:color="auto" w:fill="auto"/>
            <w:noWrap/>
          </w:tcPr>
          <w:p w:rsidR="00951477" w:rsidRPr="00B6506C" w:rsidRDefault="00951477" w:rsidP="00A52FDE">
            <w:pPr>
              <w:pStyle w:val="211"/>
              <w:ind w:firstLine="0"/>
              <w:rPr>
                <w:b/>
                <w:sz w:val="20"/>
              </w:rPr>
            </w:pPr>
            <w:r w:rsidRPr="00B6506C">
              <w:rPr>
                <w:b/>
                <w:sz w:val="20"/>
              </w:rPr>
              <w:t>График 4:</w:t>
            </w:r>
          </w:p>
          <w:p w:rsidR="00951477" w:rsidRPr="00B6506C" w:rsidRDefault="00951477" w:rsidP="00A52FDE">
            <w:pPr>
              <w:pStyle w:val="211"/>
              <w:ind w:firstLine="0"/>
              <w:jc w:val="left"/>
              <w:rPr>
                <w:sz w:val="20"/>
              </w:rPr>
            </w:pPr>
            <w:proofErr w:type="gramStart"/>
            <w:r w:rsidRPr="00B6506C">
              <w:rPr>
                <w:sz w:val="20"/>
              </w:rPr>
              <w:t xml:space="preserve">г. Волгодонск, магазин Артемида (по ул. Гагарина) – </w:t>
            </w:r>
            <w:proofErr w:type="spellStart"/>
            <w:r w:rsidRPr="00B6506C">
              <w:rPr>
                <w:sz w:val="20"/>
              </w:rPr>
              <w:t>РоАЭС</w:t>
            </w:r>
            <w:proofErr w:type="spellEnd"/>
            <w:r w:rsidRPr="00B6506C">
              <w:rPr>
                <w:sz w:val="20"/>
              </w:rPr>
              <w:t xml:space="preserve"> -  г. Волгодонск, магазин Артемида (по ул. </w:t>
            </w:r>
            <w:r w:rsidRPr="00B6506C">
              <w:rPr>
                <w:sz w:val="20"/>
              </w:rPr>
              <w:lastRenderedPageBreak/>
              <w:t>Гагарина)</w:t>
            </w:r>
            <w:proofErr w:type="gramEnd"/>
          </w:p>
        </w:tc>
        <w:tc>
          <w:tcPr>
            <w:tcW w:w="1842" w:type="dxa"/>
            <w:tcBorders>
              <w:top w:val="single" w:sz="4" w:space="0" w:color="auto"/>
              <w:left w:val="single" w:sz="8" w:space="0" w:color="auto"/>
              <w:bottom w:val="single" w:sz="4" w:space="0" w:color="auto"/>
              <w:right w:val="nil"/>
            </w:tcBorders>
            <w:shd w:val="clear" w:color="auto" w:fill="auto"/>
            <w:noWrap/>
          </w:tcPr>
          <w:p w:rsidR="00951477" w:rsidRPr="00B6506C" w:rsidRDefault="00951477" w:rsidP="00A52FDE">
            <w:pPr>
              <w:rPr>
                <w:bCs/>
              </w:rPr>
            </w:pPr>
          </w:p>
        </w:tc>
        <w:tc>
          <w:tcPr>
            <w:tcW w:w="1418" w:type="dxa"/>
            <w:tcBorders>
              <w:top w:val="single" w:sz="4" w:space="0" w:color="auto"/>
              <w:left w:val="single" w:sz="8" w:space="0" w:color="auto"/>
              <w:bottom w:val="single" w:sz="4" w:space="0" w:color="auto"/>
              <w:right w:val="single" w:sz="8" w:space="0" w:color="auto"/>
            </w:tcBorders>
            <w:shd w:val="clear" w:color="auto" w:fill="auto"/>
            <w:noWrap/>
          </w:tcPr>
          <w:p w:rsidR="00951477" w:rsidRPr="00B6506C" w:rsidRDefault="00951477" w:rsidP="00A52FDE">
            <w:pPr>
              <w:rPr>
                <w:bCs/>
              </w:rPr>
            </w:pPr>
            <w:r w:rsidRPr="00B6506C">
              <w:rPr>
                <w:bCs/>
              </w:rPr>
              <w:t>55</w:t>
            </w:r>
          </w:p>
        </w:tc>
        <w:tc>
          <w:tcPr>
            <w:tcW w:w="1417" w:type="dxa"/>
            <w:tcBorders>
              <w:top w:val="single" w:sz="4" w:space="0" w:color="auto"/>
              <w:left w:val="nil"/>
              <w:bottom w:val="single" w:sz="4" w:space="0" w:color="auto"/>
              <w:right w:val="nil"/>
            </w:tcBorders>
            <w:shd w:val="clear" w:color="auto" w:fill="auto"/>
            <w:noWrap/>
          </w:tcPr>
          <w:p w:rsidR="00951477" w:rsidRPr="00B6506C" w:rsidRDefault="00951477" w:rsidP="00A52FDE">
            <w:pPr>
              <w:rPr>
                <w:b/>
                <w:bCs/>
                <w:sz w:val="22"/>
                <w:szCs w:val="22"/>
              </w:rPr>
            </w:pPr>
          </w:p>
        </w:tc>
        <w:tc>
          <w:tcPr>
            <w:tcW w:w="1276" w:type="dxa"/>
            <w:tcBorders>
              <w:top w:val="single" w:sz="4" w:space="0" w:color="auto"/>
              <w:left w:val="single" w:sz="8" w:space="0" w:color="auto"/>
              <w:bottom w:val="single" w:sz="4" w:space="0" w:color="auto"/>
              <w:right w:val="single" w:sz="4" w:space="0" w:color="auto"/>
            </w:tcBorders>
            <w:shd w:val="clear" w:color="auto" w:fill="auto"/>
            <w:noWrap/>
          </w:tcPr>
          <w:p w:rsidR="00951477" w:rsidRPr="00B6506C" w:rsidRDefault="00951477" w:rsidP="00951477">
            <w:pPr>
              <w:rPr>
                <w:bCs/>
                <w:sz w:val="22"/>
                <w:szCs w:val="22"/>
              </w:rPr>
            </w:pPr>
            <w:r w:rsidRPr="00B6506C">
              <w:rPr>
                <w:bCs/>
                <w:sz w:val="22"/>
                <w:szCs w:val="22"/>
              </w:rPr>
              <w:t>24</w:t>
            </w:r>
            <w:r>
              <w:rPr>
                <w:bCs/>
                <w:sz w:val="22"/>
                <w:szCs w:val="22"/>
              </w:rPr>
              <w:t>9</w:t>
            </w:r>
          </w:p>
        </w:tc>
        <w:tc>
          <w:tcPr>
            <w:tcW w:w="1418" w:type="dxa"/>
            <w:tcBorders>
              <w:top w:val="single" w:sz="4" w:space="0" w:color="auto"/>
              <w:left w:val="single" w:sz="8" w:space="0" w:color="auto"/>
              <w:bottom w:val="single" w:sz="4" w:space="0" w:color="auto"/>
              <w:right w:val="single" w:sz="4" w:space="0" w:color="auto"/>
            </w:tcBorders>
          </w:tcPr>
          <w:p w:rsidR="00951477" w:rsidRPr="00B6506C" w:rsidRDefault="00951477" w:rsidP="00A52FDE">
            <w:pPr>
              <w:rPr>
                <w:b/>
                <w:bCs/>
                <w:sz w:val="22"/>
                <w:szCs w:val="22"/>
              </w:rPr>
            </w:pPr>
          </w:p>
        </w:tc>
      </w:tr>
      <w:tr w:rsidR="00951477" w:rsidRPr="00B6506C" w:rsidTr="00A52FDE">
        <w:trPr>
          <w:trHeight w:val="749"/>
        </w:trPr>
        <w:tc>
          <w:tcPr>
            <w:tcW w:w="483" w:type="dxa"/>
            <w:tcBorders>
              <w:top w:val="single" w:sz="4" w:space="0" w:color="auto"/>
              <w:left w:val="single" w:sz="8" w:space="0" w:color="auto"/>
              <w:bottom w:val="nil"/>
              <w:right w:val="single" w:sz="8" w:space="0" w:color="auto"/>
            </w:tcBorders>
            <w:shd w:val="clear" w:color="auto" w:fill="auto"/>
            <w:noWrap/>
            <w:vAlign w:val="bottom"/>
          </w:tcPr>
          <w:p w:rsidR="00951477" w:rsidRPr="00B6506C" w:rsidRDefault="00951477" w:rsidP="00A52FDE">
            <w:pPr>
              <w:rPr>
                <w:b/>
                <w:bCs/>
                <w:sz w:val="22"/>
                <w:szCs w:val="22"/>
              </w:rPr>
            </w:pPr>
          </w:p>
        </w:tc>
        <w:tc>
          <w:tcPr>
            <w:tcW w:w="2269" w:type="dxa"/>
            <w:tcBorders>
              <w:top w:val="single" w:sz="4" w:space="0" w:color="auto"/>
              <w:left w:val="nil"/>
              <w:bottom w:val="single" w:sz="4" w:space="0" w:color="auto"/>
              <w:right w:val="nil"/>
            </w:tcBorders>
            <w:shd w:val="clear" w:color="auto" w:fill="auto"/>
            <w:noWrap/>
            <w:vAlign w:val="center"/>
          </w:tcPr>
          <w:p w:rsidR="00951477" w:rsidRPr="00B6506C" w:rsidRDefault="00951477" w:rsidP="00A52FDE">
            <w:pPr>
              <w:rPr>
                <w:b/>
                <w:bCs/>
                <w:szCs w:val="28"/>
              </w:rPr>
            </w:pPr>
            <w:r w:rsidRPr="00B6506C">
              <w:rPr>
                <w:b/>
                <w:bCs/>
                <w:szCs w:val="28"/>
              </w:rPr>
              <w:t>Итого</w:t>
            </w:r>
          </w:p>
        </w:tc>
        <w:tc>
          <w:tcPr>
            <w:tcW w:w="5953" w:type="dxa"/>
            <w:gridSpan w:val="4"/>
            <w:tcBorders>
              <w:top w:val="single" w:sz="4" w:space="0" w:color="auto"/>
              <w:left w:val="single" w:sz="8" w:space="0" w:color="auto"/>
              <w:bottom w:val="single" w:sz="4" w:space="0" w:color="auto"/>
              <w:right w:val="single" w:sz="8" w:space="0" w:color="auto"/>
            </w:tcBorders>
            <w:shd w:val="clear" w:color="auto" w:fill="auto"/>
            <w:noWrap/>
            <w:vAlign w:val="center"/>
          </w:tcPr>
          <w:p w:rsidR="00951477" w:rsidRPr="00B6506C" w:rsidRDefault="00951477" w:rsidP="00A52FDE">
            <w:pPr>
              <w:jc w:val="center"/>
              <w:rPr>
                <w:b/>
                <w:bCs/>
                <w:sz w:val="22"/>
                <w:szCs w:val="22"/>
              </w:rPr>
            </w:pPr>
          </w:p>
        </w:tc>
        <w:tc>
          <w:tcPr>
            <w:tcW w:w="1418" w:type="dxa"/>
            <w:tcBorders>
              <w:top w:val="single" w:sz="4" w:space="0" w:color="auto"/>
              <w:left w:val="single" w:sz="8" w:space="0" w:color="auto"/>
              <w:bottom w:val="single" w:sz="4" w:space="0" w:color="auto"/>
              <w:right w:val="single" w:sz="8" w:space="0" w:color="auto"/>
            </w:tcBorders>
            <w:vAlign w:val="center"/>
          </w:tcPr>
          <w:p w:rsidR="00951477" w:rsidRPr="00B6506C" w:rsidRDefault="00951477" w:rsidP="00A52FDE">
            <w:pPr>
              <w:jc w:val="center"/>
              <w:rPr>
                <w:b/>
                <w:bCs/>
                <w:sz w:val="22"/>
                <w:szCs w:val="22"/>
              </w:rPr>
            </w:pPr>
          </w:p>
        </w:tc>
      </w:tr>
      <w:tr w:rsidR="00951477" w:rsidRPr="00B6506C" w:rsidTr="00A52FDE">
        <w:trPr>
          <w:trHeight w:val="342"/>
        </w:trPr>
        <w:tc>
          <w:tcPr>
            <w:tcW w:w="483" w:type="dxa"/>
            <w:tcBorders>
              <w:top w:val="single" w:sz="4" w:space="0" w:color="auto"/>
              <w:left w:val="single" w:sz="8" w:space="0" w:color="auto"/>
              <w:bottom w:val="nil"/>
              <w:right w:val="single" w:sz="8" w:space="0" w:color="auto"/>
            </w:tcBorders>
            <w:shd w:val="clear" w:color="auto" w:fill="auto"/>
            <w:noWrap/>
            <w:vAlign w:val="bottom"/>
          </w:tcPr>
          <w:p w:rsidR="00951477" w:rsidRPr="00B6506C" w:rsidRDefault="00951477" w:rsidP="00A52FDE">
            <w:pPr>
              <w:rPr>
                <w:b/>
                <w:bCs/>
                <w:sz w:val="22"/>
                <w:szCs w:val="22"/>
                <w:lang w:val="en-US"/>
              </w:rPr>
            </w:pPr>
          </w:p>
        </w:tc>
        <w:tc>
          <w:tcPr>
            <w:tcW w:w="2269" w:type="dxa"/>
            <w:tcBorders>
              <w:top w:val="nil"/>
              <w:left w:val="nil"/>
              <w:bottom w:val="nil"/>
              <w:right w:val="nil"/>
            </w:tcBorders>
            <w:shd w:val="clear" w:color="auto" w:fill="auto"/>
            <w:noWrap/>
            <w:vAlign w:val="center"/>
          </w:tcPr>
          <w:p w:rsidR="00951477" w:rsidRPr="00B6506C" w:rsidRDefault="00951477" w:rsidP="00A52FDE">
            <w:pPr>
              <w:rPr>
                <w:szCs w:val="28"/>
              </w:rPr>
            </w:pPr>
            <w:r w:rsidRPr="00B6506C">
              <w:rPr>
                <w:szCs w:val="28"/>
              </w:rPr>
              <w:t>НДС</w:t>
            </w:r>
          </w:p>
        </w:tc>
        <w:tc>
          <w:tcPr>
            <w:tcW w:w="5953" w:type="dxa"/>
            <w:gridSpan w:val="4"/>
            <w:tcBorders>
              <w:top w:val="nil"/>
              <w:left w:val="single" w:sz="8" w:space="0" w:color="auto"/>
              <w:bottom w:val="single" w:sz="8" w:space="0" w:color="auto"/>
              <w:right w:val="single" w:sz="8" w:space="0" w:color="auto"/>
            </w:tcBorders>
            <w:shd w:val="clear" w:color="auto" w:fill="auto"/>
            <w:noWrap/>
            <w:vAlign w:val="center"/>
          </w:tcPr>
          <w:p w:rsidR="00951477" w:rsidRPr="00B6506C" w:rsidRDefault="00951477" w:rsidP="00A52FDE">
            <w:pPr>
              <w:jc w:val="center"/>
              <w:rPr>
                <w:sz w:val="22"/>
                <w:szCs w:val="22"/>
              </w:rPr>
            </w:pPr>
          </w:p>
          <w:p w:rsidR="00951477" w:rsidRPr="00B6506C" w:rsidRDefault="00951477" w:rsidP="00A52FDE">
            <w:pPr>
              <w:jc w:val="center"/>
              <w:rPr>
                <w:sz w:val="22"/>
                <w:szCs w:val="22"/>
              </w:rPr>
            </w:pPr>
          </w:p>
        </w:tc>
        <w:tc>
          <w:tcPr>
            <w:tcW w:w="1418" w:type="dxa"/>
            <w:tcBorders>
              <w:top w:val="nil"/>
              <w:left w:val="single" w:sz="8" w:space="0" w:color="auto"/>
              <w:bottom w:val="nil"/>
              <w:right w:val="single" w:sz="8" w:space="0" w:color="auto"/>
            </w:tcBorders>
            <w:vAlign w:val="center"/>
          </w:tcPr>
          <w:p w:rsidR="00951477" w:rsidRPr="00B6506C" w:rsidRDefault="00951477" w:rsidP="00A52FDE">
            <w:pPr>
              <w:jc w:val="center"/>
              <w:rPr>
                <w:sz w:val="22"/>
                <w:szCs w:val="22"/>
              </w:rPr>
            </w:pPr>
          </w:p>
        </w:tc>
      </w:tr>
      <w:tr w:rsidR="00951477" w:rsidRPr="00B6506C" w:rsidTr="00A52FDE">
        <w:trPr>
          <w:trHeight w:val="325"/>
        </w:trPr>
        <w:tc>
          <w:tcPr>
            <w:tcW w:w="483" w:type="dxa"/>
            <w:tcBorders>
              <w:top w:val="single" w:sz="8" w:space="0" w:color="auto"/>
              <w:left w:val="single" w:sz="8" w:space="0" w:color="auto"/>
              <w:bottom w:val="single" w:sz="8" w:space="0" w:color="auto"/>
              <w:right w:val="single" w:sz="8" w:space="0" w:color="auto"/>
            </w:tcBorders>
            <w:shd w:val="clear" w:color="auto" w:fill="auto"/>
            <w:noWrap/>
            <w:vAlign w:val="bottom"/>
          </w:tcPr>
          <w:p w:rsidR="00951477" w:rsidRPr="00B6506C" w:rsidRDefault="00951477" w:rsidP="00A52FDE">
            <w:pPr>
              <w:rPr>
                <w:b/>
                <w:bCs/>
                <w:sz w:val="22"/>
                <w:szCs w:val="22"/>
                <w:lang w:val="en-US"/>
              </w:rPr>
            </w:pPr>
          </w:p>
        </w:tc>
        <w:tc>
          <w:tcPr>
            <w:tcW w:w="2269" w:type="dxa"/>
            <w:tcBorders>
              <w:top w:val="single" w:sz="8" w:space="0" w:color="auto"/>
              <w:left w:val="nil"/>
              <w:bottom w:val="single" w:sz="8" w:space="0" w:color="auto"/>
              <w:right w:val="nil"/>
            </w:tcBorders>
            <w:shd w:val="clear" w:color="auto" w:fill="auto"/>
            <w:noWrap/>
            <w:vAlign w:val="center"/>
          </w:tcPr>
          <w:p w:rsidR="00951477" w:rsidRPr="00B6506C" w:rsidRDefault="00951477" w:rsidP="00A52FDE">
            <w:pPr>
              <w:rPr>
                <w:b/>
                <w:bCs/>
                <w:szCs w:val="28"/>
              </w:rPr>
            </w:pPr>
            <w:r w:rsidRPr="00B6506C">
              <w:rPr>
                <w:b/>
                <w:bCs/>
                <w:szCs w:val="28"/>
              </w:rPr>
              <w:t>Всего</w:t>
            </w:r>
          </w:p>
        </w:tc>
        <w:tc>
          <w:tcPr>
            <w:tcW w:w="5953" w:type="dxa"/>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951477" w:rsidRPr="00B6506C" w:rsidRDefault="00951477" w:rsidP="00A52FDE">
            <w:pPr>
              <w:jc w:val="center"/>
              <w:rPr>
                <w:sz w:val="22"/>
                <w:szCs w:val="22"/>
              </w:rPr>
            </w:pPr>
          </w:p>
          <w:p w:rsidR="00951477" w:rsidRPr="00B6506C" w:rsidRDefault="00951477" w:rsidP="00A52FDE">
            <w:pPr>
              <w:jc w:val="center"/>
              <w:rPr>
                <w:b/>
                <w:bCs/>
                <w:sz w:val="22"/>
                <w:szCs w:val="22"/>
                <w:lang w:val="en-US"/>
              </w:rPr>
            </w:pPr>
          </w:p>
        </w:tc>
        <w:tc>
          <w:tcPr>
            <w:tcW w:w="1418" w:type="dxa"/>
            <w:tcBorders>
              <w:top w:val="single" w:sz="8" w:space="0" w:color="auto"/>
              <w:left w:val="single" w:sz="8" w:space="0" w:color="auto"/>
              <w:bottom w:val="single" w:sz="8" w:space="0" w:color="auto"/>
              <w:right w:val="single" w:sz="8" w:space="0" w:color="auto"/>
            </w:tcBorders>
            <w:vAlign w:val="center"/>
          </w:tcPr>
          <w:p w:rsidR="00951477" w:rsidRPr="00B6506C" w:rsidRDefault="00951477" w:rsidP="00A52FDE">
            <w:pPr>
              <w:jc w:val="center"/>
              <w:rPr>
                <w:b/>
                <w:bCs/>
                <w:sz w:val="22"/>
                <w:szCs w:val="22"/>
              </w:rPr>
            </w:pPr>
          </w:p>
        </w:tc>
      </w:tr>
    </w:tbl>
    <w:p w:rsidR="00951477" w:rsidRDefault="00951477" w:rsidP="00D1103A">
      <w:pPr>
        <w:jc w:val="center"/>
        <w:rPr>
          <w:b/>
          <w:sz w:val="16"/>
          <w:szCs w:val="16"/>
        </w:rPr>
      </w:pPr>
    </w:p>
    <w:p w:rsidR="00951477" w:rsidRDefault="00951477" w:rsidP="00D1103A">
      <w:pPr>
        <w:jc w:val="center"/>
        <w:rPr>
          <w:b/>
          <w:sz w:val="16"/>
          <w:szCs w:val="16"/>
        </w:rPr>
      </w:pPr>
    </w:p>
    <w:p w:rsidR="00951477" w:rsidRDefault="00951477" w:rsidP="00D1103A">
      <w:pPr>
        <w:jc w:val="center"/>
        <w:rPr>
          <w:b/>
          <w:sz w:val="16"/>
          <w:szCs w:val="16"/>
        </w:rPr>
      </w:pPr>
    </w:p>
    <w:p w:rsidR="00D1103A" w:rsidRPr="00125EA1" w:rsidRDefault="00D1103A" w:rsidP="00D1103A">
      <w:pPr>
        <w:pStyle w:val="Times12"/>
        <w:ind w:firstLine="0"/>
        <w:jc w:val="center"/>
        <w:rPr>
          <w:bCs w:val="0"/>
          <w:sz w:val="28"/>
          <w:szCs w:val="28"/>
        </w:rPr>
      </w:pPr>
    </w:p>
    <w:p w:rsidR="00D1103A" w:rsidRPr="00125EA1" w:rsidRDefault="00D1103A" w:rsidP="00D1103A">
      <w:pPr>
        <w:pStyle w:val="Times12"/>
        <w:ind w:firstLine="0"/>
        <w:jc w:val="center"/>
        <w:rPr>
          <w:bCs w:val="0"/>
          <w:sz w:val="28"/>
          <w:szCs w:val="28"/>
        </w:rPr>
      </w:pPr>
    </w:p>
    <w:p w:rsidR="00D1103A" w:rsidRPr="00125EA1" w:rsidRDefault="00D1103A" w:rsidP="00D1103A">
      <w:pPr>
        <w:pStyle w:val="affe"/>
        <w:tabs>
          <w:tab w:val="clear" w:pos="1134"/>
        </w:tabs>
        <w:autoSpaceDE w:val="0"/>
        <w:autoSpaceDN w:val="0"/>
        <w:spacing w:line="240" w:lineRule="auto"/>
        <w:ind w:firstLine="0"/>
        <w:jc w:val="center"/>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D1103A" w:rsidRPr="00125EA1" w:rsidRDefault="00D1103A" w:rsidP="00D1103A">
      <w:pPr>
        <w:pStyle w:val="Times12"/>
        <w:ind w:firstLine="0"/>
        <w:jc w:val="center"/>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951477" w:rsidRDefault="00D1103A" w:rsidP="00951477">
      <w:pPr>
        <w:pStyle w:val="Times12"/>
        <w:ind w:firstLine="709"/>
        <w:rPr>
          <w:bCs w:val="0"/>
          <w:sz w:val="28"/>
        </w:rPr>
      </w:pPr>
      <w:r w:rsidRPr="00125EA1">
        <w:rPr>
          <w:bCs w:val="0"/>
          <w:sz w:val="28"/>
        </w:rPr>
        <w:t xml:space="preserve">                               М.П.</w:t>
      </w:r>
    </w:p>
    <w:p w:rsidR="00951477" w:rsidRDefault="00951477" w:rsidP="00951477">
      <w:pPr>
        <w:pStyle w:val="Times12"/>
        <w:ind w:firstLine="709"/>
        <w:rPr>
          <w:bCs w:val="0"/>
          <w:sz w:val="28"/>
        </w:rPr>
      </w:pPr>
    </w:p>
    <w:p w:rsidR="00951477" w:rsidRDefault="00951477" w:rsidP="00951477">
      <w:pPr>
        <w:pStyle w:val="Times12"/>
        <w:ind w:firstLine="709"/>
        <w:rPr>
          <w:bCs w:val="0"/>
          <w:sz w:val="28"/>
        </w:rPr>
      </w:pPr>
    </w:p>
    <w:p w:rsidR="003F66DB" w:rsidRDefault="003F66DB" w:rsidP="00951477">
      <w:pPr>
        <w:pStyle w:val="Times12"/>
        <w:ind w:firstLine="709"/>
        <w:rPr>
          <w:bCs w:val="0"/>
          <w:sz w:val="28"/>
        </w:rPr>
      </w:pPr>
    </w:p>
    <w:p w:rsidR="003F66DB" w:rsidRDefault="003F66DB" w:rsidP="00951477">
      <w:pPr>
        <w:pStyle w:val="Times12"/>
        <w:ind w:firstLine="709"/>
        <w:rPr>
          <w:bCs w:val="0"/>
          <w:sz w:val="28"/>
        </w:rPr>
      </w:pPr>
    </w:p>
    <w:p w:rsidR="00D1103A" w:rsidRPr="00125EA1" w:rsidRDefault="00D1103A" w:rsidP="00951477">
      <w:pPr>
        <w:pStyle w:val="Times12"/>
        <w:ind w:firstLine="709"/>
        <w:rPr>
          <w:b/>
          <w:sz w:val="20"/>
          <w:szCs w:val="20"/>
        </w:rPr>
      </w:pPr>
      <w:r w:rsidRPr="00125EA1">
        <w:rPr>
          <w:bCs w:val="0"/>
          <w:szCs w:val="24"/>
        </w:rPr>
        <w:t>ИНСТРУКЦИИ ПО ЗАПОЛНЕНИЮ</w:t>
      </w:r>
    </w:p>
    <w:p w:rsidR="00D1103A" w:rsidRPr="00125EA1" w:rsidRDefault="00D1103A" w:rsidP="00D1103A">
      <w:pPr>
        <w:pStyle w:val="Times12"/>
        <w:numPr>
          <w:ilvl w:val="0"/>
          <w:numId w:val="51"/>
        </w:numPr>
        <w:tabs>
          <w:tab w:val="clear" w:pos="2007"/>
          <w:tab w:val="num" w:pos="426"/>
        </w:tabs>
        <w:spacing w:before="120"/>
        <w:ind w:left="0" w:right="-28" w:firstLine="0"/>
        <w:rPr>
          <w:szCs w:val="24"/>
        </w:rPr>
      </w:pPr>
      <w:r w:rsidRPr="00125EA1">
        <w:rPr>
          <w:szCs w:val="24"/>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0"/>
          <w:numId w:val="51"/>
        </w:numPr>
        <w:tabs>
          <w:tab w:val="clear" w:pos="2007"/>
          <w:tab w:val="num" w:pos="426"/>
        </w:tabs>
        <w:ind w:left="0" w:right="-30" w:firstLine="0"/>
        <w:rPr>
          <w:szCs w:val="24"/>
        </w:rPr>
      </w:pPr>
      <w:r w:rsidRPr="00125EA1">
        <w:rPr>
          <w:szCs w:val="24"/>
        </w:rPr>
        <w:t>Участник конкурса приводит номер и дату заявки на участие в конкурсе, приложением к которой является данная сводная таблица.</w:t>
      </w:r>
    </w:p>
    <w:p w:rsidR="00D1103A" w:rsidRPr="00125EA1" w:rsidRDefault="00D1103A" w:rsidP="00D1103A">
      <w:pPr>
        <w:pStyle w:val="Times12"/>
        <w:numPr>
          <w:ilvl w:val="0"/>
          <w:numId w:val="51"/>
        </w:numPr>
        <w:tabs>
          <w:tab w:val="clear" w:pos="2007"/>
          <w:tab w:val="num" w:pos="426"/>
        </w:tabs>
        <w:ind w:left="0" w:right="-30" w:firstLine="0"/>
        <w:rPr>
          <w:szCs w:val="24"/>
        </w:rPr>
      </w:pPr>
      <w:r w:rsidRPr="00125EA1">
        <w:rPr>
          <w:szCs w:val="24"/>
        </w:rPr>
        <w:t>Участник конкурса указывает свое фирменное наименование (в т.ч. организационно-правовую форму).</w:t>
      </w:r>
    </w:p>
    <w:p w:rsidR="00D1103A" w:rsidRPr="00125EA1" w:rsidRDefault="00D1103A" w:rsidP="00D1103A">
      <w:pPr>
        <w:pStyle w:val="Times12"/>
        <w:numPr>
          <w:ilvl w:val="0"/>
          <w:numId w:val="51"/>
        </w:numPr>
        <w:tabs>
          <w:tab w:val="clear" w:pos="2007"/>
          <w:tab w:val="num" w:pos="426"/>
        </w:tabs>
        <w:ind w:left="0" w:right="-30" w:firstLine="0"/>
        <w:rPr>
          <w:sz w:val="22"/>
          <w:szCs w:val="24"/>
        </w:rPr>
      </w:pPr>
      <w:r w:rsidRPr="00125EA1">
        <w:rPr>
          <w:szCs w:val="24"/>
        </w:rPr>
        <w:t xml:space="preserve">Участник конкурса указывает дату, на которую он составлял </w:t>
      </w:r>
      <w:r w:rsidRPr="00125EA1">
        <w:rPr>
          <w:szCs w:val="26"/>
        </w:rPr>
        <w:t>расчет цены договора</w:t>
      </w:r>
      <w:r w:rsidRPr="00125EA1">
        <w:rPr>
          <w:sz w:val="22"/>
          <w:szCs w:val="24"/>
        </w:rPr>
        <w:t>.</w:t>
      </w:r>
    </w:p>
    <w:p w:rsidR="00D1103A" w:rsidRPr="00125EA1" w:rsidRDefault="00D1103A" w:rsidP="00D1103A">
      <w:pPr>
        <w:pStyle w:val="Times12"/>
        <w:pageBreakBefore/>
        <w:ind w:firstLine="0"/>
        <w:jc w:val="right"/>
        <w:rPr>
          <w:bCs w:val="0"/>
          <w:sz w:val="28"/>
          <w:szCs w:val="28"/>
        </w:rPr>
      </w:pPr>
      <w:r w:rsidRPr="00125EA1">
        <w:rPr>
          <w:bCs w:val="0"/>
          <w:sz w:val="28"/>
          <w:szCs w:val="28"/>
        </w:rPr>
        <w:lastRenderedPageBreak/>
        <w:t>Форма 4.</w:t>
      </w:r>
    </w:p>
    <w:p w:rsidR="00D1103A" w:rsidRPr="00125EA1" w:rsidRDefault="00D1103A" w:rsidP="00D1103A">
      <w:pPr>
        <w:pStyle w:val="Times12"/>
        <w:ind w:left="4820" w:firstLine="0"/>
        <w:jc w:val="left"/>
        <w:rPr>
          <w:iCs/>
          <w:szCs w:val="24"/>
        </w:rPr>
      </w:pPr>
      <w:r w:rsidRPr="00125EA1">
        <w:rPr>
          <w:iCs/>
          <w:szCs w:val="24"/>
        </w:rPr>
        <w:t>Приложение к заявке на участие в конкурсе</w:t>
      </w:r>
    </w:p>
    <w:p w:rsidR="00D1103A" w:rsidRPr="00125EA1" w:rsidRDefault="00D1103A" w:rsidP="00D1103A">
      <w:pPr>
        <w:pStyle w:val="Times12"/>
        <w:ind w:left="4820" w:firstLine="0"/>
        <w:jc w:val="left"/>
        <w:rPr>
          <w:szCs w:val="24"/>
        </w:rPr>
      </w:pPr>
      <w:r w:rsidRPr="00125EA1">
        <w:rPr>
          <w:iCs/>
          <w:szCs w:val="24"/>
        </w:rPr>
        <w:t>от «___» __________ 20___ г. № ______</w:t>
      </w:r>
    </w:p>
    <w:p w:rsidR="00D1103A" w:rsidRPr="00125EA1" w:rsidRDefault="00D1103A" w:rsidP="00D1103A">
      <w:pPr>
        <w:pStyle w:val="Times12"/>
        <w:jc w:val="right"/>
        <w:rPr>
          <w:b/>
          <w:bCs w:val="0"/>
          <w:sz w:val="22"/>
        </w:rPr>
      </w:pPr>
    </w:p>
    <w:p w:rsidR="00D1103A" w:rsidRPr="00125EA1" w:rsidRDefault="00D1103A" w:rsidP="00D1103A">
      <w:pPr>
        <w:jc w:val="center"/>
        <w:rPr>
          <w:bCs/>
        </w:rPr>
      </w:pPr>
      <w:r w:rsidRPr="00125EA1">
        <w:rPr>
          <w:bCs/>
          <w:sz w:val="28"/>
        </w:rPr>
        <w:t xml:space="preserve">Открытый конкурс </w:t>
      </w:r>
      <w:r w:rsidRPr="00125EA1">
        <w:rPr>
          <w:sz w:val="28"/>
          <w:szCs w:val="28"/>
        </w:rPr>
        <w:t xml:space="preserve">в электронной форме </w:t>
      </w:r>
      <w:r w:rsidRPr="00125EA1">
        <w:rPr>
          <w:bCs/>
          <w:sz w:val="28"/>
        </w:rPr>
        <w:t xml:space="preserve">на право заключения договора </w:t>
      </w:r>
      <w:proofErr w:type="gramStart"/>
      <w:r w:rsidRPr="00125EA1">
        <w:rPr>
          <w:bCs/>
          <w:sz w:val="28"/>
        </w:rPr>
        <w:t>на</w:t>
      </w:r>
      <w:proofErr w:type="gramEnd"/>
      <w:r w:rsidRPr="00125EA1">
        <w:rPr>
          <w:bCs/>
          <w:sz w:val="28"/>
        </w:rPr>
        <w:t> __________________</w:t>
      </w:r>
    </w:p>
    <w:p w:rsidR="00D1103A" w:rsidRPr="00125EA1" w:rsidRDefault="00D1103A" w:rsidP="00D1103A">
      <w:pPr>
        <w:jc w:val="right"/>
        <w:rPr>
          <w:b/>
          <w:i/>
          <w:szCs w:val="22"/>
        </w:rPr>
      </w:pPr>
    </w:p>
    <w:p w:rsidR="00D1103A" w:rsidRPr="00125EA1" w:rsidRDefault="00D1103A" w:rsidP="00D1103A">
      <w:pPr>
        <w:pStyle w:val="20"/>
        <w:numPr>
          <w:ilvl w:val="0"/>
          <w:numId w:val="0"/>
        </w:numPr>
        <w:spacing w:before="0" w:after="0"/>
        <w:jc w:val="center"/>
        <w:rPr>
          <w:rFonts w:ascii="Times New Roman" w:hAnsi="Times New Roman" w:cs="Times New Roman"/>
          <w:b w:val="0"/>
          <w:i w:val="0"/>
        </w:rPr>
      </w:pPr>
      <w:bookmarkStart w:id="621" w:name="_Справка_о_перечне"/>
      <w:bookmarkStart w:id="622" w:name="_СПРАВКА_ОБ_ОПЫТЕ"/>
      <w:bookmarkStart w:id="623" w:name="_Toc255987078"/>
      <w:bookmarkStart w:id="624" w:name="_Toc403406978"/>
      <w:bookmarkEnd w:id="621"/>
      <w:bookmarkEnd w:id="622"/>
      <w:r w:rsidRPr="00125EA1">
        <w:rPr>
          <w:rFonts w:ascii="Times New Roman" w:hAnsi="Times New Roman" w:cs="Times New Roman"/>
          <w:b w:val="0"/>
          <w:i w:val="0"/>
        </w:rPr>
        <w:t xml:space="preserve">СПРАВКА ОБ ОПЫТЕ ВЫПОЛНЕНИЯ ДОГОВОРОВ (Форма </w:t>
      </w:r>
      <w:bookmarkEnd w:id="623"/>
      <w:r w:rsidRPr="00125EA1">
        <w:rPr>
          <w:rFonts w:ascii="Times New Roman" w:hAnsi="Times New Roman" w:cs="Times New Roman"/>
          <w:b w:val="0"/>
          <w:i w:val="0"/>
        </w:rPr>
        <w:t>4)</w:t>
      </w:r>
      <w:bookmarkEnd w:id="624"/>
    </w:p>
    <w:p w:rsidR="00D1103A" w:rsidRPr="00125EA1" w:rsidRDefault="00D1103A" w:rsidP="00D1103A">
      <w:pPr>
        <w:widowControl w:val="0"/>
        <w:autoSpaceDE w:val="0"/>
        <w:autoSpaceDN w:val="0"/>
        <w:adjustRightInd w:val="0"/>
        <w:jc w:val="center"/>
        <w:rPr>
          <w:b/>
          <w:iCs/>
          <w:spacing w:val="-2"/>
          <w:sz w:val="22"/>
          <w:szCs w:val="22"/>
          <w:lang w:val="ru-MO"/>
        </w:rPr>
      </w:pPr>
    </w:p>
    <w:p w:rsidR="00D1103A" w:rsidRPr="00125EA1" w:rsidRDefault="00D1103A" w:rsidP="00D1103A">
      <w:pPr>
        <w:pStyle w:val="Times12"/>
        <w:ind w:firstLine="0"/>
        <w:rPr>
          <w:sz w:val="28"/>
          <w:szCs w:val="28"/>
        </w:rPr>
      </w:pPr>
      <w:r w:rsidRPr="00125EA1">
        <w:rPr>
          <w:sz w:val="28"/>
          <w:szCs w:val="28"/>
        </w:rPr>
        <w:t>Участник конкурса: ________________________________</w:t>
      </w:r>
    </w:p>
    <w:p w:rsidR="00D1103A" w:rsidRPr="00125EA1" w:rsidRDefault="00D1103A" w:rsidP="00D1103A">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1103A" w:rsidRPr="00125EA1" w:rsidTr="00D1103A">
        <w:trPr>
          <w:cantSplit/>
          <w:tblHeader/>
        </w:trPr>
        <w:tc>
          <w:tcPr>
            <w:tcW w:w="480" w:type="dxa"/>
            <w:vAlign w:val="center"/>
          </w:tcPr>
          <w:p w:rsidR="00D1103A" w:rsidRPr="00125EA1" w:rsidRDefault="00D1103A" w:rsidP="00D1103A">
            <w:pPr>
              <w:pStyle w:val="af7"/>
              <w:ind w:left="-57" w:right="-57"/>
              <w:jc w:val="center"/>
              <w:rPr>
                <w:sz w:val="24"/>
                <w:szCs w:val="24"/>
              </w:rPr>
            </w:pPr>
            <w:r w:rsidRPr="00125EA1">
              <w:rPr>
                <w:sz w:val="24"/>
                <w:szCs w:val="24"/>
              </w:rPr>
              <w:t xml:space="preserve">№ </w:t>
            </w:r>
            <w:proofErr w:type="spellStart"/>
            <w:proofErr w:type="gramStart"/>
            <w:r w:rsidRPr="00125EA1">
              <w:rPr>
                <w:sz w:val="24"/>
                <w:szCs w:val="24"/>
              </w:rPr>
              <w:t>п</w:t>
            </w:r>
            <w:proofErr w:type="spellEnd"/>
            <w:proofErr w:type="gramEnd"/>
            <w:r w:rsidRPr="00125EA1">
              <w:rPr>
                <w:sz w:val="24"/>
                <w:szCs w:val="24"/>
              </w:rPr>
              <w:t>/</w:t>
            </w:r>
            <w:proofErr w:type="spellStart"/>
            <w:r w:rsidRPr="00125EA1">
              <w:rPr>
                <w:sz w:val="24"/>
                <w:szCs w:val="24"/>
              </w:rPr>
              <w:t>п</w:t>
            </w:r>
            <w:proofErr w:type="spellEnd"/>
          </w:p>
        </w:tc>
        <w:tc>
          <w:tcPr>
            <w:tcW w:w="2355" w:type="dxa"/>
            <w:vAlign w:val="center"/>
          </w:tcPr>
          <w:p w:rsidR="00D1103A" w:rsidRPr="00125EA1" w:rsidRDefault="00D1103A" w:rsidP="00D1103A">
            <w:pPr>
              <w:pStyle w:val="af7"/>
              <w:ind w:left="-108" w:right="-108"/>
              <w:jc w:val="center"/>
              <w:rPr>
                <w:sz w:val="24"/>
                <w:szCs w:val="24"/>
              </w:rPr>
            </w:pPr>
            <w:r w:rsidRPr="00125EA1">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1103A" w:rsidRPr="00125EA1" w:rsidRDefault="00D1103A" w:rsidP="00D1103A">
            <w:pPr>
              <w:pStyle w:val="af7"/>
              <w:ind w:left="-57" w:right="-57"/>
              <w:jc w:val="center"/>
              <w:rPr>
                <w:sz w:val="24"/>
                <w:szCs w:val="24"/>
              </w:rPr>
            </w:pPr>
            <w:r w:rsidRPr="00125EA1">
              <w:rPr>
                <w:sz w:val="24"/>
                <w:szCs w:val="24"/>
              </w:rPr>
              <w:t>Заказчик (наименование, адрес, контактное лицо с указанием должности, контактные телефоны)</w:t>
            </w:r>
          </w:p>
        </w:tc>
        <w:tc>
          <w:tcPr>
            <w:tcW w:w="2220" w:type="dxa"/>
            <w:vAlign w:val="center"/>
          </w:tcPr>
          <w:p w:rsidR="00D1103A" w:rsidRPr="00125EA1" w:rsidRDefault="00D1103A" w:rsidP="00D1103A">
            <w:pPr>
              <w:pStyle w:val="af7"/>
              <w:ind w:left="-108" w:right="-108"/>
              <w:jc w:val="center"/>
              <w:rPr>
                <w:sz w:val="24"/>
                <w:szCs w:val="24"/>
              </w:rPr>
            </w:pPr>
            <w:r w:rsidRPr="00125EA1">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1103A" w:rsidRPr="00125EA1" w:rsidRDefault="00D1103A" w:rsidP="00D1103A">
            <w:pPr>
              <w:pStyle w:val="af7"/>
              <w:ind w:left="-57" w:right="-57"/>
              <w:jc w:val="center"/>
              <w:rPr>
                <w:sz w:val="24"/>
                <w:szCs w:val="24"/>
              </w:rPr>
            </w:pPr>
            <w:r w:rsidRPr="00125EA1">
              <w:rPr>
                <w:sz w:val="24"/>
                <w:szCs w:val="24"/>
              </w:rPr>
              <w:t>Сумма договора, рублей</w:t>
            </w:r>
          </w:p>
        </w:tc>
        <w:tc>
          <w:tcPr>
            <w:tcW w:w="1701" w:type="dxa"/>
            <w:vAlign w:val="center"/>
          </w:tcPr>
          <w:p w:rsidR="00D1103A" w:rsidRPr="00125EA1" w:rsidRDefault="00D1103A" w:rsidP="00D1103A">
            <w:pPr>
              <w:pStyle w:val="af7"/>
              <w:tabs>
                <w:tab w:val="left" w:pos="1332"/>
              </w:tabs>
              <w:ind w:left="-108" w:right="-108" w:hanging="165"/>
              <w:jc w:val="center"/>
              <w:rPr>
                <w:sz w:val="24"/>
                <w:szCs w:val="24"/>
              </w:rPr>
            </w:pPr>
            <w:r w:rsidRPr="00125EA1">
              <w:rPr>
                <w:sz w:val="24"/>
                <w:szCs w:val="24"/>
              </w:rPr>
              <w:t>Сведения о рекламациях по перечисленным договорам, процент завершенности выполнения</w:t>
            </w: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r w:rsidRPr="00125EA1">
              <w:t>1.</w:t>
            </w:r>
          </w:p>
        </w:tc>
        <w:tc>
          <w:tcPr>
            <w:tcW w:w="6702" w:type="dxa"/>
            <w:gridSpan w:val="3"/>
          </w:tcPr>
          <w:p w:rsidR="00D1103A" w:rsidRPr="00125EA1" w:rsidRDefault="00D1103A" w:rsidP="00D1103A">
            <w:pPr>
              <w:pStyle w:val="af8"/>
              <w:spacing w:before="0" w:after="0"/>
              <w:rPr>
                <w:szCs w:val="24"/>
              </w:rPr>
            </w:pPr>
            <w:r w:rsidRPr="00125EA1">
              <w:rPr>
                <w:szCs w:val="24"/>
              </w:rPr>
              <w:t>Договор 1</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i/>
                <w:sz w:val="22"/>
                <w:szCs w:val="22"/>
              </w:rPr>
            </w:pPr>
            <w:proofErr w:type="spellStart"/>
            <w:proofErr w:type="gramStart"/>
            <w:r w:rsidRPr="00125EA1">
              <w:rPr>
                <w:i/>
                <w:sz w:val="22"/>
                <w:szCs w:val="22"/>
              </w:rPr>
              <w:t>Общестроитель-ные</w:t>
            </w:r>
            <w:proofErr w:type="spellEnd"/>
            <w:proofErr w:type="gramEnd"/>
            <w:r w:rsidRPr="00125EA1">
              <w:rPr>
                <w:i/>
                <w:sz w:val="22"/>
                <w:szCs w:val="22"/>
              </w:rPr>
              <w:t xml:space="preserve"> работы</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 w:val="22"/>
                <w:szCs w:val="22"/>
              </w:rPr>
            </w:pPr>
            <w:r w:rsidRPr="00125EA1">
              <w:rPr>
                <w:i/>
                <w:sz w:val="22"/>
                <w:szCs w:val="22"/>
              </w:rPr>
              <w:t xml:space="preserve">Работы </w:t>
            </w:r>
            <w:proofErr w:type="gramStart"/>
            <w:r w:rsidRPr="00125EA1">
              <w:rPr>
                <w:i/>
                <w:sz w:val="22"/>
                <w:szCs w:val="22"/>
              </w:rPr>
              <w:t>по</w:t>
            </w:r>
            <w:proofErr w:type="gramEnd"/>
            <w:r w:rsidRPr="00125EA1">
              <w:rPr>
                <w:i/>
                <w:sz w:val="22"/>
                <w:szCs w:val="22"/>
              </w:rPr>
              <w:t xml:space="preserve"> ….</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 w:val="22"/>
                <w:szCs w:val="22"/>
              </w:rPr>
            </w:pPr>
            <w:r w:rsidRPr="00125EA1">
              <w:rPr>
                <w:sz w:val="22"/>
                <w:szCs w:val="22"/>
              </w:rPr>
              <w:t>…</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 w:val="22"/>
                <w:szCs w:val="22"/>
              </w:rPr>
            </w:pPr>
            <w:r w:rsidRPr="00125EA1">
              <w:rPr>
                <w:i/>
                <w:sz w:val="22"/>
                <w:szCs w:val="22"/>
              </w:rPr>
              <w:t>Проектные работы</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 w:val="22"/>
                <w:szCs w:val="22"/>
              </w:rPr>
            </w:pPr>
            <w:r w:rsidRPr="00125EA1">
              <w:rPr>
                <w:i/>
                <w:sz w:val="22"/>
                <w:szCs w:val="22"/>
              </w:rPr>
              <w:t>Поставка продукции</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r w:rsidRPr="00125EA1">
              <w:t>2.</w:t>
            </w:r>
          </w:p>
        </w:tc>
        <w:tc>
          <w:tcPr>
            <w:tcW w:w="6702" w:type="dxa"/>
            <w:gridSpan w:val="3"/>
          </w:tcPr>
          <w:p w:rsidR="00D1103A" w:rsidRPr="00125EA1" w:rsidRDefault="00D1103A" w:rsidP="00D1103A">
            <w:pPr>
              <w:pStyle w:val="af8"/>
              <w:spacing w:before="0" w:after="0"/>
              <w:rPr>
                <w:b/>
                <w:i/>
                <w:szCs w:val="24"/>
              </w:rPr>
            </w:pPr>
            <w:r w:rsidRPr="00125EA1">
              <w:rPr>
                <w:szCs w:val="24"/>
              </w:rPr>
              <w:t>Договор 2</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r w:rsidRPr="00125EA1">
              <w:rPr>
                <w:b/>
                <w:i/>
                <w:szCs w:val="24"/>
              </w:rPr>
              <w:t>…</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r w:rsidRPr="00125EA1">
              <w:rPr>
                <w:b/>
                <w:i/>
                <w:szCs w:val="24"/>
              </w:rPr>
              <w:t>…</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r w:rsidRPr="00125EA1">
              <w:t>…</w:t>
            </w:r>
          </w:p>
        </w:tc>
        <w:tc>
          <w:tcPr>
            <w:tcW w:w="2355" w:type="dxa"/>
          </w:tcPr>
          <w:p w:rsidR="00D1103A" w:rsidRPr="00125EA1" w:rsidRDefault="00D1103A" w:rsidP="00D1103A">
            <w:pPr>
              <w:pStyle w:val="af8"/>
              <w:spacing w:before="0" w:after="0"/>
              <w:rPr>
                <w:szCs w:val="24"/>
              </w:rPr>
            </w:pPr>
            <w:r w:rsidRPr="00125EA1">
              <w:rPr>
                <w:szCs w:val="24"/>
              </w:rPr>
              <w:t>Договор …</w:t>
            </w: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r w:rsidRPr="00125EA1">
              <w:rPr>
                <w:b/>
                <w:i/>
                <w:szCs w:val="24"/>
              </w:rPr>
              <w:t>….</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7182" w:type="dxa"/>
            <w:gridSpan w:val="4"/>
          </w:tcPr>
          <w:p w:rsidR="00D1103A" w:rsidRPr="00125EA1" w:rsidRDefault="00D1103A" w:rsidP="00D1103A">
            <w:pPr>
              <w:pStyle w:val="af8"/>
              <w:spacing w:before="0" w:after="0"/>
              <w:rPr>
                <w:szCs w:val="24"/>
              </w:rPr>
            </w:pPr>
            <w:r w:rsidRPr="00125EA1">
              <w:rPr>
                <w:szCs w:val="24"/>
              </w:rPr>
              <w:t xml:space="preserve">ИТОГО </w:t>
            </w:r>
            <w:proofErr w:type="gramStart"/>
            <w:r w:rsidRPr="00125EA1">
              <w:rPr>
                <w:szCs w:val="24"/>
              </w:rPr>
              <w:t>за полный год</w:t>
            </w:r>
            <w:proofErr w:type="gramEnd"/>
            <w:r w:rsidRPr="00125EA1">
              <w:rPr>
                <w:szCs w:val="24"/>
              </w:rPr>
              <w:t xml:space="preserve"> </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r w:rsidRPr="00125EA1">
              <w:rPr>
                <w:szCs w:val="24"/>
              </w:rPr>
              <w:t>Х</w:t>
            </w: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r w:rsidRPr="00125EA1">
              <w:t>1.</w:t>
            </w: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r w:rsidRPr="00125EA1">
              <w:t>2.</w:t>
            </w: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tcPr>
          <w:p w:rsidR="00D1103A" w:rsidRPr="00125EA1" w:rsidRDefault="00D1103A" w:rsidP="00D1103A">
            <w:pPr>
              <w:tabs>
                <w:tab w:val="num" w:pos="792"/>
              </w:tabs>
              <w:ind w:left="-288" w:firstLine="108"/>
              <w:jc w:val="center"/>
            </w:pPr>
            <w:r w:rsidRPr="00125EA1">
              <w:t>…</w:t>
            </w: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7182" w:type="dxa"/>
            <w:gridSpan w:val="4"/>
          </w:tcPr>
          <w:p w:rsidR="00D1103A" w:rsidRPr="00125EA1" w:rsidRDefault="00D1103A" w:rsidP="00D1103A">
            <w:pPr>
              <w:pStyle w:val="af8"/>
              <w:spacing w:before="0" w:after="0"/>
              <w:rPr>
                <w:szCs w:val="24"/>
              </w:rPr>
            </w:pPr>
            <w:r w:rsidRPr="00125EA1">
              <w:rPr>
                <w:szCs w:val="24"/>
              </w:rPr>
              <w:t xml:space="preserve">ИТОГО </w:t>
            </w:r>
            <w:proofErr w:type="gramStart"/>
            <w:r w:rsidRPr="00125EA1">
              <w:rPr>
                <w:szCs w:val="24"/>
              </w:rPr>
              <w:t>за полный год</w:t>
            </w:r>
            <w:proofErr w:type="gramEnd"/>
            <w:r w:rsidRPr="00125EA1">
              <w:rPr>
                <w:szCs w:val="24"/>
              </w:rPr>
              <w:t xml:space="preserve"> </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r w:rsidRPr="00125EA1">
              <w:rPr>
                <w:szCs w:val="24"/>
              </w:rPr>
              <w:t>Х</w:t>
            </w:r>
          </w:p>
        </w:tc>
      </w:tr>
      <w:tr w:rsidR="00D1103A" w:rsidRPr="00125EA1" w:rsidTr="00D1103A">
        <w:trPr>
          <w:cantSplit/>
          <w:trHeight w:val="227"/>
        </w:trPr>
        <w:tc>
          <w:tcPr>
            <w:tcW w:w="480" w:type="dxa"/>
            <w:vAlign w:val="center"/>
          </w:tcPr>
          <w:p w:rsidR="00D1103A" w:rsidRPr="00125EA1" w:rsidRDefault="00D1103A" w:rsidP="00D1103A">
            <w:pPr>
              <w:tabs>
                <w:tab w:val="num" w:pos="792"/>
              </w:tabs>
              <w:ind w:left="-288" w:firstLine="108"/>
              <w:jc w:val="center"/>
            </w:pPr>
            <w:r w:rsidRPr="00125EA1">
              <w:t>1.</w:t>
            </w: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vAlign w:val="center"/>
          </w:tcPr>
          <w:p w:rsidR="00D1103A" w:rsidRPr="00125EA1" w:rsidRDefault="00D1103A" w:rsidP="00D1103A">
            <w:pPr>
              <w:tabs>
                <w:tab w:val="num" w:pos="792"/>
              </w:tabs>
              <w:ind w:left="-288" w:firstLine="108"/>
              <w:jc w:val="center"/>
            </w:pPr>
            <w:r w:rsidRPr="00125EA1">
              <w:t>2.</w:t>
            </w: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480" w:type="dxa"/>
            <w:vAlign w:val="center"/>
          </w:tcPr>
          <w:p w:rsidR="00D1103A" w:rsidRPr="00125EA1" w:rsidRDefault="00D1103A" w:rsidP="00D1103A">
            <w:pPr>
              <w:tabs>
                <w:tab w:val="num" w:pos="792"/>
              </w:tabs>
              <w:ind w:left="-288" w:firstLine="108"/>
              <w:jc w:val="center"/>
            </w:pPr>
            <w:r w:rsidRPr="00125EA1">
              <w:t>…</w:t>
            </w:r>
          </w:p>
        </w:tc>
        <w:tc>
          <w:tcPr>
            <w:tcW w:w="2355" w:type="dxa"/>
          </w:tcPr>
          <w:p w:rsidR="00D1103A" w:rsidRPr="00125EA1" w:rsidRDefault="00D1103A" w:rsidP="00D1103A">
            <w:pPr>
              <w:pStyle w:val="af8"/>
              <w:spacing w:before="0" w:after="0"/>
              <w:rPr>
                <w:szCs w:val="24"/>
              </w:rPr>
            </w:pPr>
          </w:p>
        </w:tc>
        <w:tc>
          <w:tcPr>
            <w:tcW w:w="2127" w:type="dxa"/>
          </w:tcPr>
          <w:p w:rsidR="00D1103A" w:rsidRPr="00125EA1" w:rsidRDefault="00D1103A" w:rsidP="00D1103A">
            <w:pPr>
              <w:pStyle w:val="af8"/>
              <w:spacing w:before="0" w:after="0"/>
              <w:rPr>
                <w:szCs w:val="24"/>
              </w:rPr>
            </w:pPr>
          </w:p>
        </w:tc>
        <w:tc>
          <w:tcPr>
            <w:tcW w:w="2220" w:type="dxa"/>
          </w:tcPr>
          <w:p w:rsidR="00D1103A" w:rsidRPr="00125EA1" w:rsidRDefault="00D1103A" w:rsidP="00D1103A">
            <w:pPr>
              <w:pStyle w:val="af8"/>
              <w:spacing w:before="0" w:after="0"/>
              <w:rPr>
                <w:szCs w:val="24"/>
              </w:rPr>
            </w:pP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p>
        </w:tc>
      </w:tr>
      <w:tr w:rsidR="00D1103A" w:rsidRPr="00125EA1" w:rsidTr="00D1103A">
        <w:trPr>
          <w:cantSplit/>
          <w:trHeight w:val="227"/>
        </w:trPr>
        <w:tc>
          <w:tcPr>
            <w:tcW w:w="7182" w:type="dxa"/>
            <w:gridSpan w:val="4"/>
          </w:tcPr>
          <w:p w:rsidR="00D1103A" w:rsidRPr="00125EA1" w:rsidRDefault="00D1103A" w:rsidP="00D1103A">
            <w:pPr>
              <w:pStyle w:val="af8"/>
              <w:spacing w:before="0" w:after="0"/>
              <w:ind w:left="0"/>
              <w:rPr>
                <w:szCs w:val="24"/>
              </w:rPr>
            </w:pPr>
            <w:r w:rsidRPr="00125EA1">
              <w:rPr>
                <w:szCs w:val="24"/>
              </w:rPr>
              <w:t xml:space="preserve">ИТОГО </w:t>
            </w:r>
          </w:p>
        </w:tc>
        <w:tc>
          <w:tcPr>
            <w:tcW w:w="1182" w:type="dxa"/>
          </w:tcPr>
          <w:p w:rsidR="00D1103A" w:rsidRPr="00125EA1" w:rsidRDefault="00D1103A" w:rsidP="00D1103A">
            <w:pPr>
              <w:pStyle w:val="af8"/>
              <w:spacing w:before="0" w:after="0"/>
              <w:rPr>
                <w:szCs w:val="24"/>
              </w:rPr>
            </w:pPr>
          </w:p>
        </w:tc>
        <w:tc>
          <w:tcPr>
            <w:tcW w:w="1701" w:type="dxa"/>
          </w:tcPr>
          <w:p w:rsidR="00D1103A" w:rsidRPr="00125EA1" w:rsidRDefault="00D1103A" w:rsidP="00D1103A">
            <w:pPr>
              <w:pStyle w:val="af8"/>
              <w:spacing w:before="0" w:after="0"/>
              <w:rPr>
                <w:szCs w:val="24"/>
              </w:rPr>
            </w:pPr>
            <w:r w:rsidRPr="00125EA1">
              <w:rPr>
                <w:szCs w:val="24"/>
              </w:rPr>
              <w:t>Х</w:t>
            </w:r>
          </w:p>
        </w:tc>
      </w:tr>
    </w:tbl>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D1103A" w:rsidRPr="00125EA1" w:rsidRDefault="00D1103A" w:rsidP="00D1103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D1103A" w:rsidRPr="00125EA1" w:rsidRDefault="00D1103A" w:rsidP="00D1103A">
      <w:pPr>
        <w:pStyle w:val="Times12"/>
        <w:ind w:firstLine="709"/>
        <w:rPr>
          <w:bCs w:val="0"/>
          <w:sz w:val="28"/>
        </w:rPr>
      </w:pPr>
      <w:r w:rsidRPr="00125EA1">
        <w:rPr>
          <w:bCs w:val="0"/>
          <w:sz w:val="28"/>
        </w:rPr>
        <w:t>М.П.</w:t>
      </w:r>
    </w:p>
    <w:p w:rsidR="00D1103A" w:rsidRPr="00125EA1" w:rsidRDefault="00D1103A" w:rsidP="00D1103A">
      <w:pPr>
        <w:jc w:val="center"/>
        <w:rPr>
          <w:b/>
        </w:rPr>
      </w:pPr>
    </w:p>
    <w:p w:rsidR="00D1103A" w:rsidRPr="00125EA1" w:rsidRDefault="00D1103A" w:rsidP="00D1103A">
      <w:pPr>
        <w:pStyle w:val="Times12"/>
        <w:pageBreakBefore/>
        <w:tabs>
          <w:tab w:val="left" w:pos="709"/>
        </w:tabs>
        <w:ind w:firstLine="709"/>
        <w:rPr>
          <w:bCs w:val="0"/>
          <w:szCs w:val="24"/>
        </w:rPr>
      </w:pPr>
      <w:r w:rsidRPr="00125EA1">
        <w:rPr>
          <w:bCs w:val="0"/>
          <w:szCs w:val="24"/>
        </w:rPr>
        <w:lastRenderedPageBreak/>
        <w:t>ИНСТРУКЦИИ ПО ЗАПОЛНЕНИЮ</w:t>
      </w:r>
    </w:p>
    <w:p w:rsidR="00D1103A" w:rsidRPr="00125EA1" w:rsidRDefault="00D1103A" w:rsidP="00D1103A">
      <w:pPr>
        <w:pStyle w:val="Times12"/>
        <w:numPr>
          <w:ilvl w:val="0"/>
          <w:numId w:val="16"/>
        </w:numPr>
        <w:tabs>
          <w:tab w:val="left" w:pos="709"/>
          <w:tab w:val="num" w:pos="1134"/>
        </w:tabs>
        <w:ind w:left="0" w:right="-30" w:firstLine="709"/>
        <w:rPr>
          <w:szCs w:val="24"/>
        </w:rPr>
      </w:pPr>
      <w:r w:rsidRPr="00125EA1">
        <w:rPr>
          <w:szCs w:val="24"/>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0"/>
          <w:numId w:val="16"/>
        </w:numPr>
        <w:tabs>
          <w:tab w:val="left" w:pos="709"/>
          <w:tab w:val="num" w:pos="1134"/>
        </w:tabs>
        <w:ind w:left="0" w:right="-30" w:firstLine="709"/>
        <w:rPr>
          <w:szCs w:val="24"/>
        </w:rPr>
      </w:pPr>
      <w:r w:rsidRPr="00125EA1">
        <w:rPr>
          <w:szCs w:val="24"/>
        </w:rPr>
        <w:t>Участник конкурса приводит номер и дату заявки на участие в конкурсе, приложением к которой является данная справка.</w:t>
      </w:r>
    </w:p>
    <w:p w:rsidR="00D1103A" w:rsidRPr="00125EA1" w:rsidRDefault="00D1103A" w:rsidP="00D1103A">
      <w:pPr>
        <w:pStyle w:val="Times12"/>
        <w:numPr>
          <w:ilvl w:val="0"/>
          <w:numId w:val="16"/>
        </w:numPr>
        <w:tabs>
          <w:tab w:val="left" w:pos="709"/>
          <w:tab w:val="num" w:pos="1134"/>
        </w:tabs>
        <w:ind w:left="0" w:right="-30" w:firstLine="709"/>
        <w:rPr>
          <w:szCs w:val="24"/>
        </w:rPr>
      </w:pPr>
      <w:r w:rsidRPr="00125EA1">
        <w:rPr>
          <w:szCs w:val="24"/>
        </w:rPr>
        <w:t>Участник конкурса указывает свое фирменное наименование (в т.ч. организационно-правовую форму).</w:t>
      </w:r>
    </w:p>
    <w:p w:rsidR="00D1103A" w:rsidRPr="00125EA1" w:rsidRDefault="00D1103A" w:rsidP="00D1103A">
      <w:pPr>
        <w:pStyle w:val="Times12"/>
        <w:numPr>
          <w:ilvl w:val="0"/>
          <w:numId w:val="16"/>
        </w:numPr>
        <w:tabs>
          <w:tab w:val="left" w:pos="709"/>
          <w:tab w:val="num" w:pos="1134"/>
        </w:tabs>
        <w:ind w:left="0" w:right="-30" w:firstLine="709"/>
        <w:rPr>
          <w:szCs w:val="24"/>
        </w:rPr>
      </w:pPr>
      <w:r w:rsidRPr="00125EA1">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D1103A" w:rsidRPr="00125EA1" w:rsidRDefault="00D1103A" w:rsidP="00D1103A">
      <w:pPr>
        <w:pStyle w:val="Times12"/>
        <w:numPr>
          <w:ilvl w:val="0"/>
          <w:numId w:val="16"/>
        </w:numPr>
        <w:tabs>
          <w:tab w:val="left" w:pos="709"/>
          <w:tab w:val="num" w:pos="1134"/>
        </w:tabs>
        <w:ind w:left="0" w:right="-30" w:firstLine="709"/>
        <w:rPr>
          <w:szCs w:val="24"/>
        </w:rPr>
      </w:pPr>
      <w:r w:rsidRPr="00125EA1">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D1103A" w:rsidRPr="00125EA1" w:rsidRDefault="00D1103A" w:rsidP="00D1103A">
      <w:pPr>
        <w:pStyle w:val="Times12"/>
        <w:numPr>
          <w:ilvl w:val="0"/>
          <w:numId w:val="16"/>
        </w:numPr>
        <w:tabs>
          <w:tab w:val="left" w:pos="709"/>
          <w:tab w:val="num" w:pos="1134"/>
        </w:tabs>
        <w:suppressAutoHyphens/>
        <w:ind w:left="0" w:right="-30" w:firstLine="709"/>
        <w:rPr>
          <w:szCs w:val="24"/>
        </w:rPr>
      </w:pPr>
      <w:r w:rsidRPr="00125EA1">
        <w:rPr>
          <w:bCs w:val="0"/>
        </w:rPr>
        <w:t xml:space="preserve">Участник конкурса должен приложить копии указанных договоров, а также копии указанных документов, подтверждающих исполнение </w:t>
      </w:r>
      <w:r w:rsidR="00C84A7F">
        <w:rPr>
          <w:bCs w:val="0"/>
        </w:rPr>
        <w:t>услуг.</w:t>
      </w:r>
    </w:p>
    <w:p w:rsidR="00D1103A" w:rsidRPr="00125EA1" w:rsidRDefault="00D1103A" w:rsidP="00D1103A">
      <w:pPr>
        <w:pStyle w:val="Times12"/>
        <w:tabs>
          <w:tab w:val="left" w:pos="709"/>
          <w:tab w:val="num" w:pos="1134"/>
        </w:tabs>
        <w:suppressAutoHyphens/>
        <w:ind w:right="-30"/>
        <w:rPr>
          <w:szCs w:val="24"/>
        </w:rPr>
      </w:pPr>
    </w:p>
    <w:p w:rsidR="00D1103A" w:rsidRPr="00125EA1" w:rsidRDefault="00D1103A" w:rsidP="00D1103A">
      <w:pPr>
        <w:pStyle w:val="Times12"/>
        <w:tabs>
          <w:tab w:val="left" w:pos="709"/>
          <w:tab w:val="num" w:pos="1134"/>
        </w:tabs>
        <w:suppressAutoHyphens/>
        <w:ind w:right="-30"/>
        <w:rPr>
          <w:szCs w:val="24"/>
        </w:rPr>
      </w:pPr>
    </w:p>
    <w:p w:rsidR="00D1103A" w:rsidRPr="00125EA1" w:rsidRDefault="00D1103A" w:rsidP="00D1103A">
      <w:pPr>
        <w:pStyle w:val="Times12"/>
        <w:tabs>
          <w:tab w:val="left" w:pos="709"/>
          <w:tab w:val="num" w:pos="1134"/>
        </w:tabs>
        <w:suppressAutoHyphens/>
        <w:ind w:right="-30"/>
        <w:rPr>
          <w:szCs w:val="24"/>
        </w:rPr>
      </w:pPr>
    </w:p>
    <w:p w:rsidR="00D1103A" w:rsidRPr="00125EA1" w:rsidRDefault="00D1103A" w:rsidP="00D1103A">
      <w:pPr>
        <w:pStyle w:val="Times12"/>
        <w:tabs>
          <w:tab w:val="left" w:pos="709"/>
          <w:tab w:val="num" w:pos="1134"/>
        </w:tabs>
        <w:suppressAutoHyphens/>
        <w:ind w:right="-30"/>
        <w:rPr>
          <w:szCs w:val="24"/>
        </w:rPr>
      </w:pPr>
    </w:p>
    <w:p w:rsidR="00D1103A" w:rsidRPr="00125EA1" w:rsidRDefault="00D1103A" w:rsidP="00D1103A">
      <w:pPr>
        <w:pStyle w:val="Times12"/>
        <w:tabs>
          <w:tab w:val="left" w:pos="709"/>
          <w:tab w:val="num" w:pos="1134"/>
        </w:tabs>
        <w:suppressAutoHyphens/>
        <w:ind w:right="-30"/>
        <w:rPr>
          <w:szCs w:val="24"/>
        </w:rPr>
      </w:pPr>
    </w:p>
    <w:p w:rsidR="00D1103A" w:rsidRPr="00125EA1" w:rsidRDefault="00D1103A" w:rsidP="00D1103A">
      <w:pPr>
        <w:pStyle w:val="Times12"/>
        <w:tabs>
          <w:tab w:val="left" w:pos="709"/>
          <w:tab w:val="num" w:pos="1134"/>
        </w:tabs>
        <w:suppressAutoHyphens/>
        <w:ind w:right="-30"/>
        <w:rPr>
          <w:szCs w:val="24"/>
        </w:rPr>
      </w:pPr>
    </w:p>
    <w:p w:rsidR="00D1103A" w:rsidRPr="00125EA1" w:rsidRDefault="00D1103A" w:rsidP="00D1103A">
      <w:pPr>
        <w:pStyle w:val="33"/>
        <w:tabs>
          <w:tab w:val="left" w:pos="1080"/>
          <w:tab w:val="num" w:pos="1134"/>
        </w:tabs>
        <w:suppressAutoHyphens/>
        <w:overflowPunct w:val="0"/>
        <w:ind w:right="678" w:firstLine="567"/>
        <w:rPr>
          <w:sz w:val="22"/>
          <w:szCs w:val="22"/>
        </w:rPr>
        <w:sectPr w:rsidR="00D1103A" w:rsidRPr="00125EA1" w:rsidSect="00D1103A">
          <w:pgSz w:w="11906" w:h="16838"/>
          <w:pgMar w:top="1134" w:right="850" w:bottom="1134" w:left="1701" w:header="567" w:footer="567" w:gutter="0"/>
          <w:cols w:space="708"/>
          <w:docGrid w:linePitch="360"/>
        </w:sectPr>
      </w:pPr>
    </w:p>
    <w:p w:rsidR="00D1103A" w:rsidRPr="00125EA1" w:rsidRDefault="00D1103A" w:rsidP="00D1103A">
      <w:pPr>
        <w:pStyle w:val="Times12"/>
        <w:ind w:firstLine="0"/>
        <w:jc w:val="right"/>
        <w:rPr>
          <w:bCs w:val="0"/>
          <w:sz w:val="28"/>
          <w:szCs w:val="28"/>
        </w:rPr>
      </w:pPr>
      <w:bookmarkStart w:id="625" w:name="_Справка_о_материально-технических_р"/>
      <w:bookmarkStart w:id="626" w:name="_Справка_о_материально-технических"/>
      <w:bookmarkEnd w:id="625"/>
      <w:bookmarkEnd w:id="626"/>
      <w:r w:rsidRPr="00125EA1">
        <w:rPr>
          <w:bCs w:val="0"/>
          <w:sz w:val="28"/>
          <w:szCs w:val="28"/>
        </w:rPr>
        <w:lastRenderedPageBreak/>
        <w:t>Форма 5</w:t>
      </w:r>
    </w:p>
    <w:p w:rsidR="00D1103A" w:rsidRPr="00125EA1" w:rsidRDefault="00D1103A" w:rsidP="00D1103A">
      <w:pPr>
        <w:pStyle w:val="Times12"/>
        <w:ind w:firstLine="0"/>
        <w:jc w:val="right"/>
        <w:rPr>
          <w:bCs w:val="0"/>
          <w:sz w:val="28"/>
          <w:szCs w:val="28"/>
        </w:rPr>
      </w:pPr>
      <w:r w:rsidRPr="00125EA1">
        <w:rPr>
          <w:bCs w:val="0"/>
          <w:sz w:val="28"/>
          <w:szCs w:val="28"/>
        </w:rPr>
        <w:t>Приложение к заявке на участие в конкурсе</w:t>
      </w:r>
    </w:p>
    <w:p w:rsidR="00D1103A" w:rsidRPr="00125EA1" w:rsidRDefault="00D1103A" w:rsidP="00D1103A">
      <w:pPr>
        <w:pStyle w:val="Times12"/>
        <w:ind w:firstLine="0"/>
        <w:jc w:val="right"/>
        <w:rPr>
          <w:bCs w:val="0"/>
          <w:sz w:val="28"/>
          <w:szCs w:val="28"/>
        </w:rPr>
      </w:pPr>
      <w:r w:rsidRPr="00125EA1">
        <w:rPr>
          <w:bCs w:val="0"/>
          <w:sz w:val="28"/>
          <w:szCs w:val="28"/>
        </w:rPr>
        <w:t>от «___» __________ 20___ г. № ______</w:t>
      </w:r>
    </w:p>
    <w:p w:rsidR="00D1103A" w:rsidRPr="00125EA1" w:rsidRDefault="00D1103A" w:rsidP="00D1103A">
      <w:pPr>
        <w:pStyle w:val="Times12"/>
        <w:ind w:firstLine="0"/>
        <w:jc w:val="right"/>
        <w:rPr>
          <w:bCs w:val="0"/>
          <w:sz w:val="28"/>
          <w:szCs w:val="28"/>
        </w:rPr>
      </w:pPr>
    </w:p>
    <w:p w:rsidR="00D1103A" w:rsidRPr="00125EA1" w:rsidRDefault="00D1103A" w:rsidP="00D1103A">
      <w:pPr>
        <w:jc w:val="center"/>
        <w:rPr>
          <w:sz w:val="28"/>
          <w:szCs w:val="28"/>
        </w:rPr>
      </w:pPr>
      <w:r w:rsidRPr="00125EA1">
        <w:rPr>
          <w:sz w:val="28"/>
          <w:szCs w:val="28"/>
        </w:rPr>
        <w:t>Открытый конкурс в электронной форме на право заключения договора</w:t>
      </w:r>
      <w:r w:rsidRPr="00125EA1">
        <w:rPr>
          <w:i/>
          <w:sz w:val="28"/>
          <w:szCs w:val="28"/>
        </w:rPr>
        <w:t xml:space="preserve"> </w:t>
      </w:r>
      <w:proofErr w:type="gramStart"/>
      <w:r w:rsidRPr="00125EA1">
        <w:rPr>
          <w:sz w:val="28"/>
          <w:szCs w:val="28"/>
        </w:rPr>
        <w:t>на</w:t>
      </w:r>
      <w:proofErr w:type="gramEnd"/>
      <w:r w:rsidRPr="00125EA1">
        <w:rPr>
          <w:sz w:val="28"/>
          <w:szCs w:val="28"/>
        </w:rPr>
        <w:t> _______________________________________</w:t>
      </w:r>
    </w:p>
    <w:p w:rsidR="00D1103A" w:rsidRPr="00125EA1" w:rsidRDefault="00D1103A" w:rsidP="00D1103A">
      <w:pPr>
        <w:pStyle w:val="Times12"/>
        <w:ind w:firstLine="0"/>
        <w:jc w:val="right"/>
        <w:rPr>
          <w:b/>
          <w:szCs w:val="28"/>
        </w:rPr>
      </w:pPr>
    </w:p>
    <w:p w:rsidR="00D1103A" w:rsidRPr="00125EA1" w:rsidRDefault="00D1103A" w:rsidP="00D1103A">
      <w:pPr>
        <w:pStyle w:val="20"/>
        <w:numPr>
          <w:ilvl w:val="0"/>
          <w:numId w:val="0"/>
        </w:numPr>
        <w:spacing w:before="0" w:after="0"/>
        <w:jc w:val="center"/>
        <w:rPr>
          <w:rFonts w:ascii="Times New Roman" w:hAnsi="Times New Roman" w:cs="Times New Roman"/>
          <w:b w:val="0"/>
          <w:i w:val="0"/>
        </w:rPr>
      </w:pPr>
      <w:bookmarkStart w:id="627" w:name="_СПРАВКА_О_МАТЕРИАЛЬНО-ТЕХНИЧЕСКИХ_1"/>
      <w:bookmarkStart w:id="628" w:name="_Toc255987080"/>
      <w:bookmarkStart w:id="629" w:name="_Toc319675861"/>
      <w:bookmarkStart w:id="630" w:name="_Toc403406979"/>
      <w:bookmarkEnd w:id="627"/>
      <w:r w:rsidRPr="00125EA1">
        <w:rPr>
          <w:rFonts w:ascii="Times New Roman" w:hAnsi="Times New Roman" w:cs="Times New Roman"/>
          <w:b w:val="0"/>
          <w:i w:val="0"/>
        </w:rPr>
        <w:t>СПРАВКА О МАТЕРИАЛЬНО-ТЕХНИЧЕСКИХ РЕСУРСАХ (Форма 5</w:t>
      </w:r>
      <w:bookmarkEnd w:id="628"/>
      <w:bookmarkEnd w:id="629"/>
      <w:r w:rsidRPr="00125EA1">
        <w:rPr>
          <w:rFonts w:ascii="Times New Roman" w:hAnsi="Times New Roman" w:cs="Times New Roman"/>
          <w:b w:val="0"/>
          <w:i w:val="0"/>
        </w:rPr>
        <w:t>)</w:t>
      </w:r>
      <w:bookmarkEnd w:id="630"/>
    </w:p>
    <w:p w:rsidR="00D1103A" w:rsidRPr="00125EA1" w:rsidRDefault="00D1103A" w:rsidP="00D1103A">
      <w:pPr>
        <w:suppressAutoHyphens/>
        <w:ind w:left="180" w:right="-120"/>
        <w:jc w:val="center"/>
        <w:rPr>
          <w:sz w:val="28"/>
          <w:szCs w:val="28"/>
        </w:rPr>
      </w:pPr>
    </w:p>
    <w:p w:rsidR="00D1103A" w:rsidRPr="00125EA1" w:rsidRDefault="00D1103A" w:rsidP="00D1103A">
      <w:pPr>
        <w:pStyle w:val="Times12"/>
        <w:ind w:firstLine="0"/>
        <w:rPr>
          <w:sz w:val="28"/>
          <w:szCs w:val="28"/>
        </w:rPr>
      </w:pPr>
    </w:p>
    <w:p w:rsidR="00D1103A" w:rsidRPr="00125EA1" w:rsidRDefault="00D1103A" w:rsidP="00D1103A">
      <w:pPr>
        <w:pStyle w:val="Times12"/>
        <w:ind w:firstLine="0"/>
        <w:rPr>
          <w:i/>
          <w:sz w:val="28"/>
          <w:szCs w:val="28"/>
        </w:rPr>
      </w:pPr>
      <w:r w:rsidRPr="00125EA1">
        <w:rPr>
          <w:sz w:val="28"/>
          <w:szCs w:val="28"/>
        </w:rPr>
        <w:t xml:space="preserve">Участник конкурса (генподрядчик): ________________________________ </w:t>
      </w:r>
    </w:p>
    <w:p w:rsidR="00D1103A" w:rsidRPr="00125EA1" w:rsidRDefault="00D1103A" w:rsidP="00D1103A">
      <w:pPr>
        <w:pStyle w:val="Times12"/>
        <w:tabs>
          <w:tab w:val="left" w:pos="2520"/>
        </w:tabs>
        <w:ind w:firstLine="0"/>
        <w:rPr>
          <w:sz w:val="28"/>
          <w:szCs w:val="28"/>
        </w:rPr>
      </w:pPr>
      <w:r w:rsidRPr="00125EA1">
        <w:rPr>
          <w:sz w:val="28"/>
          <w:szCs w:val="28"/>
        </w:rPr>
        <w:t>Субподрядчики:</w:t>
      </w:r>
    </w:p>
    <w:p w:rsidR="00D1103A" w:rsidRPr="00125EA1" w:rsidRDefault="00D1103A" w:rsidP="00D1103A">
      <w:pPr>
        <w:pStyle w:val="Times12"/>
        <w:tabs>
          <w:tab w:val="left" w:pos="2520"/>
        </w:tabs>
        <w:ind w:firstLine="0"/>
        <w:rPr>
          <w:sz w:val="28"/>
          <w:szCs w:val="28"/>
        </w:rPr>
      </w:pPr>
      <w:r w:rsidRPr="00125EA1">
        <w:rPr>
          <w:sz w:val="28"/>
          <w:szCs w:val="28"/>
        </w:rPr>
        <w:t>1. ________________________________________________________</w:t>
      </w:r>
    </w:p>
    <w:p w:rsidR="00D1103A" w:rsidRPr="00125EA1" w:rsidRDefault="00D1103A" w:rsidP="00D1103A">
      <w:pPr>
        <w:pStyle w:val="Times12"/>
        <w:ind w:firstLine="0"/>
        <w:rPr>
          <w:sz w:val="28"/>
          <w:szCs w:val="28"/>
        </w:rPr>
      </w:pPr>
      <w:r w:rsidRPr="00125EA1">
        <w:rPr>
          <w:sz w:val="28"/>
          <w:szCs w:val="28"/>
        </w:rPr>
        <w:t xml:space="preserve">2. ________________________________________________________ </w:t>
      </w:r>
    </w:p>
    <w:p w:rsidR="00D1103A" w:rsidRPr="00125EA1" w:rsidRDefault="00D1103A" w:rsidP="00D1103A">
      <w:pPr>
        <w:pStyle w:val="Times12"/>
        <w:ind w:firstLine="0"/>
        <w:rPr>
          <w:sz w:val="28"/>
          <w:szCs w:val="28"/>
        </w:rPr>
      </w:pPr>
      <w:r w:rsidRPr="00125EA1">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D1103A" w:rsidRPr="00125EA1" w:rsidTr="00D1103A">
        <w:trPr>
          <w:cantSplit/>
          <w:trHeight w:val="1563"/>
          <w:tblHeader/>
        </w:trPr>
        <w:tc>
          <w:tcPr>
            <w:tcW w:w="142" w:type="pct"/>
            <w:tcMar>
              <w:top w:w="57" w:type="dxa"/>
              <w:bottom w:w="57" w:type="dxa"/>
            </w:tcMar>
            <w:vAlign w:val="center"/>
          </w:tcPr>
          <w:p w:rsidR="00D1103A" w:rsidRPr="00125EA1" w:rsidRDefault="00D1103A" w:rsidP="00D1103A">
            <w:pPr>
              <w:pStyle w:val="af7"/>
              <w:keepNext w:val="0"/>
              <w:widowControl w:val="0"/>
              <w:ind w:left="-141" w:right="-135"/>
              <w:jc w:val="center"/>
              <w:rPr>
                <w:sz w:val="24"/>
                <w:szCs w:val="24"/>
              </w:rPr>
            </w:pPr>
            <w:r w:rsidRPr="00125EA1">
              <w:rPr>
                <w:sz w:val="24"/>
                <w:szCs w:val="24"/>
              </w:rPr>
              <w:t xml:space="preserve">№ </w:t>
            </w:r>
            <w:proofErr w:type="spellStart"/>
            <w:proofErr w:type="gramStart"/>
            <w:r w:rsidRPr="00125EA1">
              <w:rPr>
                <w:sz w:val="24"/>
                <w:szCs w:val="24"/>
              </w:rPr>
              <w:t>п</w:t>
            </w:r>
            <w:proofErr w:type="spellEnd"/>
            <w:proofErr w:type="gramEnd"/>
            <w:r w:rsidRPr="00125EA1">
              <w:rPr>
                <w:sz w:val="24"/>
                <w:szCs w:val="24"/>
              </w:rPr>
              <w:t>/</w:t>
            </w:r>
            <w:proofErr w:type="spellStart"/>
            <w:r w:rsidRPr="00125EA1">
              <w:rPr>
                <w:sz w:val="24"/>
                <w:szCs w:val="24"/>
              </w:rPr>
              <w:t>п</w:t>
            </w:r>
            <w:proofErr w:type="spellEnd"/>
          </w:p>
          <w:p w:rsidR="00D1103A" w:rsidRPr="00125EA1" w:rsidRDefault="00D1103A" w:rsidP="00D1103A">
            <w:pPr>
              <w:pStyle w:val="af7"/>
              <w:jc w:val="center"/>
              <w:rPr>
                <w:sz w:val="24"/>
                <w:szCs w:val="24"/>
              </w:rPr>
            </w:pPr>
          </w:p>
        </w:tc>
        <w:tc>
          <w:tcPr>
            <w:tcW w:w="594" w:type="pct"/>
            <w:tcMar>
              <w:top w:w="57" w:type="dxa"/>
              <w:bottom w:w="57" w:type="dxa"/>
            </w:tcMar>
            <w:vAlign w:val="center"/>
          </w:tcPr>
          <w:p w:rsidR="00D1103A" w:rsidRPr="00125EA1" w:rsidRDefault="00D1103A" w:rsidP="00D1103A">
            <w:pPr>
              <w:pStyle w:val="af7"/>
              <w:ind w:left="-57" w:right="-57"/>
              <w:jc w:val="center"/>
              <w:rPr>
                <w:sz w:val="24"/>
                <w:szCs w:val="24"/>
              </w:rPr>
            </w:pPr>
            <w:r w:rsidRPr="00125EA1">
              <w:rPr>
                <w:sz w:val="24"/>
                <w:szCs w:val="24"/>
              </w:rPr>
              <w:t>Наименование МТР</w:t>
            </w:r>
          </w:p>
        </w:tc>
        <w:tc>
          <w:tcPr>
            <w:tcW w:w="703" w:type="pct"/>
            <w:tcMar>
              <w:top w:w="57" w:type="dxa"/>
              <w:bottom w:w="57" w:type="dxa"/>
            </w:tcMar>
            <w:vAlign w:val="center"/>
          </w:tcPr>
          <w:p w:rsidR="00D1103A" w:rsidRPr="00125EA1" w:rsidRDefault="00D1103A" w:rsidP="00D1103A">
            <w:pPr>
              <w:pStyle w:val="af7"/>
              <w:ind w:left="-57" w:right="-57"/>
              <w:jc w:val="center"/>
              <w:rPr>
                <w:sz w:val="24"/>
                <w:szCs w:val="24"/>
              </w:rPr>
            </w:pPr>
            <w:r w:rsidRPr="00125EA1">
              <w:rPr>
                <w:sz w:val="24"/>
                <w:szCs w:val="24"/>
              </w:rPr>
              <w:t>Местонахождение</w:t>
            </w:r>
          </w:p>
        </w:tc>
        <w:tc>
          <w:tcPr>
            <w:tcW w:w="398" w:type="pct"/>
            <w:tcMar>
              <w:top w:w="57" w:type="dxa"/>
              <w:bottom w:w="57" w:type="dxa"/>
            </w:tcMar>
            <w:vAlign w:val="center"/>
          </w:tcPr>
          <w:p w:rsidR="00D1103A" w:rsidRPr="00125EA1" w:rsidRDefault="00D1103A" w:rsidP="00D1103A">
            <w:pPr>
              <w:pStyle w:val="af7"/>
              <w:ind w:left="-57" w:right="-57"/>
              <w:jc w:val="center"/>
              <w:rPr>
                <w:sz w:val="24"/>
                <w:szCs w:val="24"/>
              </w:rPr>
            </w:pPr>
            <w:r w:rsidRPr="00125EA1">
              <w:rPr>
                <w:sz w:val="24"/>
                <w:szCs w:val="24"/>
              </w:rPr>
              <w:t>Марка</w:t>
            </w:r>
          </w:p>
        </w:tc>
        <w:tc>
          <w:tcPr>
            <w:tcW w:w="644" w:type="pct"/>
            <w:tcMar>
              <w:top w:w="57" w:type="dxa"/>
              <w:bottom w:w="57" w:type="dxa"/>
            </w:tcMar>
            <w:vAlign w:val="center"/>
          </w:tcPr>
          <w:p w:rsidR="00D1103A" w:rsidRPr="00125EA1" w:rsidRDefault="00D1103A" w:rsidP="00D1103A">
            <w:pPr>
              <w:pStyle w:val="af7"/>
              <w:ind w:left="-57" w:right="-57"/>
              <w:jc w:val="center"/>
              <w:rPr>
                <w:sz w:val="24"/>
                <w:szCs w:val="24"/>
              </w:rPr>
            </w:pPr>
            <w:r w:rsidRPr="00125EA1">
              <w:rPr>
                <w:sz w:val="24"/>
                <w:szCs w:val="24"/>
              </w:rPr>
              <w:t>Основные технические характеристики</w:t>
            </w:r>
          </w:p>
        </w:tc>
        <w:tc>
          <w:tcPr>
            <w:tcW w:w="723" w:type="pct"/>
            <w:tcMar>
              <w:top w:w="57" w:type="dxa"/>
              <w:bottom w:w="57" w:type="dxa"/>
            </w:tcMar>
            <w:vAlign w:val="center"/>
          </w:tcPr>
          <w:p w:rsidR="00D1103A" w:rsidRPr="00125EA1" w:rsidRDefault="00D1103A" w:rsidP="00D1103A">
            <w:pPr>
              <w:pStyle w:val="af7"/>
              <w:ind w:left="-57" w:right="-57"/>
              <w:jc w:val="center"/>
              <w:rPr>
                <w:sz w:val="24"/>
                <w:szCs w:val="24"/>
              </w:rPr>
            </w:pPr>
            <w:r w:rsidRPr="00125EA1">
              <w:rPr>
                <w:sz w:val="24"/>
                <w:szCs w:val="24"/>
              </w:rPr>
              <w:t xml:space="preserve">Право собственности или иное право (хозяйственного ведения, оперативного управления, </w:t>
            </w:r>
            <w:r w:rsidRPr="00125EA1">
              <w:rPr>
                <w:sz w:val="24"/>
                <w:szCs w:val="24"/>
              </w:rPr>
              <w:br/>
              <w:t>№ договора аренды в случае аренды МТР)</w:t>
            </w:r>
          </w:p>
        </w:tc>
        <w:tc>
          <w:tcPr>
            <w:tcW w:w="579" w:type="pct"/>
            <w:tcMar>
              <w:top w:w="57" w:type="dxa"/>
              <w:bottom w:w="57" w:type="dxa"/>
            </w:tcMar>
            <w:vAlign w:val="center"/>
          </w:tcPr>
          <w:p w:rsidR="00D1103A" w:rsidRPr="00125EA1" w:rsidRDefault="00D1103A" w:rsidP="00D1103A">
            <w:pPr>
              <w:pStyle w:val="af7"/>
              <w:ind w:left="-57" w:right="-57"/>
              <w:jc w:val="center"/>
              <w:rPr>
                <w:sz w:val="24"/>
                <w:szCs w:val="24"/>
              </w:rPr>
            </w:pPr>
            <w:r w:rsidRPr="00125EA1">
              <w:rPr>
                <w:sz w:val="24"/>
                <w:szCs w:val="24"/>
              </w:rPr>
              <w:t>Собственник (арендатор)</w:t>
            </w:r>
          </w:p>
        </w:tc>
        <w:tc>
          <w:tcPr>
            <w:tcW w:w="612" w:type="pct"/>
            <w:tcMar>
              <w:top w:w="57" w:type="dxa"/>
              <w:bottom w:w="57" w:type="dxa"/>
            </w:tcMar>
            <w:vAlign w:val="center"/>
          </w:tcPr>
          <w:p w:rsidR="00D1103A" w:rsidRPr="00125EA1" w:rsidRDefault="00D1103A" w:rsidP="00D1103A">
            <w:pPr>
              <w:pStyle w:val="af7"/>
              <w:ind w:left="-57" w:right="-57"/>
              <w:jc w:val="center"/>
              <w:rPr>
                <w:sz w:val="24"/>
                <w:szCs w:val="24"/>
              </w:rPr>
            </w:pPr>
            <w:r w:rsidRPr="00125EA1">
              <w:rPr>
                <w:sz w:val="24"/>
                <w:szCs w:val="24"/>
              </w:rPr>
              <w:t xml:space="preserve">Идентификационные учетные данные МТР (инв. №, № </w:t>
            </w:r>
            <w:proofErr w:type="spellStart"/>
            <w:r w:rsidRPr="00125EA1">
              <w:rPr>
                <w:sz w:val="24"/>
                <w:szCs w:val="24"/>
              </w:rPr>
              <w:t>гос</w:t>
            </w:r>
            <w:proofErr w:type="spellEnd"/>
            <w:r w:rsidRPr="00125EA1">
              <w:rPr>
                <w:sz w:val="24"/>
                <w:szCs w:val="24"/>
              </w:rPr>
              <w:t>. регистрации и т.п.)</w:t>
            </w:r>
          </w:p>
        </w:tc>
        <w:tc>
          <w:tcPr>
            <w:tcW w:w="605" w:type="pct"/>
            <w:tcMar>
              <w:top w:w="57" w:type="dxa"/>
              <w:bottom w:w="57" w:type="dxa"/>
            </w:tcMar>
            <w:vAlign w:val="center"/>
          </w:tcPr>
          <w:p w:rsidR="00D1103A" w:rsidRPr="00125EA1" w:rsidRDefault="00D1103A" w:rsidP="00D1103A">
            <w:pPr>
              <w:pStyle w:val="af7"/>
              <w:ind w:left="-57" w:right="-57"/>
              <w:jc w:val="center"/>
              <w:rPr>
                <w:sz w:val="24"/>
                <w:szCs w:val="24"/>
              </w:rPr>
            </w:pPr>
            <w:r w:rsidRPr="00125EA1">
              <w:rPr>
                <w:sz w:val="24"/>
                <w:szCs w:val="24"/>
              </w:rPr>
              <w:t>Предназначение (с точки зрения выполнения Договора)</w:t>
            </w:r>
          </w:p>
        </w:tc>
      </w:tr>
      <w:tr w:rsidR="00D1103A" w:rsidRPr="00125EA1" w:rsidTr="00D1103A">
        <w:trPr>
          <w:cantSplit/>
          <w:trHeight w:val="113"/>
        </w:trPr>
        <w:tc>
          <w:tcPr>
            <w:tcW w:w="5000" w:type="pct"/>
            <w:gridSpan w:val="9"/>
            <w:tcMar>
              <w:top w:w="57" w:type="dxa"/>
              <w:bottom w:w="57" w:type="dxa"/>
            </w:tcMar>
            <w:vAlign w:val="center"/>
          </w:tcPr>
          <w:p w:rsidR="00D1103A" w:rsidRPr="00125EA1" w:rsidRDefault="00D1103A" w:rsidP="00D1103A">
            <w:pPr>
              <w:pStyle w:val="af8"/>
              <w:spacing w:before="0" w:after="0"/>
              <w:rPr>
                <w:szCs w:val="24"/>
              </w:rPr>
            </w:pPr>
            <w:r w:rsidRPr="00125EA1">
              <w:rPr>
                <w:szCs w:val="24"/>
              </w:rPr>
              <w:t>Глава 1. Подготовительные работы</w:t>
            </w:r>
          </w:p>
        </w:tc>
      </w:tr>
      <w:tr w:rsidR="00D1103A" w:rsidRPr="00125EA1" w:rsidTr="00D1103A">
        <w:trPr>
          <w:cantSplit/>
          <w:trHeight w:val="113"/>
        </w:trPr>
        <w:tc>
          <w:tcPr>
            <w:tcW w:w="142" w:type="pct"/>
            <w:tcMar>
              <w:top w:w="57" w:type="dxa"/>
              <w:bottom w:w="57" w:type="dxa"/>
            </w:tcMar>
            <w:vAlign w:val="center"/>
          </w:tcPr>
          <w:p w:rsidR="00D1103A" w:rsidRPr="00125EA1" w:rsidRDefault="00D1103A" w:rsidP="00D1103A">
            <w:pPr>
              <w:numPr>
                <w:ilvl w:val="0"/>
                <w:numId w:val="65"/>
              </w:numPr>
              <w:jc w:val="center"/>
            </w:pPr>
          </w:p>
        </w:tc>
        <w:tc>
          <w:tcPr>
            <w:tcW w:w="594" w:type="pct"/>
            <w:tcMar>
              <w:top w:w="57" w:type="dxa"/>
              <w:bottom w:w="57" w:type="dxa"/>
            </w:tcMar>
            <w:vAlign w:val="center"/>
          </w:tcPr>
          <w:p w:rsidR="00D1103A" w:rsidRPr="00125EA1" w:rsidRDefault="00D1103A" w:rsidP="00D1103A">
            <w:pPr>
              <w:pStyle w:val="af8"/>
              <w:tabs>
                <w:tab w:val="left" w:pos="1747"/>
              </w:tabs>
              <w:spacing w:before="0" w:after="0"/>
              <w:ind w:left="-96" w:right="-90"/>
              <w:jc w:val="center"/>
              <w:rPr>
                <w:i/>
                <w:szCs w:val="24"/>
              </w:rPr>
            </w:pPr>
            <w:r w:rsidRPr="00125EA1">
              <w:rPr>
                <w:i/>
                <w:szCs w:val="24"/>
              </w:rPr>
              <w:t>Экскаватор (пример для оформления)</w:t>
            </w:r>
          </w:p>
        </w:tc>
        <w:tc>
          <w:tcPr>
            <w:tcW w:w="703" w:type="pct"/>
            <w:tcMar>
              <w:top w:w="57" w:type="dxa"/>
              <w:bottom w:w="57" w:type="dxa"/>
            </w:tcMar>
            <w:vAlign w:val="center"/>
          </w:tcPr>
          <w:p w:rsidR="00D1103A" w:rsidRPr="00125EA1" w:rsidRDefault="00D1103A" w:rsidP="00D1103A">
            <w:pPr>
              <w:pStyle w:val="af8"/>
              <w:spacing w:before="0" w:after="0"/>
              <w:ind w:left="-37"/>
              <w:jc w:val="center"/>
              <w:rPr>
                <w:i/>
                <w:szCs w:val="24"/>
              </w:rPr>
            </w:pPr>
            <w:r w:rsidRPr="00125EA1">
              <w:rPr>
                <w:i/>
                <w:szCs w:val="24"/>
              </w:rPr>
              <w:t xml:space="preserve">Производственная база, </w:t>
            </w:r>
            <w:proofErr w:type="gramStart"/>
            <w:r w:rsidRPr="00125EA1">
              <w:rPr>
                <w:i/>
                <w:szCs w:val="24"/>
              </w:rPr>
              <w:t>г</w:t>
            </w:r>
            <w:proofErr w:type="gramEnd"/>
            <w:r w:rsidRPr="00125EA1">
              <w:rPr>
                <w:i/>
                <w:szCs w:val="24"/>
              </w:rPr>
              <w:t>. Москва</w:t>
            </w:r>
          </w:p>
        </w:tc>
        <w:tc>
          <w:tcPr>
            <w:tcW w:w="398" w:type="pct"/>
            <w:tcMar>
              <w:top w:w="57" w:type="dxa"/>
              <w:bottom w:w="57" w:type="dxa"/>
            </w:tcMar>
            <w:vAlign w:val="center"/>
          </w:tcPr>
          <w:p w:rsidR="00D1103A" w:rsidRPr="00125EA1" w:rsidRDefault="00D1103A" w:rsidP="00D1103A">
            <w:pPr>
              <w:pStyle w:val="af8"/>
              <w:spacing w:before="0" w:after="0"/>
              <w:jc w:val="center"/>
              <w:rPr>
                <w:i/>
                <w:szCs w:val="24"/>
              </w:rPr>
            </w:pPr>
            <w:smartTag w:uri="urn:schemas-microsoft-com:office:smarttags" w:element="place">
              <w:smartTag w:uri="urn:schemas-microsoft-com:office:smarttags" w:element="City">
                <w:r w:rsidRPr="00125EA1">
                  <w:rPr>
                    <w:i/>
                    <w:szCs w:val="24"/>
                    <w:lang w:val="en-US"/>
                  </w:rPr>
                  <w:t>Hitachi</w:t>
                </w:r>
              </w:smartTag>
            </w:smartTag>
            <w:r w:rsidRPr="00125EA1">
              <w:rPr>
                <w:i/>
                <w:szCs w:val="24"/>
              </w:rPr>
              <w:t xml:space="preserve"> </w:t>
            </w:r>
            <w:r w:rsidRPr="00125EA1">
              <w:rPr>
                <w:i/>
                <w:szCs w:val="24"/>
                <w:lang w:val="en-US"/>
              </w:rPr>
              <w:t>ZX</w:t>
            </w:r>
            <w:r w:rsidRPr="00125EA1">
              <w:rPr>
                <w:i/>
                <w:szCs w:val="24"/>
              </w:rPr>
              <w:t>-200-3</w:t>
            </w:r>
          </w:p>
        </w:tc>
        <w:tc>
          <w:tcPr>
            <w:tcW w:w="644" w:type="pct"/>
            <w:tcMar>
              <w:top w:w="57" w:type="dxa"/>
              <w:bottom w:w="57" w:type="dxa"/>
            </w:tcMar>
            <w:vAlign w:val="center"/>
          </w:tcPr>
          <w:p w:rsidR="00D1103A" w:rsidRPr="00125EA1" w:rsidRDefault="00D1103A" w:rsidP="00D1103A">
            <w:pPr>
              <w:pStyle w:val="af8"/>
              <w:spacing w:before="0" w:after="0"/>
              <w:ind w:left="-56" w:right="0"/>
              <w:jc w:val="center"/>
              <w:rPr>
                <w:i/>
                <w:szCs w:val="24"/>
              </w:rPr>
            </w:pPr>
            <w:r w:rsidRPr="00125EA1">
              <w:rPr>
                <w:i/>
                <w:szCs w:val="24"/>
              </w:rPr>
              <w:t xml:space="preserve">На гусеничном ходу, объем ковша </w:t>
            </w:r>
            <w:smartTag w:uri="urn:schemas-microsoft-com:office:smarttags" w:element="PersonName">
              <w:smartTagPr>
                <w:attr w:name="ProductID" w:val="1 м3"/>
              </w:smartTagPr>
              <w:smartTag w:uri="urn:schemas-microsoft-com:office:smarttags" w:element="metricconverter">
                <w:smartTagPr>
                  <w:attr w:name="ProductID" w:val="1 м3"/>
                </w:smartTagPr>
                <w:r w:rsidRPr="00125EA1">
                  <w:rPr>
                    <w:i/>
                    <w:szCs w:val="24"/>
                  </w:rPr>
                  <w:t>1 м3</w:t>
                </w:r>
              </w:smartTag>
            </w:smartTag>
          </w:p>
        </w:tc>
        <w:tc>
          <w:tcPr>
            <w:tcW w:w="723" w:type="pct"/>
            <w:tcMar>
              <w:top w:w="57" w:type="dxa"/>
              <w:bottom w:w="57" w:type="dxa"/>
            </w:tcMar>
            <w:vAlign w:val="center"/>
          </w:tcPr>
          <w:p w:rsidR="00D1103A" w:rsidRPr="00125EA1" w:rsidRDefault="00D1103A" w:rsidP="00D1103A">
            <w:pPr>
              <w:pStyle w:val="af8"/>
              <w:spacing w:before="0" w:after="0"/>
              <w:jc w:val="center"/>
              <w:rPr>
                <w:i/>
                <w:szCs w:val="24"/>
              </w:rPr>
            </w:pPr>
            <w:r w:rsidRPr="00125EA1">
              <w:rPr>
                <w:i/>
                <w:szCs w:val="24"/>
              </w:rPr>
              <w:t>Собственное</w:t>
            </w:r>
          </w:p>
        </w:tc>
        <w:tc>
          <w:tcPr>
            <w:tcW w:w="579" w:type="pct"/>
            <w:tcMar>
              <w:top w:w="57" w:type="dxa"/>
              <w:bottom w:w="57" w:type="dxa"/>
            </w:tcMar>
            <w:vAlign w:val="center"/>
          </w:tcPr>
          <w:p w:rsidR="00D1103A" w:rsidRPr="00125EA1" w:rsidRDefault="00D1103A" w:rsidP="00D1103A">
            <w:pPr>
              <w:pStyle w:val="af8"/>
              <w:tabs>
                <w:tab w:val="left" w:pos="0"/>
              </w:tabs>
              <w:spacing w:before="0" w:after="0"/>
              <w:ind w:left="0" w:right="-68"/>
              <w:jc w:val="center"/>
              <w:rPr>
                <w:i/>
                <w:szCs w:val="24"/>
              </w:rPr>
            </w:pPr>
            <w:r w:rsidRPr="00125EA1">
              <w:rPr>
                <w:i/>
                <w:szCs w:val="24"/>
              </w:rPr>
              <w:t>Подрядчик (субподрядчик)</w:t>
            </w:r>
          </w:p>
        </w:tc>
        <w:tc>
          <w:tcPr>
            <w:tcW w:w="612" w:type="pct"/>
            <w:tcMar>
              <w:top w:w="57" w:type="dxa"/>
              <w:bottom w:w="57" w:type="dxa"/>
            </w:tcMar>
            <w:vAlign w:val="center"/>
          </w:tcPr>
          <w:p w:rsidR="00D1103A" w:rsidRPr="00125EA1" w:rsidRDefault="00D1103A" w:rsidP="00D1103A">
            <w:pPr>
              <w:pStyle w:val="af8"/>
              <w:spacing w:before="0" w:after="0"/>
              <w:ind w:left="-30"/>
              <w:jc w:val="center"/>
              <w:rPr>
                <w:i/>
                <w:szCs w:val="24"/>
              </w:rPr>
            </w:pPr>
            <w:r w:rsidRPr="00125EA1">
              <w:rPr>
                <w:i/>
                <w:szCs w:val="24"/>
              </w:rPr>
              <w:t>Инв. № 12345,</w:t>
            </w:r>
          </w:p>
          <w:p w:rsidR="00D1103A" w:rsidRPr="00125EA1" w:rsidRDefault="00D1103A" w:rsidP="00D1103A">
            <w:pPr>
              <w:pStyle w:val="af8"/>
              <w:spacing w:before="0" w:after="0"/>
              <w:ind w:left="-30"/>
              <w:jc w:val="center"/>
              <w:rPr>
                <w:i/>
                <w:szCs w:val="24"/>
              </w:rPr>
            </w:pPr>
            <w:r w:rsidRPr="00125EA1">
              <w:rPr>
                <w:i/>
                <w:szCs w:val="24"/>
              </w:rPr>
              <w:t xml:space="preserve"> </w:t>
            </w:r>
            <w:proofErr w:type="spellStart"/>
            <w:r w:rsidRPr="00125EA1">
              <w:rPr>
                <w:i/>
                <w:szCs w:val="24"/>
              </w:rPr>
              <w:t>гос</w:t>
            </w:r>
            <w:proofErr w:type="spellEnd"/>
            <w:r w:rsidRPr="00125EA1">
              <w:rPr>
                <w:i/>
                <w:szCs w:val="24"/>
              </w:rPr>
              <w:t>. № 7013 АУ77</w:t>
            </w:r>
          </w:p>
        </w:tc>
        <w:tc>
          <w:tcPr>
            <w:tcW w:w="605" w:type="pct"/>
            <w:tcMar>
              <w:top w:w="57" w:type="dxa"/>
              <w:bottom w:w="57" w:type="dxa"/>
            </w:tcMar>
            <w:vAlign w:val="center"/>
          </w:tcPr>
          <w:p w:rsidR="00D1103A" w:rsidRPr="00125EA1" w:rsidRDefault="00D1103A" w:rsidP="00D1103A">
            <w:pPr>
              <w:pStyle w:val="af8"/>
              <w:spacing w:before="0" w:after="0"/>
              <w:ind w:left="-112" w:right="-109"/>
              <w:jc w:val="center"/>
              <w:rPr>
                <w:i/>
                <w:szCs w:val="24"/>
              </w:rPr>
            </w:pPr>
            <w:proofErr w:type="spellStart"/>
            <w:proofErr w:type="gramStart"/>
            <w:r w:rsidRPr="00125EA1">
              <w:rPr>
                <w:i/>
                <w:szCs w:val="24"/>
              </w:rPr>
              <w:t>Подготовитель-ные</w:t>
            </w:r>
            <w:proofErr w:type="spellEnd"/>
            <w:proofErr w:type="gramEnd"/>
            <w:r w:rsidRPr="00125EA1">
              <w:rPr>
                <w:i/>
                <w:szCs w:val="24"/>
              </w:rPr>
              <w:t xml:space="preserve"> земляные  работы</w:t>
            </w:r>
          </w:p>
        </w:tc>
      </w:tr>
      <w:tr w:rsidR="00D1103A" w:rsidRPr="00125EA1" w:rsidTr="00D1103A">
        <w:trPr>
          <w:cantSplit/>
          <w:trHeight w:val="252"/>
        </w:trPr>
        <w:tc>
          <w:tcPr>
            <w:tcW w:w="142" w:type="pct"/>
            <w:tcMar>
              <w:top w:w="57" w:type="dxa"/>
              <w:bottom w:w="57" w:type="dxa"/>
            </w:tcMar>
            <w:vAlign w:val="center"/>
          </w:tcPr>
          <w:p w:rsidR="00D1103A" w:rsidRPr="00125EA1" w:rsidRDefault="00D1103A" w:rsidP="00D1103A">
            <w:r w:rsidRPr="00125EA1">
              <w:t>…</w:t>
            </w:r>
          </w:p>
        </w:tc>
        <w:tc>
          <w:tcPr>
            <w:tcW w:w="594" w:type="pct"/>
            <w:tcMar>
              <w:top w:w="57" w:type="dxa"/>
              <w:bottom w:w="57" w:type="dxa"/>
            </w:tcMar>
            <w:vAlign w:val="center"/>
          </w:tcPr>
          <w:p w:rsidR="00D1103A" w:rsidRPr="00125EA1" w:rsidRDefault="00D1103A" w:rsidP="00D1103A">
            <w:pPr>
              <w:pStyle w:val="af8"/>
              <w:spacing w:before="0" w:after="0"/>
              <w:jc w:val="center"/>
              <w:rPr>
                <w:szCs w:val="24"/>
              </w:rPr>
            </w:pPr>
          </w:p>
        </w:tc>
        <w:tc>
          <w:tcPr>
            <w:tcW w:w="703" w:type="pct"/>
            <w:tcMar>
              <w:top w:w="57" w:type="dxa"/>
              <w:bottom w:w="57" w:type="dxa"/>
            </w:tcMar>
            <w:vAlign w:val="center"/>
          </w:tcPr>
          <w:p w:rsidR="00D1103A" w:rsidRPr="00125EA1" w:rsidRDefault="00D1103A" w:rsidP="00D1103A">
            <w:pPr>
              <w:pStyle w:val="af8"/>
              <w:spacing w:before="0" w:after="0"/>
              <w:jc w:val="center"/>
              <w:rPr>
                <w:szCs w:val="24"/>
              </w:rPr>
            </w:pPr>
          </w:p>
        </w:tc>
        <w:tc>
          <w:tcPr>
            <w:tcW w:w="398" w:type="pct"/>
            <w:tcMar>
              <w:top w:w="57" w:type="dxa"/>
              <w:bottom w:w="57" w:type="dxa"/>
            </w:tcMar>
            <w:vAlign w:val="center"/>
          </w:tcPr>
          <w:p w:rsidR="00D1103A" w:rsidRPr="00125EA1" w:rsidRDefault="00D1103A" w:rsidP="00D1103A">
            <w:pPr>
              <w:pStyle w:val="af8"/>
              <w:spacing w:before="0" w:after="0"/>
              <w:jc w:val="center"/>
              <w:rPr>
                <w:szCs w:val="24"/>
              </w:rPr>
            </w:pPr>
          </w:p>
        </w:tc>
        <w:tc>
          <w:tcPr>
            <w:tcW w:w="644" w:type="pct"/>
            <w:tcMar>
              <w:top w:w="57" w:type="dxa"/>
              <w:bottom w:w="57" w:type="dxa"/>
            </w:tcMar>
            <w:vAlign w:val="center"/>
          </w:tcPr>
          <w:p w:rsidR="00D1103A" w:rsidRPr="00125EA1" w:rsidRDefault="00D1103A" w:rsidP="00D1103A">
            <w:pPr>
              <w:pStyle w:val="af8"/>
              <w:spacing w:before="0" w:after="0"/>
              <w:jc w:val="center"/>
              <w:rPr>
                <w:szCs w:val="24"/>
              </w:rPr>
            </w:pPr>
          </w:p>
        </w:tc>
        <w:tc>
          <w:tcPr>
            <w:tcW w:w="723" w:type="pct"/>
            <w:tcMar>
              <w:top w:w="57" w:type="dxa"/>
              <w:bottom w:w="57" w:type="dxa"/>
            </w:tcMar>
            <w:vAlign w:val="center"/>
          </w:tcPr>
          <w:p w:rsidR="00D1103A" w:rsidRPr="00125EA1" w:rsidRDefault="00D1103A" w:rsidP="00D1103A">
            <w:pPr>
              <w:pStyle w:val="af8"/>
              <w:spacing w:before="0" w:after="0"/>
              <w:jc w:val="center"/>
              <w:rPr>
                <w:szCs w:val="24"/>
              </w:rPr>
            </w:pPr>
          </w:p>
        </w:tc>
        <w:tc>
          <w:tcPr>
            <w:tcW w:w="579" w:type="pct"/>
            <w:tcMar>
              <w:top w:w="57" w:type="dxa"/>
              <w:bottom w:w="57" w:type="dxa"/>
            </w:tcMar>
            <w:vAlign w:val="center"/>
          </w:tcPr>
          <w:p w:rsidR="00D1103A" w:rsidRPr="00125EA1" w:rsidRDefault="00D1103A" w:rsidP="00D1103A">
            <w:pPr>
              <w:pStyle w:val="af8"/>
              <w:spacing w:before="0" w:after="0"/>
              <w:jc w:val="center"/>
              <w:rPr>
                <w:szCs w:val="24"/>
              </w:rPr>
            </w:pPr>
          </w:p>
        </w:tc>
        <w:tc>
          <w:tcPr>
            <w:tcW w:w="612" w:type="pct"/>
            <w:tcMar>
              <w:top w:w="57" w:type="dxa"/>
              <w:bottom w:w="57" w:type="dxa"/>
            </w:tcMar>
            <w:vAlign w:val="center"/>
          </w:tcPr>
          <w:p w:rsidR="00D1103A" w:rsidRPr="00125EA1" w:rsidRDefault="00D1103A" w:rsidP="00D1103A">
            <w:pPr>
              <w:pStyle w:val="af8"/>
              <w:spacing w:before="0" w:after="0"/>
              <w:jc w:val="center"/>
              <w:rPr>
                <w:szCs w:val="24"/>
              </w:rPr>
            </w:pPr>
          </w:p>
        </w:tc>
        <w:tc>
          <w:tcPr>
            <w:tcW w:w="605" w:type="pct"/>
            <w:tcMar>
              <w:top w:w="57" w:type="dxa"/>
              <w:bottom w:w="57" w:type="dxa"/>
            </w:tcMar>
            <w:vAlign w:val="center"/>
          </w:tcPr>
          <w:p w:rsidR="00D1103A" w:rsidRPr="00125EA1" w:rsidRDefault="00D1103A" w:rsidP="00D1103A">
            <w:pPr>
              <w:pStyle w:val="af8"/>
              <w:jc w:val="center"/>
              <w:rPr>
                <w:szCs w:val="24"/>
              </w:rPr>
            </w:pPr>
          </w:p>
        </w:tc>
      </w:tr>
      <w:tr w:rsidR="00D1103A" w:rsidRPr="00125EA1" w:rsidTr="00D1103A">
        <w:trPr>
          <w:cantSplit/>
          <w:trHeight w:val="113"/>
        </w:trPr>
        <w:tc>
          <w:tcPr>
            <w:tcW w:w="5000" w:type="pct"/>
            <w:gridSpan w:val="9"/>
            <w:tcMar>
              <w:top w:w="57" w:type="dxa"/>
              <w:bottom w:w="57" w:type="dxa"/>
            </w:tcMar>
            <w:vAlign w:val="center"/>
          </w:tcPr>
          <w:p w:rsidR="00D1103A" w:rsidRPr="00125EA1" w:rsidRDefault="00D1103A" w:rsidP="00D1103A">
            <w:pPr>
              <w:pStyle w:val="af8"/>
              <w:spacing w:before="0" w:after="0"/>
              <w:rPr>
                <w:szCs w:val="24"/>
              </w:rPr>
            </w:pPr>
            <w:r w:rsidRPr="00125EA1">
              <w:rPr>
                <w:szCs w:val="24"/>
              </w:rPr>
              <w:lastRenderedPageBreak/>
              <w:t>Глава 2. Строительно-монтажные работы по основным объектам строительства</w:t>
            </w:r>
          </w:p>
        </w:tc>
      </w:tr>
      <w:tr w:rsidR="00D1103A" w:rsidRPr="00125EA1" w:rsidTr="00D1103A">
        <w:trPr>
          <w:cantSplit/>
          <w:trHeight w:val="113"/>
        </w:trPr>
        <w:tc>
          <w:tcPr>
            <w:tcW w:w="142" w:type="pct"/>
            <w:tcMar>
              <w:top w:w="57" w:type="dxa"/>
              <w:bottom w:w="57" w:type="dxa"/>
            </w:tcMar>
            <w:vAlign w:val="center"/>
          </w:tcPr>
          <w:p w:rsidR="00D1103A" w:rsidRPr="00125EA1" w:rsidRDefault="00D1103A" w:rsidP="00D1103A">
            <w:pPr>
              <w:jc w:val="center"/>
            </w:pPr>
            <w:r w:rsidRPr="00125EA1">
              <w:t>1.</w:t>
            </w:r>
          </w:p>
        </w:tc>
        <w:tc>
          <w:tcPr>
            <w:tcW w:w="594" w:type="pct"/>
            <w:tcMar>
              <w:top w:w="57" w:type="dxa"/>
              <w:bottom w:w="57" w:type="dxa"/>
            </w:tcMar>
            <w:vAlign w:val="center"/>
          </w:tcPr>
          <w:p w:rsidR="00D1103A" w:rsidRPr="00125EA1" w:rsidRDefault="00D1103A" w:rsidP="00D1103A">
            <w:pPr>
              <w:pStyle w:val="af8"/>
              <w:spacing w:before="0" w:after="0"/>
              <w:jc w:val="center"/>
              <w:rPr>
                <w:szCs w:val="24"/>
              </w:rPr>
            </w:pPr>
          </w:p>
        </w:tc>
        <w:tc>
          <w:tcPr>
            <w:tcW w:w="703" w:type="pct"/>
            <w:tcMar>
              <w:top w:w="57" w:type="dxa"/>
              <w:bottom w:w="57" w:type="dxa"/>
            </w:tcMar>
            <w:vAlign w:val="center"/>
          </w:tcPr>
          <w:p w:rsidR="00D1103A" w:rsidRPr="00125EA1" w:rsidRDefault="00D1103A" w:rsidP="00D1103A">
            <w:pPr>
              <w:pStyle w:val="af8"/>
              <w:spacing w:before="0" w:after="0"/>
              <w:jc w:val="center"/>
              <w:rPr>
                <w:szCs w:val="24"/>
              </w:rPr>
            </w:pPr>
          </w:p>
        </w:tc>
        <w:tc>
          <w:tcPr>
            <w:tcW w:w="398" w:type="pct"/>
            <w:tcMar>
              <w:top w:w="57" w:type="dxa"/>
              <w:bottom w:w="57" w:type="dxa"/>
            </w:tcMar>
            <w:vAlign w:val="center"/>
          </w:tcPr>
          <w:p w:rsidR="00D1103A" w:rsidRPr="00125EA1" w:rsidRDefault="00D1103A" w:rsidP="00D1103A">
            <w:pPr>
              <w:pStyle w:val="af8"/>
              <w:spacing w:before="0" w:after="0"/>
              <w:jc w:val="center"/>
              <w:rPr>
                <w:szCs w:val="24"/>
              </w:rPr>
            </w:pPr>
          </w:p>
        </w:tc>
        <w:tc>
          <w:tcPr>
            <w:tcW w:w="644" w:type="pct"/>
            <w:tcMar>
              <w:top w:w="57" w:type="dxa"/>
              <w:bottom w:w="57" w:type="dxa"/>
            </w:tcMar>
            <w:vAlign w:val="center"/>
          </w:tcPr>
          <w:p w:rsidR="00D1103A" w:rsidRPr="00125EA1" w:rsidRDefault="00D1103A" w:rsidP="00D1103A">
            <w:pPr>
              <w:pStyle w:val="af8"/>
              <w:spacing w:before="0" w:after="0"/>
              <w:jc w:val="center"/>
              <w:rPr>
                <w:szCs w:val="24"/>
              </w:rPr>
            </w:pPr>
          </w:p>
        </w:tc>
        <w:tc>
          <w:tcPr>
            <w:tcW w:w="723" w:type="pct"/>
            <w:tcMar>
              <w:top w:w="57" w:type="dxa"/>
              <w:bottom w:w="57" w:type="dxa"/>
            </w:tcMar>
            <w:vAlign w:val="center"/>
          </w:tcPr>
          <w:p w:rsidR="00D1103A" w:rsidRPr="00125EA1" w:rsidRDefault="00D1103A" w:rsidP="00D1103A">
            <w:pPr>
              <w:pStyle w:val="af8"/>
              <w:spacing w:before="0" w:after="0"/>
              <w:jc w:val="center"/>
              <w:rPr>
                <w:szCs w:val="24"/>
              </w:rPr>
            </w:pPr>
          </w:p>
        </w:tc>
        <w:tc>
          <w:tcPr>
            <w:tcW w:w="579" w:type="pct"/>
            <w:tcMar>
              <w:top w:w="57" w:type="dxa"/>
              <w:bottom w:w="57" w:type="dxa"/>
            </w:tcMar>
            <w:vAlign w:val="center"/>
          </w:tcPr>
          <w:p w:rsidR="00D1103A" w:rsidRPr="00125EA1" w:rsidRDefault="00D1103A" w:rsidP="00D1103A">
            <w:pPr>
              <w:pStyle w:val="af8"/>
              <w:spacing w:before="0" w:after="0"/>
              <w:jc w:val="center"/>
              <w:rPr>
                <w:szCs w:val="24"/>
              </w:rPr>
            </w:pPr>
          </w:p>
        </w:tc>
        <w:tc>
          <w:tcPr>
            <w:tcW w:w="612" w:type="pct"/>
            <w:tcMar>
              <w:top w:w="57" w:type="dxa"/>
              <w:bottom w:w="57" w:type="dxa"/>
            </w:tcMar>
            <w:vAlign w:val="center"/>
          </w:tcPr>
          <w:p w:rsidR="00D1103A" w:rsidRPr="00125EA1" w:rsidRDefault="00D1103A" w:rsidP="00D1103A">
            <w:pPr>
              <w:pStyle w:val="af8"/>
              <w:spacing w:before="0" w:after="0"/>
              <w:jc w:val="center"/>
              <w:rPr>
                <w:szCs w:val="24"/>
              </w:rPr>
            </w:pPr>
          </w:p>
        </w:tc>
        <w:tc>
          <w:tcPr>
            <w:tcW w:w="605" w:type="pct"/>
            <w:tcMar>
              <w:top w:w="57" w:type="dxa"/>
              <w:bottom w:w="57" w:type="dxa"/>
            </w:tcMar>
            <w:vAlign w:val="center"/>
          </w:tcPr>
          <w:p w:rsidR="00D1103A" w:rsidRPr="00125EA1" w:rsidRDefault="00D1103A" w:rsidP="00D1103A">
            <w:pPr>
              <w:pStyle w:val="af8"/>
              <w:spacing w:before="0" w:after="0"/>
              <w:jc w:val="center"/>
              <w:rPr>
                <w:szCs w:val="24"/>
              </w:rPr>
            </w:pPr>
          </w:p>
        </w:tc>
      </w:tr>
      <w:tr w:rsidR="00D1103A" w:rsidRPr="00125EA1" w:rsidTr="00D1103A">
        <w:trPr>
          <w:cantSplit/>
          <w:trHeight w:val="113"/>
        </w:trPr>
        <w:tc>
          <w:tcPr>
            <w:tcW w:w="142" w:type="pct"/>
            <w:tcMar>
              <w:top w:w="57" w:type="dxa"/>
              <w:bottom w:w="57" w:type="dxa"/>
            </w:tcMar>
            <w:vAlign w:val="center"/>
          </w:tcPr>
          <w:p w:rsidR="00D1103A" w:rsidRPr="00125EA1" w:rsidRDefault="00D1103A" w:rsidP="00D1103A">
            <w:r w:rsidRPr="00125EA1">
              <w:t xml:space="preserve">… </w:t>
            </w:r>
          </w:p>
        </w:tc>
        <w:tc>
          <w:tcPr>
            <w:tcW w:w="594" w:type="pct"/>
            <w:tcMar>
              <w:top w:w="57" w:type="dxa"/>
              <w:bottom w:w="57" w:type="dxa"/>
            </w:tcMar>
            <w:vAlign w:val="center"/>
          </w:tcPr>
          <w:p w:rsidR="00D1103A" w:rsidRPr="00125EA1" w:rsidRDefault="00D1103A" w:rsidP="00D1103A">
            <w:pPr>
              <w:pStyle w:val="af8"/>
              <w:spacing w:before="0" w:after="0"/>
              <w:jc w:val="center"/>
              <w:rPr>
                <w:szCs w:val="24"/>
              </w:rPr>
            </w:pPr>
          </w:p>
        </w:tc>
        <w:tc>
          <w:tcPr>
            <w:tcW w:w="703" w:type="pct"/>
            <w:tcMar>
              <w:top w:w="57" w:type="dxa"/>
              <w:bottom w:w="57" w:type="dxa"/>
            </w:tcMar>
            <w:vAlign w:val="center"/>
          </w:tcPr>
          <w:p w:rsidR="00D1103A" w:rsidRPr="00125EA1" w:rsidRDefault="00D1103A" w:rsidP="00D1103A">
            <w:pPr>
              <w:pStyle w:val="af8"/>
              <w:spacing w:before="0" w:after="0"/>
              <w:jc w:val="center"/>
              <w:rPr>
                <w:szCs w:val="24"/>
              </w:rPr>
            </w:pPr>
          </w:p>
        </w:tc>
        <w:tc>
          <w:tcPr>
            <w:tcW w:w="398" w:type="pct"/>
            <w:tcMar>
              <w:top w:w="57" w:type="dxa"/>
              <w:bottom w:w="57" w:type="dxa"/>
            </w:tcMar>
            <w:vAlign w:val="center"/>
          </w:tcPr>
          <w:p w:rsidR="00D1103A" w:rsidRPr="00125EA1" w:rsidRDefault="00D1103A" w:rsidP="00D1103A">
            <w:pPr>
              <w:pStyle w:val="af8"/>
              <w:spacing w:before="0" w:after="0"/>
              <w:jc w:val="center"/>
              <w:rPr>
                <w:szCs w:val="24"/>
              </w:rPr>
            </w:pPr>
          </w:p>
        </w:tc>
        <w:tc>
          <w:tcPr>
            <w:tcW w:w="644" w:type="pct"/>
            <w:tcMar>
              <w:top w:w="57" w:type="dxa"/>
              <w:bottom w:w="57" w:type="dxa"/>
            </w:tcMar>
            <w:vAlign w:val="center"/>
          </w:tcPr>
          <w:p w:rsidR="00D1103A" w:rsidRPr="00125EA1" w:rsidRDefault="00D1103A" w:rsidP="00D1103A">
            <w:pPr>
              <w:pStyle w:val="af8"/>
              <w:spacing w:before="0" w:after="0"/>
              <w:jc w:val="center"/>
              <w:rPr>
                <w:szCs w:val="24"/>
              </w:rPr>
            </w:pPr>
          </w:p>
        </w:tc>
        <w:tc>
          <w:tcPr>
            <w:tcW w:w="723" w:type="pct"/>
            <w:tcMar>
              <w:top w:w="57" w:type="dxa"/>
              <w:bottom w:w="57" w:type="dxa"/>
            </w:tcMar>
            <w:vAlign w:val="center"/>
          </w:tcPr>
          <w:p w:rsidR="00D1103A" w:rsidRPr="00125EA1" w:rsidRDefault="00D1103A" w:rsidP="00D1103A">
            <w:pPr>
              <w:pStyle w:val="af8"/>
              <w:spacing w:before="0" w:after="0"/>
              <w:jc w:val="center"/>
              <w:rPr>
                <w:szCs w:val="24"/>
              </w:rPr>
            </w:pPr>
          </w:p>
        </w:tc>
        <w:tc>
          <w:tcPr>
            <w:tcW w:w="579" w:type="pct"/>
            <w:tcMar>
              <w:top w:w="57" w:type="dxa"/>
              <w:bottom w:w="57" w:type="dxa"/>
            </w:tcMar>
            <w:vAlign w:val="center"/>
          </w:tcPr>
          <w:p w:rsidR="00D1103A" w:rsidRPr="00125EA1" w:rsidRDefault="00D1103A" w:rsidP="00D1103A">
            <w:pPr>
              <w:pStyle w:val="af8"/>
              <w:spacing w:before="0" w:after="0"/>
              <w:jc w:val="center"/>
              <w:rPr>
                <w:szCs w:val="24"/>
              </w:rPr>
            </w:pPr>
          </w:p>
        </w:tc>
        <w:tc>
          <w:tcPr>
            <w:tcW w:w="612" w:type="pct"/>
            <w:tcMar>
              <w:top w:w="57" w:type="dxa"/>
              <w:bottom w:w="57" w:type="dxa"/>
            </w:tcMar>
            <w:vAlign w:val="center"/>
          </w:tcPr>
          <w:p w:rsidR="00D1103A" w:rsidRPr="00125EA1" w:rsidRDefault="00D1103A" w:rsidP="00D1103A">
            <w:pPr>
              <w:pStyle w:val="af8"/>
              <w:spacing w:before="0" w:after="0"/>
              <w:jc w:val="center"/>
              <w:rPr>
                <w:szCs w:val="24"/>
              </w:rPr>
            </w:pPr>
          </w:p>
        </w:tc>
        <w:tc>
          <w:tcPr>
            <w:tcW w:w="605" w:type="pct"/>
            <w:tcMar>
              <w:top w:w="57" w:type="dxa"/>
              <w:bottom w:w="57" w:type="dxa"/>
            </w:tcMar>
            <w:vAlign w:val="center"/>
          </w:tcPr>
          <w:p w:rsidR="00D1103A" w:rsidRPr="00125EA1" w:rsidRDefault="00D1103A" w:rsidP="00D1103A">
            <w:pPr>
              <w:pStyle w:val="af8"/>
              <w:spacing w:before="0" w:after="0"/>
              <w:jc w:val="center"/>
              <w:rPr>
                <w:szCs w:val="24"/>
              </w:rPr>
            </w:pPr>
          </w:p>
        </w:tc>
      </w:tr>
      <w:tr w:rsidR="00D1103A" w:rsidRPr="00125EA1" w:rsidTr="00D1103A">
        <w:trPr>
          <w:cantSplit/>
          <w:trHeight w:val="113"/>
        </w:trPr>
        <w:tc>
          <w:tcPr>
            <w:tcW w:w="5000" w:type="pct"/>
            <w:gridSpan w:val="9"/>
            <w:tcMar>
              <w:top w:w="57" w:type="dxa"/>
              <w:bottom w:w="57" w:type="dxa"/>
            </w:tcMar>
            <w:vAlign w:val="center"/>
          </w:tcPr>
          <w:p w:rsidR="00D1103A" w:rsidRPr="00125EA1" w:rsidRDefault="00D1103A" w:rsidP="00D1103A">
            <w:pPr>
              <w:pStyle w:val="af8"/>
              <w:spacing w:before="0" w:after="0"/>
              <w:rPr>
                <w:szCs w:val="24"/>
              </w:rPr>
            </w:pPr>
            <w:r w:rsidRPr="00125EA1">
              <w:rPr>
                <w:szCs w:val="24"/>
              </w:rPr>
              <w:t>Глава ….</w:t>
            </w:r>
          </w:p>
        </w:tc>
      </w:tr>
      <w:tr w:rsidR="00D1103A" w:rsidRPr="00125EA1" w:rsidTr="00D1103A">
        <w:trPr>
          <w:cantSplit/>
          <w:trHeight w:val="113"/>
        </w:trPr>
        <w:tc>
          <w:tcPr>
            <w:tcW w:w="142" w:type="pct"/>
            <w:tcMar>
              <w:top w:w="57" w:type="dxa"/>
              <w:bottom w:w="57" w:type="dxa"/>
            </w:tcMar>
            <w:vAlign w:val="center"/>
          </w:tcPr>
          <w:p w:rsidR="00D1103A" w:rsidRPr="00125EA1" w:rsidRDefault="00D1103A" w:rsidP="00D1103A"/>
        </w:tc>
        <w:tc>
          <w:tcPr>
            <w:tcW w:w="594" w:type="pct"/>
            <w:tcMar>
              <w:top w:w="57" w:type="dxa"/>
              <w:bottom w:w="57" w:type="dxa"/>
            </w:tcMar>
            <w:vAlign w:val="center"/>
          </w:tcPr>
          <w:p w:rsidR="00D1103A" w:rsidRPr="00125EA1" w:rsidRDefault="00D1103A" w:rsidP="00D1103A">
            <w:pPr>
              <w:pStyle w:val="af8"/>
              <w:spacing w:before="0" w:after="0"/>
              <w:jc w:val="center"/>
              <w:rPr>
                <w:szCs w:val="24"/>
              </w:rPr>
            </w:pPr>
          </w:p>
        </w:tc>
        <w:tc>
          <w:tcPr>
            <w:tcW w:w="703" w:type="pct"/>
            <w:tcMar>
              <w:top w:w="57" w:type="dxa"/>
              <w:bottom w:w="57" w:type="dxa"/>
            </w:tcMar>
            <w:vAlign w:val="center"/>
          </w:tcPr>
          <w:p w:rsidR="00D1103A" w:rsidRPr="00125EA1" w:rsidRDefault="00D1103A" w:rsidP="00D1103A">
            <w:pPr>
              <w:pStyle w:val="af8"/>
              <w:jc w:val="center"/>
              <w:rPr>
                <w:szCs w:val="24"/>
              </w:rPr>
            </w:pPr>
          </w:p>
        </w:tc>
        <w:tc>
          <w:tcPr>
            <w:tcW w:w="398" w:type="pct"/>
            <w:tcMar>
              <w:top w:w="57" w:type="dxa"/>
              <w:bottom w:w="57" w:type="dxa"/>
            </w:tcMar>
            <w:vAlign w:val="center"/>
          </w:tcPr>
          <w:p w:rsidR="00D1103A" w:rsidRPr="00125EA1" w:rsidRDefault="00D1103A" w:rsidP="00D1103A">
            <w:pPr>
              <w:pStyle w:val="af8"/>
              <w:jc w:val="center"/>
              <w:rPr>
                <w:szCs w:val="24"/>
              </w:rPr>
            </w:pPr>
          </w:p>
        </w:tc>
        <w:tc>
          <w:tcPr>
            <w:tcW w:w="644" w:type="pct"/>
            <w:tcMar>
              <w:top w:w="57" w:type="dxa"/>
              <w:bottom w:w="57" w:type="dxa"/>
            </w:tcMar>
            <w:vAlign w:val="center"/>
          </w:tcPr>
          <w:p w:rsidR="00D1103A" w:rsidRPr="00125EA1" w:rsidRDefault="00D1103A" w:rsidP="00D1103A">
            <w:pPr>
              <w:pStyle w:val="af8"/>
              <w:jc w:val="center"/>
              <w:rPr>
                <w:szCs w:val="24"/>
              </w:rPr>
            </w:pPr>
          </w:p>
        </w:tc>
        <w:tc>
          <w:tcPr>
            <w:tcW w:w="723" w:type="pct"/>
            <w:tcMar>
              <w:top w:w="57" w:type="dxa"/>
              <w:bottom w:w="57" w:type="dxa"/>
            </w:tcMar>
            <w:vAlign w:val="center"/>
          </w:tcPr>
          <w:p w:rsidR="00D1103A" w:rsidRPr="00125EA1" w:rsidRDefault="00D1103A" w:rsidP="00D1103A">
            <w:pPr>
              <w:pStyle w:val="af8"/>
              <w:jc w:val="center"/>
              <w:rPr>
                <w:szCs w:val="24"/>
              </w:rPr>
            </w:pPr>
          </w:p>
        </w:tc>
        <w:tc>
          <w:tcPr>
            <w:tcW w:w="579" w:type="pct"/>
            <w:tcMar>
              <w:top w:w="57" w:type="dxa"/>
              <w:bottom w:w="57" w:type="dxa"/>
            </w:tcMar>
            <w:vAlign w:val="center"/>
          </w:tcPr>
          <w:p w:rsidR="00D1103A" w:rsidRPr="00125EA1" w:rsidRDefault="00D1103A" w:rsidP="00D1103A">
            <w:pPr>
              <w:pStyle w:val="af8"/>
              <w:jc w:val="center"/>
              <w:rPr>
                <w:szCs w:val="24"/>
              </w:rPr>
            </w:pPr>
          </w:p>
        </w:tc>
        <w:tc>
          <w:tcPr>
            <w:tcW w:w="612" w:type="pct"/>
            <w:tcMar>
              <w:top w:w="57" w:type="dxa"/>
              <w:bottom w:w="57" w:type="dxa"/>
            </w:tcMar>
            <w:vAlign w:val="center"/>
          </w:tcPr>
          <w:p w:rsidR="00D1103A" w:rsidRPr="00125EA1" w:rsidRDefault="00D1103A" w:rsidP="00D1103A">
            <w:pPr>
              <w:pStyle w:val="af8"/>
              <w:jc w:val="center"/>
              <w:rPr>
                <w:szCs w:val="24"/>
              </w:rPr>
            </w:pPr>
          </w:p>
        </w:tc>
        <w:tc>
          <w:tcPr>
            <w:tcW w:w="605" w:type="pct"/>
            <w:tcMar>
              <w:top w:w="57" w:type="dxa"/>
              <w:bottom w:w="57" w:type="dxa"/>
            </w:tcMar>
            <w:vAlign w:val="center"/>
          </w:tcPr>
          <w:p w:rsidR="00D1103A" w:rsidRPr="00125EA1" w:rsidRDefault="00D1103A" w:rsidP="00D1103A">
            <w:pPr>
              <w:pStyle w:val="af8"/>
              <w:jc w:val="center"/>
              <w:rPr>
                <w:szCs w:val="24"/>
              </w:rPr>
            </w:pPr>
          </w:p>
        </w:tc>
      </w:tr>
    </w:tbl>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D1103A" w:rsidRPr="00125EA1" w:rsidRDefault="00D1103A" w:rsidP="00D1103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D1103A" w:rsidRPr="00125EA1" w:rsidRDefault="00D1103A" w:rsidP="00D1103A">
      <w:pPr>
        <w:pStyle w:val="Times12"/>
        <w:ind w:firstLine="709"/>
        <w:rPr>
          <w:bCs w:val="0"/>
          <w:sz w:val="28"/>
        </w:rPr>
      </w:pPr>
      <w:r w:rsidRPr="00125EA1">
        <w:rPr>
          <w:bCs w:val="0"/>
          <w:sz w:val="28"/>
        </w:rPr>
        <w:t>М.П.</w:t>
      </w:r>
    </w:p>
    <w:p w:rsidR="00D1103A" w:rsidRPr="00125EA1" w:rsidRDefault="00D1103A" w:rsidP="00D1103A">
      <w:pPr>
        <w:jc w:val="center"/>
      </w:pPr>
    </w:p>
    <w:p w:rsidR="00D1103A" w:rsidRPr="00125EA1" w:rsidRDefault="00D1103A" w:rsidP="00D1103A">
      <w:pPr>
        <w:pStyle w:val="Times12"/>
        <w:tabs>
          <w:tab w:val="left" w:pos="709"/>
          <w:tab w:val="left" w:pos="1134"/>
        </w:tabs>
        <w:ind w:firstLine="709"/>
        <w:rPr>
          <w:bCs w:val="0"/>
          <w:szCs w:val="24"/>
        </w:rPr>
      </w:pPr>
      <w:r w:rsidRPr="00125EA1">
        <w:rPr>
          <w:bCs w:val="0"/>
          <w:szCs w:val="24"/>
        </w:rPr>
        <w:t>ИНСТРУКЦИИ ПО ЗАПОЛНЕНИЮ</w:t>
      </w:r>
    </w:p>
    <w:p w:rsidR="00D1103A" w:rsidRPr="00125EA1" w:rsidRDefault="00D1103A" w:rsidP="00D1103A">
      <w:pPr>
        <w:pStyle w:val="Times12"/>
        <w:numPr>
          <w:ilvl w:val="0"/>
          <w:numId w:val="17"/>
        </w:numPr>
        <w:tabs>
          <w:tab w:val="clear" w:pos="960"/>
          <w:tab w:val="left" w:pos="709"/>
          <w:tab w:val="left" w:pos="1134"/>
        </w:tabs>
        <w:ind w:left="0" w:firstLine="709"/>
        <w:rPr>
          <w:szCs w:val="24"/>
        </w:rPr>
      </w:pPr>
      <w:r w:rsidRPr="00125EA1">
        <w:rPr>
          <w:szCs w:val="24"/>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0"/>
          <w:numId w:val="17"/>
        </w:numPr>
        <w:tabs>
          <w:tab w:val="clear" w:pos="960"/>
          <w:tab w:val="left" w:pos="709"/>
          <w:tab w:val="left" w:pos="1134"/>
        </w:tabs>
        <w:ind w:left="0" w:firstLine="709"/>
        <w:rPr>
          <w:szCs w:val="24"/>
        </w:rPr>
      </w:pPr>
      <w:r w:rsidRPr="00125EA1">
        <w:rPr>
          <w:szCs w:val="24"/>
        </w:rPr>
        <w:t>Участник конкурса приводит номер и дату заявки на участие в конкурсе, приложением к которой является данная справка.</w:t>
      </w:r>
    </w:p>
    <w:p w:rsidR="00D1103A" w:rsidRPr="00125EA1" w:rsidRDefault="00D1103A" w:rsidP="00D1103A">
      <w:pPr>
        <w:pStyle w:val="Times12"/>
        <w:numPr>
          <w:ilvl w:val="0"/>
          <w:numId w:val="17"/>
        </w:numPr>
        <w:tabs>
          <w:tab w:val="clear" w:pos="960"/>
          <w:tab w:val="left" w:pos="709"/>
          <w:tab w:val="left" w:pos="1134"/>
        </w:tabs>
        <w:ind w:left="0" w:firstLine="709"/>
        <w:rPr>
          <w:szCs w:val="24"/>
        </w:rPr>
      </w:pPr>
      <w:proofErr w:type="gramStart"/>
      <w:r w:rsidRPr="00125EA1">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D1103A" w:rsidRPr="00125EA1" w:rsidRDefault="00D1103A" w:rsidP="00D1103A">
      <w:pPr>
        <w:pStyle w:val="Times12"/>
        <w:numPr>
          <w:ilvl w:val="0"/>
          <w:numId w:val="17"/>
        </w:numPr>
        <w:tabs>
          <w:tab w:val="clear" w:pos="960"/>
          <w:tab w:val="left" w:pos="709"/>
          <w:tab w:val="left" w:pos="1134"/>
        </w:tabs>
        <w:ind w:left="0" w:firstLine="709"/>
        <w:rPr>
          <w:szCs w:val="24"/>
        </w:rPr>
      </w:pPr>
      <w:r w:rsidRPr="00125EA1">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C84A7F">
        <w:rPr>
          <w:szCs w:val="24"/>
        </w:rPr>
        <w:t>оказании услуг</w:t>
      </w:r>
      <w:r w:rsidRPr="00125EA1">
        <w:rPr>
          <w:szCs w:val="24"/>
        </w:rPr>
        <w:t xml:space="preserve"> согласно договору, с указанием </w:t>
      </w:r>
      <w:r w:rsidR="00C84A7F">
        <w:rPr>
          <w:szCs w:val="24"/>
        </w:rPr>
        <w:t>услуг.</w:t>
      </w:r>
      <w:r w:rsidRPr="00125EA1">
        <w:rPr>
          <w:szCs w:val="24"/>
        </w:rPr>
        <w:t xml:space="preserve"> Обязательным является указание принадлежности МТР (подрядчик, субподрядчик, аренда и т.п.), с учетом распределения выполнения объемов </w:t>
      </w:r>
      <w:r w:rsidR="00C84A7F">
        <w:rPr>
          <w:szCs w:val="24"/>
        </w:rPr>
        <w:t>услуг</w:t>
      </w:r>
      <w:r w:rsidRPr="00125EA1">
        <w:rPr>
          <w:szCs w:val="24"/>
        </w:rPr>
        <w:t>.</w:t>
      </w:r>
    </w:p>
    <w:p w:rsidR="00D1103A" w:rsidRPr="00125EA1" w:rsidRDefault="00D1103A" w:rsidP="00D1103A">
      <w:pPr>
        <w:pStyle w:val="Times12"/>
        <w:ind w:firstLine="0"/>
        <w:jc w:val="right"/>
        <w:rPr>
          <w:bCs w:val="0"/>
          <w:sz w:val="28"/>
          <w:szCs w:val="28"/>
        </w:rPr>
        <w:sectPr w:rsidR="00D1103A" w:rsidRPr="00125EA1" w:rsidSect="00D1103A">
          <w:pgSz w:w="16840" w:h="11907" w:orient="landscape" w:code="9"/>
          <w:pgMar w:top="1134" w:right="1134" w:bottom="737" w:left="1701" w:header="567" w:footer="567" w:gutter="0"/>
          <w:cols w:space="708"/>
          <w:docGrid w:linePitch="360"/>
        </w:sectPr>
      </w:pPr>
    </w:p>
    <w:p w:rsidR="00D1103A" w:rsidRPr="00125EA1" w:rsidRDefault="00D1103A" w:rsidP="00D1103A">
      <w:pPr>
        <w:pStyle w:val="Times12"/>
        <w:ind w:firstLine="0"/>
        <w:jc w:val="right"/>
        <w:rPr>
          <w:bCs w:val="0"/>
          <w:sz w:val="28"/>
          <w:szCs w:val="28"/>
        </w:rPr>
      </w:pPr>
    </w:p>
    <w:p w:rsidR="00D1103A" w:rsidRPr="00125EA1" w:rsidRDefault="00D1103A" w:rsidP="00D1103A">
      <w:pPr>
        <w:pStyle w:val="Times12"/>
        <w:ind w:firstLine="0"/>
        <w:jc w:val="right"/>
        <w:rPr>
          <w:bCs w:val="0"/>
          <w:sz w:val="28"/>
          <w:szCs w:val="28"/>
        </w:rPr>
      </w:pPr>
      <w:r w:rsidRPr="00125EA1">
        <w:rPr>
          <w:bCs w:val="0"/>
          <w:sz w:val="28"/>
          <w:szCs w:val="28"/>
        </w:rPr>
        <w:t>Ф</w:t>
      </w:r>
      <w:r w:rsidR="00C84A7F">
        <w:rPr>
          <w:bCs w:val="0"/>
          <w:sz w:val="28"/>
          <w:szCs w:val="28"/>
        </w:rPr>
        <w:t>орма</w:t>
      </w:r>
      <w:r w:rsidRPr="00125EA1">
        <w:rPr>
          <w:bCs w:val="0"/>
          <w:sz w:val="28"/>
          <w:szCs w:val="28"/>
        </w:rPr>
        <w:t xml:space="preserve"> 6</w:t>
      </w:r>
    </w:p>
    <w:p w:rsidR="00D1103A" w:rsidRPr="00125EA1" w:rsidRDefault="00D1103A" w:rsidP="00D1103A">
      <w:pPr>
        <w:pStyle w:val="Times12"/>
        <w:ind w:firstLine="0"/>
        <w:jc w:val="right"/>
        <w:rPr>
          <w:bCs w:val="0"/>
          <w:sz w:val="28"/>
          <w:szCs w:val="28"/>
        </w:rPr>
      </w:pPr>
      <w:r w:rsidRPr="00125EA1">
        <w:rPr>
          <w:bCs w:val="0"/>
          <w:sz w:val="28"/>
          <w:szCs w:val="28"/>
        </w:rPr>
        <w:t xml:space="preserve">Приложение к заявке на участие в конкурсе </w:t>
      </w:r>
    </w:p>
    <w:p w:rsidR="00D1103A" w:rsidRPr="00125EA1" w:rsidRDefault="00D1103A" w:rsidP="00D1103A">
      <w:pPr>
        <w:pStyle w:val="Times12"/>
        <w:ind w:firstLine="0"/>
        <w:jc w:val="right"/>
        <w:rPr>
          <w:bCs w:val="0"/>
          <w:sz w:val="28"/>
          <w:szCs w:val="28"/>
        </w:rPr>
      </w:pPr>
      <w:r w:rsidRPr="00125EA1">
        <w:rPr>
          <w:bCs w:val="0"/>
          <w:sz w:val="28"/>
          <w:szCs w:val="28"/>
        </w:rPr>
        <w:t>от «___» __________ 20___ г. № ______</w:t>
      </w:r>
    </w:p>
    <w:p w:rsidR="00D1103A" w:rsidRPr="00125EA1" w:rsidRDefault="00D1103A" w:rsidP="00D1103A">
      <w:pPr>
        <w:widowControl w:val="0"/>
        <w:autoSpaceDE w:val="0"/>
        <w:autoSpaceDN w:val="0"/>
        <w:adjustRightInd w:val="0"/>
        <w:jc w:val="center"/>
        <w:rPr>
          <w:bCs/>
          <w:sz w:val="22"/>
          <w:szCs w:val="22"/>
        </w:rPr>
      </w:pPr>
    </w:p>
    <w:p w:rsidR="00D1103A" w:rsidRPr="00125EA1" w:rsidRDefault="00D1103A" w:rsidP="00D1103A">
      <w:pPr>
        <w:widowControl w:val="0"/>
        <w:autoSpaceDE w:val="0"/>
        <w:autoSpaceDN w:val="0"/>
        <w:adjustRightInd w:val="0"/>
        <w:jc w:val="center"/>
        <w:rPr>
          <w:bCs/>
          <w:sz w:val="22"/>
          <w:szCs w:val="22"/>
        </w:rPr>
      </w:pPr>
    </w:p>
    <w:p w:rsidR="00D1103A" w:rsidRPr="00125EA1" w:rsidRDefault="00D1103A" w:rsidP="00D1103A">
      <w:pPr>
        <w:jc w:val="center"/>
        <w:rPr>
          <w:sz w:val="28"/>
          <w:szCs w:val="28"/>
        </w:rPr>
      </w:pPr>
      <w:r w:rsidRPr="00125EA1">
        <w:rPr>
          <w:sz w:val="28"/>
          <w:szCs w:val="28"/>
        </w:rPr>
        <w:t xml:space="preserve">Открытый конкурс в электронной форме на право заключения договора </w:t>
      </w:r>
      <w:proofErr w:type="gramStart"/>
      <w:r w:rsidRPr="00125EA1">
        <w:rPr>
          <w:sz w:val="28"/>
          <w:szCs w:val="28"/>
        </w:rPr>
        <w:t>на</w:t>
      </w:r>
      <w:proofErr w:type="gramEnd"/>
      <w:r w:rsidRPr="00125EA1">
        <w:rPr>
          <w:sz w:val="28"/>
          <w:szCs w:val="28"/>
        </w:rPr>
        <w:t> _______________________________________</w:t>
      </w:r>
    </w:p>
    <w:p w:rsidR="00D1103A" w:rsidRPr="00125EA1" w:rsidRDefault="00D1103A" w:rsidP="00D1103A">
      <w:pPr>
        <w:jc w:val="right"/>
        <w:rPr>
          <w:b/>
          <w:i/>
          <w:szCs w:val="28"/>
        </w:rPr>
      </w:pPr>
    </w:p>
    <w:p w:rsidR="00D1103A" w:rsidRPr="00125EA1" w:rsidRDefault="00D1103A" w:rsidP="00D1103A">
      <w:pPr>
        <w:jc w:val="right"/>
        <w:rPr>
          <w:b/>
          <w:i/>
          <w:szCs w:val="28"/>
        </w:rPr>
      </w:pPr>
    </w:p>
    <w:p w:rsidR="00D1103A" w:rsidRPr="00125EA1" w:rsidRDefault="00D1103A" w:rsidP="00D1103A">
      <w:pPr>
        <w:pStyle w:val="20"/>
        <w:numPr>
          <w:ilvl w:val="0"/>
          <w:numId w:val="0"/>
        </w:numPr>
        <w:spacing w:before="0" w:after="0"/>
        <w:jc w:val="center"/>
        <w:rPr>
          <w:rFonts w:ascii="Times New Roman" w:hAnsi="Times New Roman" w:cs="Times New Roman"/>
          <w:b w:val="0"/>
          <w:i w:val="0"/>
        </w:rPr>
      </w:pPr>
      <w:bookmarkStart w:id="631" w:name="_Справка_о_кадровых_ресурсах_(Форма_"/>
      <w:bookmarkStart w:id="632" w:name="_Справка_о_кадровых"/>
      <w:bookmarkStart w:id="633" w:name="_Toc255987081"/>
      <w:bookmarkStart w:id="634" w:name="_Toc403406980"/>
      <w:bookmarkEnd w:id="631"/>
      <w:bookmarkEnd w:id="632"/>
      <w:r w:rsidRPr="00125EA1">
        <w:rPr>
          <w:rFonts w:ascii="Times New Roman" w:hAnsi="Times New Roman" w:cs="Times New Roman"/>
          <w:b w:val="0"/>
          <w:i w:val="0"/>
        </w:rPr>
        <w:t xml:space="preserve">СПРАВКА О КАДРОВЫХ РЕСУРСАХ (Форма </w:t>
      </w:r>
      <w:bookmarkEnd w:id="633"/>
      <w:r w:rsidRPr="00125EA1">
        <w:rPr>
          <w:rFonts w:ascii="Times New Roman" w:hAnsi="Times New Roman" w:cs="Times New Roman"/>
          <w:b w:val="0"/>
          <w:i w:val="0"/>
        </w:rPr>
        <w:t>6)</w:t>
      </w:r>
      <w:bookmarkEnd w:id="634"/>
    </w:p>
    <w:p w:rsidR="00D1103A" w:rsidRPr="00125EA1" w:rsidRDefault="00D1103A" w:rsidP="00D1103A">
      <w:pPr>
        <w:suppressAutoHyphens/>
        <w:ind w:left="180" w:right="-120"/>
        <w:jc w:val="center"/>
        <w:rPr>
          <w:sz w:val="28"/>
          <w:szCs w:val="28"/>
        </w:rPr>
      </w:pPr>
    </w:p>
    <w:p w:rsidR="00D1103A" w:rsidRPr="00125EA1" w:rsidRDefault="00D1103A" w:rsidP="00D1103A">
      <w:pPr>
        <w:pStyle w:val="Times12"/>
        <w:ind w:firstLine="0"/>
        <w:rPr>
          <w:i/>
          <w:sz w:val="28"/>
          <w:szCs w:val="28"/>
        </w:rPr>
      </w:pPr>
      <w:r w:rsidRPr="00125EA1">
        <w:rPr>
          <w:sz w:val="28"/>
          <w:szCs w:val="28"/>
        </w:rPr>
        <w:t xml:space="preserve">Участник конкурса (генподрядчик): ________________________________ </w:t>
      </w:r>
    </w:p>
    <w:p w:rsidR="00D1103A" w:rsidRPr="00125EA1" w:rsidRDefault="00D1103A" w:rsidP="00D1103A">
      <w:pPr>
        <w:pStyle w:val="Times12"/>
        <w:tabs>
          <w:tab w:val="left" w:pos="2520"/>
        </w:tabs>
        <w:ind w:firstLine="0"/>
        <w:rPr>
          <w:b/>
          <w:bCs w:val="0"/>
          <w:i/>
          <w:szCs w:val="24"/>
        </w:rPr>
      </w:pPr>
      <w:r w:rsidRPr="00125EA1">
        <w:rPr>
          <w:sz w:val="28"/>
          <w:szCs w:val="28"/>
        </w:rPr>
        <w:t>Субподрядчики</w:t>
      </w:r>
      <w:r w:rsidRPr="00125EA1">
        <w:rPr>
          <w:color w:val="FF0000"/>
          <w:sz w:val="28"/>
          <w:szCs w:val="28"/>
        </w:rPr>
        <w:t>:</w:t>
      </w:r>
    </w:p>
    <w:p w:rsidR="00D1103A" w:rsidRPr="00125EA1" w:rsidRDefault="00D1103A" w:rsidP="00D1103A">
      <w:pPr>
        <w:pStyle w:val="Times12"/>
        <w:tabs>
          <w:tab w:val="left" w:pos="2520"/>
        </w:tabs>
        <w:ind w:firstLine="0"/>
        <w:rPr>
          <w:sz w:val="28"/>
          <w:szCs w:val="28"/>
        </w:rPr>
      </w:pPr>
      <w:r w:rsidRPr="00125EA1">
        <w:rPr>
          <w:sz w:val="28"/>
          <w:szCs w:val="28"/>
        </w:rPr>
        <w:t>1. ________________________________________________________</w:t>
      </w:r>
    </w:p>
    <w:p w:rsidR="00D1103A" w:rsidRPr="00125EA1" w:rsidRDefault="00D1103A" w:rsidP="00D1103A">
      <w:pPr>
        <w:pStyle w:val="Times12"/>
        <w:ind w:firstLine="0"/>
        <w:rPr>
          <w:sz w:val="28"/>
          <w:szCs w:val="28"/>
        </w:rPr>
      </w:pPr>
      <w:r w:rsidRPr="00125EA1">
        <w:rPr>
          <w:sz w:val="28"/>
          <w:szCs w:val="28"/>
        </w:rPr>
        <w:t xml:space="preserve">2. ________________________________________________________ </w:t>
      </w:r>
    </w:p>
    <w:p w:rsidR="00D1103A" w:rsidRPr="00125EA1" w:rsidRDefault="00D1103A" w:rsidP="00D1103A">
      <w:pPr>
        <w:pStyle w:val="Times12"/>
        <w:ind w:firstLine="0"/>
        <w:rPr>
          <w:sz w:val="28"/>
          <w:szCs w:val="28"/>
        </w:rPr>
      </w:pPr>
      <w:r w:rsidRPr="00125EA1">
        <w:rPr>
          <w:sz w:val="28"/>
          <w:szCs w:val="28"/>
        </w:rPr>
        <w:t>…</w:t>
      </w:r>
    </w:p>
    <w:p w:rsidR="00D1103A" w:rsidRPr="00125EA1" w:rsidRDefault="00D1103A" w:rsidP="00D1103A">
      <w:pPr>
        <w:pStyle w:val="affe"/>
        <w:tabs>
          <w:tab w:val="clear" w:pos="1134"/>
        </w:tabs>
        <w:autoSpaceDE w:val="0"/>
        <w:autoSpaceDN w:val="0"/>
        <w:spacing w:line="240" w:lineRule="auto"/>
        <w:rPr>
          <w:sz w:val="28"/>
          <w:szCs w:val="28"/>
        </w:rPr>
      </w:pPr>
    </w:p>
    <w:p w:rsidR="00D1103A" w:rsidRPr="00125EA1" w:rsidRDefault="00D1103A" w:rsidP="00D1103A">
      <w:pPr>
        <w:rPr>
          <w:sz w:val="28"/>
          <w:szCs w:val="28"/>
        </w:rPr>
      </w:pPr>
      <w:r w:rsidRPr="00125EA1">
        <w:rPr>
          <w:sz w:val="28"/>
          <w:szCs w:val="28"/>
        </w:rPr>
        <w:t>Таблица 1. Общая штатная численность</w:t>
      </w:r>
    </w:p>
    <w:p w:rsidR="00D1103A" w:rsidRPr="00125EA1" w:rsidRDefault="00D1103A" w:rsidP="00D1103A">
      <w:pPr>
        <w:rPr>
          <w:sz w:val="28"/>
          <w:szCs w:val="28"/>
        </w:rPr>
      </w:pP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89"/>
        <w:gridCol w:w="1496"/>
        <w:gridCol w:w="1176"/>
        <w:gridCol w:w="1496"/>
        <w:gridCol w:w="1150"/>
        <w:gridCol w:w="1496"/>
        <w:gridCol w:w="1406"/>
      </w:tblGrid>
      <w:tr w:rsidR="00D1103A" w:rsidRPr="00125EA1" w:rsidTr="00D1103A">
        <w:trPr>
          <w:tblHeader/>
        </w:trPr>
        <w:tc>
          <w:tcPr>
            <w:tcW w:w="1304" w:type="pct"/>
            <w:vMerge w:val="restart"/>
            <w:vAlign w:val="center"/>
          </w:tcPr>
          <w:p w:rsidR="00D1103A" w:rsidRPr="00125EA1" w:rsidRDefault="00D1103A" w:rsidP="00D1103A">
            <w:pPr>
              <w:ind w:firstLine="2"/>
              <w:jc w:val="center"/>
            </w:pPr>
            <w:r w:rsidRPr="00125EA1">
              <w:t>Штатный персонал</w:t>
            </w:r>
          </w:p>
        </w:tc>
        <w:tc>
          <w:tcPr>
            <w:tcW w:w="1249" w:type="pct"/>
            <w:gridSpan w:val="2"/>
            <w:vAlign w:val="center"/>
          </w:tcPr>
          <w:p w:rsidR="00D1103A" w:rsidRPr="00125EA1" w:rsidRDefault="00D1103A" w:rsidP="00D1103A">
            <w:pPr>
              <w:ind w:firstLine="2"/>
              <w:jc w:val="center"/>
              <w:rPr>
                <w:i/>
              </w:rPr>
            </w:pPr>
            <w:r w:rsidRPr="00125EA1">
              <w:rPr>
                <w:b/>
                <w:i/>
              </w:rPr>
              <w:t>Генподрядчик</w:t>
            </w:r>
          </w:p>
        </w:tc>
        <w:tc>
          <w:tcPr>
            <w:tcW w:w="1160" w:type="pct"/>
            <w:gridSpan w:val="2"/>
            <w:vAlign w:val="center"/>
          </w:tcPr>
          <w:p w:rsidR="00D1103A" w:rsidRPr="00125EA1" w:rsidRDefault="00D1103A" w:rsidP="00D1103A">
            <w:pPr>
              <w:ind w:firstLine="2"/>
              <w:jc w:val="center"/>
              <w:rPr>
                <w:i/>
              </w:rPr>
            </w:pPr>
            <w:r w:rsidRPr="00125EA1">
              <w:rPr>
                <w:b/>
                <w:i/>
              </w:rPr>
              <w:t>Субподрядчик 1</w:t>
            </w:r>
          </w:p>
        </w:tc>
        <w:tc>
          <w:tcPr>
            <w:tcW w:w="1287" w:type="pct"/>
            <w:gridSpan w:val="2"/>
            <w:vAlign w:val="center"/>
          </w:tcPr>
          <w:p w:rsidR="00D1103A" w:rsidRPr="00125EA1" w:rsidRDefault="00D1103A" w:rsidP="00D1103A">
            <w:pPr>
              <w:ind w:firstLine="2"/>
              <w:jc w:val="center"/>
              <w:rPr>
                <w:b/>
                <w:i/>
              </w:rPr>
            </w:pPr>
            <w:r w:rsidRPr="00125EA1">
              <w:rPr>
                <w:b/>
                <w:i/>
              </w:rPr>
              <w:t>Субподрядчик 2</w:t>
            </w:r>
          </w:p>
        </w:tc>
      </w:tr>
      <w:tr w:rsidR="00D1103A" w:rsidRPr="00125EA1" w:rsidTr="00D1103A">
        <w:trPr>
          <w:trHeight w:val="340"/>
          <w:tblHeader/>
        </w:trPr>
        <w:tc>
          <w:tcPr>
            <w:tcW w:w="1304" w:type="pct"/>
            <w:vMerge/>
            <w:vAlign w:val="center"/>
          </w:tcPr>
          <w:p w:rsidR="00D1103A" w:rsidRPr="00125EA1" w:rsidRDefault="00D1103A" w:rsidP="00D1103A">
            <w:pPr>
              <w:ind w:firstLine="2"/>
              <w:jc w:val="center"/>
            </w:pPr>
          </w:p>
        </w:tc>
        <w:tc>
          <w:tcPr>
            <w:tcW w:w="558" w:type="pct"/>
            <w:vAlign w:val="center"/>
          </w:tcPr>
          <w:p w:rsidR="00D1103A" w:rsidRPr="00125EA1" w:rsidRDefault="00D1103A" w:rsidP="00D1103A">
            <w:pPr>
              <w:ind w:firstLine="2"/>
              <w:jc w:val="center"/>
            </w:pPr>
            <w:r w:rsidRPr="00125EA1">
              <w:t>Общая численность</w:t>
            </w:r>
          </w:p>
        </w:tc>
        <w:tc>
          <w:tcPr>
            <w:tcW w:w="691" w:type="pct"/>
          </w:tcPr>
          <w:p w:rsidR="00D1103A" w:rsidRPr="00125EA1" w:rsidRDefault="00D1103A" w:rsidP="00D1103A">
            <w:pPr>
              <w:ind w:firstLine="2"/>
              <w:jc w:val="center"/>
            </w:pPr>
            <w:r w:rsidRPr="00125EA1">
              <w:t>В т.ч. для работ по данному договору</w:t>
            </w:r>
          </w:p>
        </w:tc>
        <w:tc>
          <w:tcPr>
            <w:tcW w:w="484" w:type="pct"/>
            <w:vAlign w:val="center"/>
          </w:tcPr>
          <w:p w:rsidR="00D1103A" w:rsidRPr="00125EA1" w:rsidRDefault="00D1103A" w:rsidP="00D1103A">
            <w:pPr>
              <w:ind w:firstLine="2"/>
              <w:jc w:val="center"/>
            </w:pPr>
            <w:r w:rsidRPr="00125EA1">
              <w:t>Общая численность</w:t>
            </w:r>
          </w:p>
        </w:tc>
        <w:tc>
          <w:tcPr>
            <w:tcW w:w="676" w:type="pct"/>
          </w:tcPr>
          <w:p w:rsidR="00D1103A" w:rsidRPr="00125EA1" w:rsidRDefault="00D1103A" w:rsidP="00D1103A">
            <w:pPr>
              <w:ind w:firstLine="2"/>
              <w:jc w:val="center"/>
            </w:pPr>
            <w:r w:rsidRPr="00125EA1">
              <w:t>В т.ч. для работ по данному договору</w:t>
            </w:r>
          </w:p>
        </w:tc>
        <w:tc>
          <w:tcPr>
            <w:tcW w:w="486" w:type="pct"/>
            <w:vAlign w:val="center"/>
          </w:tcPr>
          <w:p w:rsidR="00D1103A" w:rsidRPr="00125EA1" w:rsidRDefault="00D1103A" w:rsidP="00D1103A">
            <w:pPr>
              <w:ind w:firstLine="2"/>
              <w:jc w:val="center"/>
            </w:pPr>
            <w:r w:rsidRPr="00125EA1">
              <w:t>Общая численность</w:t>
            </w:r>
          </w:p>
        </w:tc>
        <w:tc>
          <w:tcPr>
            <w:tcW w:w="801" w:type="pct"/>
          </w:tcPr>
          <w:p w:rsidR="00D1103A" w:rsidRPr="00125EA1" w:rsidRDefault="00D1103A" w:rsidP="00D1103A">
            <w:pPr>
              <w:ind w:firstLine="2"/>
              <w:jc w:val="center"/>
            </w:pPr>
            <w:r w:rsidRPr="00125EA1">
              <w:t>В т.ч. для работ по данному договору</w:t>
            </w:r>
          </w:p>
        </w:tc>
      </w:tr>
      <w:tr w:rsidR="00D1103A" w:rsidRPr="00125EA1" w:rsidTr="00D1103A">
        <w:trPr>
          <w:trHeight w:val="340"/>
        </w:trPr>
        <w:tc>
          <w:tcPr>
            <w:tcW w:w="1304" w:type="pct"/>
            <w:vAlign w:val="center"/>
          </w:tcPr>
          <w:p w:rsidR="00D1103A" w:rsidRPr="00125EA1" w:rsidRDefault="00D1103A" w:rsidP="00D1103A">
            <w:pPr>
              <w:ind w:firstLine="2"/>
            </w:pPr>
            <w:proofErr w:type="gramStart"/>
            <w:r w:rsidRPr="00125EA1">
              <w:t>Руководящий</w:t>
            </w:r>
            <w:proofErr w:type="gramEnd"/>
            <w:r w:rsidRPr="00125EA1">
              <w:t>, чел.</w:t>
            </w: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ind w:firstLine="2"/>
            </w:pPr>
            <w:proofErr w:type="gramStart"/>
            <w:r w:rsidRPr="00125EA1">
              <w:t>Инженерно-технический</w:t>
            </w:r>
            <w:proofErr w:type="gramEnd"/>
            <w:r w:rsidRPr="00125EA1">
              <w:t>, чел.</w:t>
            </w: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pStyle w:val="Times12"/>
              <w:ind w:firstLine="0"/>
              <w:jc w:val="left"/>
              <w:rPr>
                <w:szCs w:val="24"/>
              </w:rPr>
            </w:pPr>
            <w:r w:rsidRPr="00125EA1">
              <w:rPr>
                <w:b/>
                <w:bCs w:val="0"/>
                <w:i/>
                <w:szCs w:val="24"/>
              </w:rPr>
              <w:t>В соответствии с требованиями к кадрам</w:t>
            </w: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ind w:firstLine="2"/>
            </w:pPr>
            <w:r w:rsidRPr="00125EA1">
              <w:t>Рабочие и специалисты,  в т.ч.:</w:t>
            </w: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ind w:firstLine="2"/>
            </w:pP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ind w:firstLine="2"/>
              <w:rPr>
                <w:color w:val="FF0000"/>
              </w:rPr>
            </w:pP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ind w:firstLine="2"/>
              <w:rPr>
                <w:color w:val="FF0000"/>
              </w:rPr>
            </w:pP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ind w:firstLine="2"/>
            </w:pP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ind w:firstLine="2"/>
            </w:pP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r w:rsidR="00D1103A" w:rsidRPr="00125EA1" w:rsidTr="00D1103A">
        <w:trPr>
          <w:trHeight w:val="340"/>
        </w:trPr>
        <w:tc>
          <w:tcPr>
            <w:tcW w:w="1304" w:type="pct"/>
            <w:vAlign w:val="center"/>
          </w:tcPr>
          <w:p w:rsidR="00D1103A" w:rsidRPr="00125EA1" w:rsidRDefault="00D1103A" w:rsidP="00D1103A">
            <w:pPr>
              <w:ind w:firstLine="2"/>
            </w:pPr>
            <w:r w:rsidRPr="00125EA1">
              <w:t>ИТОГО:</w:t>
            </w:r>
          </w:p>
        </w:tc>
        <w:tc>
          <w:tcPr>
            <w:tcW w:w="558" w:type="pct"/>
            <w:vAlign w:val="center"/>
          </w:tcPr>
          <w:p w:rsidR="00D1103A" w:rsidRPr="00125EA1" w:rsidRDefault="00D1103A" w:rsidP="00D1103A">
            <w:pPr>
              <w:ind w:firstLine="2"/>
            </w:pPr>
          </w:p>
        </w:tc>
        <w:tc>
          <w:tcPr>
            <w:tcW w:w="691" w:type="pct"/>
          </w:tcPr>
          <w:p w:rsidR="00D1103A" w:rsidRPr="00125EA1" w:rsidRDefault="00D1103A" w:rsidP="00D1103A">
            <w:pPr>
              <w:ind w:firstLine="2"/>
            </w:pPr>
          </w:p>
        </w:tc>
        <w:tc>
          <w:tcPr>
            <w:tcW w:w="484" w:type="pct"/>
            <w:vAlign w:val="center"/>
          </w:tcPr>
          <w:p w:rsidR="00D1103A" w:rsidRPr="00125EA1" w:rsidRDefault="00D1103A" w:rsidP="00D1103A">
            <w:pPr>
              <w:ind w:firstLine="2"/>
            </w:pPr>
          </w:p>
        </w:tc>
        <w:tc>
          <w:tcPr>
            <w:tcW w:w="676" w:type="pct"/>
          </w:tcPr>
          <w:p w:rsidR="00D1103A" w:rsidRPr="00125EA1" w:rsidRDefault="00D1103A" w:rsidP="00D1103A">
            <w:pPr>
              <w:ind w:firstLine="2"/>
            </w:pPr>
          </w:p>
        </w:tc>
        <w:tc>
          <w:tcPr>
            <w:tcW w:w="486" w:type="pct"/>
            <w:vAlign w:val="center"/>
          </w:tcPr>
          <w:p w:rsidR="00D1103A" w:rsidRPr="00125EA1" w:rsidRDefault="00D1103A" w:rsidP="00D1103A">
            <w:pPr>
              <w:ind w:firstLine="2"/>
            </w:pPr>
          </w:p>
        </w:tc>
        <w:tc>
          <w:tcPr>
            <w:tcW w:w="801" w:type="pct"/>
          </w:tcPr>
          <w:p w:rsidR="00D1103A" w:rsidRPr="00125EA1" w:rsidRDefault="00D1103A" w:rsidP="00D1103A">
            <w:pPr>
              <w:ind w:firstLine="2"/>
            </w:pPr>
          </w:p>
        </w:tc>
      </w:tr>
    </w:tbl>
    <w:p w:rsidR="00D1103A" w:rsidRPr="00125EA1" w:rsidRDefault="00D1103A" w:rsidP="00D1103A">
      <w:pPr>
        <w:pStyle w:val="affe"/>
        <w:widowControl w:val="0"/>
        <w:tabs>
          <w:tab w:val="clear" w:pos="1134"/>
        </w:tabs>
        <w:autoSpaceDE w:val="0"/>
        <w:autoSpaceDN w:val="0"/>
        <w:spacing w:line="240" w:lineRule="auto"/>
        <w:ind w:right="-29" w:firstLine="0"/>
        <w:rPr>
          <w:b/>
          <w:i/>
          <w:sz w:val="24"/>
          <w:szCs w:val="18"/>
        </w:rPr>
      </w:pPr>
      <w:r w:rsidRPr="00125EA1">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1103A" w:rsidRPr="00125EA1" w:rsidRDefault="00D1103A" w:rsidP="00D1103A">
      <w:pPr>
        <w:rPr>
          <w:sz w:val="28"/>
        </w:rPr>
      </w:pPr>
    </w:p>
    <w:p w:rsidR="00D1103A" w:rsidRPr="00125EA1" w:rsidRDefault="00D1103A" w:rsidP="00D1103A">
      <w:pPr>
        <w:rPr>
          <w:sz w:val="28"/>
        </w:rPr>
      </w:pPr>
      <w:r w:rsidRPr="00125EA1">
        <w:rPr>
          <w:sz w:val="28"/>
        </w:rPr>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8"/>
        <w:gridCol w:w="2258"/>
        <w:gridCol w:w="1627"/>
        <w:gridCol w:w="1328"/>
        <w:gridCol w:w="2235"/>
        <w:gridCol w:w="2736"/>
      </w:tblGrid>
      <w:tr w:rsidR="00D1103A" w:rsidRPr="00125EA1" w:rsidTr="00D1103A">
        <w:trPr>
          <w:trHeight w:val="551"/>
          <w:tblHeader/>
        </w:trPr>
        <w:tc>
          <w:tcPr>
            <w:tcW w:w="224" w:type="pct"/>
            <w:vAlign w:val="center"/>
          </w:tcPr>
          <w:p w:rsidR="00D1103A" w:rsidRPr="00125EA1" w:rsidRDefault="00D1103A" w:rsidP="00D1103A">
            <w:pPr>
              <w:ind w:firstLine="2"/>
              <w:jc w:val="center"/>
            </w:pPr>
            <w:r w:rsidRPr="00125EA1">
              <w:t>№</w:t>
            </w:r>
          </w:p>
        </w:tc>
        <w:tc>
          <w:tcPr>
            <w:tcW w:w="1059" w:type="pct"/>
            <w:vAlign w:val="center"/>
          </w:tcPr>
          <w:p w:rsidR="00D1103A" w:rsidRPr="00125EA1" w:rsidRDefault="00D1103A" w:rsidP="00D1103A">
            <w:pPr>
              <w:ind w:firstLine="2"/>
              <w:jc w:val="center"/>
            </w:pPr>
            <w:r w:rsidRPr="00125EA1">
              <w:t>Работы</w:t>
            </w:r>
          </w:p>
        </w:tc>
        <w:tc>
          <w:tcPr>
            <w:tcW w:w="763" w:type="pct"/>
            <w:vAlign w:val="center"/>
          </w:tcPr>
          <w:p w:rsidR="00D1103A" w:rsidRPr="00125EA1" w:rsidRDefault="00D1103A" w:rsidP="00D1103A">
            <w:pPr>
              <w:ind w:firstLine="2"/>
              <w:jc w:val="center"/>
            </w:pPr>
            <w:r w:rsidRPr="00125EA1">
              <w:t>Персонал, (специальность, разряд)</w:t>
            </w:r>
          </w:p>
        </w:tc>
        <w:tc>
          <w:tcPr>
            <w:tcW w:w="623" w:type="pct"/>
            <w:vAlign w:val="center"/>
          </w:tcPr>
          <w:p w:rsidR="00D1103A" w:rsidRPr="00125EA1" w:rsidRDefault="00D1103A" w:rsidP="00D1103A">
            <w:pPr>
              <w:ind w:firstLine="2"/>
              <w:jc w:val="center"/>
            </w:pPr>
            <w:r w:rsidRPr="00125EA1">
              <w:t>Кол-во, чел.</w:t>
            </w:r>
          </w:p>
        </w:tc>
        <w:tc>
          <w:tcPr>
            <w:tcW w:w="1048" w:type="pct"/>
            <w:vAlign w:val="center"/>
          </w:tcPr>
          <w:p w:rsidR="00D1103A" w:rsidRPr="00125EA1" w:rsidRDefault="00D1103A" w:rsidP="00D1103A">
            <w:pPr>
              <w:ind w:firstLine="2"/>
              <w:jc w:val="center"/>
            </w:pPr>
            <w:r w:rsidRPr="00125EA1">
              <w:t>Принадлежность персонала (генподрядчик, субподрядчик)</w:t>
            </w:r>
          </w:p>
        </w:tc>
        <w:tc>
          <w:tcPr>
            <w:tcW w:w="1283" w:type="pct"/>
            <w:vAlign w:val="center"/>
          </w:tcPr>
          <w:p w:rsidR="00D1103A" w:rsidRPr="00125EA1" w:rsidRDefault="00D1103A" w:rsidP="00D1103A">
            <w:pPr>
              <w:ind w:firstLine="2"/>
              <w:jc w:val="center"/>
            </w:pPr>
            <w:r w:rsidRPr="00125EA1">
              <w:t>Примечания (привлечение одного и того же персонала на различные виды работ с учетом графика выполнения и т.п.)</w:t>
            </w:r>
          </w:p>
        </w:tc>
      </w:tr>
      <w:tr w:rsidR="00D1103A" w:rsidRPr="00125EA1" w:rsidTr="00D1103A">
        <w:trPr>
          <w:trHeight w:val="227"/>
        </w:trPr>
        <w:tc>
          <w:tcPr>
            <w:tcW w:w="5000" w:type="pct"/>
            <w:gridSpan w:val="6"/>
            <w:vAlign w:val="center"/>
          </w:tcPr>
          <w:p w:rsidR="00D1103A" w:rsidRPr="00125EA1" w:rsidRDefault="00D1103A" w:rsidP="00D1103A">
            <w:pPr>
              <w:ind w:firstLine="2"/>
            </w:pPr>
            <w:r w:rsidRPr="00125EA1">
              <w:t>Глава 1. Подготовительные работы</w:t>
            </w:r>
          </w:p>
        </w:tc>
      </w:tr>
      <w:tr w:rsidR="00D1103A" w:rsidRPr="00125EA1" w:rsidTr="00D1103A">
        <w:trPr>
          <w:trHeight w:val="227"/>
        </w:trPr>
        <w:tc>
          <w:tcPr>
            <w:tcW w:w="224" w:type="pct"/>
            <w:vAlign w:val="center"/>
          </w:tcPr>
          <w:p w:rsidR="00D1103A" w:rsidRPr="00125EA1" w:rsidRDefault="00D1103A" w:rsidP="00D1103A">
            <w:pPr>
              <w:ind w:firstLine="2"/>
            </w:pPr>
          </w:p>
        </w:tc>
        <w:tc>
          <w:tcPr>
            <w:tcW w:w="1059" w:type="pct"/>
            <w:vAlign w:val="center"/>
          </w:tcPr>
          <w:p w:rsidR="00D1103A" w:rsidRPr="00125EA1" w:rsidRDefault="00D1103A" w:rsidP="00D1103A">
            <w:pPr>
              <w:ind w:firstLine="2"/>
            </w:pPr>
          </w:p>
        </w:tc>
        <w:tc>
          <w:tcPr>
            <w:tcW w:w="763" w:type="pct"/>
            <w:vAlign w:val="center"/>
          </w:tcPr>
          <w:p w:rsidR="00D1103A" w:rsidRPr="00125EA1" w:rsidRDefault="00D1103A" w:rsidP="00D1103A">
            <w:pPr>
              <w:ind w:firstLine="2"/>
            </w:pPr>
          </w:p>
        </w:tc>
        <w:tc>
          <w:tcPr>
            <w:tcW w:w="623" w:type="pct"/>
            <w:vAlign w:val="center"/>
          </w:tcPr>
          <w:p w:rsidR="00D1103A" w:rsidRPr="00125EA1" w:rsidRDefault="00D1103A" w:rsidP="00D1103A">
            <w:pPr>
              <w:ind w:firstLine="2"/>
            </w:pPr>
          </w:p>
        </w:tc>
        <w:tc>
          <w:tcPr>
            <w:tcW w:w="1048" w:type="pct"/>
            <w:vAlign w:val="center"/>
          </w:tcPr>
          <w:p w:rsidR="00D1103A" w:rsidRPr="00125EA1" w:rsidRDefault="00D1103A" w:rsidP="00D1103A">
            <w:pPr>
              <w:ind w:firstLine="2"/>
            </w:pPr>
          </w:p>
        </w:tc>
        <w:tc>
          <w:tcPr>
            <w:tcW w:w="1283" w:type="pct"/>
            <w:vAlign w:val="center"/>
          </w:tcPr>
          <w:p w:rsidR="00D1103A" w:rsidRPr="00125EA1" w:rsidRDefault="00D1103A" w:rsidP="00D1103A">
            <w:pPr>
              <w:ind w:firstLine="2"/>
            </w:pPr>
          </w:p>
        </w:tc>
      </w:tr>
      <w:tr w:rsidR="00D1103A" w:rsidRPr="00125EA1" w:rsidTr="00D1103A">
        <w:trPr>
          <w:trHeight w:val="227"/>
        </w:trPr>
        <w:tc>
          <w:tcPr>
            <w:tcW w:w="224" w:type="pct"/>
            <w:vAlign w:val="center"/>
          </w:tcPr>
          <w:p w:rsidR="00D1103A" w:rsidRPr="00125EA1" w:rsidRDefault="00D1103A" w:rsidP="00D1103A">
            <w:pPr>
              <w:ind w:firstLine="2"/>
            </w:pPr>
          </w:p>
        </w:tc>
        <w:tc>
          <w:tcPr>
            <w:tcW w:w="1059" w:type="pct"/>
            <w:vAlign w:val="center"/>
          </w:tcPr>
          <w:p w:rsidR="00D1103A" w:rsidRPr="00125EA1" w:rsidRDefault="00D1103A" w:rsidP="00D1103A">
            <w:pPr>
              <w:ind w:firstLine="2"/>
            </w:pPr>
          </w:p>
        </w:tc>
        <w:tc>
          <w:tcPr>
            <w:tcW w:w="763" w:type="pct"/>
            <w:vAlign w:val="center"/>
          </w:tcPr>
          <w:p w:rsidR="00D1103A" w:rsidRPr="00125EA1" w:rsidRDefault="00D1103A" w:rsidP="00D1103A">
            <w:pPr>
              <w:ind w:firstLine="2"/>
            </w:pPr>
          </w:p>
        </w:tc>
        <w:tc>
          <w:tcPr>
            <w:tcW w:w="623" w:type="pct"/>
            <w:vAlign w:val="center"/>
          </w:tcPr>
          <w:p w:rsidR="00D1103A" w:rsidRPr="00125EA1" w:rsidRDefault="00D1103A" w:rsidP="00D1103A">
            <w:pPr>
              <w:ind w:firstLine="2"/>
            </w:pPr>
          </w:p>
        </w:tc>
        <w:tc>
          <w:tcPr>
            <w:tcW w:w="1048" w:type="pct"/>
            <w:vAlign w:val="center"/>
          </w:tcPr>
          <w:p w:rsidR="00D1103A" w:rsidRPr="00125EA1" w:rsidRDefault="00D1103A" w:rsidP="00D1103A">
            <w:pPr>
              <w:ind w:firstLine="2"/>
            </w:pPr>
          </w:p>
        </w:tc>
        <w:tc>
          <w:tcPr>
            <w:tcW w:w="1283" w:type="pct"/>
            <w:vAlign w:val="center"/>
          </w:tcPr>
          <w:p w:rsidR="00D1103A" w:rsidRPr="00125EA1" w:rsidRDefault="00D1103A" w:rsidP="00D1103A">
            <w:pPr>
              <w:ind w:firstLine="2"/>
            </w:pPr>
          </w:p>
        </w:tc>
      </w:tr>
      <w:tr w:rsidR="00D1103A" w:rsidRPr="00125EA1" w:rsidTr="00D1103A">
        <w:trPr>
          <w:trHeight w:val="70"/>
        </w:trPr>
        <w:tc>
          <w:tcPr>
            <w:tcW w:w="5000" w:type="pct"/>
            <w:gridSpan w:val="6"/>
            <w:vAlign w:val="center"/>
          </w:tcPr>
          <w:p w:rsidR="00D1103A" w:rsidRPr="00125EA1" w:rsidRDefault="00D1103A" w:rsidP="00D1103A">
            <w:pPr>
              <w:ind w:firstLine="2"/>
            </w:pPr>
            <w:r w:rsidRPr="00125EA1">
              <w:t>Глава 2. Основные объекты строительства.</w:t>
            </w:r>
          </w:p>
        </w:tc>
      </w:tr>
      <w:tr w:rsidR="00D1103A" w:rsidRPr="00125EA1" w:rsidTr="00D1103A">
        <w:trPr>
          <w:trHeight w:val="227"/>
        </w:trPr>
        <w:tc>
          <w:tcPr>
            <w:tcW w:w="224" w:type="pct"/>
            <w:vAlign w:val="center"/>
          </w:tcPr>
          <w:p w:rsidR="00D1103A" w:rsidRPr="00125EA1" w:rsidRDefault="00D1103A" w:rsidP="00D1103A">
            <w:pPr>
              <w:ind w:firstLine="2"/>
            </w:pPr>
            <w:r w:rsidRPr="00125EA1">
              <w:t>1.</w:t>
            </w:r>
          </w:p>
        </w:tc>
        <w:tc>
          <w:tcPr>
            <w:tcW w:w="1059" w:type="pct"/>
            <w:vAlign w:val="center"/>
          </w:tcPr>
          <w:p w:rsidR="00D1103A" w:rsidRPr="00125EA1" w:rsidRDefault="00D1103A" w:rsidP="00D1103A">
            <w:pPr>
              <w:ind w:firstLine="2"/>
            </w:pPr>
          </w:p>
        </w:tc>
        <w:tc>
          <w:tcPr>
            <w:tcW w:w="763" w:type="pct"/>
            <w:vAlign w:val="center"/>
          </w:tcPr>
          <w:p w:rsidR="00D1103A" w:rsidRPr="00125EA1" w:rsidRDefault="00D1103A" w:rsidP="00D1103A">
            <w:pPr>
              <w:ind w:firstLine="2"/>
            </w:pPr>
          </w:p>
        </w:tc>
        <w:tc>
          <w:tcPr>
            <w:tcW w:w="623" w:type="pct"/>
            <w:vAlign w:val="center"/>
          </w:tcPr>
          <w:p w:rsidR="00D1103A" w:rsidRPr="00125EA1" w:rsidRDefault="00D1103A" w:rsidP="00D1103A">
            <w:pPr>
              <w:ind w:firstLine="2"/>
            </w:pPr>
          </w:p>
        </w:tc>
        <w:tc>
          <w:tcPr>
            <w:tcW w:w="1048" w:type="pct"/>
            <w:vAlign w:val="center"/>
          </w:tcPr>
          <w:p w:rsidR="00D1103A" w:rsidRPr="00125EA1" w:rsidRDefault="00D1103A" w:rsidP="00D1103A">
            <w:pPr>
              <w:ind w:firstLine="2"/>
            </w:pPr>
          </w:p>
        </w:tc>
        <w:tc>
          <w:tcPr>
            <w:tcW w:w="1283" w:type="pct"/>
            <w:vAlign w:val="center"/>
          </w:tcPr>
          <w:p w:rsidR="00D1103A" w:rsidRPr="00125EA1" w:rsidRDefault="00D1103A" w:rsidP="00D1103A">
            <w:pPr>
              <w:ind w:firstLine="2"/>
            </w:pPr>
          </w:p>
        </w:tc>
      </w:tr>
      <w:tr w:rsidR="00D1103A" w:rsidRPr="00125EA1" w:rsidTr="00D1103A">
        <w:trPr>
          <w:trHeight w:val="227"/>
        </w:trPr>
        <w:tc>
          <w:tcPr>
            <w:tcW w:w="224" w:type="pct"/>
            <w:vAlign w:val="center"/>
          </w:tcPr>
          <w:p w:rsidR="00D1103A" w:rsidRPr="00125EA1" w:rsidRDefault="00D1103A" w:rsidP="00D1103A">
            <w:pPr>
              <w:ind w:firstLine="2"/>
            </w:pPr>
            <w:r w:rsidRPr="00125EA1">
              <w:t>2.</w:t>
            </w:r>
          </w:p>
        </w:tc>
        <w:tc>
          <w:tcPr>
            <w:tcW w:w="1059" w:type="pct"/>
            <w:vAlign w:val="center"/>
          </w:tcPr>
          <w:p w:rsidR="00D1103A" w:rsidRPr="00125EA1" w:rsidRDefault="00D1103A" w:rsidP="00D1103A">
            <w:pPr>
              <w:ind w:firstLine="2"/>
            </w:pPr>
          </w:p>
        </w:tc>
        <w:tc>
          <w:tcPr>
            <w:tcW w:w="763" w:type="pct"/>
            <w:vAlign w:val="center"/>
          </w:tcPr>
          <w:p w:rsidR="00D1103A" w:rsidRPr="00125EA1" w:rsidRDefault="00D1103A" w:rsidP="00D1103A">
            <w:pPr>
              <w:ind w:firstLine="2"/>
            </w:pPr>
          </w:p>
        </w:tc>
        <w:tc>
          <w:tcPr>
            <w:tcW w:w="623" w:type="pct"/>
            <w:vAlign w:val="center"/>
          </w:tcPr>
          <w:p w:rsidR="00D1103A" w:rsidRPr="00125EA1" w:rsidRDefault="00D1103A" w:rsidP="00D1103A">
            <w:pPr>
              <w:ind w:firstLine="2"/>
            </w:pPr>
          </w:p>
        </w:tc>
        <w:tc>
          <w:tcPr>
            <w:tcW w:w="1048" w:type="pct"/>
            <w:vAlign w:val="center"/>
          </w:tcPr>
          <w:p w:rsidR="00D1103A" w:rsidRPr="00125EA1" w:rsidRDefault="00D1103A" w:rsidP="00D1103A">
            <w:pPr>
              <w:ind w:firstLine="2"/>
            </w:pPr>
          </w:p>
        </w:tc>
        <w:tc>
          <w:tcPr>
            <w:tcW w:w="1283" w:type="pct"/>
            <w:vAlign w:val="center"/>
          </w:tcPr>
          <w:p w:rsidR="00D1103A" w:rsidRPr="00125EA1" w:rsidRDefault="00D1103A" w:rsidP="00D1103A">
            <w:pPr>
              <w:ind w:firstLine="2"/>
            </w:pPr>
          </w:p>
        </w:tc>
      </w:tr>
      <w:tr w:rsidR="00D1103A" w:rsidRPr="00125EA1" w:rsidTr="00D1103A">
        <w:trPr>
          <w:trHeight w:val="227"/>
        </w:trPr>
        <w:tc>
          <w:tcPr>
            <w:tcW w:w="5000" w:type="pct"/>
            <w:gridSpan w:val="6"/>
            <w:vAlign w:val="center"/>
          </w:tcPr>
          <w:p w:rsidR="00D1103A" w:rsidRPr="00125EA1" w:rsidRDefault="00D1103A" w:rsidP="00D1103A">
            <w:pPr>
              <w:ind w:firstLine="2"/>
            </w:pPr>
            <w:r w:rsidRPr="00125EA1">
              <w:t>Глава …</w:t>
            </w:r>
          </w:p>
        </w:tc>
      </w:tr>
      <w:tr w:rsidR="00D1103A" w:rsidRPr="00125EA1" w:rsidTr="00D1103A">
        <w:trPr>
          <w:trHeight w:val="227"/>
        </w:trPr>
        <w:tc>
          <w:tcPr>
            <w:tcW w:w="224" w:type="pct"/>
            <w:vAlign w:val="center"/>
          </w:tcPr>
          <w:p w:rsidR="00D1103A" w:rsidRPr="00125EA1" w:rsidRDefault="00D1103A" w:rsidP="00D1103A">
            <w:pPr>
              <w:ind w:firstLine="2"/>
            </w:pPr>
          </w:p>
        </w:tc>
        <w:tc>
          <w:tcPr>
            <w:tcW w:w="1059" w:type="pct"/>
            <w:vAlign w:val="center"/>
          </w:tcPr>
          <w:p w:rsidR="00D1103A" w:rsidRPr="00125EA1" w:rsidRDefault="00D1103A" w:rsidP="00D1103A">
            <w:pPr>
              <w:ind w:firstLine="2"/>
            </w:pPr>
          </w:p>
        </w:tc>
        <w:tc>
          <w:tcPr>
            <w:tcW w:w="763" w:type="pct"/>
            <w:vAlign w:val="center"/>
          </w:tcPr>
          <w:p w:rsidR="00D1103A" w:rsidRPr="00125EA1" w:rsidRDefault="00D1103A" w:rsidP="00D1103A">
            <w:pPr>
              <w:ind w:firstLine="2"/>
            </w:pPr>
          </w:p>
        </w:tc>
        <w:tc>
          <w:tcPr>
            <w:tcW w:w="623" w:type="pct"/>
            <w:vAlign w:val="center"/>
          </w:tcPr>
          <w:p w:rsidR="00D1103A" w:rsidRPr="00125EA1" w:rsidRDefault="00D1103A" w:rsidP="00D1103A">
            <w:pPr>
              <w:ind w:firstLine="2"/>
            </w:pPr>
          </w:p>
        </w:tc>
        <w:tc>
          <w:tcPr>
            <w:tcW w:w="1048" w:type="pct"/>
            <w:vAlign w:val="center"/>
          </w:tcPr>
          <w:p w:rsidR="00D1103A" w:rsidRPr="00125EA1" w:rsidRDefault="00D1103A" w:rsidP="00D1103A">
            <w:pPr>
              <w:ind w:firstLine="2"/>
            </w:pPr>
          </w:p>
        </w:tc>
        <w:tc>
          <w:tcPr>
            <w:tcW w:w="1283" w:type="pct"/>
            <w:vAlign w:val="center"/>
          </w:tcPr>
          <w:p w:rsidR="00D1103A" w:rsidRPr="00125EA1" w:rsidRDefault="00D1103A" w:rsidP="00D1103A">
            <w:pPr>
              <w:ind w:firstLine="2"/>
            </w:pPr>
          </w:p>
        </w:tc>
      </w:tr>
      <w:tr w:rsidR="00D1103A" w:rsidRPr="00125EA1" w:rsidTr="00D1103A">
        <w:trPr>
          <w:trHeight w:val="227"/>
        </w:trPr>
        <w:tc>
          <w:tcPr>
            <w:tcW w:w="224" w:type="pct"/>
            <w:vAlign w:val="center"/>
          </w:tcPr>
          <w:p w:rsidR="00D1103A" w:rsidRPr="00125EA1" w:rsidRDefault="00D1103A" w:rsidP="00D1103A">
            <w:pPr>
              <w:ind w:firstLine="2"/>
            </w:pPr>
          </w:p>
        </w:tc>
        <w:tc>
          <w:tcPr>
            <w:tcW w:w="1059" w:type="pct"/>
            <w:vAlign w:val="center"/>
          </w:tcPr>
          <w:p w:rsidR="00D1103A" w:rsidRPr="00125EA1" w:rsidRDefault="00D1103A" w:rsidP="00D1103A">
            <w:pPr>
              <w:ind w:firstLine="2"/>
            </w:pPr>
          </w:p>
        </w:tc>
        <w:tc>
          <w:tcPr>
            <w:tcW w:w="763" w:type="pct"/>
            <w:vAlign w:val="center"/>
          </w:tcPr>
          <w:p w:rsidR="00D1103A" w:rsidRPr="00125EA1" w:rsidRDefault="00D1103A" w:rsidP="00D1103A">
            <w:pPr>
              <w:ind w:firstLine="2"/>
            </w:pPr>
          </w:p>
        </w:tc>
        <w:tc>
          <w:tcPr>
            <w:tcW w:w="623" w:type="pct"/>
            <w:vAlign w:val="center"/>
          </w:tcPr>
          <w:p w:rsidR="00D1103A" w:rsidRPr="00125EA1" w:rsidRDefault="00D1103A" w:rsidP="00D1103A">
            <w:pPr>
              <w:ind w:firstLine="2"/>
            </w:pPr>
          </w:p>
        </w:tc>
        <w:tc>
          <w:tcPr>
            <w:tcW w:w="1048" w:type="pct"/>
            <w:vAlign w:val="center"/>
          </w:tcPr>
          <w:p w:rsidR="00D1103A" w:rsidRPr="00125EA1" w:rsidRDefault="00D1103A" w:rsidP="00D1103A">
            <w:pPr>
              <w:ind w:firstLine="2"/>
            </w:pPr>
          </w:p>
        </w:tc>
        <w:tc>
          <w:tcPr>
            <w:tcW w:w="1283" w:type="pct"/>
            <w:vAlign w:val="center"/>
          </w:tcPr>
          <w:p w:rsidR="00D1103A" w:rsidRPr="00125EA1" w:rsidRDefault="00D1103A" w:rsidP="00D1103A">
            <w:pPr>
              <w:ind w:firstLine="2"/>
            </w:pPr>
          </w:p>
        </w:tc>
      </w:tr>
    </w:tbl>
    <w:p w:rsidR="00D1103A" w:rsidRPr="00125EA1" w:rsidRDefault="00D1103A" w:rsidP="00D1103A">
      <w:pPr>
        <w:pStyle w:val="affe"/>
        <w:tabs>
          <w:tab w:val="clear" w:pos="1134"/>
        </w:tabs>
        <w:autoSpaceDE w:val="0"/>
        <w:autoSpaceDN w:val="0"/>
        <w:spacing w:line="240" w:lineRule="auto"/>
        <w:ind w:right="-59" w:firstLine="0"/>
        <w:rPr>
          <w:b/>
          <w:i/>
          <w:sz w:val="24"/>
          <w:szCs w:val="24"/>
        </w:rPr>
      </w:pPr>
      <w:proofErr w:type="gramStart"/>
      <w:r w:rsidRPr="00125EA1">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(Приложение к Технической части (Том 2). </w:t>
      </w:r>
      <w:proofErr w:type="gramEnd"/>
    </w:p>
    <w:p w:rsidR="00D1103A" w:rsidRPr="00125EA1" w:rsidRDefault="00D1103A" w:rsidP="00D1103A">
      <w:pPr>
        <w:pStyle w:val="affe"/>
        <w:tabs>
          <w:tab w:val="clear" w:pos="1134"/>
        </w:tabs>
        <w:autoSpaceDE w:val="0"/>
        <w:autoSpaceDN w:val="0"/>
        <w:spacing w:line="240" w:lineRule="auto"/>
        <w:rPr>
          <w:sz w:val="24"/>
          <w:szCs w:val="24"/>
        </w:rPr>
      </w:pPr>
    </w:p>
    <w:p w:rsidR="00D1103A" w:rsidRPr="00125EA1" w:rsidRDefault="00D1103A" w:rsidP="00D1103A">
      <w:pPr>
        <w:rPr>
          <w:sz w:val="28"/>
        </w:rPr>
      </w:pPr>
    </w:p>
    <w:p w:rsidR="00D1103A" w:rsidRPr="00125EA1" w:rsidRDefault="00D1103A" w:rsidP="00D1103A">
      <w:pPr>
        <w:rPr>
          <w:sz w:val="28"/>
        </w:rPr>
      </w:pPr>
      <w:r w:rsidRPr="00125EA1">
        <w:rPr>
          <w:sz w:val="28"/>
        </w:rPr>
        <w:t>Таблица 3. Сведения о персонале, привлекаемом для выполнения ________________________ работ</w:t>
      </w:r>
    </w:p>
    <w:p w:rsidR="00D1103A" w:rsidRPr="00125EA1" w:rsidRDefault="00D1103A" w:rsidP="00D1103A">
      <w:pPr>
        <w:rPr>
          <w:b/>
          <w:i/>
        </w:rPr>
      </w:pPr>
      <w:r w:rsidRPr="00125EA1">
        <w:rPr>
          <w:b/>
          <w:i/>
          <w:sz w:val="22"/>
        </w:rPr>
        <w:t>[наиболее ответственные работы (монтажные, наладочные…), по которым необходимо оценить квалификацию специалистов]</w:t>
      </w:r>
    </w:p>
    <w:p w:rsidR="00D1103A" w:rsidRPr="00125EA1" w:rsidRDefault="00D1103A" w:rsidP="00D1103A">
      <w:pPr>
        <w:rPr>
          <w:b/>
          <w:i/>
          <w:sz w:val="28"/>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45"/>
        <w:gridCol w:w="1688"/>
        <w:gridCol w:w="1865"/>
        <w:gridCol w:w="1833"/>
        <w:gridCol w:w="2074"/>
        <w:gridCol w:w="2757"/>
      </w:tblGrid>
      <w:tr w:rsidR="00D1103A" w:rsidRPr="00125EA1" w:rsidTr="00D1103A">
        <w:trPr>
          <w:trHeight w:val="551"/>
          <w:tblHeader/>
        </w:trPr>
        <w:tc>
          <w:tcPr>
            <w:tcW w:w="189" w:type="pct"/>
            <w:vAlign w:val="center"/>
          </w:tcPr>
          <w:p w:rsidR="00D1103A" w:rsidRPr="00125EA1" w:rsidRDefault="00D1103A" w:rsidP="00D1103A">
            <w:pPr>
              <w:jc w:val="center"/>
            </w:pPr>
            <w:r w:rsidRPr="00125EA1">
              <w:t>№</w:t>
            </w:r>
          </w:p>
        </w:tc>
        <w:tc>
          <w:tcPr>
            <w:tcW w:w="850" w:type="pct"/>
            <w:vAlign w:val="center"/>
          </w:tcPr>
          <w:p w:rsidR="00D1103A" w:rsidRPr="00125EA1" w:rsidRDefault="00D1103A" w:rsidP="00D1103A">
            <w:pPr>
              <w:jc w:val="center"/>
            </w:pPr>
            <w:r w:rsidRPr="00125EA1">
              <w:t>Фамилия, имя, отчество специалиста</w:t>
            </w:r>
          </w:p>
        </w:tc>
        <w:tc>
          <w:tcPr>
            <w:tcW w:w="933" w:type="pct"/>
            <w:vAlign w:val="center"/>
          </w:tcPr>
          <w:p w:rsidR="00D1103A" w:rsidRPr="00125EA1" w:rsidRDefault="00D1103A" w:rsidP="00D1103A">
            <w:pPr>
              <w:jc w:val="center"/>
            </w:pPr>
            <w:r w:rsidRPr="00125EA1">
              <w:t>Образование (какое учебное заведение окончил, год окончания, специальность)</w:t>
            </w:r>
          </w:p>
        </w:tc>
        <w:tc>
          <w:tcPr>
            <w:tcW w:w="645" w:type="pct"/>
            <w:vAlign w:val="center"/>
          </w:tcPr>
          <w:p w:rsidR="00D1103A" w:rsidRPr="00125EA1" w:rsidRDefault="00D1103A" w:rsidP="00D1103A">
            <w:pPr>
              <w:jc w:val="center"/>
            </w:pPr>
            <w:r w:rsidRPr="00125EA1">
              <w:t>Специальность, должность</w:t>
            </w:r>
          </w:p>
        </w:tc>
        <w:tc>
          <w:tcPr>
            <w:tcW w:w="1031" w:type="pct"/>
            <w:vAlign w:val="center"/>
          </w:tcPr>
          <w:p w:rsidR="00D1103A" w:rsidRPr="00125EA1" w:rsidRDefault="00D1103A" w:rsidP="00D1103A">
            <w:pPr>
              <w:jc w:val="center"/>
            </w:pPr>
            <w:r w:rsidRPr="00125EA1">
              <w:t>Стаж работы в данной или аналогичной должности, лет</w:t>
            </w:r>
          </w:p>
        </w:tc>
        <w:tc>
          <w:tcPr>
            <w:tcW w:w="1351" w:type="pct"/>
            <w:vAlign w:val="center"/>
          </w:tcPr>
          <w:p w:rsidR="00D1103A" w:rsidRPr="00125EA1" w:rsidRDefault="00D1103A" w:rsidP="00D1103A">
            <w:pPr>
              <w:jc w:val="center"/>
            </w:pPr>
            <w:r w:rsidRPr="00125EA1">
              <w:t>Принадлежность персонала (генподрядчик, субподрядчик)</w:t>
            </w:r>
          </w:p>
        </w:tc>
      </w:tr>
      <w:tr w:rsidR="00D1103A" w:rsidRPr="00125EA1" w:rsidTr="00D1103A">
        <w:trPr>
          <w:trHeight w:val="227"/>
        </w:trPr>
        <w:tc>
          <w:tcPr>
            <w:tcW w:w="189" w:type="pct"/>
            <w:vAlign w:val="center"/>
          </w:tcPr>
          <w:p w:rsidR="00D1103A" w:rsidRPr="00125EA1" w:rsidRDefault="00D1103A" w:rsidP="00D1103A"/>
        </w:tc>
        <w:tc>
          <w:tcPr>
            <w:tcW w:w="850" w:type="pct"/>
            <w:vAlign w:val="center"/>
          </w:tcPr>
          <w:p w:rsidR="00D1103A" w:rsidRPr="00125EA1" w:rsidRDefault="00D1103A" w:rsidP="00D1103A">
            <w:pPr>
              <w:rPr>
                <w:b/>
                <w:i/>
              </w:rPr>
            </w:pPr>
            <w:r w:rsidRPr="00125EA1">
              <w:rPr>
                <w:b/>
                <w:i/>
              </w:rPr>
              <w:t>Работы</w:t>
            </w:r>
            <w:r w:rsidRPr="00125EA1">
              <w:rPr>
                <w:b/>
                <w:i/>
                <w:lang w:val="en-US"/>
              </w:rPr>
              <w:t xml:space="preserve"> </w:t>
            </w:r>
            <w:r w:rsidRPr="00125EA1">
              <w:rPr>
                <w:b/>
                <w:i/>
              </w:rPr>
              <w:t>1</w:t>
            </w:r>
          </w:p>
        </w:tc>
        <w:tc>
          <w:tcPr>
            <w:tcW w:w="933" w:type="pct"/>
            <w:vAlign w:val="center"/>
          </w:tcPr>
          <w:p w:rsidR="00D1103A" w:rsidRPr="00125EA1" w:rsidRDefault="00D1103A" w:rsidP="00D1103A"/>
        </w:tc>
        <w:tc>
          <w:tcPr>
            <w:tcW w:w="645" w:type="pct"/>
            <w:vAlign w:val="center"/>
          </w:tcPr>
          <w:p w:rsidR="00D1103A" w:rsidRPr="00125EA1" w:rsidRDefault="00D1103A" w:rsidP="00D1103A"/>
        </w:tc>
        <w:tc>
          <w:tcPr>
            <w:tcW w:w="1031" w:type="pct"/>
            <w:vAlign w:val="center"/>
          </w:tcPr>
          <w:p w:rsidR="00D1103A" w:rsidRPr="00125EA1" w:rsidRDefault="00D1103A" w:rsidP="00D1103A"/>
        </w:tc>
        <w:tc>
          <w:tcPr>
            <w:tcW w:w="1351" w:type="pct"/>
            <w:vAlign w:val="center"/>
          </w:tcPr>
          <w:p w:rsidR="00D1103A" w:rsidRPr="00125EA1" w:rsidRDefault="00D1103A" w:rsidP="00D1103A"/>
        </w:tc>
      </w:tr>
      <w:tr w:rsidR="00D1103A" w:rsidRPr="00125EA1" w:rsidTr="00D1103A">
        <w:trPr>
          <w:trHeight w:val="227"/>
        </w:trPr>
        <w:tc>
          <w:tcPr>
            <w:tcW w:w="189" w:type="pct"/>
            <w:vAlign w:val="center"/>
          </w:tcPr>
          <w:p w:rsidR="00D1103A" w:rsidRPr="00125EA1" w:rsidRDefault="00D1103A" w:rsidP="00D1103A"/>
        </w:tc>
        <w:tc>
          <w:tcPr>
            <w:tcW w:w="850" w:type="pct"/>
            <w:vAlign w:val="center"/>
          </w:tcPr>
          <w:p w:rsidR="00D1103A" w:rsidRPr="00125EA1" w:rsidRDefault="00D1103A" w:rsidP="00D1103A">
            <w:pPr>
              <w:rPr>
                <w:b/>
                <w:i/>
              </w:rPr>
            </w:pPr>
            <w:r w:rsidRPr="00125EA1">
              <w:rPr>
                <w:b/>
                <w:i/>
              </w:rPr>
              <w:t>…</w:t>
            </w:r>
          </w:p>
        </w:tc>
        <w:tc>
          <w:tcPr>
            <w:tcW w:w="933" w:type="pct"/>
            <w:vAlign w:val="center"/>
          </w:tcPr>
          <w:p w:rsidR="00D1103A" w:rsidRPr="00125EA1" w:rsidRDefault="00D1103A" w:rsidP="00D1103A"/>
        </w:tc>
        <w:tc>
          <w:tcPr>
            <w:tcW w:w="645" w:type="pct"/>
            <w:vAlign w:val="center"/>
          </w:tcPr>
          <w:p w:rsidR="00D1103A" w:rsidRPr="00125EA1" w:rsidRDefault="00D1103A" w:rsidP="00D1103A"/>
        </w:tc>
        <w:tc>
          <w:tcPr>
            <w:tcW w:w="1031" w:type="pct"/>
            <w:vAlign w:val="center"/>
          </w:tcPr>
          <w:p w:rsidR="00D1103A" w:rsidRPr="00125EA1" w:rsidRDefault="00D1103A" w:rsidP="00D1103A"/>
        </w:tc>
        <w:tc>
          <w:tcPr>
            <w:tcW w:w="1351" w:type="pct"/>
            <w:vAlign w:val="center"/>
          </w:tcPr>
          <w:p w:rsidR="00D1103A" w:rsidRPr="00125EA1" w:rsidRDefault="00D1103A" w:rsidP="00D1103A"/>
        </w:tc>
      </w:tr>
      <w:tr w:rsidR="00D1103A" w:rsidRPr="00125EA1" w:rsidTr="00D1103A">
        <w:trPr>
          <w:trHeight w:val="227"/>
        </w:trPr>
        <w:tc>
          <w:tcPr>
            <w:tcW w:w="189" w:type="pct"/>
            <w:vAlign w:val="center"/>
          </w:tcPr>
          <w:p w:rsidR="00D1103A" w:rsidRPr="00125EA1" w:rsidRDefault="00D1103A" w:rsidP="00D1103A"/>
        </w:tc>
        <w:tc>
          <w:tcPr>
            <w:tcW w:w="850" w:type="pct"/>
            <w:vAlign w:val="center"/>
          </w:tcPr>
          <w:p w:rsidR="00D1103A" w:rsidRPr="00125EA1" w:rsidRDefault="00D1103A" w:rsidP="00D1103A">
            <w:pPr>
              <w:rPr>
                <w:b/>
                <w:i/>
              </w:rPr>
            </w:pPr>
            <w:r w:rsidRPr="00125EA1">
              <w:rPr>
                <w:b/>
                <w:i/>
              </w:rPr>
              <w:t>Работы</w:t>
            </w:r>
            <w:r w:rsidRPr="00125EA1">
              <w:rPr>
                <w:b/>
                <w:i/>
                <w:lang w:val="en-US"/>
              </w:rPr>
              <w:t xml:space="preserve"> </w:t>
            </w:r>
            <w:r w:rsidRPr="00125EA1">
              <w:rPr>
                <w:b/>
                <w:i/>
              </w:rPr>
              <w:t>2</w:t>
            </w:r>
          </w:p>
        </w:tc>
        <w:tc>
          <w:tcPr>
            <w:tcW w:w="933" w:type="pct"/>
            <w:vAlign w:val="center"/>
          </w:tcPr>
          <w:p w:rsidR="00D1103A" w:rsidRPr="00125EA1" w:rsidRDefault="00D1103A" w:rsidP="00D1103A"/>
        </w:tc>
        <w:tc>
          <w:tcPr>
            <w:tcW w:w="645" w:type="pct"/>
            <w:vAlign w:val="center"/>
          </w:tcPr>
          <w:p w:rsidR="00D1103A" w:rsidRPr="00125EA1" w:rsidRDefault="00D1103A" w:rsidP="00D1103A"/>
        </w:tc>
        <w:tc>
          <w:tcPr>
            <w:tcW w:w="1031" w:type="pct"/>
            <w:vAlign w:val="center"/>
          </w:tcPr>
          <w:p w:rsidR="00D1103A" w:rsidRPr="00125EA1" w:rsidRDefault="00D1103A" w:rsidP="00D1103A"/>
        </w:tc>
        <w:tc>
          <w:tcPr>
            <w:tcW w:w="1351" w:type="pct"/>
            <w:vAlign w:val="center"/>
          </w:tcPr>
          <w:p w:rsidR="00D1103A" w:rsidRPr="00125EA1" w:rsidRDefault="00D1103A" w:rsidP="00D1103A"/>
        </w:tc>
      </w:tr>
      <w:tr w:rsidR="00D1103A" w:rsidRPr="00125EA1" w:rsidTr="00D1103A">
        <w:trPr>
          <w:trHeight w:val="227"/>
        </w:trPr>
        <w:tc>
          <w:tcPr>
            <w:tcW w:w="189" w:type="pct"/>
            <w:vAlign w:val="center"/>
          </w:tcPr>
          <w:p w:rsidR="00D1103A" w:rsidRPr="00125EA1" w:rsidRDefault="00D1103A" w:rsidP="00D1103A"/>
        </w:tc>
        <w:tc>
          <w:tcPr>
            <w:tcW w:w="850" w:type="pct"/>
            <w:vAlign w:val="center"/>
          </w:tcPr>
          <w:p w:rsidR="00D1103A" w:rsidRPr="00125EA1" w:rsidRDefault="00D1103A" w:rsidP="00D1103A"/>
        </w:tc>
        <w:tc>
          <w:tcPr>
            <w:tcW w:w="933" w:type="pct"/>
            <w:vAlign w:val="center"/>
          </w:tcPr>
          <w:p w:rsidR="00D1103A" w:rsidRPr="00125EA1" w:rsidRDefault="00D1103A" w:rsidP="00D1103A"/>
        </w:tc>
        <w:tc>
          <w:tcPr>
            <w:tcW w:w="645" w:type="pct"/>
            <w:vAlign w:val="center"/>
          </w:tcPr>
          <w:p w:rsidR="00D1103A" w:rsidRPr="00125EA1" w:rsidRDefault="00D1103A" w:rsidP="00D1103A"/>
        </w:tc>
        <w:tc>
          <w:tcPr>
            <w:tcW w:w="1031" w:type="pct"/>
            <w:vAlign w:val="center"/>
          </w:tcPr>
          <w:p w:rsidR="00D1103A" w:rsidRPr="00125EA1" w:rsidRDefault="00D1103A" w:rsidP="00D1103A"/>
        </w:tc>
        <w:tc>
          <w:tcPr>
            <w:tcW w:w="1351" w:type="pct"/>
            <w:vAlign w:val="center"/>
          </w:tcPr>
          <w:p w:rsidR="00D1103A" w:rsidRPr="00125EA1" w:rsidRDefault="00D1103A" w:rsidP="00D1103A"/>
        </w:tc>
      </w:tr>
    </w:tbl>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_____</w:t>
      </w:r>
      <w:r w:rsidRPr="00125EA1">
        <w:rPr>
          <w:sz w:val="16"/>
          <w:szCs w:val="16"/>
        </w:rPr>
        <w:tab/>
      </w:r>
      <w:r w:rsidRPr="00125EA1">
        <w:rPr>
          <w:sz w:val="16"/>
          <w:szCs w:val="16"/>
        </w:rPr>
        <w:tab/>
        <w:t>_____________________________</w:t>
      </w:r>
    </w:p>
    <w:p w:rsidR="00D1103A" w:rsidRPr="00125EA1" w:rsidRDefault="00D1103A" w:rsidP="00D1103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D1103A" w:rsidRPr="00125EA1" w:rsidRDefault="00D1103A" w:rsidP="00D1103A">
      <w:pPr>
        <w:pStyle w:val="Times12"/>
        <w:ind w:firstLine="709"/>
        <w:rPr>
          <w:bCs w:val="0"/>
          <w:sz w:val="28"/>
        </w:rPr>
      </w:pPr>
      <w:r w:rsidRPr="00125EA1">
        <w:rPr>
          <w:bCs w:val="0"/>
          <w:sz w:val="28"/>
        </w:rPr>
        <w:t>М.П.</w:t>
      </w:r>
    </w:p>
    <w:p w:rsidR="00D1103A" w:rsidRPr="00125EA1" w:rsidRDefault="00D1103A" w:rsidP="00D1103A">
      <w:pPr>
        <w:jc w:val="center"/>
      </w:pPr>
    </w:p>
    <w:p w:rsidR="00D1103A" w:rsidRPr="00125EA1" w:rsidRDefault="00D1103A" w:rsidP="00D1103A">
      <w:pPr>
        <w:pStyle w:val="Times12"/>
        <w:pageBreakBefore/>
        <w:tabs>
          <w:tab w:val="left" w:pos="709"/>
          <w:tab w:val="left" w:pos="1134"/>
        </w:tabs>
        <w:ind w:right="-181" w:firstLine="709"/>
        <w:rPr>
          <w:bCs w:val="0"/>
          <w:sz w:val="28"/>
          <w:szCs w:val="24"/>
        </w:rPr>
      </w:pPr>
      <w:r w:rsidRPr="00125EA1">
        <w:rPr>
          <w:bCs w:val="0"/>
          <w:sz w:val="28"/>
          <w:szCs w:val="24"/>
        </w:rPr>
        <w:lastRenderedPageBreak/>
        <w:t>Инструкции по заполнению</w:t>
      </w:r>
    </w:p>
    <w:p w:rsidR="00D1103A" w:rsidRPr="00125EA1" w:rsidRDefault="00D1103A" w:rsidP="00D1103A">
      <w:pPr>
        <w:pStyle w:val="Times12"/>
        <w:numPr>
          <w:ilvl w:val="0"/>
          <w:numId w:val="18"/>
        </w:numPr>
        <w:tabs>
          <w:tab w:val="clear" w:pos="960"/>
          <w:tab w:val="left" w:pos="709"/>
          <w:tab w:val="left" w:pos="1134"/>
        </w:tabs>
        <w:ind w:left="0" w:right="-179" w:firstLine="709"/>
        <w:rPr>
          <w:szCs w:val="24"/>
        </w:rPr>
      </w:pPr>
      <w:r w:rsidRPr="00125EA1">
        <w:rPr>
          <w:szCs w:val="24"/>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0"/>
          <w:numId w:val="18"/>
        </w:numPr>
        <w:tabs>
          <w:tab w:val="clear" w:pos="960"/>
          <w:tab w:val="left" w:pos="709"/>
          <w:tab w:val="left" w:pos="1134"/>
        </w:tabs>
        <w:ind w:left="0" w:right="-179" w:firstLine="709"/>
        <w:rPr>
          <w:szCs w:val="24"/>
        </w:rPr>
      </w:pPr>
      <w:r w:rsidRPr="00125EA1">
        <w:rPr>
          <w:szCs w:val="24"/>
        </w:rPr>
        <w:t>Участник конкурса приводит номер и дату заявки на участие в конкурсе, приложением к которой является данная справка.</w:t>
      </w:r>
    </w:p>
    <w:p w:rsidR="00D1103A" w:rsidRPr="00125EA1" w:rsidRDefault="00D1103A" w:rsidP="00D1103A">
      <w:pPr>
        <w:pStyle w:val="Times12"/>
        <w:numPr>
          <w:ilvl w:val="0"/>
          <w:numId w:val="18"/>
        </w:numPr>
        <w:tabs>
          <w:tab w:val="clear" w:pos="960"/>
          <w:tab w:val="left" w:pos="709"/>
          <w:tab w:val="left" w:pos="1134"/>
        </w:tabs>
        <w:ind w:left="0" w:right="-179" w:firstLine="709"/>
        <w:rPr>
          <w:szCs w:val="24"/>
        </w:rPr>
      </w:pPr>
      <w:proofErr w:type="gramStart"/>
      <w:r w:rsidRPr="00125EA1">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D1103A" w:rsidRPr="00125EA1" w:rsidRDefault="00D1103A" w:rsidP="00D1103A">
      <w:pPr>
        <w:pStyle w:val="Times12"/>
        <w:numPr>
          <w:ilvl w:val="0"/>
          <w:numId w:val="18"/>
        </w:numPr>
        <w:tabs>
          <w:tab w:val="clear" w:pos="960"/>
          <w:tab w:val="left" w:pos="709"/>
          <w:tab w:val="left" w:pos="1134"/>
        </w:tabs>
        <w:ind w:left="0" w:right="-179" w:firstLine="709"/>
        <w:rPr>
          <w:szCs w:val="24"/>
        </w:rPr>
      </w:pPr>
      <w:proofErr w:type="gramStart"/>
      <w:r w:rsidRPr="00125EA1">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товара/ выполнения работ/ оказания услуг между участником конкурса и поставщиками/ субподрядчиками/соисполнителями (Форма 8).</w:t>
      </w:r>
      <w:proofErr w:type="gramEnd"/>
      <w:r w:rsidRPr="00125EA1">
        <w:rPr>
          <w:szCs w:val="24"/>
        </w:rPr>
        <w:t xml:space="preserve"> Участнику конкурса рекомендуется к данной таблице приложить копии штатного расписания.</w:t>
      </w:r>
    </w:p>
    <w:p w:rsidR="00D1103A" w:rsidRPr="00125EA1" w:rsidRDefault="00D1103A" w:rsidP="00D1103A">
      <w:pPr>
        <w:pStyle w:val="Times12"/>
        <w:numPr>
          <w:ilvl w:val="0"/>
          <w:numId w:val="18"/>
        </w:numPr>
        <w:tabs>
          <w:tab w:val="clear" w:pos="960"/>
          <w:tab w:val="left" w:pos="709"/>
          <w:tab w:val="left" w:pos="1134"/>
        </w:tabs>
        <w:ind w:left="0" w:right="-179" w:firstLine="709"/>
        <w:rPr>
          <w:szCs w:val="24"/>
        </w:rPr>
      </w:pPr>
      <w:proofErr w:type="gramStart"/>
      <w:r w:rsidRPr="00125EA1">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конкурса и субподрядчиками (Форма 8) и графика поставки выполнения работ (перевода персонала с одного вида работ на другие).</w:t>
      </w:r>
      <w:proofErr w:type="gramEnd"/>
      <w:r w:rsidRPr="00125EA1">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1103A" w:rsidRPr="00125EA1" w:rsidRDefault="00D1103A" w:rsidP="00D1103A">
      <w:pPr>
        <w:pStyle w:val="Times12"/>
        <w:numPr>
          <w:ilvl w:val="1"/>
          <w:numId w:val="4"/>
        </w:numPr>
        <w:tabs>
          <w:tab w:val="left" w:pos="709"/>
          <w:tab w:val="num" w:pos="960"/>
          <w:tab w:val="left" w:pos="1134"/>
        </w:tabs>
        <w:ind w:left="960" w:right="-179" w:hanging="251"/>
        <w:rPr>
          <w:b/>
          <w:bCs w:val="0"/>
          <w:i/>
          <w:szCs w:val="24"/>
        </w:rPr>
      </w:pPr>
      <w:r w:rsidRPr="00125EA1">
        <w:rPr>
          <w:b/>
          <w:bCs w:val="0"/>
          <w:i/>
          <w:szCs w:val="24"/>
        </w:rPr>
        <w:t>Указываются специальности в соответствии с требованиями к кадрам;</w:t>
      </w:r>
    </w:p>
    <w:p w:rsidR="00D1103A" w:rsidRPr="00125EA1" w:rsidRDefault="00D1103A" w:rsidP="00D1103A">
      <w:pPr>
        <w:pStyle w:val="Times12"/>
        <w:numPr>
          <w:ilvl w:val="1"/>
          <w:numId w:val="4"/>
        </w:numPr>
        <w:tabs>
          <w:tab w:val="left" w:pos="709"/>
          <w:tab w:val="num" w:pos="960"/>
          <w:tab w:val="left" w:pos="1134"/>
        </w:tabs>
        <w:ind w:left="960" w:right="-179" w:hanging="251"/>
        <w:rPr>
          <w:szCs w:val="24"/>
        </w:rPr>
      </w:pPr>
      <w:r w:rsidRPr="00125EA1">
        <w:rPr>
          <w:szCs w:val="24"/>
        </w:rPr>
        <w:t>…..;</w:t>
      </w:r>
    </w:p>
    <w:p w:rsidR="00D1103A" w:rsidRPr="00125EA1" w:rsidRDefault="00D1103A" w:rsidP="00D1103A">
      <w:pPr>
        <w:pStyle w:val="Times12"/>
        <w:numPr>
          <w:ilvl w:val="1"/>
          <w:numId w:val="4"/>
        </w:numPr>
        <w:tabs>
          <w:tab w:val="left" w:pos="709"/>
          <w:tab w:val="num" w:pos="960"/>
          <w:tab w:val="left" w:pos="1134"/>
        </w:tabs>
        <w:ind w:left="960" w:right="-179" w:hanging="251"/>
        <w:rPr>
          <w:szCs w:val="24"/>
        </w:rPr>
      </w:pPr>
      <w:r w:rsidRPr="00125EA1">
        <w:rPr>
          <w:szCs w:val="24"/>
        </w:rPr>
        <w:t>…..;</w:t>
      </w:r>
    </w:p>
    <w:p w:rsidR="00D1103A" w:rsidRPr="00125EA1" w:rsidRDefault="00D1103A" w:rsidP="00D1103A">
      <w:pPr>
        <w:pStyle w:val="Times12"/>
        <w:numPr>
          <w:ilvl w:val="0"/>
          <w:numId w:val="18"/>
        </w:numPr>
        <w:tabs>
          <w:tab w:val="clear" w:pos="960"/>
          <w:tab w:val="left" w:pos="709"/>
          <w:tab w:val="left" w:pos="1134"/>
        </w:tabs>
        <w:ind w:left="0" w:right="-179" w:firstLine="709"/>
        <w:rPr>
          <w:szCs w:val="24"/>
        </w:rPr>
      </w:pPr>
      <w:r w:rsidRPr="00125EA1">
        <w:rPr>
          <w:szCs w:val="24"/>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1103A" w:rsidRPr="00125EA1" w:rsidRDefault="00D1103A" w:rsidP="00D1103A">
      <w:pPr>
        <w:pStyle w:val="Times12"/>
        <w:numPr>
          <w:ilvl w:val="0"/>
          <w:numId w:val="18"/>
        </w:numPr>
        <w:tabs>
          <w:tab w:val="clear" w:pos="960"/>
          <w:tab w:val="left" w:pos="709"/>
          <w:tab w:val="left" w:pos="1134"/>
        </w:tabs>
        <w:ind w:left="0" w:right="-179" w:firstLine="709"/>
        <w:rPr>
          <w:szCs w:val="24"/>
        </w:rPr>
      </w:pPr>
      <w:r w:rsidRPr="00125EA1">
        <w:rPr>
          <w:szCs w:val="24"/>
        </w:rPr>
        <w:t xml:space="preserve">В Таблице-3 указываются сведения о специалистах, привлекаемых к </w:t>
      </w:r>
      <w:r w:rsidRPr="00125EA1">
        <w:rPr>
          <w:b/>
          <w:bCs w:val="0"/>
          <w:i/>
          <w:szCs w:val="24"/>
        </w:rPr>
        <w:t xml:space="preserve">_________________ </w:t>
      </w:r>
      <w:r w:rsidRPr="00125EA1">
        <w:rPr>
          <w:szCs w:val="24"/>
        </w:rPr>
        <w:t xml:space="preserve">работам, с приложением документов по указанным специалистам, подтверждающих их квалификацию. Участник конкурса должен к данной таблице приложить копии </w:t>
      </w:r>
      <w:r w:rsidRPr="00125EA1">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125EA1">
        <w:rPr>
          <w:szCs w:val="24"/>
        </w:rPr>
        <w:t>.</w:t>
      </w:r>
    </w:p>
    <w:p w:rsidR="00D1103A" w:rsidRPr="00125EA1" w:rsidRDefault="00D1103A" w:rsidP="00D1103A">
      <w:pPr>
        <w:pStyle w:val="Times12"/>
        <w:ind w:left="360" w:firstLine="0"/>
        <w:jc w:val="right"/>
        <w:rPr>
          <w:sz w:val="20"/>
          <w:szCs w:val="20"/>
        </w:rPr>
      </w:pPr>
      <w:r w:rsidRPr="00125EA1">
        <w:rPr>
          <w:sz w:val="20"/>
          <w:szCs w:val="20"/>
        </w:rPr>
        <w:br w:type="page"/>
      </w:r>
      <w:bookmarkStart w:id="635" w:name="_Справка_по_системе_управления_охран"/>
      <w:bookmarkStart w:id="636" w:name="_Справка_по_системе"/>
      <w:bookmarkStart w:id="637" w:name="форма12"/>
      <w:bookmarkStart w:id="638" w:name="форма15"/>
      <w:bookmarkEnd w:id="635"/>
      <w:bookmarkEnd w:id="636"/>
    </w:p>
    <w:p w:rsidR="00D1103A" w:rsidRPr="00125EA1" w:rsidRDefault="00D1103A" w:rsidP="00D1103A">
      <w:pPr>
        <w:pStyle w:val="111"/>
        <w:spacing w:before="0" w:after="0"/>
        <w:jc w:val="right"/>
        <w:rPr>
          <w:iCs/>
          <w:sz w:val="22"/>
          <w:szCs w:val="20"/>
        </w:rPr>
      </w:pPr>
      <w:r w:rsidRPr="00125EA1">
        <w:rPr>
          <w:rStyle w:val="212"/>
          <w:b w:val="0"/>
          <w:szCs w:val="28"/>
        </w:rPr>
        <w:lastRenderedPageBreak/>
        <w:t>Форма 7</w:t>
      </w:r>
      <w:bookmarkStart w:id="639" w:name="_Справка_об_участии_в_судебных_разби"/>
      <w:bookmarkStart w:id="640" w:name="_Справка_об_участии"/>
      <w:bookmarkEnd w:id="637"/>
      <w:bookmarkEnd w:id="639"/>
      <w:bookmarkEnd w:id="640"/>
    </w:p>
    <w:p w:rsidR="00D1103A" w:rsidRPr="00125EA1" w:rsidRDefault="00D1103A" w:rsidP="00D1103A">
      <w:pPr>
        <w:pStyle w:val="Times12"/>
        <w:widowControl w:val="0"/>
        <w:ind w:left="5387" w:firstLine="0"/>
        <w:jc w:val="right"/>
        <w:rPr>
          <w:iCs/>
          <w:sz w:val="22"/>
          <w:szCs w:val="20"/>
        </w:rPr>
      </w:pPr>
      <w:r w:rsidRPr="00125EA1">
        <w:rPr>
          <w:iCs/>
          <w:sz w:val="22"/>
          <w:szCs w:val="20"/>
        </w:rPr>
        <w:t>Приложение к заявке на участие в конкурсе</w:t>
      </w:r>
    </w:p>
    <w:p w:rsidR="00D1103A" w:rsidRPr="00125EA1" w:rsidRDefault="00D1103A" w:rsidP="00D1103A">
      <w:pPr>
        <w:pStyle w:val="Times12"/>
        <w:ind w:left="5387" w:firstLine="0"/>
        <w:jc w:val="right"/>
        <w:rPr>
          <w:sz w:val="20"/>
          <w:szCs w:val="20"/>
        </w:rPr>
      </w:pPr>
      <w:r w:rsidRPr="00125EA1">
        <w:rPr>
          <w:iCs/>
          <w:sz w:val="22"/>
          <w:szCs w:val="20"/>
        </w:rPr>
        <w:t>от «___» __________ 20___ г. № ______</w:t>
      </w:r>
    </w:p>
    <w:p w:rsidR="00D1103A" w:rsidRPr="00125EA1" w:rsidRDefault="00D1103A" w:rsidP="00D1103A">
      <w:pPr>
        <w:pStyle w:val="Times12"/>
        <w:jc w:val="right"/>
        <w:rPr>
          <w:b/>
          <w:bCs w:val="0"/>
          <w:sz w:val="22"/>
        </w:rPr>
      </w:pPr>
    </w:p>
    <w:p w:rsidR="00D1103A" w:rsidRPr="00125EA1" w:rsidRDefault="00D1103A" w:rsidP="00D1103A">
      <w:pPr>
        <w:jc w:val="center"/>
        <w:rPr>
          <w:sz w:val="28"/>
          <w:szCs w:val="28"/>
        </w:rPr>
      </w:pPr>
    </w:p>
    <w:p w:rsidR="00D1103A" w:rsidRPr="00125EA1" w:rsidRDefault="00D1103A" w:rsidP="00D1103A">
      <w:pPr>
        <w:jc w:val="center"/>
        <w:rPr>
          <w:sz w:val="28"/>
          <w:szCs w:val="28"/>
        </w:rPr>
      </w:pPr>
      <w:r w:rsidRPr="00125EA1">
        <w:rPr>
          <w:sz w:val="28"/>
          <w:szCs w:val="28"/>
        </w:rPr>
        <w:t>Открытый конкурс в электронной форме на право заключения договора</w:t>
      </w:r>
      <w:r w:rsidRPr="00125EA1">
        <w:rPr>
          <w:b/>
          <w:i/>
        </w:rPr>
        <w:t xml:space="preserve"> </w:t>
      </w:r>
      <w:proofErr w:type="gramStart"/>
      <w:r w:rsidRPr="00125EA1">
        <w:rPr>
          <w:sz w:val="28"/>
          <w:szCs w:val="28"/>
        </w:rPr>
        <w:t>на</w:t>
      </w:r>
      <w:proofErr w:type="gramEnd"/>
      <w:r w:rsidRPr="00125EA1">
        <w:rPr>
          <w:sz w:val="28"/>
          <w:szCs w:val="28"/>
        </w:rPr>
        <w:t> _______________________</w:t>
      </w:r>
    </w:p>
    <w:p w:rsidR="00D1103A" w:rsidRPr="00125EA1" w:rsidRDefault="00D1103A" w:rsidP="00D1103A">
      <w:pPr>
        <w:jc w:val="right"/>
        <w:rPr>
          <w:b/>
          <w:i/>
        </w:rPr>
      </w:pPr>
    </w:p>
    <w:p w:rsidR="00D1103A" w:rsidRPr="00125EA1" w:rsidRDefault="00D1103A" w:rsidP="00D1103A">
      <w:pPr>
        <w:pStyle w:val="20"/>
        <w:numPr>
          <w:ilvl w:val="0"/>
          <w:numId w:val="0"/>
        </w:numPr>
        <w:spacing w:before="0" w:after="0"/>
        <w:jc w:val="center"/>
        <w:rPr>
          <w:rFonts w:ascii="Times New Roman" w:hAnsi="Times New Roman" w:cs="Times New Roman"/>
          <w:b w:val="0"/>
          <w:i w:val="0"/>
        </w:rPr>
      </w:pPr>
      <w:bookmarkStart w:id="641" w:name="_План_распределения_выполнения"/>
      <w:bookmarkStart w:id="642" w:name="_План_распределения_выполнения_объем"/>
      <w:bookmarkStart w:id="643" w:name="_ПЛАН_РАСПРЕДЕЛЕНИЯ_ОБЪЕМОВ"/>
      <w:bookmarkStart w:id="644" w:name="_Toc255987085"/>
      <w:bookmarkStart w:id="645" w:name="_Toc403406981"/>
      <w:bookmarkEnd w:id="641"/>
      <w:bookmarkEnd w:id="642"/>
      <w:bookmarkEnd w:id="643"/>
      <w:r w:rsidRPr="00125EA1">
        <w:rPr>
          <w:rFonts w:ascii="Times New Roman" w:hAnsi="Times New Roman" w:cs="Times New Roman"/>
          <w:b w:val="0"/>
          <w:i w:val="0"/>
        </w:rPr>
        <w:t xml:space="preserve">ПЛАН РАСПРЕДЕЛЕНИЯ ОБЪЕМОВ </w:t>
      </w:r>
      <w:r w:rsidR="00C84A7F">
        <w:rPr>
          <w:rFonts w:ascii="Times New Roman" w:hAnsi="Times New Roman" w:cs="Times New Roman"/>
          <w:bCs w:val="0"/>
          <w:iCs w:val="0"/>
          <w:sz w:val="24"/>
          <w:szCs w:val="24"/>
        </w:rPr>
        <w:t xml:space="preserve">оказания услуг </w:t>
      </w:r>
      <w:r w:rsidRPr="00125EA1">
        <w:rPr>
          <w:rFonts w:ascii="Times New Roman" w:hAnsi="Times New Roman" w:cs="Times New Roman"/>
          <w:bCs w:val="0"/>
          <w:iCs w:val="0"/>
          <w:sz w:val="24"/>
          <w:szCs w:val="24"/>
        </w:rPr>
        <w:t xml:space="preserve"> </w:t>
      </w:r>
      <w:r w:rsidRPr="00125EA1">
        <w:rPr>
          <w:rFonts w:ascii="Times New Roman" w:hAnsi="Times New Roman" w:cs="Times New Roman"/>
          <w:b w:val="0"/>
          <w:i w:val="0"/>
        </w:rPr>
        <w:t xml:space="preserve">МЕЖДУ УЧАСТНИКОМ КОНКУРСА </w:t>
      </w:r>
      <w:r w:rsidR="00285321">
        <w:rPr>
          <w:rFonts w:ascii="Times New Roman" w:hAnsi="Times New Roman" w:cs="Times New Roman"/>
          <w:b w:val="0"/>
          <w:i w:val="0"/>
        </w:rPr>
        <w:t>и</w:t>
      </w:r>
      <w:r w:rsidRPr="00125EA1">
        <w:rPr>
          <w:rFonts w:ascii="Times New Roman" w:hAnsi="Times New Roman" w:cs="Times New Roman"/>
          <w:b w:val="0"/>
          <w:i w:val="0"/>
        </w:rPr>
        <w:t xml:space="preserve"> </w:t>
      </w:r>
      <w:r w:rsidRPr="00125EA1">
        <w:rPr>
          <w:b w:val="0"/>
          <w:i w:val="0"/>
        </w:rPr>
        <w:t xml:space="preserve"> </w:t>
      </w:r>
      <w:r w:rsidRPr="00125EA1">
        <w:rPr>
          <w:rFonts w:ascii="Times New Roman" w:hAnsi="Times New Roman" w:cs="Times New Roman"/>
          <w:bCs w:val="0"/>
          <w:iCs w:val="0"/>
          <w:sz w:val="24"/>
          <w:szCs w:val="24"/>
        </w:rPr>
        <w:t xml:space="preserve">субподрядчиками </w:t>
      </w:r>
      <w:r w:rsidRPr="00125EA1">
        <w:rPr>
          <w:rFonts w:ascii="Times New Roman" w:hAnsi="Times New Roman" w:cs="Times New Roman"/>
          <w:b w:val="0"/>
          <w:i w:val="0"/>
        </w:rPr>
        <w:t xml:space="preserve"> (Форма </w:t>
      </w:r>
      <w:bookmarkEnd w:id="644"/>
      <w:r w:rsidRPr="00125EA1">
        <w:rPr>
          <w:rFonts w:ascii="Times New Roman" w:hAnsi="Times New Roman" w:cs="Times New Roman"/>
          <w:b w:val="0"/>
          <w:i w:val="0"/>
        </w:rPr>
        <w:t>7)</w:t>
      </w:r>
      <w:bookmarkEnd w:id="645"/>
    </w:p>
    <w:p w:rsidR="00D1103A" w:rsidRPr="00125EA1" w:rsidRDefault="00D1103A" w:rsidP="00D1103A">
      <w:pPr>
        <w:pStyle w:val="Times12"/>
        <w:rPr>
          <w:sz w:val="28"/>
          <w:szCs w:val="28"/>
        </w:rPr>
      </w:pPr>
    </w:p>
    <w:p w:rsidR="00D1103A" w:rsidRPr="00125EA1" w:rsidRDefault="00D1103A" w:rsidP="00D1103A">
      <w:pPr>
        <w:pStyle w:val="Times12"/>
        <w:ind w:firstLine="0"/>
        <w:rPr>
          <w:i/>
          <w:sz w:val="28"/>
          <w:szCs w:val="28"/>
        </w:rPr>
      </w:pPr>
      <w:r w:rsidRPr="00125EA1">
        <w:rPr>
          <w:sz w:val="28"/>
          <w:szCs w:val="28"/>
        </w:rPr>
        <w:t xml:space="preserve">Участник конкурса </w:t>
      </w:r>
      <w:r w:rsidRPr="00125EA1">
        <w:rPr>
          <w:b/>
          <w:bCs w:val="0"/>
          <w:i/>
          <w:szCs w:val="24"/>
        </w:rPr>
        <w:t>(генподрядчик):</w:t>
      </w:r>
      <w:r w:rsidRPr="00125EA1">
        <w:rPr>
          <w:sz w:val="28"/>
          <w:szCs w:val="28"/>
        </w:rPr>
        <w:t xml:space="preserve"> ______________________________ </w:t>
      </w:r>
    </w:p>
    <w:p w:rsidR="00D1103A" w:rsidRPr="00125EA1" w:rsidRDefault="00D1103A" w:rsidP="00D1103A">
      <w:pPr>
        <w:pStyle w:val="Times12"/>
        <w:ind w:firstLine="0"/>
        <w:rPr>
          <w:b/>
          <w:bCs w:val="0"/>
          <w:i/>
          <w:szCs w:val="24"/>
        </w:rPr>
      </w:pPr>
      <w:r w:rsidRPr="00125EA1">
        <w:rPr>
          <w:b/>
          <w:bCs w:val="0"/>
          <w:i/>
          <w:szCs w:val="24"/>
        </w:rPr>
        <w:t xml:space="preserve">Субподрядчики </w:t>
      </w:r>
    </w:p>
    <w:p w:rsidR="00D1103A" w:rsidRPr="00125EA1" w:rsidRDefault="00D1103A" w:rsidP="00D1103A">
      <w:pPr>
        <w:pStyle w:val="Times12"/>
        <w:tabs>
          <w:tab w:val="left" w:pos="2520"/>
        </w:tabs>
        <w:ind w:firstLine="0"/>
        <w:rPr>
          <w:sz w:val="28"/>
          <w:szCs w:val="28"/>
        </w:rPr>
      </w:pPr>
      <w:r w:rsidRPr="00125EA1">
        <w:rPr>
          <w:sz w:val="28"/>
          <w:szCs w:val="28"/>
        </w:rPr>
        <w:t>1. ________________________________________________________</w:t>
      </w:r>
    </w:p>
    <w:p w:rsidR="00D1103A" w:rsidRPr="00125EA1" w:rsidRDefault="00D1103A" w:rsidP="00D1103A">
      <w:pPr>
        <w:pStyle w:val="Times12"/>
        <w:ind w:firstLine="0"/>
        <w:rPr>
          <w:sz w:val="28"/>
          <w:szCs w:val="28"/>
        </w:rPr>
      </w:pPr>
      <w:r w:rsidRPr="00125EA1">
        <w:rPr>
          <w:sz w:val="28"/>
          <w:szCs w:val="28"/>
        </w:rPr>
        <w:t>2. ________________________________________________________</w:t>
      </w:r>
    </w:p>
    <w:p w:rsidR="00D1103A" w:rsidRPr="00125EA1" w:rsidRDefault="00D1103A" w:rsidP="00D1103A">
      <w:pPr>
        <w:pStyle w:val="Times12"/>
        <w:ind w:firstLine="0"/>
        <w:rPr>
          <w:sz w:val="28"/>
          <w:szCs w:val="28"/>
        </w:rPr>
      </w:pPr>
      <w:r w:rsidRPr="00125EA1">
        <w:rPr>
          <w:sz w:val="28"/>
          <w:szCs w:val="28"/>
        </w:rPr>
        <w:t>…</w:t>
      </w:r>
    </w:p>
    <w:p w:rsidR="00D1103A" w:rsidRPr="00125EA1" w:rsidRDefault="00D1103A" w:rsidP="00D1103A">
      <w:pPr>
        <w:pStyle w:val="Times12"/>
        <w:ind w:firstLine="0"/>
        <w:rPr>
          <w:sz w:val="28"/>
          <w:szCs w:val="28"/>
        </w:rPr>
      </w:pP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D1103A" w:rsidRPr="00125EA1" w:rsidTr="00D1103A">
        <w:trPr>
          <w:cantSplit/>
        </w:trPr>
        <w:tc>
          <w:tcPr>
            <w:tcW w:w="654" w:type="dxa"/>
            <w:vMerge w:val="restart"/>
            <w:vAlign w:val="center"/>
          </w:tcPr>
          <w:p w:rsidR="00D1103A" w:rsidRPr="00125EA1" w:rsidRDefault="00D1103A" w:rsidP="00D1103A">
            <w:pPr>
              <w:pStyle w:val="af7"/>
              <w:jc w:val="center"/>
              <w:rPr>
                <w:sz w:val="24"/>
                <w:szCs w:val="24"/>
              </w:rPr>
            </w:pPr>
            <w:r w:rsidRPr="00125EA1">
              <w:rPr>
                <w:sz w:val="24"/>
                <w:szCs w:val="24"/>
              </w:rPr>
              <w:t xml:space="preserve">№ </w:t>
            </w:r>
            <w:proofErr w:type="spellStart"/>
            <w:proofErr w:type="gramStart"/>
            <w:r w:rsidRPr="00125EA1">
              <w:rPr>
                <w:sz w:val="24"/>
                <w:szCs w:val="24"/>
              </w:rPr>
              <w:t>п</w:t>
            </w:r>
            <w:proofErr w:type="spellEnd"/>
            <w:proofErr w:type="gramEnd"/>
            <w:r w:rsidRPr="00125EA1">
              <w:rPr>
                <w:sz w:val="24"/>
                <w:szCs w:val="24"/>
              </w:rPr>
              <w:t>/</w:t>
            </w:r>
            <w:proofErr w:type="spellStart"/>
            <w:r w:rsidRPr="00125EA1">
              <w:rPr>
                <w:sz w:val="24"/>
                <w:szCs w:val="24"/>
              </w:rPr>
              <w:t>п</w:t>
            </w:r>
            <w:proofErr w:type="spellEnd"/>
          </w:p>
        </w:tc>
        <w:tc>
          <w:tcPr>
            <w:tcW w:w="1829" w:type="dxa"/>
            <w:vMerge w:val="restart"/>
            <w:vAlign w:val="center"/>
          </w:tcPr>
          <w:p w:rsidR="00D1103A" w:rsidRPr="00125EA1" w:rsidRDefault="00D1103A" w:rsidP="00C84A7F">
            <w:pPr>
              <w:pStyle w:val="af7"/>
              <w:jc w:val="center"/>
              <w:rPr>
                <w:sz w:val="24"/>
                <w:szCs w:val="24"/>
              </w:rPr>
            </w:pPr>
            <w:r w:rsidRPr="00125EA1">
              <w:rPr>
                <w:sz w:val="24"/>
                <w:szCs w:val="24"/>
              </w:rPr>
              <w:t xml:space="preserve">Наименование </w:t>
            </w:r>
            <w:r w:rsidR="00C84A7F">
              <w:rPr>
                <w:sz w:val="24"/>
                <w:szCs w:val="24"/>
              </w:rPr>
              <w:t>услуг</w:t>
            </w:r>
          </w:p>
        </w:tc>
        <w:tc>
          <w:tcPr>
            <w:tcW w:w="3384" w:type="dxa"/>
            <w:vMerge w:val="restart"/>
            <w:vAlign w:val="center"/>
          </w:tcPr>
          <w:p w:rsidR="00D1103A" w:rsidRPr="00125EA1" w:rsidRDefault="00D1103A" w:rsidP="00C84A7F">
            <w:pPr>
              <w:pStyle w:val="af7"/>
              <w:jc w:val="center"/>
              <w:rPr>
                <w:sz w:val="24"/>
                <w:szCs w:val="24"/>
              </w:rPr>
            </w:pPr>
            <w:r w:rsidRPr="00125EA1">
              <w:rPr>
                <w:sz w:val="24"/>
                <w:szCs w:val="24"/>
              </w:rPr>
              <w:t xml:space="preserve">Наименование организации, выполняющей данный объем  </w:t>
            </w:r>
            <w:r w:rsidR="00C84A7F">
              <w:rPr>
                <w:sz w:val="24"/>
                <w:szCs w:val="24"/>
              </w:rPr>
              <w:t>услуг</w:t>
            </w:r>
          </w:p>
        </w:tc>
        <w:tc>
          <w:tcPr>
            <w:tcW w:w="2955" w:type="dxa"/>
            <w:gridSpan w:val="2"/>
            <w:vAlign w:val="center"/>
          </w:tcPr>
          <w:p w:rsidR="00D1103A" w:rsidRPr="00125EA1" w:rsidRDefault="00D1103A" w:rsidP="00D1103A">
            <w:pPr>
              <w:pStyle w:val="af7"/>
              <w:jc w:val="center"/>
              <w:rPr>
                <w:sz w:val="24"/>
                <w:szCs w:val="24"/>
              </w:rPr>
            </w:pPr>
            <w:r w:rsidRPr="00125EA1">
              <w:rPr>
                <w:sz w:val="24"/>
                <w:szCs w:val="24"/>
              </w:rPr>
              <w:t>Стоимость работ</w:t>
            </w:r>
          </w:p>
        </w:tc>
        <w:tc>
          <w:tcPr>
            <w:tcW w:w="1678" w:type="dxa"/>
            <w:vMerge w:val="restart"/>
            <w:vAlign w:val="center"/>
          </w:tcPr>
          <w:p w:rsidR="00D1103A" w:rsidRPr="00125EA1" w:rsidRDefault="00D1103A" w:rsidP="00C84A7F">
            <w:pPr>
              <w:pStyle w:val="af7"/>
              <w:jc w:val="center"/>
              <w:rPr>
                <w:sz w:val="24"/>
                <w:szCs w:val="24"/>
              </w:rPr>
            </w:pPr>
            <w:r w:rsidRPr="00125EA1">
              <w:rPr>
                <w:sz w:val="24"/>
                <w:szCs w:val="24"/>
              </w:rPr>
              <w:t xml:space="preserve">Сроки </w:t>
            </w:r>
            <w:r w:rsidR="00C84A7F">
              <w:rPr>
                <w:sz w:val="24"/>
                <w:szCs w:val="24"/>
              </w:rPr>
              <w:t>оказания услуг</w:t>
            </w:r>
            <w:r w:rsidRPr="00125EA1">
              <w:rPr>
                <w:sz w:val="24"/>
                <w:szCs w:val="24"/>
              </w:rPr>
              <w:t xml:space="preserve"> (начало и окончание)</w:t>
            </w:r>
          </w:p>
        </w:tc>
      </w:tr>
      <w:tr w:rsidR="00D1103A" w:rsidRPr="00125EA1" w:rsidTr="00D1103A">
        <w:trPr>
          <w:cantSplit/>
        </w:trPr>
        <w:tc>
          <w:tcPr>
            <w:tcW w:w="654" w:type="dxa"/>
            <w:vMerge/>
          </w:tcPr>
          <w:p w:rsidR="00D1103A" w:rsidRPr="00125EA1" w:rsidRDefault="00D1103A" w:rsidP="00D1103A">
            <w:pPr>
              <w:pStyle w:val="af7"/>
              <w:rPr>
                <w:sz w:val="24"/>
                <w:szCs w:val="24"/>
              </w:rPr>
            </w:pPr>
          </w:p>
        </w:tc>
        <w:tc>
          <w:tcPr>
            <w:tcW w:w="1829" w:type="dxa"/>
            <w:vMerge/>
          </w:tcPr>
          <w:p w:rsidR="00D1103A" w:rsidRPr="00125EA1" w:rsidRDefault="00D1103A" w:rsidP="00D1103A">
            <w:pPr>
              <w:pStyle w:val="af7"/>
              <w:rPr>
                <w:sz w:val="24"/>
                <w:szCs w:val="24"/>
              </w:rPr>
            </w:pPr>
          </w:p>
        </w:tc>
        <w:tc>
          <w:tcPr>
            <w:tcW w:w="3384" w:type="dxa"/>
            <w:vMerge/>
          </w:tcPr>
          <w:p w:rsidR="00D1103A" w:rsidRPr="00125EA1" w:rsidRDefault="00D1103A" w:rsidP="00D1103A">
            <w:pPr>
              <w:pStyle w:val="af7"/>
              <w:rPr>
                <w:sz w:val="24"/>
                <w:szCs w:val="24"/>
              </w:rPr>
            </w:pPr>
          </w:p>
        </w:tc>
        <w:tc>
          <w:tcPr>
            <w:tcW w:w="1549" w:type="dxa"/>
            <w:vAlign w:val="center"/>
          </w:tcPr>
          <w:p w:rsidR="00D1103A" w:rsidRPr="00125EA1" w:rsidRDefault="00D1103A" w:rsidP="00D1103A">
            <w:pPr>
              <w:pStyle w:val="af7"/>
              <w:jc w:val="center"/>
              <w:rPr>
                <w:sz w:val="24"/>
                <w:szCs w:val="24"/>
              </w:rPr>
            </w:pPr>
            <w:r w:rsidRPr="00125EA1">
              <w:rPr>
                <w:sz w:val="24"/>
                <w:szCs w:val="24"/>
              </w:rPr>
              <w:t xml:space="preserve">в денежном выражении, руб. </w:t>
            </w:r>
          </w:p>
          <w:p w:rsidR="00D1103A" w:rsidRPr="00125EA1" w:rsidRDefault="00D1103A" w:rsidP="00D1103A">
            <w:pPr>
              <w:pStyle w:val="af7"/>
              <w:jc w:val="center"/>
              <w:rPr>
                <w:sz w:val="24"/>
                <w:szCs w:val="24"/>
              </w:rPr>
            </w:pPr>
            <w:r w:rsidRPr="00125EA1">
              <w:rPr>
                <w:sz w:val="24"/>
                <w:szCs w:val="24"/>
              </w:rPr>
              <w:t>(без НДС)</w:t>
            </w:r>
          </w:p>
        </w:tc>
        <w:tc>
          <w:tcPr>
            <w:tcW w:w="1406" w:type="dxa"/>
            <w:vAlign w:val="center"/>
          </w:tcPr>
          <w:p w:rsidR="00D1103A" w:rsidRPr="00125EA1" w:rsidRDefault="00D1103A" w:rsidP="00D1103A">
            <w:pPr>
              <w:pStyle w:val="af7"/>
              <w:jc w:val="center"/>
              <w:rPr>
                <w:sz w:val="24"/>
                <w:szCs w:val="24"/>
              </w:rPr>
            </w:pPr>
            <w:proofErr w:type="gramStart"/>
            <w:r w:rsidRPr="00125EA1">
              <w:rPr>
                <w:sz w:val="24"/>
                <w:szCs w:val="24"/>
              </w:rPr>
              <w:t>в</w:t>
            </w:r>
            <w:proofErr w:type="gramEnd"/>
            <w:r w:rsidRPr="00125EA1">
              <w:rPr>
                <w:sz w:val="24"/>
                <w:szCs w:val="24"/>
              </w:rPr>
              <w:t xml:space="preserve"> % от общей стоимости работ</w:t>
            </w:r>
          </w:p>
        </w:tc>
        <w:tc>
          <w:tcPr>
            <w:tcW w:w="1678" w:type="dxa"/>
            <w:vMerge/>
          </w:tcPr>
          <w:p w:rsidR="00D1103A" w:rsidRPr="00125EA1" w:rsidRDefault="00D1103A" w:rsidP="00D1103A">
            <w:pPr>
              <w:pStyle w:val="af7"/>
              <w:rPr>
                <w:sz w:val="24"/>
                <w:szCs w:val="24"/>
              </w:rPr>
            </w:pPr>
          </w:p>
        </w:tc>
      </w:tr>
      <w:tr w:rsidR="00D1103A" w:rsidRPr="00125EA1" w:rsidTr="00D1103A">
        <w:tc>
          <w:tcPr>
            <w:tcW w:w="654" w:type="dxa"/>
          </w:tcPr>
          <w:p w:rsidR="00D1103A" w:rsidRPr="00125EA1" w:rsidRDefault="00D1103A" w:rsidP="00D1103A">
            <w:pPr>
              <w:pStyle w:val="af8"/>
              <w:tabs>
                <w:tab w:val="num" w:pos="0"/>
              </w:tabs>
              <w:ind w:left="0"/>
              <w:rPr>
                <w:szCs w:val="24"/>
              </w:rPr>
            </w:pPr>
          </w:p>
        </w:tc>
        <w:tc>
          <w:tcPr>
            <w:tcW w:w="1829" w:type="dxa"/>
          </w:tcPr>
          <w:p w:rsidR="00D1103A" w:rsidRPr="00125EA1" w:rsidRDefault="00D1103A" w:rsidP="00D1103A">
            <w:pPr>
              <w:pStyle w:val="af8"/>
              <w:rPr>
                <w:szCs w:val="24"/>
              </w:rPr>
            </w:pPr>
          </w:p>
        </w:tc>
        <w:tc>
          <w:tcPr>
            <w:tcW w:w="3384" w:type="dxa"/>
          </w:tcPr>
          <w:p w:rsidR="00D1103A" w:rsidRPr="00125EA1" w:rsidRDefault="00D1103A" w:rsidP="00D1103A">
            <w:pPr>
              <w:pStyle w:val="af8"/>
              <w:rPr>
                <w:szCs w:val="24"/>
              </w:rPr>
            </w:pPr>
          </w:p>
        </w:tc>
        <w:tc>
          <w:tcPr>
            <w:tcW w:w="1549" w:type="dxa"/>
          </w:tcPr>
          <w:p w:rsidR="00D1103A" w:rsidRPr="00125EA1" w:rsidRDefault="00D1103A" w:rsidP="00D1103A">
            <w:pPr>
              <w:pStyle w:val="af8"/>
              <w:rPr>
                <w:szCs w:val="24"/>
              </w:rPr>
            </w:pPr>
          </w:p>
        </w:tc>
        <w:tc>
          <w:tcPr>
            <w:tcW w:w="1406" w:type="dxa"/>
          </w:tcPr>
          <w:p w:rsidR="00D1103A" w:rsidRPr="00125EA1" w:rsidRDefault="00D1103A" w:rsidP="00D1103A">
            <w:pPr>
              <w:pStyle w:val="af8"/>
              <w:rPr>
                <w:szCs w:val="24"/>
              </w:rPr>
            </w:pPr>
          </w:p>
        </w:tc>
        <w:tc>
          <w:tcPr>
            <w:tcW w:w="1678" w:type="dxa"/>
          </w:tcPr>
          <w:p w:rsidR="00D1103A" w:rsidRPr="00125EA1" w:rsidRDefault="00D1103A" w:rsidP="00D1103A">
            <w:pPr>
              <w:pStyle w:val="af8"/>
              <w:rPr>
                <w:szCs w:val="24"/>
              </w:rPr>
            </w:pPr>
          </w:p>
        </w:tc>
      </w:tr>
      <w:tr w:rsidR="00D1103A" w:rsidRPr="00125EA1" w:rsidTr="00D1103A">
        <w:tc>
          <w:tcPr>
            <w:tcW w:w="654" w:type="dxa"/>
          </w:tcPr>
          <w:p w:rsidR="00D1103A" w:rsidRPr="00125EA1" w:rsidRDefault="00D1103A" w:rsidP="00D1103A">
            <w:pPr>
              <w:pStyle w:val="af8"/>
              <w:tabs>
                <w:tab w:val="num" w:pos="0"/>
              </w:tabs>
              <w:ind w:left="0"/>
              <w:rPr>
                <w:szCs w:val="24"/>
              </w:rPr>
            </w:pPr>
          </w:p>
        </w:tc>
        <w:tc>
          <w:tcPr>
            <w:tcW w:w="1829" w:type="dxa"/>
          </w:tcPr>
          <w:p w:rsidR="00D1103A" w:rsidRPr="00125EA1" w:rsidRDefault="00D1103A" w:rsidP="00D1103A">
            <w:pPr>
              <w:pStyle w:val="af8"/>
              <w:rPr>
                <w:szCs w:val="24"/>
              </w:rPr>
            </w:pPr>
          </w:p>
        </w:tc>
        <w:tc>
          <w:tcPr>
            <w:tcW w:w="3384" w:type="dxa"/>
          </w:tcPr>
          <w:p w:rsidR="00D1103A" w:rsidRPr="00125EA1" w:rsidRDefault="00D1103A" w:rsidP="00D1103A">
            <w:pPr>
              <w:pStyle w:val="af8"/>
              <w:rPr>
                <w:szCs w:val="24"/>
              </w:rPr>
            </w:pPr>
          </w:p>
        </w:tc>
        <w:tc>
          <w:tcPr>
            <w:tcW w:w="1549" w:type="dxa"/>
          </w:tcPr>
          <w:p w:rsidR="00D1103A" w:rsidRPr="00125EA1" w:rsidRDefault="00D1103A" w:rsidP="00D1103A">
            <w:pPr>
              <w:pStyle w:val="af8"/>
              <w:rPr>
                <w:szCs w:val="24"/>
              </w:rPr>
            </w:pPr>
          </w:p>
        </w:tc>
        <w:tc>
          <w:tcPr>
            <w:tcW w:w="1406" w:type="dxa"/>
          </w:tcPr>
          <w:p w:rsidR="00D1103A" w:rsidRPr="00125EA1" w:rsidRDefault="00D1103A" w:rsidP="00D1103A">
            <w:pPr>
              <w:pStyle w:val="af8"/>
              <w:rPr>
                <w:szCs w:val="24"/>
              </w:rPr>
            </w:pPr>
          </w:p>
        </w:tc>
        <w:tc>
          <w:tcPr>
            <w:tcW w:w="1678" w:type="dxa"/>
          </w:tcPr>
          <w:p w:rsidR="00D1103A" w:rsidRPr="00125EA1" w:rsidRDefault="00D1103A" w:rsidP="00D1103A">
            <w:pPr>
              <w:pStyle w:val="af8"/>
              <w:rPr>
                <w:szCs w:val="24"/>
              </w:rPr>
            </w:pPr>
          </w:p>
        </w:tc>
      </w:tr>
      <w:tr w:rsidR="00D1103A" w:rsidRPr="00125EA1" w:rsidTr="00D1103A">
        <w:tc>
          <w:tcPr>
            <w:tcW w:w="654" w:type="dxa"/>
          </w:tcPr>
          <w:p w:rsidR="00D1103A" w:rsidRPr="00125EA1" w:rsidRDefault="00D1103A" w:rsidP="00D1103A">
            <w:pPr>
              <w:pStyle w:val="af8"/>
              <w:ind w:left="0"/>
              <w:rPr>
                <w:szCs w:val="24"/>
              </w:rPr>
            </w:pPr>
            <w:r w:rsidRPr="00125EA1">
              <w:rPr>
                <w:szCs w:val="24"/>
              </w:rPr>
              <w:t>…</w:t>
            </w:r>
          </w:p>
        </w:tc>
        <w:tc>
          <w:tcPr>
            <w:tcW w:w="1829" w:type="dxa"/>
          </w:tcPr>
          <w:p w:rsidR="00D1103A" w:rsidRPr="00125EA1" w:rsidRDefault="00D1103A" w:rsidP="00D1103A">
            <w:pPr>
              <w:pStyle w:val="af8"/>
              <w:rPr>
                <w:szCs w:val="24"/>
              </w:rPr>
            </w:pPr>
          </w:p>
        </w:tc>
        <w:tc>
          <w:tcPr>
            <w:tcW w:w="3384" w:type="dxa"/>
          </w:tcPr>
          <w:p w:rsidR="00D1103A" w:rsidRPr="00125EA1" w:rsidRDefault="00D1103A" w:rsidP="00D1103A">
            <w:pPr>
              <w:pStyle w:val="af8"/>
              <w:rPr>
                <w:szCs w:val="24"/>
              </w:rPr>
            </w:pPr>
          </w:p>
        </w:tc>
        <w:tc>
          <w:tcPr>
            <w:tcW w:w="1549" w:type="dxa"/>
          </w:tcPr>
          <w:p w:rsidR="00D1103A" w:rsidRPr="00125EA1" w:rsidRDefault="00D1103A" w:rsidP="00D1103A">
            <w:pPr>
              <w:pStyle w:val="af8"/>
              <w:rPr>
                <w:szCs w:val="24"/>
              </w:rPr>
            </w:pPr>
          </w:p>
        </w:tc>
        <w:tc>
          <w:tcPr>
            <w:tcW w:w="1406" w:type="dxa"/>
          </w:tcPr>
          <w:p w:rsidR="00D1103A" w:rsidRPr="00125EA1" w:rsidRDefault="00D1103A" w:rsidP="00D1103A">
            <w:pPr>
              <w:pStyle w:val="af8"/>
              <w:rPr>
                <w:szCs w:val="24"/>
              </w:rPr>
            </w:pPr>
          </w:p>
        </w:tc>
        <w:tc>
          <w:tcPr>
            <w:tcW w:w="1678" w:type="dxa"/>
          </w:tcPr>
          <w:p w:rsidR="00D1103A" w:rsidRPr="00125EA1" w:rsidRDefault="00D1103A" w:rsidP="00D1103A">
            <w:pPr>
              <w:pStyle w:val="af8"/>
              <w:rPr>
                <w:szCs w:val="24"/>
              </w:rPr>
            </w:pPr>
          </w:p>
        </w:tc>
      </w:tr>
      <w:tr w:rsidR="00D1103A" w:rsidRPr="00125EA1" w:rsidTr="00D1103A">
        <w:tc>
          <w:tcPr>
            <w:tcW w:w="5867" w:type="dxa"/>
            <w:gridSpan w:val="3"/>
          </w:tcPr>
          <w:p w:rsidR="00D1103A" w:rsidRPr="00125EA1" w:rsidRDefault="00D1103A" w:rsidP="00D1103A">
            <w:pPr>
              <w:pStyle w:val="af8"/>
              <w:jc w:val="center"/>
              <w:rPr>
                <w:szCs w:val="24"/>
              </w:rPr>
            </w:pPr>
            <w:r w:rsidRPr="00125EA1">
              <w:rPr>
                <w:szCs w:val="24"/>
              </w:rPr>
              <w:t>ИТОГО</w:t>
            </w:r>
          </w:p>
        </w:tc>
        <w:tc>
          <w:tcPr>
            <w:tcW w:w="1549" w:type="dxa"/>
          </w:tcPr>
          <w:p w:rsidR="00D1103A" w:rsidRPr="00125EA1" w:rsidRDefault="00D1103A" w:rsidP="00D1103A">
            <w:pPr>
              <w:pStyle w:val="af8"/>
              <w:jc w:val="center"/>
              <w:rPr>
                <w:szCs w:val="24"/>
              </w:rPr>
            </w:pPr>
          </w:p>
        </w:tc>
        <w:tc>
          <w:tcPr>
            <w:tcW w:w="1406" w:type="dxa"/>
          </w:tcPr>
          <w:p w:rsidR="00D1103A" w:rsidRPr="00125EA1" w:rsidRDefault="00D1103A" w:rsidP="00D1103A">
            <w:pPr>
              <w:pStyle w:val="af8"/>
              <w:jc w:val="center"/>
              <w:rPr>
                <w:szCs w:val="24"/>
              </w:rPr>
            </w:pPr>
            <w:r w:rsidRPr="00125EA1">
              <w:rPr>
                <w:szCs w:val="24"/>
              </w:rPr>
              <w:t>100%</w:t>
            </w:r>
          </w:p>
        </w:tc>
        <w:tc>
          <w:tcPr>
            <w:tcW w:w="1678" w:type="dxa"/>
          </w:tcPr>
          <w:p w:rsidR="00D1103A" w:rsidRPr="00125EA1" w:rsidRDefault="00D1103A" w:rsidP="00D1103A">
            <w:pPr>
              <w:pStyle w:val="af8"/>
              <w:jc w:val="center"/>
              <w:rPr>
                <w:szCs w:val="24"/>
              </w:rPr>
            </w:pPr>
            <w:r w:rsidRPr="00125EA1">
              <w:rPr>
                <w:szCs w:val="24"/>
              </w:rPr>
              <w:t>Х</w:t>
            </w:r>
          </w:p>
        </w:tc>
      </w:tr>
    </w:tbl>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28"/>
          <w:szCs w:val="28"/>
        </w:rPr>
      </w:pPr>
    </w:p>
    <w:p w:rsidR="00D1103A" w:rsidRPr="00125EA1" w:rsidRDefault="00D1103A" w:rsidP="00D1103A">
      <w:pPr>
        <w:pStyle w:val="affe"/>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_____</w:t>
      </w:r>
      <w:r w:rsidRPr="00125EA1">
        <w:rPr>
          <w:sz w:val="16"/>
          <w:szCs w:val="16"/>
        </w:rPr>
        <w:tab/>
      </w:r>
      <w:r w:rsidRPr="00125EA1">
        <w:rPr>
          <w:sz w:val="16"/>
          <w:szCs w:val="16"/>
        </w:rPr>
        <w:tab/>
        <w:t>_____________________________</w:t>
      </w:r>
    </w:p>
    <w:p w:rsidR="00D1103A" w:rsidRPr="00125EA1" w:rsidRDefault="00D1103A" w:rsidP="00D1103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(Имя и должность подписавшего)</w:t>
      </w:r>
    </w:p>
    <w:p w:rsidR="00D1103A" w:rsidRPr="00125EA1" w:rsidRDefault="00D1103A" w:rsidP="00D1103A">
      <w:pPr>
        <w:pStyle w:val="Times12"/>
        <w:ind w:firstLine="709"/>
        <w:rPr>
          <w:bCs w:val="0"/>
          <w:sz w:val="28"/>
        </w:rPr>
      </w:pPr>
      <w:r w:rsidRPr="00125EA1">
        <w:rPr>
          <w:bCs w:val="0"/>
          <w:sz w:val="28"/>
        </w:rPr>
        <w:t>М.П.</w:t>
      </w:r>
    </w:p>
    <w:p w:rsidR="00D1103A" w:rsidRPr="00125EA1" w:rsidRDefault="00D1103A" w:rsidP="00D1103A">
      <w:pPr>
        <w:pStyle w:val="Times12"/>
        <w:rPr>
          <w:szCs w:val="24"/>
        </w:rPr>
      </w:pPr>
    </w:p>
    <w:p w:rsidR="00D1103A" w:rsidRPr="00125EA1" w:rsidRDefault="00D1103A" w:rsidP="00D1103A">
      <w:pPr>
        <w:pStyle w:val="Times12"/>
        <w:pageBreakBefore/>
        <w:tabs>
          <w:tab w:val="left" w:pos="1134"/>
        </w:tabs>
        <w:ind w:right="-181" w:firstLine="709"/>
        <w:rPr>
          <w:bCs w:val="0"/>
          <w:szCs w:val="24"/>
        </w:rPr>
      </w:pPr>
      <w:r w:rsidRPr="00125EA1">
        <w:rPr>
          <w:bCs w:val="0"/>
          <w:szCs w:val="24"/>
        </w:rPr>
        <w:lastRenderedPageBreak/>
        <w:t>ИНСТРУКЦИИ ПО ЗАПОЛНЕНИЮ</w:t>
      </w:r>
    </w:p>
    <w:p w:rsidR="00D1103A" w:rsidRPr="00125EA1" w:rsidRDefault="00D1103A" w:rsidP="00D1103A">
      <w:pPr>
        <w:pStyle w:val="Times12"/>
        <w:numPr>
          <w:ilvl w:val="0"/>
          <w:numId w:val="19"/>
        </w:numPr>
        <w:tabs>
          <w:tab w:val="num" w:pos="720"/>
          <w:tab w:val="left" w:pos="1134"/>
        </w:tabs>
        <w:ind w:left="0" w:right="-179" w:firstLine="709"/>
        <w:rPr>
          <w:szCs w:val="24"/>
        </w:rPr>
      </w:pPr>
      <w:r w:rsidRPr="00125EA1">
        <w:rPr>
          <w:szCs w:val="24"/>
        </w:rPr>
        <w:t>Данные инструкции не следует воспроизводить в документах, подготовленных участником конкурса.</w:t>
      </w:r>
    </w:p>
    <w:p w:rsidR="00D1103A" w:rsidRPr="00125EA1" w:rsidRDefault="00D1103A" w:rsidP="00D1103A">
      <w:pPr>
        <w:pStyle w:val="Times12"/>
        <w:numPr>
          <w:ilvl w:val="0"/>
          <w:numId w:val="19"/>
        </w:numPr>
        <w:tabs>
          <w:tab w:val="num" w:pos="720"/>
          <w:tab w:val="left" w:pos="1134"/>
        </w:tabs>
        <w:ind w:left="0" w:right="-179" w:firstLine="709"/>
        <w:rPr>
          <w:szCs w:val="24"/>
        </w:rPr>
      </w:pPr>
      <w:r w:rsidRPr="00125EA1">
        <w:rPr>
          <w:szCs w:val="24"/>
        </w:rPr>
        <w:t>Участник конкурса приводит номер и дату заявки на участие в конкурсе, приложением к которой является данная справка.</w:t>
      </w:r>
    </w:p>
    <w:p w:rsidR="00D1103A" w:rsidRPr="00125EA1" w:rsidRDefault="00D1103A" w:rsidP="00D1103A">
      <w:pPr>
        <w:pStyle w:val="Times12"/>
        <w:numPr>
          <w:ilvl w:val="0"/>
          <w:numId w:val="19"/>
        </w:numPr>
        <w:tabs>
          <w:tab w:val="num" w:pos="720"/>
          <w:tab w:val="left" w:pos="1134"/>
        </w:tabs>
        <w:ind w:left="0" w:right="-179" w:firstLine="709"/>
        <w:rPr>
          <w:szCs w:val="24"/>
        </w:rPr>
      </w:pPr>
      <w:proofErr w:type="gramStart"/>
      <w:r w:rsidRPr="00125EA1">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D1103A" w:rsidRPr="00125EA1" w:rsidRDefault="00D1103A" w:rsidP="00D1103A">
      <w:pPr>
        <w:pStyle w:val="Times12"/>
        <w:numPr>
          <w:ilvl w:val="0"/>
          <w:numId w:val="19"/>
        </w:numPr>
        <w:tabs>
          <w:tab w:val="num" w:pos="720"/>
          <w:tab w:val="left" w:pos="1134"/>
        </w:tabs>
        <w:ind w:left="0" w:right="-179" w:firstLine="709"/>
        <w:rPr>
          <w:szCs w:val="24"/>
        </w:rPr>
      </w:pPr>
      <w:r w:rsidRPr="00125EA1">
        <w:rPr>
          <w:szCs w:val="24"/>
        </w:rPr>
        <w:t>В данной форме участник конкурса указывает:</w:t>
      </w:r>
    </w:p>
    <w:p w:rsidR="00D1103A" w:rsidRPr="00125EA1" w:rsidRDefault="00D1103A" w:rsidP="00C84A7F">
      <w:pPr>
        <w:pStyle w:val="Times12"/>
        <w:numPr>
          <w:ilvl w:val="0"/>
          <w:numId w:val="43"/>
        </w:numPr>
        <w:tabs>
          <w:tab w:val="num" w:pos="1080"/>
          <w:tab w:val="left" w:pos="1134"/>
        </w:tabs>
        <w:ind w:left="0" w:firstLine="709"/>
        <w:rPr>
          <w:szCs w:val="24"/>
        </w:rPr>
      </w:pPr>
      <w:r w:rsidRPr="00125EA1">
        <w:rPr>
          <w:szCs w:val="24"/>
        </w:rPr>
        <w:t xml:space="preserve">перечень </w:t>
      </w:r>
      <w:r w:rsidR="00C84A7F">
        <w:rPr>
          <w:szCs w:val="24"/>
        </w:rPr>
        <w:t>оказываемых</w:t>
      </w:r>
      <w:r w:rsidRPr="00125EA1">
        <w:rPr>
          <w:szCs w:val="24"/>
        </w:rPr>
        <w:t xml:space="preserve"> участником (генподрядчиком) и каждым субподрядчиком </w:t>
      </w:r>
      <w:r w:rsidR="00C84A7F">
        <w:rPr>
          <w:szCs w:val="24"/>
        </w:rPr>
        <w:t>услуг</w:t>
      </w:r>
      <w:r w:rsidRPr="00125EA1">
        <w:rPr>
          <w:szCs w:val="24"/>
        </w:rPr>
        <w:t>. В данной форме указываются</w:t>
      </w:r>
      <w:r w:rsidRPr="00125EA1">
        <w:rPr>
          <w:b/>
          <w:bCs w:val="0"/>
          <w:i/>
          <w:szCs w:val="24"/>
        </w:rPr>
        <w:t xml:space="preserve"> </w:t>
      </w:r>
      <w:r w:rsidRPr="00125EA1">
        <w:rPr>
          <w:szCs w:val="24"/>
        </w:rPr>
        <w:t xml:space="preserve">все субподрядчики, привлекаемые для </w:t>
      </w:r>
      <w:r w:rsidR="00C84A7F">
        <w:rPr>
          <w:szCs w:val="24"/>
        </w:rPr>
        <w:t>оказания услуг</w:t>
      </w:r>
      <w:r w:rsidRPr="00125EA1">
        <w:rPr>
          <w:szCs w:val="24"/>
        </w:rPr>
        <w:t xml:space="preserve"> по договору, независимо от объема </w:t>
      </w:r>
      <w:r w:rsidR="00C84A7F">
        <w:rPr>
          <w:szCs w:val="24"/>
        </w:rPr>
        <w:t>оказываемых</w:t>
      </w:r>
      <w:r w:rsidRPr="00125EA1">
        <w:rPr>
          <w:szCs w:val="24"/>
        </w:rPr>
        <w:t xml:space="preserve"> </w:t>
      </w:r>
      <w:r w:rsidR="00C84A7F">
        <w:rPr>
          <w:szCs w:val="24"/>
        </w:rPr>
        <w:t>услуг</w:t>
      </w:r>
      <w:r w:rsidRPr="00125EA1">
        <w:rPr>
          <w:szCs w:val="24"/>
        </w:rPr>
        <w:t xml:space="preserve">  данными субподрядчиками</w:t>
      </w:r>
      <w:r w:rsidRPr="00125EA1">
        <w:rPr>
          <w:b/>
          <w:bCs w:val="0"/>
          <w:i/>
          <w:szCs w:val="24"/>
        </w:rPr>
        <w:t>;</w:t>
      </w:r>
    </w:p>
    <w:p w:rsidR="00D1103A" w:rsidRPr="00125EA1" w:rsidRDefault="00D1103A" w:rsidP="00C84A7F">
      <w:pPr>
        <w:pStyle w:val="Times12"/>
        <w:numPr>
          <w:ilvl w:val="0"/>
          <w:numId w:val="43"/>
        </w:numPr>
        <w:tabs>
          <w:tab w:val="num" w:pos="1080"/>
          <w:tab w:val="left" w:pos="1134"/>
        </w:tabs>
        <w:ind w:left="0" w:firstLine="709"/>
        <w:rPr>
          <w:szCs w:val="24"/>
        </w:rPr>
      </w:pPr>
      <w:r w:rsidRPr="00125EA1">
        <w:rPr>
          <w:szCs w:val="24"/>
        </w:rPr>
        <w:t xml:space="preserve">стоимость </w:t>
      </w:r>
      <w:r w:rsidR="00C84A7F">
        <w:rPr>
          <w:szCs w:val="24"/>
        </w:rPr>
        <w:t>услуг</w:t>
      </w:r>
      <w:r w:rsidRPr="00125EA1">
        <w:rPr>
          <w:szCs w:val="24"/>
        </w:rPr>
        <w:t xml:space="preserve"> по участнику (Генподрядчику) и субподрядчикам в денежном и п</w:t>
      </w:r>
      <w:r w:rsidR="00C84A7F">
        <w:rPr>
          <w:szCs w:val="24"/>
        </w:rPr>
        <w:t>роцентном выражении</w:t>
      </w:r>
      <w:r w:rsidRPr="00125EA1">
        <w:rPr>
          <w:szCs w:val="24"/>
        </w:rPr>
        <w:t>;</w:t>
      </w:r>
    </w:p>
    <w:p w:rsidR="00D1103A" w:rsidRPr="00125EA1" w:rsidRDefault="00D1103A" w:rsidP="00C84A7F">
      <w:pPr>
        <w:pStyle w:val="Times12"/>
        <w:numPr>
          <w:ilvl w:val="0"/>
          <w:numId w:val="43"/>
        </w:numPr>
        <w:tabs>
          <w:tab w:val="num" w:pos="1080"/>
          <w:tab w:val="left" w:pos="1134"/>
        </w:tabs>
        <w:ind w:left="0" w:firstLine="709"/>
        <w:rPr>
          <w:szCs w:val="24"/>
        </w:rPr>
      </w:pPr>
      <w:r w:rsidRPr="00125EA1">
        <w:rPr>
          <w:szCs w:val="24"/>
        </w:rPr>
        <w:t xml:space="preserve">сроки </w:t>
      </w:r>
      <w:r w:rsidR="00C84A7F">
        <w:rPr>
          <w:szCs w:val="24"/>
        </w:rPr>
        <w:t>оказания услуг</w:t>
      </w:r>
      <w:r w:rsidRPr="00125EA1">
        <w:rPr>
          <w:szCs w:val="24"/>
        </w:rPr>
        <w:t xml:space="preserve"> участником (генподрядчиком) и каждым субподрядчиком</w:t>
      </w:r>
      <w:r w:rsidR="00C84A7F">
        <w:rPr>
          <w:szCs w:val="24"/>
        </w:rPr>
        <w:t>.</w:t>
      </w:r>
    </w:p>
    <w:p w:rsidR="00D1103A" w:rsidRPr="00125EA1" w:rsidRDefault="00D1103A" w:rsidP="00C84A7F">
      <w:pPr>
        <w:pStyle w:val="Times12"/>
        <w:numPr>
          <w:ilvl w:val="0"/>
          <w:numId w:val="43"/>
        </w:numPr>
        <w:tabs>
          <w:tab w:val="left" w:pos="1134"/>
        </w:tabs>
        <w:ind w:left="0" w:right="-179" w:firstLine="709"/>
        <w:rPr>
          <w:szCs w:val="24"/>
        </w:rPr>
      </w:pPr>
      <w:r w:rsidRPr="00125EA1">
        <w:rPr>
          <w:szCs w:val="24"/>
        </w:rPr>
        <w:t>к данной форме участник конкурса должен приложить:</w:t>
      </w:r>
    </w:p>
    <w:p w:rsidR="00D1103A" w:rsidRPr="00125EA1" w:rsidRDefault="00D1103A" w:rsidP="00C84A7F">
      <w:pPr>
        <w:pStyle w:val="Times12"/>
        <w:numPr>
          <w:ilvl w:val="1"/>
          <w:numId w:val="44"/>
        </w:numPr>
        <w:tabs>
          <w:tab w:val="clear" w:pos="1680"/>
          <w:tab w:val="left" w:pos="1134"/>
        </w:tabs>
        <w:ind w:left="0" w:firstLine="709"/>
        <w:rPr>
          <w:szCs w:val="24"/>
        </w:rPr>
      </w:pPr>
      <w:r w:rsidRPr="00125EA1">
        <w:rPr>
          <w:szCs w:val="24"/>
        </w:rPr>
        <w:t xml:space="preserve">подписанные с двух сторон соглашения о намерениях заключить договор, с указанием перечня, объема и сроков </w:t>
      </w:r>
      <w:r w:rsidR="00C84A7F">
        <w:rPr>
          <w:szCs w:val="24"/>
        </w:rPr>
        <w:t>оказания услуг</w:t>
      </w:r>
      <w:r w:rsidRPr="00125EA1">
        <w:rPr>
          <w:szCs w:val="24"/>
        </w:rPr>
        <w:t>, возлагаемых на субподрядчика.</w:t>
      </w:r>
    </w:p>
    <w:p w:rsidR="00D1103A" w:rsidRPr="00125EA1" w:rsidRDefault="00D1103A" w:rsidP="00C84A7F">
      <w:pPr>
        <w:pStyle w:val="Times12"/>
        <w:numPr>
          <w:ilvl w:val="1"/>
          <w:numId w:val="44"/>
        </w:numPr>
        <w:tabs>
          <w:tab w:val="clear" w:pos="1680"/>
          <w:tab w:val="left" w:pos="1134"/>
        </w:tabs>
        <w:ind w:left="0" w:firstLine="709"/>
        <w:rPr>
          <w:szCs w:val="24"/>
        </w:rPr>
      </w:pPr>
      <w:r w:rsidRPr="00125EA1">
        <w:rPr>
          <w:szCs w:val="24"/>
        </w:rPr>
        <w:t>документы на субподрядчиков согласно пункту </w:t>
      </w:r>
      <w:fldSimple w:instr=" REF _Ref317251847 \r \h  \* MERGEFORMAT ">
        <w:r w:rsidR="007C36F0" w:rsidRPr="007C36F0">
          <w:rPr>
            <w:szCs w:val="24"/>
          </w:rPr>
          <w:t>17.1</w:t>
        </w:r>
      </w:fldSimple>
      <w:r w:rsidRPr="00125EA1">
        <w:rPr>
          <w:szCs w:val="24"/>
        </w:rPr>
        <w:t xml:space="preserve"> раздела </w:t>
      </w:r>
      <w:r w:rsidR="00C84A7F">
        <w:t>5</w:t>
      </w:r>
      <w:r w:rsidRPr="00125EA1">
        <w:rPr>
          <w:szCs w:val="24"/>
        </w:rPr>
        <w:t xml:space="preserve"> «Информационная карта конкурса».</w:t>
      </w:r>
    </w:p>
    <w:p w:rsidR="00D1103A" w:rsidRPr="00125EA1" w:rsidRDefault="00D1103A" w:rsidP="00D1103A">
      <w:pPr>
        <w:pStyle w:val="Times12"/>
        <w:numPr>
          <w:ilvl w:val="0"/>
          <w:numId w:val="19"/>
        </w:numPr>
        <w:tabs>
          <w:tab w:val="num" w:pos="720"/>
          <w:tab w:val="left" w:pos="1134"/>
        </w:tabs>
        <w:ind w:left="0" w:right="-179" w:firstLine="709"/>
        <w:rPr>
          <w:szCs w:val="24"/>
        </w:rPr>
      </w:pPr>
      <w:r w:rsidRPr="00125EA1">
        <w:rPr>
          <w:szCs w:val="24"/>
        </w:rPr>
        <w:t xml:space="preserve">Данная форма заполняется как в случае привлечения участником конкурса субподрядчиков, так и в случае их </w:t>
      </w:r>
      <w:proofErr w:type="spellStart"/>
      <w:r w:rsidRPr="00125EA1">
        <w:rPr>
          <w:szCs w:val="24"/>
        </w:rPr>
        <w:t>непривлечения</w:t>
      </w:r>
      <w:proofErr w:type="spellEnd"/>
      <w:r w:rsidRPr="00125EA1">
        <w:rPr>
          <w:szCs w:val="24"/>
        </w:rPr>
        <w:t>; в последнем случае в таблицах приводятся слова «субподрядчики не планируются к привлечению».</w:t>
      </w:r>
    </w:p>
    <w:p w:rsidR="00D1103A" w:rsidRPr="00125EA1" w:rsidRDefault="00D1103A" w:rsidP="00D1103A">
      <w:pPr>
        <w:rPr>
          <w:szCs w:val="28"/>
        </w:rPr>
        <w:sectPr w:rsidR="00D1103A" w:rsidRPr="00125EA1" w:rsidSect="00D1103A">
          <w:pgSz w:w="11907" w:h="16840" w:code="9"/>
          <w:pgMar w:top="1134" w:right="737" w:bottom="1701" w:left="1134" w:header="567" w:footer="567" w:gutter="0"/>
          <w:cols w:space="708"/>
          <w:docGrid w:linePitch="360"/>
        </w:sectPr>
      </w:pPr>
      <w:bookmarkStart w:id="646" w:name="_План_распределения_объемов_выполнен"/>
      <w:bookmarkStart w:id="647" w:name="_Свидетельство_производителя_оборудо"/>
      <w:bookmarkStart w:id="648" w:name="_Свидетельство_изготовителя_оборудов"/>
      <w:bookmarkStart w:id="649" w:name="_Ref317259063"/>
      <w:bookmarkEnd w:id="638"/>
      <w:bookmarkEnd w:id="646"/>
      <w:bookmarkEnd w:id="647"/>
      <w:bookmarkEnd w:id="648"/>
    </w:p>
    <w:p w:rsidR="00D1103A" w:rsidRPr="00D368F1" w:rsidRDefault="00D1103A" w:rsidP="00D1103A">
      <w:pPr>
        <w:pStyle w:val="10"/>
        <w:pageBreakBefore/>
        <w:numPr>
          <w:ilvl w:val="1"/>
          <w:numId w:val="8"/>
        </w:numPr>
        <w:tabs>
          <w:tab w:val="clear" w:pos="720"/>
          <w:tab w:val="num" w:pos="1134"/>
        </w:tabs>
        <w:ind w:left="142" w:hanging="22"/>
        <w:jc w:val="center"/>
      </w:pPr>
      <w:bookmarkStart w:id="650" w:name="_Toc403406982"/>
      <w:bookmarkEnd w:id="649"/>
      <w:r w:rsidRPr="00D368F1">
        <w:lastRenderedPageBreak/>
        <w:t>МЕТОДИКА РАСЧЕТА ОБЕСПЕЧЕННОСТИ ФИНАНСОВЫМИ РЕСУРСАМИ УЧАСТНИКОВ ПРОЦЕДУРЫ ЗАКУПКИ</w:t>
      </w:r>
      <w:bookmarkEnd w:id="650"/>
    </w:p>
    <w:p w:rsidR="00D1103A" w:rsidRPr="00D368F1" w:rsidRDefault="00D1103A" w:rsidP="00D1103A">
      <w:pPr>
        <w:pStyle w:val="10"/>
        <w:numPr>
          <w:ilvl w:val="0"/>
          <w:numId w:val="0"/>
        </w:numPr>
        <w:spacing w:before="240" w:after="120"/>
        <w:ind w:firstLine="360"/>
        <w:jc w:val="both"/>
        <w:rPr>
          <w:b/>
        </w:rPr>
      </w:pPr>
    </w:p>
    <w:p w:rsidR="00D1103A" w:rsidRPr="00D368F1" w:rsidRDefault="00D1103A" w:rsidP="00D1103A">
      <w:pPr>
        <w:pStyle w:val="10"/>
        <w:numPr>
          <w:ilvl w:val="0"/>
          <w:numId w:val="0"/>
        </w:numPr>
        <w:jc w:val="center"/>
        <w:rPr>
          <w:b/>
        </w:rPr>
      </w:pPr>
      <w:bookmarkStart w:id="651" w:name="_Toc324510501"/>
      <w:bookmarkStart w:id="652" w:name="_Toc331176791"/>
      <w:bookmarkStart w:id="653" w:name="_Toc331177049"/>
      <w:bookmarkStart w:id="654" w:name="_Toc358911243"/>
      <w:bookmarkStart w:id="655" w:name="_Toc360194599"/>
      <w:bookmarkStart w:id="656" w:name="_Toc361057931"/>
      <w:bookmarkStart w:id="657" w:name="_Toc380602226"/>
      <w:bookmarkStart w:id="658" w:name="_Toc383004600"/>
      <w:bookmarkStart w:id="659" w:name="_Toc388636734"/>
      <w:bookmarkStart w:id="660" w:name="_Toc388637017"/>
      <w:bookmarkStart w:id="661" w:name="_Toc389051637"/>
      <w:bookmarkStart w:id="662" w:name="_Toc389131754"/>
      <w:bookmarkStart w:id="663" w:name="_Toc390947027"/>
      <w:bookmarkStart w:id="664" w:name="_Toc394674642"/>
      <w:bookmarkStart w:id="665" w:name="_Toc395702731"/>
      <w:bookmarkStart w:id="666" w:name="_Toc395867317"/>
      <w:bookmarkStart w:id="667" w:name="_Toc396737647"/>
      <w:bookmarkStart w:id="668" w:name="_Toc396737898"/>
      <w:bookmarkStart w:id="669" w:name="_Toc403406983"/>
      <w:r w:rsidRPr="00D368F1">
        <w:rPr>
          <w:b/>
        </w:rPr>
        <w:t>МЕТОДИКА РАСЧЕТА ОБЕСПЕЧЕННОСТИ ФИНАНСОВЫМИ РЕСУРСАМИ УЧАСТНИКОВ ПРОЦЕДУР ЗАКУПОК</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rsidR="00D1103A" w:rsidRPr="00D368F1" w:rsidRDefault="00D1103A" w:rsidP="00D1103A">
      <w:pPr>
        <w:rPr>
          <w:lang w:eastAsia="ar-SA"/>
        </w:rPr>
      </w:pPr>
    </w:p>
    <w:p w:rsidR="00D1103A" w:rsidRPr="00D368F1" w:rsidRDefault="00D1103A" w:rsidP="00D1103A">
      <w:pPr>
        <w:ind w:firstLine="709"/>
        <w:jc w:val="both"/>
      </w:pPr>
      <w:r w:rsidRPr="00D368F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D1103A" w:rsidRPr="00D368F1" w:rsidRDefault="00D1103A" w:rsidP="00D1103A">
      <w:pPr>
        <w:ind w:firstLine="708"/>
        <w:jc w:val="both"/>
      </w:pPr>
      <w:r w:rsidRPr="00D368F1">
        <w:t>По форме «Бухгалтерский баланс»:</w:t>
      </w:r>
    </w:p>
    <w:p w:rsidR="00D1103A" w:rsidRPr="00D368F1" w:rsidRDefault="00D1103A" w:rsidP="00D1103A">
      <w:pPr>
        <w:ind w:firstLine="708"/>
        <w:jc w:val="both"/>
        <w:rPr>
          <w:b/>
        </w:rPr>
      </w:pPr>
      <w:r w:rsidRPr="00D368F1">
        <w:rPr>
          <w:b/>
        </w:rPr>
        <w:t xml:space="preserve">Стр. 190 </w:t>
      </w:r>
      <w:r w:rsidRPr="00D368F1">
        <w:rPr>
          <w:b/>
          <w:bCs/>
        </w:rPr>
        <w:t xml:space="preserve">(стр. 1100 для отчетности с 2011 г.) </w:t>
      </w:r>
      <w:r w:rsidRPr="00D368F1">
        <w:rPr>
          <w:b/>
        </w:rPr>
        <w:t xml:space="preserve">– </w:t>
      </w:r>
      <w:r w:rsidRPr="00D368F1">
        <w:t>итоговое значение по разделу I «</w:t>
      </w:r>
      <w:proofErr w:type="spellStart"/>
      <w:r w:rsidRPr="00D368F1">
        <w:t>Внеоборотные</w:t>
      </w:r>
      <w:proofErr w:type="spellEnd"/>
      <w:r w:rsidRPr="00D368F1">
        <w:t xml:space="preserve"> активы», указывается  на окончание отчетного периода.</w:t>
      </w:r>
      <w:r w:rsidRPr="00D368F1">
        <w:rPr>
          <w:b/>
        </w:rPr>
        <w:t xml:space="preserve"> </w:t>
      </w:r>
    </w:p>
    <w:p w:rsidR="00D1103A" w:rsidRPr="00D368F1" w:rsidRDefault="00D1103A" w:rsidP="00D1103A">
      <w:pPr>
        <w:ind w:firstLine="708"/>
        <w:jc w:val="both"/>
        <w:rPr>
          <w:b/>
        </w:rPr>
      </w:pPr>
      <w:r w:rsidRPr="00D368F1">
        <w:rPr>
          <w:b/>
        </w:rPr>
        <w:t>Стр. 290</w:t>
      </w:r>
      <w:r w:rsidRPr="00D368F1">
        <w:t xml:space="preserve"> </w:t>
      </w:r>
      <w:r w:rsidRPr="00D368F1">
        <w:rPr>
          <w:b/>
          <w:bCs/>
        </w:rPr>
        <w:t>(стр. 1200 для отчетности с 2011 г.)</w:t>
      </w:r>
      <w:r w:rsidRPr="00D368F1">
        <w:t>– итоговое значение по разделу II «Оборотные активы», указывается  на окончание отчетного периода.</w:t>
      </w:r>
      <w:r w:rsidRPr="00D368F1">
        <w:rPr>
          <w:b/>
        </w:rPr>
        <w:t xml:space="preserve"> </w:t>
      </w:r>
    </w:p>
    <w:p w:rsidR="00D1103A" w:rsidRPr="00D368F1" w:rsidRDefault="00D1103A" w:rsidP="00D1103A">
      <w:pPr>
        <w:ind w:firstLine="708"/>
        <w:jc w:val="both"/>
      </w:pPr>
      <w:r w:rsidRPr="00D368F1">
        <w:rPr>
          <w:b/>
        </w:rPr>
        <w:t xml:space="preserve">Стр. 300 </w:t>
      </w:r>
      <w:r w:rsidRPr="00D368F1">
        <w:rPr>
          <w:b/>
          <w:bCs/>
        </w:rPr>
        <w:t xml:space="preserve">(стр. 1600 для отчетности с 2011 г.) </w:t>
      </w:r>
      <w:r w:rsidRPr="00D368F1">
        <w:rPr>
          <w:b/>
        </w:rPr>
        <w:t xml:space="preserve">– </w:t>
      </w:r>
      <w:r w:rsidRPr="00D368F1">
        <w:t>Баланс, сумма итоговых значений раздела I «</w:t>
      </w:r>
      <w:proofErr w:type="spellStart"/>
      <w:r w:rsidRPr="00D368F1">
        <w:t>Внеоборотные</w:t>
      </w:r>
      <w:proofErr w:type="spellEnd"/>
      <w:r w:rsidRPr="00D368F1">
        <w:t xml:space="preserve"> активы» стр. 190 и раздела II «Оборотные активы» стр. 290, указывается  на окончание отчетного периода.</w:t>
      </w:r>
      <w:r w:rsidRPr="00D368F1">
        <w:rPr>
          <w:b/>
        </w:rPr>
        <w:t xml:space="preserve"> </w:t>
      </w:r>
    </w:p>
    <w:p w:rsidR="00D1103A" w:rsidRPr="00D368F1" w:rsidRDefault="00D1103A" w:rsidP="00D1103A">
      <w:pPr>
        <w:ind w:firstLine="708"/>
        <w:jc w:val="both"/>
      </w:pPr>
      <w:r w:rsidRPr="00D368F1">
        <w:rPr>
          <w:b/>
        </w:rPr>
        <w:t>Стр. 490</w:t>
      </w:r>
      <w:r w:rsidRPr="00D368F1">
        <w:t xml:space="preserve"> </w:t>
      </w:r>
      <w:r w:rsidRPr="00D368F1">
        <w:rPr>
          <w:b/>
          <w:bCs/>
        </w:rPr>
        <w:t>(стр. 1300 для отчетности с 2011 г.)</w:t>
      </w:r>
      <w:r w:rsidRPr="00D368F1">
        <w:t>– итоговое значение по разделу II</w:t>
      </w:r>
      <w:r w:rsidRPr="00D368F1">
        <w:rPr>
          <w:lang w:val="en-US"/>
        </w:rPr>
        <w:t>I</w:t>
      </w:r>
      <w:r w:rsidRPr="00D368F1">
        <w:t xml:space="preserve">  «Капитал и резервы» бухгалтерского баланса, указывается  на окончание отчетного периода.</w:t>
      </w:r>
    </w:p>
    <w:p w:rsidR="00D1103A" w:rsidRPr="00D368F1" w:rsidRDefault="00D1103A" w:rsidP="00D1103A">
      <w:pPr>
        <w:jc w:val="both"/>
      </w:pPr>
    </w:p>
    <w:p w:rsidR="00D1103A" w:rsidRPr="00D368F1" w:rsidRDefault="00D1103A" w:rsidP="00D1103A">
      <w:pPr>
        <w:ind w:firstLine="708"/>
        <w:jc w:val="both"/>
      </w:pPr>
      <w:r w:rsidRPr="00D368F1">
        <w:t>По форме «Отчет о прибылях и убытках»:</w:t>
      </w:r>
    </w:p>
    <w:p w:rsidR="00D1103A" w:rsidRPr="00D368F1" w:rsidRDefault="00D1103A" w:rsidP="00D1103A">
      <w:pPr>
        <w:ind w:firstLine="708"/>
        <w:jc w:val="both"/>
      </w:pPr>
      <w:r w:rsidRPr="00D368F1">
        <w:rPr>
          <w:b/>
        </w:rPr>
        <w:t xml:space="preserve">Стр. 010 </w:t>
      </w:r>
      <w:r w:rsidRPr="00D368F1">
        <w:rPr>
          <w:b/>
          <w:bCs/>
        </w:rPr>
        <w:t>(стр. 2110 для отчетности с 2011 г.)</w:t>
      </w:r>
      <w:r w:rsidRPr="00D368F1">
        <w:rPr>
          <w:b/>
        </w:rPr>
        <w:t xml:space="preserve"> – </w:t>
      </w:r>
      <w:r w:rsidRPr="00D368F1">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D1103A" w:rsidRPr="00D368F1" w:rsidRDefault="00D1103A" w:rsidP="00D1103A">
      <w:pPr>
        <w:ind w:firstLine="708"/>
        <w:jc w:val="both"/>
        <w:rPr>
          <w:b/>
        </w:rPr>
      </w:pPr>
      <w:r w:rsidRPr="00D368F1">
        <w:rPr>
          <w:b/>
        </w:rPr>
        <w:t xml:space="preserve">Стр. 070  </w:t>
      </w:r>
      <w:r w:rsidRPr="00D368F1">
        <w:rPr>
          <w:b/>
          <w:bCs/>
        </w:rPr>
        <w:t>(стр. 2330 для отчетности с 2011 г.)</w:t>
      </w:r>
      <w:r w:rsidRPr="00D368F1">
        <w:rPr>
          <w:b/>
        </w:rPr>
        <w:t xml:space="preserve">– </w:t>
      </w:r>
      <w:r w:rsidRPr="00D368F1">
        <w:t xml:space="preserve">Проценты к уплате. </w:t>
      </w:r>
    </w:p>
    <w:p w:rsidR="00D1103A" w:rsidRPr="00D368F1" w:rsidRDefault="00D1103A" w:rsidP="00D1103A">
      <w:pPr>
        <w:ind w:firstLine="708"/>
        <w:jc w:val="both"/>
      </w:pPr>
      <w:r w:rsidRPr="00D368F1">
        <w:rPr>
          <w:b/>
        </w:rPr>
        <w:t xml:space="preserve">Стр. 140 </w:t>
      </w:r>
      <w:r w:rsidRPr="00D368F1">
        <w:rPr>
          <w:b/>
          <w:bCs/>
        </w:rPr>
        <w:t>(стр. 2300 для отчетности с 2011 г.)</w:t>
      </w:r>
      <w:r w:rsidRPr="00D368F1">
        <w:rPr>
          <w:b/>
        </w:rPr>
        <w:t xml:space="preserve">– </w:t>
      </w:r>
      <w:r w:rsidRPr="00D368F1">
        <w:t>Прибыль (убыток) до налогообложения</w:t>
      </w:r>
    </w:p>
    <w:p w:rsidR="00D1103A" w:rsidRPr="00D368F1" w:rsidRDefault="00D1103A" w:rsidP="00D1103A"/>
    <w:p w:rsidR="00D1103A" w:rsidRPr="00D368F1" w:rsidRDefault="00D1103A" w:rsidP="00D1103A">
      <w:pPr>
        <w:jc w:val="center"/>
      </w:pPr>
    </w:p>
    <w:p w:rsidR="00D1103A" w:rsidRPr="00D368F1" w:rsidRDefault="00D1103A" w:rsidP="00D1103A">
      <w:pPr>
        <w:jc w:val="center"/>
      </w:pPr>
      <w:r w:rsidRPr="00D368F1">
        <w:t>МЕТОДИКА РАСЧЕТА</w:t>
      </w:r>
    </w:p>
    <w:p w:rsidR="00D1103A" w:rsidRPr="00D368F1" w:rsidRDefault="00D1103A" w:rsidP="00D1103A">
      <w:pPr>
        <w:ind w:firstLine="708"/>
        <w:jc w:val="both"/>
      </w:pPr>
      <w:r w:rsidRPr="00D368F1">
        <w:t>Для общего расчета обеспеченности финансовыми ресурсами предприятия используются основные показатели его деятельности, такие как:</w:t>
      </w:r>
    </w:p>
    <w:p w:rsidR="00D1103A" w:rsidRPr="00D368F1" w:rsidRDefault="00D1103A" w:rsidP="00D1103A">
      <w:pPr>
        <w:ind w:firstLine="708"/>
        <w:jc w:val="both"/>
      </w:pPr>
    </w:p>
    <w:p w:rsidR="00D1103A" w:rsidRPr="00D368F1" w:rsidRDefault="00D1103A" w:rsidP="00D1103A">
      <w:pPr>
        <w:numPr>
          <w:ilvl w:val="0"/>
          <w:numId w:val="50"/>
        </w:numPr>
        <w:tabs>
          <w:tab w:val="left" w:pos="1134"/>
        </w:tabs>
        <w:ind w:left="0" w:firstLine="709"/>
        <w:jc w:val="both"/>
      </w:pPr>
      <w:r w:rsidRPr="00D368F1">
        <w:t>Коэффициент автономии собственных средств;</w:t>
      </w:r>
    </w:p>
    <w:p w:rsidR="00D1103A" w:rsidRPr="00D368F1" w:rsidRDefault="00D1103A" w:rsidP="00D1103A">
      <w:pPr>
        <w:numPr>
          <w:ilvl w:val="0"/>
          <w:numId w:val="50"/>
        </w:numPr>
        <w:tabs>
          <w:tab w:val="left" w:pos="1134"/>
        </w:tabs>
        <w:ind w:left="0" w:firstLine="709"/>
        <w:jc w:val="both"/>
      </w:pPr>
      <w:r w:rsidRPr="00D368F1">
        <w:t>Коэффициент обеспеченности собственными оборотными средствами</w:t>
      </w:r>
    </w:p>
    <w:p w:rsidR="00D1103A" w:rsidRPr="00D368F1" w:rsidRDefault="00D1103A" w:rsidP="00D1103A">
      <w:pPr>
        <w:numPr>
          <w:ilvl w:val="0"/>
          <w:numId w:val="50"/>
        </w:numPr>
        <w:tabs>
          <w:tab w:val="left" w:pos="1134"/>
        </w:tabs>
        <w:ind w:left="0" w:firstLine="709"/>
        <w:jc w:val="both"/>
      </w:pPr>
      <w:r w:rsidRPr="00D368F1">
        <w:t xml:space="preserve">Коэффициент соизмеримости годовой выручки от основной деятельности </w:t>
      </w:r>
      <w:proofErr w:type="spellStart"/>
      <w:r w:rsidRPr="00D368F1">
        <w:t>c</w:t>
      </w:r>
      <w:proofErr w:type="spellEnd"/>
      <w:r w:rsidRPr="00D368F1">
        <w:t xml:space="preserve"> суммой договора;</w:t>
      </w:r>
    </w:p>
    <w:p w:rsidR="00D1103A" w:rsidRPr="00D368F1" w:rsidRDefault="00D1103A" w:rsidP="00D1103A">
      <w:pPr>
        <w:numPr>
          <w:ilvl w:val="0"/>
          <w:numId w:val="50"/>
        </w:numPr>
        <w:tabs>
          <w:tab w:val="left" w:pos="1134"/>
        </w:tabs>
        <w:ind w:left="0" w:firstLine="709"/>
        <w:jc w:val="both"/>
      </w:pPr>
      <w:r w:rsidRPr="00D368F1">
        <w:t>Коэффициент покрытия процентов.</w:t>
      </w:r>
    </w:p>
    <w:p w:rsidR="00D1103A" w:rsidRPr="00D368F1" w:rsidRDefault="00D1103A" w:rsidP="00D1103A">
      <w:pPr>
        <w:tabs>
          <w:tab w:val="left" w:pos="1134"/>
        </w:tabs>
        <w:ind w:left="709"/>
        <w:jc w:val="both"/>
      </w:pPr>
    </w:p>
    <w:p w:rsidR="00D1103A" w:rsidRPr="00D368F1" w:rsidRDefault="00D1103A" w:rsidP="00D1103A">
      <w:pPr>
        <w:ind w:firstLine="708"/>
        <w:jc w:val="both"/>
      </w:pPr>
      <w:r w:rsidRPr="00D368F1">
        <w:t>Расчет показателей осуществляется за последний завершенный год и за последний отчетный период текущего года (за исключением 1 квартала).</w:t>
      </w:r>
    </w:p>
    <w:p w:rsidR="00D1103A" w:rsidRPr="00D368F1" w:rsidRDefault="00D1103A" w:rsidP="00D1103A">
      <w:pPr>
        <w:ind w:firstLine="708"/>
        <w:jc w:val="both"/>
      </w:pPr>
      <w:r w:rsidRPr="00D368F1">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D1103A" w:rsidRPr="00D368F1" w:rsidRDefault="00D1103A" w:rsidP="00D1103A">
      <w:pPr>
        <w:ind w:firstLine="720"/>
        <w:jc w:val="both"/>
      </w:pPr>
    </w:p>
    <w:p w:rsidR="00D1103A" w:rsidRPr="00D368F1" w:rsidRDefault="00D1103A" w:rsidP="00D1103A">
      <w:pPr>
        <w:numPr>
          <w:ilvl w:val="0"/>
          <w:numId w:val="49"/>
        </w:numPr>
        <w:tabs>
          <w:tab w:val="left" w:pos="1134"/>
        </w:tabs>
        <w:ind w:left="0" w:firstLine="709"/>
        <w:jc w:val="both"/>
      </w:pPr>
      <w:r w:rsidRPr="00D368F1">
        <w:t>Коэффициент автономии собственных средств.</w:t>
      </w:r>
    </w:p>
    <w:p w:rsidR="00D1103A" w:rsidRPr="00D368F1" w:rsidRDefault="00D1103A" w:rsidP="00D1103A">
      <w:pPr>
        <w:ind w:firstLine="708"/>
        <w:jc w:val="both"/>
      </w:pPr>
      <w:r w:rsidRPr="00D368F1">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D1103A" w:rsidRPr="00D368F1" w:rsidRDefault="00D1103A" w:rsidP="00D1103A">
      <w:pPr>
        <w:spacing w:after="200"/>
        <w:ind w:left="360"/>
        <w:jc w:val="center"/>
      </w:pPr>
      <w:proofErr w:type="gramStart"/>
      <w:r w:rsidRPr="00D368F1">
        <w:t>К</w:t>
      </w:r>
      <w:proofErr w:type="gramEnd"/>
      <w:r w:rsidRPr="00D368F1">
        <w:t xml:space="preserve"> асс. = </w:t>
      </w:r>
      <w:r w:rsidRPr="00D368F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33.2pt" o:ole="">
            <v:imagedata r:id="rId27" o:title=""/>
          </v:shape>
          <o:OLEObject Type="Embed" ProgID="Equation.3" ShapeID="_x0000_i1025" DrawAspect="Content" ObjectID="_1477389144" r:id="rId28"/>
        </w:object>
      </w:r>
    </w:p>
    <w:p w:rsidR="00D1103A" w:rsidRPr="00D368F1" w:rsidRDefault="00D1103A" w:rsidP="00D1103A">
      <w:pPr>
        <w:spacing w:after="200"/>
        <w:ind w:left="360"/>
        <w:jc w:val="center"/>
      </w:pPr>
    </w:p>
    <w:p w:rsidR="00D1103A" w:rsidRPr="00D368F1" w:rsidRDefault="00D1103A" w:rsidP="00D1103A">
      <w:pPr>
        <w:numPr>
          <w:ilvl w:val="0"/>
          <w:numId w:val="49"/>
        </w:numPr>
        <w:tabs>
          <w:tab w:val="left" w:pos="1134"/>
        </w:tabs>
        <w:ind w:left="0" w:firstLine="709"/>
        <w:jc w:val="both"/>
      </w:pPr>
      <w:r w:rsidRPr="00D368F1">
        <w:t>Коэффициент обеспеченности собственными оборотными средствами.</w:t>
      </w:r>
    </w:p>
    <w:p w:rsidR="00D1103A" w:rsidRPr="00D368F1" w:rsidRDefault="00D1103A" w:rsidP="00D1103A">
      <w:pPr>
        <w:ind w:firstLine="708"/>
        <w:jc w:val="both"/>
      </w:pPr>
      <w:r w:rsidRPr="00D368F1">
        <w:t>Показывает, в каком объеме оборотные активы сформированы за счет собственного капитала.</w:t>
      </w:r>
    </w:p>
    <w:p w:rsidR="00D1103A" w:rsidRPr="00D368F1" w:rsidRDefault="00D1103A" w:rsidP="00D1103A">
      <w:pPr>
        <w:spacing w:after="200"/>
        <w:ind w:left="360"/>
        <w:jc w:val="center"/>
      </w:pPr>
      <w:r w:rsidRPr="00D368F1">
        <w:t xml:space="preserve">К </w:t>
      </w:r>
      <w:proofErr w:type="spellStart"/>
      <w:r w:rsidRPr="00D368F1">
        <w:t>осс</w:t>
      </w:r>
      <w:proofErr w:type="spellEnd"/>
      <w:r w:rsidRPr="00D368F1">
        <w:t xml:space="preserve">. = </w:t>
      </w:r>
      <w:r w:rsidRPr="00D368F1">
        <w:rPr>
          <w:position w:val="-28"/>
        </w:rPr>
        <w:object w:dxaOrig="2360" w:dyaOrig="660">
          <v:shape id="_x0000_i1026" type="#_x0000_t75" style="width:116.45pt;height:33.2pt" o:ole="">
            <v:imagedata r:id="rId29" o:title=""/>
          </v:shape>
          <o:OLEObject Type="Embed" ProgID="Equation.3" ShapeID="_x0000_i1026" DrawAspect="Content" ObjectID="_1477389145" r:id="rId30"/>
        </w:object>
      </w:r>
    </w:p>
    <w:p w:rsidR="00D1103A" w:rsidRPr="00D368F1" w:rsidRDefault="00D1103A" w:rsidP="00D1103A">
      <w:pPr>
        <w:spacing w:after="200"/>
        <w:ind w:left="360"/>
        <w:jc w:val="center"/>
      </w:pPr>
    </w:p>
    <w:p w:rsidR="00D1103A" w:rsidRPr="00D368F1" w:rsidRDefault="00D1103A" w:rsidP="00D1103A">
      <w:pPr>
        <w:numPr>
          <w:ilvl w:val="0"/>
          <w:numId w:val="49"/>
        </w:numPr>
        <w:tabs>
          <w:tab w:val="left" w:pos="1134"/>
        </w:tabs>
        <w:ind w:left="0" w:firstLine="709"/>
        <w:jc w:val="both"/>
        <w:rPr>
          <w:b/>
        </w:rPr>
      </w:pPr>
      <w:r w:rsidRPr="00D368F1">
        <w:t xml:space="preserve">Коэффициент соизмеримости годовой выручки от основной деятельности </w:t>
      </w:r>
      <w:proofErr w:type="spellStart"/>
      <w:r w:rsidRPr="00D368F1">
        <w:t>c</w:t>
      </w:r>
      <w:proofErr w:type="spellEnd"/>
      <w:r w:rsidRPr="00D368F1">
        <w:t> суммой договора.</w:t>
      </w:r>
    </w:p>
    <w:p w:rsidR="00D1103A" w:rsidRPr="00D368F1" w:rsidRDefault="00D1103A" w:rsidP="00D1103A">
      <w:pPr>
        <w:ind w:firstLine="708"/>
        <w:jc w:val="both"/>
      </w:pPr>
      <w:r w:rsidRPr="00D368F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D1103A" w:rsidRPr="00D368F1" w:rsidRDefault="00D1103A" w:rsidP="00D1103A">
      <w:pPr>
        <w:ind w:firstLine="708"/>
        <w:jc w:val="both"/>
      </w:pPr>
    </w:p>
    <w:p w:rsidR="00D1103A" w:rsidRPr="00D368F1" w:rsidRDefault="00D1103A" w:rsidP="00D1103A">
      <w:pPr>
        <w:tabs>
          <w:tab w:val="left" w:pos="1080"/>
        </w:tabs>
        <w:ind w:left="2880" w:hanging="2520"/>
        <w:jc w:val="center"/>
      </w:pPr>
      <w:proofErr w:type="spellStart"/>
      <w:r w:rsidRPr="00D368F1">
        <w:t>Ксв</w:t>
      </w:r>
      <w:proofErr w:type="spellEnd"/>
      <w:r w:rsidRPr="00D368F1">
        <w:t xml:space="preserve"> = </w:t>
      </w:r>
      <w:r w:rsidRPr="00D368F1">
        <w:rPr>
          <w:position w:val="-28"/>
        </w:rPr>
        <w:object w:dxaOrig="1780" w:dyaOrig="720">
          <v:shape id="_x0000_i1027" type="#_x0000_t75" style="width:88.9pt;height:36.3pt" o:ole="">
            <v:imagedata r:id="rId31" o:title=""/>
          </v:shape>
          <o:OLEObject Type="Embed" ProgID="Equation.3" ShapeID="_x0000_i1027" DrawAspect="Content" ObjectID="_1477389146" r:id="rId32"/>
        </w:object>
      </w:r>
      <w:r w:rsidRPr="00D368F1">
        <w:t>,</w:t>
      </w:r>
    </w:p>
    <w:p w:rsidR="00D1103A" w:rsidRPr="00D368F1" w:rsidRDefault="00D1103A" w:rsidP="00D1103A">
      <w:pPr>
        <w:ind w:firstLine="360"/>
        <w:jc w:val="center"/>
      </w:pPr>
    </w:p>
    <w:p w:rsidR="00D1103A" w:rsidRPr="00D368F1" w:rsidRDefault="00D1103A" w:rsidP="00D1103A">
      <w:pPr>
        <w:ind w:firstLine="708"/>
        <w:jc w:val="both"/>
      </w:pPr>
      <w:r w:rsidRPr="00D368F1">
        <w:t>где стр.010 – сумма показателей выручки за последний завершенный период (год) и за текущий год на отчетную дату (кроме 1 квартала);</w:t>
      </w:r>
    </w:p>
    <w:p w:rsidR="00D1103A" w:rsidRPr="00D368F1" w:rsidRDefault="00D1103A" w:rsidP="00D1103A">
      <w:pPr>
        <w:ind w:firstLine="708"/>
        <w:jc w:val="both"/>
      </w:pPr>
      <w:proofErr w:type="gramStart"/>
      <w:r w:rsidRPr="00D368F1">
        <w:t>Р</w:t>
      </w:r>
      <w:proofErr w:type="gramEnd"/>
      <w:r w:rsidRPr="00D368F1">
        <w:t xml:space="preserve"> – период выполнения обязательств по договору (в месяцах),</w:t>
      </w:r>
    </w:p>
    <w:p w:rsidR="00D1103A" w:rsidRPr="00D368F1" w:rsidRDefault="00D1103A" w:rsidP="00D1103A">
      <w:pPr>
        <w:pStyle w:val="19"/>
        <w:ind w:left="0" w:firstLine="709"/>
        <w:jc w:val="both"/>
        <w:rPr>
          <w:rFonts w:ascii="Times New Roman" w:hAnsi="Times New Roman"/>
          <w:sz w:val="24"/>
          <w:szCs w:val="24"/>
        </w:rPr>
      </w:pPr>
      <w:r w:rsidRPr="00D368F1">
        <w:rPr>
          <w:rFonts w:ascii="Times New Roman" w:hAnsi="Times New Roman"/>
          <w:sz w:val="24"/>
          <w:szCs w:val="24"/>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D368F1">
        <w:rPr>
          <w:rFonts w:ascii="Times New Roman" w:hAnsi="Times New Roman"/>
          <w:sz w:val="24"/>
          <w:szCs w:val="24"/>
        </w:rPr>
        <w:t xml:space="preserve"> В</w:t>
      </w:r>
      <w:proofErr w:type="gramEnd"/>
      <w:r w:rsidRPr="00D368F1">
        <w:rPr>
          <w:rFonts w:ascii="Times New Roman" w:hAnsi="Times New Roman"/>
          <w:sz w:val="24"/>
          <w:szCs w:val="24"/>
        </w:rPr>
        <w:t>=0.</w:t>
      </w:r>
    </w:p>
    <w:p w:rsidR="00D1103A" w:rsidRPr="00D368F1" w:rsidRDefault="00D1103A" w:rsidP="00D1103A">
      <w:pPr>
        <w:ind w:firstLine="708"/>
        <w:jc w:val="both"/>
      </w:pPr>
      <w:r w:rsidRPr="00D368F1">
        <w:t xml:space="preserve">S – сумма договора без НДС. </w:t>
      </w:r>
    </w:p>
    <w:p w:rsidR="00D1103A" w:rsidRPr="00D368F1" w:rsidRDefault="00D1103A" w:rsidP="00D1103A">
      <w:pPr>
        <w:ind w:firstLine="708"/>
        <w:jc w:val="both"/>
      </w:pPr>
    </w:p>
    <w:p w:rsidR="00D1103A" w:rsidRPr="00D368F1" w:rsidRDefault="00D1103A" w:rsidP="00D1103A">
      <w:pPr>
        <w:pStyle w:val="19"/>
        <w:ind w:left="0" w:firstLine="709"/>
        <w:jc w:val="both"/>
        <w:rPr>
          <w:rFonts w:ascii="Times New Roman" w:hAnsi="Times New Roman"/>
          <w:sz w:val="24"/>
          <w:szCs w:val="24"/>
        </w:rPr>
      </w:pPr>
      <w:proofErr w:type="spellStart"/>
      <w:r w:rsidRPr="00D368F1">
        <w:rPr>
          <w:rFonts w:ascii="Times New Roman" w:hAnsi="Times New Roman"/>
          <w:sz w:val="24"/>
          <w:szCs w:val="24"/>
        </w:rPr>
        <w:t>Ксв</w:t>
      </w:r>
      <w:proofErr w:type="spellEnd"/>
      <w:r w:rsidRPr="00D368F1">
        <w:rPr>
          <w:rFonts w:ascii="Times New Roman" w:hAnsi="Times New Roman"/>
          <w:sz w:val="24"/>
          <w:szCs w:val="24"/>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D368F1">
        <w:rPr>
          <w:rFonts w:ascii="Times New Roman" w:hAnsi="Times New Roman"/>
          <w:sz w:val="24"/>
          <w:szCs w:val="24"/>
        </w:rPr>
        <w:t>Ксв</w:t>
      </w:r>
      <w:proofErr w:type="spellEnd"/>
      <w:r w:rsidRPr="00D368F1">
        <w:rPr>
          <w:rFonts w:ascii="Times New Roman" w:hAnsi="Times New Roman"/>
          <w:sz w:val="24"/>
          <w:szCs w:val="24"/>
        </w:rPr>
        <w:t xml:space="preserve"> осуществляется один раз одновременно для двух периодов. </w:t>
      </w:r>
    </w:p>
    <w:p w:rsidR="00D1103A" w:rsidRPr="00D368F1" w:rsidRDefault="00D1103A" w:rsidP="00D1103A">
      <w:pPr>
        <w:ind w:firstLine="708"/>
        <w:jc w:val="both"/>
      </w:pPr>
    </w:p>
    <w:p w:rsidR="00D1103A" w:rsidRPr="00D368F1" w:rsidRDefault="00D1103A" w:rsidP="00D1103A">
      <w:pPr>
        <w:numPr>
          <w:ilvl w:val="0"/>
          <w:numId w:val="49"/>
        </w:numPr>
        <w:tabs>
          <w:tab w:val="left" w:pos="1134"/>
        </w:tabs>
        <w:ind w:left="0" w:firstLine="709"/>
        <w:jc w:val="both"/>
      </w:pPr>
      <w:r w:rsidRPr="00D368F1">
        <w:t>Коэффициент покрытия процентов.</w:t>
      </w:r>
    </w:p>
    <w:p w:rsidR="00D1103A" w:rsidRPr="00D368F1" w:rsidRDefault="00D1103A" w:rsidP="00D1103A">
      <w:pPr>
        <w:ind w:firstLine="708"/>
        <w:jc w:val="both"/>
      </w:pPr>
      <w:r w:rsidRPr="00D368F1">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D1103A" w:rsidRPr="00D368F1" w:rsidRDefault="00D1103A" w:rsidP="00D1103A">
      <w:pPr>
        <w:ind w:firstLine="708"/>
        <w:jc w:val="both"/>
      </w:pPr>
    </w:p>
    <w:p w:rsidR="00D1103A" w:rsidRPr="00D368F1" w:rsidRDefault="00D1103A" w:rsidP="00D1103A">
      <w:pPr>
        <w:ind w:firstLine="709"/>
        <w:jc w:val="center"/>
      </w:pPr>
      <w:proofErr w:type="spellStart"/>
      <w:r w:rsidRPr="00D368F1">
        <w:t>Кпп</w:t>
      </w:r>
      <w:proofErr w:type="spellEnd"/>
      <w:r w:rsidRPr="00D368F1">
        <w:t xml:space="preserve"> = </w:t>
      </w:r>
      <w:r w:rsidRPr="00D368F1">
        <w:rPr>
          <w:position w:val="-28"/>
        </w:rPr>
        <w:object w:dxaOrig="2200" w:dyaOrig="660">
          <v:shape id="_x0000_i1028" type="#_x0000_t75" style="width:110.2pt;height:33.2pt" o:ole="">
            <v:imagedata r:id="rId33" o:title=""/>
          </v:shape>
          <o:OLEObject Type="Embed" ProgID="Equation.3" ShapeID="_x0000_i1028" DrawAspect="Content" ObjectID="_1477389147" r:id="rId34"/>
        </w:object>
      </w:r>
    </w:p>
    <w:p w:rsidR="00D1103A" w:rsidRPr="00D368F1" w:rsidRDefault="00D1103A" w:rsidP="00D1103A">
      <w:pPr>
        <w:ind w:firstLine="709"/>
        <w:jc w:val="center"/>
      </w:pPr>
    </w:p>
    <w:p w:rsidR="00D1103A" w:rsidRPr="00D368F1" w:rsidRDefault="00D1103A" w:rsidP="00D1103A">
      <w:pPr>
        <w:ind w:firstLine="708"/>
        <w:jc w:val="both"/>
        <w:rPr>
          <w:b/>
        </w:rPr>
      </w:pPr>
      <w:r w:rsidRPr="00D368F1">
        <w:t xml:space="preserve">где значение по строке 2330 принимается «по модулю». </w:t>
      </w:r>
    </w:p>
    <w:p w:rsidR="00D1103A" w:rsidRPr="00D368F1" w:rsidRDefault="00D1103A" w:rsidP="00D1103A">
      <w:pPr>
        <w:ind w:firstLine="708"/>
        <w:jc w:val="both"/>
      </w:pPr>
      <w:r w:rsidRPr="00D368F1">
        <w:t>В случае</w:t>
      </w:r>
      <w:proofErr w:type="gramStart"/>
      <w:r w:rsidRPr="00D368F1">
        <w:t>,</w:t>
      </w:r>
      <w:proofErr w:type="gramEnd"/>
      <w:r w:rsidRPr="00D368F1">
        <w:t xml:space="preserve"> если значение по строке 2330 равно «0» и значение по строке 2300 положительно, показателю присваивается 10 единиц.</w:t>
      </w:r>
    </w:p>
    <w:p w:rsidR="00D1103A" w:rsidRPr="00D368F1" w:rsidRDefault="00D1103A" w:rsidP="00D1103A">
      <w:pPr>
        <w:ind w:firstLine="708"/>
        <w:jc w:val="both"/>
      </w:pPr>
      <w:r w:rsidRPr="00D368F1">
        <w:lastRenderedPageBreak/>
        <w:t>В случае</w:t>
      </w:r>
      <w:proofErr w:type="gramStart"/>
      <w:r w:rsidRPr="00D368F1">
        <w:t>,</w:t>
      </w:r>
      <w:proofErr w:type="gramEnd"/>
      <w:r w:rsidRPr="00D368F1">
        <w:t xml:space="preserve"> если значение по строке 2330 равно «0» и значение по строке 2300 отрицательно, показателю присваивается 0 единиц.</w:t>
      </w:r>
    </w:p>
    <w:p w:rsidR="00D1103A" w:rsidRPr="00D368F1" w:rsidRDefault="00D1103A" w:rsidP="00D1103A">
      <w:pPr>
        <w:ind w:left="1620"/>
        <w:jc w:val="both"/>
        <w:rPr>
          <w:b/>
        </w:rPr>
      </w:pPr>
    </w:p>
    <w:p w:rsidR="00D1103A" w:rsidRPr="00D368F1" w:rsidRDefault="00D1103A" w:rsidP="00D1103A">
      <w:pPr>
        <w:jc w:val="center"/>
      </w:pPr>
      <w:r w:rsidRPr="00D368F1">
        <w:t>КРИТЕРИИ РАСЧЕТА ПОКАЗАТЕЛЕЙ</w:t>
      </w:r>
    </w:p>
    <w:p w:rsidR="00D1103A" w:rsidRPr="00D368F1" w:rsidRDefault="00D1103A" w:rsidP="00D1103A">
      <w:pPr>
        <w:jc w:val="center"/>
      </w:pPr>
    </w:p>
    <w:p w:rsidR="00D1103A" w:rsidRPr="00D368F1" w:rsidRDefault="00D1103A" w:rsidP="00D1103A">
      <w:pPr>
        <w:ind w:firstLine="708"/>
        <w:jc w:val="both"/>
      </w:pPr>
      <w:r w:rsidRPr="00D368F1">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D1103A" w:rsidRPr="00D368F1" w:rsidRDefault="00D1103A" w:rsidP="00D1103A">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1103A" w:rsidRPr="00D368F1" w:rsidTr="00D1103A">
        <w:trPr>
          <w:trHeight w:val="569"/>
          <w:jc w:val="center"/>
        </w:trPr>
        <w:tc>
          <w:tcPr>
            <w:tcW w:w="1794" w:type="pct"/>
            <w:tcMar>
              <w:top w:w="72" w:type="dxa"/>
              <w:left w:w="144" w:type="dxa"/>
              <w:bottom w:w="72" w:type="dxa"/>
              <w:right w:w="144" w:type="dxa"/>
            </w:tcMar>
            <w:vAlign w:val="center"/>
          </w:tcPr>
          <w:p w:rsidR="00D1103A" w:rsidRPr="00D368F1" w:rsidRDefault="00D1103A" w:rsidP="00D1103A">
            <w:pPr>
              <w:jc w:val="center"/>
            </w:pPr>
            <w:r w:rsidRPr="00D368F1">
              <w:rPr>
                <w:bCs/>
              </w:rPr>
              <w:t>Финансовый показатель</w:t>
            </w:r>
          </w:p>
        </w:tc>
        <w:tc>
          <w:tcPr>
            <w:tcW w:w="3206" w:type="pct"/>
            <w:gridSpan w:val="4"/>
            <w:tcMar>
              <w:top w:w="72" w:type="dxa"/>
              <w:left w:w="144" w:type="dxa"/>
              <w:bottom w:w="72" w:type="dxa"/>
              <w:right w:w="144" w:type="dxa"/>
            </w:tcMar>
            <w:vAlign w:val="center"/>
          </w:tcPr>
          <w:p w:rsidR="00D1103A" w:rsidRPr="00D368F1" w:rsidRDefault="00D1103A" w:rsidP="00D1103A">
            <w:pPr>
              <w:jc w:val="center"/>
            </w:pPr>
            <w:r w:rsidRPr="00D368F1">
              <w:rPr>
                <w:bCs/>
              </w:rPr>
              <w:t>Значение показателя и оценка, используемая при расчете</w:t>
            </w:r>
          </w:p>
        </w:tc>
      </w:tr>
      <w:tr w:rsidR="00D1103A" w:rsidRPr="00D368F1" w:rsidTr="00D1103A">
        <w:trPr>
          <w:trHeight w:val="979"/>
          <w:jc w:val="center"/>
        </w:trPr>
        <w:tc>
          <w:tcPr>
            <w:tcW w:w="1794" w:type="pct"/>
            <w:vAlign w:val="center"/>
          </w:tcPr>
          <w:p w:rsidR="00D1103A" w:rsidRPr="00D368F1" w:rsidRDefault="00D1103A" w:rsidP="00D1103A">
            <w:pPr>
              <w:ind w:left="159"/>
            </w:pPr>
            <w:r w:rsidRPr="00D368F1">
              <w:t>Коэффициент автономии собственных средств (Касс)</w:t>
            </w:r>
          </w:p>
        </w:tc>
        <w:tc>
          <w:tcPr>
            <w:tcW w:w="759" w:type="pct"/>
            <w:vAlign w:val="center"/>
          </w:tcPr>
          <w:p w:rsidR="00D1103A" w:rsidRPr="00D368F1" w:rsidRDefault="00D1103A" w:rsidP="00D1103A">
            <w:pPr>
              <w:jc w:val="center"/>
            </w:pPr>
            <w:r w:rsidRPr="00D368F1">
              <w:t>более 0,20</w:t>
            </w:r>
          </w:p>
          <w:p w:rsidR="00D1103A" w:rsidRPr="00D368F1" w:rsidRDefault="00D1103A" w:rsidP="00D1103A">
            <w:pPr>
              <w:jc w:val="center"/>
            </w:pPr>
            <w:r w:rsidRPr="00D368F1">
              <w:t>30 единиц</w:t>
            </w:r>
          </w:p>
        </w:tc>
        <w:tc>
          <w:tcPr>
            <w:tcW w:w="758" w:type="pct"/>
            <w:vAlign w:val="center"/>
          </w:tcPr>
          <w:p w:rsidR="00D1103A" w:rsidRPr="00D368F1" w:rsidRDefault="00D1103A" w:rsidP="00D1103A">
            <w:pPr>
              <w:jc w:val="center"/>
            </w:pPr>
            <w:r w:rsidRPr="00D368F1">
              <w:t>0,20-0,10</w:t>
            </w:r>
          </w:p>
          <w:p w:rsidR="00D1103A" w:rsidRPr="00D368F1" w:rsidRDefault="00D1103A" w:rsidP="00D1103A">
            <w:pPr>
              <w:jc w:val="center"/>
            </w:pPr>
            <w:r w:rsidRPr="00D368F1">
              <w:t>20 единиц</w:t>
            </w:r>
          </w:p>
        </w:tc>
        <w:tc>
          <w:tcPr>
            <w:tcW w:w="861" w:type="pct"/>
            <w:vAlign w:val="center"/>
          </w:tcPr>
          <w:p w:rsidR="00D1103A" w:rsidRPr="00D368F1" w:rsidRDefault="00D1103A" w:rsidP="00D1103A">
            <w:pPr>
              <w:jc w:val="center"/>
            </w:pPr>
            <w:r w:rsidRPr="00D368F1">
              <w:t>0,09-0,06</w:t>
            </w:r>
          </w:p>
          <w:p w:rsidR="00D1103A" w:rsidRPr="00D368F1" w:rsidRDefault="00D1103A" w:rsidP="00D1103A">
            <w:pPr>
              <w:jc w:val="center"/>
            </w:pPr>
            <w:r w:rsidRPr="00D368F1">
              <w:t>10 единиц</w:t>
            </w:r>
          </w:p>
        </w:tc>
        <w:tc>
          <w:tcPr>
            <w:tcW w:w="828" w:type="pct"/>
            <w:tcMar>
              <w:top w:w="15" w:type="dxa"/>
              <w:left w:w="108" w:type="dxa"/>
              <w:bottom w:w="0" w:type="dxa"/>
              <w:right w:w="108" w:type="dxa"/>
            </w:tcMar>
            <w:vAlign w:val="center"/>
          </w:tcPr>
          <w:p w:rsidR="00D1103A" w:rsidRPr="00D368F1" w:rsidRDefault="00D1103A" w:rsidP="00D1103A">
            <w:pPr>
              <w:jc w:val="center"/>
            </w:pPr>
            <w:r w:rsidRPr="00D368F1">
              <w:t>менее 0,06</w:t>
            </w:r>
          </w:p>
          <w:p w:rsidR="00D1103A" w:rsidRPr="00D368F1" w:rsidRDefault="00D1103A" w:rsidP="00D1103A">
            <w:pPr>
              <w:jc w:val="center"/>
            </w:pPr>
            <w:r w:rsidRPr="00D368F1">
              <w:t>0 единиц</w:t>
            </w:r>
          </w:p>
        </w:tc>
      </w:tr>
      <w:tr w:rsidR="00D1103A" w:rsidRPr="00D368F1" w:rsidTr="00D1103A">
        <w:trPr>
          <w:trHeight w:val="1002"/>
          <w:jc w:val="center"/>
        </w:trPr>
        <w:tc>
          <w:tcPr>
            <w:tcW w:w="1794" w:type="pct"/>
            <w:vAlign w:val="center"/>
          </w:tcPr>
          <w:p w:rsidR="00D1103A" w:rsidRPr="00D368F1" w:rsidRDefault="00D1103A" w:rsidP="00D1103A">
            <w:pPr>
              <w:ind w:left="159"/>
            </w:pPr>
            <w:r w:rsidRPr="00D368F1">
              <w:t>Коэффициент обеспеченности собственными оборотными средствами (</w:t>
            </w:r>
            <w:proofErr w:type="spellStart"/>
            <w:r w:rsidRPr="00D368F1">
              <w:t>Косс</w:t>
            </w:r>
            <w:proofErr w:type="spellEnd"/>
            <w:r w:rsidRPr="00D368F1">
              <w:t>)</w:t>
            </w:r>
          </w:p>
        </w:tc>
        <w:tc>
          <w:tcPr>
            <w:tcW w:w="759" w:type="pct"/>
            <w:vAlign w:val="center"/>
          </w:tcPr>
          <w:p w:rsidR="00D1103A" w:rsidRPr="00D368F1" w:rsidRDefault="00D1103A" w:rsidP="00D1103A">
            <w:pPr>
              <w:jc w:val="center"/>
            </w:pPr>
            <w:r w:rsidRPr="00D368F1">
              <w:t>более 0,</w:t>
            </w:r>
            <w:r w:rsidRPr="00D368F1">
              <w:rPr>
                <w:lang w:val="en-US"/>
              </w:rPr>
              <w:t>08</w:t>
            </w:r>
          </w:p>
          <w:p w:rsidR="00D1103A" w:rsidRPr="00D368F1" w:rsidRDefault="00D1103A" w:rsidP="00D1103A">
            <w:pPr>
              <w:jc w:val="center"/>
            </w:pPr>
          </w:p>
          <w:p w:rsidR="00D1103A" w:rsidRPr="00D368F1" w:rsidRDefault="00D1103A" w:rsidP="00D1103A">
            <w:pPr>
              <w:jc w:val="center"/>
            </w:pPr>
            <w:r w:rsidRPr="00D368F1">
              <w:rPr>
                <w:lang w:val="en-US"/>
              </w:rPr>
              <w:t>2</w:t>
            </w:r>
            <w:r w:rsidRPr="00D368F1">
              <w:t>5 единиц</w:t>
            </w:r>
          </w:p>
        </w:tc>
        <w:tc>
          <w:tcPr>
            <w:tcW w:w="758" w:type="pct"/>
            <w:vAlign w:val="center"/>
          </w:tcPr>
          <w:p w:rsidR="00D1103A" w:rsidRPr="00D368F1" w:rsidRDefault="00D1103A" w:rsidP="00D1103A">
            <w:pPr>
              <w:jc w:val="center"/>
            </w:pPr>
            <w:r w:rsidRPr="00D368F1">
              <w:t>0,</w:t>
            </w:r>
            <w:r w:rsidRPr="00D368F1">
              <w:rPr>
                <w:lang w:val="en-US"/>
              </w:rPr>
              <w:t>08</w:t>
            </w:r>
            <w:r w:rsidRPr="00D368F1">
              <w:t>– 0,</w:t>
            </w:r>
            <w:r w:rsidRPr="00D368F1">
              <w:rPr>
                <w:lang w:val="en-US"/>
              </w:rPr>
              <w:t>05</w:t>
            </w:r>
          </w:p>
          <w:p w:rsidR="00D1103A" w:rsidRPr="00D368F1" w:rsidRDefault="00D1103A" w:rsidP="00D1103A">
            <w:pPr>
              <w:jc w:val="center"/>
            </w:pPr>
          </w:p>
          <w:p w:rsidR="00D1103A" w:rsidRPr="00D368F1" w:rsidRDefault="00D1103A" w:rsidP="00D1103A">
            <w:pPr>
              <w:jc w:val="center"/>
            </w:pPr>
            <w:r w:rsidRPr="00D368F1">
              <w:t>20 единиц</w:t>
            </w:r>
          </w:p>
        </w:tc>
        <w:tc>
          <w:tcPr>
            <w:tcW w:w="861" w:type="pct"/>
            <w:vAlign w:val="center"/>
          </w:tcPr>
          <w:p w:rsidR="00D1103A" w:rsidRPr="00D368F1" w:rsidRDefault="00D1103A" w:rsidP="00D1103A">
            <w:pPr>
              <w:jc w:val="center"/>
              <w:rPr>
                <w:lang w:val="en-US"/>
              </w:rPr>
            </w:pPr>
            <w:r w:rsidRPr="00D368F1">
              <w:t>0,</w:t>
            </w:r>
            <w:r w:rsidRPr="00D368F1">
              <w:rPr>
                <w:lang w:val="en-US"/>
              </w:rPr>
              <w:t>04</w:t>
            </w:r>
            <w:r w:rsidRPr="00D368F1">
              <w:t xml:space="preserve"> – 0,</w:t>
            </w:r>
            <w:r w:rsidRPr="00D368F1">
              <w:rPr>
                <w:lang w:val="en-US"/>
              </w:rPr>
              <w:t>02</w:t>
            </w:r>
          </w:p>
          <w:p w:rsidR="00D1103A" w:rsidRPr="00D368F1" w:rsidRDefault="00D1103A" w:rsidP="00D1103A">
            <w:pPr>
              <w:jc w:val="center"/>
            </w:pPr>
            <w:r w:rsidRPr="00D368F1">
              <w:t xml:space="preserve"> </w:t>
            </w:r>
          </w:p>
          <w:p w:rsidR="00D1103A" w:rsidRPr="00D368F1" w:rsidRDefault="00D1103A" w:rsidP="00D1103A">
            <w:pPr>
              <w:jc w:val="center"/>
            </w:pPr>
            <w:r w:rsidRPr="00D368F1">
              <w:t>10 единиц</w:t>
            </w:r>
          </w:p>
        </w:tc>
        <w:tc>
          <w:tcPr>
            <w:tcW w:w="828" w:type="pct"/>
            <w:tcMar>
              <w:top w:w="15" w:type="dxa"/>
              <w:left w:w="108" w:type="dxa"/>
              <w:bottom w:w="0" w:type="dxa"/>
              <w:right w:w="108" w:type="dxa"/>
            </w:tcMar>
            <w:vAlign w:val="center"/>
          </w:tcPr>
          <w:p w:rsidR="00D1103A" w:rsidRPr="00D368F1" w:rsidRDefault="00D1103A" w:rsidP="00D1103A">
            <w:pPr>
              <w:jc w:val="center"/>
            </w:pPr>
            <w:r w:rsidRPr="00D368F1">
              <w:t>менее 0,</w:t>
            </w:r>
            <w:r w:rsidRPr="00D368F1">
              <w:rPr>
                <w:lang w:val="en-US"/>
              </w:rPr>
              <w:t>02</w:t>
            </w:r>
            <w:r w:rsidRPr="00D368F1">
              <w:t xml:space="preserve"> </w:t>
            </w:r>
          </w:p>
          <w:p w:rsidR="00D1103A" w:rsidRPr="00D368F1" w:rsidRDefault="00D1103A" w:rsidP="00D1103A">
            <w:pPr>
              <w:jc w:val="center"/>
            </w:pPr>
          </w:p>
          <w:p w:rsidR="00D1103A" w:rsidRPr="00D368F1" w:rsidRDefault="00D1103A" w:rsidP="00D1103A">
            <w:pPr>
              <w:jc w:val="center"/>
            </w:pPr>
            <w:r w:rsidRPr="00D368F1">
              <w:t>0 единиц</w:t>
            </w:r>
          </w:p>
        </w:tc>
      </w:tr>
      <w:tr w:rsidR="00D1103A" w:rsidRPr="00D368F1" w:rsidTr="00D1103A">
        <w:trPr>
          <w:trHeight w:val="1470"/>
          <w:jc w:val="center"/>
        </w:trPr>
        <w:tc>
          <w:tcPr>
            <w:tcW w:w="1794" w:type="pct"/>
            <w:vAlign w:val="center"/>
          </w:tcPr>
          <w:p w:rsidR="00D1103A" w:rsidRPr="00D368F1" w:rsidRDefault="00D1103A" w:rsidP="00D1103A">
            <w:pPr>
              <w:ind w:left="159"/>
            </w:pPr>
            <w:r w:rsidRPr="00D368F1">
              <w:t xml:space="preserve">Коэффициент соизмеримости годовой выручки от основной деятельности </w:t>
            </w:r>
            <w:r w:rsidRPr="00D368F1">
              <w:rPr>
                <w:lang w:val="en-US"/>
              </w:rPr>
              <w:t>c</w:t>
            </w:r>
            <w:r w:rsidRPr="00D368F1">
              <w:t xml:space="preserve"> суммой договора (</w:t>
            </w:r>
            <w:proofErr w:type="spellStart"/>
            <w:r w:rsidRPr="00D368F1">
              <w:t>Ксв</w:t>
            </w:r>
            <w:proofErr w:type="spellEnd"/>
            <w:r w:rsidRPr="00D368F1">
              <w:t>)</w:t>
            </w:r>
          </w:p>
        </w:tc>
        <w:tc>
          <w:tcPr>
            <w:tcW w:w="759" w:type="pct"/>
            <w:vAlign w:val="center"/>
          </w:tcPr>
          <w:p w:rsidR="00D1103A" w:rsidRPr="00D368F1" w:rsidRDefault="00D1103A" w:rsidP="00D1103A">
            <w:pPr>
              <w:jc w:val="center"/>
            </w:pPr>
            <w:r w:rsidRPr="00D368F1">
              <w:t>более 1,50</w:t>
            </w:r>
          </w:p>
          <w:p w:rsidR="00D1103A" w:rsidRPr="00D368F1" w:rsidRDefault="00D1103A" w:rsidP="00D1103A">
            <w:pPr>
              <w:jc w:val="center"/>
            </w:pPr>
          </w:p>
          <w:p w:rsidR="00D1103A" w:rsidRPr="00D368F1" w:rsidRDefault="00D1103A" w:rsidP="00D1103A">
            <w:pPr>
              <w:jc w:val="center"/>
            </w:pPr>
            <w:r w:rsidRPr="00D368F1">
              <w:t>2</w:t>
            </w:r>
            <w:r w:rsidRPr="00D368F1">
              <w:rPr>
                <w:lang w:val="en-US"/>
              </w:rPr>
              <w:t>5</w:t>
            </w:r>
            <w:r w:rsidRPr="00D368F1">
              <w:t xml:space="preserve"> единиц</w:t>
            </w:r>
          </w:p>
        </w:tc>
        <w:tc>
          <w:tcPr>
            <w:tcW w:w="758" w:type="pct"/>
            <w:vAlign w:val="center"/>
          </w:tcPr>
          <w:p w:rsidR="00D1103A" w:rsidRPr="00D368F1" w:rsidRDefault="00D1103A" w:rsidP="00D1103A">
            <w:pPr>
              <w:jc w:val="center"/>
            </w:pPr>
            <w:r w:rsidRPr="00D368F1">
              <w:t>1,50 – 1,20</w:t>
            </w:r>
          </w:p>
          <w:p w:rsidR="00D1103A" w:rsidRPr="00D368F1" w:rsidRDefault="00D1103A" w:rsidP="00D1103A">
            <w:pPr>
              <w:jc w:val="center"/>
            </w:pPr>
          </w:p>
          <w:p w:rsidR="00D1103A" w:rsidRPr="00D368F1" w:rsidRDefault="00D1103A" w:rsidP="00D1103A">
            <w:pPr>
              <w:jc w:val="center"/>
            </w:pPr>
            <w:r w:rsidRPr="00D368F1">
              <w:t>15 единиц</w:t>
            </w:r>
          </w:p>
        </w:tc>
        <w:tc>
          <w:tcPr>
            <w:tcW w:w="861" w:type="pct"/>
            <w:vAlign w:val="center"/>
          </w:tcPr>
          <w:p w:rsidR="00D1103A" w:rsidRPr="00D368F1" w:rsidRDefault="00D1103A" w:rsidP="00D1103A">
            <w:pPr>
              <w:jc w:val="center"/>
            </w:pPr>
            <w:r w:rsidRPr="00D368F1">
              <w:t>1,19 – 0,50</w:t>
            </w:r>
          </w:p>
          <w:p w:rsidR="00D1103A" w:rsidRPr="00D368F1" w:rsidRDefault="00D1103A" w:rsidP="00D1103A">
            <w:pPr>
              <w:jc w:val="center"/>
            </w:pPr>
          </w:p>
          <w:p w:rsidR="00D1103A" w:rsidRPr="00D368F1" w:rsidRDefault="00D1103A" w:rsidP="00D1103A">
            <w:pPr>
              <w:jc w:val="center"/>
            </w:pPr>
            <w:r w:rsidRPr="00D368F1">
              <w:t>10 единиц</w:t>
            </w:r>
          </w:p>
        </w:tc>
        <w:tc>
          <w:tcPr>
            <w:tcW w:w="828" w:type="pct"/>
            <w:tcMar>
              <w:top w:w="15" w:type="dxa"/>
              <w:left w:w="108" w:type="dxa"/>
              <w:bottom w:w="0" w:type="dxa"/>
              <w:right w:w="108" w:type="dxa"/>
            </w:tcMar>
            <w:vAlign w:val="center"/>
          </w:tcPr>
          <w:p w:rsidR="00D1103A" w:rsidRPr="00D368F1" w:rsidRDefault="00D1103A" w:rsidP="00D1103A">
            <w:pPr>
              <w:jc w:val="center"/>
            </w:pPr>
            <w:r w:rsidRPr="00D368F1">
              <w:t>менее 0,50</w:t>
            </w:r>
          </w:p>
          <w:p w:rsidR="00D1103A" w:rsidRPr="00D368F1" w:rsidRDefault="00D1103A" w:rsidP="00D1103A">
            <w:pPr>
              <w:jc w:val="center"/>
            </w:pPr>
          </w:p>
          <w:p w:rsidR="00D1103A" w:rsidRPr="00D368F1" w:rsidRDefault="00D1103A" w:rsidP="00D1103A">
            <w:pPr>
              <w:jc w:val="center"/>
            </w:pPr>
            <w:r w:rsidRPr="00D368F1">
              <w:t>0 единиц</w:t>
            </w:r>
          </w:p>
        </w:tc>
      </w:tr>
      <w:tr w:rsidR="00D1103A" w:rsidRPr="00D368F1" w:rsidTr="00D1103A">
        <w:trPr>
          <w:trHeight w:val="1052"/>
          <w:jc w:val="center"/>
        </w:trPr>
        <w:tc>
          <w:tcPr>
            <w:tcW w:w="1794" w:type="pct"/>
            <w:vAlign w:val="center"/>
          </w:tcPr>
          <w:p w:rsidR="00D1103A" w:rsidRPr="00D368F1" w:rsidRDefault="00D1103A" w:rsidP="00D1103A">
            <w:pPr>
              <w:ind w:left="159"/>
            </w:pPr>
            <w:r w:rsidRPr="00D368F1">
              <w:t>Коэффициент покрытия процентов (</w:t>
            </w:r>
            <w:proofErr w:type="spellStart"/>
            <w:r w:rsidRPr="00D368F1">
              <w:t>Кпп</w:t>
            </w:r>
            <w:proofErr w:type="spellEnd"/>
            <w:r w:rsidRPr="00D368F1">
              <w:t>)</w:t>
            </w:r>
          </w:p>
        </w:tc>
        <w:tc>
          <w:tcPr>
            <w:tcW w:w="759" w:type="pct"/>
            <w:vAlign w:val="center"/>
          </w:tcPr>
          <w:p w:rsidR="00D1103A" w:rsidRPr="00D368F1" w:rsidRDefault="00D1103A" w:rsidP="00D1103A">
            <w:pPr>
              <w:jc w:val="center"/>
            </w:pPr>
            <w:r w:rsidRPr="00D368F1">
              <w:t>более 2,00</w:t>
            </w:r>
          </w:p>
          <w:p w:rsidR="00D1103A" w:rsidRPr="00D368F1" w:rsidRDefault="00D1103A" w:rsidP="00D1103A">
            <w:pPr>
              <w:jc w:val="center"/>
            </w:pPr>
          </w:p>
          <w:p w:rsidR="00D1103A" w:rsidRPr="00D368F1" w:rsidRDefault="00D1103A" w:rsidP="00D1103A">
            <w:pPr>
              <w:jc w:val="center"/>
            </w:pPr>
            <w:r w:rsidRPr="00D368F1">
              <w:t>20 единиц</w:t>
            </w:r>
          </w:p>
        </w:tc>
        <w:tc>
          <w:tcPr>
            <w:tcW w:w="758" w:type="pct"/>
            <w:vAlign w:val="center"/>
          </w:tcPr>
          <w:p w:rsidR="00D1103A" w:rsidRPr="00D368F1" w:rsidRDefault="00D1103A" w:rsidP="00D1103A">
            <w:pPr>
              <w:jc w:val="center"/>
            </w:pPr>
            <w:r w:rsidRPr="00D368F1">
              <w:t>2,00-1,50</w:t>
            </w:r>
          </w:p>
          <w:p w:rsidR="00D1103A" w:rsidRPr="00D368F1" w:rsidRDefault="00D1103A" w:rsidP="00D1103A">
            <w:pPr>
              <w:jc w:val="center"/>
            </w:pPr>
          </w:p>
          <w:p w:rsidR="00D1103A" w:rsidRPr="00D368F1" w:rsidRDefault="00D1103A" w:rsidP="00D1103A">
            <w:pPr>
              <w:jc w:val="center"/>
            </w:pPr>
            <w:r w:rsidRPr="00D368F1">
              <w:t>10 единиц</w:t>
            </w:r>
          </w:p>
        </w:tc>
        <w:tc>
          <w:tcPr>
            <w:tcW w:w="861" w:type="pct"/>
            <w:vAlign w:val="center"/>
          </w:tcPr>
          <w:p w:rsidR="00D1103A" w:rsidRPr="00D368F1" w:rsidRDefault="00D1103A" w:rsidP="00D1103A">
            <w:pPr>
              <w:ind w:left="360"/>
            </w:pPr>
            <w:r w:rsidRPr="00D368F1">
              <w:t>1,49-1,00</w:t>
            </w:r>
          </w:p>
          <w:p w:rsidR="00D1103A" w:rsidRPr="00D368F1" w:rsidRDefault="00D1103A" w:rsidP="00D1103A">
            <w:pPr>
              <w:jc w:val="center"/>
            </w:pPr>
          </w:p>
          <w:p w:rsidR="00D1103A" w:rsidRPr="00D368F1" w:rsidRDefault="00D1103A" w:rsidP="00D1103A">
            <w:pPr>
              <w:jc w:val="center"/>
            </w:pPr>
            <w:r w:rsidRPr="00D368F1">
              <w:t>5 единиц</w:t>
            </w:r>
          </w:p>
        </w:tc>
        <w:tc>
          <w:tcPr>
            <w:tcW w:w="828" w:type="pct"/>
            <w:tcMar>
              <w:top w:w="15" w:type="dxa"/>
              <w:left w:w="108" w:type="dxa"/>
              <w:bottom w:w="0" w:type="dxa"/>
              <w:right w:w="108" w:type="dxa"/>
            </w:tcMar>
            <w:vAlign w:val="center"/>
          </w:tcPr>
          <w:p w:rsidR="00D1103A" w:rsidRPr="00D368F1" w:rsidRDefault="00D1103A" w:rsidP="00D1103A">
            <w:pPr>
              <w:jc w:val="center"/>
            </w:pPr>
            <w:r w:rsidRPr="00D368F1">
              <w:t>менее 1,00</w:t>
            </w:r>
          </w:p>
          <w:p w:rsidR="00D1103A" w:rsidRPr="00D368F1" w:rsidRDefault="00D1103A" w:rsidP="00D1103A">
            <w:pPr>
              <w:jc w:val="center"/>
            </w:pPr>
          </w:p>
          <w:p w:rsidR="00D1103A" w:rsidRPr="00D368F1" w:rsidRDefault="00D1103A" w:rsidP="00D1103A">
            <w:pPr>
              <w:jc w:val="center"/>
            </w:pPr>
            <w:r w:rsidRPr="00D368F1">
              <w:t>0 единиц</w:t>
            </w:r>
          </w:p>
        </w:tc>
      </w:tr>
    </w:tbl>
    <w:p w:rsidR="00D1103A" w:rsidRPr="00D368F1" w:rsidRDefault="00D1103A" w:rsidP="00D1103A">
      <w:pPr>
        <w:ind w:firstLine="708"/>
        <w:jc w:val="both"/>
      </w:pPr>
    </w:p>
    <w:p w:rsidR="00D1103A" w:rsidRPr="00D368F1" w:rsidRDefault="00D1103A" w:rsidP="00D1103A">
      <w:pPr>
        <w:ind w:firstLine="708"/>
        <w:jc w:val="both"/>
      </w:pPr>
      <w:r w:rsidRPr="00D368F1">
        <w:t>Для расчета обеспеченности финансовыми ресурсами участников процедур закупок, начальная (максимальная) цена договора по которым составляет более 500 млн. руб. с НДС, используется следующая система:</w:t>
      </w:r>
    </w:p>
    <w:p w:rsidR="00D1103A" w:rsidRPr="00D368F1" w:rsidRDefault="00D1103A" w:rsidP="00D1103A">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1103A" w:rsidRPr="00D368F1" w:rsidTr="00D1103A">
        <w:trPr>
          <w:trHeight w:val="569"/>
          <w:jc w:val="center"/>
        </w:trPr>
        <w:tc>
          <w:tcPr>
            <w:tcW w:w="1794" w:type="pct"/>
            <w:tcMar>
              <w:top w:w="72" w:type="dxa"/>
              <w:left w:w="144" w:type="dxa"/>
              <w:bottom w:w="72" w:type="dxa"/>
              <w:right w:w="144" w:type="dxa"/>
            </w:tcMar>
            <w:vAlign w:val="center"/>
          </w:tcPr>
          <w:p w:rsidR="00D1103A" w:rsidRPr="00D368F1" w:rsidRDefault="00D1103A" w:rsidP="00D1103A">
            <w:pPr>
              <w:jc w:val="center"/>
            </w:pPr>
            <w:r w:rsidRPr="00D368F1">
              <w:rPr>
                <w:bCs/>
              </w:rPr>
              <w:t>Финансовый показатель</w:t>
            </w:r>
          </w:p>
        </w:tc>
        <w:tc>
          <w:tcPr>
            <w:tcW w:w="3206" w:type="pct"/>
            <w:gridSpan w:val="4"/>
            <w:tcMar>
              <w:top w:w="72" w:type="dxa"/>
              <w:left w:w="144" w:type="dxa"/>
              <w:bottom w:w="72" w:type="dxa"/>
              <w:right w:w="144" w:type="dxa"/>
            </w:tcMar>
            <w:vAlign w:val="center"/>
          </w:tcPr>
          <w:p w:rsidR="00D1103A" w:rsidRPr="00D368F1" w:rsidRDefault="00D1103A" w:rsidP="00D1103A">
            <w:pPr>
              <w:jc w:val="center"/>
            </w:pPr>
            <w:r w:rsidRPr="00D368F1">
              <w:rPr>
                <w:bCs/>
              </w:rPr>
              <w:t>Значение показателя и оценка, используемая при расчете</w:t>
            </w:r>
          </w:p>
        </w:tc>
      </w:tr>
      <w:tr w:rsidR="00D1103A" w:rsidRPr="00D368F1" w:rsidTr="00D1103A">
        <w:trPr>
          <w:trHeight w:val="979"/>
          <w:jc w:val="center"/>
        </w:trPr>
        <w:tc>
          <w:tcPr>
            <w:tcW w:w="1794" w:type="pct"/>
            <w:vAlign w:val="center"/>
          </w:tcPr>
          <w:p w:rsidR="00D1103A" w:rsidRPr="00D368F1" w:rsidRDefault="00D1103A" w:rsidP="00D1103A">
            <w:pPr>
              <w:ind w:left="159"/>
            </w:pPr>
            <w:r w:rsidRPr="00D368F1">
              <w:t>Коэффициент автономии собственных средств (Касс)</w:t>
            </w:r>
          </w:p>
        </w:tc>
        <w:tc>
          <w:tcPr>
            <w:tcW w:w="759" w:type="pct"/>
            <w:vAlign w:val="center"/>
          </w:tcPr>
          <w:p w:rsidR="00D1103A" w:rsidRPr="00D368F1" w:rsidRDefault="00D1103A" w:rsidP="00D1103A">
            <w:pPr>
              <w:jc w:val="center"/>
            </w:pPr>
            <w:r w:rsidRPr="00D368F1">
              <w:t>более 0,25</w:t>
            </w:r>
          </w:p>
          <w:p w:rsidR="00D1103A" w:rsidRPr="00D368F1" w:rsidRDefault="00D1103A" w:rsidP="00D1103A">
            <w:pPr>
              <w:jc w:val="center"/>
            </w:pPr>
            <w:r w:rsidRPr="00D368F1">
              <w:t>30 единиц</w:t>
            </w:r>
          </w:p>
        </w:tc>
        <w:tc>
          <w:tcPr>
            <w:tcW w:w="758" w:type="pct"/>
            <w:vAlign w:val="center"/>
          </w:tcPr>
          <w:p w:rsidR="00D1103A" w:rsidRPr="00D368F1" w:rsidRDefault="00D1103A" w:rsidP="00D1103A">
            <w:pPr>
              <w:jc w:val="center"/>
            </w:pPr>
            <w:r w:rsidRPr="00D368F1">
              <w:t xml:space="preserve">0,25-0,15 </w:t>
            </w:r>
          </w:p>
          <w:p w:rsidR="00D1103A" w:rsidRPr="00D368F1" w:rsidRDefault="00D1103A" w:rsidP="00D1103A">
            <w:pPr>
              <w:jc w:val="center"/>
            </w:pPr>
            <w:r w:rsidRPr="00D368F1">
              <w:t>20 единиц</w:t>
            </w:r>
          </w:p>
        </w:tc>
        <w:tc>
          <w:tcPr>
            <w:tcW w:w="861" w:type="pct"/>
            <w:vAlign w:val="center"/>
          </w:tcPr>
          <w:p w:rsidR="00D1103A" w:rsidRPr="00D368F1" w:rsidRDefault="00D1103A" w:rsidP="00D1103A">
            <w:pPr>
              <w:jc w:val="center"/>
              <w:rPr>
                <w:lang w:val="en-US"/>
              </w:rPr>
            </w:pPr>
            <w:r w:rsidRPr="00D368F1">
              <w:t>0,14-0,</w:t>
            </w:r>
            <w:r w:rsidRPr="00D368F1">
              <w:rPr>
                <w:lang w:val="en-US"/>
              </w:rPr>
              <w:t>08</w:t>
            </w:r>
          </w:p>
          <w:p w:rsidR="00D1103A" w:rsidRPr="00D368F1" w:rsidRDefault="00D1103A" w:rsidP="00D1103A">
            <w:pPr>
              <w:jc w:val="center"/>
            </w:pPr>
            <w:r w:rsidRPr="00D368F1">
              <w:t>10 единиц</w:t>
            </w:r>
          </w:p>
        </w:tc>
        <w:tc>
          <w:tcPr>
            <w:tcW w:w="828" w:type="pct"/>
            <w:tcMar>
              <w:top w:w="15" w:type="dxa"/>
              <w:left w:w="108" w:type="dxa"/>
              <w:bottom w:w="0" w:type="dxa"/>
              <w:right w:w="108" w:type="dxa"/>
            </w:tcMar>
            <w:vAlign w:val="center"/>
          </w:tcPr>
          <w:p w:rsidR="00D1103A" w:rsidRPr="00D368F1" w:rsidRDefault="00D1103A" w:rsidP="00D1103A">
            <w:pPr>
              <w:jc w:val="center"/>
              <w:rPr>
                <w:lang w:val="en-US"/>
              </w:rPr>
            </w:pPr>
            <w:r w:rsidRPr="00D368F1">
              <w:t>менее 0,</w:t>
            </w:r>
            <w:r w:rsidRPr="00D368F1">
              <w:rPr>
                <w:lang w:val="en-US"/>
              </w:rPr>
              <w:t>08</w:t>
            </w:r>
          </w:p>
          <w:p w:rsidR="00D1103A" w:rsidRPr="00D368F1" w:rsidRDefault="00D1103A" w:rsidP="00D1103A">
            <w:pPr>
              <w:jc w:val="center"/>
            </w:pPr>
            <w:r w:rsidRPr="00D368F1">
              <w:t>0 единиц</w:t>
            </w:r>
          </w:p>
        </w:tc>
      </w:tr>
      <w:tr w:rsidR="00D1103A" w:rsidRPr="00D368F1" w:rsidTr="00D1103A">
        <w:trPr>
          <w:trHeight w:val="1002"/>
          <w:jc w:val="center"/>
        </w:trPr>
        <w:tc>
          <w:tcPr>
            <w:tcW w:w="1794" w:type="pct"/>
            <w:vAlign w:val="center"/>
          </w:tcPr>
          <w:p w:rsidR="00D1103A" w:rsidRPr="00D368F1" w:rsidRDefault="00D1103A" w:rsidP="00D1103A">
            <w:pPr>
              <w:ind w:left="159"/>
            </w:pPr>
            <w:r w:rsidRPr="00D368F1">
              <w:t>Коэффициент обеспеченности собственными оборотными средствами (</w:t>
            </w:r>
            <w:proofErr w:type="spellStart"/>
            <w:r w:rsidRPr="00D368F1">
              <w:t>Косс</w:t>
            </w:r>
            <w:proofErr w:type="spellEnd"/>
            <w:r w:rsidRPr="00D368F1">
              <w:t>)</w:t>
            </w:r>
          </w:p>
        </w:tc>
        <w:tc>
          <w:tcPr>
            <w:tcW w:w="759" w:type="pct"/>
            <w:vAlign w:val="center"/>
          </w:tcPr>
          <w:p w:rsidR="00D1103A" w:rsidRPr="00D368F1" w:rsidRDefault="00D1103A" w:rsidP="00D1103A">
            <w:pPr>
              <w:jc w:val="center"/>
            </w:pPr>
            <w:r w:rsidRPr="00D368F1">
              <w:t>более  0,</w:t>
            </w:r>
            <w:r w:rsidRPr="00D368F1">
              <w:rPr>
                <w:lang w:val="en-US"/>
              </w:rPr>
              <w:t>1</w:t>
            </w:r>
            <w:r w:rsidRPr="00D368F1">
              <w:t>0</w:t>
            </w:r>
          </w:p>
          <w:p w:rsidR="00D1103A" w:rsidRPr="00D368F1" w:rsidRDefault="00D1103A" w:rsidP="00D1103A">
            <w:pPr>
              <w:jc w:val="center"/>
            </w:pPr>
          </w:p>
          <w:p w:rsidR="00D1103A" w:rsidRPr="00D368F1" w:rsidRDefault="00D1103A" w:rsidP="00D1103A">
            <w:pPr>
              <w:jc w:val="center"/>
            </w:pPr>
            <w:r w:rsidRPr="00D368F1">
              <w:rPr>
                <w:lang w:val="en-US"/>
              </w:rPr>
              <w:t>2</w:t>
            </w:r>
            <w:r w:rsidRPr="00D368F1">
              <w:t>5 единиц</w:t>
            </w:r>
          </w:p>
        </w:tc>
        <w:tc>
          <w:tcPr>
            <w:tcW w:w="758" w:type="pct"/>
            <w:vAlign w:val="center"/>
          </w:tcPr>
          <w:p w:rsidR="00D1103A" w:rsidRPr="00D368F1" w:rsidRDefault="00D1103A" w:rsidP="00D1103A">
            <w:pPr>
              <w:jc w:val="center"/>
            </w:pPr>
            <w:r w:rsidRPr="00D368F1">
              <w:t>0,</w:t>
            </w:r>
            <w:r w:rsidRPr="00D368F1">
              <w:rPr>
                <w:lang w:val="en-US"/>
              </w:rPr>
              <w:t>1</w:t>
            </w:r>
            <w:r w:rsidRPr="00D368F1">
              <w:t>0 – 0,</w:t>
            </w:r>
            <w:r w:rsidRPr="00D368F1">
              <w:rPr>
                <w:lang w:val="en-US"/>
              </w:rPr>
              <w:t>0</w:t>
            </w:r>
            <w:r w:rsidRPr="00D368F1">
              <w:t>6</w:t>
            </w:r>
          </w:p>
          <w:p w:rsidR="00D1103A" w:rsidRPr="00D368F1" w:rsidRDefault="00D1103A" w:rsidP="00D1103A">
            <w:pPr>
              <w:jc w:val="center"/>
            </w:pPr>
          </w:p>
          <w:p w:rsidR="00D1103A" w:rsidRPr="00D368F1" w:rsidRDefault="00D1103A" w:rsidP="00D1103A">
            <w:pPr>
              <w:jc w:val="center"/>
            </w:pPr>
            <w:r w:rsidRPr="00D368F1">
              <w:t>20 единиц</w:t>
            </w:r>
          </w:p>
        </w:tc>
        <w:tc>
          <w:tcPr>
            <w:tcW w:w="861" w:type="pct"/>
            <w:vAlign w:val="center"/>
          </w:tcPr>
          <w:p w:rsidR="00D1103A" w:rsidRPr="00D368F1" w:rsidRDefault="00D1103A" w:rsidP="00D1103A">
            <w:pPr>
              <w:jc w:val="center"/>
              <w:rPr>
                <w:lang w:val="en-US"/>
              </w:rPr>
            </w:pPr>
            <w:r w:rsidRPr="00D368F1">
              <w:t>0,</w:t>
            </w:r>
            <w:r w:rsidRPr="00D368F1">
              <w:rPr>
                <w:lang w:val="en-US"/>
              </w:rPr>
              <w:t>0</w:t>
            </w:r>
            <w:r w:rsidRPr="00D368F1">
              <w:t>5 – 0,</w:t>
            </w:r>
            <w:r w:rsidRPr="00D368F1">
              <w:rPr>
                <w:lang w:val="en-US"/>
              </w:rPr>
              <w:t>03</w:t>
            </w:r>
          </w:p>
          <w:p w:rsidR="00D1103A" w:rsidRPr="00D368F1" w:rsidRDefault="00D1103A" w:rsidP="00D1103A">
            <w:pPr>
              <w:jc w:val="center"/>
            </w:pPr>
            <w:r w:rsidRPr="00D368F1">
              <w:t xml:space="preserve"> </w:t>
            </w:r>
          </w:p>
          <w:p w:rsidR="00D1103A" w:rsidRPr="00D368F1" w:rsidRDefault="00D1103A" w:rsidP="00D1103A">
            <w:pPr>
              <w:jc w:val="center"/>
            </w:pPr>
            <w:r w:rsidRPr="00D368F1">
              <w:t>10 единиц</w:t>
            </w:r>
          </w:p>
        </w:tc>
        <w:tc>
          <w:tcPr>
            <w:tcW w:w="828" w:type="pct"/>
            <w:tcMar>
              <w:top w:w="15" w:type="dxa"/>
              <w:left w:w="108" w:type="dxa"/>
              <w:bottom w:w="0" w:type="dxa"/>
              <w:right w:w="108" w:type="dxa"/>
            </w:tcMar>
            <w:vAlign w:val="center"/>
          </w:tcPr>
          <w:p w:rsidR="00D1103A" w:rsidRPr="00D368F1" w:rsidRDefault="00D1103A" w:rsidP="00D1103A">
            <w:pPr>
              <w:jc w:val="center"/>
            </w:pPr>
            <w:r w:rsidRPr="00D368F1">
              <w:t>менее 0,</w:t>
            </w:r>
            <w:r w:rsidRPr="00D368F1">
              <w:rPr>
                <w:lang w:val="en-US"/>
              </w:rPr>
              <w:t>03</w:t>
            </w:r>
            <w:r w:rsidRPr="00D368F1">
              <w:t xml:space="preserve"> </w:t>
            </w:r>
          </w:p>
          <w:p w:rsidR="00D1103A" w:rsidRPr="00D368F1" w:rsidRDefault="00D1103A" w:rsidP="00D1103A">
            <w:pPr>
              <w:jc w:val="center"/>
            </w:pPr>
          </w:p>
          <w:p w:rsidR="00D1103A" w:rsidRPr="00D368F1" w:rsidRDefault="00D1103A" w:rsidP="00D1103A">
            <w:pPr>
              <w:jc w:val="center"/>
            </w:pPr>
            <w:r w:rsidRPr="00D368F1">
              <w:t>0 единиц</w:t>
            </w:r>
          </w:p>
        </w:tc>
      </w:tr>
      <w:tr w:rsidR="00D1103A" w:rsidRPr="00D368F1" w:rsidTr="00D1103A">
        <w:trPr>
          <w:trHeight w:val="1470"/>
          <w:jc w:val="center"/>
        </w:trPr>
        <w:tc>
          <w:tcPr>
            <w:tcW w:w="1794" w:type="pct"/>
            <w:vAlign w:val="center"/>
          </w:tcPr>
          <w:p w:rsidR="00D1103A" w:rsidRPr="00D368F1" w:rsidRDefault="00D1103A" w:rsidP="00D1103A">
            <w:pPr>
              <w:ind w:left="159"/>
            </w:pPr>
            <w:r w:rsidRPr="00D368F1">
              <w:t xml:space="preserve">Коэффициент соизмеримости годовой выручки от основной деятельности </w:t>
            </w:r>
            <w:r w:rsidRPr="00D368F1">
              <w:rPr>
                <w:lang w:val="en-US"/>
              </w:rPr>
              <w:t>c</w:t>
            </w:r>
            <w:r w:rsidRPr="00D368F1">
              <w:t xml:space="preserve"> суммой договора (</w:t>
            </w:r>
            <w:proofErr w:type="spellStart"/>
            <w:r w:rsidRPr="00D368F1">
              <w:t>Ксв</w:t>
            </w:r>
            <w:proofErr w:type="spellEnd"/>
            <w:r w:rsidRPr="00D368F1">
              <w:t>)</w:t>
            </w:r>
          </w:p>
        </w:tc>
        <w:tc>
          <w:tcPr>
            <w:tcW w:w="759" w:type="pct"/>
            <w:vAlign w:val="center"/>
          </w:tcPr>
          <w:p w:rsidR="00D1103A" w:rsidRPr="00D368F1" w:rsidRDefault="00D1103A" w:rsidP="00D1103A">
            <w:pPr>
              <w:jc w:val="center"/>
            </w:pPr>
            <w:r w:rsidRPr="00D368F1">
              <w:t>более 1,50</w:t>
            </w:r>
          </w:p>
          <w:p w:rsidR="00D1103A" w:rsidRPr="00D368F1" w:rsidRDefault="00D1103A" w:rsidP="00D1103A">
            <w:pPr>
              <w:jc w:val="center"/>
            </w:pPr>
          </w:p>
          <w:p w:rsidR="00D1103A" w:rsidRPr="00D368F1" w:rsidRDefault="00D1103A" w:rsidP="00D1103A">
            <w:pPr>
              <w:jc w:val="center"/>
            </w:pPr>
            <w:r w:rsidRPr="00D368F1">
              <w:t>2</w:t>
            </w:r>
            <w:r w:rsidRPr="00D368F1">
              <w:rPr>
                <w:lang w:val="en-US"/>
              </w:rPr>
              <w:t>5</w:t>
            </w:r>
            <w:r w:rsidRPr="00D368F1">
              <w:t xml:space="preserve"> единиц</w:t>
            </w:r>
          </w:p>
        </w:tc>
        <w:tc>
          <w:tcPr>
            <w:tcW w:w="758" w:type="pct"/>
            <w:vAlign w:val="center"/>
          </w:tcPr>
          <w:p w:rsidR="00D1103A" w:rsidRPr="00D368F1" w:rsidRDefault="00D1103A" w:rsidP="00D1103A">
            <w:pPr>
              <w:jc w:val="center"/>
            </w:pPr>
            <w:r w:rsidRPr="00D368F1">
              <w:t>1,50 – 1,20</w:t>
            </w:r>
          </w:p>
          <w:p w:rsidR="00D1103A" w:rsidRPr="00D368F1" w:rsidRDefault="00D1103A" w:rsidP="00D1103A">
            <w:pPr>
              <w:jc w:val="center"/>
            </w:pPr>
          </w:p>
          <w:p w:rsidR="00D1103A" w:rsidRPr="00D368F1" w:rsidRDefault="00D1103A" w:rsidP="00D1103A">
            <w:pPr>
              <w:jc w:val="center"/>
            </w:pPr>
            <w:r w:rsidRPr="00D368F1">
              <w:t>15 единиц</w:t>
            </w:r>
          </w:p>
        </w:tc>
        <w:tc>
          <w:tcPr>
            <w:tcW w:w="861" w:type="pct"/>
            <w:vAlign w:val="center"/>
          </w:tcPr>
          <w:p w:rsidR="00D1103A" w:rsidRPr="00D368F1" w:rsidRDefault="00D1103A" w:rsidP="00D1103A">
            <w:pPr>
              <w:jc w:val="center"/>
            </w:pPr>
            <w:r w:rsidRPr="00D368F1">
              <w:t>1,19 – 0,50</w:t>
            </w:r>
          </w:p>
          <w:p w:rsidR="00D1103A" w:rsidRPr="00D368F1" w:rsidRDefault="00D1103A" w:rsidP="00D1103A">
            <w:pPr>
              <w:jc w:val="center"/>
            </w:pPr>
          </w:p>
          <w:p w:rsidR="00D1103A" w:rsidRPr="00D368F1" w:rsidRDefault="00D1103A" w:rsidP="00D1103A">
            <w:pPr>
              <w:jc w:val="center"/>
            </w:pPr>
            <w:r w:rsidRPr="00D368F1">
              <w:t>10 единиц</w:t>
            </w:r>
          </w:p>
        </w:tc>
        <w:tc>
          <w:tcPr>
            <w:tcW w:w="828" w:type="pct"/>
            <w:tcMar>
              <w:top w:w="15" w:type="dxa"/>
              <w:left w:w="108" w:type="dxa"/>
              <w:bottom w:w="0" w:type="dxa"/>
              <w:right w:w="108" w:type="dxa"/>
            </w:tcMar>
            <w:vAlign w:val="center"/>
          </w:tcPr>
          <w:p w:rsidR="00D1103A" w:rsidRPr="00D368F1" w:rsidRDefault="00D1103A" w:rsidP="00D1103A">
            <w:pPr>
              <w:jc w:val="center"/>
            </w:pPr>
            <w:r w:rsidRPr="00D368F1">
              <w:t>менее 0,50</w:t>
            </w:r>
          </w:p>
          <w:p w:rsidR="00D1103A" w:rsidRPr="00D368F1" w:rsidRDefault="00D1103A" w:rsidP="00D1103A">
            <w:pPr>
              <w:jc w:val="center"/>
            </w:pPr>
          </w:p>
          <w:p w:rsidR="00D1103A" w:rsidRPr="00D368F1" w:rsidRDefault="00D1103A" w:rsidP="00D1103A">
            <w:pPr>
              <w:jc w:val="center"/>
            </w:pPr>
            <w:r w:rsidRPr="00D368F1">
              <w:t>0 единиц</w:t>
            </w:r>
          </w:p>
        </w:tc>
      </w:tr>
      <w:tr w:rsidR="00D1103A" w:rsidRPr="00D368F1" w:rsidTr="00D1103A">
        <w:trPr>
          <w:trHeight w:val="1052"/>
          <w:jc w:val="center"/>
        </w:trPr>
        <w:tc>
          <w:tcPr>
            <w:tcW w:w="1794" w:type="pct"/>
            <w:vAlign w:val="center"/>
          </w:tcPr>
          <w:p w:rsidR="00D1103A" w:rsidRPr="00D368F1" w:rsidRDefault="00D1103A" w:rsidP="00D1103A">
            <w:pPr>
              <w:ind w:left="159"/>
            </w:pPr>
            <w:r w:rsidRPr="00D368F1">
              <w:lastRenderedPageBreak/>
              <w:t>Коэффициент покрытия процентов (</w:t>
            </w:r>
            <w:proofErr w:type="spellStart"/>
            <w:r w:rsidRPr="00D368F1">
              <w:t>Кпп</w:t>
            </w:r>
            <w:proofErr w:type="spellEnd"/>
            <w:r w:rsidRPr="00D368F1">
              <w:t>)</w:t>
            </w:r>
          </w:p>
        </w:tc>
        <w:tc>
          <w:tcPr>
            <w:tcW w:w="759" w:type="pct"/>
            <w:vAlign w:val="center"/>
          </w:tcPr>
          <w:p w:rsidR="00D1103A" w:rsidRPr="00D368F1" w:rsidRDefault="00D1103A" w:rsidP="00D1103A">
            <w:pPr>
              <w:jc w:val="center"/>
            </w:pPr>
            <w:r w:rsidRPr="00D368F1">
              <w:t>более 3,00</w:t>
            </w:r>
          </w:p>
          <w:p w:rsidR="00D1103A" w:rsidRPr="00D368F1" w:rsidRDefault="00D1103A" w:rsidP="00D1103A">
            <w:pPr>
              <w:jc w:val="center"/>
            </w:pPr>
          </w:p>
          <w:p w:rsidR="00D1103A" w:rsidRPr="00D368F1" w:rsidRDefault="00D1103A" w:rsidP="00D1103A">
            <w:pPr>
              <w:jc w:val="center"/>
            </w:pPr>
            <w:r w:rsidRPr="00D368F1">
              <w:t>20 единиц</w:t>
            </w:r>
          </w:p>
        </w:tc>
        <w:tc>
          <w:tcPr>
            <w:tcW w:w="758" w:type="pct"/>
            <w:vAlign w:val="center"/>
          </w:tcPr>
          <w:p w:rsidR="00D1103A" w:rsidRPr="00D368F1" w:rsidRDefault="00D1103A" w:rsidP="00D1103A">
            <w:pPr>
              <w:jc w:val="center"/>
            </w:pPr>
            <w:r w:rsidRPr="00D368F1">
              <w:t>3,00-2,00</w:t>
            </w:r>
          </w:p>
          <w:p w:rsidR="00D1103A" w:rsidRPr="00D368F1" w:rsidRDefault="00D1103A" w:rsidP="00D1103A">
            <w:pPr>
              <w:jc w:val="center"/>
            </w:pPr>
          </w:p>
          <w:p w:rsidR="00D1103A" w:rsidRPr="00D368F1" w:rsidRDefault="00D1103A" w:rsidP="00D1103A">
            <w:pPr>
              <w:jc w:val="center"/>
            </w:pPr>
            <w:r w:rsidRPr="00D368F1">
              <w:t>10 единиц</w:t>
            </w:r>
          </w:p>
        </w:tc>
        <w:tc>
          <w:tcPr>
            <w:tcW w:w="861" w:type="pct"/>
            <w:vAlign w:val="center"/>
          </w:tcPr>
          <w:p w:rsidR="00D1103A" w:rsidRPr="00D368F1" w:rsidRDefault="00D1103A" w:rsidP="00D1103A">
            <w:pPr>
              <w:ind w:left="360"/>
            </w:pPr>
            <w:r w:rsidRPr="00D368F1">
              <w:t>1,99-1,00</w:t>
            </w:r>
          </w:p>
          <w:p w:rsidR="00D1103A" w:rsidRPr="00D368F1" w:rsidRDefault="00D1103A" w:rsidP="00D1103A">
            <w:pPr>
              <w:jc w:val="center"/>
            </w:pPr>
          </w:p>
          <w:p w:rsidR="00D1103A" w:rsidRPr="00D368F1" w:rsidRDefault="00D1103A" w:rsidP="00D1103A">
            <w:pPr>
              <w:jc w:val="center"/>
            </w:pPr>
            <w:r w:rsidRPr="00D368F1">
              <w:t>5 единиц</w:t>
            </w:r>
          </w:p>
        </w:tc>
        <w:tc>
          <w:tcPr>
            <w:tcW w:w="828" w:type="pct"/>
            <w:tcMar>
              <w:top w:w="15" w:type="dxa"/>
              <w:left w:w="108" w:type="dxa"/>
              <w:bottom w:w="0" w:type="dxa"/>
              <w:right w:w="108" w:type="dxa"/>
            </w:tcMar>
            <w:vAlign w:val="center"/>
          </w:tcPr>
          <w:p w:rsidR="00D1103A" w:rsidRPr="00D368F1" w:rsidRDefault="00D1103A" w:rsidP="00D1103A">
            <w:pPr>
              <w:jc w:val="center"/>
            </w:pPr>
            <w:r w:rsidRPr="00D368F1">
              <w:t>менее 1,00</w:t>
            </w:r>
          </w:p>
          <w:p w:rsidR="00D1103A" w:rsidRPr="00D368F1" w:rsidRDefault="00D1103A" w:rsidP="00D1103A">
            <w:pPr>
              <w:jc w:val="center"/>
            </w:pPr>
          </w:p>
          <w:p w:rsidR="00D1103A" w:rsidRPr="00D368F1" w:rsidRDefault="00D1103A" w:rsidP="00D1103A">
            <w:pPr>
              <w:jc w:val="center"/>
            </w:pPr>
            <w:r w:rsidRPr="00D368F1">
              <w:t>0 единиц</w:t>
            </w:r>
          </w:p>
        </w:tc>
      </w:tr>
    </w:tbl>
    <w:p w:rsidR="00D1103A" w:rsidRPr="00D368F1" w:rsidRDefault="00D1103A" w:rsidP="00D1103A">
      <w:pPr>
        <w:ind w:firstLine="709"/>
        <w:jc w:val="both"/>
      </w:pPr>
    </w:p>
    <w:p w:rsidR="00D1103A" w:rsidRPr="00D368F1" w:rsidRDefault="00D1103A" w:rsidP="00D1103A">
      <w:pPr>
        <w:ind w:firstLine="709"/>
        <w:jc w:val="both"/>
      </w:pPr>
      <w:r w:rsidRPr="00D368F1">
        <w:t xml:space="preserve">Оценки (количество единиц), полученные по всем финансовым показателям, суммируются. </w:t>
      </w:r>
    </w:p>
    <w:p w:rsidR="00D1103A" w:rsidRPr="00D368F1" w:rsidRDefault="00D1103A" w:rsidP="00D1103A">
      <w:pPr>
        <w:ind w:firstLine="709"/>
        <w:jc w:val="both"/>
      </w:pPr>
      <w:r w:rsidRPr="00D368F1">
        <w:t xml:space="preserve">При этом к оценкам (сумме оценок) по показателям Касс, </w:t>
      </w:r>
      <w:proofErr w:type="spellStart"/>
      <w:r w:rsidRPr="00D368F1">
        <w:t>Косс</w:t>
      </w:r>
      <w:proofErr w:type="spellEnd"/>
      <w:r w:rsidRPr="00D368F1">
        <w:t xml:space="preserve"> и </w:t>
      </w:r>
      <w:proofErr w:type="spellStart"/>
      <w:r w:rsidRPr="00D368F1">
        <w:t>Кпп</w:t>
      </w:r>
      <w:proofErr w:type="spellEnd"/>
      <w:r w:rsidRPr="00D368F1">
        <w:t xml:space="preserve"> по последнему завершенному году применяется удельный вес 0,6, а к оценкам по показателям Касс, </w:t>
      </w:r>
      <w:proofErr w:type="spellStart"/>
      <w:r w:rsidRPr="00D368F1">
        <w:t>Косс</w:t>
      </w:r>
      <w:proofErr w:type="spellEnd"/>
      <w:r w:rsidRPr="00D368F1">
        <w:t xml:space="preserve"> и </w:t>
      </w:r>
      <w:proofErr w:type="spellStart"/>
      <w:r w:rsidRPr="00D368F1">
        <w:t>Кпп</w:t>
      </w:r>
      <w:proofErr w:type="spellEnd"/>
      <w:r w:rsidRPr="00D368F1">
        <w:t xml:space="preserve"> по последнему отчетному периоду текущего года - удельный вес 0,4. </w:t>
      </w:r>
    </w:p>
    <w:p w:rsidR="00D1103A" w:rsidRPr="00D368F1" w:rsidRDefault="00D1103A" w:rsidP="00D1103A">
      <w:pPr>
        <w:pStyle w:val="19"/>
        <w:ind w:left="0" w:firstLine="709"/>
        <w:jc w:val="both"/>
        <w:rPr>
          <w:rFonts w:ascii="Times New Roman" w:hAnsi="Times New Roman"/>
          <w:sz w:val="24"/>
          <w:szCs w:val="24"/>
        </w:rPr>
      </w:pPr>
      <w:r w:rsidRPr="00D368F1">
        <w:rPr>
          <w:rFonts w:ascii="Times New Roman" w:hAnsi="Times New Roman"/>
          <w:sz w:val="24"/>
          <w:szCs w:val="24"/>
        </w:rPr>
        <w:t>В случае</w:t>
      </w:r>
      <w:proofErr w:type="gramStart"/>
      <w:r w:rsidRPr="00D368F1">
        <w:rPr>
          <w:rFonts w:ascii="Times New Roman" w:hAnsi="Times New Roman"/>
          <w:sz w:val="24"/>
          <w:szCs w:val="24"/>
        </w:rPr>
        <w:t>,</w:t>
      </w:r>
      <w:proofErr w:type="gramEnd"/>
      <w:r w:rsidRPr="00D368F1">
        <w:rPr>
          <w:rFonts w:ascii="Times New Roman" w:hAnsi="Times New Roman"/>
          <w:sz w:val="24"/>
          <w:szCs w:val="24"/>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D368F1">
        <w:rPr>
          <w:rFonts w:ascii="Times New Roman" w:hAnsi="Times New Roman"/>
          <w:sz w:val="24"/>
          <w:szCs w:val="24"/>
        </w:rPr>
        <w:t>Косс</w:t>
      </w:r>
      <w:proofErr w:type="spellEnd"/>
      <w:r w:rsidRPr="00D368F1">
        <w:rPr>
          <w:rFonts w:ascii="Times New Roman" w:hAnsi="Times New Roman"/>
          <w:sz w:val="24"/>
          <w:szCs w:val="24"/>
        </w:rPr>
        <w:t xml:space="preserve"> и </w:t>
      </w:r>
      <w:proofErr w:type="spellStart"/>
      <w:r w:rsidRPr="00D368F1">
        <w:rPr>
          <w:rFonts w:ascii="Times New Roman" w:hAnsi="Times New Roman"/>
          <w:sz w:val="24"/>
          <w:szCs w:val="24"/>
        </w:rPr>
        <w:t>Кпп</w:t>
      </w:r>
      <w:proofErr w:type="spellEnd"/>
      <w:r w:rsidRPr="00D368F1">
        <w:rPr>
          <w:rFonts w:ascii="Times New Roman" w:hAnsi="Times New Roman"/>
          <w:sz w:val="24"/>
          <w:szCs w:val="24"/>
        </w:rPr>
        <w:t xml:space="preserve"> должен быть применен удельный вес 1,0, а показатели 1 квартала текущего года в расчетах не учитываются.</w:t>
      </w:r>
    </w:p>
    <w:p w:rsidR="00D1103A" w:rsidRPr="00D368F1" w:rsidRDefault="00D1103A" w:rsidP="00D1103A">
      <w:pPr>
        <w:ind w:firstLine="709"/>
        <w:jc w:val="both"/>
      </w:pPr>
      <w:r w:rsidRPr="00D368F1">
        <w:t xml:space="preserve"> К коэффициенту соизмеримости годовой выручки от основной деятельности </w:t>
      </w:r>
      <w:proofErr w:type="spellStart"/>
      <w:r w:rsidRPr="00D368F1">
        <w:t>c</w:t>
      </w:r>
      <w:proofErr w:type="spellEnd"/>
      <w:r w:rsidRPr="00D368F1">
        <w:t xml:space="preserve"> суммой договора (</w:t>
      </w:r>
      <w:proofErr w:type="spellStart"/>
      <w:r w:rsidRPr="00D368F1">
        <w:t>Ксв</w:t>
      </w:r>
      <w:proofErr w:type="spellEnd"/>
      <w:r w:rsidRPr="00D368F1">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D368F1">
        <w:t>Ксв</w:t>
      </w:r>
      <w:proofErr w:type="spellEnd"/>
      <w:r w:rsidRPr="00D368F1">
        <w:t>) проводится отдельно.</w:t>
      </w:r>
    </w:p>
    <w:p w:rsidR="00D1103A" w:rsidRPr="00D368F1" w:rsidRDefault="00D1103A" w:rsidP="00D1103A">
      <w:pPr>
        <w:ind w:firstLine="709"/>
        <w:jc w:val="both"/>
      </w:pPr>
      <w:r w:rsidRPr="00D368F1">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D368F1">
        <w:t>Косс</w:t>
      </w:r>
      <w:proofErr w:type="spellEnd"/>
      <w:r w:rsidRPr="00D368F1">
        <w:t xml:space="preserve"> и </w:t>
      </w:r>
      <w:proofErr w:type="spellStart"/>
      <w:r w:rsidRPr="00D368F1">
        <w:t>Кпп</w:t>
      </w:r>
      <w:proofErr w:type="spellEnd"/>
      <w:r w:rsidRPr="00D368F1">
        <w:t xml:space="preserve"> и оценки по показателю </w:t>
      </w:r>
      <w:proofErr w:type="spellStart"/>
      <w:r w:rsidRPr="00D368F1">
        <w:t>Ксв</w:t>
      </w:r>
      <w:proofErr w:type="spellEnd"/>
      <w:r w:rsidRPr="00D368F1">
        <w:t>.</w:t>
      </w:r>
    </w:p>
    <w:p w:rsidR="00D1103A" w:rsidRPr="00D368F1" w:rsidRDefault="00D1103A" w:rsidP="00D1103A">
      <w:pPr>
        <w:rPr>
          <w:b/>
        </w:rPr>
      </w:pPr>
    </w:p>
    <w:p w:rsidR="00D1103A" w:rsidRPr="00D368F1" w:rsidRDefault="00D1103A" w:rsidP="00D1103A">
      <w:pPr>
        <w:ind w:firstLine="709"/>
        <w:jc w:val="both"/>
      </w:pPr>
      <w:r w:rsidRPr="00D368F1">
        <w:t xml:space="preserve">Пример расчета интегрального показателя обеспеченности финансовыми ресурсами </w:t>
      </w:r>
      <w:proofErr w:type="spellStart"/>
      <w:r w:rsidRPr="00D368F1">
        <w:t>Zi</w:t>
      </w:r>
      <w:proofErr w:type="spellEnd"/>
      <w:r w:rsidRPr="00D368F1">
        <w:t>:</w:t>
      </w:r>
    </w:p>
    <w:p w:rsidR="00D1103A" w:rsidRPr="00D368F1" w:rsidRDefault="00D1103A" w:rsidP="00D1103A">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D1103A" w:rsidRPr="00D368F1" w:rsidTr="00D1103A">
        <w:trPr>
          <w:trHeight w:val="2758"/>
          <w:jc w:val="center"/>
        </w:trPr>
        <w:tc>
          <w:tcPr>
            <w:tcW w:w="1058" w:type="dxa"/>
            <w:vAlign w:val="center"/>
          </w:tcPr>
          <w:p w:rsidR="00D1103A" w:rsidRPr="00D368F1" w:rsidRDefault="00D1103A" w:rsidP="00D1103A">
            <w:pPr>
              <w:jc w:val="center"/>
            </w:pPr>
            <w:r w:rsidRPr="00D368F1">
              <w:t>Участник</w:t>
            </w:r>
          </w:p>
        </w:tc>
        <w:tc>
          <w:tcPr>
            <w:tcW w:w="1594" w:type="dxa"/>
            <w:vAlign w:val="center"/>
          </w:tcPr>
          <w:p w:rsidR="00D1103A" w:rsidRPr="00D368F1" w:rsidRDefault="00D1103A" w:rsidP="00D1103A">
            <w:pPr>
              <w:jc w:val="center"/>
            </w:pPr>
            <w:r w:rsidRPr="00D368F1">
              <w:t>Последний отчетный период</w:t>
            </w:r>
          </w:p>
        </w:tc>
        <w:tc>
          <w:tcPr>
            <w:tcW w:w="1516" w:type="dxa"/>
            <w:vAlign w:val="center"/>
          </w:tcPr>
          <w:p w:rsidR="00D1103A" w:rsidRPr="00D368F1" w:rsidRDefault="00D1103A" w:rsidP="00D1103A">
            <w:pPr>
              <w:jc w:val="center"/>
            </w:pPr>
            <w:r w:rsidRPr="00D368F1">
              <w:t xml:space="preserve">Сумма оценок участника за последний завершенный год по показателям Касс, </w:t>
            </w:r>
            <w:proofErr w:type="spellStart"/>
            <w:r w:rsidRPr="00D368F1">
              <w:t>Косс</w:t>
            </w:r>
            <w:proofErr w:type="spellEnd"/>
            <w:r w:rsidRPr="00D368F1">
              <w:t xml:space="preserve"> и </w:t>
            </w:r>
            <w:proofErr w:type="spellStart"/>
            <w:r w:rsidRPr="00D368F1">
              <w:t>Кпп</w:t>
            </w:r>
            <w:proofErr w:type="spellEnd"/>
          </w:p>
        </w:tc>
        <w:tc>
          <w:tcPr>
            <w:tcW w:w="1926" w:type="dxa"/>
            <w:vAlign w:val="center"/>
          </w:tcPr>
          <w:p w:rsidR="00D1103A" w:rsidRPr="00D368F1" w:rsidRDefault="00D1103A" w:rsidP="00D1103A">
            <w:pPr>
              <w:jc w:val="center"/>
            </w:pPr>
            <w:r w:rsidRPr="00D368F1">
              <w:t>Сумма оценок участника за последний отчетный период текущего года</w:t>
            </w:r>
            <w:r w:rsidRPr="00D368F1" w:rsidDel="00490638">
              <w:t xml:space="preserve"> </w:t>
            </w:r>
            <w:r w:rsidRPr="00D368F1">
              <w:t xml:space="preserve">по показателям Касс, </w:t>
            </w:r>
            <w:proofErr w:type="spellStart"/>
            <w:r w:rsidRPr="00D368F1">
              <w:t>Косс</w:t>
            </w:r>
            <w:proofErr w:type="spellEnd"/>
            <w:r w:rsidRPr="00D368F1">
              <w:t xml:space="preserve"> и </w:t>
            </w:r>
            <w:proofErr w:type="spellStart"/>
            <w:r w:rsidRPr="00D368F1">
              <w:t>Кпп</w:t>
            </w:r>
            <w:proofErr w:type="spellEnd"/>
          </w:p>
        </w:tc>
        <w:tc>
          <w:tcPr>
            <w:tcW w:w="1375" w:type="dxa"/>
            <w:vAlign w:val="center"/>
          </w:tcPr>
          <w:p w:rsidR="00D1103A" w:rsidRPr="00D368F1" w:rsidRDefault="00D1103A" w:rsidP="00D1103A">
            <w:pPr>
              <w:jc w:val="center"/>
            </w:pPr>
            <w:r w:rsidRPr="00D368F1">
              <w:t xml:space="preserve">Оценка участника по </w:t>
            </w:r>
            <w:proofErr w:type="spellStart"/>
            <w:proofErr w:type="gramStart"/>
            <w:r w:rsidRPr="00D368F1">
              <w:t>показа-телю</w:t>
            </w:r>
            <w:proofErr w:type="spellEnd"/>
            <w:proofErr w:type="gramEnd"/>
            <w:r w:rsidRPr="00D368F1">
              <w:t xml:space="preserve"> </w:t>
            </w:r>
            <w:proofErr w:type="spellStart"/>
            <w:r w:rsidRPr="00D368F1">
              <w:t>Ксв</w:t>
            </w:r>
            <w:proofErr w:type="spellEnd"/>
          </w:p>
        </w:tc>
        <w:tc>
          <w:tcPr>
            <w:tcW w:w="2338" w:type="dxa"/>
            <w:vAlign w:val="center"/>
          </w:tcPr>
          <w:p w:rsidR="00D1103A" w:rsidRPr="00D368F1" w:rsidRDefault="00D1103A" w:rsidP="00D1103A">
            <w:pPr>
              <w:ind w:left="-103" w:right="-185"/>
              <w:jc w:val="center"/>
            </w:pPr>
            <w:r w:rsidRPr="00D368F1">
              <w:t>Показатель обеспеченности финансовыми ресурсами</w:t>
            </w:r>
          </w:p>
        </w:tc>
      </w:tr>
      <w:tr w:rsidR="00D1103A" w:rsidRPr="00D368F1" w:rsidTr="00D1103A">
        <w:trPr>
          <w:trHeight w:val="483"/>
          <w:jc w:val="center"/>
        </w:trPr>
        <w:tc>
          <w:tcPr>
            <w:tcW w:w="1058" w:type="dxa"/>
            <w:vAlign w:val="center"/>
          </w:tcPr>
          <w:p w:rsidR="00D1103A" w:rsidRPr="00D368F1" w:rsidRDefault="00D1103A" w:rsidP="00D1103A">
            <w:pPr>
              <w:jc w:val="center"/>
              <w:rPr>
                <w:i/>
                <w:lang w:val="en-US"/>
              </w:rPr>
            </w:pPr>
            <w:r w:rsidRPr="00D368F1">
              <w:rPr>
                <w:i/>
                <w:lang w:val="en-US"/>
              </w:rPr>
              <w:t>I</w:t>
            </w:r>
          </w:p>
        </w:tc>
        <w:tc>
          <w:tcPr>
            <w:tcW w:w="1594" w:type="dxa"/>
            <w:vAlign w:val="center"/>
          </w:tcPr>
          <w:p w:rsidR="00D1103A" w:rsidRPr="00D368F1" w:rsidRDefault="00D1103A" w:rsidP="00D1103A">
            <w:pPr>
              <w:jc w:val="center"/>
            </w:pPr>
            <w:r w:rsidRPr="00D368F1">
              <w:t>Завершенный год</w:t>
            </w:r>
          </w:p>
        </w:tc>
        <w:tc>
          <w:tcPr>
            <w:tcW w:w="1516" w:type="dxa"/>
            <w:vAlign w:val="center"/>
          </w:tcPr>
          <w:p w:rsidR="00D1103A" w:rsidRPr="00D368F1" w:rsidRDefault="00D1103A" w:rsidP="00D1103A">
            <w:pPr>
              <w:jc w:val="center"/>
            </w:pPr>
            <w:r w:rsidRPr="00D368F1">
              <w:t>Х</w:t>
            </w:r>
          </w:p>
        </w:tc>
        <w:tc>
          <w:tcPr>
            <w:tcW w:w="1926" w:type="dxa"/>
            <w:vAlign w:val="center"/>
          </w:tcPr>
          <w:p w:rsidR="00D1103A" w:rsidRPr="00D368F1" w:rsidRDefault="00D1103A" w:rsidP="00D1103A">
            <w:pPr>
              <w:jc w:val="center"/>
            </w:pPr>
            <w:r w:rsidRPr="00D368F1">
              <w:t>-</w:t>
            </w:r>
          </w:p>
        </w:tc>
        <w:tc>
          <w:tcPr>
            <w:tcW w:w="1375" w:type="dxa"/>
            <w:vAlign w:val="center"/>
          </w:tcPr>
          <w:p w:rsidR="00D1103A" w:rsidRPr="00D368F1" w:rsidRDefault="00D1103A" w:rsidP="00D1103A">
            <w:pPr>
              <w:jc w:val="center"/>
              <w:rPr>
                <w:lang w:val="en-US"/>
              </w:rPr>
            </w:pPr>
            <w:r w:rsidRPr="00D368F1">
              <w:rPr>
                <w:lang w:val="en-US"/>
              </w:rPr>
              <w:t>W</w:t>
            </w:r>
          </w:p>
        </w:tc>
        <w:tc>
          <w:tcPr>
            <w:tcW w:w="2338" w:type="dxa"/>
            <w:vAlign w:val="center"/>
          </w:tcPr>
          <w:p w:rsidR="00D1103A" w:rsidRPr="00D368F1" w:rsidRDefault="00D1103A" w:rsidP="00D1103A">
            <w:pPr>
              <w:ind w:left="-103" w:right="-185"/>
              <w:jc w:val="center"/>
              <w:rPr>
                <w:lang w:val="en-US"/>
              </w:rPr>
            </w:pPr>
            <w:proofErr w:type="spellStart"/>
            <w:r w:rsidRPr="00D368F1">
              <w:rPr>
                <w:lang w:val="en-US"/>
              </w:rPr>
              <w:t>Z</w:t>
            </w:r>
            <w:r w:rsidRPr="00D368F1">
              <w:rPr>
                <w:vertAlign w:val="subscript"/>
                <w:lang w:val="en-US"/>
              </w:rPr>
              <w:t>i</w:t>
            </w:r>
            <w:proofErr w:type="spellEnd"/>
            <w:r w:rsidRPr="00D368F1">
              <w:rPr>
                <w:lang w:val="en-US"/>
              </w:rPr>
              <w:t>= X*</w:t>
            </w:r>
            <w:r w:rsidRPr="00D368F1">
              <w:t>1,0</w:t>
            </w:r>
            <w:r w:rsidRPr="00D368F1">
              <w:rPr>
                <w:lang w:val="en-US"/>
              </w:rPr>
              <w:t xml:space="preserve"> + W</w:t>
            </w:r>
          </w:p>
        </w:tc>
      </w:tr>
      <w:tr w:rsidR="00D1103A" w:rsidRPr="00D368F1" w:rsidTr="00D1103A">
        <w:trPr>
          <w:trHeight w:val="483"/>
          <w:jc w:val="center"/>
        </w:trPr>
        <w:tc>
          <w:tcPr>
            <w:tcW w:w="1058" w:type="dxa"/>
            <w:vAlign w:val="center"/>
          </w:tcPr>
          <w:p w:rsidR="00D1103A" w:rsidRPr="00D368F1" w:rsidRDefault="00D1103A" w:rsidP="00D1103A">
            <w:pPr>
              <w:jc w:val="center"/>
              <w:rPr>
                <w:i/>
                <w:lang w:val="en-US"/>
              </w:rPr>
            </w:pPr>
            <w:r w:rsidRPr="00D368F1">
              <w:rPr>
                <w:i/>
                <w:lang w:val="en-US"/>
              </w:rPr>
              <w:t>I</w:t>
            </w:r>
          </w:p>
        </w:tc>
        <w:tc>
          <w:tcPr>
            <w:tcW w:w="1594" w:type="dxa"/>
            <w:vAlign w:val="center"/>
          </w:tcPr>
          <w:p w:rsidR="00D1103A" w:rsidRPr="00D368F1" w:rsidRDefault="00D1103A" w:rsidP="00D1103A">
            <w:pPr>
              <w:jc w:val="center"/>
            </w:pPr>
            <w:r w:rsidRPr="00D368F1">
              <w:t>1 квартал текущего года</w:t>
            </w:r>
          </w:p>
        </w:tc>
        <w:tc>
          <w:tcPr>
            <w:tcW w:w="1516" w:type="dxa"/>
            <w:vAlign w:val="center"/>
          </w:tcPr>
          <w:p w:rsidR="00D1103A" w:rsidRPr="00D368F1" w:rsidRDefault="00D1103A" w:rsidP="00D1103A">
            <w:pPr>
              <w:jc w:val="center"/>
            </w:pPr>
            <w:r w:rsidRPr="00D368F1">
              <w:t>Х</w:t>
            </w:r>
          </w:p>
        </w:tc>
        <w:tc>
          <w:tcPr>
            <w:tcW w:w="1926" w:type="dxa"/>
            <w:vAlign w:val="center"/>
          </w:tcPr>
          <w:p w:rsidR="00D1103A" w:rsidRPr="00D368F1" w:rsidRDefault="00D1103A" w:rsidP="00D1103A">
            <w:pPr>
              <w:jc w:val="center"/>
            </w:pPr>
            <w:r w:rsidRPr="00D368F1">
              <w:t>не рассчитываются</w:t>
            </w:r>
          </w:p>
        </w:tc>
        <w:tc>
          <w:tcPr>
            <w:tcW w:w="1375" w:type="dxa"/>
            <w:vAlign w:val="center"/>
          </w:tcPr>
          <w:p w:rsidR="00D1103A" w:rsidRPr="00D368F1" w:rsidRDefault="00D1103A" w:rsidP="00D1103A">
            <w:pPr>
              <w:jc w:val="center"/>
              <w:rPr>
                <w:lang w:val="en-US"/>
              </w:rPr>
            </w:pPr>
            <w:r w:rsidRPr="00D368F1">
              <w:rPr>
                <w:lang w:val="en-US"/>
              </w:rPr>
              <w:t>W</w:t>
            </w:r>
          </w:p>
        </w:tc>
        <w:tc>
          <w:tcPr>
            <w:tcW w:w="2338" w:type="dxa"/>
            <w:vAlign w:val="center"/>
          </w:tcPr>
          <w:p w:rsidR="00D1103A" w:rsidRPr="00D368F1" w:rsidRDefault="00D1103A" w:rsidP="00D1103A">
            <w:pPr>
              <w:ind w:left="-103" w:right="-185"/>
              <w:jc w:val="center"/>
              <w:rPr>
                <w:lang w:val="en-US"/>
              </w:rPr>
            </w:pPr>
            <w:proofErr w:type="spellStart"/>
            <w:r w:rsidRPr="00D368F1">
              <w:rPr>
                <w:lang w:val="en-US"/>
              </w:rPr>
              <w:t>Z</w:t>
            </w:r>
            <w:r w:rsidRPr="00D368F1">
              <w:rPr>
                <w:vertAlign w:val="subscript"/>
                <w:lang w:val="en-US"/>
              </w:rPr>
              <w:t>i</w:t>
            </w:r>
            <w:proofErr w:type="spellEnd"/>
            <w:r w:rsidRPr="00D368F1">
              <w:rPr>
                <w:lang w:val="en-US"/>
              </w:rPr>
              <w:t>= X*</w:t>
            </w:r>
            <w:r w:rsidRPr="00D368F1">
              <w:t>1,0</w:t>
            </w:r>
            <w:r w:rsidRPr="00D368F1">
              <w:rPr>
                <w:lang w:val="en-US"/>
              </w:rPr>
              <w:t xml:space="preserve"> + W</w:t>
            </w:r>
          </w:p>
        </w:tc>
      </w:tr>
      <w:tr w:rsidR="00D1103A" w:rsidRPr="00D368F1" w:rsidTr="00D1103A">
        <w:trPr>
          <w:trHeight w:val="483"/>
          <w:jc w:val="center"/>
        </w:trPr>
        <w:tc>
          <w:tcPr>
            <w:tcW w:w="1058" w:type="dxa"/>
          </w:tcPr>
          <w:p w:rsidR="00D1103A" w:rsidRPr="00D368F1" w:rsidRDefault="00D1103A" w:rsidP="00D1103A">
            <w:pPr>
              <w:jc w:val="center"/>
              <w:rPr>
                <w:i/>
                <w:lang w:val="en-US"/>
              </w:rPr>
            </w:pPr>
            <w:r w:rsidRPr="00D368F1">
              <w:rPr>
                <w:i/>
                <w:lang w:val="en-US"/>
              </w:rPr>
              <w:t>I</w:t>
            </w:r>
          </w:p>
        </w:tc>
        <w:tc>
          <w:tcPr>
            <w:tcW w:w="1594" w:type="dxa"/>
            <w:vAlign w:val="center"/>
          </w:tcPr>
          <w:p w:rsidR="00D1103A" w:rsidRPr="00D368F1" w:rsidRDefault="00D1103A" w:rsidP="00D1103A">
            <w:pPr>
              <w:jc w:val="center"/>
            </w:pPr>
            <w:r w:rsidRPr="00D368F1">
              <w:t>6 месяцев текущего года</w:t>
            </w:r>
          </w:p>
        </w:tc>
        <w:tc>
          <w:tcPr>
            <w:tcW w:w="1516" w:type="dxa"/>
            <w:vAlign w:val="center"/>
          </w:tcPr>
          <w:p w:rsidR="00D1103A" w:rsidRPr="00D368F1" w:rsidRDefault="00D1103A" w:rsidP="00D1103A">
            <w:pPr>
              <w:jc w:val="center"/>
            </w:pPr>
            <w:r w:rsidRPr="00D368F1">
              <w:t>Х</w:t>
            </w:r>
          </w:p>
        </w:tc>
        <w:tc>
          <w:tcPr>
            <w:tcW w:w="1926" w:type="dxa"/>
            <w:vAlign w:val="center"/>
          </w:tcPr>
          <w:p w:rsidR="00D1103A" w:rsidRPr="00D368F1" w:rsidRDefault="00D1103A" w:rsidP="00D1103A">
            <w:pPr>
              <w:jc w:val="center"/>
              <w:rPr>
                <w:lang w:val="en-US"/>
              </w:rPr>
            </w:pPr>
            <w:r w:rsidRPr="00D368F1">
              <w:rPr>
                <w:lang w:val="en-US"/>
              </w:rPr>
              <w:t>Y</w:t>
            </w:r>
          </w:p>
        </w:tc>
        <w:tc>
          <w:tcPr>
            <w:tcW w:w="1375" w:type="dxa"/>
            <w:vAlign w:val="center"/>
          </w:tcPr>
          <w:p w:rsidR="00D1103A" w:rsidRPr="00D368F1" w:rsidRDefault="00D1103A" w:rsidP="00D1103A">
            <w:pPr>
              <w:jc w:val="center"/>
              <w:rPr>
                <w:lang w:val="en-US"/>
              </w:rPr>
            </w:pPr>
            <w:r w:rsidRPr="00D368F1">
              <w:rPr>
                <w:lang w:val="en-US"/>
              </w:rPr>
              <w:t>W</w:t>
            </w:r>
          </w:p>
        </w:tc>
        <w:tc>
          <w:tcPr>
            <w:tcW w:w="2338" w:type="dxa"/>
            <w:vAlign w:val="center"/>
          </w:tcPr>
          <w:p w:rsidR="00D1103A" w:rsidRPr="00D368F1" w:rsidRDefault="00D1103A" w:rsidP="00D1103A">
            <w:pPr>
              <w:ind w:left="-103" w:right="-185"/>
              <w:jc w:val="center"/>
              <w:rPr>
                <w:lang w:val="en-US"/>
              </w:rPr>
            </w:pPr>
            <w:proofErr w:type="spellStart"/>
            <w:r w:rsidRPr="00D368F1">
              <w:rPr>
                <w:lang w:val="en-US"/>
              </w:rPr>
              <w:t>Z</w:t>
            </w:r>
            <w:r w:rsidRPr="00D368F1">
              <w:rPr>
                <w:vertAlign w:val="subscript"/>
                <w:lang w:val="en-US"/>
              </w:rPr>
              <w:t>i</w:t>
            </w:r>
            <w:proofErr w:type="spellEnd"/>
            <w:r w:rsidRPr="00D368F1">
              <w:rPr>
                <w:lang w:val="en-US"/>
              </w:rPr>
              <w:t>= X*0,6 + Y*0,4</w:t>
            </w:r>
            <w:r w:rsidRPr="00D368F1">
              <w:t>+</w:t>
            </w:r>
            <w:r w:rsidRPr="00D368F1">
              <w:rPr>
                <w:lang w:val="en-US"/>
              </w:rPr>
              <w:t xml:space="preserve"> W</w:t>
            </w:r>
          </w:p>
        </w:tc>
      </w:tr>
      <w:tr w:rsidR="00D1103A" w:rsidRPr="00D368F1" w:rsidTr="00D1103A">
        <w:trPr>
          <w:trHeight w:val="483"/>
          <w:jc w:val="center"/>
        </w:trPr>
        <w:tc>
          <w:tcPr>
            <w:tcW w:w="1058" w:type="dxa"/>
          </w:tcPr>
          <w:p w:rsidR="00D1103A" w:rsidRPr="00D368F1" w:rsidRDefault="00D1103A" w:rsidP="00D1103A">
            <w:pPr>
              <w:jc w:val="center"/>
              <w:rPr>
                <w:i/>
                <w:lang w:val="en-US"/>
              </w:rPr>
            </w:pPr>
            <w:r w:rsidRPr="00D368F1">
              <w:rPr>
                <w:i/>
                <w:lang w:val="en-US"/>
              </w:rPr>
              <w:t>I</w:t>
            </w:r>
          </w:p>
        </w:tc>
        <w:tc>
          <w:tcPr>
            <w:tcW w:w="1594" w:type="dxa"/>
            <w:vAlign w:val="center"/>
          </w:tcPr>
          <w:p w:rsidR="00D1103A" w:rsidRPr="00D368F1" w:rsidRDefault="00D1103A" w:rsidP="00D1103A">
            <w:pPr>
              <w:jc w:val="center"/>
              <w:rPr>
                <w:lang w:val="en-US"/>
              </w:rPr>
            </w:pPr>
            <w:r w:rsidRPr="00D368F1">
              <w:rPr>
                <w:lang w:val="en-US"/>
              </w:rPr>
              <w:t xml:space="preserve">9 </w:t>
            </w:r>
            <w:r w:rsidRPr="00D368F1">
              <w:t>месяцев текущего года</w:t>
            </w:r>
          </w:p>
        </w:tc>
        <w:tc>
          <w:tcPr>
            <w:tcW w:w="1516" w:type="dxa"/>
            <w:vAlign w:val="center"/>
          </w:tcPr>
          <w:p w:rsidR="00D1103A" w:rsidRPr="00D368F1" w:rsidRDefault="00D1103A" w:rsidP="00D1103A">
            <w:pPr>
              <w:jc w:val="center"/>
            </w:pPr>
            <w:r w:rsidRPr="00D368F1">
              <w:t>Х</w:t>
            </w:r>
          </w:p>
        </w:tc>
        <w:tc>
          <w:tcPr>
            <w:tcW w:w="1926" w:type="dxa"/>
            <w:vAlign w:val="center"/>
          </w:tcPr>
          <w:p w:rsidR="00D1103A" w:rsidRPr="00D368F1" w:rsidRDefault="00D1103A" w:rsidP="00D1103A">
            <w:pPr>
              <w:jc w:val="center"/>
              <w:rPr>
                <w:lang w:val="en-US"/>
              </w:rPr>
            </w:pPr>
            <w:r w:rsidRPr="00D368F1">
              <w:rPr>
                <w:lang w:val="en-US"/>
              </w:rPr>
              <w:t>Y</w:t>
            </w:r>
          </w:p>
        </w:tc>
        <w:tc>
          <w:tcPr>
            <w:tcW w:w="1375" w:type="dxa"/>
            <w:vAlign w:val="center"/>
          </w:tcPr>
          <w:p w:rsidR="00D1103A" w:rsidRPr="00D368F1" w:rsidRDefault="00D1103A" w:rsidP="00D1103A">
            <w:pPr>
              <w:jc w:val="center"/>
              <w:rPr>
                <w:lang w:val="en-US"/>
              </w:rPr>
            </w:pPr>
            <w:r w:rsidRPr="00D368F1">
              <w:rPr>
                <w:lang w:val="en-US"/>
              </w:rPr>
              <w:t>W</w:t>
            </w:r>
          </w:p>
        </w:tc>
        <w:tc>
          <w:tcPr>
            <w:tcW w:w="2338" w:type="dxa"/>
            <w:vAlign w:val="center"/>
          </w:tcPr>
          <w:p w:rsidR="00D1103A" w:rsidRPr="00D368F1" w:rsidRDefault="00D1103A" w:rsidP="00D1103A">
            <w:pPr>
              <w:ind w:left="-103" w:right="-185"/>
              <w:jc w:val="center"/>
              <w:rPr>
                <w:lang w:val="en-US"/>
              </w:rPr>
            </w:pPr>
            <w:proofErr w:type="spellStart"/>
            <w:r w:rsidRPr="00D368F1">
              <w:rPr>
                <w:lang w:val="en-US"/>
              </w:rPr>
              <w:t>Z</w:t>
            </w:r>
            <w:r w:rsidRPr="00D368F1">
              <w:rPr>
                <w:vertAlign w:val="subscript"/>
                <w:lang w:val="en-US"/>
              </w:rPr>
              <w:t>i</w:t>
            </w:r>
            <w:proofErr w:type="spellEnd"/>
            <w:r w:rsidRPr="00D368F1">
              <w:rPr>
                <w:lang w:val="en-US"/>
              </w:rPr>
              <w:t>= X*0,6 + Y*0,4</w:t>
            </w:r>
            <w:r w:rsidRPr="00D368F1">
              <w:t>+</w:t>
            </w:r>
            <w:r w:rsidRPr="00D368F1">
              <w:rPr>
                <w:lang w:val="en-US"/>
              </w:rPr>
              <w:t xml:space="preserve"> W</w:t>
            </w:r>
          </w:p>
        </w:tc>
      </w:tr>
    </w:tbl>
    <w:p w:rsidR="00D1103A" w:rsidRPr="00D368F1" w:rsidRDefault="00D1103A" w:rsidP="00D1103A">
      <w:pPr>
        <w:jc w:val="both"/>
        <w:rPr>
          <w:lang w:val="en-US"/>
        </w:rPr>
      </w:pPr>
    </w:p>
    <w:p w:rsidR="00D1103A" w:rsidRPr="00D368F1" w:rsidRDefault="00D1103A" w:rsidP="00D1103A">
      <w:pPr>
        <w:ind w:firstLine="709"/>
        <w:jc w:val="both"/>
      </w:pPr>
      <w:r w:rsidRPr="00D368F1">
        <w:t>Чем выше данный показатель (</w:t>
      </w:r>
      <w:proofErr w:type="spellStart"/>
      <w:r w:rsidRPr="00D368F1">
        <w:rPr>
          <w:lang w:val="en-US"/>
        </w:rPr>
        <w:t>Z</w:t>
      </w:r>
      <w:r w:rsidRPr="00D368F1">
        <w:rPr>
          <w:vertAlign w:val="subscript"/>
          <w:lang w:val="en-US"/>
        </w:rPr>
        <w:t>i</w:t>
      </w:r>
      <w:proofErr w:type="spellEnd"/>
      <w:r w:rsidRPr="00D368F1">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D1103A" w:rsidRPr="00125EA1" w:rsidRDefault="00D1103A" w:rsidP="00D1103A">
      <w:pPr>
        <w:pStyle w:val="10"/>
        <w:pageBreakBefore/>
        <w:numPr>
          <w:ilvl w:val="0"/>
          <w:numId w:val="0"/>
        </w:numPr>
        <w:spacing w:before="240" w:after="120"/>
        <w:ind w:firstLine="357"/>
        <w:jc w:val="center"/>
        <w:rPr>
          <w:b/>
          <w:sz w:val="28"/>
          <w:szCs w:val="28"/>
        </w:rPr>
      </w:pPr>
      <w:bookmarkStart w:id="670" w:name="_Toc403406984"/>
      <w:r w:rsidRPr="00125EA1">
        <w:rPr>
          <w:b/>
          <w:sz w:val="28"/>
          <w:szCs w:val="28"/>
        </w:rPr>
        <w:lastRenderedPageBreak/>
        <w:t>ЧАСТЬ 2 «ПРОЕКТ ДОГОВОРА»</w:t>
      </w:r>
      <w:bookmarkEnd w:id="670"/>
    </w:p>
    <w:p w:rsidR="00D1103A" w:rsidRPr="00125EA1" w:rsidRDefault="00D1103A" w:rsidP="00D1103A"/>
    <w:p w:rsidR="00D1103A" w:rsidRPr="00623B3F" w:rsidRDefault="00D1103A" w:rsidP="00D1103A">
      <w:pPr>
        <w:pStyle w:val="Times12"/>
        <w:overflowPunct/>
        <w:autoSpaceDE/>
        <w:autoSpaceDN/>
        <w:adjustRightInd/>
        <w:spacing w:before="100" w:beforeAutospacing="1" w:after="100" w:afterAutospacing="1"/>
        <w:ind w:firstLine="360"/>
        <w:rPr>
          <w:sz w:val="28"/>
          <w:szCs w:val="28"/>
        </w:rPr>
      </w:pPr>
      <w:r w:rsidRPr="00125EA1">
        <w:rPr>
          <w:sz w:val="28"/>
          <w:szCs w:val="28"/>
        </w:rPr>
        <w:t>Проект договора, который будет заключен по результатам конкурса, приведен в Части 2 Тома 1 (прикреплен отдельным файлом)</w:t>
      </w:r>
    </w:p>
    <w:p w:rsidR="004629FD" w:rsidRDefault="004629FD"/>
    <w:sectPr w:rsidR="004629FD" w:rsidSect="00D1103A">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1C6" w:rsidRDefault="00F751C6">
      <w:r>
        <w:separator/>
      </w:r>
    </w:p>
  </w:endnote>
  <w:endnote w:type="continuationSeparator" w:id="1">
    <w:p w:rsidR="00F751C6" w:rsidRDefault="00F751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1C6" w:rsidRDefault="00E1082E">
    <w:pPr>
      <w:pStyle w:val="a9"/>
      <w:framePr w:wrap="around" w:vAnchor="text" w:hAnchor="margin" w:xAlign="center" w:y="1"/>
      <w:rPr>
        <w:rStyle w:val="ab"/>
        <w:rFonts w:cs="Courier New"/>
      </w:rPr>
    </w:pPr>
    <w:r>
      <w:rPr>
        <w:rStyle w:val="ab"/>
        <w:rFonts w:cs="Courier New"/>
      </w:rPr>
      <w:fldChar w:fldCharType="begin"/>
    </w:r>
    <w:r w:rsidR="00F751C6">
      <w:rPr>
        <w:rStyle w:val="ab"/>
        <w:rFonts w:cs="Courier New"/>
      </w:rPr>
      <w:instrText xml:space="preserve">PAGE  </w:instrText>
    </w:r>
    <w:r>
      <w:rPr>
        <w:rStyle w:val="ab"/>
        <w:rFonts w:cs="Courier New"/>
      </w:rPr>
      <w:fldChar w:fldCharType="end"/>
    </w:r>
  </w:p>
  <w:p w:rsidR="00F751C6" w:rsidRDefault="00F751C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1C6" w:rsidRPr="00FE6219" w:rsidRDefault="00F751C6" w:rsidP="00D1103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1C6" w:rsidRDefault="00F751C6">
      <w:r>
        <w:separator/>
      </w:r>
    </w:p>
  </w:footnote>
  <w:footnote w:type="continuationSeparator" w:id="1">
    <w:p w:rsidR="00F751C6" w:rsidRDefault="00F751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1C6" w:rsidRPr="00F429FC" w:rsidRDefault="00E1082E" w:rsidP="00D1103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751C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21D7">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3591C6D"/>
    <w:multiLevelType w:val="multilevel"/>
    <w:tmpl w:val="7F903FE6"/>
    <w:lvl w:ilvl="0">
      <w:start w:val="1"/>
      <w:numFmt w:val="none"/>
      <w:lvlText w:val="14"/>
      <w:lvlJc w:val="left"/>
      <w:pPr>
        <w:tabs>
          <w:tab w:val="num" w:pos="375"/>
        </w:tabs>
        <w:ind w:left="375" w:hanging="375"/>
      </w:pPr>
      <w:rPr>
        <w:rFonts w:cs="Times New Roman" w:hint="default"/>
      </w:rPr>
    </w:lvl>
    <w:lvl w:ilvl="1">
      <w:start w:val="1"/>
      <w:numFmt w:val="decimal"/>
      <w:lvlText w:val="%1.%2"/>
      <w:lvlJc w:val="left"/>
      <w:pPr>
        <w:tabs>
          <w:tab w:val="num" w:pos="375"/>
        </w:tabs>
        <w:ind w:left="375" w:hanging="375"/>
      </w:pPr>
      <w:rPr>
        <w:rFonts w:cs="Times New Roman" w:hint="default"/>
      </w:rPr>
    </w:lvl>
    <w:lvl w:ilvl="2">
      <w:start w:val="1"/>
      <w:numFmt w:val="decimal"/>
      <w:lvlText w:val="1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040A313C"/>
    <w:multiLevelType w:val="hybridMultilevel"/>
    <w:tmpl w:val="28743AE8"/>
    <w:lvl w:ilvl="0" w:tplc="EE4447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44B732B"/>
    <w:multiLevelType w:val="hybridMultilevel"/>
    <w:tmpl w:val="C680D2AE"/>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1027AC"/>
    <w:multiLevelType w:val="hybridMultilevel"/>
    <w:tmpl w:val="5F00F8E8"/>
    <w:lvl w:ilvl="0" w:tplc="FA24BB2A">
      <w:start w:val="1"/>
      <w:numFmt w:val="russianLower"/>
      <w:lvlText w:val="%1)"/>
      <w:lvlJc w:val="left"/>
      <w:pPr>
        <w:tabs>
          <w:tab w:val="num" w:pos="2140"/>
        </w:tabs>
        <w:ind w:left="2140" w:hanging="360"/>
      </w:pPr>
      <w:rPr>
        <w:rFonts w:cs="Times New Roman" w:hint="default"/>
      </w:rPr>
    </w:lvl>
    <w:lvl w:ilvl="1" w:tplc="CE8EC57E">
      <w:start w:val="9"/>
      <w:numFmt w:val="decimal"/>
      <w:lvlText w:val="%2."/>
      <w:lvlJc w:val="left"/>
      <w:pPr>
        <w:tabs>
          <w:tab w:val="num" w:pos="2140"/>
        </w:tabs>
        <w:ind w:left="2140" w:hanging="360"/>
      </w:pPr>
      <w:rPr>
        <w:rFonts w:cs="Times New Roman" w:hint="default"/>
        <w:sz w:val="24"/>
      </w:rPr>
    </w:lvl>
    <w:lvl w:ilvl="2" w:tplc="2D602668">
      <w:start w:val="1"/>
      <w:numFmt w:val="lowerRoman"/>
      <w:lvlText w:val="%3."/>
      <w:lvlJc w:val="right"/>
      <w:pPr>
        <w:tabs>
          <w:tab w:val="num" w:pos="2860"/>
        </w:tabs>
        <w:ind w:left="2860" w:hanging="180"/>
      </w:pPr>
      <w:rPr>
        <w:rFonts w:cs="Times New Roman"/>
      </w:rPr>
    </w:lvl>
    <w:lvl w:ilvl="3" w:tplc="B11C19D4">
      <w:start w:val="1"/>
      <w:numFmt w:val="decimal"/>
      <w:lvlText w:val="%4."/>
      <w:lvlJc w:val="left"/>
      <w:pPr>
        <w:tabs>
          <w:tab w:val="num" w:pos="3580"/>
        </w:tabs>
        <w:ind w:left="3580" w:hanging="360"/>
      </w:pPr>
      <w:rPr>
        <w:rFonts w:cs="Times New Roman"/>
      </w:rPr>
    </w:lvl>
    <w:lvl w:ilvl="4" w:tplc="33EC4C72" w:tentative="1">
      <w:start w:val="1"/>
      <w:numFmt w:val="lowerLetter"/>
      <w:lvlText w:val="%5."/>
      <w:lvlJc w:val="left"/>
      <w:pPr>
        <w:tabs>
          <w:tab w:val="num" w:pos="4300"/>
        </w:tabs>
        <w:ind w:left="4300" w:hanging="360"/>
      </w:pPr>
      <w:rPr>
        <w:rFonts w:cs="Times New Roman"/>
      </w:rPr>
    </w:lvl>
    <w:lvl w:ilvl="5" w:tplc="0EAAEF0A" w:tentative="1">
      <w:start w:val="1"/>
      <w:numFmt w:val="lowerRoman"/>
      <w:lvlText w:val="%6."/>
      <w:lvlJc w:val="right"/>
      <w:pPr>
        <w:tabs>
          <w:tab w:val="num" w:pos="5020"/>
        </w:tabs>
        <w:ind w:left="5020" w:hanging="180"/>
      </w:pPr>
      <w:rPr>
        <w:rFonts w:cs="Times New Roman"/>
      </w:rPr>
    </w:lvl>
    <w:lvl w:ilvl="6" w:tplc="0CFC7F30" w:tentative="1">
      <w:start w:val="1"/>
      <w:numFmt w:val="decimal"/>
      <w:lvlText w:val="%7."/>
      <w:lvlJc w:val="left"/>
      <w:pPr>
        <w:tabs>
          <w:tab w:val="num" w:pos="5740"/>
        </w:tabs>
        <w:ind w:left="5740" w:hanging="360"/>
      </w:pPr>
      <w:rPr>
        <w:rFonts w:cs="Times New Roman"/>
      </w:rPr>
    </w:lvl>
    <w:lvl w:ilvl="7" w:tplc="C65EA5A2" w:tentative="1">
      <w:start w:val="1"/>
      <w:numFmt w:val="lowerLetter"/>
      <w:lvlText w:val="%8."/>
      <w:lvlJc w:val="left"/>
      <w:pPr>
        <w:tabs>
          <w:tab w:val="num" w:pos="6460"/>
        </w:tabs>
        <w:ind w:left="6460" w:hanging="360"/>
      </w:pPr>
      <w:rPr>
        <w:rFonts w:cs="Times New Roman"/>
      </w:rPr>
    </w:lvl>
    <w:lvl w:ilvl="8" w:tplc="D95AF284" w:tentative="1">
      <w:start w:val="1"/>
      <w:numFmt w:val="lowerRoman"/>
      <w:lvlText w:val="%9."/>
      <w:lvlJc w:val="right"/>
      <w:pPr>
        <w:tabs>
          <w:tab w:val="num" w:pos="7180"/>
        </w:tabs>
        <w:ind w:left="7180" w:hanging="180"/>
      </w:pPr>
      <w:rPr>
        <w:rFonts w:cs="Times New Roman"/>
      </w:rPr>
    </w:lvl>
  </w:abstractNum>
  <w:abstractNum w:abstractNumId="9">
    <w:nsid w:val="092909A4"/>
    <w:multiLevelType w:val="hybridMultilevel"/>
    <w:tmpl w:val="0E9A6FE0"/>
    <w:lvl w:ilvl="0" w:tplc="D2580E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0AC150A4"/>
    <w:multiLevelType w:val="multilevel"/>
    <w:tmpl w:val="BAF873EA"/>
    <w:lvl w:ilvl="0">
      <w:start w:val="17"/>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F084FF8"/>
    <w:multiLevelType w:val="hybridMultilevel"/>
    <w:tmpl w:val="D376E0F0"/>
    <w:lvl w:ilvl="0" w:tplc="97B69828">
      <w:start w:val="1"/>
      <w:numFmt w:val="russianLower"/>
      <w:lvlText w:val="%1)"/>
      <w:lvlJc w:val="left"/>
      <w:pPr>
        <w:tabs>
          <w:tab w:val="num" w:pos="360"/>
        </w:tabs>
        <w:ind w:left="360"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5FFCA304"/>
    <w:lvl w:ilvl="0" w:tplc="BFCC6BF2">
      <w:start w:val="1"/>
      <w:numFmt w:val="decimal"/>
      <w:lvlText w:val="14.%1."/>
      <w:lvlJc w:val="left"/>
      <w:pPr>
        <w:ind w:left="720" w:hanging="360"/>
      </w:pPr>
      <w:rPr>
        <w:rFonts w:ascii="Times New Roman" w:eastAsia="Times New Roman" w:hAnsi="Times New Roman" w:cs="Times New Roman" w:hint="default"/>
      </w:rPr>
    </w:lvl>
    <w:lvl w:ilvl="1" w:tplc="91E68988">
      <w:start w:val="1"/>
      <w:numFmt w:val="lowerLetter"/>
      <w:lvlText w:val="%2."/>
      <w:lvlJc w:val="left"/>
      <w:pPr>
        <w:ind w:left="1440" w:hanging="360"/>
      </w:pPr>
      <w:rPr>
        <w:rFonts w:cs="Times New Roman"/>
      </w:rPr>
    </w:lvl>
    <w:lvl w:ilvl="2" w:tplc="897E3D12">
      <w:start w:val="1"/>
      <w:numFmt w:val="lowerRoman"/>
      <w:lvlText w:val="%3."/>
      <w:lvlJc w:val="right"/>
      <w:pPr>
        <w:ind w:left="2160" w:hanging="180"/>
      </w:pPr>
      <w:rPr>
        <w:rFonts w:cs="Times New Roman"/>
      </w:rPr>
    </w:lvl>
    <w:lvl w:ilvl="3" w:tplc="580C5854" w:tentative="1">
      <w:start w:val="1"/>
      <w:numFmt w:val="decimal"/>
      <w:lvlText w:val="%4."/>
      <w:lvlJc w:val="left"/>
      <w:pPr>
        <w:ind w:left="2880" w:hanging="360"/>
      </w:pPr>
      <w:rPr>
        <w:rFonts w:cs="Times New Roman"/>
      </w:rPr>
    </w:lvl>
    <w:lvl w:ilvl="4" w:tplc="2AC2B918" w:tentative="1">
      <w:start w:val="1"/>
      <w:numFmt w:val="lowerLetter"/>
      <w:lvlText w:val="%5."/>
      <w:lvlJc w:val="left"/>
      <w:pPr>
        <w:ind w:left="3600" w:hanging="360"/>
      </w:pPr>
      <w:rPr>
        <w:rFonts w:cs="Times New Roman"/>
      </w:rPr>
    </w:lvl>
    <w:lvl w:ilvl="5" w:tplc="5C523288" w:tentative="1">
      <w:start w:val="1"/>
      <w:numFmt w:val="lowerRoman"/>
      <w:lvlText w:val="%6."/>
      <w:lvlJc w:val="right"/>
      <w:pPr>
        <w:ind w:left="4320" w:hanging="180"/>
      </w:pPr>
      <w:rPr>
        <w:rFonts w:cs="Times New Roman"/>
      </w:rPr>
    </w:lvl>
    <w:lvl w:ilvl="6" w:tplc="0A4C4746" w:tentative="1">
      <w:start w:val="1"/>
      <w:numFmt w:val="decimal"/>
      <w:lvlText w:val="%7."/>
      <w:lvlJc w:val="left"/>
      <w:pPr>
        <w:ind w:left="5040" w:hanging="360"/>
      </w:pPr>
      <w:rPr>
        <w:rFonts w:cs="Times New Roman"/>
      </w:rPr>
    </w:lvl>
    <w:lvl w:ilvl="7" w:tplc="CB925ED2" w:tentative="1">
      <w:start w:val="1"/>
      <w:numFmt w:val="lowerLetter"/>
      <w:lvlText w:val="%8."/>
      <w:lvlJc w:val="left"/>
      <w:pPr>
        <w:ind w:left="5760" w:hanging="360"/>
      </w:pPr>
      <w:rPr>
        <w:rFonts w:cs="Times New Roman"/>
      </w:rPr>
    </w:lvl>
    <w:lvl w:ilvl="8" w:tplc="20FA84B0" w:tentative="1">
      <w:start w:val="1"/>
      <w:numFmt w:val="lowerRoman"/>
      <w:lvlText w:val="%9."/>
      <w:lvlJc w:val="right"/>
      <w:pPr>
        <w:ind w:left="6480" w:hanging="180"/>
      </w:pPr>
      <w:rPr>
        <w:rFonts w:cs="Times New Roman"/>
      </w:rPr>
    </w:lvl>
  </w:abstractNum>
  <w:abstractNum w:abstractNumId="15">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16">
    <w:nsid w:val="1467596A"/>
    <w:multiLevelType w:val="hybridMultilevel"/>
    <w:tmpl w:val="55341CF4"/>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B7B7659"/>
    <w:multiLevelType w:val="singleLevel"/>
    <w:tmpl w:val="96CE072A"/>
    <w:styleLink w:val="1"/>
    <w:lvl w:ilvl="0">
      <w:start w:val="1"/>
      <w:numFmt w:val="lowerLetter"/>
      <w:lvlText w:val="%1)"/>
      <w:lvlJc w:val="left"/>
      <w:pPr>
        <w:tabs>
          <w:tab w:val="num" w:pos="360"/>
        </w:tabs>
        <w:ind w:left="360" w:hanging="360"/>
      </w:pPr>
      <w:rPr>
        <w:rFonts w:cs="Times New Roman"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C731037"/>
    <w:multiLevelType w:val="multilevel"/>
    <w:tmpl w:val="9D90110E"/>
    <w:lvl w:ilvl="0">
      <w:start w:val="17"/>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6108AC"/>
    <w:multiLevelType w:val="hybridMultilevel"/>
    <w:tmpl w:val="486EF3F2"/>
    <w:lvl w:ilvl="0" w:tplc="585A0874">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21B273B"/>
    <w:multiLevelType w:val="multilevel"/>
    <w:tmpl w:val="5DCE0E0E"/>
    <w:lvl w:ilvl="0">
      <w:start w:val="17"/>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7CD2EAB"/>
    <w:multiLevelType w:val="hybridMultilevel"/>
    <w:tmpl w:val="38C402F6"/>
    <w:lvl w:ilvl="0" w:tplc="382C48CA">
      <w:start w:val="1"/>
      <w:numFmt w:val="decimal"/>
      <w:lvlText w:val="%1."/>
      <w:lvlJc w:val="left"/>
      <w:pPr>
        <w:tabs>
          <w:tab w:val="num" w:pos="720"/>
        </w:tabs>
        <w:ind w:left="720" w:hanging="360"/>
      </w:pPr>
      <w:rPr>
        <w:rFonts w:cs="Times New Roman"/>
        <w:b/>
        <w:i w:val="0"/>
        <w:sz w:val="28"/>
        <w:szCs w:val="28"/>
      </w:rPr>
    </w:lvl>
    <w:lvl w:ilvl="1" w:tplc="0382E9F0">
      <w:start w:val="1"/>
      <w:numFmt w:val="decimal"/>
      <w:lvlText w:val="%2."/>
      <w:lvlJc w:val="left"/>
      <w:pPr>
        <w:tabs>
          <w:tab w:val="num" w:pos="720"/>
        </w:tabs>
        <w:ind w:left="720" w:hanging="360"/>
      </w:pPr>
      <w:rPr>
        <w:rFonts w:cs="Times New Roman"/>
        <w:b w:val="0"/>
        <w:i w:val="0"/>
        <w:sz w:val="24"/>
        <w:szCs w:val="24"/>
      </w:rPr>
    </w:lvl>
    <w:lvl w:ilvl="2" w:tplc="84669D1E" w:tentative="1">
      <w:start w:val="1"/>
      <w:numFmt w:val="lowerRoman"/>
      <w:lvlText w:val="%3."/>
      <w:lvlJc w:val="right"/>
      <w:pPr>
        <w:tabs>
          <w:tab w:val="num" w:pos="2160"/>
        </w:tabs>
        <w:ind w:left="2160" w:hanging="180"/>
      </w:pPr>
      <w:rPr>
        <w:rFonts w:cs="Times New Roman"/>
      </w:rPr>
    </w:lvl>
    <w:lvl w:ilvl="3" w:tplc="26D4FD92" w:tentative="1">
      <w:start w:val="1"/>
      <w:numFmt w:val="decimal"/>
      <w:lvlText w:val="%4."/>
      <w:lvlJc w:val="left"/>
      <w:pPr>
        <w:tabs>
          <w:tab w:val="num" w:pos="2880"/>
        </w:tabs>
        <w:ind w:left="2880" w:hanging="360"/>
      </w:pPr>
      <w:rPr>
        <w:rFonts w:cs="Times New Roman"/>
      </w:rPr>
    </w:lvl>
    <w:lvl w:ilvl="4" w:tplc="6BBEF66E" w:tentative="1">
      <w:start w:val="1"/>
      <w:numFmt w:val="lowerLetter"/>
      <w:lvlText w:val="%5."/>
      <w:lvlJc w:val="left"/>
      <w:pPr>
        <w:tabs>
          <w:tab w:val="num" w:pos="3600"/>
        </w:tabs>
        <w:ind w:left="3600" w:hanging="360"/>
      </w:pPr>
      <w:rPr>
        <w:rFonts w:cs="Times New Roman"/>
      </w:rPr>
    </w:lvl>
    <w:lvl w:ilvl="5" w:tplc="709C7ABE" w:tentative="1">
      <w:start w:val="1"/>
      <w:numFmt w:val="lowerRoman"/>
      <w:lvlText w:val="%6."/>
      <w:lvlJc w:val="right"/>
      <w:pPr>
        <w:tabs>
          <w:tab w:val="num" w:pos="4320"/>
        </w:tabs>
        <w:ind w:left="4320" w:hanging="180"/>
      </w:pPr>
      <w:rPr>
        <w:rFonts w:cs="Times New Roman"/>
      </w:rPr>
    </w:lvl>
    <w:lvl w:ilvl="6" w:tplc="5EA8BDE8" w:tentative="1">
      <w:start w:val="1"/>
      <w:numFmt w:val="decimal"/>
      <w:lvlText w:val="%7."/>
      <w:lvlJc w:val="left"/>
      <w:pPr>
        <w:tabs>
          <w:tab w:val="num" w:pos="5040"/>
        </w:tabs>
        <w:ind w:left="5040" w:hanging="360"/>
      </w:pPr>
      <w:rPr>
        <w:rFonts w:cs="Times New Roman"/>
      </w:rPr>
    </w:lvl>
    <w:lvl w:ilvl="7" w:tplc="EB16396E" w:tentative="1">
      <w:start w:val="1"/>
      <w:numFmt w:val="lowerLetter"/>
      <w:lvlText w:val="%8."/>
      <w:lvlJc w:val="left"/>
      <w:pPr>
        <w:tabs>
          <w:tab w:val="num" w:pos="5760"/>
        </w:tabs>
        <w:ind w:left="5760" w:hanging="360"/>
      </w:pPr>
      <w:rPr>
        <w:rFonts w:cs="Times New Roman"/>
      </w:rPr>
    </w:lvl>
    <w:lvl w:ilvl="8" w:tplc="7F46359C" w:tentative="1">
      <w:start w:val="1"/>
      <w:numFmt w:val="lowerRoman"/>
      <w:lvlText w:val="%9."/>
      <w:lvlJc w:val="right"/>
      <w:pPr>
        <w:tabs>
          <w:tab w:val="num" w:pos="6480"/>
        </w:tabs>
        <w:ind w:left="6480" w:hanging="180"/>
      </w:pPr>
      <w:rPr>
        <w:rFonts w:cs="Times New Roman"/>
      </w:rPr>
    </w:lvl>
  </w:abstractNum>
  <w:abstractNum w:abstractNumId="30">
    <w:nsid w:val="284C348F"/>
    <w:multiLevelType w:val="hybridMultilevel"/>
    <w:tmpl w:val="34F613FC"/>
    <w:lvl w:ilvl="0" w:tplc="D108DEFE">
      <w:start w:val="1"/>
      <w:numFmt w:val="decimal"/>
      <w:lvlText w:val="%1."/>
      <w:lvlJc w:val="left"/>
      <w:pPr>
        <w:tabs>
          <w:tab w:val="num" w:pos="360"/>
        </w:tabs>
        <w:ind w:left="360" w:hanging="360"/>
      </w:pPr>
      <w:rPr>
        <w:rFonts w:cs="Times New Roman"/>
      </w:rPr>
    </w:lvl>
    <w:lvl w:ilvl="1" w:tplc="5BBCC826">
      <w:start w:val="1"/>
      <w:numFmt w:val="lowerLetter"/>
      <w:lvlText w:val="%2."/>
      <w:lvlJc w:val="left"/>
      <w:pPr>
        <w:tabs>
          <w:tab w:val="num" w:pos="1080"/>
        </w:tabs>
        <w:ind w:left="1080" w:hanging="360"/>
      </w:pPr>
      <w:rPr>
        <w:rFonts w:cs="Times New Roman"/>
      </w:rPr>
    </w:lvl>
    <w:lvl w:ilvl="2" w:tplc="E2521154" w:tentative="1">
      <w:start w:val="1"/>
      <w:numFmt w:val="lowerRoman"/>
      <w:lvlText w:val="%3."/>
      <w:lvlJc w:val="right"/>
      <w:pPr>
        <w:tabs>
          <w:tab w:val="num" w:pos="1800"/>
        </w:tabs>
        <w:ind w:left="1800" w:hanging="180"/>
      </w:pPr>
      <w:rPr>
        <w:rFonts w:cs="Times New Roman"/>
      </w:rPr>
    </w:lvl>
    <w:lvl w:ilvl="3" w:tplc="0ED41A4A" w:tentative="1">
      <w:start w:val="1"/>
      <w:numFmt w:val="decimal"/>
      <w:lvlText w:val="%4."/>
      <w:lvlJc w:val="left"/>
      <w:pPr>
        <w:tabs>
          <w:tab w:val="num" w:pos="2520"/>
        </w:tabs>
        <w:ind w:left="2520" w:hanging="360"/>
      </w:pPr>
      <w:rPr>
        <w:rFonts w:cs="Times New Roman"/>
      </w:rPr>
    </w:lvl>
    <w:lvl w:ilvl="4" w:tplc="FE968F24" w:tentative="1">
      <w:start w:val="1"/>
      <w:numFmt w:val="lowerLetter"/>
      <w:lvlText w:val="%5."/>
      <w:lvlJc w:val="left"/>
      <w:pPr>
        <w:tabs>
          <w:tab w:val="num" w:pos="3240"/>
        </w:tabs>
        <w:ind w:left="3240" w:hanging="360"/>
      </w:pPr>
      <w:rPr>
        <w:rFonts w:cs="Times New Roman"/>
      </w:rPr>
    </w:lvl>
    <w:lvl w:ilvl="5" w:tplc="E2D005B4" w:tentative="1">
      <w:start w:val="1"/>
      <w:numFmt w:val="lowerRoman"/>
      <w:lvlText w:val="%6."/>
      <w:lvlJc w:val="right"/>
      <w:pPr>
        <w:tabs>
          <w:tab w:val="num" w:pos="3960"/>
        </w:tabs>
        <w:ind w:left="3960" w:hanging="180"/>
      </w:pPr>
      <w:rPr>
        <w:rFonts w:cs="Times New Roman"/>
      </w:rPr>
    </w:lvl>
    <w:lvl w:ilvl="6" w:tplc="3DE49CCC" w:tentative="1">
      <w:start w:val="1"/>
      <w:numFmt w:val="decimal"/>
      <w:lvlText w:val="%7."/>
      <w:lvlJc w:val="left"/>
      <w:pPr>
        <w:tabs>
          <w:tab w:val="num" w:pos="4680"/>
        </w:tabs>
        <w:ind w:left="4680" w:hanging="360"/>
      </w:pPr>
      <w:rPr>
        <w:rFonts w:cs="Times New Roman"/>
      </w:rPr>
    </w:lvl>
    <w:lvl w:ilvl="7" w:tplc="C7EA11EC" w:tentative="1">
      <w:start w:val="1"/>
      <w:numFmt w:val="lowerLetter"/>
      <w:lvlText w:val="%8."/>
      <w:lvlJc w:val="left"/>
      <w:pPr>
        <w:tabs>
          <w:tab w:val="num" w:pos="5400"/>
        </w:tabs>
        <w:ind w:left="5400" w:hanging="360"/>
      </w:pPr>
      <w:rPr>
        <w:rFonts w:cs="Times New Roman"/>
      </w:rPr>
    </w:lvl>
    <w:lvl w:ilvl="8" w:tplc="D7C0A202" w:tentative="1">
      <w:start w:val="1"/>
      <w:numFmt w:val="lowerRoman"/>
      <w:lvlText w:val="%9."/>
      <w:lvlJc w:val="right"/>
      <w:pPr>
        <w:tabs>
          <w:tab w:val="num" w:pos="6120"/>
        </w:tabs>
        <w:ind w:left="6120" w:hanging="180"/>
      </w:pPr>
      <w:rPr>
        <w:rFonts w:cs="Times New Roman"/>
      </w:rPr>
    </w:lvl>
  </w:abstractNum>
  <w:abstractNum w:abstractNumId="31">
    <w:nsid w:val="286909F5"/>
    <w:multiLevelType w:val="hybridMultilevel"/>
    <w:tmpl w:val="5A0CD36C"/>
    <w:lvl w:ilvl="0" w:tplc="E8EE7ED4">
      <w:start w:val="1"/>
      <w:numFmt w:val="russianLower"/>
      <w:lvlText w:val="%1)"/>
      <w:lvlJc w:val="left"/>
      <w:pPr>
        <w:tabs>
          <w:tab w:val="num" w:pos="711"/>
        </w:tabs>
        <w:ind w:left="214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2CF14AA2"/>
    <w:multiLevelType w:val="hybridMultilevel"/>
    <w:tmpl w:val="3AF2E234"/>
    <w:lvl w:ilvl="0" w:tplc="04190019">
      <w:start w:val="1"/>
      <w:numFmt w:val="lowerLetter"/>
      <w:lvlText w:val="%1."/>
      <w:lvlJc w:val="left"/>
      <w:pPr>
        <w:tabs>
          <w:tab w:val="num" w:pos="643"/>
        </w:tabs>
        <w:ind w:left="643" w:hanging="360"/>
      </w:pPr>
      <w:rPr>
        <w:rFonts w:cs="Times New Roman"/>
      </w:rPr>
    </w:lvl>
    <w:lvl w:ilvl="1" w:tplc="04190019" w:tentative="1">
      <w:start w:val="1"/>
      <w:numFmt w:val="lowerLetter"/>
      <w:lvlText w:val="%2."/>
      <w:lvlJc w:val="left"/>
      <w:pPr>
        <w:tabs>
          <w:tab w:val="num" w:pos="1363"/>
        </w:tabs>
        <w:ind w:left="1363" w:hanging="360"/>
      </w:pPr>
      <w:rPr>
        <w:rFonts w:cs="Times New Roman"/>
      </w:rPr>
    </w:lvl>
    <w:lvl w:ilvl="2" w:tplc="0419001B" w:tentative="1">
      <w:start w:val="1"/>
      <w:numFmt w:val="lowerRoman"/>
      <w:lvlText w:val="%3."/>
      <w:lvlJc w:val="right"/>
      <w:pPr>
        <w:tabs>
          <w:tab w:val="num" w:pos="2083"/>
        </w:tabs>
        <w:ind w:left="2083" w:hanging="180"/>
      </w:pPr>
      <w:rPr>
        <w:rFonts w:cs="Times New Roman"/>
      </w:rPr>
    </w:lvl>
    <w:lvl w:ilvl="3" w:tplc="0419000F" w:tentative="1">
      <w:start w:val="1"/>
      <w:numFmt w:val="decimal"/>
      <w:lvlText w:val="%4."/>
      <w:lvlJc w:val="left"/>
      <w:pPr>
        <w:tabs>
          <w:tab w:val="num" w:pos="2803"/>
        </w:tabs>
        <w:ind w:left="2803" w:hanging="360"/>
      </w:pPr>
      <w:rPr>
        <w:rFonts w:cs="Times New Roman"/>
      </w:rPr>
    </w:lvl>
    <w:lvl w:ilvl="4" w:tplc="04190019">
      <w:start w:val="1"/>
      <w:numFmt w:val="lowerLetter"/>
      <w:lvlText w:val="%5."/>
      <w:lvlJc w:val="left"/>
      <w:pPr>
        <w:tabs>
          <w:tab w:val="num" w:pos="3523"/>
        </w:tabs>
        <w:ind w:left="3523" w:hanging="360"/>
      </w:pPr>
      <w:rPr>
        <w:rFonts w:cs="Times New Roman"/>
      </w:rPr>
    </w:lvl>
    <w:lvl w:ilvl="5" w:tplc="8F58AA68">
      <w:start w:val="1"/>
      <w:numFmt w:val="bullet"/>
      <w:lvlText w:val=""/>
      <w:lvlJc w:val="left"/>
      <w:pPr>
        <w:tabs>
          <w:tab w:val="num" w:pos="4743"/>
        </w:tabs>
        <w:ind w:left="4516" w:hanging="453"/>
      </w:pPr>
      <w:rPr>
        <w:rFonts w:ascii="Symbol" w:hAnsi="Symbol" w:hint="default"/>
        <w:i w:val="0"/>
        <w:color w:val="auto"/>
      </w:rPr>
    </w:lvl>
    <w:lvl w:ilvl="6" w:tplc="0419000F" w:tentative="1">
      <w:start w:val="1"/>
      <w:numFmt w:val="decimal"/>
      <w:lvlText w:val="%7."/>
      <w:lvlJc w:val="left"/>
      <w:pPr>
        <w:tabs>
          <w:tab w:val="num" w:pos="4963"/>
        </w:tabs>
        <w:ind w:left="4963" w:hanging="360"/>
      </w:pPr>
      <w:rPr>
        <w:rFonts w:cs="Times New Roman"/>
      </w:rPr>
    </w:lvl>
    <w:lvl w:ilvl="7" w:tplc="04190019" w:tentative="1">
      <w:start w:val="1"/>
      <w:numFmt w:val="lowerLetter"/>
      <w:lvlText w:val="%8."/>
      <w:lvlJc w:val="left"/>
      <w:pPr>
        <w:tabs>
          <w:tab w:val="num" w:pos="5683"/>
        </w:tabs>
        <w:ind w:left="5683" w:hanging="360"/>
      </w:pPr>
      <w:rPr>
        <w:rFonts w:cs="Times New Roman"/>
      </w:rPr>
    </w:lvl>
    <w:lvl w:ilvl="8" w:tplc="0419001B" w:tentative="1">
      <w:start w:val="1"/>
      <w:numFmt w:val="lowerRoman"/>
      <w:lvlText w:val="%9."/>
      <w:lvlJc w:val="right"/>
      <w:pPr>
        <w:tabs>
          <w:tab w:val="num" w:pos="6403"/>
        </w:tabs>
        <w:ind w:left="6403" w:hanging="180"/>
      </w:pPr>
      <w:rPr>
        <w:rFonts w:cs="Times New Roman"/>
      </w:rPr>
    </w:lvl>
  </w:abstractNum>
  <w:abstractNum w:abstractNumId="34">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8">
    <w:nsid w:val="2FAC10DF"/>
    <w:multiLevelType w:val="hybridMultilevel"/>
    <w:tmpl w:val="980A3D6E"/>
    <w:lvl w:ilvl="0" w:tplc="3210117E">
      <w:start w:val="1"/>
      <w:numFmt w:val="decimal"/>
      <w:lvlText w:val="%1."/>
      <w:lvlJc w:val="left"/>
      <w:pPr>
        <w:tabs>
          <w:tab w:val="num" w:pos="720"/>
        </w:tabs>
        <w:ind w:left="720" w:hanging="360"/>
      </w:pPr>
      <w:rPr>
        <w:rFonts w:cs="Times New Roman" w:hint="default"/>
      </w:rPr>
    </w:lvl>
    <w:lvl w:ilvl="1" w:tplc="34E46CFC">
      <w:start w:val="1"/>
      <w:numFmt w:val="decimal"/>
      <w:lvlText w:val="18.%2"/>
      <w:lvlJc w:val="left"/>
      <w:pPr>
        <w:tabs>
          <w:tab w:val="num" w:pos="1440"/>
        </w:tabs>
        <w:ind w:left="1440" w:hanging="360"/>
      </w:pPr>
      <w:rPr>
        <w:rFonts w:cs="Times New Roman" w:hint="default"/>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3D94FBF"/>
    <w:multiLevelType w:val="multilevel"/>
    <w:tmpl w:val="88CCA030"/>
    <w:lvl w:ilvl="0">
      <w:start w:val="1"/>
      <w:numFmt w:val="decimal"/>
      <w:pStyle w:val="a0"/>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nsid w:val="33ED5A55"/>
    <w:multiLevelType w:val="hybridMultilevel"/>
    <w:tmpl w:val="59544FEC"/>
    <w:lvl w:ilvl="0" w:tplc="FB70BD9E">
      <w:start w:val="1"/>
      <w:numFmt w:val="decimal"/>
      <w:lvlText w:val="%1."/>
      <w:lvlJc w:val="left"/>
      <w:pPr>
        <w:tabs>
          <w:tab w:val="num" w:pos="960"/>
        </w:tabs>
        <w:ind w:left="960" w:hanging="360"/>
      </w:pPr>
      <w:rPr>
        <w:rFonts w:cs="Times New Roman"/>
      </w:rPr>
    </w:lvl>
    <w:lvl w:ilvl="1" w:tplc="05DC29EE" w:tentative="1">
      <w:start w:val="1"/>
      <w:numFmt w:val="lowerLetter"/>
      <w:lvlText w:val="%2."/>
      <w:lvlJc w:val="left"/>
      <w:pPr>
        <w:tabs>
          <w:tab w:val="num" w:pos="1680"/>
        </w:tabs>
        <w:ind w:left="1680" w:hanging="360"/>
      </w:pPr>
      <w:rPr>
        <w:rFonts w:cs="Times New Roman"/>
      </w:rPr>
    </w:lvl>
    <w:lvl w:ilvl="2" w:tplc="01E4E18E" w:tentative="1">
      <w:start w:val="1"/>
      <w:numFmt w:val="lowerRoman"/>
      <w:lvlText w:val="%3."/>
      <w:lvlJc w:val="right"/>
      <w:pPr>
        <w:tabs>
          <w:tab w:val="num" w:pos="2400"/>
        </w:tabs>
        <w:ind w:left="2400" w:hanging="180"/>
      </w:pPr>
      <w:rPr>
        <w:rFonts w:cs="Times New Roman"/>
      </w:rPr>
    </w:lvl>
    <w:lvl w:ilvl="3" w:tplc="9BC4156E" w:tentative="1">
      <w:start w:val="1"/>
      <w:numFmt w:val="decimal"/>
      <w:lvlText w:val="%4."/>
      <w:lvlJc w:val="left"/>
      <w:pPr>
        <w:tabs>
          <w:tab w:val="num" w:pos="3120"/>
        </w:tabs>
        <w:ind w:left="3120" w:hanging="360"/>
      </w:pPr>
      <w:rPr>
        <w:rFonts w:cs="Times New Roman"/>
      </w:rPr>
    </w:lvl>
    <w:lvl w:ilvl="4" w:tplc="898888EC" w:tentative="1">
      <w:start w:val="1"/>
      <w:numFmt w:val="lowerLetter"/>
      <w:lvlText w:val="%5."/>
      <w:lvlJc w:val="left"/>
      <w:pPr>
        <w:tabs>
          <w:tab w:val="num" w:pos="3840"/>
        </w:tabs>
        <w:ind w:left="3840" w:hanging="360"/>
      </w:pPr>
      <w:rPr>
        <w:rFonts w:cs="Times New Roman"/>
      </w:rPr>
    </w:lvl>
    <w:lvl w:ilvl="5" w:tplc="3CFE54A2" w:tentative="1">
      <w:start w:val="1"/>
      <w:numFmt w:val="lowerRoman"/>
      <w:lvlText w:val="%6."/>
      <w:lvlJc w:val="right"/>
      <w:pPr>
        <w:tabs>
          <w:tab w:val="num" w:pos="4560"/>
        </w:tabs>
        <w:ind w:left="4560" w:hanging="180"/>
      </w:pPr>
      <w:rPr>
        <w:rFonts w:cs="Times New Roman"/>
      </w:rPr>
    </w:lvl>
    <w:lvl w:ilvl="6" w:tplc="498E2DE8" w:tentative="1">
      <w:start w:val="1"/>
      <w:numFmt w:val="decimal"/>
      <w:lvlText w:val="%7."/>
      <w:lvlJc w:val="left"/>
      <w:pPr>
        <w:tabs>
          <w:tab w:val="num" w:pos="5280"/>
        </w:tabs>
        <w:ind w:left="5280" w:hanging="360"/>
      </w:pPr>
      <w:rPr>
        <w:rFonts w:cs="Times New Roman"/>
      </w:rPr>
    </w:lvl>
    <w:lvl w:ilvl="7" w:tplc="6D8C2F14" w:tentative="1">
      <w:start w:val="1"/>
      <w:numFmt w:val="lowerLetter"/>
      <w:lvlText w:val="%8."/>
      <w:lvlJc w:val="left"/>
      <w:pPr>
        <w:tabs>
          <w:tab w:val="num" w:pos="6000"/>
        </w:tabs>
        <w:ind w:left="6000" w:hanging="360"/>
      </w:pPr>
      <w:rPr>
        <w:rFonts w:cs="Times New Roman"/>
      </w:rPr>
    </w:lvl>
    <w:lvl w:ilvl="8" w:tplc="9D1E2952" w:tentative="1">
      <w:start w:val="1"/>
      <w:numFmt w:val="lowerRoman"/>
      <w:lvlText w:val="%9."/>
      <w:lvlJc w:val="right"/>
      <w:pPr>
        <w:tabs>
          <w:tab w:val="num" w:pos="6720"/>
        </w:tabs>
        <w:ind w:left="6720" w:hanging="180"/>
      </w:pPr>
      <w:rPr>
        <w:rFonts w:cs="Times New Roman"/>
      </w:rPr>
    </w:lvl>
  </w:abstractNum>
  <w:abstractNum w:abstractNumId="41">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42">
    <w:nsid w:val="356352E7"/>
    <w:multiLevelType w:val="multilevel"/>
    <w:tmpl w:val="842037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35D90E91"/>
    <w:multiLevelType w:val="hybridMultilevel"/>
    <w:tmpl w:val="56D81044"/>
    <w:lvl w:ilvl="0" w:tplc="50AADC80">
      <w:start w:val="1"/>
      <w:numFmt w:val="decimal"/>
      <w:lvlText w:val="%1."/>
      <w:lvlJc w:val="left"/>
      <w:pPr>
        <w:tabs>
          <w:tab w:val="num" w:pos="360"/>
        </w:tabs>
        <w:ind w:left="360" w:hanging="360"/>
      </w:pPr>
      <w:rPr>
        <w:rFonts w:cs="Times New Roman" w:hint="default"/>
      </w:rPr>
    </w:lvl>
    <w:lvl w:ilvl="1" w:tplc="D82E0ACE">
      <w:start w:val="1"/>
      <w:numFmt w:val="bullet"/>
      <w:lvlText w:val=""/>
      <w:lvlJc w:val="left"/>
      <w:pPr>
        <w:tabs>
          <w:tab w:val="num" w:pos="1680"/>
        </w:tabs>
        <w:ind w:left="1680" w:hanging="360"/>
      </w:pPr>
      <w:rPr>
        <w:rFonts w:ascii="Symbol" w:hAnsi="Symbol" w:hint="default"/>
        <w:i w:val="0"/>
        <w:color w:val="auto"/>
      </w:rPr>
    </w:lvl>
    <w:lvl w:ilvl="2" w:tplc="BFDE1EF8" w:tentative="1">
      <w:start w:val="1"/>
      <w:numFmt w:val="lowerRoman"/>
      <w:lvlText w:val="%3."/>
      <w:lvlJc w:val="right"/>
      <w:pPr>
        <w:tabs>
          <w:tab w:val="num" w:pos="2400"/>
        </w:tabs>
        <w:ind w:left="2400" w:hanging="180"/>
      </w:pPr>
      <w:rPr>
        <w:rFonts w:cs="Times New Roman"/>
      </w:rPr>
    </w:lvl>
    <w:lvl w:ilvl="3" w:tplc="861AFE94" w:tentative="1">
      <w:start w:val="1"/>
      <w:numFmt w:val="decimal"/>
      <w:lvlText w:val="%4."/>
      <w:lvlJc w:val="left"/>
      <w:pPr>
        <w:tabs>
          <w:tab w:val="num" w:pos="3120"/>
        </w:tabs>
        <w:ind w:left="3120" w:hanging="360"/>
      </w:pPr>
      <w:rPr>
        <w:rFonts w:cs="Times New Roman"/>
      </w:rPr>
    </w:lvl>
    <w:lvl w:ilvl="4" w:tplc="F8BCF98A" w:tentative="1">
      <w:start w:val="1"/>
      <w:numFmt w:val="lowerLetter"/>
      <w:lvlText w:val="%5."/>
      <w:lvlJc w:val="left"/>
      <w:pPr>
        <w:tabs>
          <w:tab w:val="num" w:pos="3840"/>
        </w:tabs>
        <w:ind w:left="3840" w:hanging="360"/>
      </w:pPr>
      <w:rPr>
        <w:rFonts w:cs="Times New Roman"/>
      </w:rPr>
    </w:lvl>
    <w:lvl w:ilvl="5" w:tplc="E5A44F96" w:tentative="1">
      <w:start w:val="1"/>
      <w:numFmt w:val="lowerRoman"/>
      <w:lvlText w:val="%6."/>
      <w:lvlJc w:val="right"/>
      <w:pPr>
        <w:tabs>
          <w:tab w:val="num" w:pos="4560"/>
        </w:tabs>
        <w:ind w:left="4560" w:hanging="180"/>
      </w:pPr>
      <w:rPr>
        <w:rFonts w:cs="Times New Roman"/>
      </w:rPr>
    </w:lvl>
    <w:lvl w:ilvl="6" w:tplc="B9266F18" w:tentative="1">
      <w:start w:val="1"/>
      <w:numFmt w:val="decimal"/>
      <w:lvlText w:val="%7."/>
      <w:lvlJc w:val="left"/>
      <w:pPr>
        <w:tabs>
          <w:tab w:val="num" w:pos="5280"/>
        </w:tabs>
        <w:ind w:left="5280" w:hanging="360"/>
      </w:pPr>
      <w:rPr>
        <w:rFonts w:cs="Times New Roman"/>
      </w:rPr>
    </w:lvl>
    <w:lvl w:ilvl="7" w:tplc="8C647782" w:tentative="1">
      <w:start w:val="1"/>
      <w:numFmt w:val="lowerLetter"/>
      <w:lvlText w:val="%8."/>
      <w:lvlJc w:val="left"/>
      <w:pPr>
        <w:tabs>
          <w:tab w:val="num" w:pos="6000"/>
        </w:tabs>
        <w:ind w:left="6000" w:hanging="360"/>
      </w:pPr>
      <w:rPr>
        <w:rFonts w:cs="Times New Roman"/>
      </w:rPr>
    </w:lvl>
    <w:lvl w:ilvl="8" w:tplc="21CCD090" w:tentative="1">
      <w:start w:val="1"/>
      <w:numFmt w:val="lowerRoman"/>
      <w:lvlText w:val="%9."/>
      <w:lvlJc w:val="right"/>
      <w:pPr>
        <w:tabs>
          <w:tab w:val="num" w:pos="6720"/>
        </w:tabs>
        <w:ind w:left="6720" w:hanging="180"/>
      </w:pPr>
      <w:rPr>
        <w:rFonts w:cs="Times New Roman"/>
      </w:rPr>
    </w:lvl>
  </w:abstractNum>
  <w:abstractNum w:abstractNumId="44">
    <w:nsid w:val="37613B00"/>
    <w:multiLevelType w:val="hybridMultilevel"/>
    <w:tmpl w:val="7B48E56A"/>
    <w:lvl w:ilvl="0" w:tplc="55CE4F8C">
      <w:start w:val="1"/>
      <w:numFmt w:val="russianLower"/>
      <w:lvlText w:val="%1)"/>
      <w:lvlJc w:val="left"/>
      <w:pPr>
        <w:ind w:left="1429" w:hanging="360"/>
      </w:pPr>
      <w:rPr>
        <w:rFonts w:cs="Times New Roman" w:hint="default"/>
      </w:rPr>
    </w:lvl>
    <w:lvl w:ilvl="1" w:tplc="48043684" w:tentative="1">
      <w:start w:val="1"/>
      <w:numFmt w:val="lowerLetter"/>
      <w:lvlText w:val="%2."/>
      <w:lvlJc w:val="left"/>
      <w:pPr>
        <w:ind w:left="2149" w:hanging="360"/>
      </w:pPr>
      <w:rPr>
        <w:rFonts w:cs="Times New Roman"/>
      </w:rPr>
    </w:lvl>
    <w:lvl w:ilvl="2" w:tplc="F2507D24" w:tentative="1">
      <w:start w:val="1"/>
      <w:numFmt w:val="lowerRoman"/>
      <w:lvlText w:val="%3."/>
      <w:lvlJc w:val="right"/>
      <w:pPr>
        <w:ind w:left="2869" w:hanging="180"/>
      </w:pPr>
      <w:rPr>
        <w:rFonts w:cs="Times New Roman"/>
      </w:rPr>
    </w:lvl>
    <w:lvl w:ilvl="3" w:tplc="6344971A" w:tentative="1">
      <w:start w:val="1"/>
      <w:numFmt w:val="decimal"/>
      <w:lvlText w:val="%4."/>
      <w:lvlJc w:val="left"/>
      <w:pPr>
        <w:ind w:left="3589" w:hanging="360"/>
      </w:pPr>
      <w:rPr>
        <w:rFonts w:cs="Times New Roman"/>
      </w:rPr>
    </w:lvl>
    <w:lvl w:ilvl="4" w:tplc="554813AA" w:tentative="1">
      <w:start w:val="1"/>
      <w:numFmt w:val="lowerLetter"/>
      <w:lvlText w:val="%5."/>
      <w:lvlJc w:val="left"/>
      <w:pPr>
        <w:ind w:left="4309" w:hanging="360"/>
      </w:pPr>
      <w:rPr>
        <w:rFonts w:cs="Times New Roman"/>
      </w:rPr>
    </w:lvl>
    <w:lvl w:ilvl="5" w:tplc="D4F8D4E0" w:tentative="1">
      <w:start w:val="1"/>
      <w:numFmt w:val="lowerRoman"/>
      <w:lvlText w:val="%6."/>
      <w:lvlJc w:val="right"/>
      <w:pPr>
        <w:ind w:left="5029" w:hanging="180"/>
      </w:pPr>
      <w:rPr>
        <w:rFonts w:cs="Times New Roman"/>
      </w:rPr>
    </w:lvl>
    <w:lvl w:ilvl="6" w:tplc="11B21992" w:tentative="1">
      <w:start w:val="1"/>
      <w:numFmt w:val="decimal"/>
      <w:lvlText w:val="%7."/>
      <w:lvlJc w:val="left"/>
      <w:pPr>
        <w:ind w:left="5749" w:hanging="360"/>
      </w:pPr>
      <w:rPr>
        <w:rFonts w:cs="Times New Roman"/>
      </w:rPr>
    </w:lvl>
    <w:lvl w:ilvl="7" w:tplc="4A8C471A" w:tentative="1">
      <w:start w:val="1"/>
      <w:numFmt w:val="lowerLetter"/>
      <w:lvlText w:val="%8."/>
      <w:lvlJc w:val="left"/>
      <w:pPr>
        <w:ind w:left="6469" w:hanging="360"/>
      </w:pPr>
      <w:rPr>
        <w:rFonts w:cs="Times New Roman"/>
      </w:rPr>
    </w:lvl>
    <w:lvl w:ilvl="8" w:tplc="28FEF0EC" w:tentative="1">
      <w:start w:val="1"/>
      <w:numFmt w:val="lowerRoman"/>
      <w:lvlText w:val="%9."/>
      <w:lvlJc w:val="right"/>
      <w:pPr>
        <w:ind w:left="7189" w:hanging="180"/>
      </w:pPr>
      <w:rPr>
        <w:rFonts w:cs="Times New Roman"/>
      </w:rPr>
    </w:lvl>
  </w:abstractNum>
  <w:abstractNum w:abstractNumId="45">
    <w:nsid w:val="37D11C8B"/>
    <w:multiLevelType w:val="hybridMultilevel"/>
    <w:tmpl w:val="7B10707E"/>
    <w:lvl w:ilvl="0" w:tplc="16367D5E">
      <w:start w:val="1"/>
      <w:numFmt w:val="bullet"/>
      <w:lvlText w:val=""/>
      <w:lvlJc w:val="left"/>
      <w:pPr>
        <w:ind w:left="1429" w:hanging="360"/>
      </w:pPr>
      <w:rPr>
        <w:rFonts w:ascii="Symbol" w:hAnsi="Symbol" w:hint="default"/>
      </w:rPr>
    </w:lvl>
    <w:lvl w:ilvl="1" w:tplc="21622DE4" w:tentative="1">
      <w:start w:val="1"/>
      <w:numFmt w:val="bullet"/>
      <w:lvlText w:val="o"/>
      <w:lvlJc w:val="left"/>
      <w:pPr>
        <w:ind w:left="2149" w:hanging="360"/>
      </w:pPr>
      <w:rPr>
        <w:rFonts w:ascii="Courier New" w:hAnsi="Courier New" w:hint="default"/>
      </w:rPr>
    </w:lvl>
    <w:lvl w:ilvl="2" w:tplc="E3C207EA" w:tentative="1">
      <w:start w:val="1"/>
      <w:numFmt w:val="bullet"/>
      <w:lvlText w:val=""/>
      <w:lvlJc w:val="left"/>
      <w:pPr>
        <w:ind w:left="2869" w:hanging="360"/>
      </w:pPr>
      <w:rPr>
        <w:rFonts w:ascii="Wingdings" w:hAnsi="Wingdings" w:hint="default"/>
      </w:rPr>
    </w:lvl>
    <w:lvl w:ilvl="3" w:tplc="15C0A496" w:tentative="1">
      <w:start w:val="1"/>
      <w:numFmt w:val="bullet"/>
      <w:lvlText w:val=""/>
      <w:lvlJc w:val="left"/>
      <w:pPr>
        <w:ind w:left="3589" w:hanging="360"/>
      </w:pPr>
      <w:rPr>
        <w:rFonts w:ascii="Symbol" w:hAnsi="Symbol" w:hint="default"/>
      </w:rPr>
    </w:lvl>
    <w:lvl w:ilvl="4" w:tplc="A6208DBE" w:tentative="1">
      <w:start w:val="1"/>
      <w:numFmt w:val="bullet"/>
      <w:lvlText w:val="o"/>
      <w:lvlJc w:val="left"/>
      <w:pPr>
        <w:ind w:left="4309" w:hanging="360"/>
      </w:pPr>
      <w:rPr>
        <w:rFonts w:ascii="Courier New" w:hAnsi="Courier New" w:hint="default"/>
      </w:rPr>
    </w:lvl>
    <w:lvl w:ilvl="5" w:tplc="3FC00A42" w:tentative="1">
      <w:start w:val="1"/>
      <w:numFmt w:val="bullet"/>
      <w:lvlText w:val=""/>
      <w:lvlJc w:val="left"/>
      <w:pPr>
        <w:ind w:left="5029" w:hanging="360"/>
      </w:pPr>
      <w:rPr>
        <w:rFonts w:ascii="Wingdings" w:hAnsi="Wingdings" w:hint="default"/>
      </w:rPr>
    </w:lvl>
    <w:lvl w:ilvl="6" w:tplc="FF0AAD3C" w:tentative="1">
      <w:start w:val="1"/>
      <w:numFmt w:val="bullet"/>
      <w:lvlText w:val=""/>
      <w:lvlJc w:val="left"/>
      <w:pPr>
        <w:ind w:left="5749" w:hanging="360"/>
      </w:pPr>
      <w:rPr>
        <w:rFonts w:ascii="Symbol" w:hAnsi="Symbol" w:hint="default"/>
      </w:rPr>
    </w:lvl>
    <w:lvl w:ilvl="7" w:tplc="563E093C" w:tentative="1">
      <w:start w:val="1"/>
      <w:numFmt w:val="bullet"/>
      <w:lvlText w:val="o"/>
      <w:lvlJc w:val="left"/>
      <w:pPr>
        <w:ind w:left="6469" w:hanging="360"/>
      </w:pPr>
      <w:rPr>
        <w:rFonts w:ascii="Courier New" w:hAnsi="Courier New" w:hint="default"/>
      </w:rPr>
    </w:lvl>
    <w:lvl w:ilvl="8" w:tplc="B588AE50" w:tentative="1">
      <w:start w:val="1"/>
      <w:numFmt w:val="bullet"/>
      <w:lvlText w:val=""/>
      <w:lvlJc w:val="left"/>
      <w:pPr>
        <w:ind w:left="7189" w:hanging="360"/>
      </w:pPr>
      <w:rPr>
        <w:rFonts w:ascii="Wingdings" w:hAnsi="Wingdings" w:hint="default"/>
      </w:rPr>
    </w:lvl>
  </w:abstractNum>
  <w:abstractNum w:abstractNumId="46">
    <w:nsid w:val="37F45D42"/>
    <w:multiLevelType w:val="hybridMultilevel"/>
    <w:tmpl w:val="EED29B7C"/>
    <w:lvl w:ilvl="0" w:tplc="5B3693F2">
      <w:start w:val="1"/>
      <w:numFmt w:val="decimal"/>
      <w:lvlText w:val="%1."/>
      <w:lvlJc w:val="left"/>
      <w:pPr>
        <w:tabs>
          <w:tab w:val="num" w:pos="960"/>
        </w:tabs>
        <w:ind w:left="960" w:hanging="360"/>
      </w:pPr>
      <w:rPr>
        <w:rFonts w:cs="Times New Roman"/>
      </w:rPr>
    </w:lvl>
    <w:lvl w:ilvl="1" w:tplc="43F4405C" w:tentative="1">
      <w:start w:val="1"/>
      <w:numFmt w:val="lowerLetter"/>
      <w:lvlText w:val="%2."/>
      <w:lvlJc w:val="left"/>
      <w:pPr>
        <w:tabs>
          <w:tab w:val="num" w:pos="1680"/>
        </w:tabs>
        <w:ind w:left="1680" w:hanging="360"/>
      </w:pPr>
      <w:rPr>
        <w:rFonts w:cs="Times New Roman"/>
      </w:rPr>
    </w:lvl>
    <w:lvl w:ilvl="2" w:tplc="92540F60" w:tentative="1">
      <w:start w:val="1"/>
      <w:numFmt w:val="lowerRoman"/>
      <w:lvlText w:val="%3."/>
      <w:lvlJc w:val="right"/>
      <w:pPr>
        <w:tabs>
          <w:tab w:val="num" w:pos="2400"/>
        </w:tabs>
        <w:ind w:left="2400" w:hanging="180"/>
      </w:pPr>
      <w:rPr>
        <w:rFonts w:cs="Times New Roman"/>
      </w:rPr>
    </w:lvl>
    <w:lvl w:ilvl="3" w:tplc="333ABACC" w:tentative="1">
      <w:start w:val="1"/>
      <w:numFmt w:val="decimal"/>
      <w:lvlText w:val="%4."/>
      <w:lvlJc w:val="left"/>
      <w:pPr>
        <w:tabs>
          <w:tab w:val="num" w:pos="3120"/>
        </w:tabs>
        <w:ind w:left="3120" w:hanging="360"/>
      </w:pPr>
      <w:rPr>
        <w:rFonts w:cs="Times New Roman"/>
      </w:rPr>
    </w:lvl>
    <w:lvl w:ilvl="4" w:tplc="B93A7F00" w:tentative="1">
      <w:start w:val="1"/>
      <w:numFmt w:val="lowerLetter"/>
      <w:lvlText w:val="%5."/>
      <w:lvlJc w:val="left"/>
      <w:pPr>
        <w:tabs>
          <w:tab w:val="num" w:pos="3840"/>
        </w:tabs>
        <w:ind w:left="3840" w:hanging="360"/>
      </w:pPr>
      <w:rPr>
        <w:rFonts w:cs="Times New Roman"/>
      </w:rPr>
    </w:lvl>
    <w:lvl w:ilvl="5" w:tplc="BF7A5BB6" w:tentative="1">
      <w:start w:val="1"/>
      <w:numFmt w:val="lowerRoman"/>
      <w:lvlText w:val="%6."/>
      <w:lvlJc w:val="right"/>
      <w:pPr>
        <w:tabs>
          <w:tab w:val="num" w:pos="4560"/>
        </w:tabs>
        <w:ind w:left="4560" w:hanging="180"/>
      </w:pPr>
      <w:rPr>
        <w:rFonts w:cs="Times New Roman"/>
      </w:rPr>
    </w:lvl>
    <w:lvl w:ilvl="6" w:tplc="BE8EE994" w:tentative="1">
      <w:start w:val="1"/>
      <w:numFmt w:val="decimal"/>
      <w:lvlText w:val="%7."/>
      <w:lvlJc w:val="left"/>
      <w:pPr>
        <w:tabs>
          <w:tab w:val="num" w:pos="5280"/>
        </w:tabs>
        <w:ind w:left="5280" w:hanging="360"/>
      </w:pPr>
      <w:rPr>
        <w:rFonts w:cs="Times New Roman"/>
      </w:rPr>
    </w:lvl>
    <w:lvl w:ilvl="7" w:tplc="936034FE" w:tentative="1">
      <w:start w:val="1"/>
      <w:numFmt w:val="lowerLetter"/>
      <w:lvlText w:val="%8."/>
      <w:lvlJc w:val="left"/>
      <w:pPr>
        <w:tabs>
          <w:tab w:val="num" w:pos="6000"/>
        </w:tabs>
        <w:ind w:left="6000" w:hanging="360"/>
      </w:pPr>
      <w:rPr>
        <w:rFonts w:cs="Times New Roman"/>
      </w:rPr>
    </w:lvl>
    <w:lvl w:ilvl="8" w:tplc="770EB320" w:tentative="1">
      <w:start w:val="1"/>
      <w:numFmt w:val="lowerRoman"/>
      <w:lvlText w:val="%9."/>
      <w:lvlJc w:val="right"/>
      <w:pPr>
        <w:tabs>
          <w:tab w:val="num" w:pos="6720"/>
        </w:tabs>
        <w:ind w:left="6720" w:hanging="180"/>
      </w:pPr>
      <w:rPr>
        <w:rFonts w:cs="Times New Roman"/>
      </w:rPr>
    </w:lvl>
  </w:abstractNum>
  <w:abstractNum w:abstractNumId="47">
    <w:nsid w:val="39C746C4"/>
    <w:multiLevelType w:val="hybridMultilevel"/>
    <w:tmpl w:val="2D127946"/>
    <w:lvl w:ilvl="0" w:tplc="B970B094">
      <w:start w:val="1"/>
      <w:numFmt w:val="russianLower"/>
      <w:lvlText w:val="%1)"/>
      <w:lvlJc w:val="left"/>
      <w:pPr>
        <w:ind w:left="1080" w:hanging="360"/>
      </w:pPr>
      <w:rPr>
        <w:rFonts w:cs="Times New Roman" w:hint="default"/>
        <w:color w:val="auto"/>
      </w:rPr>
    </w:lvl>
    <w:lvl w:ilvl="1" w:tplc="AE744B0C" w:tentative="1">
      <w:start w:val="1"/>
      <w:numFmt w:val="lowerLetter"/>
      <w:lvlText w:val="%2."/>
      <w:lvlJc w:val="left"/>
      <w:pPr>
        <w:ind w:left="1800" w:hanging="360"/>
      </w:pPr>
      <w:rPr>
        <w:rFonts w:cs="Times New Roman"/>
      </w:rPr>
    </w:lvl>
    <w:lvl w:ilvl="2" w:tplc="5F584C10" w:tentative="1">
      <w:start w:val="1"/>
      <w:numFmt w:val="lowerRoman"/>
      <w:lvlText w:val="%3."/>
      <w:lvlJc w:val="right"/>
      <w:pPr>
        <w:ind w:left="2520" w:hanging="180"/>
      </w:pPr>
      <w:rPr>
        <w:rFonts w:cs="Times New Roman"/>
      </w:rPr>
    </w:lvl>
    <w:lvl w:ilvl="3" w:tplc="6DE8EE68" w:tentative="1">
      <w:start w:val="1"/>
      <w:numFmt w:val="decimal"/>
      <w:lvlText w:val="%4."/>
      <w:lvlJc w:val="left"/>
      <w:pPr>
        <w:ind w:left="3240" w:hanging="360"/>
      </w:pPr>
      <w:rPr>
        <w:rFonts w:cs="Times New Roman"/>
      </w:rPr>
    </w:lvl>
    <w:lvl w:ilvl="4" w:tplc="9ED28D44" w:tentative="1">
      <w:start w:val="1"/>
      <w:numFmt w:val="lowerLetter"/>
      <w:lvlText w:val="%5."/>
      <w:lvlJc w:val="left"/>
      <w:pPr>
        <w:ind w:left="3960" w:hanging="360"/>
      </w:pPr>
      <w:rPr>
        <w:rFonts w:cs="Times New Roman"/>
      </w:rPr>
    </w:lvl>
    <w:lvl w:ilvl="5" w:tplc="FC24822C" w:tentative="1">
      <w:start w:val="1"/>
      <w:numFmt w:val="lowerRoman"/>
      <w:lvlText w:val="%6."/>
      <w:lvlJc w:val="right"/>
      <w:pPr>
        <w:ind w:left="4680" w:hanging="180"/>
      </w:pPr>
      <w:rPr>
        <w:rFonts w:cs="Times New Roman"/>
      </w:rPr>
    </w:lvl>
    <w:lvl w:ilvl="6" w:tplc="4D4EFD3E" w:tentative="1">
      <w:start w:val="1"/>
      <w:numFmt w:val="decimal"/>
      <w:lvlText w:val="%7."/>
      <w:lvlJc w:val="left"/>
      <w:pPr>
        <w:ind w:left="5400" w:hanging="360"/>
      </w:pPr>
      <w:rPr>
        <w:rFonts w:cs="Times New Roman"/>
      </w:rPr>
    </w:lvl>
    <w:lvl w:ilvl="7" w:tplc="BFD60140" w:tentative="1">
      <w:start w:val="1"/>
      <w:numFmt w:val="lowerLetter"/>
      <w:lvlText w:val="%8."/>
      <w:lvlJc w:val="left"/>
      <w:pPr>
        <w:ind w:left="6120" w:hanging="360"/>
      </w:pPr>
      <w:rPr>
        <w:rFonts w:cs="Times New Roman"/>
      </w:rPr>
    </w:lvl>
    <w:lvl w:ilvl="8" w:tplc="5564576E" w:tentative="1">
      <w:start w:val="1"/>
      <w:numFmt w:val="lowerRoman"/>
      <w:lvlText w:val="%9."/>
      <w:lvlJc w:val="right"/>
      <w:pPr>
        <w:ind w:left="6840" w:hanging="180"/>
      </w:pPr>
      <w:rPr>
        <w:rFonts w:cs="Times New Roman"/>
      </w:rPr>
    </w:lvl>
  </w:abstractNum>
  <w:abstractNum w:abstractNumId="48">
    <w:nsid w:val="3A354BBC"/>
    <w:multiLevelType w:val="hybridMultilevel"/>
    <w:tmpl w:val="5462C3D0"/>
    <w:lvl w:ilvl="0" w:tplc="6890B23E">
      <w:start w:val="1"/>
      <w:numFmt w:val="bullet"/>
      <w:lvlText w:val=""/>
      <w:lvlJc w:val="left"/>
      <w:pPr>
        <w:ind w:left="1468" w:hanging="360"/>
      </w:pPr>
      <w:rPr>
        <w:rFonts w:ascii="Symbol" w:hAnsi="Symbol" w:hint="default"/>
      </w:rPr>
    </w:lvl>
    <w:lvl w:ilvl="1" w:tplc="A226329C" w:tentative="1">
      <w:start w:val="1"/>
      <w:numFmt w:val="bullet"/>
      <w:lvlText w:val="o"/>
      <w:lvlJc w:val="left"/>
      <w:pPr>
        <w:ind w:left="2188" w:hanging="360"/>
      </w:pPr>
      <w:rPr>
        <w:rFonts w:ascii="Courier New" w:hAnsi="Courier New" w:hint="default"/>
      </w:rPr>
    </w:lvl>
    <w:lvl w:ilvl="2" w:tplc="09AA2F86" w:tentative="1">
      <w:start w:val="1"/>
      <w:numFmt w:val="bullet"/>
      <w:lvlText w:val=""/>
      <w:lvlJc w:val="left"/>
      <w:pPr>
        <w:ind w:left="2908" w:hanging="360"/>
      </w:pPr>
      <w:rPr>
        <w:rFonts w:ascii="Wingdings" w:hAnsi="Wingdings" w:hint="default"/>
      </w:rPr>
    </w:lvl>
    <w:lvl w:ilvl="3" w:tplc="7B12F416" w:tentative="1">
      <w:start w:val="1"/>
      <w:numFmt w:val="bullet"/>
      <w:lvlText w:val=""/>
      <w:lvlJc w:val="left"/>
      <w:pPr>
        <w:ind w:left="3628" w:hanging="360"/>
      </w:pPr>
      <w:rPr>
        <w:rFonts w:ascii="Symbol" w:hAnsi="Symbol" w:hint="default"/>
      </w:rPr>
    </w:lvl>
    <w:lvl w:ilvl="4" w:tplc="7E727EA8" w:tentative="1">
      <w:start w:val="1"/>
      <w:numFmt w:val="bullet"/>
      <w:lvlText w:val="o"/>
      <w:lvlJc w:val="left"/>
      <w:pPr>
        <w:ind w:left="4348" w:hanging="360"/>
      </w:pPr>
      <w:rPr>
        <w:rFonts w:ascii="Courier New" w:hAnsi="Courier New" w:hint="default"/>
      </w:rPr>
    </w:lvl>
    <w:lvl w:ilvl="5" w:tplc="7604E574" w:tentative="1">
      <w:start w:val="1"/>
      <w:numFmt w:val="bullet"/>
      <w:lvlText w:val=""/>
      <w:lvlJc w:val="left"/>
      <w:pPr>
        <w:ind w:left="5068" w:hanging="360"/>
      </w:pPr>
      <w:rPr>
        <w:rFonts w:ascii="Wingdings" w:hAnsi="Wingdings" w:hint="default"/>
      </w:rPr>
    </w:lvl>
    <w:lvl w:ilvl="6" w:tplc="3948CFCC" w:tentative="1">
      <w:start w:val="1"/>
      <w:numFmt w:val="bullet"/>
      <w:lvlText w:val=""/>
      <w:lvlJc w:val="left"/>
      <w:pPr>
        <w:ind w:left="5788" w:hanging="360"/>
      </w:pPr>
      <w:rPr>
        <w:rFonts w:ascii="Symbol" w:hAnsi="Symbol" w:hint="default"/>
      </w:rPr>
    </w:lvl>
    <w:lvl w:ilvl="7" w:tplc="3FA4C8DC" w:tentative="1">
      <w:start w:val="1"/>
      <w:numFmt w:val="bullet"/>
      <w:lvlText w:val="o"/>
      <w:lvlJc w:val="left"/>
      <w:pPr>
        <w:ind w:left="6508" w:hanging="360"/>
      </w:pPr>
      <w:rPr>
        <w:rFonts w:ascii="Courier New" w:hAnsi="Courier New" w:hint="default"/>
      </w:rPr>
    </w:lvl>
    <w:lvl w:ilvl="8" w:tplc="2B4081DE" w:tentative="1">
      <w:start w:val="1"/>
      <w:numFmt w:val="bullet"/>
      <w:lvlText w:val=""/>
      <w:lvlJc w:val="left"/>
      <w:pPr>
        <w:ind w:left="7228" w:hanging="360"/>
      </w:pPr>
      <w:rPr>
        <w:rFonts w:ascii="Wingdings" w:hAnsi="Wingdings" w:hint="default"/>
      </w:rPr>
    </w:lvl>
  </w:abstractNum>
  <w:abstractNum w:abstractNumId="49">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3E8C3CB3"/>
    <w:multiLevelType w:val="hybridMultilevel"/>
    <w:tmpl w:val="B610369E"/>
    <w:lvl w:ilvl="0" w:tplc="E63AFE32">
      <w:start w:val="1"/>
      <w:numFmt w:val="russianLower"/>
      <w:lvlText w:val="%1)"/>
      <w:lvlJc w:val="left"/>
      <w:pPr>
        <w:tabs>
          <w:tab w:val="num" w:pos="720"/>
        </w:tabs>
        <w:ind w:left="720" w:hanging="360"/>
      </w:pPr>
      <w:rPr>
        <w:rFonts w:cs="Times New Roman" w:hint="default"/>
        <w:color w:val="auto"/>
      </w:rPr>
    </w:lvl>
    <w:lvl w:ilvl="1" w:tplc="699015FE" w:tentative="1">
      <w:start w:val="1"/>
      <w:numFmt w:val="lowerLetter"/>
      <w:lvlText w:val="%2."/>
      <w:lvlJc w:val="left"/>
      <w:pPr>
        <w:ind w:left="1440" w:hanging="360"/>
      </w:pPr>
      <w:rPr>
        <w:rFonts w:cs="Times New Roman"/>
      </w:rPr>
    </w:lvl>
    <w:lvl w:ilvl="2" w:tplc="1E4EEC10" w:tentative="1">
      <w:start w:val="1"/>
      <w:numFmt w:val="lowerRoman"/>
      <w:lvlText w:val="%3."/>
      <w:lvlJc w:val="right"/>
      <w:pPr>
        <w:ind w:left="2160" w:hanging="180"/>
      </w:pPr>
      <w:rPr>
        <w:rFonts w:cs="Times New Roman"/>
      </w:rPr>
    </w:lvl>
    <w:lvl w:ilvl="3" w:tplc="A8B807E0" w:tentative="1">
      <w:start w:val="1"/>
      <w:numFmt w:val="decimal"/>
      <w:lvlText w:val="%4."/>
      <w:lvlJc w:val="left"/>
      <w:pPr>
        <w:ind w:left="2880" w:hanging="360"/>
      </w:pPr>
      <w:rPr>
        <w:rFonts w:cs="Times New Roman"/>
      </w:rPr>
    </w:lvl>
    <w:lvl w:ilvl="4" w:tplc="8E82AA3C" w:tentative="1">
      <w:start w:val="1"/>
      <w:numFmt w:val="lowerLetter"/>
      <w:lvlText w:val="%5."/>
      <w:lvlJc w:val="left"/>
      <w:pPr>
        <w:ind w:left="3600" w:hanging="360"/>
      </w:pPr>
      <w:rPr>
        <w:rFonts w:cs="Times New Roman"/>
      </w:rPr>
    </w:lvl>
    <w:lvl w:ilvl="5" w:tplc="3FEA7E46" w:tentative="1">
      <w:start w:val="1"/>
      <w:numFmt w:val="lowerRoman"/>
      <w:lvlText w:val="%6."/>
      <w:lvlJc w:val="right"/>
      <w:pPr>
        <w:ind w:left="4320" w:hanging="180"/>
      </w:pPr>
      <w:rPr>
        <w:rFonts w:cs="Times New Roman"/>
      </w:rPr>
    </w:lvl>
    <w:lvl w:ilvl="6" w:tplc="A1061240" w:tentative="1">
      <w:start w:val="1"/>
      <w:numFmt w:val="decimal"/>
      <w:lvlText w:val="%7."/>
      <w:lvlJc w:val="left"/>
      <w:pPr>
        <w:ind w:left="5040" w:hanging="360"/>
      </w:pPr>
      <w:rPr>
        <w:rFonts w:cs="Times New Roman"/>
      </w:rPr>
    </w:lvl>
    <w:lvl w:ilvl="7" w:tplc="862A7BF0" w:tentative="1">
      <w:start w:val="1"/>
      <w:numFmt w:val="lowerLetter"/>
      <w:lvlText w:val="%8."/>
      <w:lvlJc w:val="left"/>
      <w:pPr>
        <w:ind w:left="5760" w:hanging="360"/>
      </w:pPr>
      <w:rPr>
        <w:rFonts w:cs="Times New Roman"/>
      </w:rPr>
    </w:lvl>
    <w:lvl w:ilvl="8" w:tplc="30C45282" w:tentative="1">
      <w:start w:val="1"/>
      <w:numFmt w:val="lowerRoman"/>
      <w:lvlText w:val="%9."/>
      <w:lvlJc w:val="right"/>
      <w:pPr>
        <w:ind w:left="6480" w:hanging="180"/>
      </w:pPr>
      <w:rPr>
        <w:rFonts w:cs="Times New Roman"/>
      </w:rPr>
    </w:lvl>
  </w:abstractNum>
  <w:abstractNum w:abstractNumId="51">
    <w:nsid w:val="3F8630AF"/>
    <w:multiLevelType w:val="hybridMultilevel"/>
    <w:tmpl w:val="E21A847A"/>
    <w:lvl w:ilvl="0" w:tplc="B29ED6AE">
      <w:start w:val="1"/>
      <w:numFmt w:val="decimal"/>
      <w:lvlText w:val="%1."/>
      <w:lvlJc w:val="left"/>
      <w:pPr>
        <w:tabs>
          <w:tab w:val="num" w:pos="360"/>
        </w:tabs>
        <w:ind w:left="360" w:hanging="360"/>
      </w:pPr>
      <w:rPr>
        <w:rFonts w:cs="Times New Roman" w:hint="default"/>
        <w:b w:val="0"/>
        <w:i w:val="0"/>
        <w:sz w:val="28"/>
        <w:szCs w:val="28"/>
      </w:rPr>
    </w:lvl>
    <w:lvl w:ilvl="1" w:tplc="808E496E" w:tentative="1">
      <w:start w:val="1"/>
      <w:numFmt w:val="lowerLetter"/>
      <w:lvlText w:val="%2."/>
      <w:lvlJc w:val="left"/>
      <w:pPr>
        <w:tabs>
          <w:tab w:val="num" w:pos="-4656"/>
        </w:tabs>
        <w:ind w:left="-4656" w:hanging="360"/>
      </w:pPr>
      <w:rPr>
        <w:rFonts w:cs="Times New Roman"/>
      </w:rPr>
    </w:lvl>
    <w:lvl w:ilvl="2" w:tplc="4F18ABD4" w:tentative="1">
      <w:start w:val="1"/>
      <w:numFmt w:val="lowerRoman"/>
      <w:lvlText w:val="%3."/>
      <w:lvlJc w:val="right"/>
      <w:pPr>
        <w:tabs>
          <w:tab w:val="num" w:pos="-3936"/>
        </w:tabs>
        <w:ind w:left="-3936" w:hanging="180"/>
      </w:pPr>
      <w:rPr>
        <w:rFonts w:cs="Times New Roman"/>
      </w:rPr>
    </w:lvl>
    <w:lvl w:ilvl="3" w:tplc="70E695F2" w:tentative="1">
      <w:start w:val="1"/>
      <w:numFmt w:val="decimal"/>
      <w:lvlText w:val="%4."/>
      <w:lvlJc w:val="left"/>
      <w:pPr>
        <w:tabs>
          <w:tab w:val="num" w:pos="-3216"/>
        </w:tabs>
        <w:ind w:left="-3216" w:hanging="360"/>
      </w:pPr>
      <w:rPr>
        <w:rFonts w:cs="Times New Roman"/>
      </w:rPr>
    </w:lvl>
    <w:lvl w:ilvl="4" w:tplc="03C642AC" w:tentative="1">
      <w:start w:val="1"/>
      <w:numFmt w:val="lowerLetter"/>
      <w:lvlText w:val="%5."/>
      <w:lvlJc w:val="left"/>
      <w:pPr>
        <w:tabs>
          <w:tab w:val="num" w:pos="-2496"/>
        </w:tabs>
        <w:ind w:left="-2496" w:hanging="360"/>
      </w:pPr>
      <w:rPr>
        <w:rFonts w:cs="Times New Roman"/>
      </w:rPr>
    </w:lvl>
    <w:lvl w:ilvl="5" w:tplc="536A693E" w:tentative="1">
      <w:start w:val="1"/>
      <w:numFmt w:val="lowerRoman"/>
      <w:lvlText w:val="%6."/>
      <w:lvlJc w:val="right"/>
      <w:pPr>
        <w:tabs>
          <w:tab w:val="num" w:pos="-1776"/>
        </w:tabs>
        <w:ind w:left="-1776" w:hanging="180"/>
      </w:pPr>
      <w:rPr>
        <w:rFonts w:cs="Times New Roman"/>
      </w:rPr>
    </w:lvl>
    <w:lvl w:ilvl="6" w:tplc="0E52E6B6" w:tentative="1">
      <w:start w:val="1"/>
      <w:numFmt w:val="decimal"/>
      <w:lvlText w:val="%7."/>
      <w:lvlJc w:val="left"/>
      <w:pPr>
        <w:tabs>
          <w:tab w:val="num" w:pos="-1056"/>
        </w:tabs>
        <w:ind w:left="-1056" w:hanging="360"/>
      </w:pPr>
      <w:rPr>
        <w:rFonts w:cs="Times New Roman"/>
      </w:rPr>
    </w:lvl>
    <w:lvl w:ilvl="7" w:tplc="7BDE7734" w:tentative="1">
      <w:start w:val="1"/>
      <w:numFmt w:val="lowerLetter"/>
      <w:lvlText w:val="%8."/>
      <w:lvlJc w:val="left"/>
      <w:pPr>
        <w:tabs>
          <w:tab w:val="num" w:pos="-336"/>
        </w:tabs>
        <w:ind w:left="-336" w:hanging="360"/>
      </w:pPr>
      <w:rPr>
        <w:rFonts w:cs="Times New Roman"/>
      </w:rPr>
    </w:lvl>
    <w:lvl w:ilvl="8" w:tplc="A1048BAA" w:tentative="1">
      <w:start w:val="1"/>
      <w:numFmt w:val="lowerRoman"/>
      <w:lvlText w:val="%9."/>
      <w:lvlJc w:val="right"/>
      <w:pPr>
        <w:tabs>
          <w:tab w:val="num" w:pos="384"/>
        </w:tabs>
        <w:ind w:left="384" w:hanging="180"/>
      </w:pPr>
      <w:rPr>
        <w:rFonts w:cs="Times New Roman"/>
      </w:rPr>
    </w:lvl>
  </w:abstractNum>
  <w:abstractNum w:abstractNumId="52">
    <w:nsid w:val="410C33C3"/>
    <w:multiLevelType w:val="hybridMultilevel"/>
    <w:tmpl w:val="E460D0A8"/>
    <w:lvl w:ilvl="0" w:tplc="392A68F4">
      <w:start w:val="1"/>
      <w:numFmt w:val="russianLower"/>
      <w:lvlText w:val="%1)"/>
      <w:lvlJc w:val="left"/>
      <w:pPr>
        <w:tabs>
          <w:tab w:val="num" w:pos="720"/>
        </w:tabs>
        <w:ind w:left="720" w:hanging="360"/>
      </w:pPr>
      <w:rPr>
        <w:rFonts w:cs="Times New Roman" w:hint="default"/>
      </w:rPr>
    </w:lvl>
    <w:lvl w:ilvl="1" w:tplc="DC22C68C" w:tentative="1">
      <w:start w:val="1"/>
      <w:numFmt w:val="lowerLetter"/>
      <w:lvlText w:val="%2."/>
      <w:lvlJc w:val="left"/>
      <w:pPr>
        <w:ind w:left="1440" w:hanging="360"/>
      </w:pPr>
      <w:rPr>
        <w:rFonts w:cs="Times New Roman"/>
      </w:rPr>
    </w:lvl>
    <w:lvl w:ilvl="2" w:tplc="623871FA" w:tentative="1">
      <w:start w:val="1"/>
      <w:numFmt w:val="lowerRoman"/>
      <w:lvlText w:val="%3."/>
      <w:lvlJc w:val="right"/>
      <w:pPr>
        <w:ind w:left="2160" w:hanging="180"/>
      </w:pPr>
      <w:rPr>
        <w:rFonts w:cs="Times New Roman"/>
      </w:rPr>
    </w:lvl>
    <w:lvl w:ilvl="3" w:tplc="FDCE72AA" w:tentative="1">
      <w:start w:val="1"/>
      <w:numFmt w:val="decimal"/>
      <w:lvlText w:val="%4."/>
      <w:lvlJc w:val="left"/>
      <w:pPr>
        <w:ind w:left="2880" w:hanging="360"/>
      </w:pPr>
      <w:rPr>
        <w:rFonts w:cs="Times New Roman"/>
      </w:rPr>
    </w:lvl>
    <w:lvl w:ilvl="4" w:tplc="7EA2AC76" w:tentative="1">
      <w:start w:val="1"/>
      <w:numFmt w:val="lowerLetter"/>
      <w:lvlText w:val="%5."/>
      <w:lvlJc w:val="left"/>
      <w:pPr>
        <w:ind w:left="3600" w:hanging="360"/>
      </w:pPr>
      <w:rPr>
        <w:rFonts w:cs="Times New Roman"/>
      </w:rPr>
    </w:lvl>
    <w:lvl w:ilvl="5" w:tplc="DDAE216E" w:tentative="1">
      <w:start w:val="1"/>
      <w:numFmt w:val="lowerRoman"/>
      <w:lvlText w:val="%6."/>
      <w:lvlJc w:val="right"/>
      <w:pPr>
        <w:ind w:left="4320" w:hanging="180"/>
      </w:pPr>
      <w:rPr>
        <w:rFonts w:cs="Times New Roman"/>
      </w:rPr>
    </w:lvl>
    <w:lvl w:ilvl="6" w:tplc="01EC2012" w:tentative="1">
      <w:start w:val="1"/>
      <w:numFmt w:val="decimal"/>
      <w:lvlText w:val="%7."/>
      <w:lvlJc w:val="left"/>
      <w:pPr>
        <w:ind w:left="5040" w:hanging="360"/>
      </w:pPr>
      <w:rPr>
        <w:rFonts w:cs="Times New Roman"/>
      </w:rPr>
    </w:lvl>
    <w:lvl w:ilvl="7" w:tplc="93AE0660" w:tentative="1">
      <w:start w:val="1"/>
      <w:numFmt w:val="lowerLetter"/>
      <w:lvlText w:val="%8."/>
      <w:lvlJc w:val="left"/>
      <w:pPr>
        <w:ind w:left="5760" w:hanging="360"/>
      </w:pPr>
      <w:rPr>
        <w:rFonts w:cs="Times New Roman"/>
      </w:rPr>
    </w:lvl>
    <w:lvl w:ilvl="8" w:tplc="D1BEE858" w:tentative="1">
      <w:start w:val="1"/>
      <w:numFmt w:val="lowerRoman"/>
      <w:lvlText w:val="%9."/>
      <w:lvlJc w:val="right"/>
      <w:pPr>
        <w:ind w:left="6480" w:hanging="180"/>
      </w:pPr>
      <w:rPr>
        <w:rFonts w:cs="Times New Roman"/>
      </w:rPr>
    </w:lvl>
  </w:abstractNum>
  <w:abstractNum w:abstractNumId="53">
    <w:nsid w:val="41854D49"/>
    <w:multiLevelType w:val="multilevel"/>
    <w:tmpl w:val="31D8816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4">
    <w:nsid w:val="41855974"/>
    <w:multiLevelType w:val="hybridMultilevel"/>
    <w:tmpl w:val="E84AFFE0"/>
    <w:lvl w:ilvl="0" w:tplc="D164999A">
      <w:start w:val="1"/>
      <w:numFmt w:val="decimal"/>
      <w:lvlText w:val="%1."/>
      <w:lvlJc w:val="left"/>
      <w:pPr>
        <w:tabs>
          <w:tab w:val="num" w:pos="960"/>
        </w:tabs>
        <w:ind w:left="960" w:hanging="360"/>
      </w:pPr>
      <w:rPr>
        <w:rFonts w:cs="Times New Roman"/>
      </w:rPr>
    </w:lvl>
    <w:lvl w:ilvl="1" w:tplc="3A8461CA">
      <w:start w:val="1"/>
      <w:numFmt w:val="lowerLetter"/>
      <w:lvlText w:val="%2."/>
      <w:lvlJc w:val="left"/>
      <w:pPr>
        <w:tabs>
          <w:tab w:val="num" w:pos="1680"/>
        </w:tabs>
        <w:ind w:left="1680" w:hanging="360"/>
      </w:pPr>
      <w:rPr>
        <w:rFonts w:cs="Times New Roman"/>
      </w:rPr>
    </w:lvl>
    <w:lvl w:ilvl="2" w:tplc="E448520A" w:tentative="1">
      <w:start w:val="1"/>
      <w:numFmt w:val="lowerRoman"/>
      <w:lvlText w:val="%3."/>
      <w:lvlJc w:val="right"/>
      <w:pPr>
        <w:tabs>
          <w:tab w:val="num" w:pos="2400"/>
        </w:tabs>
        <w:ind w:left="2400" w:hanging="180"/>
      </w:pPr>
      <w:rPr>
        <w:rFonts w:cs="Times New Roman"/>
      </w:rPr>
    </w:lvl>
    <w:lvl w:ilvl="3" w:tplc="9ADA4E54" w:tentative="1">
      <w:start w:val="1"/>
      <w:numFmt w:val="decimal"/>
      <w:lvlText w:val="%4."/>
      <w:lvlJc w:val="left"/>
      <w:pPr>
        <w:tabs>
          <w:tab w:val="num" w:pos="3120"/>
        </w:tabs>
        <w:ind w:left="3120" w:hanging="360"/>
      </w:pPr>
      <w:rPr>
        <w:rFonts w:cs="Times New Roman"/>
      </w:rPr>
    </w:lvl>
    <w:lvl w:ilvl="4" w:tplc="68D89106" w:tentative="1">
      <w:start w:val="1"/>
      <w:numFmt w:val="lowerLetter"/>
      <w:lvlText w:val="%5."/>
      <w:lvlJc w:val="left"/>
      <w:pPr>
        <w:tabs>
          <w:tab w:val="num" w:pos="3840"/>
        </w:tabs>
        <w:ind w:left="3840" w:hanging="360"/>
      </w:pPr>
      <w:rPr>
        <w:rFonts w:cs="Times New Roman"/>
      </w:rPr>
    </w:lvl>
    <w:lvl w:ilvl="5" w:tplc="262E1432" w:tentative="1">
      <w:start w:val="1"/>
      <w:numFmt w:val="lowerRoman"/>
      <w:lvlText w:val="%6."/>
      <w:lvlJc w:val="right"/>
      <w:pPr>
        <w:tabs>
          <w:tab w:val="num" w:pos="4560"/>
        </w:tabs>
        <w:ind w:left="4560" w:hanging="180"/>
      </w:pPr>
      <w:rPr>
        <w:rFonts w:cs="Times New Roman"/>
      </w:rPr>
    </w:lvl>
    <w:lvl w:ilvl="6" w:tplc="1152E44A" w:tentative="1">
      <w:start w:val="1"/>
      <w:numFmt w:val="decimal"/>
      <w:lvlText w:val="%7."/>
      <w:lvlJc w:val="left"/>
      <w:pPr>
        <w:tabs>
          <w:tab w:val="num" w:pos="5280"/>
        </w:tabs>
        <w:ind w:left="5280" w:hanging="360"/>
      </w:pPr>
      <w:rPr>
        <w:rFonts w:cs="Times New Roman"/>
      </w:rPr>
    </w:lvl>
    <w:lvl w:ilvl="7" w:tplc="8884BC70" w:tentative="1">
      <w:start w:val="1"/>
      <w:numFmt w:val="lowerLetter"/>
      <w:lvlText w:val="%8."/>
      <w:lvlJc w:val="left"/>
      <w:pPr>
        <w:tabs>
          <w:tab w:val="num" w:pos="6000"/>
        </w:tabs>
        <w:ind w:left="6000" w:hanging="360"/>
      </w:pPr>
      <w:rPr>
        <w:rFonts w:cs="Times New Roman"/>
      </w:rPr>
    </w:lvl>
    <w:lvl w:ilvl="8" w:tplc="869EFFB6" w:tentative="1">
      <w:start w:val="1"/>
      <w:numFmt w:val="lowerRoman"/>
      <w:lvlText w:val="%9."/>
      <w:lvlJc w:val="right"/>
      <w:pPr>
        <w:tabs>
          <w:tab w:val="num" w:pos="6720"/>
        </w:tabs>
        <w:ind w:left="6720" w:hanging="180"/>
      </w:pPr>
      <w:rPr>
        <w:rFonts w:cs="Times New Roman"/>
      </w:rPr>
    </w:lvl>
  </w:abstractNum>
  <w:abstractNum w:abstractNumId="55">
    <w:nsid w:val="41EC40CF"/>
    <w:multiLevelType w:val="multilevel"/>
    <w:tmpl w:val="01FEB8A2"/>
    <w:lvl w:ilvl="0">
      <w:start w:val="17"/>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43EB564C"/>
    <w:multiLevelType w:val="hybridMultilevel"/>
    <w:tmpl w:val="AE10109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59">
    <w:nsid w:val="49712603"/>
    <w:multiLevelType w:val="hybridMultilevel"/>
    <w:tmpl w:val="E42ACB5A"/>
    <w:lvl w:ilvl="0" w:tplc="7174FC58">
      <w:start w:val="1"/>
      <w:numFmt w:val="russianLower"/>
      <w:lvlText w:val="%1)"/>
      <w:lvlJc w:val="left"/>
      <w:pPr>
        <w:ind w:left="1429" w:hanging="360"/>
      </w:pPr>
      <w:rPr>
        <w:rFonts w:cs="Times New Roman" w:hint="default"/>
        <w:color w:val="auto"/>
      </w:rPr>
    </w:lvl>
    <w:lvl w:ilvl="1" w:tplc="684E1492" w:tentative="1">
      <w:start w:val="1"/>
      <w:numFmt w:val="lowerLetter"/>
      <w:lvlText w:val="%2."/>
      <w:lvlJc w:val="left"/>
      <w:pPr>
        <w:ind w:left="2149" w:hanging="360"/>
      </w:pPr>
      <w:rPr>
        <w:rFonts w:cs="Times New Roman"/>
      </w:rPr>
    </w:lvl>
    <w:lvl w:ilvl="2" w:tplc="6C9C3534" w:tentative="1">
      <w:start w:val="1"/>
      <w:numFmt w:val="lowerRoman"/>
      <w:lvlText w:val="%3."/>
      <w:lvlJc w:val="right"/>
      <w:pPr>
        <w:ind w:left="2869" w:hanging="180"/>
      </w:pPr>
      <w:rPr>
        <w:rFonts w:cs="Times New Roman"/>
      </w:rPr>
    </w:lvl>
    <w:lvl w:ilvl="3" w:tplc="778A8648" w:tentative="1">
      <w:start w:val="1"/>
      <w:numFmt w:val="decimal"/>
      <w:lvlText w:val="%4."/>
      <w:lvlJc w:val="left"/>
      <w:pPr>
        <w:ind w:left="3589" w:hanging="360"/>
      </w:pPr>
      <w:rPr>
        <w:rFonts w:cs="Times New Roman"/>
      </w:rPr>
    </w:lvl>
    <w:lvl w:ilvl="4" w:tplc="E3CA4188" w:tentative="1">
      <w:start w:val="1"/>
      <w:numFmt w:val="lowerLetter"/>
      <w:lvlText w:val="%5."/>
      <w:lvlJc w:val="left"/>
      <w:pPr>
        <w:ind w:left="4309" w:hanging="360"/>
      </w:pPr>
      <w:rPr>
        <w:rFonts w:cs="Times New Roman"/>
      </w:rPr>
    </w:lvl>
    <w:lvl w:ilvl="5" w:tplc="563EE3B8" w:tentative="1">
      <w:start w:val="1"/>
      <w:numFmt w:val="lowerRoman"/>
      <w:lvlText w:val="%6."/>
      <w:lvlJc w:val="right"/>
      <w:pPr>
        <w:ind w:left="5029" w:hanging="180"/>
      </w:pPr>
      <w:rPr>
        <w:rFonts w:cs="Times New Roman"/>
      </w:rPr>
    </w:lvl>
    <w:lvl w:ilvl="6" w:tplc="C0DE8C36" w:tentative="1">
      <w:start w:val="1"/>
      <w:numFmt w:val="decimal"/>
      <w:lvlText w:val="%7."/>
      <w:lvlJc w:val="left"/>
      <w:pPr>
        <w:ind w:left="5749" w:hanging="360"/>
      </w:pPr>
      <w:rPr>
        <w:rFonts w:cs="Times New Roman"/>
      </w:rPr>
    </w:lvl>
    <w:lvl w:ilvl="7" w:tplc="6F36F4D2" w:tentative="1">
      <w:start w:val="1"/>
      <w:numFmt w:val="lowerLetter"/>
      <w:lvlText w:val="%8."/>
      <w:lvlJc w:val="left"/>
      <w:pPr>
        <w:ind w:left="6469" w:hanging="360"/>
      </w:pPr>
      <w:rPr>
        <w:rFonts w:cs="Times New Roman"/>
      </w:rPr>
    </w:lvl>
    <w:lvl w:ilvl="8" w:tplc="CE7AB2EC" w:tentative="1">
      <w:start w:val="1"/>
      <w:numFmt w:val="lowerRoman"/>
      <w:lvlText w:val="%9."/>
      <w:lvlJc w:val="right"/>
      <w:pPr>
        <w:ind w:left="7189" w:hanging="180"/>
      </w:pPr>
      <w:rPr>
        <w:rFonts w:cs="Times New Roman"/>
      </w:rPr>
    </w:lvl>
  </w:abstractNum>
  <w:abstractNum w:abstractNumId="60">
    <w:nsid w:val="4F7B57B6"/>
    <w:multiLevelType w:val="hybridMultilevel"/>
    <w:tmpl w:val="486EF3F2"/>
    <w:lvl w:ilvl="0" w:tplc="23EA475C">
      <w:start w:val="1"/>
      <w:numFmt w:val="decimal"/>
      <w:lvlText w:val="%1."/>
      <w:lvlJc w:val="left"/>
      <w:pPr>
        <w:tabs>
          <w:tab w:val="num" w:pos="2007"/>
        </w:tabs>
        <w:ind w:left="2007" w:hanging="360"/>
      </w:pPr>
      <w:rPr>
        <w:rFonts w:cs="Times New Roman" w:hint="default"/>
      </w:rPr>
    </w:lvl>
    <w:lvl w:ilvl="1" w:tplc="1E8C539C" w:tentative="1">
      <w:start w:val="1"/>
      <w:numFmt w:val="lowerLetter"/>
      <w:lvlText w:val="%2."/>
      <w:lvlJc w:val="left"/>
      <w:pPr>
        <w:ind w:left="1440" w:hanging="360"/>
      </w:pPr>
      <w:rPr>
        <w:rFonts w:cs="Times New Roman"/>
      </w:rPr>
    </w:lvl>
    <w:lvl w:ilvl="2" w:tplc="FAAC224C" w:tentative="1">
      <w:start w:val="1"/>
      <w:numFmt w:val="lowerRoman"/>
      <w:lvlText w:val="%3."/>
      <w:lvlJc w:val="right"/>
      <w:pPr>
        <w:ind w:left="2160" w:hanging="180"/>
      </w:pPr>
      <w:rPr>
        <w:rFonts w:cs="Times New Roman"/>
      </w:rPr>
    </w:lvl>
    <w:lvl w:ilvl="3" w:tplc="3E383EEA" w:tentative="1">
      <w:start w:val="1"/>
      <w:numFmt w:val="decimal"/>
      <w:lvlText w:val="%4."/>
      <w:lvlJc w:val="left"/>
      <w:pPr>
        <w:ind w:left="2880" w:hanging="360"/>
      </w:pPr>
      <w:rPr>
        <w:rFonts w:cs="Times New Roman"/>
      </w:rPr>
    </w:lvl>
    <w:lvl w:ilvl="4" w:tplc="224408F4" w:tentative="1">
      <w:start w:val="1"/>
      <w:numFmt w:val="lowerLetter"/>
      <w:lvlText w:val="%5."/>
      <w:lvlJc w:val="left"/>
      <w:pPr>
        <w:ind w:left="3600" w:hanging="360"/>
      </w:pPr>
      <w:rPr>
        <w:rFonts w:cs="Times New Roman"/>
      </w:rPr>
    </w:lvl>
    <w:lvl w:ilvl="5" w:tplc="CCB86AF2" w:tentative="1">
      <w:start w:val="1"/>
      <w:numFmt w:val="lowerRoman"/>
      <w:lvlText w:val="%6."/>
      <w:lvlJc w:val="right"/>
      <w:pPr>
        <w:ind w:left="4320" w:hanging="180"/>
      </w:pPr>
      <w:rPr>
        <w:rFonts w:cs="Times New Roman"/>
      </w:rPr>
    </w:lvl>
    <w:lvl w:ilvl="6" w:tplc="1EE0E1CA" w:tentative="1">
      <w:start w:val="1"/>
      <w:numFmt w:val="decimal"/>
      <w:lvlText w:val="%7."/>
      <w:lvlJc w:val="left"/>
      <w:pPr>
        <w:ind w:left="5040" w:hanging="360"/>
      </w:pPr>
      <w:rPr>
        <w:rFonts w:cs="Times New Roman"/>
      </w:rPr>
    </w:lvl>
    <w:lvl w:ilvl="7" w:tplc="9BD2493A" w:tentative="1">
      <w:start w:val="1"/>
      <w:numFmt w:val="lowerLetter"/>
      <w:lvlText w:val="%8."/>
      <w:lvlJc w:val="left"/>
      <w:pPr>
        <w:ind w:left="5760" w:hanging="360"/>
      </w:pPr>
      <w:rPr>
        <w:rFonts w:cs="Times New Roman"/>
      </w:rPr>
    </w:lvl>
    <w:lvl w:ilvl="8" w:tplc="AF6C60EE" w:tentative="1">
      <w:start w:val="1"/>
      <w:numFmt w:val="lowerRoman"/>
      <w:lvlText w:val="%9."/>
      <w:lvlJc w:val="right"/>
      <w:pPr>
        <w:ind w:left="6480" w:hanging="180"/>
      </w:pPr>
      <w:rPr>
        <w:rFonts w:cs="Times New Roman"/>
      </w:rPr>
    </w:lvl>
  </w:abstractNum>
  <w:abstractNum w:abstractNumId="61">
    <w:nsid w:val="512835E8"/>
    <w:multiLevelType w:val="hybridMultilevel"/>
    <w:tmpl w:val="85629742"/>
    <w:lvl w:ilvl="0" w:tplc="2DF44192">
      <w:start w:val="1"/>
      <w:numFmt w:val="bullet"/>
      <w:lvlText w:val=""/>
      <w:lvlJc w:val="left"/>
      <w:pPr>
        <w:ind w:left="720" w:hanging="360"/>
      </w:pPr>
      <w:rPr>
        <w:rFonts w:ascii="Symbol" w:hAnsi="Symbol" w:hint="default"/>
      </w:rPr>
    </w:lvl>
    <w:lvl w:ilvl="1" w:tplc="E32E047E" w:tentative="1">
      <w:start w:val="1"/>
      <w:numFmt w:val="bullet"/>
      <w:lvlText w:val="o"/>
      <w:lvlJc w:val="left"/>
      <w:pPr>
        <w:ind w:left="1440" w:hanging="360"/>
      </w:pPr>
      <w:rPr>
        <w:rFonts w:ascii="Courier New" w:hAnsi="Courier New" w:hint="default"/>
      </w:rPr>
    </w:lvl>
    <w:lvl w:ilvl="2" w:tplc="D400A214" w:tentative="1">
      <w:start w:val="1"/>
      <w:numFmt w:val="bullet"/>
      <w:lvlText w:val=""/>
      <w:lvlJc w:val="left"/>
      <w:pPr>
        <w:ind w:left="2160" w:hanging="360"/>
      </w:pPr>
      <w:rPr>
        <w:rFonts w:ascii="Wingdings" w:hAnsi="Wingdings" w:hint="default"/>
      </w:rPr>
    </w:lvl>
    <w:lvl w:ilvl="3" w:tplc="4016F890" w:tentative="1">
      <w:start w:val="1"/>
      <w:numFmt w:val="bullet"/>
      <w:lvlText w:val=""/>
      <w:lvlJc w:val="left"/>
      <w:pPr>
        <w:ind w:left="2880" w:hanging="360"/>
      </w:pPr>
      <w:rPr>
        <w:rFonts w:ascii="Symbol" w:hAnsi="Symbol" w:hint="default"/>
      </w:rPr>
    </w:lvl>
    <w:lvl w:ilvl="4" w:tplc="3EE8D80C" w:tentative="1">
      <w:start w:val="1"/>
      <w:numFmt w:val="bullet"/>
      <w:lvlText w:val="o"/>
      <w:lvlJc w:val="left"/>
      <w:pPr>
        <w:ind w:left="3600" w:hanging="360"/>
      </w:pPr>
      <w:rPr>
        <w:rFonts w:ascii="Courier New" w:hAnsi="Courier New" w:hint="default"/>
      </w:rPr>
    </w:lvl>
    <w:lvl w:ilvl="5" w:tplc="EA3E0568" w:tentative="1">
      <w:start w:val="1"/>
      <w:numFmt w:val="bullet"/>
      <w:lvlText w:val=""/>
      <w:lvlJc w:val="left"/>
      <w:pPr>
        <w:ind w:left="4320" w:hanging="360"/>
      </w:pPr>
      <w:rPr>
        <w:rFonts w:ascii="Wingdings" w:hAnsi="Wingdings" w:hint="default"/>
      </w:rPr>
    </w:lvl>
    <w:lvl w:ilvl="6" w:tplc="D6D4378A" w:tentative="1">
      <w:start w:val="1"/>
      <w:numFmt w:val="bullet"/>
      <w:lvlText w:val=""/>
      <w:lvlJc w:val="left"/>
      <w:pPr>
        <w:ind w:left="5040" w:hanging="360"/>
      </w:pPr>
      <w:rPr>
        <w:rFonts w:ascii="Symbol" w:hAnsi="Symbol" w:hint="default"/>
      </w:rPr>
    </w:lvl>
    <w:lvl w:ilvl="7" w:tplc="30AEDB08" w:tentative="1">
      <w:start w:val="1"/>
      <w:numFmt w:val="bullet"/>
      <w:lvlText w:val="o"/>
      <w:lvlJc w:val="left"/>
      <w:pPr>
        <w:ind w:left="5760" w:hanging="360"/>
      </w:pPr>
      <w:rPr>
        <w:rFonts w:ascii="Courier New" w:hAnsi="Courier New" w:hint="default"/>
      </w:rPr>
    </w:lvl>
    <w:lvl w:ilvl="8" w:tplc="72FCC956"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3">
    <w:nsid w:val="531C0E6C"/>
    <w:multiLevelType w:val="hybridMultilevel"/>
    <w:tmpl w:val="105614E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35644F8"/>
    <w:multiLevelType w:val="hybridMultilevel"/>
    <w:tmpl w:val="5A10B234"/>
    <w:lvl w:ilvl="0" w:tplc="45BCBBFC">
      <w:start w:val="1"/>
      <w:numFmt w:val="russianLower"/>
      <w:lvlText w:val="%1)"/>
      <w:lvlJc w:val="left"/>
      <w:pPr>
        <w:ind w:left="1429" w:hanging="360"/>
      </w:pPr>
      <w:rPr>
        <w:rFonts w:cs="Times New Roman" w:hint="default"/>
        <w:color w:val="auto"/>
      </w:rPr>
    </w:lvl>
    <w:lvl w:ilvl="1" w:tplc="2728B4B8" w:tentative="1">
      <w:start w:val="1"/>
      <w:numFmt w:val="lowerLetter"/>
      <w:lvlText w:val="%2."/>
      <w:lvlJc w:val="left"/>
      <w:pPr>
        <w:ind w:left="1440" w:hanging="360"/>
      </w:pPr>
      <w:rPr>
        <w:rFonts w:cs="Times New Roman"/>
      </w:rPr>
    </w:lvl>
    <w:lvl w:ilvl="2" w:tplc="8D9E8F6E" w:tentative="1">
      <w:start w:val="1"/>
      <w:numFmt w:val="lowerRoman"/>
      <w:lvlText w:val="%3."/>
      <w:lvlJc w:val="right"/>
      <w:pPr>
        <w:ind w:left="2160" w:hanging="180"/>
      </w:pPr>
      <w:rPr>
        <w:rFonts w:cs="Times New Roman"/>
      </w:rPr>
    </w:lvl>
    <w:lvl w:ilvl="3" w:tplc="D020EA18" w:tentative="1">
      <w:start w:val="1"/>
      <w:numFmt w:val="decimal"/>
      <w:lvlText w:val="%4."/>
      <w:lvlJc w:val="left"/>
      <w:pPr>
        <w:ind w:left="2880" w:hanging="360"/>
      </w:pPr>
      <w:rPr>
        <w:rFonts w:cs="Times New Roman"/>
      </w:rPr>
    </w:lvl>
    <w:lvl w:ilvl="4" w:tplc="52607D16" w:tentative="1">
      <w:start w:val="1"/>
      <w:numFmt w:val="lowerLetter"/>
      <w:lvlText w:val="%5."/>
      <w:lvlJc w:val="left"/>
      <w:pPr>
        <w:ind w:left="3600" w:hanging="360"/>
      </w:pPr>
      <w:rPr>
        <w:rFonts w:cs="Times New Roman"/>
      </w:rPr>
    </w:lvl>
    <w:lvl w:ilvl="5" w:tplc="524EFE46" w:tentative="1">
      <w:start w:val="1"/>
      <w:numFmt w:val="lowerRoman"/>
      <w:lvlText w:val="%6."/>
      <w:lvlJc w:val="right"/>
      <w:pPr>
        <w:ind w:left="4320" w:hanging="180"/>
      </w:pPr>
      <w:rPr>
        <w:rFonts w:cs="Times New Roman"/>
      </w:rPr>
    </w:lvl>
    <w:lvl w:ilvl="6" w:tplc="6212C934" w:tentative="1">
      <w:start w:val="1"/>
      <w:numFmt w:val="decimal"/>
      <w:lvlText w:val="%7."/>
      <w:lvlJc w:val="left"/>
      <w:pPr>
        <w:ind w:left="5040" w:hanging="360"/>
      </w:pPr>
      <w:rPr>
        <w:rFonts w:cs="Times New Roman"/>
      </w:rPr>
    </w:lvl>
    <w:lvl w:ilvl="7" w:tplc="47C0E8E6" w:tentative="1">
      <w:start w:val="1"/>
      <w:numFmt w:val="lowerLetter"/>
      <w:lvlText w:val="%8."/>
      <w:lvlJc w:val="left"/>
      <w:pPr>
        <w:ind w:left="5760" w:hanging="360"/>
      </w:pPr>
      <w:rPr>
        <w:rFonts w:cs="Times New Roman"/>
      </w:rPr>
    </w:lvl>
    <w:lvl w:ilvl="8" w:tplc="57084036" w:tentative="1">
      <w:start w:val="1"/>
      <w:numFmt w:val="lowerRoman"/>
      <w:lvlText w:val="%9."/>
      <w:lvlJc w:val="right"/>
      <w:pPr>
        <w:ind w:left="6480" w:hanging="180"/>
      </w:pPr>
      <w:rPr>
        <w:rFonts w:cs="Times New Roman"/>
      </w:rPr>
    </w:lvl>
  </w:abstractNum>
  <w:abstractNum w:abstractNumId="65">
    <w:nsid w:val="553A62F2"/>
    <w:multiLevelType w:val="hybridMultilevel"/>
    <w:tmpl w:val="4990816E"/>
    <w:lvl w:ilvl="0" w:tplc="820A44DC">
      <w:start w:val="1"/>
      <w:numFmt w:val="russianLower"/>
      <w:lvlText w:val="%1)"/>
      <w:lvlJc w:val="left"/>
      <w:pPr>
        <w:ind w:left="1429" w:hanging="360"/>
      </w:pPr>
      <w:rPr>
        <w:rFonts w:cs="Times New Roman" w:hint="default"/>
        <w:color w:val="auto"/>
      </w:rPr>
    </w:lvl>
    <w:lvl w:ilvl="1" w:tplc="FC6E9A06" w:tentative="1">
      <w:start w:val="1"/>
      <w:numFmt w:val="lowerLetter"/>
      <w:lvlText w:val="%2."/>
      <w:lvlJc w:val="left"/>
      <w:pPr>
        <w:ind w:left="1440" w:hanging="360"/>
      </w:pPr>
      <w:rPr>
        <w:rFonts w:cs="Times New Roman"/>
      </w:rPr>
    </w:lvl>
    <w:lvl w:ilvl="2" w:tplc="7BFA9B8A" w:tentative="1">
      <w:start w:val="1"/>
      <w:numFmt w:val="lowerRoman"/>
      <w:lvlText w:val="%3."/>
      <w:lvlJc w:val="right"/>
      <w:pPr>
        <w:ind w:left="2160" w:hanging="180"/>
      </w:pPr>
      <w:rPr>
        <w:rFonts w:cs="Times New Roman"/>
      </w:rPr>
    </w:lvl>
    <w:lvl w:ilvl="3" w:tplc="7E8671C4" w:tentative="1">
      <w:start w:val="1"/>
      <w:numFmt w:val="decimal"/>
      <w:lvlText w:val="%4."/>
      <w:lvlJc w:val="left"/>
      <w:pPr>
        <w:ind w:left="2880" w:hanging="360"/>
      </w:pPr>
      <w:rPr>
        <w:rFonts w:cs="Times New Roman"/>
      </w:rPr>
    </w:lvl>
    <w:lvl w:ilvl="4" w:tplc="034AA160" w:tentative="1">
      <w:start w:val="1"/>
      <w:numFmt w:val="lowerLetter"/>
      <w:lvlText w:val="%5."/>
      <w:lvlJc w:val="left"/>
      <w:pPr>
        <w:ind w:left="3600" w:hanging="360"/>
      </w:pPr>
      <w:rPr>
        <w:rFonts w:cs="Times New Roman"/>
      </w:rPr>
    </w:lvl>
    <w:lvl w:ilvl="5" w:tplc="4DAAFE4E" w:tentative="1">
      <w:start w:val="1"/>
      <w:numFmt w:val="lowerRoman"/>
      <w:lvlText w:val="%6."/>
      <w:lvlJc w:val="right"/>
      <w:pPr>
        <w:ind w:left="4320" w:hanging="180"/>
      </w:pPr>
      <w:rPr>
        <w:rFonts w:cs="Times New Roman"/>
      </w:rPr>
    </w:lvl>
    <w:lvl w:ilvl="6" w:tplc="A67A11FC" w:tentative="1">
      <w:start w:val="1"/>
      <w:numFmt w:val="decimal"/>
      <w:lvlText w:val="%7."/>
      <w:lvlJc w:val="left"/>
      <w:pPr>
        <w:ind w:left="5040" w:hanging="360"/>
      </w:pPr>
      <w:rPr>
        <w:rFonts w:cs="Times New Roman"/>
      </w:rPr>
    </w:lvl>
    <w:lvl w:ilvl="7" w:tplc="322AFF16" w:tentative="1">
      <w:start w:val="1"/>
      <w:numFmt w:val="lowerLetter"/>
      <w:lvlText w:val="%8."/>
      <w:lvlJc w:val="left"/>
      <w:pPr>
        <w:ind w:left="5760" w:hanging="360"/>
      </w:pPr>
      <w:rPr>
        <w:rFonts w:cs="Times New Roman"/>
      </w:rPr>
    </w:lvl>
    <w:lvl w:ilvl="8" w:tplc="8402AF46" w:tentative="1">
      <w:start w:val="1"/>
      <w:numFmt w:val="lowerRoman"/>
      <w:lvlText w:val="%9."/>
      <w:lvlJc w:val="right"/>
      <w:pPr>
        <w:ind w:left="6480" w:hanging="180"/>
      </w:pPr>
      <w:rPr>
        <w:rFonts w:cs="Times New Roman"/>
      </w:rPr>
    </w:lvl>
  </w:abstractNum>
  <w:abstractNum w:abstractNumId="66">
    <w:nsid w:val="55BB3E18"/>
    <w:multiLevelType w:val="hybridMultilevel"/>
    <w:tmpl w:val="B9441D36"/>
    <w:lvl w:ilvl="0" w:tplc="83FE229A">
      <w:start w:val="1"/>
      <w:numFmt w:val="decimal"/>
      <w:lvlText w:val="%1."/>
      <w:lvlJc w:val="left"/>
      <w:pPr>
        <w:ind w:left="1620" w:hanging="360"/>
      </w:pPr>
      <w:rPr>
        <w:rFonts w:cs="Times New Roman" w:hint="default"/>
        <w:b w:val="0"/>
      </w:rPr>
    </w:lvl>
    <w:lvl w:ilvl="1" w:tplc="B68A7766">
      <w:start w:val="1"/>
      <w:numFmt w:val="lowerLetter"/>
      <w:lvlText w:val="%2."/>
      <w:lvlJc w:val="left"/>
      <w:pPr>
        <w:ind w:left="1440" w:hanging="360"/>
      </w:pPr>
      <w:rPr>
        <w:rFonts w:cs="Times New Roman"/>
      </w:rPr>
    </w:lvl>
    <w:lvl w:ilvl="2" w:tplc="0A6C152E">
      <w:start w:val="1"/>
      <w:numFmt w:val="lowerRoman"/>
      <w:lvlText w:val="%3."/>
      <w:lvlJc w:val="right"/>
      <w:pPr>
        <w:ind w:left="2160" w:hanging="180"/>
      </w:pPr>
      <w:rPr>
        <w:rFonts w:cs="Times New Roman"/>
      </w:rPr>
    </w:lvl>
    <w:lvl w:ilvl="3" w:tplc="EFA091CE">
      <w:start w:val="1"/>
      <w:numFmt w:val="decimal"/>
      <w:lvlText w:val="%4."/>
      <w:lvlJc w:val="left"/>
      <w:pPr>
        <w:ind w:left="2880" w:hanging="360"/>
      </w:pPr>
      <w:rPr>
        <w:rFonts w:cs="Times New Roman"/>
      </w:rPr>
    </w:lvl>
    <w:lvl w:ilvl="4" w:tplc="F04E9F0C">
      <w:start w:val="1"/>
      <w:numFmt w:val="lowerLetter"/>
      <w:lvlText w:val="%5."/>
      <w:lvlJc w:val="left"/>
      <w:pPr>
        <w:ind w:left="3600" w:hanging="360"/>
      </w:pPr>
      <w:rPr>
        <w:rFonts w:cs="Times New Roman"/>
      </w:rPr>
    </w:lvl>
    <w:lvl w:ilvl="5" w:tplc="25EE9006">
      <w:start w:val="1"/>
      <w:numFmt w:val="lowerRoman"/>
      <w:lvlText w:val="%6."/>
      <w:lvlJc w:val="right"/>
      <w:pPr>
        <w:ind w:left="4320" w:hanging="180"/>
      </w:pPr>
      <w:rPr>
        <w:rFonts w:cs="Times New Roman"/>
      </w:rPr>
    </w:lvl>
    <w:lvl w:ilvl="6" w:tplc="9BA8F288">
      <w:start w:val="1"/>
      <w:numFmt w:val="decimal"/>
      <w:lvlText w:val="%7."/>
      <w:lvlJc w:val="left"/>
      <w:pPr>
        <w:ind w:left="5040" w:hanging="360"/>
      </w:pPr>
      <w:rPr>
        <w:rFonts w:cs="Times New Roman"/>
      </w:rPr>
    </w:lvl>
    <w:lvl w:ilvl="7" w:tplc="F2EE1BA6">
      <w:start w:val="1"/>
      <w:numFmt w:val="lowerLetter"/>
      <w:lvlText w:val="%8."/>
      <w:lvlJc w:val="left"/>
      <w:pPr>
        <w:ind w:left="5760" w:hanging="360"/>
      </w:pPr>
      <w:rPr>
        <w:rFonts w:cs="Times New Roman"/>
      </w:rPr>
    </w:lvl>
    <w:lvl w:ilvl="8" w:tplc="FB94E044">
      <w:start w:val="1"/>
      <w:numFmt w:val="lowerRoman"/>
      <w:lvlText w:val="%9."/>
      <w:lvlJc w:val="right"/>
      <w:pPr>
        <w:ind w:left="6480" w:hanging="180"/>
      </w:pPr>
      <w:rPr>
        <w:rFonts w:cs="Times New Roman"/>
      </w:rPr>
    </w:lvl>
  </w:abstractNum>
  <w:abstractNum w:abstractNumId="67">
    <w:nsid w:val="55F67A7C"/>
    <w:multiLevelType w:val="hybridMultilevel"/>
    <w:tmpl w:val="41F4BDBA"/>
    <w:lvl w:ilvl="0" w:tplc="6714C70C">
      <w:start w:val="6"/>
      <w:numFmt w:val="decimal"/>
      <w:lvlText w:val="%1."/>
      <w:lvlJc w:val="left"/>
      <w:pPr>
        <w:ind w:left="1205" w:hanging="360"/>
      </w:pPr>
      <w:rPr>
        <w:rFonts w:cs="Times New Roman" w:hint="default"/>
      </w:rPr>
    </w:lvl>
    <w:lvl w:ilvl="1" w:tplc="AA2A8674" w:tentative="1">
      <w:start w:val="1"/>
      <w:numFmt w:val="lowerLetter"/>
      <w:lvlText w:val="%2."/>
      <w:lvlJc w:val="left"/>
      <w:pPr>
        <w:ind w:left="1925" w:hanging="360"/>
      </w:pPr>
      <w:rPr>
        <w:rFonts w:cs="Times New Roman"/>
      </w:rPr>
    </w:lvl>
    <w:lvl w:ilvl="2" w:tplc="8500C88E" w:tentative="1">
      <w:start w:val="1"/>
      <w:numFmt w:val="lowerRoman"/>
      <w:lvlText w:val="%3."/>
      <w:lvlJc w:val="right"/>
      <w:pPr>
        <w:ind w:left="2645" w:hanging="180"/>
      </w:pPr>
      <w:rPr>
        <w:rFonts w:cs="Times New Roman"/>
      </w:rPr>
    </w:lvl>
    <w:lvl w:ilvl="3" w:tplc="8CDEAF32" w:tentative="1">
      <w:start w:val="1"/>
      <w:numFmt w:val="decimal"/>
      <w:lvlText w:val="%4."/>
      <w:lvlJc w:val="left"/>
      <w:pPr>
        <w:ind w:left="3365" w:hanging="360"/>
      </w:pPr>
      <w:rPr>
        <w:rFonts w:cs="Times New Roman"/>
      </w:rPr>
    </w:lvl>
    <w:lvl w:ilvl="4" w:tplc="A94EB7F0" w:tentative="1">
      <w:start w:val="1"/>
      <w:numFmt w:val="lowerLetter"/>
      <w:lvlText w:val="%5."/>
      <w:lvlJc w:val="left"/>
      <w:pPr>
        <w:ind w:left="4085" w:hanging="360"/>
      </w:pPr>
      <w:rPr>
        <w:rFonts w:cs="Times New Roman"/>
      </w:rPr>
    </w:lvl>
    <w:lvl w:ilvl="5" w:tplc="0AA0FAB4" w:tentative="1">
      <w:start w:val="1"/>
      <w:numFmt w:val="lowerRoman"/>
      <w:lvlText w:val="%6."/>
      <w:lvlJc w:val="right"/>
      <w:pPr>
        <w:ind w:left="4805" w:hanging="180"/>
      </w:pPr>
      <w:rPr>
        <w:rFonts w:cs="Times New Roman"/>
      </w:rPr>
    </w:lvl>
    <w:lvl w:ilvl="6" w:tplc="98F0CAE0" w:tentative="1">
      <w:start w:val="1"/>
      <w:numFmt w:val="decimal"/>
      <w:lvlText w:val="%7."/>
      <w:lvlJc w:val="left"/>
      <w:pPr>
        <w:ind w:left="5525" w:hanging="360"/>
      </w:pPr>
      <w:rPr>
        <w:rFonts w:cs="Times New Roman"/>
      </w:rPr>
    </w:lvl>
    <w:lvl w:ilvl="7" w:tplc="78CC96C8" w:tentative="1">
      <w:start w:val="1"/>
      <w:numFmt w:val="lowerLetter"/>
      <w:lvlText w:val="%8."/>
      <w:lvlJc w:val="left"/>
      <w:pPr>
        <w:ind w:left="6245" w:hanging="360"/>
      </w:pPr>
      <w:rPr>
        <w:rFonts w:cs="Times New Roman"/>
      </w:rPr>
    </w:lvl>
    <w:lvl w:ilvl="8" w:tplc="F7EA7C74" w:tentative="1">
      <w:start w:val="1"/>
      <w:numFmt w:val="lowerRoman"/>
      <w:lvlText w:val="%9."/>
      <w:lvlJc w:val="right"/>
      <w:pPr>
        <w:ind w:left="6965" w:hanging="180"/>
      </w:pPr>
      <w:rPr>
        <w:rFonts w:cs="Times New Roman"/>
      </w:rPr>
    </w:lvl>
  </w:abstractNum>
  <w:abstractNum w:abstractNumId="68">
    <w:nsid w:val="566940B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nsid w:val="56BE6CF6"/>
    <w:multiLevelType w:val="hybridMultilevel"/>
    <w:tmpl w:val="CBDAEBD4"/>
    <w:lvl w:ilvl="0" w:tplc="4F30613A">
      <w:start w:val="1"/>
      <w:numFmt w:val="russianLower"/>
      <w:lvlText w:val="%1)"/>
      <w:lvlJc w:val="left"/>
      <w:pPr>
        <w:tabs>
          <w:tab w:val="num" w:pos="1713"/>
        </w:tabs>
        <w:ind w:left="1713" w:hanging="360"/>
      </w:pPr>
      <w:rPr>
        <w:rFonts w:cs="Times New Roman" w:hint="default"/>
      </w:rPr>
    </w:lvl>
    <w:lvl w:ilvl="1" w:tplc="500A0E42" w:tentative="1">
      <w:start w:val="1"/>
      <w:numFmt w:val="lowerLetter"/>
      <w:lvlText w:val="%2."/>
      <w:lvlJc w:val="left"/>
      <w:pPr>
        <w:ind w:left="1440" w:hanging="360"/>
      </w:pPr>
      <w:rPr>
        <w:rFonts w:cs="Times New Roman"/>
      </w:rPr>
    </w:lvl>
    <w:lvl w:ilvl="2" w:tplc="6AF81B9E" w:tentative="1">
      <w:start w:val="1"/>
      <w:numFmt w:val="lowerRoman"/>
      <w:lvlText w:val="%3."/>
      <w:lvlJc w:val="right"/>
      <w:pPr>
        <w:ind w:left="2160" w:hanging="180"/>
      </w:pPr>
      <w:rPr>
        <w:rFonts w:cs="Times New Roman"/>
      </w:rPr>
    </w:lvl>
    <w:lvl w:ilvl="3" w:tplc="ED70A56E" w:tentative="1">
      <w:start w:val="1"/>
      <w:numFmt w:val="decimal"/>
      <w:lvlText w:val="%4."/>
      <w:lvlJc w:val="left"/>
      <w:pPr>
        <w:ind w:left="2880" w:hanging="360"/>
      </w:pPr>
      <w:rPr>
        <w:rFonts w:cs="Times New Roman"/>
      </w:rPr>
    </w:lvl>
    <w:lvl w:ilvl="4" w:tplc="04546756" w:tentative="1">
      <w:start w:val="1"/>
      <w:numFmt w:val="lowerLetter"/>
      <w:lvlText w:val="%5."/>
      <w:lvlJc w:val="left"/>
      <w:pPr>
        <w:ind w:left="3600" w:hanging="360"/>
      </w:pPr>
      <w:rPr>
        <w:rFonts w:cs="Times New Roman"/>
      </w:rPr>
    </w:lvl>
    <w:lvl w:ilvl="5" w:tplc="B260C30C" w:tentative="1">
      <w:start w:val="1"/>
      <w:numFmt w:val="lowerRoman"/>
      <w:lvlText w:val="%6."/>
      <w:lvlJc w:val="right"/>
      <w:pPr>
        <w:ind w:left="4320" w:hanging="180"/>
      </w:pPr>
      <w:rPr>
        <w:rFonts w:cs="Times New Roman"/>
      </w:rPr>
    </w:lvl>
    <w:lvl w:ilvl="6" w:tplc="4D16DC8E" w:tentative="1">
      <w:start w:val="1"/>
      <w:numFmt w:val="decimal"/>
      <w:lvlText w:val="%7."/>
      <w:lvlJc w:val="left"/>
      <w:pPr>
        <w:ind w:left="5040" w:hanging="360"/>
      </w:pPr>
      <w:rPr>
        <w:rFonts w:cs="Times New Roman"/>
      </w:rPr>
    </w:lvl>
    <w:lvl w:ilvl="7" w:tplc="F4E499BC" w:tentative="1">
      <w:start w:val="1"/>
      <w:numFmt w:val="lowerLetter"/>
      <w:lvlText w:val="%8."/>
      <w:lvlJc w:val="left"/>
      <w:pPr>
        <w:ind w:left="5760" w:hanging="360"/>
      </w:pPr>
      <w:rPr>
        <w:rFonts w:cs="Times New Roman"/>
      </w:rPr>
    </w:lvl>
    <w:lvl w:ilvl="8" w:tplc="5F68AE0E" w:tentative="1">
      <w:start w:val="1"/>
      <w:numFmt w:val="lowerRoman"/>
      <w:lvlText w:val="%9."/>
      <w:lvlJc w:val="right"/>
      <w:pPr>
        <w:ind w:left="6480" w:hanging="180"/>
      </w:pPr>
      <w:rPr>
        <w:rFonts w:cs="Times New Roman"/>
      </w:rPr>
    </w:lvl>
  </w:abstractNum>
  <w:abstractNum w:abstractNumId="70">
    <w:nsid w:val="57564392"/>
    <w:multiLevelType w:val="multilevel"/>
    <w:tmpl w:val="DB1A1BB4"/>
    <w:lvl w:ilvl="0">
      <w:start w:val="17"/>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845"/>
        </w:tabs>
        <w:ind w:left="845"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nsid w:val="57BE6A61"/>
    <w:multiLevelType w:val="hybridMultilevel"/>
    <w:tmpl w:val="B060C6E0"/>
    <w:lvl w:ilvl="0" w:tplc="FFFFFFFF">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58EA5B72"/>
    <w:multiLevelType w:val="multilevel"/>
    <w:tmpl w:val="E714B0C4"/>
    <w:lvl w:ilvl="0">
      <w:start w:val="17"/>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3">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4">
    <w:nsid w:val="5D46104F"/>
    <w:multiLevelType w:val="hybridMultilevel"/>
    <w:tmpl w:val="D220C768"/>
    <w:lvl w:ilvl="0" w:tplc="D58E31E2">
      <w:start w:val="1"/>
      <w:numFmt w:val="bullet"/>
      <w:lvlText w:val="­"/>
      <w:lvlJc w:val="left"/>
      <w:pPr>
        <w:ind w:left="1080" w:hanging="360"/>
      </w:pPr>
      <w:rPr>
        <w:rFonts w:ascii="Courier New" w:hAnsi="Courier New" w:hint="default"/>
      </w:rPr>
    </w:lvl>
    <w:lvl w:ilvl="1" w:tplc="F5D21AC8" w:tentative="1">
      <w:start w:val="1"/>
      <w:numFmt w:val="bullet"/>
      <w:lvlText w:val="o"/>
      <w:lvlJc w:val="left"/>
      <w:pPr>
        <w:ind w:left="1800" w:hanging="360"/>
      </w:pPr>
      <w:rPr>
        <w:rFonts w:ascii="Courier New" w:hAnsi="Courier New" w:hint="default"/>
      </w:rPr>
    </w:lvl>
    <w:lvl w:ilvl="2" w:tplc="DDC46B06" w:tentative="1">
      <w:start w:val="1"/>
      <w:numFmt w:val="bullet"/>
      <w:lvlText w:val=""/>
      <w:lvlJc w:val="left"/>
      <w:pPr>
        <w:ind w:left="2520" w:hanging="360"/>
      </w:pPr>
      <w:rPr>
        <w:rFonts w:ascii="Wingdings" w:hAnsi="Wingdings" w:hint="default"/>
      </w:rPr>
    </w:lvl>
    <w:lvl w:ilvl="3" w:tplc="537E6EEE" w:tentative="1">
      <w:start w:val="1"/>
      <w:numFmt w:val="bullet"/>
      <w:lvlText w:val=""/>
      <w:lvlJc w:val="left"/>
      <w:pPr>
        <w:ind w:left="3240" w:hanging="360"/>
      </w:pPr>
      <w:rPr>
        <w:rFonts w:ascii="Symbol" w:hAnsi="Symbol" w:hint="default"/>
      </w:rPr>
    </w:lvl>
    <w:lvl w:ilvl="4" w:tplc="155E2516" w:tentative="1">
      <w:start w:val="1"/>
      <w:numFmt w:val="bullet"/>
      <w:lvlText w:val="o"/>
      <w:lvlJc w:val="left"/>
      <w:pPr>
        <w:ind w:left="3960" w:hanging="360"/>
      </w:pPr>
      <w:rPr>
        <w:rFonts w:ascii="Courier New" w:hAnsi="Courier New" w:hint="default"/>
      </w:rPr>
    </w:lvl>
    <w:lvl w:ilvl="5" w:tplc="0C72B914" w:tentative="1">
      <w:start w:val="1"/>
      <w:numFmt w:val="bullet"/>
      <w:lvlText w:val=""/>
      <w:lvlJc w:val="left"/>
      <w:pPr>
        <w:ind w:left="4680" w:hanging="360"/>
      </w:pPr>
      <w:rPr>
        <w:rFonts w:ascii="Wingdings" w:hAnsi="Wingdings" w:hint="default"/>
      </w:rPr>
    </w:lvl>
    <w:lvl w:ilvl="6" w:tplc="D2EC1EEA" w:tentative="1">
      <w:start w:val="1"/>
      <w:numFmt w:val="bullet"/>
      <w:lvlText w:val=""/>
      <w:lvlJc w:val="left"/>
      <w:pPr>
        <w:ind w:left="5400" w:hanging="360"/>
      </w:pPr>
      <w:rPr>
        <w:rFonts w:ascii="Symbol" w:hAnsi="Symbol" w:hint="default"/>
      </w:rPr>
    </w:lvl>
    <w:lvl w:ilvl="7" w:tplc="726C136E" w:tentative="1">
      <w:start w:val="1"/>
      <w:numFmt w:val="bullet"/>
      <w:lvlText w:val="o"/>
      <w:lvlJc w:val="left"/>
      <w:pPr>
        <w:ind w:left="6120" w:hanging="360"/>
      </w:pPr>
      <w:rPr>
        <w:rFonts w:ascii="Courier New" w:hAnsi="Courier New" w:hint="default"/>
      </w:rPr>
    </w:lvl>
    <w:lvl w:ilvl="8" w:tplc="C34CBE62" w:tentative="1">
      <w:start w:val="1"/>
      <w:numFmt w:val="bullet"/>
      <w:lvlText w:val=""/>
      <w:lvlJc w:val="left"/>
      <w:pPr>
        <w:ind w:left="6840" w:hanging="360"/>
      </w:pPr>
      <w:rPr>
        <w:rFonts w:ascii="Wingdings" w:hAnsi="Wingdings" w:hint="default"/>
      </w:rPr>
    </w:lvl>
  </w:abstractNum>
  <w:abstractNum w:abstractNumId="7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6">
    <w:nsid w:val="5FF8721D"/>
    <w:multiLevelType w:val="hybridMultilevel"/>
    <w:tmpl w:val="A0406092"/>
    <w:lvl w:ilvl="0" w:tplc="5832069A">
      <w:start w:val="1"/>
      <w:numFmt w:val="decimal"/>
      <w:lvlText w:val="%1."/>
      <w:lvlJc w:val="left"/>
      <w:pPr>
        <w:tabs>
          <w:tab w:val="num" w:pos="1287"/>
        </w:tabs>
        <w:ind w:left="1287" w:hanging="360"/>
      </w:pPr>
      <w:rPr>
        <w:rFonts w:cs="Times New Roman"/>
      </w:rPr>
    </w:lvl>
    <w:lvl w:ilvl="1" w:tplc="B912715A">
      <w:start w:val="1"/>
      <w:numFmt w:val="decimal"/>
      <w:lvlText w:val="%2."/>
      <w:lvlJc w:val="left"/>
      <w:pPr>
        <w:tabs>
          <w:tab w:val="num" w:pos="960"/>
        </w:tabs>
        <w:ind w:left="960" w:hanging="360"/>
      </w:pPr>
      <w:rPr>
        <w:rFonts w:cs="Times New Roman" w:hint="default"/>
      </w:rPr>
    </w:lvl>
    <w:lvl w:ilvl="2" w:tplc="0E1A46C0">
      <w:start w:val="1"/>
      <w:numFmt w:val="lowerRoman"/>
      <w:lvlText w:val="%3."/>
      <w:lvlJc w:val="right"/>
      <w:pPr>
        <w:tabs>
          <w:tab w:val="num" w:pos="2727"/>
        </w:tabs>
        <w:ind w:left="2727" w:hanging="180"/>
      </w:pPr>
      <w:rPr>
        <w:rFonts w:cs="Times New Roman"/>
      </w:rPr>
    </w:lvl>
    <w:lvl w:ilvl="3" w:tplc="98A0D82C" w:tentative="1">
      <w:start w:val="1"/>
      <w:numFmt w:val="decimal"/>
      <w:lvlText w:val="%4."/>
      <w:lvlJc w:val="left"/>
      <w:pPr>
        <w:tabs>
          <w:tab w:val="num" w:pos="3447"/>
        </w:tabs>
        <w:ind w:left="3447" w:hanging="360"/>
      </w:pPr>
      <w:rPr>
        <w:rFonts w:cs="Times New Roman"/>
      </w:rPr>
    </w:lvl>
    <w:lvl w:ilvl="4" w:tplc="B436192E" w:tentative="1">
      <w:start w:val="1"/>
      <w:numFmt w:val="lowerLetter"/>
      <w:lvlText w:val="%5."/>
      <w:lvlJc w:val="left"/>
      <w:pPr>
        <w:tabs>
          <w:tab w:val="num" w:pos="4167"/>
        </w:tabs>
        <w:ind w:left="4167" w:hanging="360"/>
      </w:pPr>
      <w:rPr>
        <w:rFonts w:cs="Times New Roman"/>
      </w:rPr>
    </w:lvl>
    <w:lvl w:ilvl="5" w:tplc="4560BED2" w:tentative="1">
      <w:start w:val="1"/>
      <w:numFmt w:val="lowerRoman"/>
      <w:lvlText w:val="%6."/>
      <w:lvlJc w:val="right"/>
      <w:pPr>
        <w:tabs>
          <w:tab w:val="num" w:pos="4887"/>
        </w:tabs>
        <w:ind w:left="4887" w:hanging="180"/>
      </w:pPr>
      <w:rPr>
        <w:rFonts w:cs="Times New Roman"/>
      </w:rPr>
    </w:lvl>
    <w:lvl w:ilvl="6" w:tplc="292495BC" w:tentative="1">
      <w:start w:val="1"/>
      <w:numFmt w:val="decimal"/>
      <w:lvlText w:val="%7."/>
      <w:lvlJc w:val="left"/>
      <w:pPr>
        <w:tabs>
          <w:tab w:val="num" w:pos="5607"/>
        </w:tabs>
        <w:ind w:left="5607" w:hanging="360"/>
      </w:pPr>
      <w:rPr>
        <w:rFonts w:cs="Times New Roman"/>
      </w:rPr>
    </w:lvl>
    <w:lvl w:ilvl="7" w:tplc="BB50887E" w:tentative="1">
      <w:start w:val="1"/>
      <w:numFmt w:val="lowerLetter"/>
      <w:lvlText w:val="%8."/>
      <w:lvlJc w:val="left"/>
      <w:pPr>
        <w:tabs>
          <w:tab w:val="num" w:pos="6327"/>
        </w:tabs>
        <w:ind w:left="6327" w:hanging="360"/>
      </w:pPr>
      <w:rPr>
        <w:rFonts w:cs="Times New Roman"/>
      </w:rPr>
    </w:lvl>
    <w:lvl w:ilvl="8" w:tplc="CB9E1B1E" w:tentative="1">
      <w:start w:val="1"/>
      <w:numFmt w:val="lowerRoman"/>
      <w:lvlText w:val="%9."/>
      <w:lvlJc w:val="right"/>
      <w:pPr>
        <w:tabs>
          <w:tab w:val="num" w:pos="7047"/>
        </w:tabs>
        <w:ind w:left="7047" w:hanging="180"/>
      </w:pPr>
      <w:rPr>
        <w:rFonts w:cs="Times New Roman"/>
      </w:rPr>
    </w:lvl>
  </w:abstractNum>
  <w:abstractNum w:abstractNumId="77">
    <w:nsid w:val="60031218"/>
    <w:multiLevelType w:val="hybridMultilevel"/>
    <w:tmpl w:val="CE54110E"/>
    <w:lvl w:ilvl="0" w:tplc="298C32E6">
      <w:start w:val="1"/>
      <w:numFmt w:val="bullet"/>
      <w:lvlText w:val=""/>
      <w:lvlJc w:val="left"/>
      <w:pPr>
        <w:ind w:left="1429" w:hanging="360"/>
      </w:pPr>
      <w:rPr>
        <w:rFonts w:ascii="Symbol" w:hAnsi="Symbol" w:hint="default"/>
      </w:rPr>
    </w:lvl>
    <w:lvl w:ilvl="1" w:tplc="32A07F08">
      <w:start w:val="1"/>
      <w:numFmt w:val="bullet"/>
      <w:lvlText w:val=""/>
      <w:lvlJc w:val="left"/>
      <w:pPr>
        <w:tabs>
          <w:tab w:val="num" w:pos="2186"/>
        </w:tabs>
        <w:ind w:left="2186" w:hanging="397"/>
      </w:pPr>
      <w:rPr>
        <w:rFonts w:ascii="Symbol" w:hAnsi="Symbol" w:hint="default"/>
        <w:i w:val="0"/>
        <w:color w:val="auto"/>
      </w:rPr>
    </w:lvl>
    <w:lvl w:ilvl="2" w:tplc="D29C5C56" w:tentative="1">
      <w:start w:val="1"/>
      <w:numFmt w:val="bullet"/>
      <w:lvlText w:val=""/>
      <w:lvlJc w:val="left"/>
      <w:pPr>
        <w:ind w:left="2869" w:hanging="360"/>
      </w:pPr>
      <w:rPr>
        <w:rFonts w:ascii="Wingdings" w:hAnsi="Wingdings" w:hint="default"/>
      </w:rPr>
    </w:lvl>
    <w:lvl w:ilvl="3" w:tplc="A3267352" w:tentative="1">
      <w:start w:val="1"/>
      <w:numFmt w:val="bullet"/>
      <w:lvlText w:val=""/>
      <w:lvlJc w:val="left"/>
      <w:pPr>
        <w:ind w:left="3589" w:hanging="360"/>
      </w:pPr>
      <w:rPr>
        <w:rFonts w:ascii="Symbol" w:hAnsi="Symbol" w:hint="default"/>
      </w:rPr>
    </w:lvl>
    <w:lvl w:ilvl="4" w:tplc="A064C334">
      <w:start w:val="1"/>
      <w:numFmt w:val="bullet"/>
      <w:lvlText w:val=""/>
      <w:lvlJc w:val="left"/>
      <w:pPr>
        <w:tabs>
          <w:tab w:val="num" w:pos="1134"/>
        </w:tabs>
        <w:ind w:left="907" w:hanging="453"/>
      </w:pPr>
      <w:rPr>
        <w:rFonts w:ascii="Symbol" w:hAnsi="Symbol" w:hint="default"/>
        <w:i w:val="0"/>
        <w:color w:val="auto"/>
      </w:rPr>
    </w:lvl>
    <w:lvl w:ilvl="5" w:tplc="20C44734" w:tentative="1">
      <w:start w:val="1"/>
      <w:numFmt w:val="bullet"/>
      <w:lvlText w:val=""/>
      <w:lvlJc w:val="left"/>
      <w:pPr>
        <w:ind w:left="5029" w:hanging="360"/>
      </w:pPr>
      <w:rPr>
        <w:rFonts w:ascii="Wingdings" w:hAnsi="Wingdings" w:hint="default"/>
      </w:rPr>
    </w:lvl>
    <w:lvl w:ilvl="6" w:tplc="2730E38C" w:tentative="1">
      <w:start w:val="1"/>
      <w:numFmt w:val="bullet"/>
      <w:lvlText w:val=""/>
      <w:lvlJc w:val="left"/>
      <w:pPr>
        <w:ind w:left="5749" w:hanging="360"/>
      </w:pPr>
      <w:rPr>
        <w:rFonts w:ascii="Symbol" w:hAnsi="Symbol" w:hint="default"/>
      </w:rPr>
    </w:lvl>
    <w:lvl w:ilvl="7" w:tplc="246803C8" w:tentative="1">
      <w:start w:val="1"/>
      <w:numFmt w:val="bullet"/>
      <w:lvlText w:val="o"/>
      <w:lvlJc w:val="left"/>
      <w:pPr>
        <w:ind w:left="6469" w:hanging="360"/>
      </w:pPr>
      <w:rPr>
        <w:rFonts w:ascii="Courier New" w:hAnsi="Courier New" w:hint="default"/>
      </w:rPr>
    </w:lvl>
    <w:lvl w:ilvl="8" w:tplc="70108296" w:tentative="1">
      <w:start w:val="1"/>
      <w:numFmt w:val="bullet"/>
      <w:lvlText w:val=""/>
      <w:lvlJc w:val="left"/>
      <w:pPr>
        <w:ind w:left="7189" w:hanging="360"/>
      </w:pPr>
      <w:rPr>
        <w:rFonts w:ascii="Wingdings" w:hAnsi="Wingdings" w:hint="default"/>
      </w:rPr>
    </w:lvl>
  </w:abstractNum>
  <w:abstractNum w:abstractNumId="78">
    <w:nsid w:val="61B95433"/>
    <w:multiLevelType w:val="hybridMultilevel"/>
    <w:tmpl w:val="A7E48732"/>
    <w:lvl w:ilvl="0" w:tplc="FFFFFFFF">
      <w:start w:val="1"/>
      <w:numFmt w:val="decimal"/>
      <w:lvlText w:val="%1."/>
      <w:lvlJc w:val="left"/>
      <w:pPr>
        <w:tabs>
          <w:tab w:val="num" w:pos="360"/>
        </w:tabs>
        <w:ind w:left="360" w:hanging="360"/>
      </w:pPr>
      <w:rPr>
        <w:rFonts w:cs="Times New Roman" w:hint="default"/>
        <w:b w:val="0"/>
        <w:i w:val="0"/>
        <w:color w:val="auto"/>
        <w:sz w:val="24"/>
        <w:szCs w:val="24"/>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79">
    <w:nsid w:val="64F6064F"/>
    <w:multiLevelType w:val="hybridMultilevel"/>
    <w:tmpl w:val="4F6E8BB8"/>
    <w:lvl w:ilvl="0" w:tplc="4336FF22">
      <w:start w:val="1"/>
      <w:numFmt w:val="russianLower"/>
      <w:lvlText w:val="%1)"/>
      <w:lvlJc w:val="left"/>
      <w:pPr>
        <w:ind w:left="1429" w:hanging="360"/>
      </w:pPr>
      <w:rPr>
        <w:rFonts w:cs="Times New Roman" w:hint="default"/>
        <w:color w:val="auto"/>
      </w:rPr>
    </w:lvl>
    <w:lvl w:ilvl="1" w:tplc="89B8008A" w:tentative="1">
      <w:start w:val="1"/>
      <w:numFmt w:val="lowerLetter"/>
      <w:lvlText w:val="%2."/>
      <w:lvlJc w:val="left"/>
      <w:pPr>
        <w:ind w:left="2149" w:hanging="360"/>
      </w:pPr>
      <w:rPr>
        <w:rFonts w:cs="Times New Roman"/>
      </w:rPr>
    </w:lvl>
    <w:lvl w:ilvl="2" w:tplc="F8462C66" w:tentative="1">
      <w:start w:val="1"/>
      <w:numFmt w:val="lowerRoman"/>
      <w:lvlText w:val="%3."/>
      <w:lvlJc w:val="right"/>
      <w:pPr>
        <w:ind w:left="2869" w:hanging="180"/>
      </w:pPr>
      <w:rPr>
        <w:rFonts w:cs="Times New Roman"/>
      </w:rPr>
    </w:lvl>
    <w:lvl w:ilvl="3" w:tplc="BEB8316A" w:tentative="1">
      <w:start w:val="1"/>
      <w:numFmt w:val="decimal"/>
      <w:lvlText w:val="%4."/>
      <w:lvlJc w:val="left"/>
      <w:pPr>
        <w:ind w:left="3589" w:hanging="360"/>
      </w:pPr>
      <w:rPr>
        <w:rFonts w:cs="Times New Roman"/>
      </w:rPr>
    </w:lvl>
    <w:lvl w:ilvl="4" w:tplc="F808FDEC" w:tentative="1">
      <w:start w:val="1"/>
      <w:numFmt w:val="lowerLetter"/>
      <w:lvlText w:val="%5."/>
      <w:lvlJc w:val="left"/>
      <w:pPr>
        <w:ind w:left="4309" w:hanging="360"/>
      </w:pPr>
      <w:rPr>
        <w:rFonts w:cs="Times New Roman"/>
      </w:rPr>
    </w:lvl>
    <w:lvl w:ilvl="5" w:tplc="0F0A763E" w:tentative="1">
      <w:start w:val="1"/>
      <w:numFmt w:val="lowerRoman"/>
      <w:lvlText w:val="%6."/>
      <w:lvlJc w:val="right"/>
      <w:pPr>
        <w:ind w:left="5029" w:hanging="180"/>
      </w:pPr>
      <w:rPr>
        <w:rFonts w:cs="Times New Roman"/>
      </w:rPr>
    </w:lvl>
    <w:lvl w:ilvl="6" w:tplc="B27CCB96" w:tentative="1">
      <w:start w:val="1"/>
      <w:numFmt w:val="decimal"/>
      <w:lvlText w:val="%7."/>
      <w:lvlJc w:val="left"/>
      <w:pPr>
        <w:ind w:left="5749" w:hanging="360"/>
      </w:pPr>
      <w:rPr>
        <w:rFonts w:cs="Times New Roman"/>
      </w:rPr>
    </w:lvl>
    <w:lvl w:ilvl="7" w:tplc="DF903B42" w:tentative="1">
      <w:start w:val="1"/>
      <w:numFmt w:val="lowerLetter"/>
      <w:lvlText w:val="%8."/>
      <w:lvlJc w:val="left"/>
      <w:pPr>
        <w:ind w:left="6469" w:hanging="360"/>
      </w:pPr>
      <w:rPr>
        <w:rFonts w:cs="Times New Roman"/>
      </w:rPr>
    </w:lvl>
    <w:lvl w:ilvl="8" w:tplc="B36A9F74" w:tentative="1">
      <w:start w:val="1"/>
      <w:numFmt w:val="lowerRoman"/>
      <w:lvlText w:val="%9."/>
      <w:lvlJc w:val="right"/>
      <w:pPr>
        <w:ind w:left="7189" w:hanging="180"/>
      </w:pPr>
      <w:rPr>
        <w:rFonts w:cs="Times New Roman"/>
      </w:rPr>
    </w:lvl>
  </w:abstractNum>
  <w:abstractNum w:abstractNumId="80">
    <w:nsid w:val="65291109"/>
    <w:multiLevelType w:val="hybridMultilevel"/>
    <w:tmpl w:val="8C225CF0"/>
    <w:lvl w:ilvl="0" w:tplc="23328DCE">
      <w:start w:val="1"/>
      <w:numFmt w:val="russianLower"/>
      <w:lvlText w:val="%1)"/>
      <w:lvlJc w:val="left"/>
      <w:pPr>
        <w:ind w:left="1429" w:hanging="360"/>
      </w:pPr>
      <w:rPr>
        <w:rFonts w:cs="Times New Roman" w:hint="default"/>
        <w:color w:val="auto"/>
      </w:rPr>
    </w:lvl>
    <w:lvl w:ilvl="1" w:tplc="8CD2DCB2" w:tentative="1">
      <w:start w:val="1"/>
      <w:numFmt w:val="lowerLetter"/>
      <w:lvlText w:val="%2."/>
      <w:lvlJc w:val="left"/>
      <w:pPr>
        <w:ind w:left="1440" w:hanging="360"/>
      </w:pPr>
      <w:rPr>
        <w:rFonts w:cs="Times New Roman"/>
      </w:rPr>
    </w:lvl>
    <w:lvl w:ilvl="2" w:tplc="3654C48E">
      <w:start w:val="1"/>
      <w:numFmt w:val="lowerRoman"/>
      <w:lvlText w:val="%3."/>
      <w:lvlJc w:val="right"/>
      <w:pPr>
        <w:ind w:left="2160" w:hanging="180"/>
      </w:pPr>
      <w:rPr>
        <w:rFonts w:cs="Times New Roman"/>
      </w:rPr>
    </w:lvl>
    <w:lvl w:ilvl="3" w:tplc="31DA0082" w:tentative="1">
      <w:start w:val="1"/>
      <w:numFmt w:val="decimal"/>
      <w:lvlText w:val="%4."/>
      <w:lvlJc w:val="left"/>
      <w:pPr>
        <w:ind w:left="2880" w:hanging="360"/>
      </w:pPr>
      <w:rPr>
        <w:rFonts w:cs="Times New Roman"/>
      </w:rPr>
    </w:lvl>
    <w:lvl w:ilvl="4" w:tplc="D2B85CD2" w:tentative="1">
      <w:start w:val="1"/>
      <w:numFmt w:val="lowerLetter"/>
      <w:lvlText w:val="%5."/>
      <w:lvlJc w:val="left"/>
      <w:pPr>
        <w:ind w:left="3600" w:hanging="360"/>
      </w:pPr>
      <w:rPr>
        <w:rFonts w:cs="Times New Roman"/>
      </w:rPr>
    </w:lvl>
    <w:lvl w:ilvl="5" w:tplc="3AC4C836">
      <w:start w:val="1"/>
      <w:numFmt w:val="lowerRoman"/>
      <w:lvlText w:val="%6."/>
      <w:lvlJc w:val="right"/>
      <w:pPr>
        <w:ind w:left="4320" w:hanging="180"/>
      </w:pPr>
      <w:rPr>
        <w:rFonts w:cs="Times New Roman"/>
      </w:rPr>
    </w:lvl>
    <w:lvl w:ilvl="6" w:tplc="66B8F7D0" w:tentative="1">
      <w:start w:val="1"/>
      <w:numFmt w:val="decimal"/>
      <w:lvlText w:val="%7."/>
      <w:lvlJc w:val="left"/>
      <w:pPr>
        <w:ind w:left="5040" w:hanging="360"/>
      </w:pPr>
      <w:rPr>
        <w:rFonts w:cs="Times New Roman"/>
      </w:rPr>
    </w:lvl>
    <w:lvl w:ilvl="7" w:tplc="B26C5AA4" w:tentative="1">
      <w:start w:val="1"/>
      <w:numFmt w:val="lowerLetter"/>
      <w:lvlText w:val="%8."/>
      <w:lvlJc w:val="left"/>
      <w:pPr>
        <w:ind w:left="5760" w:hanging="360"/>
      </w:pPr>
      <w:rPr>
        <w:rFonts w:cs="Times New Roman"/>
      </w:rPr>
    </w:lvl>
    <w:lvl w:ilvl="8" w:tplc="C3CC1B9E" w:tentative="1">
      <w:start w:val="1"/>
      <w:numFmt w:val="lowerRoman"/>
      <w:lvlText w:val="%9."/>
      <w:lvlJc w:val="right"/>
      <w:pPr>
        <w:ind w:left="6480" w:hanging="180"/>
      </w:pPr>
      <w:rPr>
        <w:rFonts w:cs="Times New Roman"/>
      </w:rPr>
    </w:lvl>
  </w:abstractNum>
  <w:abstractNum w:abstractNumId="81">
    <w:nsid w:val="689D2C6E"/>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2">
    <w:nsid w:val="691C1496"/>
    <w:multiLevelType w:val="hybridMultilevel"/>
    <w:tmpl w:val="D966A454"/>
    <w:lvl w:ilvl="0" w:tplc="95BAA3F4">
      <w:start w:val="1"/>
      <w:numFmt w:val="decimal"/>
      <w:lvlText w:val="%1."/>
      <w:lvlJc w:val="left"/>
      <w:pPr>
        <w:tabs>
          <w:tab w:val="num" w:pos="960"/>
        </w:tabs>
        <w:ind w:left="960" w:hanging="360"/>
      </w:pPr>
      <w:rPr>
        <w:rFonts w:cs="Times New Roman"/>
      </w:rPr>
    </w:lvl>
    <w:lvl w:ilvl="1" w:tplc="338CCF5A">
      <w:start w:val="1"/>
      <w:numFmt w:val="lowerLetter"/>
      <w:lvlText w:val="%2."/>
      <w:lvlJc w:val="left"/>
      <w:pPr>
        <w:tabs>
          <w:tab w:val="num" w:pos="1680"/>
        </w:tabs>
        <w:ind w:left="1680" w:hanging="360"/>
      </w:pPr>
      <w:rPr>
        <w:rFonts w:cs="Times New Roman"/>
      </w:rPr>
    </w:lvl>
    <w:lvl w:ilvl="2" w:tplc="51BAA3A6" w:tentative="1">
      <w:start w:val="1"/>
      <w:numFmt w:val="lowerRoman"/>
      <w:lvlText w:val="%3."/>
      <w:lvlJc w:val="right"/>
      <w:pPr>
        <w:tabs>
          <w:tab w:val="num" w:pos="2400"/>
        </w:tabs>
        <w:ind w:left="2400" w:hanging="180"/>
      </w:pPr>
      <w:rPr>
        <w:rFonts w:cs="Times New Roman"/>
      </w:rPr>
    </w:lvl>
    <w:lvl w:ilvl="3" w:tplc="ACF60EF8" w:tentative="1">
      <w:start w:val="1"/>
      <w:numFmt w:val="decimal"/>
      <w:lvlText w:val="%4."/>
      <w:lvlJc w:val="left"/>
      <w:pPr>
        <w:tabs>
          <w:tab w:val="num" w:pos="3120"/>
        </w:tabs>
        <w:ind w:left="3120" w:hanging="360"/>
      </w:pPr>
      <w:rPr>
        <w:rFonts w:cs="Times New Roman"/>
      </w:rPr>
    </w:lvl>
    <w:lvl w:ilvl="4" w:tplc="B7165FA2" w:tentative="1">
      <w:start w:val="1"/>
      <w:numFmt w:val="lowerLetter"/>
      <w:lvlText w:val="%5."/>
      <w:lvlJc w:val="left"/>
      <w:pPr>
        <w:tabs>
          <w:tab w:val="num" w:pos="3840"/>
        </w:tabs>
        <w:ind w:left="3840" w:hanging="360"/>
      </w:pPr>
      <w:rPr>
        <w:rFonts w:cs="Times New Roman"/>
      </w:rPr>
    </w:lvl>
    <w:lvl w:ilvl="5" w:tplc="3BB857BC" w:tentative="1">
      <w:start w:val="1"/>
      <w:numFmt w:val="lowerRoman"/>
      <w:lvlText w:val="%6."/>
      <w:lvlJc w:val="right"/>
      <w:pPr>
        <w:tabs>
          <w:tab w:val="num" w:pos="4560"/>
        </w:tabs>
        <w:ind w:left="4560" w:hanging="180"/>
      </w:pPr>
      <w:rPr>
        <w:rFonts w:cs="Times New Roman"/>
      </w:rPr>
    </w:lvl>
    <w:lvl w:ilvl="6" w:tplc="5FDC0CEC" w:tentative="1">
      <w:start w:val="1"/>
      <w:numFmt w:val="decimal"/>
      <w:lvlText w:val="%7."/>
      <w:lvlJc w:val="left"/>
      <w:pPr>
        <w:tabs>
          <w:tab w:val="num" w:pos="5280"/>
        </w:tabs>
        <w:ind w:left="5280" w:hanging="360"/>
      </w:pPr>
      <w:rPr>
        <w:rFonts w:cs="Times New Roman"/>
      </w:rPr>
    </w:lvl>
    <w:lvl w:ilvl="7" w:tplc="2F3EDADA" w:tentative="1">
      <w:start w:val="1"/>
      <w:numFmt w:val="lowerLetter"/>
      <w:lvlText w:val="%8."/>
      <w:lvlJc w:val="left"/>
      <w:pPr>
        <w:tabs>
          <w:tab w:val="num" w:pos="6000"/>
        </w:tabs>
        <w:ind w:left="6000" w:hanging="360"/>
      </w:pPr>
      <w:rPr>
        <w:rFonts w:cs="Times New Roman"/>
      </w:rPr>
    </w:lvl>
    <w:lvl w:ilvl="8" w:tplc="8CB226EA" w:tentative="1">
      <w:start w:val="1"/>
      <w:numFmt w:val="lowerRoman"/>
      <w:lvlText w:val="%9."/>
      <w:lvlJc w:val="right"/>
      <w:pPr>
        <w:tabs>
          <w:tab w:val="num" w:pos="6720"/>
        </w:tabs>
        <w:ind w:left="6720" w:hanging="180"/>
      </w:pPr>
      <w:rPr>
        <w:rFonts w:cs="Times New Roman"/>
      </w:rPr>
    </w:lvl>
  </w:abstractNum>
  <w:abstractNum w:abstractNumId="83">
    <w:nsid w:val="6BED3D1F"/>
    <w:multiLevelType w:val="hybridMultilevel"/>
    <w:tmpl w:val="2D44FD72"/>
    <w:lvl w:ilvl="0" w:tplc="828CDC9C">
      <w:start w:val="1"/>
      <w:numFmt w:val="bullet"/>
      <w:lvlText w:val=""/>
      <w:lvlJc w:val="left"/>
      <w:pPr>
        <w:ind w:left="1713" w:hanging="360"/>
      </w:pPr>
      <w:rPr>
        <w:rFonts w:ascii="Symbol" w:hAnsi="Symbol" w:hint="default"/>
      </w:rPr>
    </w:lvl>
    <w:lvl w:ilvl="1" w:tplc="0F3492AC" w:tentative="1">
      <w:start w:val="1"/>
      <w:numFmt w:val="bullet"/>
      <w:lvlText w:val="o"/>
      <w:lvlJc w:val="left"/>
      <w:pPr>
        <w:ind w:left="2433" w:hanging="360"/>
      </w:pPr>
      <w:rPr>
        <w:rFonts w:ascii="Courier New" w:hAnsi="Courier New" w:hint="default"/>
      </w:rPr>
    </w:lvl>
    <w:lvl w:ilvl="2" w:tplc="429CCC86" w:tentative="1">
      <w:start w:val="1"/>
      <w:numFmt w:val="bullet"/>
      <w:lvlText w:val=""/>
      <w:lvlJc w:val="left"/>
      <w:pPr>
        <w:ind w:left="3153" w:hanging="360"/>
      </w:pPr>
      <w:rPr>
        <w:rFonts w:ascii="Wingdings" w:hAnsi="Wingdings" w:hint="default"/>
      </w:rPr>
    </w:lvl>
    <w:lvl w:ilvl="3" w:tplc="DF58EE6E" w:tentative="1">
      <w:start w:val="1"/>
      <w:numFmt w:val="bullet"/>
      <w:lvlText w:val=""/>
      <w:lvlJc w:val="left"/>
      <w:pPr>
        <w:ind w:left="3873" w:hanging="360"/>
      </w:pPr>
      <w:rPr>
        <w:rFonts w:ascii="Symbol" w:hAnsi="Symbol" w:hint="default"/>
      </w:rPr>
    </w:lvl>
    <w:lvl w:ilvl="4" w:tplc="BBF8C5C8" w:tentative="1">
      <w:start w:val="1"/>
      <w:numFmt w:val="bullet"/>
      <w:lvlText w:val="o"/>
      <w:lvlJc w:val="left"/>
      <w:pPr>
        <w:ind w:left="4593" w:hanging="360"/>
      </w:pPr>
      <w:rPr>
        <w:rFonts w:ascii="Courier New" w:hAnsi="Courier New" w:hint="default"/>
      </w:rPr>
    </w:lvl>
    <w:lvl w:ilvl="5" w:tplc="04F8E176" w:tentative="1">
      <w:start w:val="1"/>
      <w:numFmt w:val="bullet"/>
      <w:lvlText w:val=""/>
      <w:lvlJc w:val="left"/>
      <w:pPr>
        <w:ind w:left="5313" w:hanging="360"/>
      </w:pPr>
      <w:rPr>
        <w:rFonts w:ascii="Wingdings" w:hAnsi="Wingdings" w:hint="default"/>
      </w:rPr>
    </w:lvl>
    <w:lvl w:ilvl="6" w:tplc="094CF598" w:tentative="1">
      <w:start w:val="1"/>
      <w:numFmt w:val="bullet"/>
      <w:lvlText w:val=""/>
      <w:lvlJc w:val="left"/>
      <w:pPr>
        <w:ind w:left="6033" w:hanging="360"/>
      </w:pPr>
      <w:rPr>
        <w:rFonts w:ascii="Symbol" w:hAnsi="Symbol" w:hint="default"/>
      </w:rPr>
    </w:lvl>
    <w:lvl w:ilvl="7" w:tplc="752A28A6" w:tentative="1">
      <w:start w:val="1"/>
      <w:numFmt w:val="bullet"/>
      <w:lvlText w:val="o"/>
      <w:lvlJc w:val="left"/>
      <w:pPr>
        <w:ind w:left="6753" w:hanging="360"/>
      </w:pPr>
      <w:rPr>
        <w:rFonts w:ascii="Courier New" w:hAnsi="Courier New" w:hint="default"/>
      </w:rPr>
    </w:lvl>
    <w:lvl w:ilvl="8" w:tplc="C78CCF22" w:tentative="1">
      <w:start w:val="1"/>
      <w:numFmt w:val="bullet"/>
      <w:lvlText w:val=""/>
      <w:lvlJc w:val="left"/>
      <w:pPr>
        <w:ind w:left="7473" w:hanging="360"/>
      </w:pPr>
      <w:rPr>
        <w:rFonts w:ascii="Wingdings" w:hAnsi="Wingdings" w:hint="default"/>
      </w:rPr>
    </w:lvl>
  </w:abstractNum>
  <w:abstractNum w:abstractNumId="84">
    <w:nsid w:val="6C350661"/>
    <w:multiLevelType w:val="multilevel"/>
    <w:tmpl w:val="DEA85700"/>
    <w:lvl w:ilvl="0">
      <w:start w:val="14"/>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ED9E7A30">
      <w:start w:val="1"/>
      <w:numFmt w:val="bullet"/>
      <w:lvlText w:val=""/>
      <w:lvlJc w:val="left"/>
      <w:pPr>
        <w:ind w:left="862" w:hanging="360"/>
      </w:pPr>
      <w:rPr>
        <w:rFonts w:ascii="Symbol" w:hAnsi="Symbol" w:hint="default"/>
      </w:rPr>
    </w:lvl>
    <w:lvl w:ilvl="1" w:tplc="F53A44D2" w:tentative="1">
      <w:start w:val="1"/>
      <w:numFmt w:val="bullet"/>
      <w:lvlText w:val="o"/>
      <w:lvlJc w:val="left"/>
      <w:pPr>
        <w:ind w:left="1582" w:hanging="360"/>
      </w:pPr>
      <w:rPr>
        <w:rFonts w:ascii="Courier New" w:hAnsi="Courier New" w:hint="default"/>
      </w:rPr>
    </w:lvl>
    <w:lvl w:ilvl="2" w:tplc="BC7C5ADC" w:tentative="1">
      <w:start w:val="1"/>
      <w:numFmt w:val="bullet"/>
      <w:pStyle w:val="32"/>
      <w:lvlText w:val=""/>
      <w:lvlJc w:val="left"/>
      <w:pPr>
        <w:ind w:left="2302" w:hanging="360"/>
      </w:pPr>
      <w:rPr>
        <w:rFonts w:ascii="Wingdings" w:hAnsi="Wingdings" w:hint="default"/>
      </w:rPr>
    </w:lvl>
    <w:lvl w:ilvl="3" w:tplc="25F6A7FE" w:tentative="1">
      <w:start w:val="1"/>
      <w:numFmt w:val="bullet"/>
      <w:lvlText w:val=""/>
      <w:lvlJc w:val="left"/>
      <w:pPr>
        <w:ind w:left="3022" w:hanging="360"/>
      </w:pPr>
      <w:rPr>
        <w:rFonts w:ascii="Symbol" w:hAnsi="Symbol" w:hint="default"/>
      </w:rPr>
    </w:lvl>
    <w:lvl w:ilvl="4" w:tplc="60E45DF8" w:tentative="1">
      <w:start w:val="1"/>
      <w:numFmt w:val="bullet"/>
      <w:lvlText w:val="o"/>
      <w:lvlJc w:val="left"/>
      <w:pPr>
        <w:ind w:left="3742" w:hanging="360"/>
      </w:pPr>
      <w:rPr>
        <w:rFonts w:ascii="Courier New" w:hAnsi="Courier New" w:hint="default"/>
      </w:rPr>
    </w:lvl>
    <w:lvl w:ilvl="5" w:tplc="5768C0EA" w:tentative="1">
      <w:start w:val="1"/>
      <w:numFmt w:val="bullet"/>
      <w:lvlText w:val=""/>
      <w:lvlJc w:val="left"/>
      <w:pPr>
        <w:ind w:left="4462" w:hanging="360"/>
      </w:pPr>
      <w:rPr>
        <w:rFonts w:ascii="Wingdings" w:hAnsi="Wingdings" w:hint="default"/>
      </w:rPr>
    </w:lvl>
    <w:lvl w:ilvl="6" w:tplc="7FF20862" w:tentative="1">
      <w:start w:val="1"/>
      <w:numFmt w:val="bullet"/>
      <w:lvlText w:val=""/>
      <w:lvlJc w:val="left"/>
      <w:pPr>
        <w:ind w:left="5182" w:hanging="360"/>
      </w:pPr>
      <w:rPr>
        <w:rFonts w:ascii="Symbol" w:hAnsi="Symbol" w:hint="default"/>
      </w:rPr>
    </w:lvl>
    <w:lvl w:ilvl="7" w:tplc="DF30DCE8" w:tentative="1">
      <w:start w:val="1"/>
      <w:numFmt w:val="bullet"/>
      <w:lvlText w:val="o"/>
      <w:lvlJc w:val="left"/>
      <w:pPr>
        <w:ind w:left="5902" w:hanging="360"/>
      </w:pPr>
      <w:rPr>
        <w:rFonts w:ascii="Courier New" w:hAnsi="Courier New" w:hint="default"/>
      </w:rPr>
    </w:lvl>
    <w:lvl w:ilvl="8" w:tplc="34109E36" w:tentative="1">
      <w:start w:val="1"/>
      <w:numFmt w:val="bullet"/>
      <w:lvlText w:val=""/>
      <w:lvlJc w:val="left"/>
      <w:pPr>
        <w:ind w:left="6622" w:hanging="360"/>
      </w:pPr>
      <w:rPr>
        <w:rFonts w:ascii="Wingdings" w:hAnsi="Wingdings" w:hint="default"/>
      </w:rPr>
    </w:lvl>
  </w:abstractNum>
  <w:abstractNum w:abstractNumId="88">
    <w:nsid w:val="78AF308D"/>
    <w:multiLevelType w:val="hybridMultilevel"/>
    <w:tmpl w:val="8946DD00"/>
    <w:lvl w:ilvl="0" w:tplc="ADB81C8C">
      <w:start w:val="1"/>
      <w:numFmt w:val="russianLower"/>
      <w:lvlText w:val="%1)"/>
      <w:lvlJc w:val="left"/>
      <w:pPr>
        <w:ind w:left="1429" w:hanging="360"/>
      </w:pPr>
      <w:rPr>
        <w:rFonts w:cs="Times New Roman" w:hint="default"/>
        <w:color w:val="auto"/>
      </w:rPr>
    </w:lvl>
    <w:lvl w:ilvl="1" w:tplc="90A8155C" w:tentative="1">
      <w:start w:val="1"/>
      <w:numFmt w:val="lowerLetter"/>
      <w:lvlText w:val="%2."/>
      <w:lvlJc w:val="left"/>
      <w:pPr>
        <w:ind w:left="2149" w:hanging="360"/>
      </w:pPr>
      <w:rPr>
        <w:rFonts w:cs="Times New Roman"/>
      </w:rPr>
    </w:lvl>
    <w:lvl w:ilvl="2" w:tplc="C64610BA" w:tentative="1">
      <w:start w:val="1"/>
      <w:numFmt w:val="lowerRoman"/>
      <w:lvlText w:val="%3."/>
      <w:lvlJc w:val="right"/>
      <w:pPr>
        <w:ind w:left="2869" w:hanging="180"/>
      </w:pPr>
      <w:rPr>
        <w:rFonts w:cs="Times New Roman"/>
      </w:rPr>
    </w:lvl>
    <w:lvl w:ilvl="3" w:tplc="270A016A">
      <w:start w:val="1"/>
      <w:numFmt w:val="decimal"/>
      <w:lvlText w:val="%4."/>
      <w:lvlJc w:val="left"/>
      <w:pPr>
        <w:ind w:left="3589" w:hanging="360"/>
      </w:pPr>
      <w:rPr>
        <w:rFonts w:cs="Times New Roman"/>
      </w:rPr>
    </w:lvl>
    <w:lvl w:ilvl="4" w:tplc="C0644FCE" w:tentative="1">
      <w:start w:val="1"/>
      <w:numFmt w:val="lowerLetter"/>
      <w:lvlText w:val="%5."/>
      <w:lvlJc w:val="left"/>
      <w:pPr>
        <w:ind w:left="4309" w:hanging="360"/>
      </w:pPr>
      <w:rPr>
        <w:rFonts w:cs="Times New Roman"/>
      </w:rPr>
    </w:lvl>
    <w:lvl w:ilvl="5" w:tplc="F0FC9DBA" w:tentative="1">
      <w:start w:val="1"/>
      <w:numFmt w:val="lowerRoman"/>
      <w:lvlText w:val="%6."/>
      <w:lvlJc w:val="right"/>
      <w:pPr>
        <w:ind w:left="5029" w:hanging="180"/>
      </w:pPr>
      <w:rPr>
        <w:rFonts w:cs="Times New Roman"/>
      </w:rPr>
    </w:lvl>
    <w:lvl w:ilvl="6" w:tplc="91865326" w:tentative="1">
      <w:start w:val="1"/>
      <w:numFmt w:val="decimal"/>
      <w:lvlText w:val="%7."/>
      <w:lvlJc w:val="left"/>
      <w:pPr>
        <w:ind w:left="5749" w:hanging="360"/>
      </w:pPr>
      <w:rPr>
        <w:rFonts w:cs="Times New Roman"/>
      </w:rPr>
    </w:lvl>
    <w:lvl w:ilvl="7" w:tplc="6AFCD3F6" w:tentative="1">
      <w:start w:val="1"/>
      <w:numFmt w:val="lowerLetter"/>
      <w:lvlText w:val="%8."/>
      <w:lvlJc w:val="left"/>
      <w:pPr>
        <w:ind w:left="6469" w:hanging="360"/>
      </w:pPr>
      <w:rPr>
        <w:rFonts w:cs="Times New Roman"/>
      </w:rPr>
    </w:lvl>
    <w:lvl w:ilvl="8" w:tplc="1DD84BB2" w:tentative="1">
      <w:start w:val="1"/>
      <w:numFmt w:val="lowerRoman"/>
      <w:lvlText w:val="%9."/>
      <w:lvlJc w:val="right"/>
      <w:pPr>
        <w:ind w:left="7189" w:hanging="180"/>
      </w:pPr>
      <w:rPr>
        <w:rFonts w:cs="Times New Roman"/>
      </w:rPr>
    </w:lvl>
  </w:abstractNum>
  <w:abstractNum w:abstractNumId="89">
    <w:nsid w:val="792721C9"/>
    <w:multiLevelType w:val="hybridMultilevel"/>
    <w:tmpl w:val="83B8CA2A"/>
    <w:lvl w:ilvl="0" w:tplc="EAF6A2F8">
      <w:start w:val="1"/>
      <w:numFmt w:val="russianLower"/>
      <w:lvlText w:val="%1)"/>
      <w:lvlJc w:val="left"/>
      <w:pPr>
        <w:tabs>
          <w:tab w:val="num" w:pos="1200"/>
        </w:tabs>
        <w:ind w:left="1200" w:hanging="360"/>
      </w:pPr>
      <w:rPr>
        <w:rFonts w:cs="Times New Roman" w:hint="default"/>
      </w:rPr>
    </w:lvl>
    <w:lvl w:ilvl="1" w:tplc="6E46CD28">
      <w:start w:val="1"/>
      <w:numFmt w:val="lowerLetter"/>
      <w:lvlText w:val="%2."/>
      <w:lvlJc w:val="left"/>
      <w:pPr>
        <w:tabs>
          <w:tab w:val="num" w:pos="1440"/>
        </w:tabs>
        <w:ind w:left="1440" w:hanging="360"/>
      </w:pPr>
      <w:rPr>
        <w:rFonts w:cs="Times New Roman"/>
      </w:rPr>
    </w:lvl>
    <w:lvl w:ilvl="2" w:tplc="003A1486">
      <w:start w:val="1"/>
      <w:numFmt w:val="lowerRoman"/>
      <w:lvlText w:val="%3."/>
      <w:lvlJc w:val="right"/>
      <w:pPr>
        <w:tabs>
          <w:tab w:val="num" w:pos="2160"/>
        </w:tabs>
        <w:ind w:left="2160" w:hanging="180"/>
      </w:pPr>
      <w:rPr>
        <w:rFonts w:cs="Times New Roman"/>
      </w:rPr>
    </w:lvl>
    <w:lvl w:ilvl="3" w:tplc="D188C470" w:tentative="1">
      <w:start w:val="1"/>
      <w:numFmt w:val="decimal"/>
      <w:lvlText w:val="%4."/>
      <w:lvlJc w:val="left"/>
      <w:pPr>
        <w:tabs>
          <w:tab w:val="num" w:pos="2880"/>
        </w:tabs>
        <w:ind w:left="2880" w:hanging="360"/>
      </w:pPr>
      <w:rPr>
        <w:rFonts w:cs="Times New Roman"/>
      </w:rPr>
    </w:lvl>
    <w:lvl w:ilvl="4" w:tplc="ABC094A4" w:tentative="1">
      <w:start w:val="1"/>
      <w:numFmt w:val="lowerLetter"/>
      <w:lvlText w:val="%5."/>
      <w:lvlJc w:val="left"/>
      <w:pPr>
        <w:tabs>
          <w:tab w:val="num" w:pos="3600"/>
        </w:tabs>
        <w:ind w:left="3600" w:hanging="360"/>
      </w:pPr>
      <w:rPr>
        <w:rFonts w:cs="Times New Roman"/>
      </w:rPr>
    </w:lvl>
    <w:lvl w:ilvl="5" w:tplc="CA1ABDCC" w:tentative="1">
      <w:start w:val="1"/>
      <w:numFmt w:val="lowerRoman"/>
      <w:lvlText w:val="%6."/>
      <w:lvlJc w:val="right"/>
      <w:pPr>
        <w:tabs>
          <w:tab w:val="num" w:pos="4320"/>
        </w:tabs>
        <w:ind w:left="4320" w:hanging="180"/>
      </w:pPr>
      <w:rPr>
        <w:rFonts w:cs="Times New Roman"/>
      </w:rPr>
    </w:lvl>
    <w:lvl w:ilvl="6" w:tplc="E9A030CA" w:tentative="1">
      <w:start w:val="1"/>
      <w:numFmt w:val="decimal"/>
      <w:lvlText w:val="%7."/>
      <w:lvlJc w:val="left"/>
      <w:pPr>
        <w:tabs>
          <w:tab w:val="num" w:pos="5040"/>
        </w:tabs>
        <w:ind w:left="5040" w:hanging="360"/>
      </w:pPr>
      <w:rPr>
        <w:rFonts w:cs="Times New Roman"/>
      </w:rPr>
    </w:lvl>
    <w:lvl w:ilvl="7" w:tplc="27E24FAA" w:tentative="1">
      <w:start w:val="1"/>
      <w:numFmt w:val="lowerLetter"/>
      <w:lvlText w:val="%8."/>
      <w:lvlJc w:val="left"/>
      <w:pPr>
        <w:tabs>
          <w:tab w:val="num" w:pos="5760"/>
        </w:tabs>
        <w:ind w:left="5760" w:hanging="360"/>
      </w:pPr>
      <w:rPr>
        <w:rFonts w:cs="Times New Roman"/>
      </w:rPr>
    </w:lvl>
    <w:lvl w:ilvl="8" w:tplc="B5260614" w:tentative="1">
      <w:start w:val="1"/>
      <w:numFmt w:val="lowerRoman"/>
      <w:lvlText w:val="%9."/>
      <w:lvlJc w:val="right"/>
      <w:pPr>
        <w:tabs>
          <w:tab w:val="num" w:pos="6480"/>
        </w:tabs>
        <w:ind w:left="6480" w:hanging="180"/>
      </w:pPr>
      <w:rPr>
        <w:rFonts w:cs="Times New Roman"/>
      </w:rPr>
    </w:lvl>
  </w:abstractNum>
  <w:abstractNum w:abstractNumId="90">
    <w:nsid w:val="7A4A4D1C"/>
    <w:multiLevelType w:val="hybridMultilevel"/>
    <w:tmpl w:val="E42ACB5A"/>
    <w:lvl w:ilvl="0" w:tplc="32869BCE">
      <w:start w:val="1"/>
      <w:numFmt w:val="russianLower"/>
      <w:lvlText w:val="%1)"/>
      <w:lvlJc w:val="left"/>
      <w:pPr>
        <w:ind w:left="1429" w:hanging="360"/>
      </w:pPr>
      <w:rPr>
        <w:rFonts w:cs="Times New Roman" w:hint="default"/>
        <w:color w:val="auto"/>
      </w:rPr>
    </w:lvl>
    <w:lvl w:ilvl="1" w:tplc="DEA27022" w:tentative="1">
      <w:start w:val="1"/>
      <w:numFmt w:val="lowerLetter"/>
      <w:lvlText w:val="%2."/>
      <w:lvlJc w:val="left"/>
      <w:pPr>
        <w:ind w:left="2149" w:hanging="360"/>
      </w:pPr>
      <w:rPr>
        <w:rFonts w:cs="Times New Roman"/>
      </w:rPr>
    </w:lvl>
    <w:lvl w:ilvl="2" w:tplc="5DFAA472" w:tentative="1">
      <w:start w:val="1"/>
      <w:numFmt w:val="lowerRoman"/>
      <w:lvlText w:val="%3."/>
      <w:lvlJc w:val="right"/>
      <w:pPr>
        <w:ind w:left="2869" w:hanging="180"/>
      </w:pPr>
      <w:rPr>
        <w:rFonts w:cs="Times New Roman"/>
      </w:rPr>
    </w:lvl>
    <w:lvl w:ilvl="3" w:tplc="58122B58" w:tentative="1">
      <w:start w:val="1"/>
      <w:numFmt w:val="decimal"/>
      <w:lvlText w:val="%4."/>
      <w:lvlJc w:val="left"/>
      <w:pPr>
        <w:ind w:left="3589" w:hanging="360"/>
      </w:pPr>
      <w:rPr>
        <w:rFonts w:cs="Times New Roman"/>
      </w:rPr>
    </w:lvl>
    <w:lvl w:ilvl="4" w:tplc="32FEA8F4" w:tentative="1">
      <w:start w:val="1"/>
      <w:numFmt w:val="lowerLetter"/>
      <w:lvlText w:val="%5."/>
      <w:lvlJc w:val="left"/>
      <w:pPr>
        <w:ind w:left="4309" w:hanging="360"/>
      </w:pPr>
      <w:rPr>
        <w:rFonts w:cs="Times New Roman"/>
      </w:rPr>
    </w:lvl>
    <w:lvl w:ilvl="5" w:tplc="2A00B3B2" w:tentative="1">
      <w:start w:val="1"/>
      <w:numFmt w:val="lowerRoman"/>
      <w:lvlText w:val="%6."/>
      <w:lvlJc w:val="right"/>
      <w:pPr>
        <w:ind w:left="5029" w:hanging="180"/>
      </w:pPr>
      <w:rPr>
        <w:rFonts w:cs="Times New Roman"/>
      </w:rPr>
    </w:lvl>
    <w:lvl w:ilvl="6" w:tplc="306AC2A0" w:tentative="1">
      <w:start w:val="1"/>
      <w:numFmt w:val="decimal"/>
      <w:lvlText w:val="%7."/>
      <w:lvlJc w:val="left"/>
      <w:pPr>
        <w:ind w:left="5749" w:hanging="360"/>
      </w:pPr>
      <w:rPr>
        <w:rFonts w:cs="Times New Roman"/>
      </w:rPr>
    </w:lvl>
    <w:lvl w:ilvl="7" w:tplc="EDE4D7DC" w:tentative="1">
      <w:start w:val="1"/>
      <w:numFmt w:val="lowerLetter"/>
      <w:lvlText w:val="%8."/>
      <w:lvlJc w:val="left"/>
      <w:pPr>
        <w:ind w:left="6469" w:hanging="360"/>
      </w:pPr>
      <w:rPr>
        <w:rFonts w:cs="Times New Roman"/>
      </w:rPr>
    </w:lvl>
    <w:lvl w:ilvl="8" w:tplc="A194359C" w:tentative="1">
      <w:start w:val="1"/>
      <w:numFmt w:val="lowerRoman"/>
      <w:lvlText w:val="%9."/>
      <w:lvlJc w:val="right"/>
      <w:pPr>
        <w:ind w:left="7189" w:hanging="180"/>
      </w:pPr>
      <w:rPr>
        <w:rFonts w:cs="Times New Roman"/>
      </w:rPr>
    </w:lvl>
  </w:abstractNum>
  <w:abstractNum w:abstractNumId="91">
    <w:nsid w:val="7BBE6E15"/>
    <w:multiLevelType w:val="multilevel"/>
    <w:tmpl w:val="72047F2C"/>
    <w:lvl w:ilvl="0">
      <w:start w:val="14"/>
      <w:numFmt w:val="decimal"/>
      <w:lvlText w:val="%1."/>
      <w:lvlJc w:val="left"/>
      <w:pPr>
        <w:tabs>
          <w:tab w:val="num" w:pos="765"/>
        </w:tabs>
        <w:ind w:left="765" w:hanging="765"/>
      </w:pPr>
      <w:rPr>
        <w:rFonts w:cs="Times New Roman" w:hint="default"/>
        <w:sz w:val="22"/>
      </w:rPr>
    </w:lvl>
    <w:lvl w:ilvl="1">
      <w:start w:val="3"/>
      <w:numFmt w:val="decimal"/>
      <w:lvlText w:val="%1.%2."/>
      <w:lvlJc w:val="left"/>
      <w:pPr>
        <w:tabs>
          <w:tab w:val="num" w:pos="765"/>
        </w:tabs>
        <w:ind w:left="765" w:hanging="765"/>
      </w:pPr>
      <w:rPr>
        <w:rFonts w:cs="Times New Roman" w:hint="default"/>
        <w:sz w:val="22"/>
      </w:rPr>
    </w:lvl>
    <w:lvl w:ilvl="2">
      <w:start w:val="1"/>
      <w:numFmt w:val="decimal"/>
      <w:lvlText w:val="%1.%2.%3."/>
      <w:lvlJc w:val="left"/>
      <w:pPr>
        <w:tabs>
          <w:tab w:val="num" w:pos="765"/>
        </w:tabs>
        <w:ind w:left="765" w:hanging="765"/>
      </w:pPr>
      <w:rPr>
        <w:rFonts w:cs="Times New Roman" w:hint="default"/>
        <w:sz w:val="22"/>
      </w:rPr>
    </w:lvl>
    <w:lvl w:ilvl="3">
      <w:start w:val="1"/>
      <w:numFmt w:val="decimal"/>
      <w:lvlText w:val="%1.%2.%3.%4."/>
      <w:lvlJc w:val="left"/>
      <w:pPr>
        <w:tabs>
          <w:tab w:val="num" w:pos="765"/>
        </w:tabs>
        <w:ind w:left="765" w:hanging="765"/>
      </w:pPr>
      <w:rPr>
        <w:rFonts w:cs="Times New Roman" w:hint="default"/>
        <w:sz w:val="24"/>
        <w:szCs w:val="24"/>
      </w:rPr>
    </w:lvl>
    <w:lvl w:ilvl="4">
      <w:start w:val="1"/>
      <w:numFmt w:val="decimal"/>
      <w:lvlText w:val="%1.%2.%3.%4.%5."/>
      <w:lvlJc w:val="left"/>
      <w:pPr>
        <w:tabs>
          <w:tab w:val="num" w:pos="1080"/>
        </w:tabs>
        <w:ind w:left="1080" w:hanging="1080"/>
      </w:pPr>
      <w:rPr>
        <w:rFonts w:cs="Times New Roman" w:hint="default"/>
        <w:sz w:val="22"/>
      </w:rPr>
    </w:lvl>
    <w:lvl w:ilvl="5">
      <w:start w:val="1"/>
      <w:numFmt w:val="decimal"/>
      <w:lvlText w:val="%1.%2.%3.%4.%5.%6."/>
      <w:lvlJc w:val="left"/>
      <w:pPr>
        <w:tabs>
          <w:tab w:val="num" w:pos="1080"/>
        </w:tabs>
        <w:ind w:left="1080" w:hanging="1080"/>
      </w:pPr>
      <w:rPr>
        <w:rFonts w:cs="Times New Roman" w:hint="default"/>
        <w:sz w:val="22"/>
      </w:rPr>
    </w:lvl>
    <w:lvl w:ilvl="6">
      <w:start w:val="1"/>
      <w:numFmt w:val="decimal"/>
      <w:lvlText w:val="%1.%2.%3.%4.%5.%6.%7."/>
      <w:lvlJc w:val="left"/>
      <w:pPr>
        <w:tabs>
          <w:tab w:val="num" w:pos="1440"/>
        </w:tabs>
        <w:ind w:left="1440" w:hanging="1440"/>
      </w:pPr>
      <w:rPr>
        <w:rFonts w:cs="Times New Roman" w:hint="default"/>
        <w:sz w:val="22"/>
      </w:rPr>
    </w:lvl>
    <w:lvl w:ilvl="7">
      <w:start w:val="1"/>
      <w:numFmt w:val="decimal"/>
      <w:lvlText w:val="%1.%2.%3.%4.%5.%6.%7.%8."/>
      <w:lvlJc w:val="left"/>
      <w:pPr>
        <w:tabs>
          <w:tab w:val="num" w:pos="1440"/>
        </w:tabs>
        <w:ind w:left="1440" w:hanging="1440"/>
      </w:pPr>
      <w:rPr>
        <w:rFonts w:cs="Times New Roman" w:hint="default"/>
        <w:sz w:val="22"/>
      </w:rPr>
    </w:lvl>
    <w:lvl w:ilvl="8">
      <w:start w:val="1"/>
      <w:numFmt w:val="decimal"/>
      <w:lvlText w:val="%1.%2.%3.%4.%5.%6.%7.%8.%9."/>
      <w:lvlJc w:val="left"/>
      <w:pPr>
        <w:tabs>
          <w:tab w:val="num" w:pos="1800"/>
        </w:tabs>
        <w:ind w:left="1800" w:hanging="1800"/>
      </w:pPr>
      <w:rPr>
        <w:rFonts w:cs="Times New Roman" w:hint="default"/>
        <w:sz w:val="22"/>
      </w:rPr>
    </w:lvl>
  </w:abstractNum>
  <w:abstractNum w:abstractNumId="92">
    <w:nsid w:val="7D212C0F"/>
    <w:multiLevelType w:val="hybridMultilevel"/>
    <w:tmpl w:val="1056F9CC"/>
    <w:lvl w:ilvl="0" w:tplc="518AB008">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3">
    <w:nsid w:val="7EC114E3"/>
    <w:multiLevelType w:val="hybridMultilevel"/>
    <w:tmpl w:val="4DD694BE"/>
    <w:lvl w:ilvl="0" w:tplc="1DC0C6C0">
      <w:start w:val="1"/>
      <w:numFmt w:val="russianLower"/>
      <w:lvlText w:val="%1)"/>
      <w:lvlJc w:val="left"/>
      <w:pPr>
        <w:ind w:left="720" w:hanging="360"/>
      </w:pPr>
      <w:rPr>
        <w:rFonts w:cs="Times New Roman" w:hint="default"/>
        <w:color w:val="auto"/>
      </w:rPr>
    </w:lvl>
    <w:lvl w:ilvl="1" w:tplc="68E6CAC2" w:tentative="1">
      <w:start w:val="1"/>
      <w:numFmt w:val="lowerLetter"/>
      <w:lvlText w:val="%2."/>
      <w:lvlJc w:val="left"/>
      <w:pPr>
        <w:ind w:left="1440" w:hanging="360"/>
      </w:pPr>
      <w:rPr>
        <w:rFonts w:cs="Times New Roman"/>
      </w:rPr>
    </w:lvl>
    <w:lvl w:ilvl="2" w:tplc="E8E8CDE6" w:tentative="1">
      <w:start w:val="1"/>
      <w:numFmt w:val="lowerRoman"/>
      <w:lvlText w:val="%3."/>
      <w:lvlJc w:val="right"/>
      <w:pPr>
        <w:ind w:left="2160" w:hanging="180"/>
      </w:pPr>
      <w:rPr>
        <w:rFonts w:cs="Times New Roman"/>
      </w:rPr>
    </w:lvl>
    <w:lvl w:ilvl="3" w:tplc="987AF7E6" w:tentative="1">
      <w:start w:val="1"/>
      <w:numFmt w:val="decimal"/>
      <w:lvlText w:val="%4."/>
      <w:lvlJc w:val="left"/>
      <w:pPr>
        <w:ind w:left="2880" w:hanging="360"/>
      </w:pPr>
      <w:rPr>
        <w:rFonts w:cs="Times New Roman"/>
      </w:rPr>
    </w:lvl>
    <w:lvl w:ilvl="4" w:tplc="E47ABCB8" w:tentative="1">
      <w:start w:val="1"/>
      <w:numFmt w:val="lowerLetter"/>
      <w:lvlText w:val="%5."/>
      <w:lvlJc w:val="left"/>
      <w:pPr>
        <w:ind w:left="3600" w:hanging="360"/>
      </w:pPr>
      <w:rPr>
        <w:rFonts w:cs="Times New Roman"/>
      </w:rPr>
    </w:lvl>
    <w:lvl w:ilvl="5" w:tplc="6EDE931E" w:tentative="1">
      <w:start w:val="1"/>
      <w:numFmt w:val="lowerRoman"/>
      <w:lvlText w:val="%6."/>
      <w:lvlJc w:val="right"/>
      <w:pPr>
        <w:ind w:left="4320" w:hanging="180"/>
      </w:pPr>
      <w:rPr>
        <w:rFonts w:cs="Times New Roman"/>
      </w:rPr>
    </w:lvl>
    <w:lvl w:ilvl="6" w:tplc="5FC8163A" w:tentative="1">
      <w:start w:val="1"/>
      <w:numFmt w:val="decimal"/>
      <w:lvlText w:val="%7."/>
      <w:lvlJc w:val="left"/>
      <w:pPr>
        <w:ind w:left="5040" w:hanging="360"/>
      </w:pPr>
      <w:rPr>
        <w:rFonts w:cs="Times New Roman"/>
      </w:rPr>
    </w:lvl>
    <w:lvl w:ilvl="7" w:tplc="14881E74" w:tentative="1">
      <w:start w:val="1"/>
      <w:numFmt w:val="lowerLetter"/>
      <w:lvlText w:val="%8."/>
      <w:lvlJc w:val="left"/>
      <w:pPr>
        <w:ind w:left="5760" w:hanging="360"/>
      </w:pPr>
      <w:rPr>
        <w:rFonts w:cs="Times New Roman"/>
      </w:rPr>
    </w:lvl>
    <w:lvl w:ilvl="8" w:tplc="C13A71A6" w:tentative="1">
      <w:start w:val="1"/>
      <w:numFmt w:val="lowerRoman"/>
      <w:lvlText w:val="%9."/>
      <w:lvlJc w:val="right"/>
      <w:pPr>
        <w:ind w:left="6480" w:hanging="180"/>
      </w:pPr>
      <w:rPr>
        <w:rFonts w:cs="Times New Roman"/>
      </w:rPr>
    </w:lvl>
  </w:abstractNum>
  <w:abstractNum w:abstractNumId="94">
    <w:nsid w:val="7FC9227A"/>
    <w:multiLevelType w:val="multilevel"/>
    <w:tmpl w:val="BB4A9FD6"/>
    <w:lvl w:ilvl="0">
      <w:start w:val="14"/>
      <w:numFmt w:val="decimal"/>
      <w:lvlText w:val="%1"/>
      <w:lvlJc w:val="left"/>
      <w:pPr>
        <w:tabs>
          <w:tab w:val="num" w:pos="600"/>
        </w:tabs>
        <w:ind w:left="600" w:hanging="600"/>
      </w:pPr>
      <w:rPr>
        <w:rFonts w:cs="Times New Roman" w:hint="default"/>
        <w:b w:val="0"/>
        <w:i w:val="0"/>
        <w:color w:val="000000"/>
        <w:sz w:val="24"/>
      </w:rPr>
    </w:lvl>
    <w:lvl w:ilvl="1">
      <w:start w:val="3"/>
      <w:numFmt w:val="decimal"/>
      <w:lvlText w:val="%1.%2"/>
      <w:lvlJc w:val="left"/>
      <w:pPr>
        <w:tabs>
          <w:tab w:val="num" w:pos="600"/>
        </w:tabs>
        <w:ind w:left="600" w:hanging="600"/>
      </w:pPr>
      <w:rPr>
        <w:rFonts w:cs="Times New Roman" w:hint="default"/>
        <w:b w:val="0"/>
        <w:i w:val="0"/>
        <w:color w:val="000000"/>
        <w:sz w:val="24"/>
      </w:rPr>
    </w:lvl>
    <w:lvl w:ilvl="2">
      <w:start w:val="1"/>
      <w:numFmt w:val="decimal"/>
      <w:lvlText w:val="%1.%2.%3"/>
      <w:lvlJc w:val="left"/>
      <w:pPr>
        <w:tabs>
          <w:tab w:val="num" w:pos="720"/>
        </w:tabs>
        <w:ind w:left="720" w:hanging="720"/>
      </w:pPr>
      <w:rPr>
        <w:rFonts w:cs="Times New Roman" w:hint="default"/>
        <w:b w:val="0"/>
        <w:i w:val="0"/>
        <w:color w:val="000000"/>
        <w:sz w:val="24"/>
      </w:rPr>
    </w:lvl>
    <w:lvl w:ilvl="3">
      <w:start w:val="1"/>
      <w:numFmt w:val="decimal"/>
      <w:lvlText w:val="%1.%2.%3.%4"/>
      <w:lvlJc w:val="left"/>
      <w:pPr>
        <w:tabs>
          <w:tab w:val="num" w:pos="720"/>
        </w:tabs>
        <w:ind w:left="720" w:hanging="720"/>
      </w:pPr>
      <w:rPr>
        <w:rFonts w:cs="Times New Roman" w:hint="default"/>
        <w:b w:val="0"/>
        <w:i w:val="0"/>
        <w:color w:val="000000"/>
        <w:sz w:val="24"/>
      </w:rPr>
    </w:lvl>
    <w:lvl w:ilvl="4">
      <w:start w:val="1"/>
      <w:numFmt w:val="decimal"/>
      <w:lvlText w:val="%1.%2.%3.%4.%5"/>
      <w:lvlJc w:val="left"/>
      <w:pPr>
        <w:tabs>
          <w:tab w:val="num" w:pos="1080"/>
        </w:tabs>
        <w:ind w:left="1080" w:hanging="1080"/>
      </w:pPr>
      <w:rPr>
        <w:rFonts w:cs="Times New Roman" w:hint="default"/>
        <w:b w:val="0"/>
        <w:i w:val="0"/>
        <w:color w:val="000000"/>
        <w:sz w:val="24"/>
      </w:rPr>
    </w:lvl>
    <w:lvl w:ilvl="5">
      <w:start w:val="1"/>
      <w:numFmt w:val="decimal"/>
      <w:lvlText w:val="%1.%2.%3.%4.%5.%6"/>
      <w:lvlJc w:val="left"/>
      <w:pPr>
        <w:tabs>
          <w:tab w:val="num" w:pos="1080"/>
        </w:tabs>
        <w:ind w:left="1080" w:hanging="1080"/>
      </w:pPr>
      <w:rPr>
        <w:rFonts w:cs="Times New Roman" w:hint="default"/>
        <w:b w:val="0"/>
        <w:i w:val="0"/>
        <w:color w:val="000000"/>
        <w:sz w:val="24"/>
      </w:rPr>
    </w:lvl>
    <w:lvl w:ilvl="6">
      <w:start w:val="1"/>
      <w:numFmt w:val="decimal"/>
      <w:lvlText w:val="%1.%2.%3.%4.%5.%6.%7"/>
      <w:lvlJc w:val="left"/>
      <w:pPr>
        <w:tabs>
          <w:tab w:val="num" w:pos="1440"/>
        </w:tabs>
        <w:ind w:left="1440" w:hanging="1440"/>
      </w:pPr>
      <w:rPr>
        <w:rFonts w:cs="Times New Roman" w:hint="default"/>
        <w:b w:val="0"/>
        <w:i w:val="0"/>
        <w:color w:val="000000"/>
        <w:sz w:val="24"/>
      </w:rPr>
    </w:lvl>
    <w:lvl w:ilvl="7">
      <w:start w:val="1"/>
      <w:numFmt w:val="decimal"/>
      <w:lvlText w:val="%1.%2.%3.%4.%5.%6.%7.%8"/>
      <w:lvlJc w:val="left"/>
      <w:pPr>
        <w:tabs>
          <w:tab w:val="num" w:pos="1440"/>
        </w:tabs>
        <w:ind w:left="1440" w:hanging="1440"/>
      </w:pPr>
      <w:rPr>
        <w:rFonts w:cs="Times New Roman" w:hint="default"/>
        <w:b w:val="0"/>
        <w:i w:val="0"/>
        <w:color w:val="000000"/>
        <w:sz w:val="24"/>
      </w:rPr>
    </w:lvl>
    <w:lvl w:ilvl="8">
      <w:start w:val="1"/>
      <w:numFmt w:val="decimal"/>
      <w:lvlText w:val="%1.%2.%3.%4.%5.%6.%7.%8.%9"/>
      <w:lvlJc w:val="left"/>
      <w:pPr>
        <w:tabs>
          <w:tab w:val="num" w:pos="1440"/>
        </w:tabs>
        <w:ind w:left="1440" w:hanging="1440"/>
      </w:pPr>
      <w:rPr>
        <w:rFonts w:cs="Times New Roman" w:hint="default"/>
        <w:b w:val="0"/>
        <w:i w:val="0"/>
        <w:color w:val="000000"/>
        <w:sz w:val="24"/>
      </w:rPr>
    </w:lvl>
  </w:abstractNum>
  <w:num w:numId="1">
    <w:abstractNumId w:val="1"/>
  </w:num>
  <w:num w:numId="2">
    <w:abstractNumId w:val="0"/>
  </w:num>
  <w:num w:numId="3">
    <w:abstractNumId w:val="3"/>
  </w:num>
  <w:num w:numId="4">
    <w:abstractNumId w:val="2"/>
  </w:num>
  <w:num w:numId="5">
    <w:abstractNumId w:val="87"/>
  </w:num>
  <w:num w:numId="6">
    <w:abstractNumId w:val="73"/>
  </w:num>
  <w:num w:numId="7">
    <w:abstractNumId w:val="62"/>
  </w:num>
  <w:num w:numId="8">
    <w:abstractNumId w:val="29"/>
  </w:num>
  <w:num w:numId="9">
    <w:abstractNumId w:val="75"/>
  </w:num>
  <w:num w:numId="10">
    <w:abstractNumId w:val="58"/>
  </w:num>
  <w:num w:numId="11">
    <w:abstractNumId w:val="57"/>
  </w:num>
  <w:num w:numId="12">
    <w:abstractNumId w:val="53"/>
  </w:num>
  <w:num w:numId="13">
    <w:abstractNumId w:val="8"/>
  </w:num>
  <w:num w:numId="14">
    <w:abstractNumId w:val="82"/>
  </w:num>
  <w:num w:numId="15">
    <w:abstractNumId w:val="54"/>
  </w:num>
  <w:num w:numId="16">
    <w:abstractNumId w:val="39"/>
  </w:num>
  <w:num w:numId="17">
    <w:abstractNumId w:val="40"/>
  </w:num>
  <w:num w:numId="18">
    <w:abstractNumId w:val="46"/>
  </w:num>
  <w:num w:numId="19">
    <w:abstractNumId w:val="30"/>
  </w:num>
  <w:num w:numId="20">
    <w:abstractNumId w:val="12"/>
  </w:num>
  <w:num w:numId="21">
    <w:abstractNumId w:val="18"/>
  </w:num>
  <w:num w:numId="22">
    <w:abstractNumId w:val="85"/>
  </w:num>
  <w:num w:numId="23">
    <w:abstractNumId w:val="86"/>
  </w:num>
  <w:num w:numId="24">
    <w:abstractNumId w:val="60"/>
  </w:num>
  <w:num w:numId="25">
    <w:abstractNumId w:val="14"/>
  </w:num>
  <w:num w:numId="26">
    <w:abstractNumId w:val="38"/>
  </w:num>
  <w:num w:numId="27">
    <w:abstractNumId w:val="47"/>
  </w:num>
  <w:num w:numId="28">
    <w:abstractNumId w:val="65"/>
  </w:num>
  <w:num w:numId="29">
    <w:abstractNumId w:val="64"/>
  </w:num>
  <w:num w:numId="30">
    <w:abstractNumId w:val="56"/>
  </w:num>
  <w:num w:numId="31">
    <w:abstractNumId w:val="69"/>
  </w:num>
  <w:num w:numId="32">
    <w:abstractNumId w:val="32"/>
  </w:num>
  <w:num w:numId="33">
    <w:abstractNumId w:val="77"/>
  </w:num>
  <w:num w:numId="34">
    <w:abstractNumId w:val="33"/>
  </w:num>
  <w:num w:numId="35">
    <w:abstractNumId w:val="4"/>
  </w:num>
  <w:num w:numId="36">
    <w:abstractNumId w:val="84"/>
  </w:num>
  <w:num w:numId="37">
    <w:abstractNumId w:val="94"/>
  </w:num>
  <w:num w:numId="38">
    <w:abstractNumId w:val="91"/>
  </w:num>
  <w:num w:numId="39">
    <w:abstractNumId w:val="70"/>
  </w:num>
  <w:num w:numId="40">
    <w:abstractNumId w:val="10"/>
  </w:num>
  <w:num w:numId="41">
    <w:abstractNumId w:val="20"/>
  </w:num>
  <w:num w:numId="42">
    <w:abstractNumId w:val="37"/>
  </w:num>
  <w:num w:numId="43">
    <w:abstractNumId w:val="31"/>
  </w:num>
  <w:num w:numId="44">
    <w:abstractNumId w:val="43"/>
  </w:num>
  <w:num w:numId="45">
    <w:abstractNumId w:val="72"/>
  </w:num>
  <w:num w:numId="46">
    <w:abstractNumId w:val="51"/>
  </w:num>
  <w:num w:numId="47">
    <w:abstractNumId w:val="26"/>
  </w:num>
  <w:num w:numId="48">
    <w:abstractNumId w:val="55"/>
  </w:num>
  <w:num w:numId="49">
    <w:abstractNumId w:val="66"/>
  </w:num>
  <w:num w:numId="50">
    <w:abstractNumId w:val="74"/>
  </w:num>
  <w:num w:numId="51">
    <w:abstractNumId w:val="23"/>
  </w:num>
  <w:num w:numId="52">
    <w:abstractNumId w:val="27"/>
  </w:num>
  <w:num w:numId="53">
    <w:abstractNumId w:val="42"/>
  </w:num>
  <w:num w:numId="54">
    <w:abstractNumId w:val="89"/>
  </w:num>
  <w:num w:numId="55">
    <w:abstractNumId w:val="83"/>
  </w:num>
  <w:num w:numId="56">
    <w:abstractNumId w:val="22"/>
  </w:num>
  <w:num w:numId="57">
    <w:abstractNumId w:val="79"/>
  </w:num>
  <w:num w:numId="58">
    <w:abstractNumId w:val="93"/>
  </w:num>
  <w:num w:numId="59">
    <w:abstractNumId w:val="59"/>
  </w:num>
  <w:num w:numId="60">
    <w:abstractNumId w:val="88"/>
  </w:num>
  <w:num w:numId="61">
    <w:abstractNumId w:val="61"/>
  </w:num>
  <w:num w:numId="62">
    <w:abstractNumId w:val="80"/>
  </w:num>
  <w:num w:numId="63">
    <w:abstractNumId w:val="17"/>
  </w:num>
  <w:num w:numId="64">
    <w:abstractNumId w:val="19"/>
  </w:num>
  <w:num w:numId="65">
    <w:abstractNumId w:val="81"/>
  </w:num>
  <w:num w:numId="66">
    <w:abstractNumId w:val="15"/>
  </w:num>
  <w:num w:numId="67">
    <w:abstractNumId w:val="35"/>
  </w:num>
  <w:num w:numId="68">
    <w:abstractNumId w:val="48"/>
  </w:num>
  <w:num w:numId="69">
    <w:abstractNumId w:val="49"/>
  </w:num>
  <w:num w:numId="70">
    <w:abstractNumId w:val="44"/>
  </w:num>
  <w:num w:numId="71">
    <w:abstractNumId w:val="13"/>
  </w:num>
  <w:num w:numId="72">
    <w:abstractNumId w:val="68"/>
  </w:num>
  <w:num w:numId="73">
    <w:abstractNumId w:val="24"/>
  </w:num>
  <w:num w:numId="74">
    <w:abstractNumId w:val="45"/>
  </w:num>
  <w:num w:numId="75">
    <w:abstractNumId w:val="41"/>
  </w:num>
  <w:num w:numId="76">
    <w:abstractNumId w:val="63"/>
  </w:num>
  <w:num w:numId="77">
    <w:abstractNumId w:val="90"/>
  </w:num>
  <w:num w:numId="78">
    <w:abstractNumId w:val="92"/>
  </w:num>
  <w:num w:numId="79">
    <w:abstractNumId w:val="21"/>
  </w:num>
  <w:num w:numId="80">
    <w:abstractNumId w:val="9"/>
  </w:num>
  <w:num w:numId="81">
    <w:abstractNumId w:val="52"/>
  </w:num>
  <w:num w:numId="82">
    <w:abstractNumId w:val="50"/>
  </w:num>
  <w:num w:numId="83">
    <w:abstractNumId w:val="71"/>
  </w:num>
  <w:num w:numId="84">
    <w:abstractNumId w:val="7"/>
  </w:num>
  <w:num w:numId="85">
    <w:abstractNumId w:val="78"/>
  </w:num>
  <w:num w:numId="86">
    <w:abstractNumId w:val="76"/>
  </w:num>
  <w:num w:numId="87">
    <w:abstractNumId w:val="11"/>
  </w:num>
  <w:num w:numId="88">
    <w:abstractNumId w:val="25"/>
  </w:num>
  <w:num w:numId="89">
    <w:abstractNumId w:val="28"/>
  </w:num>
  <w:num w:numId="90">
    <w:abstractNumId w:val="67"/>
  </w:num>
  <w:num w:numId="91">
    <w:abstractNumId w:val="16"/>
  </w:num>
  <w:num w:numId="92">
    <w:abstractNumId w:val="34"/>
  </w:num>
  <w:num w:numId="93">
    <w:abstractNumId w:val="5"/>
  </w:num>
  <w:num w:numId="94">
    <w:abstractNumId w:val="58"/>
  </w:num>
  <w:num w:numId="95">
    <w:abstractNumId w:val="6"/>
  </w:num>
  <w:num w:numId="96">
    <w:abstractNumId w:val="36"/>
  </w:num>
  <w:num w:numId="97">
    <w:abstractNumId w:val="58"/>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characterSpacingControl w:val="doNotCompress"/>
  <w:footnotePr>
    <w:footnote w:id="0"/>
    <w:footnote w:id="1"/>
  </w:footnotePr>
  <w:endnotePr>
    <w:endnote w:id="0"/>
    <w:endnote w:id="1"/>
  </w:endnotePr>
  <w:compat/>
  <w:rsids>
    <w:rsidRoot w:val="00D1103A"/>
    <w:rsid w:val="0001493F"/>
    <w:rsid w:val="000238A4"/>
    <w:rsid w:val="000357DB"/>
    <w:rsid w:val="00065D80"/>
    <w:rsid w:val="000910DC"/>
    <w:rsid w:val="00097F97"/>
    <w:rsid w:val="000A0E7E"/>
    <w:rsid w:val="000B4CA5"/>
    <w:rsid w:val="000B6DD5"/>
    <w:rsid w:val="000E7481"/>
    <w:rsid w:val="000E7A27"/>
    <w:rsid w:val="00121E39"/>
    <w:rsid w:val="00125364"/>
    <w:rsid w:val="00140ADB"/>
    <w:rsid w:val="00156CCA"/>
    <w:rsid w:val="00171242"/>
    <w:rsid w:val="00183D6C"/>
    <w:rsid w:val="001B4A4B"/>
    <w:rsid w:val="001C3A74"/>
    <w:rsid w:val="001C6015"/>
    <w:rsid w:val="001E1BAD"/>
    <w:rsid w:val="001E40BB"/>
    <w:rsid w:val="00232512"/>
    <w:rsid w:val="00285321"/>
    <w:rsid w:val="00293455"/>
    <w:rsid w:val="002B1797"/>
    <w:rsid w:val="002C4F28"/>
    <w:rsid w:val="002C5143"/>
    <w:rsid w:val="002F0CB3"/>
    <w:rsid w:val="00303695"/>
    <w:rsid w:val="00314102"/>
    <w:rsid w:val="00331B7B"/>
    <w:rsid w:val="00333ED5"/>
    <w:rsid w:val="003604FD"/>
    <w:rsid w:val="0036223D"/>
    <w:rsid w:val="00381826"/>
    <w:rsid w:val="003C0A78"/>
    <w:rsid w:val="003E23EF"/>
    <w:rsid w:val="003E38A7"/>
    <w:rsid w:val="003F66DB"/>
    <w:rsid w:val="00417B7B"/>
    <w:rsid w:val="00460435"/>
    <w:rsid w:val="004629FD"/>
    <w:rsid w:val="004A090B"/>
    <w:rsid w:val="004A0F45"/>
    <w:rsid w:val="004B4890"/>
    <w:rsid w:val="004D01FE"/>
    <w:rsid w:val="00504AC3"/>
    <w:rsid w:val="00533E25"/>
    <w:rsid w:val="005374D4"/>
    <w:rsid w:val="00585F6C"/>
    <w:rsid w:val="005C28C9"/>
    <w:rsid w:val="0060659C"/>
    <w:rsid w:val="00620AA5"/>
    <w:rsid w:val="0062669B"/>
    <w:rsid w:val="006271A7"/>
    <w:rsid w:val="00640649"/>
    <w:rsid w:val="006506B6"/>
    <w:rsid w:val="0069420A"/>
    <w:rsid w:val="00694985"/>
    <w:rsid w:val="006A289C"/>
    <w:rsid w:val="00733315"/>
    <w:rsid w:val="0075727E"/>
    <w:rsid w:val="0078799E"/>
    <w:rsid w:val="007C36F0"/>
    <w:rsid w:val="007E5473"/>
    <w:rsid w:val="00806E3F"/>
    <w:rsid w:val="00817536"/>
    <w:rsid w:val="008765A9"/>
    <w:rsid w:val="00882EA1"/>
    <w:rsid w:val="008C783A"/>
    <w:rsid w:val="008D3403"/>
    <w:rsid w:val="008F05E7"/>
    <w:rsid w:val="00910874"/>
    <w:rsid w:val="00922800"/>
    <w:rsid w:val="00950455"/>
    <w:rsid w:val="00951477"/>
    <w:rsid w:val="009573A5"/>
    <w:rsid w:val="00971D85"/>
    <w:rsid w:val="0097385A"/>
    <w:rsid w:val="00977F7F"/>
    <w:rsid w:val="009C21D7"/>
    <w:rsid w:val="009E2CDE"/>
    <w:rsid w:val="009E6EBD"/>
    <w:rsid w:val="00A011C5"/>
    <w:rsid w:val="00A07E36"/>
    <w:rsid w:val="00A12B6B"/>
    <w:rsid w:val="00A15A92"/>
    <w:rsid w:val="00A25BD5"/>
    <w:rsid w:val="00A308D0"/>
    <w:rsid w:val="00A365F1"/>
    <w:rsid w:val="00A427A4"/>
    <w:rsid w:val="00A465FE"/>
    <w:rsid w:val="00A52FDE"/>
    <w:rsid w:val="00A622D8"/>
    <w:rsid w:val="00AD63C1"/>
    <w:rsid w:val="00B25A34"/>
    <w:rsid w:val="00B33CC9"/>
    <w:rsid w:val="00B37538"/>
    <w:rsid w:val="00B61DF3"/>
    <w:rsid w:val="00B71F83"/>
    <w:rsid w:val="00B76538"/>
    <w:rsid w:val="00B839E8"/>
    <w:rsid w:val="00B9105F"/>
    <w:rsid w:val="00BC6579"/>
    <w:rsid w:val="00BC7A4D"/>
    <w:rsid w:val="00BF6C53"/>
    <w:rsid w:val="00C00CE5"/>
    <w:rsid w:val="00C11B71"/>
    <w:rsid w:val="00C17B59"/>
    <w:rsid w:val="00C67EC1"/>
    <w:rsid w:val="00C84A7F"/>
    <w:rsid w:val="00C86218"/>
    <w:rsid w:val="00D01753"/>
    <w:rsid w:val="00D1103A"/>
    <w:rsid w:val="00D140BB"/>
    <w:rsid w:val="00D368F1"/>
    <w:rsid w:val="00D632A2"/>
    <w:rsid w:val="00D97323"/>
    <w:rsid w:val="00DA6704"/>
    <w:rsid w:val="00E1082E"/>
    <w:rsid w:val="00E12591"/>
    <w:rsid w:val="00E1311A"/>
    <w:rsid w:val="00E23B5C"/>
    <w:rsid w:val="00E40023"/>
    <w:rsid w:val="00E40209"/>
    <w:rsid w:val="00E85F66"/>
    <w:rsid w:val="00EA021D"/>
    <w:rsid w:val="00ED389A"/>
    <w:rsid w:val="00ED4932"/>
    <w:rsid w:val="00F10899"/>
    <w:rsid w:val="00F507D3"/>
    <w:rsid w:val="00F7419F"/>
    <w:rsid w:val="00F751C6"/>
    <w:rsid w:val="00F8383C"/>
    <w:rsid w:val="00FE5156"/>
    <w:rsid w:val="00FF65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Normal (Web)"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D1103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1103A"/>
    <w:pPr>
      <w:keepNext/>
      <w:numPr>
        <w:numId w:val="1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D1103A"/>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qFormat/>
    <w:rsid w:val="00D1103A"/>
    <w:pPr>
      <w:keepNext/>
      <w:numPr>
        <w:ilvl w:val="2"/>
        <w:numId w:val="11"/>
      </w:numPr>
      <w:spacing w:before="240" w:after="60"/>
      <w:outlineLvl w:val="2"/>
    </w:pPr>
    <w:rPr>
      <w:rFonts w:ascii="Cambria" w:hAnsi="Cambria"/>
      <w:b/>
      <w:bCs/>
      <w:sz w:val="26"/>
      <w:szCs w:val="26"/>
    </w:rPr>
  </w:style>
  <w:style w:type="paragraph" w:styleId="4">
    <w:name w:val="heading 4"/>
    <w:basedOn w:val="a3"/>
    <w:next w:val="a3"/>
    <w:qFormat/>
    <w:rsid w:val="00D1103A"/>
    <w:pPr>
      <w:keepNext/>
      <w:numPr>
        <w:ilvl w:val="3"/>
        <w:numId w:val="11"/>
      </w:numPr>
      <w:spacing w:before="240" w:after="60"/>
      <w:outlineLvl w:val="3"/>
    </w:pPr>
    <w:rPr>
      <w:rFonts w:eastAsia="Arial Unicode MS"/>
      <w:b/>
      <w:bCs/>
      <w:sz w:val="28"/>
      <w:szCs w:val="28"/>
    </w:rPr>
  </w:style>
  <w:style w:type="paragraph" w:styleId="5">
    <w:name w:val="heading 5"/>
    <w:basedOn w:val="a3"/>
    <w:next w:val="a3"/>
    <w:qFormat/>
    <w:rsid w:val="00D110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1103A"/>
    <w:pPr>
      <w:spacing w:before="240" w:after="60"/>
      <w:outlineLvl w:val="5"/>
    </w:pPr>
    <w:rPr>
      <w:b/>
      <w:bCs/>
      <w:sz w:val="22"/>
      <w:szCs w:val="22"/>
    </w:rPr>
  </w:style>
  <w:style w:type="paragraph" w:styleId="7">
    <w:name w:val="heading 7"/>
    <w:basedOn w:val="a3"/>
    <w:next w:val="a3"/>
    <w:qFormat/>
    <w:rsid w:val="00D1103A"/>
    <w:pPr>
      <w:tabs>
        <w:tab w:val="num" w:pos="3469"/>
      </w:tabs>
      <w:spacing w:before="240" w:after="60"/>
      <w:ind w:left="3469" w:hanging="1296"/>
      <w:outlineLvl w:val="6"/>
    </w:pPr>
  </w:style>
  <w:style w:type="paragraph" w:styleId="8">
    <w:name w:val="heading 8"/>
    <w:basedOn w:val="a3"/>
    <w:next w:val="a3"/>
    <w:qFormat/>
    <w:rsid w:val="00D1103A"/>
    <w:pPr>
      <w:tabs>
        <w:tab w:val="num" w:pos="3613"/>
      </w:tabs>
      <w:spacing w:before="240" w:after="60"/>
      <w:ind w:left="3613" w:hanging="1440"/>
      <w:outlineLvl w:val="7"/>
    </w:pPr>
    <w:rPr>
      <w:i/>
      <w:iCs/>
    </w:rPr>
  </w:style>
  <w:style w:type="paragraph" w:styleId="9">
    <w:name w:val="heading 9"/>
    <w:basedOn w:val="a3"/>
    <w:next w:val="a3"/>
    <w:qFormat/>
    <w:rsid w:val="00D110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1103A"/>
    <w:pPr>
      <w:tabs>
        <w:tab w:val="center" w:pos="4153"/>
        <w:tab w:val="right" w:pos="8306"/>
      </w:tabs>
    </w:pPr>
    <w:rPr>
      <w:rFonts w:ascii="Courier New" w:hAnsi="Courier New" w:cs="Courier New"/>
      <w:sz w:val="20"/>
      <w:szCs w:val="20"/>
    </w:rPr>
  </w:style>
  <w:style w:type="paragraph" w:styleId="a9">
    <w:name w:val="footer"/>
    <w:basedOn w:val="a3"/>
    <w:link w:val="12"/>
    <w:rsid w:val="00D1103A"/>
    <w:pPr>
      <w:tabs>
        <w:tab w:val="center" w:pos="4153"/>
        <w:tab w:val="right" w:pos="8306"/>
      </w:tabs>
    </w:pPr>
    <w:rPr>
      <w:rFonts w:ascii="Courier New" w:hAnsi="Courier New" w:cs="Courier New"/>
      <w:sz w:val="20"/>
      <w:szCs w:val="20"/>
    </w:rPr>
  </w:style>
  <w:style w:type="paragraph" w:customStyle="1" w:styleId="ConsNormal">
    <w:name w:val="ConsNormal"/>
    <w:rsid w:val="00D1103A"/>
    <w:pPr>
      <w:autoSpaceDE w:val="0"/>
      <w:autoSpaceDN w:val="0"/>
      <w:adjustRightInd w:val="0"/>
      <w:ind w:right="19772" w:firstLine="720"/>
    </w:pPr>
    <w:rPr>
      <w:rFonts w:ascii="Arial" w:hAnsi="Arial" w:cs="Arial"/>
    </w:rPr>
  </w:style>
  <w:style w:type="paragraph" w:styleId="aa">
    <w:name w:val="Body Text Indent"/>
    <w:basedOn w:val="a3"/>
    <w:semiHidden/>
    <w:rsid w:val="00D1103A"/>
    <w:pPr>
      <w:ind w:firstLine="720"/>
      <w:jc w:val="both"/>
    </w:pPr>
    <w:rPr>
      <w:color w:val="000000"/>
    </w:rPr>
  </w:style>
  <w:style w:type="paragraph" w:customStyle="1" w:styleId="ConsTitle">
    <w:name w:val="ConsTitle"/>
    <w:rsid w:val="00D1103A"/>
    <w:pPr>
      <w:autoSpaceDE w:val="0"/>
      <w:autoSpaceDN w:val="0"/>
      <w:adjustRightInd w:val="0"/>
      <w:ind w:right="19772"/>
    </w:pPr>
    <w:rPr>
      <w:rFonts w:ascii="Arial" w:hAnsi="Arial" w:cs="Arial"/>
      <w:b/>
      <w:bCs/>
      <w:sz w:val="14"/>
      <w:szCs w:val="14"/>
    </w:rPr>
  </w:style>
  <w:style w:type="paragraph" w:customStyle="1" w:styleId="13">
    <w:name w:val="Обычный1"/>
    <w:rsid w:val="00D1103A"/>
    <w:rPr>
      <w:sz w:val="24"/>
    </w:rPr>
  </w:style>
  <w:style w:type="character" w:styleId="ab">
    <w:name w:val="page number"/>
    <w:basedOn w:val="a4"/>
    <w:rsid w:val="00D1103A"/>
    <w:rPr>
      <w:rFonts w:cs="Times New Roman"/>
    </w:rPr>
  </w:style>
  <w:style w:type="character" w:styleId="ac">
    <w:name w:val="annotation reference"/>
    <w:basedOn w:val="a4"/>
    <w:semiHidden/>
    <w:rsid w:val="00D1103A"/>
    <w:rPr>
      <w:sz w:val="16"/>
    </w:rPr>
  </w:style>
  <w:style w:type="paragraph" w:styleId="ad">
    <w:name w:val="annotation text"/>
    <w:basedOn w:val="a3"/>
    <w:semiHidden/>
    <w:rsid w:val="00D1103A"/>
    <w:rPr>
      <w:sz w:val="20"/>
      <w:szCs w:val="20"/>
    </w:rPr>
  </w:style>
  <w:style w:type="character" w:customStyle="1" w:styleId="ae">
    <w:name w:val="Текст примечания Знак"/>
    <w:basedOn w:val="a4"/>
    <w:rsid w:val="00D1103A"/>
    <w:rPr>
      <w:rFonts w:cs="Times New Roman"/>
    </w:rPr>
  </w:style>
  <w:style w:type="paragraph" w:styleId="af">
    <w:name w:val="annotation subject"/>
    <w:basedOn w:val="ad"/>
    <w:next w:val="ad"/>
    <w:rsid w:val="00D1103A"/>
    <w:rPr>
      <w:b/>
      <w:bCs/>
    </w:rPr>
  </w:style>
  <w:style w:type="character" w:customStyle="1" w:styleId="af0">
    <w:name w:val="Тема примечания Знак"/>
    <w:rsid w:val="00D1103A"/>
    <w:rPr>
      <w:b/>
    </w:rPr>
  </w:style>
  <w:style w:type="paragraph" w:styleId="af1">
    <w:name w:val="Balloon Text"/>
    <w:basedOn w:val="a3"/>
    <w:link w:val="14"/>
    <w:rsid w:val="00D1103A"/>
    <w:rPr>
      <w:rFonts w:ascii="Tahoma" w:hAnsi="Tahoma" w:cs="Tahoma"/>
      <w:sz w:val="16"/>
      <w:szCs w:val="16"/>
    </w:rPr>
  </w:style>
  <w:style w:type="character" w:customStyle="1" w:styleId="af2">
    <w:name w:val="Текст выноски Знак"/>
    <w:rsid w:val="00D1103A"/>
    <w:rPr>
      <w:rFonts w:ascii="Tahoma" w:hAnsi="Tahoma"/>
      <w:sz w:val="16"/>
    </w:rPr>
  </w:style>
  <w:style w:type="paragraph" w:styleId="23">
    <w:name w:val="Body Text Indent 2"/>
    <w:basedOn w:val="a3"/>
    <w:link w:val="210"/>
    <w:rsid w:val="00D1103A"/>
    <w:pPr>
      <w:ind w:firstLine="720"/>
      <w:jc w:val="both"/>
    </w:pPr>
  </w:style>
  <w:style w:type="paragraph" w:styleId="33">
    <w:name w:val="Body Text Indent 3"/>
    <w:basedOn w:val="a3"/>
    <w:semiHidden/>
    <w:rsid w:val="00D1103A"/>
    <w:pPr>
      <w:ind w:firstLine="720"/>
      <w:jc w:val="both"/>
    </w:pPr>
    <w:rPr>
      <w:color w:val="0000FF"/>
      <w:u w:val="single"/>
    </w:rPr>
  </w:style>
  <w:style w:type="character" w:customStyle="1" w:styleId="labelheaderlevel21">
    <w:name w:val="label_header_level_21"/>
    <w:rsid w:val="00D1103A"/>
    <w:rPr>
      <w:b/>
      <w:color w:val="0000FF"/>
      <w:sz w:val="20"/>
    </w:rPr>
  </w:style>
  <w:style w:type="paragraph" w:styleId="af3">
    <w:name w:val="Normal (Web)"/>
    <w:aliases w:val="Обычный (Web),Обычный (веб) Знак Знак,Обычный (Web) Знак Знак Знак"/>
    <w:basedOn w:val="a3"/>
    <w:link w:val="af4"/>
    <w:qFormat/>
    <w:rsid w:val="00D1103A"/>
    <w:pPr>
      <w:spacing w:before="100" w:beforeAutospacing="1" w:after="100" w:afterAutospacing="1"/>
    </w:pPr>
  </w:style>
  <w:style w:type="paragraph" w:styleId="24">
    <w:name w:val="List 2"/>
    <w:basedOn w:val="a3"/>
    <w:semiHidden/>
    <w:rsid w:val="00D1103A"/>
    <w:pPr>
      <w:ind w:left="566" w:hanging="283"/>
    </w:pPr>
  </w:style>
  <w:style w:type="paragraph" w:customStyle="1" w:styleId="af5">
    <w:name w:val="Знак"/>
    <w:basedOn w:val="a3"/>
    <w:rsid w:val="00D1103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110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1103A"/>
    <w:pPr>
      <w:keepNext/>
      <w:jc w:val="center"/>
    </w:pPr>
    <w:rPr>
      <w:szCs w:val="20"/>
    </w:rPr>
  </w:style>
  <w:style w:type="paragraph" w:styleId="25">
    <w:name w:val="Body Text 2"/>
    <w:basedOn w:val="a3"/>
    <w:link w:val="26"/>
    <w:rsid w:val="00D1103A"/>
    <w:pPr>
      <w:spacing w:after="120" w:line="480" w:lineRule="auto"/>
    </w:pPr>
  </w:style>
  <w:style w:type="paragraph" w:styleId="34">
    <w:name w:val="Body Text 3"/>
    <w:basedOn w:val="a3"/>
    <w:semiHidden/>
    <w:rsid w:val="00D1103A"/>
    <w:pPr>
      <w:spacing w:after="120"/>
    </w:pPr>
    <w:rPr>
      <w:sz w:val="16"/>
      <w:szCs w:val="16"/>
    </w:rPr>
  </w:style>
  <w:style w:type="paragraph" w:customStyle="1" w:styleId="15">
    <w:name w:val="заголовок 1"/>
    <w:basedOn w:val="a3"/>
    <w:next w:val="a3"/>
    <w:rsid w:val="00D1103A"/>
    <w:pPr>
      <w:keepNext/>
      <w:widowControl w:val="0"/>
      <w:jc w:val="center"/>
    </w:pPr>
    <w:rPr>
      <w:b/>
      <w:sz w:val="22"/>
      <w:szCs w:val="20"/>
    </w:rPr>
  </w:style>
  <w:style w:type="paragraph" w:customStyle="1" w:styleId="27">
    <w:name w:val="çàãîëîâîê 2"/>
    <w:basedOn w:val="a3"/>
    <w:next w:val="a3"/>
    <w:rsid w:val="00D1103A"/>
    <w:pPr>
      <w:keepNext/>
      <w:jc w:val="both"/>
    </w:pPr>
    <w:rPr>
      <w:szCs w:val="20"/>
      <w:lang w:val="en-GB"/>
    </w:rPr>
  </w:style>
  <w:style w:type="paragraph" w:customStyle="1" w:styleId="af7">
    <w:name w:val="Таблица шапка"/>
    <w:basedOn w:val="a3"/>
    <w:rsid w:val="00D1103A"/>
    <w:pPr>
      <w:keepNext/>
      <w:spacing w:before="40" w:after="40"/>
      <w:ind w:left="57" w:right="57"/>
    </w:pPr>
    <w:rPr>
      <w:sz w:val="22"/>
      <w:szCs w:val="20"/>
    </w:rPr>
  </w:style>
  <w:style w:type="paragraph" w:customStyle="1" w:styleId="af8">
    <w:name w:val="Таблица текст"/>
    <w:basedOn w:val="a3"/>
    <w:rsid w:val="00D1103A"/>
    <w:pPr>
      <w:spacing w:before="40" w:after="40"/>
      <w:ind w:left="57" w:right="57"/>
    </w:pPr>
    <w:rPr>
      <w:szCs w:val="20"/>
    </w:rPr>
  </w:style>
  <w:style w:type="paragraph" w:customStyle="1" w:styleId="a1">
    <w:name w:val="Пункт"/>
    <w:basedOn w:val="a3"/>
    <w:rsid w:val="00D1103A"/>
    <w:pPr>
      <w:numPr>
        <w:ilvl w:val="2"/>
        <w:numId w:val="10"/>
      </w:numPr>
      <w:spacing w:line="360" w:lineRule="auto"/>
      <w:jc w:val="both"/>
    </w:pPr>
    <w:rPr>
      <w:sz w:val="28"/>
      <w:szCs w:val="28"/>
    </w:rPr>
  </w:style>
  <w:style w:type="paragraph" w:styleId="HTML">
    <w:name w:val="HTML Preformatted"/>
    <w:basedOn w:val="a3"/>
    <w:semiHidden/>
    <w:rsid w:val="00D11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1103A"/>
    <w:rPr>
      <w:rFonts w:ascii="Courier New" w:hAnsi="Courier New"/>
    </w:rPr>
  </w:style>
  <w:style w:type="character" w:customStyle="1" w:styleId="af9">
    <w:name w:val="Нижний колонтитул Знак"/>
    <w:rsid w:val="00D1103A"/>
    <w:rPr>
      <w:rFonts w:ascii="Courier New" w:hAnsi="Courier New"/>
    </w:rPr>
  </w:style>
  <w:style w:type="character" w:styleId="afa">
    <w:name w:val="Hyperlink"/>
    <w:basedOn w:val="a4"/>
    <w:uiPriority w:val="99"/>
    <w:rsid w:val="00D1103A"/>
    <w:rPr>
      <w:color w:val="0000FF"/>
      <w:u w:val="single"/>
    </w:rPr>
  </w:style>
  <w:style w:type="paragraph" w:styleId="afb">
    <w:name w:val="Body Text"/>
    <w:basedOn w:val="a3"/>
    <w:semiHidden/>
    <w:rsid w:val="00D1103A"/>
    <w:pPr>
      <w:spacing w:after="120"/>
    </w:pPr>
  </w:style>
  <w:style w:type="character" w:customStyle="1" w:styleId="afc">
    <w:name w:val="Основной текст Знак"/>
    <w:rsid w:val="00D1103A"/>
    <w:rPr>
      <w:sz w:val="24"/>
    </w:rPr>
  </w:style>
  <w:style w:type="paragraph" w:styleId="afd">
    <w:name w:val="footnote text"/>
    <w:basedOn w:val="a3"/>
    <w:semiHidden/>
    <w:rsid w:val="00D1103A"/>
    <w:pPr>
      <w:spacing w:line="360" w:lineRule="auto"/>
      <w:ind w:firstLine="567"/>
      <w:jc w:val="both"/>
    </w:pPr>
    <w:rPr>
      <w:szCs w:val="20"/>
    </w:rPr>
  </w:style>
  <w:style w:type="character" w:customStyle="1" w:styleId="afe">
    <w:name w:val="Текст сноски Знак"/>
    <w:rsid w:val="00D1103A"/>
    <w:rPr>
      <w:snapToGrid w:val="0"/>
      <w:sz w:val="24"/>
    </w:rPr>
  </w:style>
  <w:style w:type="character" w:customStyle="1" w:styleId="28">
    <w:name w:val="Заголовок 2 Знак"/>
    <w:rsid w:val="00D1103A"/>
    <w:rPr>
      <w:rFonts w:ascii="Arial" w:hAnsi="Arial"/>
      <w:b/>
      <w:i/>
      <w:sz w:val="28"/>
    </w:rPr>
  </w:style>
  <w:style w:type="character" w:customStyle="1" w:styleId="FontStyle15">
    <w:name w:val="Font Style15"/>
    <w:rsid w:val="00D1103A"/>
    <w:rPr>
      <w:rFonts w:ascii="Times New Roman" w:hAnsi="Times New Roman"/>
      <w:sz w:val="26"/>
    </w:rPr>
  </w:style>
  <w:style w:type="character" w:customStyle="1" w:styleId="41">
    <w:name w:val="Заголовок 4 Знак"/>
    <w:rsid w:val="00D1103A"/>
    <w:rPr>
      <w:rFonts w:eastAsia="Arial Unicode MS"/>
      <w:b/>
      <w:sz w:val="28"/>
    </w:rPr>
  </w:style>
  <w:style w:type="character" w:customStyle="1" w:styleId="50">
    <w:name w:val="Заголовок 5 Знак"/>
    <w:rsid w:val="00D1103A"/>
    <w:rPr>
      <w:rFonts w:ascii="Times New Roman CYR" w:eastAsia="Arial Unicode MS" w:hAnsi="Times New Roman CYR"/>
      <w:b/>
      <w:i/>
      <w:sz w:val="26"/>
    </w:rPr>
  </w:style>
  <w:style w:type="character" w:customStyle="1" w:styleId="70">
    <w:name w:val="Заголовок 7 Знак"/>
    <w:rsid w:val="00D1103A"/>
    <w:rPr>
      <w:sz w:val="24"/>
    </w:rPr>
  </w:style>
  <w:style w:type="character" w:customStyle="1" w:styleId="80">
    <w:name w:val="Заголовок 8 Знак"/>
    <w:rsid w:val="00D1103A"/>
    <w:rPr>
      <w:i/>
      <w:sz w:val="24"/>
    </w:rPr>
  </w:style>
  <w:style w:type="character" w:customStyle="1" w:styleId="90">
    <w:name w:val="Заголовок 9 Знак"/>
    <w:rsid w:val="00D1103A"/>
    <w:rPr>
      <w:rFonts w:ascii="Arial" w:hAnsi="Arial"/>
      <w:sz w:val="22"/>
    </w:rPr>
  </w:style>
  <w:style w:type="paragraph" w:customStyle="1" w:styleId="29">
    <w:name w:val="Уровень2"/>
    <w:basedOn w:val="a3"/>
    <w:rsid w:val="00D1103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D1103A"/>
    <w:pPr>
      <w:tabs>
        <w:tab w:val="clear" w:pos="927"/>
        <w:tab w:val="num" w:pos="360"/>
        <w:tab w:val="num" w:pos="2160"/>
      </w:tabs>
      <w:ind w:left="2160" w:hanging="180"/>
    </w:pPr>
  </w:style>
  <w:style w:type="paragraph" w:customStyle="1" w:styleId="aff">
    <w:name w:val="Заголовок статьи"/>
    <w:basedOn w:val="a3"/>
    <w:next w:val="a3"/>
    <w:rsid w:val="00D1103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1103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1103A"/>
    <w:pPr>
      <w:numPr>
        <w:numId w:val="7"/>
      </w:numPr>
      <w:jc w:val="both"/>
    </w:pPr>
  </w:style>
  <w:style w:type="paragraph" w:customStyle="1" w:styleId="36">
    <w:name w:val="Стиль3"/>
    <w:basedOn w:val="23"/>
    <w:rsid w:val="00D1103A"/>
    <w:pPr>
      <w:widowControl w:val="0"/>
      <w:tabs>
        <w:tab w:val="num" w:pos="1307"/>
      </w:tabs>
      <w:adjustRightInd w:val="0"/>
      <w:ind w:left="1080" w:firstLine="0"/>
      <w:textAlignment w:val="baseline"/>
    </w:pPr>
    <w:rPr>
      <w:szCs w:val="20"/>
    </w:rPr>
  </w:style>
  <w:style w:type="paragraph" w:customStyle="1" w:styleId="1-3">
    <w:name w:val="Текст1-3"/>
    <w:basedOn w:val="a3"/>
    <w:rsid w:val="00D1103A"/>
    <w:pPr>
      <w:spacing w:after="60" w:line="288" w:lineRule="auto"/>
      <w:jc w:val="both"/>
    </w:pPr>
    <w:rPr>
      <w:szCs w:val="20"/>
    </w:rPr>
  </w:style>
  <w:style w:type="paragraph" w:customStyle="1" w:styleId="aHeader">
    <w:name w:val="a_Header"/>
    <w:basedOn w:val="a3"/>
    <w:rsid w:val="00D1103A"/>
    <w:pPr>
      <w:tabs>
        <w:tab w:val="left" w:pos="1985"/>
      </w:tabs>
      <w:spacing w:after="60"/>
      <w:jc w:val="center"/>
    </w:pPr>
    <w:rPr>
      <w:rFonts w:ascii="Courier New" w:hAnsi="Courier New"/>
    </w:rPr>
  </w:style>
  <w:style w:type="paragraph" w:styleId="aff0">
    <w:name w:val="Plain Text"/>
    <w:basedOn w:val="a3"/>
    <w:link w:val="16"/>
    <w:semiHidden/>
    <w:rsid w:val="00D1103A"/>
    <w:rPr>
      <w:rFonts w:ascii="Courier New" w:hAnsi="Courier New"/>
      <w:sz w:val="20"/>
      <w:szCs w:val="20"/>
    </w:rPr>
  </w:style>
  <w:style w:type="character" w:customStyle="1" w:styleId="aff1">
    <w:name w:val="Текст Знак"/>
    <w:rsid w:val="00D1103A"/>
    <w:rPr>
      <w:rFonts w:ascii="Courier New" w:hAnsi="Courier New"/>
      <w:snapToGrid w:val="0"/>
    </w:rPr>
  </w:style>
  <w:style w:type="paragraph" w:styleId="aff2">
    <w:name w:val="Block Text"/>
    <w:basedOn w:val="a3"/>
    <w:semiHidden/>
    <w:rsid w:val="00D1103A"/>
    <w:pPr>
      <w:ind w:left="-5220" w:right="-105"/>
      <w:jc w:val="both"/>
    </w:pPr>
    <w:rPr>
      <w:i/>
      <w:iCs/>
    </w:rPr>
  </w:style>
  <w:style w:type="paragraph" w:styleId="2a">
    <w:name w:val="toc 2"/>
    <w:basedOn w:val="a3"/>
    <w:next w:val="a3"/>
    <w:autoRedefine/>
    <w:uiPriority w:val="39"/>
    <w:rsid w:val="00D1103A"/>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1103A"/>
    <w:rPr>
      <w:sz w:val="24"/>
    </w:rPr>
  </w:style>
  <w:style w:type="character" w:customStyle="1" w:styleId="37">
    <w:name w:val="Заголовок 3 Знак"/>
    <w:rsid w:val="00D1103A"/>
    <w:rPr>
      <w:rFonts w:ascii="Cambria" w:hAnsi="Cambria"/>
      <w:b/>
      <w:sz w:val="26"/>
    </w:rPr>
  </w:style>
  <w:style w:type="paragraph" w:styleId="aff3">
    <w:name w:val="Document Map"/>
    <w:basedOn w:val="a3"/>
    <w:semiHidden/>
    <w:rsid w:val="00D1103A"/>
    <w:pPr>
      <w:shd w:val="clear" w:color="auto" w:fill="000080"/>
    </w:pPr>
    <w:rPr>
      <w:rFonts w:ascii="Tahoma" w:hAnsi="Tahoma" w:cs="Tahoma"/>
      <w:szCs w:val="20"/>
    </w:rPr>
  </w:style>
  <w:style w:type="character" w:customStyle="1" w:styleId="aff4">
    <w:name w:val="Схема документа Знак"/>
    <w:rsid w:val="00D1103A"/>
    <w:rPr>
      <w:rFonts w:ascii="Tahoma" w:hAnsi="Tahoma"/>
      <w:sz w:val="24"/>
      <w:shd w:val="clear" w:color="auto" w:fill="000080"/>
    </w:rPr>
  </w:style>
  <w:style w:type="paragraph" w:styleId="17">
    <w:name w:val="toc 1"/>
    <w:basedOn w:val="a3"/>
    <w:next w:val="a3"/>
    <w:autoRedefine/>
    <w:uiPriority w:val="39"/>
    <w:rsid w:val="00D1103A"/>
    <w:pPr>
      <w:tabs>
        <w:tab w:val="left" w:pos="426"/>
        <w:tab w:val="right" w:leader="dot" w:pos="9923"/>
      </w:tabs>
      <w:ind w:left="426" w:hanging="426"/>
    </w:pPr>
    <w:rPr>
      <w:noProof/>
      <w:szCs w:val="22"/>
    </w:rPr>
  </w:style>
  <w:style w:type="paragraph" w:styleId="38">
    <w:name w:val="toc 3"/>
    <w:basedOn w:val="a3"/>
    <w:next w:val="a3"/>
    <w:autoRedefine/>
    <w:semiHidden/>
    <w:rsid w:val="00D1103A"/>
    <w:pPr>
      <w:jc w:val="both"/>
    </w:pPr>
    <w:rPr>
      <w:szCs w:val="20"/>
    </w:rPr>
  </w:style>
  <w:style w:type="paragraph" w:styleId="42">
    <w:name w:val="toc 4"/>
    <w:basedOn w:val="a3"/>
    <w:next w:val="a3"/>
    <w:autoRedefine/>
    <w:semiHidden/>
    <w:rsid w:val="00D1103A"/>
    <w:pPr>
      <w:ind w:left="720"/>
    </w:pPr>
    <w:rPr>
      <w:szCs w:val="20"/>
    </w:rPr>
  </w:style>
  <w:style w:type="paragraph" w:styleId="51">
    <w:name w:val="toc 5"/>
    <w:basedOn w:val="a3"/>
    <w:next w:val="a3"/>
    <w:autoRedefine/>
    <w:semiHidden/>
    <w:rsid w:val="00D1103A"/>
    <w:pPr>
      <w:ind w:left="960"/>
    </w:pPr>
    <w:rPr>
      <w:szCs w:val="20"/>
    </w:rPr>
  </w:style>
  <w:style w:type="paragraph" w:styleId="60">
    <w:name w:val="toc 6"/>
    <w:basedOn w:val="a3"/>
    <w:next w:val="a3"/>
    <w:autoRedefine/>
    <w:semiHidden/>
    <w:rsid w:val="00D1103A"/>
    <w:pPr>
      <w:ind w:left="1200"/>
    </w:pPr>
    <w:rPr>
      <w:szCs w:val="20"/>
    </w:rPr>
  </w:style>
  <w:style w:type="paragraph" w:styleId="71">
    <w:name w:val="toc 7"/>
    <w:basedOn w:val="a3"/>
    <w:next w:val="a3"/>
    <w:autoRedefine/>
    <w:semiHidden/>
    <w:rsid w:val="00D1103A"/>
    <w:pPr>
      <w:ind w:left="1440"/>
    </w:pPr>
    <w:rPr>
      <w:szCs w:val="20"/>
    </w:rPr>
  </w:style>
  <w:style w:type="paragraph" w:styleId="81">
    <w:name w:val="toc 8"/>
    <w:basedOn w:val="a3"/>
    <w:next w:val="a3"/>
    <w:autoRedefine/>
    <w:semiHidden/>
    <w:rsid w:val="00D1103A"/>
    <w:pPr>
      <w:ind w:left="1680"/>
    </w:pPr>
    <w:rPr>
      <w:szCs w:val="20"/>
    </w:rPr>
  </w:style>
  <w:style w:type="paragraph" w:styleId="91">
    <w:name w:val="toc 9"/>
    <w:basedOn w:val="a3"/>
    <w:next w:val="a3"/>
    <w:autoRedefine/>
    <w:semiHidden/>
    <w:rsid w:val="00D1103A"/>
    <w:pPr>
      <w:ind w:left="1920"/>
    </w:pPr>
    <w:rPr>
      <w:szCs w:val="20"/>
    </w:rPr>
  </w:style>
  <w:style w:type="paragraph" w:customStyle="1" w:styleId="aff5">
    <w:name w:val="Подраздел"/>
    <w:basedOn w:val="a3"/>
    <w:rsid w:val="00D1103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1103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4"/>
    <w:semiHidden/>
    <w:rsid w:val="00D1103A"/>
    <w:rPr>
      <w:color w:val="800080"/>
      <w:u w:val="single"/>
    </w:rPr>
  </w:style>
  <w:style w:type="paragraph" w:customStyle="1" w:styleId="Times12">
    <w:name w:val="Times 12"/>
    <w:basedOn w:val="a3"/>
    <w:rsid w:val="00D1103A"/>
    <w:pPr>
      <w:overflowPunct w:val="0"/>
      <w:autoSpaceDE w:val="0"/>
      <w:autoSpaceDN w:val="0"/>
      <w:adjustRightInd w:val="0"/>
      <w:ind w:firstLine="567"/>
      <w:jc w:val="both"/>
    </w:pPr>
    <w:rPr>
      <w:bCs/>
      <w:szCs w:val="22"/>
    </w:rPr>
  </w:style>
  <w:style w:type="paragraph" w:customStyle="1" w:styleId="2c">
    <w:name w:val="Пункт_2"/>
    <w:basedOn w:val="a3"/>
    <w:rsid w:val="00D1103A"/>
    <w:pPr>
      <w:tabs>
        <w:tab w:val="num" w:pos="643"/>
        <w:tab w:val="num" w:pos="1701"/>
      </w:tabs>
      <w:ind w:left="643" w:hanging="360"/>
      <w:jc w:val="both"/>
    </w:pPr>
    <w:rPr>
      <w:sz w:val="28"/>
      <w:szCs w:val="20"/>
    </w:rPr>
  </w:style>
  <w:style w:type="paragraph" w:customStyle="1" w:styleId="32">
    <w:name w:val="Пункт_3"/>
    <w:basedOn w:val="a3"/>
    <w:rsid w:val="00D1103A"/>
    <w:pPr>
      <w:numPr>
        <w:ilvl w:val="2"/>
        <w:numId w:val="5"/>
      </w:numPr>
      <w:jc w:val="both"/>
    </w:pPr>
    <w:rPr>
      <w:sz w:val="28"/>
      <w:szCs w:val="28"/>
    </w:rPr>
  </w:style>
  <w:style w:type="paragraph" w:styleId="30">
    <w:name w:val="List Bullet 3"/>
    <w:basedOn w:val="a3"/>
    <w:rsid w:val="00D1103A"/>
    <w:pPr>
      <w:numPr>
        <w:numId w:val="1"/>
      </w:numPr>
    </w:pPr>
  </w:style>
  <w:style w:type="paragraph" w:styleId="3">
    <w:name w:val="List Number 3"/>
    <w:basedOn w:val="a3"/>
    <w:rsid w:val="00D1103A"/>
    <w:pPr>
      <w:numPr>
        <w:numId w:val="2"/>
      </w:numPr>
    </w:pPr>
  </w:style>
  <w:style w:type="paragraph" w:styleId="aff8">
    <w:name w:val="List Continue"/>
    <w:basedOn w:val="a3"/>
    <w:rsid w:val="00D1103A"/>
    <w:pPr>
      <w:spacing w:after="120"/>
      <w:ind w:left="283"/>
    </w:pPr>
  </w:style>
  <w:style w:type="paragraph" w:styleId="a">
    <w:name w:val="List Number"/>
    <w:basedOn w:val="a3"/>
    <w:rsid w:val="00D1103A"/>
    <w:pPr>
      <w:numPr>
        <w:numId w:val="3"/>
      </w:numPr>
    </w:pPr>
  </w:style>
  <w:style w:type="paragraph" w:customStyle="1" w:styleId="ConsNonformat">
    <w:name w:val="ConsNonformat"/>
    <w:rsid w:val="00D1103A"/>
    <w:pPr>
      <w:widowControl w:val="0"/>
    </w:pPr>
    <w:rPr>
      <w:rFonts w:ascii="Courier New" w:hAnsi="Courier New"/>
    </w:rPr>
  </w:style>
  <w:style w:type="paragraph" w:styleId="aff9">
    <w:name w:val="caption"/>
    <w:basedOn w:val="a3"/>
    <w:next w:val="a3"/>
    <w:qFormat/>
    <w:rsid w:val="00D1103A"/>
    <w:pPr>
      <w:pageBreakBefore/>
      <w:suppressAutoHyphens/>
      <w:spacing w:before="120" w:after="120"/>
      <w:jc w:val="both"/>
    </w:pPr>
    <w:rPr>
      <w:i/>
      <w:szCs w:val="22"/>
    </w:rPr>
  </w:style>
  <w:style w:type="character" w:customStyle="1" w:styleId="affa">
    <w:name w:val="комментарий"/>
    <w:rsid w:val="00D1103A"/>
    <w:rPr>
      <w:b/>
      <w:i/>
      <w:shd w:val="clear" w:color="auto" w:fill="FFFF99"/>
    </w:rPr>
  </w:style>
  <w:style w:type="paragraph" w:customStyle="1" w:styleId="02statia2">
    <w:name w:val="02statia2"/>
    <w:basedOn w:val="a3"/>
    <w:rsid w:val="00D1103A"/>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D1103A"/>
    <w:pPr>
      <w:numPr>
        <w:ilvl w:val="0"/>
        <w:numId w:val="0"/>
      </w:numPr>
      <w:tabs>
        <w:tab w:val="num" w:pos="1134"/>
      </w:tabs>
      <w:ind w:left="1134" w:hanging="1134"/>
    </w:pPr>
    <w:rPr>
      <w:bCs/>
      <w:sz w:val="22"/>
      <w:szCs w:val="22"/>
    </w:rPr>
  </w:style>
  <w:style w:type="paragraph" w:customStyle="1" w:styleId="a0">
    <w:name w:val="Подподпункт"/>
    <w:basedOn w:val="affb"/>
    <w:rsid w:val="00D1103A"/>
    <w:pPr>
      <w:numPr>
        <w:numId w:val="16"/>
      </w:numPr>
      <w:tabs>
        <w:tab w:val="num" w:pos="567"/>
      </w:tabs>
      <w:ind w:left="0"/>
    </w:pPr>
  </w:style>
  <w:style w:type="paragraph" w:customStyle="1" w:styleId="affc">
    <w:name w:val="маркированный"/>
    <w:basedOn w:val="a3"/>
    <w:semiHidden/>
    <w:rsid w:val="00D1103A"/>
    <w:pPr>
      <w:tabs>
        <w:tab w:val="num" w:pos="1701"/>
      </w:tabs>
      <w:spacing w:line="360" w:lineRule="auto"/>
      <w:ind w:left="1701" w:hanging="567"/>
      <w:jc w:val="both"/>
    </w:pPr>
    <w:rPr>
      <w:bCs/>
      <w:sz w:val="22"/>
      <w:szCs w:val="22"/>
    </w:rPr>
  </w:style>
  <w:style w:type="paragraph" w:customStyle="1" w:styleId="affd">
    <w:name w:val="Ариал"/>
    <w:basedOn w:val="a3"/>
    <w:link w:val="18"/>
    <w:rsid w:val="00D1103A"/>
    <w:pPr>
      <w:spacing w:before="120" w:after="120" w:line="360" w:lineRule="auto"/>
      <w:ind w:firstLine="851"/>
      <w:jc w:val="both"/>
    </w:pPr>
    <w:rPr>
      <w:rFonts w:ascii="Arial" w:hAnsi="Arial" w:cs="Arial"/>
    </w:rPr>
  </w:style>
  <w:style w:type="character" w:customStyle="1" w:styleId="18">
    <w:name w:val="Ариал Знак1"/>
    <w:link w:val="affd"/>
    <w:locked/>
    <w:rsid w:val="00D1103A"/>
    <w:rPr>
      <w:rFonts w:ascii="Arial" w:hAnsi="Arial" w:cs="Arial"/>
      <w:sz w:val="24"/>
      <w:szCs w:val="24"/>
      <w:lang w:val="ru-RU" w:eastAsia="ru-RU" w:bidi="ar-SA"/>
    </w:rPr>
  </w:style>
  <w:style w:type="paragraph" w:customStyle="1" w:styleId="19">
    <w:name w:val="Абзац списка1"/>
    <w:basedOn w:val="a3"/>
    <w:rsid w:val="00D1103A"/>
    <w:pPr>
      <w:spacing w:after="200" w:line="276" w:lineRule="auto"/>
      <w:ind w:left="720"/>
      <w:contextualSpacing/>
    </w:pPr>
    <w:rPr>
      <w:rFonts w:ascii="Calibri" w:hAnsi="Calibri"/>
      <w:sz w:val="22"/>
      <w:szCs w:val="22"/>
      <w:lang w:eastAsia="en-US"/>
    </w:rPr>
  </w:style>
  <w:style w:type="paragraph" w:styleId="2">
    <w:name w:val="List Bullet 2"/>
    <w:basedOn w:val="a3"/>
    <w:rsid w:val="00D1103A"/>
    <w:pPr>
      <w:numPr>
        <w:numId w:val="4"/>
      </w:numPr>
    </w:pPr>
  </w:style>
  <w:style w:type="paragraph" w:customStyle="1" w:styleId="ConsPlusNonformat">
    <w:name w:val="ConsPlusNonformat"/>
    <w:rsid w:val="00D1103A"/>
    <w:pPr>
      <w:autoSpaceDE w:val="0"/>
      <w:autoSpaceDN w:val="0"/>
      <w:adjustRightInd w:val="0"/>
    </w:pPr>
    <w:rPr>
      <w:rFonts w:ascii="Courier New" w:hAnsi="Courier New" w:cs="Courier New"/>
    </w:rPr>
  </w:style>
  <w:style w:type="paragraph" w:customStyle="1" w:styleId="affe">
    <w:name w:val="Пункт б/н"/>
    <w:basedOn w:val="a3"/>
    <w:rsid w:val="00D1103A"/>
    <w:pPr>
      <w:tabs>
        <w:tab w:val="left" w:pos="1134"/>
      </w:tabs>
      <w:spacing w:line="360" w:lineRule="auto"/>
      <w:ind w:firstLine="567"/>
      <w:jc w:val="both"/>
    </w:pPr>
    <w:rPr>
      <w:bCs/>
      <w:sz w:val="22"/>
      <w:szCs w:val="22"/>
    </w:rPr>
  </w:style>
  <w:style w:type="paragraph" w:customStyle="1" w:styleId="111">
    <w:name w:val="Обычный11"/>
    <w:link w:val="1a"/>
    <w:rsid w:val="00D1103A"/>
    <w:pPr>
      <w:widowControl w:val="0"/>
      <w:autoSpaceDE w:val="0"/>
      <w:autoSpaceDN w:val="0"/>
      <w:spacing w:before="120" w:after="120"/>
      <w:ind w:firstLine="567"/>
      <w:jc w:val="both"/>
    </w:pPr>
    <w:rPr>
      <w:szCs w:val="24"/>
    </w:rPr>
  </w:style>
  <w:style w:type="character" w:customStyle="1" w:styleId="1a">
    <w:name w:val="Обычный1 Знак"/>
    <w:link w:val="111"/>
    <w:locked/>
    <w:rsid w:val="00D1103A"/>
    <w:rPr>
      <w:szCs w:val="24"/>
      <w:lang w:val="ru-RU" w:eastAsia="ru-RU" w:bidi="ar-SA"/>
    </w:rPr>
  </w:style>
  <w:style w:type="paragraph" w:customStyle="1" w:styleId="afff">
    <w:name w:val="Ариал Таблица"/>
    <w:basedOn w:val="affd"/>
    <w:link w:val="afff0"/>
    <w:rsid w:val="00D1103A"/>
    <w:pPr>
      <w:widowControl w:val="0"/>
      <w:adjustRightInd w:val="0"/>
      <w:spacing w:before="0" w:after="0" w:line="240" w:lineRule="auto"/>
      <w:ind w:firstLine="0"/>
      <w:textAlignment w:val="baseline"/>
    </w:pPr>
    <w:rPr>
      <w:szCs w:val="20"/>
    </w:rPr>
  </w:style>
  <w:style w:type="character" w:customStyle="1" w:styleId="afff0">
    <w:name w:val="Ариал Таблица Знак"/>
    <w:link w:val="afff"/>
    <w:locked/>
    <w:rsid w:val="00D1103A"/>
    <w:rPr>
      <w:rFonts w:ascii="Arial" w:hAnsi="Arial" w:cs="Arial"/>
      <w:sz w:val="24"/>
      <w:lang w:val="ru-RU" w:eastAsia="ru-RU" w:bidi="ar-SA"/>
    </w:rPr>
  </w:style>
  <w:style w:type="paragraph" w:customStyle="1" w:styleId="afff1">
    <w:name w:val="АриалТабл"/>
    <w:basedOn w:val="affd"/>
    <w:rsid w:val="00D1103A"/>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D1103A"/>
    <w:rPr>
      <w:rFonts w:ascii="Courier New" w:hAnsi="Courier New" w:cs="Courier New"/>
      <w:lang w:val="ru-RU" w:eastAsia="ru-RU" w:bidi="ar-SA"/>
    </w:rPr>
  </w:style>
  <w:style w:type="paragraph" w:styleId="afff2">
    <w:name w:val="endnote text"/>
    <w:basedOn w:val="a3"/>
    <w:semiHidden/>
    <w:rsid w:val="00D1103A"/>
    <w:rPr>
      <w:sz w:val="20"/>
      <w:szCs w:val="20"/>
    </w:rPr>
  </w:style>
  <w:style w:type="table" w:styleId="afff3">
    <w:name w:val="Table Grid"/>
    <w:basedOn w:val="a5"/>
    <w:rsid w:val="00D110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4">
    <w:name w:val="Основной шрифт"/>
    <w:semiHidden/>
    <w:rsid w:val="00D1103A"/>
  </w:style>
  <w:style w:type="character" w:customStyle="1" w:styleId="afff5">
    <w:name w:val="Подпункт Знак"/>
    <w:rsid w:val="00D1103A"/>
    <w:rPr>
      <w:sz w:val="28"/>
      <w:lang w:val="ru-RU" w:eastAsia="ru-RU"/>
    </w:rPr>
  </w:style>
  <w:style w:type="character" w:customStyle="1" w:styleId="FontStyle11">
    <w:name w:val="Font Style11"/>
    <w:rsid w:val="00D1103A"/>
    <w:rPr>
      <w:rFonts w:ascii="Times New Roman" w:hAnsi="Times New Roman"/>
      <w:sz w:val="26"/>
    </w:rPr>
  </w:style>
  <w:style w:type="character" w:customStyle="1" w:styleId="212">
    <w:name w:val="Заголовок 2 Знак1"/>
    <w:rsid w:val="00D1103A"/>
    <w:rPr>
      <w:b/>
      <w:snapToGrid w:val="0"/>
      <w:sz w:val="28"/>
      <w:lang w:val="ru-RU" w:eastAsia="ru-RU"/>
    </w:rPr>
  </w:style>
  <w:style w:type="character" w:customStyle="1" w:styleId="Sp1">
    <w:name w:val="Sp1 Знак Знак"/>
    <w:rsid w:val="00D1103A"/>
    <w:rPr>
      <w:b/>
      <w:kern w:val="24"/>
      <w:sz w:val="24"/>
      <w:lang w:val="ru-RU" w:eastAsia="ru-RU"/>
    </w:rPr>
  </w:style>
  <w:style w:type="paragraph" w:customStyle="1" w:styleId="afff6">
    <w:name w:val="Стиль начало"/>
    <w:basedOn w:val="a3"/>
    <w:rsid w:val="00D1103A"/>
    <w:pPr>
      <w:spacing w:line="264" w:lineRule="auto"/>
    </w:pPr>
    <w:rPr>
      <w:sz w:val="28"/>
      <w:szCs w:val="20"/>
    </w:rPr>
  </w:style>
  <w:style w:type="paragraph" w:customStyle="1" w:styleId="Noeeu14">
    <w:name w:val="Noeeu14"/>
    <w:basedOn w:val="a3"/>
    <w:rsid w:val="00D1103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1103A"/>
    <w:rPr>
      <w:rFonts w:ascii="Times New Roman" w:hAnsi="Times New Roman"/>
      <w:sz w:val="26"/>
    </w:rPr>
  </w:style>
  <w:style w:type="character" w:customStyle="1" w:styleId="FontStyle57">
    <w:name w:val="Font Style57"/>
    <w:rsid w:val="00D1103A"/>
    <w:rPr>
      <w:rFonts w:ascii="Times New Roman" w:hAnsi="Times New Roman"/>
      <w:b/>
      <w:sz w:val="20"/>
    </w:rPr>
  </w:style>
  <w:style w:type="paragraph" w:customStyle="1" w:styleId="Style20">
    <w:name w:val="Style20"/>
    <w:basedOn w:val="a3"/>
    <w:rsid w:val="00D1103A"/>
    <w:pPr>
      <w:widowControl w:val="0"/>
      <w:autoSpaceDE w:val="0"/>
      <w:autoSpaceDN w:val="0"/>
      <w:adjustRightInd w:val="0"/>
    </w:pPr>
    <w:rPr>
      <w:rFonts w:ascii="Arial" w:hAnsi="Arial"/>
    </w:rPr>
  </w:style>
  <w:style w:type="paragraph" w:customStyle="1" w:styleId="1b">
    <w:name w:val="Рецензия1"/>
    <w:hidden/>
    <w:semiHidden/>
    <w:rsid w:val="00D1103A"/>
    <w:rPr>
      <w:sz w:val="24"/>
      <w:szCs w:val="24"/>
    </w:rPr>
  </w:style>
  <w:style w:type="paragraph" w:customStyle="1" w:styleId="40">
    <w:name w:val="Пункт_4"/>
    <w:basedOn w:val="a3"/>
    <w:link w:val="43"/>
    <w:rsid w:val="00D1103A"/>
    <w:pPr>
      <w:numPr>
        <w:ilvl w:val="3"/>
        <w:numId w:val="6"/>
      </w:numPr>
      <w:jc w:val="both"/>
    </w:pPr>
    <w:rPr>
      <w:sz w:val="28"/>
      <w:szCs w:val="28"/>
    </w:rPr>
  </w:style>
  <w:style w:type="character" w:customStyle="1" w:styleId="43">
    <w:name w:val="Пункт_4 Знак"/>
    <w:link w:val="40"/>
    <w:locked/>
    <w:rsid w:val="00D1103A"/>
    <w:rPr>
      <w:sz w:val="28"/>
      <w:szCs w:val="28"/>
      <w:lang w:val="ru-RU" w:eastAsia="ru-RU"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D1103A"/>
    <w:rPr>
      <w:iCs/>
      <w:sz w:val="24"/>
      <w:szCs w:val="24"/>
    </w:rPr>
  </w:style>
  <w:style w:type="paragraph" w:customStyle="1" w:styleId="afff7">
    <w:name w:val="Примечание"/>
    <w:basedOn w:val="a3"/>
    <w:link w:val="afff8"/>
    <w:rsid w:val="00D1103A"/>
    <w:pPr>
      <w:spacing w:before="240" w:after="240" w:line="288" w:lineRule="auto"/>
      <w:ind w:left="1134" w:right="1134"/>
      <w:jc w:val="both"/>
    </w:pPr>
    <w:rPr>
      <w:spacing w:val="20"/>
      <w:szCs w:val="28"/>
    </w:rPr>
  </w:style>
  <w:style w:type="character" w:customStyle="1" w:styleId="afff8">
    <w:name w:val="Примечание Знак"/>
    <w:link w:val="afff7"/>
    <w:locked/>
    <w:rsid w:val="00D1103A"/>
    <w:rPr>
      <w:spacing w:val="20"/>
      <w:sz w:val="24"/>
      <w:szCs w:val="28"/>
      <w:lang w:val="ru-RU" w:eastAsia="ru-RU" w:bidi="ar-SA"/>
    </w:rPr>
  </w:style>
  <w:style w:type="character" w:customStyle="1" w:styleId="af4">
    <w:name w:val="Обычный (веб) Знак"/>
    <w:aliases w:val="Обычный (Web) Знак,Обычный (веб) Знак Знак Знак,Обычный (Web) Знак Знак Знак Знак"/>
    <w:link w:val="af3"/>
    <w:locked/>
    <w:rsid w:val="00D1103A"/>
    <w:rPr>
      <w:sz w:val="24"/>
      <w:szCs w:val="24"/>
      <w:lang w:val="ru-RU" w:eastAsia="ru-RU" w:bidi="ar-SA"/>
    </w:rPr>
  </w:style>
  <w:style w:type="paragraph" w:customStyle="1" w:styleId="-3">
    <w:name w:val="Пункт-3"/>
    <w:basedOn w:val="a3"/>
    <w:rsid w:val="00D1103A"/>
    <w:pPr>
      <w:tabs>
        <w:tab w:val="left" w:pos="1701"/>
      </w:tabs>
      <w:spacing w:line="288" w:lineRule="auto"/>
      <w:ind w:firstLine="567"/>
      <w:jc w:val="both"/>
    </w:pPr>
    <w:rPr>
      <w:sz w:val="28"/>
    </w:rPr>
  </w:style>
  <w:style w:type="paragraph" w:customStyle="1" w:styleId="-4">
    <w:name w:val="Пункт-4"/>
    <w:basedOn w:val="a3"/>
    <w:rsid w:val="00D1103A"/>
    <w:pPr>
      <w:tabs>
        <w:tab w:val="num" w:pos="1701"/>
      </w:tabs>
      <w:spacing w:line="288" w:lineRule="auto"/>
      <w:ind w:firstLine="567"/>
      <w:jc w:val="both"/>
    </w:pPr>
    <w:rPr>
      <w:sz w:val="28"/>
    </w:rPr>
  </w:style>
  <w:style w:type="paragraph" w:customStyle="1" w:styleId="-5">
    <w:name w:val="Пункт-5"/>
    <w:basedOn w:val="a3"/>
    <w:rsid w:val="00D1103A"/>
    <w:pPr>
      <w:tabs>
        <w:tab w:val="num" w:pos="1701"/>
      </w:tabs>
      <w:spacing w:line="288" w:lineRule="auto"/>
      <w:ind w:firstLine="567"/>
      <w:jc w:val="both"/>
    </w:pPr>
    <w:rPr>
      <w:sz w:val="28"/>
    </w:rPr>
  </w:style>
  <w:style w:type="paragraph" w:customStyle="1" w:styleId="-6">
    <w:name w:val="Пункт-6"/>
    <w:basedOn w:val="a3"/>
    <w:rsid w:val="00D1103A"/>
    <w:pPr>
      <w:tabs>
        <w:tab w:val="num" w:pos="1701"/>
      </w:tabs>
      <w:spacing w:line="288" w:lineRule="auto"/>
      <w:ind w:firstLine="567"/>
      <w:jc w:val="both"/>
    </w:pPr>
    <w:rPr>
      <w:sz w:val="28"/>
    </w:rPr>
  </w:style>
  <w:style w:type="paragraph" w:customStyle="1" w:styleId="-7">
    <w:name w:val="Пункт-7"/>
    <w:basedOn w:val="a3"/>
    <w:rsid w:val="00D1103A"/>
    <w:pPr>
      <w:tabs>
        <w:tab w:val="num" w:pos="1701"/>
      </w:tabs>
      <w:spacing w:line="288" w:lineRule="auto"/>
      <w:ind w:firstLine="567"/>
      <w:jc w:val="both"/>
    </w:pPr>
    <w:rPr>
      <w:sz w:val="28"/>
    </w:rPr>
  </w:style>
  <w:style w:type="character" w:customStyle="1" w:styleId="1c">
    <w:name w:val="Знак Знак1"/>
    <w:basedOn w:val="a4"/>
    <w:rsid w:val="00D1103A"/>
    <w:rPr>
      <w:rFonts w:cs="Times New Roman"/>
      <w:sz w:val="24"/>
      <w:szCs w:val="24"/>
      <w:lang w:val="ru-RU" w:eastAsia="ru-RU" w:bidi="ar-SA"/>
    </w:rPr>
  </w:style>
  <w:style w:type="character" w:customStyle="1" w:styleId="12">
    <w:name w:val="Нижний колонтитул Знак1"/>
    <w:basedOn w:val="a4"/>
    <w:link w:val="a9"/>
    <w:locked/>
    <w:rsid w:val="00D1103A"/>
    <w:rPr>
      <w:rFonts w:ascii="Courier New" w:hAnsi="Courier New" w:cs="Courier New"/>
      <w:lang w:val="ru-RU" w:eastAsia="ru-RU" w:bidi="ar-SA"/>
    </w:rPr>
  </w:style>
  <w:style w:type="character" w:customStyle="1" w:styleId="210">
    <w:name w:val="Основной текст с отступом 2 Знак1"/>
    <w:basedOn w:val="a4"/>
    <w:link w:val="23"/>
    <w:locked/>
    <w:rsid w:val="00D1103A"/>
    <w:rPr>
      <w:sz w:val="24"/>
      <w:szCs w:val="24"/>
      <w:lang w:val="ru-RU" w:eastAsia="ru-RU" w:bidi="ar-SA"/>
    </w:rPr>
  </w:style>
  <w:style w:type="character" w:customStyle="1" w:styleId="100">
    <w:name w:val="Знак Знак10"/>
    <w:basedOn w:val="a4"/>
    <w:locked/>
    <w:rsid w:val="00D1103A"/>
    <w:rPr>
      <w:rFonts w:cs="Times New Roman"/>
      <w:sz w:val="24"/>
      <w:szCs w:val="24"/>
      <w:lang w:val="ru-RU" w:eastAsia="ru-RU" w:bidi="ar-SA"/>
    </w:rPr>
  </w:style>
  <w:style w:type="paragraph" w:customStyle="1" w:styleId="ConsPlusNormal">
    <w:name w:val="ConsPlusNormal"/>
    <w:rsid w:val="00D1103A"/>
    <w:pPr>
      <w:autoSpaceDE w:val="0"/>
      <w:autoSpaceDN w:val="0"/>
      <w:adjustRightInd w:val="0"/>
      <w:ind w:firstLine="720"/>
    </w:pPr>
    <w:rPr>
      <w:rFonts w:ascii="Arial" w:hAnsi="Arial" w:cs="Arial"/>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D1103A"/>
    <w:rPr>
      <w:rFonts w:ascii="Arial" w:hAnsi="Arial" w:cs="Arial"/>
      <w:b/>
      <w:bCs/>
      <w:i/>
      <w:iCs/>
      <w:sz w:val="28"/>
      <w:szCs w:val="28"/>
      <w:lang w:val="ru-RU" w:eastAsia="ru-RU" w:bidi="ar-SA"/>
    </w:rPr>
  </w:style>
  <w:style w:type="paragraph" w:customStyle="1" w:styleId="ConsCell">
    <w:name w:val="ConsCell"/>
    <w:rsid w:val="00D1103A"/>
    <w:pPr>
      <w:widowControl w:val="0"/>
      <w:autoSpaceDE w:val="0"/>
      <w:autoSpaceDN w:val="0"/>
      <w:adjustRightInd w:val="0"/>
    </w:pPr>
    <w:rPr>
      <w:rFonts w:ascii="Arial" w:hAnsi="Arial" w:cs="Arial"/>
    </w:rPr>
  </w:style>
  <w:style w:type="character" w:customStyle="1" w:styleId="14">
    <w:name w:val="Текст выноски Знак1"/>
    <w:basedOn w:val="a4"/>
    <w:link w:val="af1"/>
    <w:semiHidden/>
    <w:locked/>
    <w:rsid w:val="00D1103A"/>
    <w:rPr>
      <w:rFonts w:ascii="Tahoma" w:hAnsi="Tahoma" w:cs="Tahoma"/>
      <w:sz w:val="16"/>
      <w:szCs w:val="16"/>
      <w:lang w:val="ru-RU" w:eastAsia="ru-RU" w:bidi="ar-SA"/>
    </w:rPr>
  </w:style>
  <w:style w:type="paragraph" w:customStyle="1" w:styleId="WW-21">
    <w:name w:val="WW-Основной текст с отступом 21"/>
    <w:basedOn w:val="a3"/>
    <w:rsid w:val="00D1103A"/>
    <w:pPr>
      <w:suppressAutoHyphens/>
      <w:spacing w:before="120" w:after="120"/>
      <w:ind w:left="709" w:hanging="709"/>
      <w:jc w:val="both"/>
    </w:pPr>
    <w:rPr>
      <w:rFonts w:ascii="Calibri" w:hAnsi="Calibri" w:cs="Calibri"/>
      <w:lang w:eastAsia="ar-SA"/>
    </w:rPr>
  </w:style>
  <w:style w:type="character" w:customStyle="1" w:styleId="82">
    <w:name w:val="Знак Знак8"/>
    <w:basedOn w:val="a4"/>
    <w:locked/>
    <w:rsid w:val="00D1103A"/>
    <w:rPr>
      <w:rFonts w:cs="Times New Roman"/>
      <w:sz w:val="24"/>
      <w:szCs w:val="24"/>
      <w:lang w:val="ru-RU" w:eastAsia="ru-RU" w:bidi="ar-SA"/>
    </w:rPr>
  </w:style>
  <w:style w:type="paragraph" w:customStyle="1" w:styleId="BodyTextIndent21">
    <w:name w:val="Body Text Indent 21"/>
    <w:basedOn w:val="a3"/>
    <w:rsid w:val="00D1103A"/>
    <w:pPr>
      <w:widowControl w:val="0"/>
      <w:overflowPunct w:val="0"/>
      <w:autoSpaceDE w:val="0"/>
      <w:autoSpaceDN w:val="0"/>
      <w:adjustRightInd w:val="0"/>
      <w:spacing w:after="360" w:line="240" w:lineRule="exact"/>
      <w:ind w:firstLine="851"/>
      <w:jc w:val="both"/>
      <w:textAlignment w:val="baseline"/>
    </w:pPr>
    <w:rPr>
      <w:szCs w:val="20"/>
    </w:rPr>
  </w:style>
  <w:style w:type="character" w:styleId="afff9">
    <w:name w:val="footnote reference"/>
    <w:basedOn w:val="a4"/>
    <w:semiHidden/>
    <w:rsid w:val="00D1103A"/>
    <w:rPr>
      <w:rFonts w:cs="Times New Roman"/>
      <w:vertAlign w:val="superscript"/>
    </w:rPr>
  </w:style>
  <w:style w:type="paragraph" w:customStyle="1" w:styleId="Heading11">
    <w:name w:val="Heading 11"/>
    <w:rsid w:val="00D1103A"/>
    <w:pPr>
      <w:widowControl w:val="0"/>
      <w:spacing w:before="360" w:after="40"/>
    </w:pPr>
    <w:rPr>
      <w:b/>
      <w:sz w:val="24"/>
    </w:rPr>
  </w:style>
  <w:style w:type="paragraph" w:customStyle="1" w:styleId="TableText">
    <w:name w:val="Table Text"/>
    <w:rsid w:val="00D1103A"/>
    <w:pPr>
      <w:widowControl w:val="0"/>
      <w:spacing w:before="20" w:after="20"/>
    </w:pPr>
  </w:style>
  <w:style w:type="character" w:customStyle="1" w:styleId="16">
    <w:name w:val="Текст Знак1"/>
    <w:basedOn w:val="a4"/>
    <w:link w:val="aff0"/>
    <w:semiHidden/>
    <w:locked/>
    <w:rsid w:val="00D1103A"/>
    <w:rPr>
      <w:rFonts w:ascii="Courier New" w:hAnsi="Courier New"/>
      <w:lang w:val="ru-RU" w:eastAsia="ru-RU" w:bidi="ar-SA"/>
    </w:rPr>
  </w:style>
  <w:style w:type="paragraph" w:customStyle="1" w:styleId="Iiiaeuiue">
    <w:name w:val="Ii?iaeuiue"/>
    <w:rsid w:val="00D1103A"/>
    <w:pPr>
      <w:autoSpaceDE w:val="0"/>
      <w:autoSpaceDN w:val="0"/>
    </w:pPr>
  </w:style>
  <w:style w:type="character" w:customStyle="1" w:styleId="FontStyle12">
    <w:name w:val="Font Style12"/>
    <w:rsid w:val="00D1103A"/>
    <w:rPr>
      <w:rFonts w:ascii="Times New Roman" w:hAnsi="Times New Roman"/>
      <w:sz w:val="22"/>
    </w:rPr>
  </w:style>
  <w:style w:type="character" w:customStyle="1" w:styleId="26">
    <w:name w:val="Основной текст 2 Знак"/>
    <w:basedOn w:val="a4"/>
    <w:link w:val="25"/>
    <w:locked/>
    <w:rsid w:val="00D1103A"/>
    <w:rPr>
      <w:sz w:val="24"/>
      <w:szCs w:val="24"/>
      <w:lang w:val="ru-RU" w:eastAsia="ru-RU" w:bidi="ar-SA"/>
    </w:rPr>
  </w:style>
  <w:style w:type="paragraph" w:customStyle="1" w:styleId="msonormalcxspmiddle">
    <w:name w:val="msonormalcxspmiddle"/>
    <w:basedOn w:val="a3"/>
    <w:rsid w:val="00D1103A"/>
    <w:pPr>
      <w:spacing w:before="100" w:beforeAutospacing="1" w:after="100" w:afterAutospacing="1"/>
    </w:pPr>
  </w:style>
  <w:style w:type="numbering" w:customStyle="1" w:styleId="1">
    <w:name w:val="Стиль1"/>
    <w:rsid w:val="00D1103A"/>
    <w:pPr>
      <w:numPr>
        <w:numId w:val="21"/>
      </w:numPr>
    </w:pPr>
  </w:style>
  <w:style w:type="numbering" w:customStyle="1" w:styleId="21">
    <w:name w:val="Стиль2"/>
    <w:rsid w:val="00D1103A"/>
    <w:pPr>
      <w:numPr>
        <w:numId w:val="22"/>
      </w:numPr>
    </w:pPr>
  </w:style>
  <w:style w:type="paragraph" w:styleId="afffa">
    <w:name w:val="No Spacing"/>
    <w:qFormat/>
    <w:rsid w:val="00951477"/>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opkp-vf@mail.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82</Pages>
  <Words>24193</Words>
  <Characters>180749</Characters>
  <Application>Microsoft Office Word</Application>
  <DocSecurity>0</DocSecurity>
  <Lines>1506</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204533</CharactersWithSpaces>
  <SharedDoc>false</SharedDoc>
  <HLinks>
    <vt:vector size="474" baseType="variant">
      <vt:variant>
        <vt:i4>1638455</vt:i4>
      </vt:variant>
      <vt:variant>
        <vt:i4>1140</vt:i4>
      </vt:variant>
      <vt:variant>
        <vt:i4>0</vt:i4>
      </vt:variant>
      <vt:variant>
        <vt:i4>5</vt:i4>
      </vt:variant>
      <vt:variant>
        <vt:lpwstr>mailto:arbitration@rosatom.ru</vt:lpwstr>
      </vt:variant>
      <vt:variant>
        <vt:lpwstr/>
      </vt:variant>
      <vt:variant>
        <vt:i4>16318631</vt:i4>
      </vt:variant>
      <vt:variant>
        <vt:i4>1137</vt:i4>
      </vt:variant>
      <vt:variant>
        <vt:i4>0</vt:i4>
      </vt:variant>
      <vt:variant>
        <vt:i4>5</vt:i4>
      </vt:variant>
      <vt:variant>
        <vt:lpwstr>C:\Documents and Settings\t017\Электронные редукционы\ОАО «Атомредметзолото»\Редукционная документация\www.fabrikant.ru</vt:lpwstr>
      </vt:variant>
      <vt:variant>
        <vt:lpwstr/>
      </vt:variant>
      <vt:variant>
        <vt:i4>73728123</vt:i4>
      </vt:variant>
      <vt:variant>
        <vt:i4>1134</vt:i4>
      </vt:variant>
      <vt:variant>
        <vt:i4>0</vt:i4>
      </vt:variant>
      <vt:variant>
        <vt:i4>5</vt:i4>
      </vt:variant>
      <vt:variant>
        <vt:lpwstr/>
      </vt:variant>
      <vt:variant>
        <vt:lpwstr>_Сметный_расчет_цены</vt:lpwstr>
      </vt:variant>
      <vt:variant>
        <vt:i4>8324124</vt:i4>
      </vt:variant>
      <vt:variant>
        <vt:i4>1128</vt:i4>
      </vt:variant>
      <vt:variant>
        <vt:i4>0</vt:i4>
      </vt:variant>
      <vt:variant>
        <vt:i4>5</vt:i4>
      </vt:variant>
      <vt:variant>
        <vt:lpwstr/>
      </vt:variant>
      <vt:variant>
        <vt:lpwstr>_ТЕХНИЧЕСКОЕ_ПРЕДЛОЖЕНИЕ_(Форма_1</vt:lpwstr>
      </vt:variant>
      <vt:variant>
        <vt:i4>70713389</vt:i4>
      </vt:variant>
      <vt:variant>
        <vt:i4>1122</vt:i4>
      </vt:variant>
      <vt:variant>
        <vt:i4>0</vt:i4>
      </vt:variant>
      <vt:variant>
        <vt:i4>5</vt:i4>
      </vt:variant>
      <vt:variant>
        <vt:lpwstr/>
      </vt:variant>
      <vt:variant>
        <vt:lpwstr>_ПЛАН_РАСПРЕДЕЛЕНИЯ_ОБЪЕМОВ</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73465864</vt:i4>
      </vt:variant>
      <vt:variant>
        <vt:i4>1104</vt:i4>
      </vt:variant>
      <vt:variant>
        <vt:i4>0</vt:i4>
      </vt:variant>
      <vt:variant>
        <vt:i4>5</vt:i4>
      </vt:variant>
      <vt:variant>
        <vt:lpwstr/>
      </vt:variant>
      <vt:variant>
        <vt:lpwstr>_Справка_о_кадровых_ресурсах (Форма </vt:lpwstr>
      </vt:variant>
      <vt:variant>
        <vt:i4>67437589</vt:i4>
      </vt:variant>
      <vt:variant>
        <vt:i4>1098</vt:i4>
      </vt:variant>
      <vt:variant>
        <vt:i4>0</vt:i4>
      </vt:variant>
      <vt:variant>
        <vt:i4>5</vt:i4>
      </vt:variant>
      <vt:variant>
        <vt:lpwstr/>
      </vt:variant>
      <vt:variant>
        <vt:lpwstr>_СПРАВКА_О_МАТЕРИАЛЬНО-ТЕХНИЧЕСКИХ_1</vt:lpwstr>
      </vt:variant>
      <vt:variant>
        <vt:i4>69140593</vt:i4>
      </vt:variant>
      <vt:variant>
        <vt:i4>1095</vt:i4>
      </vt:variant>
      <vt:variant>
        <vt:i4>0</vt:i4>
      </vt:variant>
      <vt:variant>
        <vt:i4>5</vt:i4>
      </vt:variant>
      <vt:variant>
        <vt:lpwstr/>
      </vt:variant>
      <vt:variant>
        <vt:lpwstr>_СПРАВКА_ОБ_ОПЫТЕ</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4457512</vt:i4>
      </vt:variant>
      <vt:variant>
        <vt:i4>1074</vt:i4>
      </vt:variant>
      <vt:variant>
        <vt:i4>0</vt:i4>
      </vt:variant>
      <vt:variant>
        <vt:i4>5</vt:i4>
      </vt:variant>
      <vt:variant>
        <vt:lpwstr>C:\Documents and Settings\t017\Application Data\Microsoft\844 Р3-12\www.fabrikant.ru</vt:lpwstr>
      </vt:variant>
      <vt:variant>
        <vt:lpwstr/>
      </vt:variant>
      <vt:variant>
        <vt:i4>6684770</vt:i4>
      </vt:variant>
      <vt:variant>
        <vt:i4>1071</vt:i4>
      </vt:variant>
      <vt:variant>
        <vt:i4>0</vt:i4>
      </vt:variant>
      <vt:variant>
        <vt:i4>5</vt:i4>
      </vt:variant>
      <vt:variant>
        <vt:lpwstr>http://zakupki.rosatom.ru/</vt:lpwstr>
      </vt:variant>
      <vt:variant>
        <vt:lpwstr/>
      </vt:variant>
      <vt:variant>
        <vt:i4>7274549</vt:i4>
      </vt:variant>
      <vt:variant>
        <vt:i4>1068</vt:i4>
      </vt:variant>
      <vt:variant>
        <vt:i4>0</vt:i4>
      </vt:variant>
      <vt:variant>
        <vt:i4>5</vt:i4>
      </vt:variant>
      <vt:variant>
        <vt:lpwstr>http://www.zakupki.gov.ru/</vt:lpwstr>
      </vt:variant>
      <vt:variant>
        <vt:lpwstr/>
      </vt:variant>
      <vt:variant>
        <vt:i4>4849753</vt:i4>
      </vt:variant>
      <vt:variant>
        <vt:i4>1065</vt:i4>
      </vt:variant>
      <vt:variant>
        <vt:i4>0</vt:i4>
      </vt:variant>
      <vt:variant>
        <vt:i4>5</vt:i4>
      </vt:variant>
      <vt:variant>
        <vt:lpwstr>mailto:zakupki_niaep@mail.ru</vt:lpwstr>
      </vt:variant>
      <vt:variant>
        <vt:lpwstr/>
      </vt:variant>
      <vt:variant>
        <vt:i4>4849753</vt:i4>
      </vt:variant>
      <vt:variant>
        <vt:i4>1062</vt:i4>
      </vt:variant>
      <vt:variant>
        <vt:i4>0</vt:i4>
      </vt:variant>
      <vt:variant>
        <vt:i4>5</vt:i4>
      </vt:variant>
      <vt:variant>
        <vt:lpwstr>mailto:zakupki_niaep@mail.ru</vt:lpwstr>
      </vt:variant>
      <vt:variant>
        <vt:lpwstr/>
      </vt:variant>
      <vt:variant>
        <vt:i4>6684770</vt:i4>
      </vt:variant>
      <vt:variant>
        <vt:i4>1032</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70713438</vt:i4>
      </vt:variant>
      <vt:variant>
        <vt:i4>549</vt:i4>
      </vt:variant>
      <vt:variant>
        <vt:i4>0</vt:i4>
      </vt:variant>
      <vt:variant>
        <vt:i4>5</vt:i4>
      </vt:variant>
      <vt:variant>
        <vt:lpwstr/>
      </vt:variant>
      <vt:variant>
        <vt:lpwstr>_План_распределения_выполнения</vt:lpwstr>
      </vt:variant>
      <vt:variant>
        <vt:i4>7274549</vt:i4>
      </vt:variant>
      <vt:variant>
        <vt:i4>354</vt:i4>
      </vt:variant>
      <vt:variant>
        <vt:i4>0</vt:i4>
      </vt:variant>
      <vt:variant>
        <vt:i4>5</vt:i4>
      </vt:variant>
      <vt:variant>
        <vt:lpwstr>http://www.zakupki.gov.ru/</vt:lpwstr>
      </vt:variant>
      <vt:variant>
        <vt:lpwstr/>
      </vt:variant>
      <vt:variant>
        <vt:i4>917533</vt:i4>
      </vt:variant>
      <vt:variant>
        <vt:i4>333</vt:i4>
      </vt:variant>
      <vt:variant>
        <vt:i4>0</vt:i4>
      </vt:variant>
      <vt:variant>
        <vt:i4>5</vt:i4>
      </vt:variant>
      <vt:variant>
        <vt:lpwstr>http://www.fabrikant.ru/</vt:lpwstr>
      </vt:variant>
      <vt:variant>
        <vt:lpwstr/>
      </vt:variant>
      <vt:variant>
        <vt:i4>917533</vt:i4>
      </vt:variant>
      <vt:variant>
        <vt:i4>327</vt:i4>
      </vt:variant>
      <vt:variant>
        <vt:i4>0</vt:i4>
      </vt:variant>
      <vt:variant>
        <vt:i4>5</vt:i4>
      </vt:variant>
      <vt:variant>
        <vt:lpwstr>http://www.fabrikant.ru/</vt:lpwstr>
      </vt:variant>
      <vt:variant>
        <vt:lpwstr/>
      </vt:variant>
      <vt:variant>
        <vt:i4>6684770</vt:i4>
      </vt:variant>
      <vt:variant>
        <vt:i4>324</vt:i4>
      </vt:variant>
      <vt:variant>
        <vt:i4>0</vt:i4>
      </vt:variant>
      <vt:variant>
        <vt:i4>5</vt:i4>
      </vt:variant>
      <vt:variant>
        <vt:lpwstr>http://zakupki.rosatom.ru/</vt:lpwstr>
      </vt:variant>
      <vt:variant>
        <vt:lpwstr/>
      </vt:variant>
      <vt:variant>
        <vt:i4>7274549</vt:i4>
      </vt:variant>
      <vt:variant>
        <vt:i4>321</vt:i4>
      </vt:variant>
      <vt:variant>
        <vt:i4>0</vt:i4>
      </vt:variant>
      <vt:variant>
        <vt:i4>5</vt:i4>
      </vt:variant>
      <vt:variant>
        <vt:lpwstr>http://www.zakupki.gov.ru/</vt:lpwstr>
      </vt:variant>
      <vt:variant>
        <vt:lpwstr/>
      </vt:variant>
      <vt:variant>
        <vt:i4>917533</vt:i4>
      </vt:variant>
      <vt:variant>
        <vt:i4>318</vt:i4>
      </vt:variant>
      <vt:variant>
        <vt:i4>0</vt:i4>
      </vt:variant>
      <vt:variant>
        <vt:i4>5</vt:i4>
      </vt:variant>
      <vt:variant>
        <vt:lpwstr>http://www.fabrikant.ru/</vt:lpwstr>
      </vt:variant>
      <vt:variant>
        <vt:lpwstr/>
      </vt:variant>
      <vt:variant>
        <vt:i4>4849753</vt:i4>
      </vt:variant>
      <vt:variant>
        <vt:i4>315</vt:i4>
      </vt:variant>
      <vt:variant>
        <vt:i4>0</vt:i4>
      </vt:variant>
      <vt:variant>
        <vt:i4>5</vt:i4>
      </vt:variant>
      <vt:variant>
        <vt:lpwstr>mailto:zakupki_niaep@mail.ru</vt:lpwstr>
      </vt:variant>
      <vt:variant>
        <vt:lpwstr/>
      </vt:variant>
      <vt:variant>
        <vt:i4>1507390</vt:i4>
      </vt:variant>
      <vt:variant>
        <vt:i4>308</vt:i4>
      </vt:variant>
      <vt:variant>
        <vt:i4>0</vt:i4>
      </vt:variant>
      <vt:variant>
        <vt:i4>5</vt:i4>
      </vt:variant>
      <vt:variant>
        <vt:lpwstr/>
      </vt:variant>
      <vt:variant>
        <vt:lpwstr>_Toc396737899</vt:lpwstr>
      </vt:variant>
      <vt:variant>
        <vt:i4>1507390</vt:i4>
      </vt:variant>
      <vt:variant>
        <vt:i4>302</vt:i4>
      </vt:variant>
      <vt:variant>
        <vt:i4>0</vt:i4>
      </vt:variant>
      <vt:variant>
        <vt:i4>5</vt:i4>
      </vt:variant>
      <vt:variant>
        <vt:lpwstr/>
      </vt:variant>
      <vt:variant>
        <vt:lpwstr>_Toc396737897</vt:lpwstr>
      </vt:variant>
      <vt:variant>
        <vt:i4>1507390</vt:i4>
      </vt:variant>
      <vt:variant>
        <vt:i4>296</vt:i4>
      </vt:variant>
      <vt:variant>
        <vt:i4>0</vt:i4>
      </vt:variant>
      <vt:variant>
        <vt:i4>5</vt:i4>
      </vt:variant>
      <vt:variant>
        <vt:lpwstr/>
      </vt:variant>
      <vt:variant>
        <vt:lpwstr>_Toc396737896</vt:lpwstr>
      </vt:variant>
      <vt:variant>
        <vt:i4>1507390</vt:i4>
      </vt:variant>
      <vt:variant>
        <vt:i4>290</vt:i4>
      </vt:variant>
      <vt:variant>
        <vt:i4>0</vt:i4>
      </vt:variant>
      <vt:variant>
        <vt:i4>5</vt:i4>
      </vt:variant>
      <vt:variant>
        <vt:lpwstr/>
      </vt:variant>
      <vt:variant>
        <vt:lpwstr>_Toc396737895</vt:lpwstr>
      </vt:variant>
      <vt:variant>
        <vt:i4>1507390</vt:i4>
      </vt:variant>
      <vt:variant>
        <vt:i4>284</vt:i4>
      </vt:variant>
      <vt:variant>
        <vt:i4>0</vt:i4>
      </vt:variant>
      <vt:variant>
        <vt:i4>5</vt:i4>
      </vt:variant>
      <vt:variant>
        <vt:lpwstr/>
      </vt:variant>
      <vt:variant>
        <vt:lpwstr>_Toc396737894</vt:lpwstr>
      </vt:variant>
      <vt:variant>
        <vt:i4>1507390</vt:i4>
      </vt:variant>
      <vt:variant>
        <vt:i4>278</vt:i4>
      </vt:variant>
      <vt:variant>
        <vt:i4>0</vt:i4>
      </vt:variant>
      <vt:variant>
        <vt:i4>5</vt:i4>
      </vt:variant>
      <vt:variant>
        <vt:lpwstr/>
      </vt:variant>
      <vt:variant>
        <vt:lpwstr>_Toc396737893</vt:lpwstr>
      </vt:variant>
      <vt:variant>
        <vt:i4>1507390</vt:i4>
      </vt:variant>
      <vt:variant>
        <vt:i4>272</vt:i4>
      </vt:variant>
      <vt:variant>
        <vt:i4>0</vt:i4>
      </vt:variant>
      <vt:variant>
        <vt:i4>5</vt:i4>
      </vt:variant>
      <vt:variant>
        <vt:lpwstr/>
      </vt:variant>
      <vt:variant>
        <vt:lpwstr>_Toc396737892</vt:lpwstr>
      </vt:variant>
      <vt:variant>
        <vt:i4>1507390</vt:i4>
      </vt:variant>
      <vt:variant>
        <vt:i4>266</vt:i4>
      </vt:variant>
      <vt:variant>
        <vt:i4>0</vt:i4>
      </vt:variant>
      <vt:variant>
        <vt:i4>5</vt:i4>
      </vt:variant>
      <vt:variant>
        <vt:lpwstr/>
      </vt:variant>
      <vt:variant>
        <vt:lpwstr>_Toc396737891</vt:lpwstr>
      </vt:variant>
      <vt:variant>
        <vt:i4>1507390</vt:i4>
      </vt:variant>
      <vt:variant>
        <vt:i4>260</vt:i4>
      </vt:variant>
      <vt:variant>
        <vt:i4>0</vt:i4>
      </vt:variant>
      <vt:variant>
        <vt:i4>5</vt:i4>
      </vt:variant>
      <vt:variant>
        <vt:lpwstr/>
      </vt:variant>
      <vt:variant>
        <vt:lpwstr>_Toc396737890</vt:lpwstr>
      </vt:variant>
      <vt:variant>
        <vt:i4>1441854</vt:i4>
      </vt:variant>
      <vt:variant>
        <vt:i4>254</vt:i4>
      </vt:variant>
      <vt:variant>
        <vt:i4>0</vt:i4>
      </vt:variant>
      <vt:variant>
        <vt:i4>5</vt:i4>
      </vt:variant>
      <vt:variant>
        <vt:lpwstr/>
      </vt:variant>
      <vt:variant>
        <vt:lpwstr>_Toc396737889</vt:lpwstr>
      </vt:variant>
      <vt:variant>
        <vt:i4>1441854</vt:i4>
      </vt:variant>
      <vt:variant>
        <vt:i4>248</vt:i4>
      </vt:variant>
      <vt:variant>
        <vt:i4>0</vt:i4>
      </vt:variant>
      <vt:variant>
        <vt:i4>5</vt:i4>
      </vt:variant>
      <vt:variant>
        <vt:lpwstr/>
      </vt:variant>
      <vt:variant>
        <vt:lpwstr>_Toc396737888</vt:lpwstr>
      </vt:variant>
      <vt:variant>
        <vt:i4>1441854</vt:i4>
      </vt:variant>
      <vt:variant>
        <vt:i4>242</vt:i4>
      </vt:variant>
      <vt:variant>
        <vt:i4>0</vt:i4>
      </vt:variant>
      <vt:variant>
        <vt:i4>5</vt:i4>
      </vt:variant>
      <vt:variant>
        <vt:lpwstr/>
      </vt:variant>
      <vt:variant>
        <vt:lpwstr>_Toc396737887</vt:lpwstr>
      </vt:variant>
      <vt:variant>
        <vt:i4>1441854</vt:i4>
      </vt:variant>
      <vt:variant>
        <vt:i4>236</vt:i4>
      </vt:variant>
      <vt:variant>
        <vt:i4>0</vt:i4>
      </vt:variant>
      <vt:variant>
        <vt:i4>5</vt:i4>
      </vt:variant>
      <vt:variant>
        <vt:lpwstr/>
      </vt:variant>
      <vt:variant>
        <vt:lpwstr>_Toc396737886</vt:lpwstr>
      </vt:variant>
      <vt:variant>
        <vt:i4>1441854</vt:i4>
      </vt:variant>
      <vt:variant>
        <vt:i4>230</vt:i4>
      </vt:variant>
      <vt:variant>
        <vt:i4>0</vt:i4>
      </vt:variant>
      <vt:variant>
        <vt:i4>5</vt:i4>
      </vt:variant>
      <vt:variant>
        <vt:lpwstr/>
      </vt:variant>
      <vt:variant>
        <vt:lpwstr>_Toc396737885</vt:lpwstr>
      </vt:variant>
      <vt:variant>
        <vt:i4>1441854</vt:i4>
      </vt:variant>
      <vt:variant>
        <vt:i4>224</vt:i4>
      </vt:variant>
      <vt:variant>
        <vt:i4>0</vt:i4>
      </vt:variant>
      <vt:variant>
        <vt:i4>5</vt:i4>
      </vt:variant>
      <vt:variant>
        <vt:lpwstr/>
      </vt:variant>
      <vt:variant>
        <vt:lpwstr>_Toc396737884</vt:lpwstr>
      </vt:variant>
      <vt:variant>
        <vt:i4>1441854</vt:i4>
      </vt:variant>
      <vt:variant>
        <vt:i4>218</vt:i4>
      </vt:variant>
      <vt:variant>
        <vt:i4>0</vt:i4>
      </vt:variant>
      <vt:variant>
        <vt:i4>5</vt:i4>
      </vt:variant>
      <vt:variant>
        <vt:lpwstr/>
      </vt:variant>
      <vt:variant>
        <vt:lpwstr>_Toc396737883</vt:lpwstr>
      </vt:variant>
      <vt:variant>
        <vt:i4>1441854</vt:i4>
      </vt:variant>
      <vt:variant>
        <vt:i4>212</vt:i4>
      </vt:variant>
      <vt:variant>
        <vt:i4>0</vt:i4>
      </vt:variant>
      <vt:variant>
        <vt:i4>5</vt:i4>
      </vt:variant>
      <vt:variant>
        <vt:lpwstr/>
      </vt:variant>
      <vt:variant>
        <vt:lpwstr>_Toc396737882</vt:lpwstr>
      </vt:variant>
      <vt:variant>
        <vt:i4>1441854</vt:i4>
      </vt:variant>
      <vt:variant>
        <vt:i4>206</vt:i4>
      </vt:variant>
      <vt:variant>
        <vt:i4>0</vt:i4>
      </vt:variant>
      <vt:variant>
        <vt:i4>5</vt:i4>
      </vt:variant>
      <vt:variant>
        <vt:lpwstr/>
      </vt:variant>
      <vt:variant>
        <vt:lpwstr>_Toc396737881</vt:lpwstr>
      </vt:variant>
      <vt:variant>
        <vt:i4>1441854</vt:i4>
      </vt:variant>
      <vt:variant>
        <vt:i4>200</vt:i4>
      </vt:variant>
      <vt:variant>
        <vt:i4>0</vt:i4>
      </vt:variant>
      <vt:variant>
        <vt:i4>5</vt:i4>
      </vt:variant>
      <vt:variant>
        <vt:lpwstr/>
      </vt:variant>
      <vt:variant>
        <vt:lpwstr>_Toc396737880</vt:lpwstr>
      </vt:variant>
      <vt:variant>
        <vt:i4>1638462</vt:i4>
      </vt:variant>
      <vt:variant>
        <vt:i4>194</vt:i4>
      </vt:variant>
      <vt:variant>
        <vt:i4>0</vt:i4>
      </vt:variant>
      <vt:variant>
        <vt:i4>5</vt:i4>
      </vt:variant>
      <vt:variant>
        <vt:lpwstr/>
      </vt:variant>
      <vt:variant>
        <vt:lpwstr>_Toc396737879</vt:lpwstr>
      </vt:variant>
      <vt:variant>
        <vt:i4>1638462</vt:i4>
      </vt:variant>
      <vt:variant>
        <vt:i4>188</vt:i4>
      </vt:variant>
      <vt:variant>
        <vt:i4>0</vt:i4>
      </vt:variant>
      <vt:variant>
        <vt:i4>5</vt:i4>
      </vt:variant>
      <vt:variant>
        <vt:lpwstr/>
      </vt:variant>
      <vt:variant>
        <vt:lpwstr>_Toc396737878</vt:lpwstr>
      </vt:variant>
      <vt:variant>
        <vt:i4>1638462</vt:i4>
      </vt:variant>
      <vt:variant>
        <vt:i4>182</vt:i4>
      </vt:variant>
      <vt:variant>
        <vt:i4>0</vt:i4>
      </vt:variant>
      <vt:variant>
        <vt:i4>5</vt:i4>
      </vt:variant>
      <vt:variant>
        <vt:lpwstr/>
      </vt:variant>
      <vt:variant>
        <vt:lpwstr>_Toc396737877</vt:lpwstr>
      </vt:variant>
      <vt:variant>
        <vt:i4>1638462</vt:i4>
      </vt:variant>
      <vt:variant>
        <vt:i4>176</vt:i4>
      </vt:variant>
      <vt:variant>
        <vt:i4>0</vt:i4>
      </vt:variant>
      <vt:variant>
        <vt:i4>5</vt:i4>
      </vt:variant>
      <vt:variant>
        <vt:lpwstr/>
      </vt:variant>
      <vt:variant>
        <vt:lpwstr>_Toc396737876</vt:lpwstr>
      </vt:variant>
      <vt:variant>
        <vt:i4>1638462</vt:i4>
      </vt:variant>
      <vt:variant>
        <vt:i4>170</vt:i4>
      </vt:variant>
      <vt:variant>
        <vt:i4>0</vt:i4>
      </vt:variant>
      <vt:variant>
        <vt:i4>5</vt:i4>
      </vt:variant>
      <vt:variant>
        <vt:lpwstr/>
      </vt:variant>
      <vt:variant>
        <vt:lpwstr>_Toc396737875</vt:lpwstr>
      </vt:variant>
      <vt:variant>
        <vt:i4>1638462</vt:i4>
      </vt:variant>
      <vt:variant>
        <vt:i4>164</vt:i4>
      </vt:variant>
      <vt:variant>
        <vt:i4>0</vt:i4>
      </vt:variant>
      <vt:variant>
        <vt:i4>5</vt:i4>
      </vt:variant>
      <vt:variant>
        <vt:lpwstr/>
      </vt:variant>
      <vt:variant>
        <vt:lpwstr>_Toc396737874</vt:lpwstr>
      </vt:variant>
      <vt:variant>
        <vt:i4>1638462</vt:i4>
      </vt:variant>
      <vt:variant>
        <vt:i4>158</vt:i4>
      </vt:variant>
      <vt:variant>
        <vt:i4>0</vt:i4>
      </vt:variant>
      <vt:variant>
        <vt:i4>5</vt:i4>
      </vt:variant>
      <vt:variant>
        <vt:lpwstr/>
      </vt:variant>
      <vt:variant>
        <vt:lpwstr>_Toc396737873</vt:lpwstr>
      </vt:variant>
      <vt:variant>
        <vt:i4>1638462</vt:i4>
      </vt:variant>
      <vt:variant>
        <vt:i4>152</vt:i4>
      </vt:variant>
      <vt:variant>
        <vt:i4>0</vt:i4>
      </vt:variant>
      <vt:variant>
        <vt:i4>5</vt:i4>
      </vt:variant>
      <vt:variant>
        <vt:lpwstr/>
      </vt:variant>
      <vt:variant>
        <vt:lpwstr>_Toc396737872</vt:lpwstr>
      </vt:variant>
      <vt:variant>
        <vt:i4>1638462</vt:i4>
      </vt:variant>
      <vt:variant>
        <vt:i4>146</vt:i4>
      </vt:variant>
      <vt:variant>
        <vt:i4>0</vt:i4>
      </vt:variant>
      <vt:variant>
        <vt:i4>5</vt:i4>
      </vt:variant>
      <vt:variant>
        <vt:lpwstr/>
      </vt:variant>
      <vt:variant>
        <vt:lpwstr>_Toc396737871</vt:lpwstr>
      </vt:variant>
      <vt:variant>
        <vt:i4>1638462</vt:i4>
      </vt:variant>
      <vt:variant>
        <vt:i4>140</vt:i4>
      </vt:variant>
      <vt:variant>
        <vt:i4>0</vt:i4>
      </vt:variant>
      <vt:variant>
        <vt:i4>5</vt:i4>
      </vt:variant>
      <vt:variant>
        <vt:lpwstr/>
      </vt:variant>
      <vt:variant>
        <vt:lpwstr>_Toc396737870</vt:lpwstr>
      </vt:variant>
      <vt:variant>
        <vt:i4>1572926</vt:i4>
      </vt:variant>
      <vt:variant>
        <vt:i4>134</vt:i4>
      </vt:variant>
      <vt:variant>
        <vt:i4>0</vt:i4>
      </vt:variant>
      <vt:variant>
        <vt:i4>5</vt:i4>
      </vt:variant>
      <vt:variant>
        <vt:lpwstr/>
      </vt:variant>
      <vt:variant>
        <vt:lpwstr>_Toc396737869</vt:lpwstr>
      </vt:variant>
      <vt:variant>
        <vt:i4>1572926</vt:i4>
      </vt:variant>
      <vt:variant>
        <vt:i4>128</vt:i4>
      </vt:variant>
      <vt:variant>
        <vt:i4>0</vt:i4>
      </vt:variant>
      <vt:variant>
        <vt:i4>5</vt:i4>
      </vt:variant>
      <vt:variant>
        <vt:lpwstr/>
      </vt:variant>
      <vt:variant>
        <vt:lpwstr>_Toc396737868</vt:lpwstr>
      </vt:variant>
      <vt:variant>
        <vt:i4>1572926</vt:i4>
      </vt:variant>
      <vt:variant>
        <vt:i4>122</vt:i4>
      </vt:variant>
      <vt:variant>
        <vt:i4>0</vt:i4>
      </vt:variant>
      <vt:variant>
        <vt:i4>5</vt:i4>
      </vt:variant>
      <vt:variant>
        <vt:lpwstr/>
      </vt:variant>
      <vt:variant>
        <vt:lpwstr>_Toc396737867</vt:lpwstr>
      </vt:variant>
      <vt:variant>
        <vt:i4>1572926</vt:i4>
      </vt:variant>
      <vt:variant>
        <vt:i4>116</vt:i4>
      </vt:variant>
      <vt:variant>
        <vt:i4>0</vt:i4>
      </vt:variant>
      <vt:variant>
        <vt:i4>5</vt:i4>
      </vt:variant>
      <vt:variant>
        <vt:lpwstr/>
      </vt:variant>
      <vt:variant>
        <vt:lpwstr>_Toc396737866</vt:lpwstr>
      </vt:variant>
      <vt:variant>
        <vt:i4>1572926</vt:i4>
      </vt:variant>
      <vt:variant>
        <vt:i4>110</vt:i4>
      </vt:variant>
      <vt:variant>
        <vt:i4>0</vt:i4>
      </vt:variant>
      <vt:variant>
        <vt:i4>5</vt:i4>
      </vt:variant>
      <vt:variant>
        <vt:lpwstr/>
      </vt:variant>
      <vt:variant>
        <vt:lpwstr>_Toc396737865</vt:lpwstr>
      </vt:variant>
      <vt:variant>
        <vt:i4>1572926</vt:i4>
      </vt:variant>
      <vt:variant>
        <vt:i4>104</vt:i4>
      </vt:variant>
      <vt:variant>
        <vt:i4>0</vt:i4>
      </vt:variant>
      <vt:variant>
        <vt:i4>5</vt:i4>
      </vt:variant>
      <vt:variant>
        <vt:lpwstr/>
      </vt:variant>
      <vt:variant>
        <vt:lpwstr>_Toc396737864</vt:lpwstr>
      </vt:variant>
      <vt:variant>
        <vt:i4>1572926</vt:i4>
      </vt:variant>
      <vt:variant>
        <vt:i4>98</vt:i4>
      </vt:variant>
      <vt:variant>
        <vt:i4>0</vt:i4>
      </vt:variant>
      <vt:variant>
        <vt:i4>5</vt:i4>
      </vt:variant>
      <vt:variant>
        <vt:lpwstr/>
      </vt:variant>
      <vt:variant>
        <vt:lpwstr>_Toc396737863</vt:lpwstr>
      </vt:variant>
      <vt:variant>
        <vt:i4>1572926</vt:i4>
      </vt:variant>
      <vt:variant>
        <vt:i4>92</vt:i4>
      </vt:variant>
      <vt:variant>
        <vt:i4>0</vt:i4>
      </vt:variant>
      <vt:variant>
        <vt:i4>5</vt:i4>
      </vt:variant>
      <vt:variant>
        <vt:lpwstr/>
      </vt:variant>
      <vt:variant>
        <vt:lpwstr>_Toc396737862</vt:lpwstr>
      </vt:variant>
      <vt:variant>
        <vt:i4>1572926</vt:i4>
      </vt:variant>
      <vt:variant>
        <vt:i4>86</vt:i4>
      </vt:variant>
      <vt:variant>
        <vt:i4>0</vt:i4>
      </vt:variant>
      <vt:variant>
        <vt:i4>5</vt:i4>
      </vt:variant>
      <vt:variant>
        <vt:lpwstr/>
      </vt:variant>
      <vt:variant>
        <vt:lpwstr>_Toc396737861</vt:lpwstr>
      </vt:variant>
      <vt:variant>
        <vt:i4>1572926</vt:i4>
      </vt:variant>
      <vt:variant>
        <vt:i4>80</vt:i4>
      </vt:variant>
      <vt:variant>
        <vt:i4>0</vt:i4>
      </vt:variant>
      <vt:variant>
        <vt:i4>5</vt:i4>
      </vt:variant>
      <vt:variant>
        <vt:lpwstr/>
      </vt:variant>
      <vt:variant>
        <vt:lpwstr>_Toc396737860</vt:lpwstr>
      </vt:variant>
      <vt:variant>
        <vt:i4>1769534</vt:i4>
      </vt:variant>
      <vt:variant>
        <vt:i4>74</vt:i4>
      </vt:variant>
      <vt:variant>
        <vt:i4>0</vt:i4>
      </vt:variant>
      <vt:variant>
        <vt:i4>5</vt:i4>
      </vt:variant>
      <vt:variant>
        <vt:lpwstr/>
      </vt:variant>
      <vt:variant>
        <vt:lpwstr>_Toc396737859</vt:lpwstr>
      </vt:variant>
      <vt:variant>
        <vt:i4>1769534</vt:i4>
      </vt:variant>
      <vt:variant>
        <vt:i4>68</vt:i4>
      </vt:variant>
      <vt:variant>
        <vt:i4>0</vt:i4>
      </vt:variant>
      <vt:variant>
        <vt:i4>5</vt:i4>
      </vt:variant>
      <vt:variant>
        <vt:lpwstr/>
      </vt:variant>
      <vt:variant>
        <vt:lpwstr>_Toc396737858</vt:lpwstr>
      </vt:variant>
      <vt:variant>
        <vt:i4>1769534</vt:i4>
      </vt:variant>
      <vt:variant>
        <vt:i4>62</vt:i4>
      </vt:variant>
      <vt:variant>
        <vt:i4>0</vt:i4>
      </vt:variant>
      <vt:variant>
        <vt:i4>5</vt:i4>
      </vt:variant>
      <vt:variant>
        <vt:lpwstr/>
      </vt:variant>
      <vt:variant>
        <vt:lpwstr>_Toc396737857</vt:lpwstr>
      </vt:variant>
      <vt:variant>
        <vt:i4>1769534</vt:i4>
      </vt:variant>
      <vt:variant>
        <vt:i4>56</vt:i4>
      </vt:variant>
      <vt:variant>
        <vt:i4>0</vt:i4>
      </vt:variant>
      <vt:variant>
        <vt:i4>5</vt:i4>
      </vt:variant>
      <vt:variant>
        <vt:lpwstr/>
      </vt:variant>
      <vt:variant>
        <vt:lpwstr>_Toc396737856</vt:lpwstr>
      </vt:variant>
      <vt:variant>
        <vt:i4>1769534</vt:i4>
      </vt:variant>
      <vt:variant>
        <vt:i4>50</vt:i4>
      </vt:variant>
      <vt:variant>
        <vt:i4>0</vt:i4>
      </vt:variant>
      <vt:variant>
        <vt:i4>5</vt:i4>
      </vt:variant>
      <vt:variant>
        <vt:lpwstr/>
      </vt:variant>
      <vt:variant>
        <vt:lpwstr>_Toc396737855</vt:lpwstr>
      </vt:variant>
      <vt:variant>
        <vt:i4>1769534</vt:i4>
      </vt:variant>
      <vt:variant>
        <vt:i4>44</vt:i4>
      </vt:variant>
      <vt:variant>
        <vt:i4>0</vt:i4>
      </vt:variant>
      <vt:variant>
        <vt:i4>5</vt:i4>
      </vt:variant>
      <vt:variant>
        <vt:lpwstr/>
      </vt:variant>
      <vt:variant>
        <vt:lpwstr>_Toc396737854</vt:lpwstr>
      </vt:variant>
      <vt:variant>
        <vt:i4>1769534</vt:i4>
      </vt:variant>
      <vt:variant>
        <vt:i4>38</vt:i4>
      </vt:variant>
      <vt:variant>
        <vt:i4>0</vt:i4>
      </vt:variant>
      <vt:variant>
        <vt:i4>5</vt:i4>
      </vt:variant>
      <vt:variant>
        <vt:lpwstr/>
      </vt:variant>
      <vt:variant>
        <vt:lpwstr>_Toc396737853</vt:lpwstr>
      </vt:variant>
      <vt:variant>
        <vt:i4>1769534</vt:i4>
      </vt:variant>
      <vt:variant>
        <vt:i4>32</vt:i4>
      </vt:variant>
      <vt:variant>
        <vt:i4>0</vt:i4>
      </vt:variant>
      <vt:variant>
        <vt:i4>5</vt:i4>
      </vt:variant>
      <vt:variant>
        <vt:lpwstr/>
      </vt:variant>
      <vt:variant>
        <vt:lpwstr>_Toc396737852</vt:lpwstr>
      </vt:variant>
      <vt:variant>
        <vt:i4>1769534</vt:i4>
      </vt:variant>
      <vt:variant>
        <vt:i4>26</vt:i4>
      </vt:variant>
      <vt:variant>
        <vt:i4>0</vt:i4>
      </vt:variant>
      <vt:variant>
        <vt:i4>5</vt:i4>
      </vt:variant>
      <vt:variant>
        <vt:lpwstr/>
      </vt:variant>
      <vt:variant>
        <vt:lpwstr>_Toc396737851</vt:lpwstr>
      </vt:variant>
      <vt:variant>
        <vt:i4>1769534</vt:i4>
      </vt:variant>
      <vt:variant>
        <vt:i4>20</vt:i4>
      </vt:variant>
      <vt:variant>
        <vt:i4>0</vt:i4>
      </vt:variant>
      <vt:variant>
        <vt:i4>5</vt:i4>
      </vt:variant>
      <vt:variant>
        <vt:lpwstr/>
      </vt:variant>
      <vt:variant>
        <vt:lpwstr>_Toc396737850</vt:lpwstr>
      </vt:variant>
      <vt:variant>
        <vt:i4>1703998</vt:i4>
      </vt:variant>
      <vt:variant>
        <vt:i4>14</vt:i4>
      </vt:variant>
      <vt:variant>
        <vt:i4>0</vt:i4>
      </vt:variant>
      <vt:variant>
        <vt:i4>5</vt:i4>
      </vt:variant>
      <vt:variant>
        <vt:lpwstr/>
      </vt:variant>
      <vt:variant>
        <vt:lpwstr>_Toc396737849</vt:lpwstr>
      </vt:variant>
      <vt:variant>
        <vt:i4>1703998</vt:i4>
      </vt:variant>
      <vt:variant>
        <vt:i4>8</vt:i4>
      </vt:variant>
      <vt:variant>
        <vt:i4>0</vt:i4>
      </vt:variant>
      <vt:variant>
        <vt:i4>5</vt:i4>
      </vt:variant>
      <vt:variant>
        <vt:lpwstr/>
      </vt:variant>
      <vt:variant>
        <vt:lpwstr>_Toc396737848</vt:lpwstr>
      </vt:variant>
      <vt:variant>
        <vt:i4>1703998</vt:i4>
      </vt:variant>
      <vt:variant>
        <vt:i4>2</vt:i4>
      </vt:variant>
      <vt:variant>
        <vt:i4>0</vt:i4>
      </vt:variant>
      <vt:variant>
        <vt:i4>5</vt:i4>
      </vt:variant>
      <vt:variant>
        <vt:lpwstr/>
      </vt:variant>
      <vt:variant>
        <vt:lpwstr>_Toc396737847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6637</dc:creator>
  <cp:keywords/>
  <cp:lastModifiedBy>vdn1547</cp:lastModifiedBy>
  <cp:revision>79</cp:revision>
  <cp:lastPrinted>2014-11-11T07:43:00Z</cp:lastPrinted>
  <dcterms:created xsi:type="dcterms:W3CDTF">2014-09-15T09:33:00Z</dcterms:created>
  <dcterms:modified xsi:type="dcterms:W3CDTF">2014-11-13T10:06:00Z</dcterms:modified>
</cp:coreProperties>
</file>