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087" w:rsidRPr="00A341C0" w:rsidRDefault="00911087" w:rsidP="00AE7943">
      <w:pPr>
        <w:jc w:val="right"/>
        <w:rPr>
          <w:sz w:val="24"/>
          <w:szCs w:val="24"/>
        </w:rPr>
      </w:pPr>
    </w:p>
    <w:p w:rsidR="00911087" w:rsidRPr="00A341C0" w:rsidRDefault="00911087" w:rsidP="00911087">
      <w:pPr>
        <w:jc w:val="center"/>
        <w:rPr>
          <w:sz w:val="24"/>
          <w:szCs w:val="24"/>
        </w:rPr>
      </w:pPr>
    </w:p>
    <w:p w:rsidR="00911087" w:rsidRDefault="00911087" w:rsidP="00911087">
      <w:pPr>
        <w:jc w:val="center"/>
        <w:rPr>
          <w:sz w:val="24"/>
          <w:szCs w:val="24"/>
        </w:rPr>
      </w:pPr>
    </w:p>
    <w:p w:rsidR="00AE7943" w:rsidRDefault="00AE7943" w:rsidP="00911087">
      <w:pPr>
        <w:jc w:val="center"/>
        <w:rPr>
          <w:sz w:val="24"/>
          <w:szCs w:val="24"/>
        </w:rPr>
      </w:pPr>
    </w:p>
    <w:p w:rsidR="00AE7943" w:rsidRDefault="00AE7943" w:rsidP="00911087">
      <w:pPr>
        <w:jc w:val="center"/>
        <w:rPr>
          <w:sz w:val="24"/>
          <w:szCs w:val="24"/>
        </w:rPr>
      </w:pPr>
    </w:p>
    <w:p w:rsidR="009344DE" w:rsidRDefault="009344DE" w:rsidP="00911087">
      <w:pPr>
        <w:jc w:val="center"/>
        <w:rPr>
          <w:sz w:val="24"/>
          <w:szCs w:val="24"/>
        </w:rPr>
      </w:pPr>
    </w:p>
    <w:p w:rsidR="009344DE" w:rsidRDefault="009344DE" w:rsidP="00911087">
      <w:pPr>
        <w:jc w:val="center"/>
        <w:rPr>
          <w:sz w:val="24"/>
          <w:szCs w:val="24"/>
        </w:rPr>
      </w:pPr>
    </w:p>
    <w:p w:rsidR="009344DE" w:rsidRDefault="009344DE" w:rsidP="00911087">
      <w:pPr>
        <w:jc w:val="center"/>
        <w:rPr>
          <w:sz w:val="24"/>
          <w:szCs w:val="24"/>
        </w:rPr>
      </w:pPr>
    </w:p>
    <w:p w:rsidR="009344DE" w:rsidRDefault="009344DE" w:rsidP="00911087">
      <w:pPr>
        <w:jc w:val="center"/>
        <w:rPr>
          <w:sz w:val="24"/>
          <w:szCs w:val="24"/>
        </w:rPr>
      </w:pPr>
    </w:p>
    <w:p w:rsidR="009344DE" w:rsidRDefault="009344DE" w:rsidP="00911087">
      <w:pPr>
        <w:jc w:val="center"/>
        <w:rPr>
          <w:sz w:val="24"/>
          <w:szCs w:val="24"/>
        </w:rPr>
      </w:pPr>
    </w:p>
    <w:p w:rsidR="009344DE" w:rsidRDefault="009344DE" w:rsidP="00911087">
      <w:pPr>
        <w:jc w:val="center"/>
        <w:rPr>
          <w:sz w:val="24"/>
          <w:szCs w:val="24"/>
        </w:rPr>
      </w:pPr>
    </w:p>
    <w:p w:rsidR="009344DE" w:rsidRDefault="009344DE" w:rsidP="00911087">
      <w:pPr>
        <w:jc w:val="center"/>
        <w:rPr>
          <w:sz w:val="24"/>
          <w:szCs w:val="24"/>
        </w:rPr>
      </w:pPr>
    </w:p>
    <w:p w:rsidR="009344DE" w:rsidRDefault="009344DE" w:rsidP="00911087">
      <w:pPr>
        <w:jc w:val="center"/>
        <w:rPr>
          <w:sz w:val="24"/>
          <w:szCs w:val="24"/>
        </w:rPr>
      </w:pPr>
    </w:p>
    <w:p w:rsidR="009344DE" w:rsidRDefault="009344DE" w:rsidP="00911087">
      <w:pPr>
        <w:jc w:val="center"/>
        <w:rPr>
          <w:sz w:val="24"/>
          <w:szCs w:val="24"/>
        </w:rPr>
      </w:pPr>
    </w:p>
    <w:p w:rsidR="00AE7943" w:rsidRDefault="00AE7943" w:rsidP="00911087">
      <w:pPr>
        <w:jc w:val="center"/>
        <w:rPr>
          <w:sz w:val="24"/>
          <w:szCs w:val="24"/>
        </w:rPr>
      </w:pPr>
    </w:p>
    <w:p w:rsidR="00AE7943" w:rsidRDefault="00AE7943" w:rsidP="00911087">
      <w:pPr>
        <w:jc w:val="center"/>
        <w:rPr>
          <w:sz w:val="24"/>
          <w:szCs w:val="24"/>
        </w:rPr>
      </w:pPr>
    </w:p>
    <w:p w:rsidR="00AE7943" w:rsidRPr="00A341C0" w:rsidRDefault="00AE7943" w:rsidP="00911087">
      <w:pPr>
        <w:jc w:val="center"/>
        <w:rPr>
          <w:sz w:val="24"/>
          <w:szCs w:val="24"/>
        </w:rPr>
      </w:pPr>
    </w:p>
    <w:p w:rsidR="00911087" w:rsidRPr="009344DE" w:rsidRDefault="000F63EC" w:rsidP="00911087">
      <w:pPr>
        <w:jc w:val="center"/>
      </w:pPr>
      <w:r w:rsidRPr="009344DE">
        <w:t xml:space="preserve">Техническое задание </w:t>
      </w:r>
    </w:p>
    <w:p w:rsidR="00911087" w:rsidRPr="009344DE" w:rsidRDefault="00911087" w:rsidP="00911087">
      <w:pPr>
        <w:jc w:val="center"/>
      </w:pPr>
    </w:p>
    <w:p w:rsidR="00911087" w:rsidRPr="009344DE" w:rsidRDefault="00911087" w:rsidP="00911087">
      <w:pPr>
        <w:jc w:val="center"/>
      </w:pPr>
      <w:r w:rsidRPr="009344DE">
        <w:t>Предмет закупки:</w:t>
      </w:r>
    </w:p>
    <w:p w:rsidR="00911087" w:rsidRPr="009344DE" w:rsidRDefault="009344DE" w:rsidP="00911087">
      <w:pPr>
        <w:jc w:val="center"/>
      </w:pPr>
      <w:r w:rsidRPr="009344DE">
        <w:t>Оказание услуг по комплексной уборке офисных помещений</w:t>
      </w:r>
    </w:p>
    <w:p w:rsidR="00911087" w:rsidRPr="009344DE" w:rsidRDefault="00911087" w:rsidP="00911087"/>
    <w:p w:rsidR="00911087" w:rsidRPr="009344DE" w:rsidRDefault="00911087" w:rsidP="00911087"/>
    <w:p w:rsidR="00911087" w:rsidRPr="009344DE" w:rsidRDefault="00911087" w:rsidP="00911087"/>
    <w:p w:rsidR="00911087" w:rsidRPr="00C065E4" w:rsidRDefault="00911087" w:rsidP="00911087">
      <w:pPr>
        <w:rPr>
          <w:sz w:val="24"/>
          <w:szCs w:val="24"/>
        </w:rPr>
      </w:pPr>
    </w:p>
    <w:p w:rsidR="00911087" w:rsidRPr="00C065E4" w:rsidRDefault="00911087" w:rsidP="00911087">
      <w:pPr>
        <w:rPr>
          <w:sz w:val="24"/>
          <w:szCs w:val="24"/>
        </w:rPr>
      </w:pPr>
    </w:p>
    <w:p w:rsidR="00911087" w:rsidRPr="00C065E4" w:rsidRDefault="00911087" w:rsidP="00911087">
      <w:pPr>
        <w:rPr>
          <w:sz w:val="24"/>
          <w:szCs w:val="24"/>
        </w:rPr>
      </w:pPr>
    </w:p>
    <w:p w:rsidR="00911087" w:rsidRPr="00C065E4" w:rsidRDefault="00911087" w:rsidP="00911087">
      <w:pPr>
        <w:rPr>
          <w:sz w:val="24"/>
          <w:szCs w:val="24"/>
        </w:rPr>
      </w:pPr>
    </w:p>
    <w:p w:rsidR="00911087" w:rsidRPr="00C065E4" w:rsidRDefault="00911087" w:rsidP="00911087">
      <w:pPr>
        <w:rPr>
          <w:sz w:val="24"/>
          <w:szCs w:val="24"/>
        </w:rPr>
      </w:pPr>
    </w:p>
    <w:p w:rsidR="00911087" w:rsidRPr="00C065E4" w:rsidRDefault="00911087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911087" w:rsidRPr="00C065E4" w:rsidRDefault="00911087" w:rsidP="00911087">
      <w:pPr>
        <w:rPr>
          <w:sz w:val="24"/>
          <w:szCs w:val="24"/>
        </w:rPr>
      </w:pPr>
    </w:p>
    <w:p w:rsidR="00911087" w:rsidRPr="00C065E4" w:rsidRDefault="009344DE" w:rsidP="00911087">
      <w:pPr>
        <w:jc w:val="center"/>
        <w:rPr>
          <w:sz w:val="24"/>
          <w:szCs w:val="24"/>
        </w:rPr>
      </w:pPr>
      <w:r>
        <w:rPr>
          <w:sz w:val="24"/>
          <w:szCs w:val="24"/>
        </w:rPr>
        <w:t>Железногорск</w:t>
      </w:r>
    </w:p>
    <w:p w:rsidR="00AE7943" w:rsidRDefault="00911087" w:rsidP="00911087">
      <w:pPr>
        <w:jc w:val="center"/>
        <w:rPr>
          <w:sz w:val="24"/>
          <w:szCs w:val="24"/>
        </w:rPr>
      </w:pPr>
      <w:r w:rsidRPr="00C065E4">
        <w:rPr>
          <w:sz w:val="24"/>
          <w:szCs w:val="24"/>
        </w:rPr>
        <w:t>20</w:t>
      </w:r>
      <w:r w:rsidR="000F63EC" w:rsidRPr="00C065E4">
        <w:rPr>
          <w:sz w:val="24"/>
          <w:szCs w:val="24"/>
        </w:rPr>
        <w:t>1</w:t>
      </w:r>
      <w:r w:rsidR="00136E7D">
        <w:rPr>
          <w:sz w:val="24"/>
          <w:szCs w:val="24"/>
        </w:rPr>
        <w:t>5</w:t>
      </w:r>
    </w:p>
    <w:p w:rsidR="00911087" w:rsidRPr="00C065E4" w:rsidRDefault="00AE7943" w:rsidP="009344DE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  <w:bookmarkStart w:id="0" w:name="_Toc341885286"/>
      <w:r w:rsidR="00911087" w:rsidRPr="00C065E4">
        <w:rPr>
          <w:sz w:val="24"/>
          <w:szCs w:val="24"/>
        </w:rPr>
        <w:lastRenderedPageBreak/>
        <w:t>СОДЕРЖАНИЕ</w:t>
      </w:r>
    </w:p>
    <w:p w:rsidR="00911087" w:rsidRPr="00C065E4" w:rsidRDefault="00911087" w:rsidP="00911087">
      <w:pPr>
        <w:jc w:val="center"/>
        <w:rPr>
          <w:sz w:val="24"/>
          <w:szCs w:val="24"/>
        </w:rPr>
      </w:pPr>
    </w:p>
    <w:p w:rsidR="00911087" w:rsidRPr="00C065E4" w:rsidRDefault="00911087" w:rsidP="00911087">
      <w:pPr>
        <w:rPr>
          <w:sz w:val="24"/>
          <w:szCs w:val="24"/>
        </w:rPr>
      </w:pPr>
    </w:p>
    <w:p w:rsidR="00911087" w:rsidRPr="00C065E4" w:rsidRDefault="00911087" w:rsidP="00911087">
      <w:pPr>
        <w:rPr>
          <w:sz w:val="24"/>
          <w:szCs w:val="24"/>
        </w:rPr>
      </w:pPr>
      <w:r w:rsidRPr="00C065E4">
        <w:rPr>
          <w:sz w:val="24"/>
          <w:szCs w:val="24"/>
        </w:rPr>
        <w:t>РАЗДЕЛ 1. НАИМЕНОВАНИЕ УСЛУГИ</w:t>
      </w:r>
    </w:p>
    <w:p w:rsidR="00911087" w:rsidRPr="00C065E4" w:rsidRDefault="00911087" w:rsidP="00911087">
      <w:pPr>
        <w:rPr>
          <w:sz w:val="24"/>
          <w:szCs w:val="24"/>
        </w:rPr>
      </w:pPr>
      <w:r w:rsidRPr="00C065E4">
        <w:rPr>
          <w:sz w:val="24"/>
          <w:szCs w:val="24"/>
        </w:rPr>
        <w:t>РАЗДЕЛ 2. ОПИСАНИЕ УСЛУГ</w:t>
      </w:r>
    </w:p>
    <w:p w:rsidR="00911087" w:rsidRPr="00C065E4" w:rsidRDefault="00911087" w:rsidP="00911087">
      <w:pPr>
        <w:ind w:left="851"/>
        <w:rPr>
          <w:sz w:val="24"/>
          <w:szCs w:val="24"/>
        </w:rPr>
      </w:pPr>
      <w:r w:rsidRPr="00C065E4">
        <w:rPr>
          <w:sz w:val="24"/>
          <w:szCs w:val="24"/>
        </w:rPr>
        <w:t>Подраздел 2.1 Состав (перечень) оказываемых услуг</w:t>
      </w:r>
    </w:p>
    <w:p w:rsidR="00911087" w:rsidRPr="00C065E4" w:rsidRDefault="00911087" w:rsidP="00911087">
      <w:pPr>
        <w:ind w:left="851"/>
        <w:rPr>
          <w:sz w:val="24"/>
          <w:szCs w:val="24"/>
        </w:rPr>
      </w:pPr>
      <w:r w:rsidRPr="00C065E4">
        <w:rPr>
          <w:sz w:val="24"/>
          <w:szCs w:val="24"/>
        </w:rPr>
        <w:t>Подраздел 2.2 Описание оказываемых услуг</w:t>
      </w:r>
    </w:p>
    <w:p w:rsidR="00911087" w:rsidRPr="00C065E4" w:rsidRDefault="00911087" w:rsidP="00911087">
      <w:pPr>
        <w:ind w:left="2552" w:hanging="1701"/>
        <w:rPr>
          <w:sz w:val="24"/>
          <w:szCs w:val="24"/>
        </w:rPr>
      </w:pPr>
      <w:r w:rsidRPr="00C065E4">
        <w:rPr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911087" w:rsidRPr="00C065E4" w:rsidRDefault="00911087" w:rsidP="00911087">
      <w:pPr>
        <w:rPr>
          <w:sz w:val="24"/>
          <w:szCs w:val="24"/>
        </w:rPr>
      </w:pPr>
      <w:r w:rsidRPr="00C065E4">
        <w:rPr>
          <w:sz w:val="24"/>
          <w:szCs w:val="24"/>
        </w:rPr>
        <w:t>РАЗДЕЛ 3. ТРЕБОВАНИЯ К УСЛУГАМ</w:t>
      </w:r>
    </w:p>
    <w:p w:rsidR="00911087" w:rsidRPr="00C065E4" w:rsidRDefault="00911087" w:rsidP="00911087">
      <w:pPr>
        <w:ind w:left="851"/>
        <w:rPr>
          <w:sz w:val="24"/>
          <w:szCs w:val="24"/>
        </w:rPr>
      </w:pPr>
      <w:r w:rsidRPr="00C065E4">
        <w:rPr>
          <w:sz w:val="24"/>
          <w:szCs w:val="24"/>
        </w:rPr>
        <w:t>Подраздел 3.1 Общие требования</w:t>
      </w:r>
    </w:p>
    <w:p w:rsidR="00911087" w:rsidRPr="00C065E4" w:rsidRDefault="00911087" w:rsidP="00911087">
      <w:pPr>
        <w:ind w:left="851"/>
        <w:rPr>
          <w:sz w:val="24"/>
          <w:szCs w:val="24"/>
        </w:rPr>
      </w:pPr>
      <w:r w:rsidRPr="00C065E4">
        <w:rPr>
          <w:sz w:val="24"/>
          <w:szCs w:val="24"/>
        </w:rPr>
        <w:t>Подраздел 3.2 Требования к качеству оказываемых услуг</w:t>
      </w:r>
    </w:p>
    <w:p w:rsidR="00911087" w:rsidRPr="00C065E4" w:rsidRDefault="00911087" w:rsidP="00911087">
      <w:pPr>
        <w:ind w:left="2552" w:hanging="1701"/>
        <w:rPr>
          <w:sz w:val="24"/>
          <w:szCs w:val="24"/>
        </w:rPr>
      </w:pPr>
      <w:r w:rsidRPr="00C065E4">
        <w:rPr>
          <w:sz w:val="24"/>
          <w:szCs w:val="24"/>
        </w:rPr>
        <w:t>Подраздел 3.3 Требования к гарантийным обязательствам оказываемых услуг</w:t>
      </w:r>
    </w:p>
    <w:p w:rsidR="00911087" w:rsidRPr="00C065E4" w:rsidRDefault="00911087" w:rsidP="00911087">
      <w:pPr>
        <w:ind w:left="851"/>
        <w:rPr>
          <w:sz w:val="24"/>
          <w:szCs w:val="24"/>
        </w:rPr>
      </w:pPr>
      <w:r w:rsidRPr="00C065E4">
        <w:rPr>
          <w:sz w:val="24"/>
          <w:szCs w:val="24"/>
        </w:rPr>
        <w:t>Подраздел 3.4 Требования к конфиденциальности</w:t>
      </w:r>
    </w:p>
    <w:p w:rsidR="00911087" w:rsidRPr="00C065E4" w:rsidRDefault="00911087" w:rsidP="00911087">
      <w:pPr>
        <w:ind w:left="851"/>
        <w:rPr>
          <w:sz w:val="24"/>
          <w:szCs w:val="24"/>
        </w:rPr>
      </w:pPr>
      <w:r w:rsidRPr="00C065E4">
        <w:rPr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911087" w:rsidRPr="00C065E4" w:rsidRDefault="00911087" w:rsidP="00911087">
      <w:pPr>
        <w:ind w:left="851"/>
        <w:rPr>
          <w:sz w:val="24"/>
          <w:szCs w:val="24"/>
        </w:rPr>
      </w:pPr>
      <w:r w:rsidRPr="00C065E4">
        <w:rPr>
          <w:sz w:val="24"/>
          <w:szCs w:val="24"/>
        </w:rPr>
        <w:t>Подраздел 3.6 Требования по обучению персонала заказчика</w:t>
      </w:r>
    </w:p>
    <w:p w:rsidR="00911087" w:rsidRPr="00C065E4" w:rsidRDefault="00911087" w:rsidP="00911087">
      <w:pPr>
        <w:ind w:left="2694" w:hanging="1843"/>
        <w:rPr>
          <w:sz w:val="24"/>
          <w:szCs w:val="24"/>
        </w:rPr>
      </w:pPr>
      <w:r w:rsidRPr="00C065E4">
        <w:rPr>
          <w:sz w:val="24"/>
          <w:szCs w:val="24"/>
        </w:rPr>
        <w:t>Подраздел 3.7 Требования к составу технического предложения участника</w:t>
      </w:r>
    </w:p>
    <w:p w:rsidR="00911087" w:rsidRPr="00C065E4" w:rsidRDefault="00911087" w:rsidP="00911087">
      <w:pPr>
        <w:ind w:left="851"/>
        <w:rPr>
          <w:sz w:val="24"/>
          <w:szCs w:val="24"/>
        </w:rPr>
      </w:pPr>
      <w:r w:rsidRPr="00C065E4">
        <w:rPr>
          <w:sz w:val="24"/>
          <w:szCs w:val="24"/>
        </w:rPr>
        <w:t>Подраздел 3.8 Специальные требования</w:t>
      </w:r>
    </w:p>
    <w:p w:rsidR="00911087" w:rsidRPr="00C065E4" w:rsidRDefault="00911087" w:rsidP="00911087">
      <w:pPr>
        <w:rPr>
          <w:sz w:val="24"/>
          <w:szCs w:val="24"/>
        </w:rPr>
      </w:pPr>
      <w:r w:rsidRPr="00C065E4">
        <w:rPr>
          <w:sz w:val="24"/>
          <w:szCs w:val="24"/>
        </w:rPr>
        <w:t>РАЗДЕЛ 4. РЕЗУЛЬТАТ ОКАЗАННЫХ УСЛУГ</w:t>
      </w:r>
    </w:p>
    <w:p w:rsidR="00911087" w:rsidRPr="00C065E4" w:rsidRDefault="00911087" w:rsidP="00911087">
      <w:pPr>
        <w:ind w:left="851"/>
        <w:rPr>
          <w:sz w:val="24"/>
          <w:szCs w:val="24"/>
        </w:rPr>
      </w:pPr>
      <w:r w:rsidRPr="00C065E4">
        <w:rPr>
          <w:sz w:val="24"/>
          <w:szCs w:val="24"/>
        </w:rPr>
        <w:t>Подраздел 4.1 Описание конечного результата оказанных услуг</w:t>
      </w:r>
    </w:p>
    <w:p w:rsidR="00911087" w:rsidRPr="00C065E4" w:rsidRDefault="00911087" w:rsidP="00911087">
      <w:pPr>
        <w:ind w:left="851"/>
        <w:rPr>
          <w:sz w:val="24"/>
          <w:szCs w:val="24"/>
        </w:rPr>
      </w:pPr>
      <w:r w:rsidRPr="00C065E4">
        <w:rPr>
          <w:sz w:val="24"/>
          <w:szCs w:val="24"/>
        </w:rPr>
        <w:t>Подраздел 4.2 Требования по приемке услуг</w:t>
      </w:r>
    </w:p>
    <w:p w:rsidR="00911087" w:rsidRPr="00C065E4" w:rsidRDefault="00911087" w:rsidP="00911087">
      <w:pPr>
        <w:ind w:left="851"/>
        <w:rPr>
          <w:sz w:val="24"/>
          <w:szCs w:val="24"/>
        </w:rPr>
      </w:pPr>
      <w:r w:rsidRPr="00C065E4">
        <w:rPr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11087" w:rsidRPr="00C065E4" w:rsidRDefault="00911087" w:rsidP="00911087">
      <w:pPr>
        <w:rPr>
          <w:sz w:val="24"/>
          <w:szCs w:val="24"/>
        </w:rPr>
      </w:pPr>
      <w:r w:rsidRPr="00C065E4">
        <w:rPr>
          <w:sz w:val="24"/>
          <w:szCs w:val="24"/>
        </w:rPr>
        <w:t>РАЗДЕЛ 7. ПЕРЕЧЕНЬ ПРИЛОЖЕНИЙ</w:t>
      </w:r>
    </w:p>
    <w:p w:rsidR="00911087" w:rsidRPr="00C065E4" w:rsidRDefault="00911087" w:rsidP="00911087">
      <w:pPr>
        <w:jc w:val="center"/>
        <w:rPr>
          <w:sz w:val="24"/>
          <w:szCs w:val="24"/>
        </w:rPr>
      </w:pPr>
      <w:r w:rsidRPr="00C065E4">
        <w:rPr>
          <w:sz w:val="24"/>
          <w:szCs w:val="24"/>
        </w:rPr>
        <w:br w:type="page"/>
      </w:r>
      <w:r w:rsidRPr="00C065E4">
        <w:rPr>
          <w:sz w:val="24"/>
          <w:szCs w:val="24"/>
        </w:rPr>
        <w:lastRenderedPageBreak/>
        <w:t>РАЗДЕЛ 1. НАИМЕНОВАНИЕ УСЛУГИ</w:t>
      </w:r>
    </w:p>
    <w:p w:rsidR="00911087" w:rsidRPr="00C065E4" w:rsidRDefault="00911087" w:rsidP="00911087">
      <w:pPr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11087" w:rsidRPr="00C065E4" w:rsidTr="0019102D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D8168F" w:rsidRPr="00D8168F" w:rsidRDefault="0019102D" w:rsidP="00D8168F">
            <w:pPr>
              <w:pStyle w:val="a6"/>
              <w:numPr>
                <w:ilvl w:val="1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102D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Услуги по комплексной уборке </w:t>
            </w:r>
            <w:r w:rsidR="00372F6A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офисных </w:t>
            </w:r>
            <w:r w:rsidRPr="0019102D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помещени</w:t>
            </w:r>
            <w:r w:rsidR="00372F6A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й</w:t>
            </w:r>
            <w:r w:rsidRPr="0019102D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72F6A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Красноярского филиала</w:t>
            </w:r>
          </w:p>
          <w:p w:rsidR="00911087" w:rsidRPr="00D8168F" w:rsidRDefault="0019102D" w:rsidP="00D8168F">
            <w:pPr>
              <w:jc w:val="both"/>
              <w:rPr>
                <w:b/>
                <w:sz w:val="24"/>
                <w:szCs w:val="24"/>
              </w:rPr>
            </w:pPr>
            <w:r w:rsidRPr="00D8168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АО ФЦЯРБ</w:t>
            </w:r>
            <w:r w:rsidRPr="00D8168F">
              <w:rPr>
                <w:rFonts w:eastAsiaTheme="minorHAnsi"/>
                <w:color w:val="000000"/>
                <w:lang w:eastAsia="en-US"/>
              </w:rPr>
              <w:t>.</w:t>
            </w:r>
          </w:p>
        </w:tc>
      </w:tr>
    </w:tbl>
    <w:p w:rsidR="00911087" w:rsidRPr="00C065E4" w:rsidRDefault="00911087" w:rsidP="00911087">
      <w:pPr>
        <w:jc w:val="center"/>
        <w:rPr>
          <w:sz w:val="24"/>
          <w:szCs w:val="24"/>
        </w:rPr>
      </w:pPr>
    </w:p>
    <w:p w:rsidR="00911087" w:rsidRPr="00C065E4" w:rsidRDefault="00911087" w:rsidP="00911087">
      <w:pPr>
        <w:jc w:val="center"/>
        <w:rPr>
          <w:sz w:val="24"/>
          <w:szCs w:val="24"/>
        </w:rPr>
      </w:pPr>
      <w:r w:rsidRPr="00C065E4">
        <w:rPr>
          <w:sz w:val="24"/>
          <w:szCs w:val="24"/>
        </w:rPr>
        <w:t>РАЗДЕЛ 2. ОПИСАНИЕ УСЛУГИ</w:t>
      </w:r>
    </w:p>
    <w:p w:rsidR="00911087" w:rsidRPr="00C065E4" w:rsidRDefault="00911087" w:rsidP="00911087">
      <w:pPr>
        <w:jc w:val="center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6"/>
      </w:tblGrid>
      <w:tr w:rsidR="00911087" w:rsidRPr="00C065E4" w:rsidTr="00233634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087" w:rsidRPr="00C065E4" w:rsidRDefault="00911087" w:rsidP="00911087">
            <w:pPr>
              <w:jc w:val="center"/>
              <w:rPr>
                <w:sz w:val="24"/>
                <w:szCs w:val="24"/>
              </w:rPr>
            </w:pPr>
            <w:r w:rsidRPr="00C065E4">
              <w:rPr>
                <w:sz w:val="24"/>
                <w:szCs w:val="24"/>
              </w:rPr>
              <w:t xml:space="preserve">Подраздел 2.1 Состав (перечень) оказываемых услуг </w:t>
            </w:r>
          </w:p>
        </w:tc>
      </w:tr>
      <w:tr w:rsidR="00911087" w:rsidRPr="00C065E4" w:rsidTr="00233634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C5" w:rsidRDefault="005132A5" w:rsidP="00372F6A">
            <w:pPr>
              <w:jc w:val="both"/>
              <w:rPr>
                <w:sz w:val="24"/>
                <w:szCs w:val="24"/>
              </w:rPr>
            </w:pPr>
            <w:r w:rsidRPr="00C065E4">
              <w:rPr>
                <w:sz w:val="24"/>
                <w:szCs w:val="24"/>
              </w:rPr>
              <w:t xml:space="preserve">2.1.1.  </w:t>
            </w:r>
            <w:r w:rsidR="00911087" w:rsidRPr="00C065E4">
              <w:rPr>
                <w:sz w:val="24"/>
                <w:szCs w:val="24"/>
              </w:rPr>
              <w:t>Предостав</w:t>
            </w:r>
            <w:r w:rsidR="000C3AF2" w:rsidRPr="00C065E4">
              <w:rPr>
                <w:sz w:val="24"/>
                <w:szCs w:val="24"/>
              </w:rPr>
              <w:t xml:space="preserve">ление </w:t>
            </w:r>
            <w:r w:rsidR="004C7EFD">
              <w:rPr>
                <w:sz w:val="24"/>
                <w:szCs w:val="24"/>
              </w:rPr>
              <w:t>услуги по</w:t>
            </w:r>
            <w:r w:rsidR="00372F6A">
              <w:rPr>
                <w:sz w:val="24"/>
                <w:szCs w:val="24"/>
              </w:rPr>
              <w:t xml:space="preserve"> комплексной уборке офисных</w:t>
            </w:r>
            <w:r w:rsidR="00BF0AE3" w:rsidRPr="00BF0AE3">
              <w:rPr>
                <w:sz w:val="24"/>
                <w:szCs w:val="24"/>
              </w:rPr>
              <w:t xml:space="preserve"> </w:t>
            </w:r>
            <w:r w:rsidR="00372F6A">
              <w:rPr>
                <w:sz w:val="24"/>
                <w:szCs w:val="24"/>
              </w:rPr>
              <w:t xml:space="preserve">арендуемых </w:t>
            </w:r>
            <w:r w:rsidR="00BF0AE3" w:rsidRPr="00BF0AE3">
              <w:rPr>
                <w:sz w:val="24"/>
                <w:szCs w:val="24"/>
              </w:rPr>
              <w:t xml:space="preserve">помещений </w:t>
            </w:r>
            <w:r w:rsidR="00372F6A">
              <w:rPr>
                <w:sz w:val="24"/>
                <w:szCs w:val="24"/>
              </w:rPr>
              <w:t xml:space="preserve">по адресу: г. Железногорск, Красноярский край, ул. Октябрьская, д. 13, 2 </w:t>
            </w:r>
            <w:proofErr w:type="spellStart"/>
            <w:r w:rsidR="00372F6A">
              <w:rPr>
                <w:sz w:val="24"/>
                <w:szCs w:val="24"/>
              </w:rPr>
              <w:t>эт</w:t>
            </w:r>
            <w:proofErr w:type="spellEnd"/>
            <w:r w:rsidR="00372F6A">
              <w:rPr>
                <w:sz w:val="24"/>
                <w:szCs w:val="24"/>
              </w:rPr>
              <w:t xml:space="preserve">. </w:t>
            </w:r>
          </w:p>
          <w:p w:rsidR="00911087" w:rsidRPr="004C7EFD" w:rsidRDefault="009323C5" w:rsidP="00137EBB">
            <w:pPr>
              <w:jc w:val="both"/>
              <w:rPr>
                <w:sz w:val="24"/>
                <w:szCs w:val="24"/>
              </w:rPr>
            </w:pPr>
            <w:r w:rsidRPr="009323C5">
              <w:rPr>
                <w:sz w:val="24"/>
                <w:szCs w:val="24"/>
              </w:rPr>
              <w:t>Исполнитель оказывает качественные услуги в полном соответствии с нормативными требованиями санитарных, пожарных, экологических и других норм, установленных законодательством Российской Федерации</w:t>
            </w:r>
            <w:r w:rsidR="00137EBB">
              <w:rPr>
                <w:sz w:val="24"/>
                <w:szCs w:val="24"/>
              </w:rPr>
              <w:t xml:space="preserve">, </w:t>
            </w:r>
            <w:r w:rsidRPr="009323C5">
              <w:rPr>
                <w:sz w:val="24"/>
                <w:szCs w:val="24"/>
              </w:rPr>
              <w:t>а также требованиям</w:t>
            </w:r>
            <w:r w:rsidR="00137EBB">
              <w:rPr>
                <w:sz w:val="24"/>
                <w:szCs w:val="24"/>
              </w:rPr>
              <w:t>и</w:t>
            </w:r>
            <w:r w:rsidRPr="009323C5">
              <w:rPr>
                <w:sz w:val="24"/>
                <w:szCs w:val="24"/>
              </w:rPr>
              <w:t xml:space="preserve"> безопасности труда, экологического менеджмента и противопожарного режима, действующих на обслуживаем</w:t>
            </w:r>
            <w:r>
              <w:rPr>
                <w:sz w:val="24"/>
                <w:szCs w:val="24"/>
              </w:rPr>
              <w:t>ом</w:t>
            </w:r>
            <w:r w:rsidRPr="009323C5">
              <w:rPr>
                <w:sz w:val="24"/>
                <w:szCs w:val="24"/>
              </w:rPr>
              <w:t xml:space="preserve"> предприяти</w:t>
            </w:r>
            <w:r>
              <w:rPr>
                <w:sz w:val="24"/>
                <w:szCs w:val="24"/>
              </w:rPr>
              <w:t>е</w:t>
            </w:r>
            <w:r w:rsidRPr="009323C5">
              <w:rPr>
                <w:sz w:val="24"/>
                <w:szCs w:val="24"/>
              </w:rPr>
              <w:t>.</w:t>
            </w:r>
          </w:p>
        </w:tc>
      </w:tr>
      <w:tr w:rsidR="00911087" w:rsidRPr="00C065E4" w:rsidTr="00233634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087" w:rsidRPr="00C065E4" w:rsidRDefault="00911087" w:rsidP="00A85627">
            <w:pPr>
              <w:jc w:val="center"/>
              <w:rPr>
                <w:sz w:val="24"/>
                <w:szCs w:val="24"/>
              </w:rPr>
            </w:pPr>
            <w:r w:rsidRPr="00C065E4">
              <w:rPr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911087" w:rsidRPr="00C065E4" w:rsidTr="00BF55F0">
        <w:trPr>
          <w:trHeight w:val="151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8A6" w:rsidRDefault="000C3AF2" w:rsidP="00856856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  <w:rPr>
                <w:b/>
              </w:rPr>
            </w:pPr>
            <w:r w:rsidRPr="00C065E4">
              <w:t>2.2.1.</w:t>
            </w:r>
            <w:r w:rsidR="004C7EFD">
              <w:t xml:space="preserve"> </w:t>
            </w:r>
            <w:r w:rsidR="0068701A">
              <w:t>Описание услуг, входящих в предмет закупки:</w:t>
            </w:r>
            <w:r w:rsidR="00A85627" w:rsidRPr="00A85627">
              <w:rPr>
                <w:b/>
              </w:rPr>
              <w:t xml:space="preserve"> </w:t>
            </w:r>
          </w:p>
          <w:p w:rsidR="00856856" w:rsidRPr="00856856" w:rsidRDefault="00856856" w:rsidP="00856856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 w:rsidRPr="00856856">
              <w:t>Для поддержания чистоты в служебных, административных и бытовых помещениях выполняются следующие виды уборок: сухая, влажная</w:t>
            </w:r>
            <w:r>
              <w:t>, мытье, чистка и прочие работы.</w:t>
            </w:r>
          </w:p>
          <w:p w:rsidR="00856856" w:rsidRPr="00856856" w:rsidRDefault="00856856" w:rsidP="00856856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 w:rsidRPr="00856856">
              <w:t>В начале смены уборщик доставляет к месту работы необходимые средства и приспособления: веник, щетку, тряпку, ведро, совок, моющие средства, по окончании уборки относит их к месту хранения.</w:t>
            </w:r>
          </w:p>
          <w:p w:rsidR="00856856" w:rsidRPr="00856856" w:rsidRDefault="00856856" w:rsidP="00856856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 w:rsidRPr="00856856">
              <w:t>При уборке помещений опорожняются в специальную тару корзины с бумагой, протираются мебель, панели, подоконники, батареи, двери, стены, убирается пол и выполняются прочие работы, связанные с содержанием в чистоте помещений.</w:t>
            </w:r>
          </w:p>
          <w:p w:rsidR="00856856" w:rsidRPr="00856856" w:rsidRDefault="00856856" w:rsidP="00856856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 w:rsidRPr="00856856">
              <w:t>При влажной уборке тряпка периодически смачивается в воде и отжимается. Раствор из моющих средств приготавливается уборщиком. Вода и моющий раствор периодически меняются.</w:t>
            </w:r>
          </w:p>
          <w:p w:rsidR="00A85627" w:rsidRDefault="00856856" w:rsidP="00856856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 w:rsidRPr="00856856">
              <w:t>Собранный в процессе уборки мусор выносится ведрами, мешками, на ручных тележках в специально отведенные места.</w:t>
            </w:r>
          </w:p>
          <w:p w:rsidR="00856856" w:rsidRDefault="00856856" w:rsidP="00856856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 w:rsidRPr="00856856">
              <w:t>Время уборки помещений; в рабочие дни с 9-00 до 17-00</w:t>
            </w:r>
            <w:r>
              <w:t>.</w:t>
            </w:r>
          </w:p>
          <w:p w:rsidR="00856856" w:rsidRDefault="00856856" w:rsidP="00856856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 w:rsidRPr="00856856">
              <w:t>Исполнитель самостоятельно оплачивает услуги по доставке персонала к месту выполнения работ, обеспечивает необходимыми средствами индивидуальной защиты, спецодеждой, инвентарем.</w:t>
            </w:r>
          </w:p>
          <w:p w:rsidR="00F23B45" w:rsidRDefault="00F23B45" w:rsidP="00F23B45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>
              <w:t>Санитарная обработка помещений проводится с применением моющих, или дезинфицирующих с моющим эффектом средств.</w:t>
            </w:r>
          </w:p>
          <w:p w:rsidR="00F23B45" w:rsidRDefault="00F23B45" w:rsidP="00F23B45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>
              <w:t>Для санитарной обработки помещений применяются только дезинфицирующие средства, официально разрешенные Департаментом Госсанэпиднадзора Минздрава России/</w:t>
            </w:r>
            <w:proofErr w:type="spellStart"/>
            <w:r>
              <w:t>Роспотребнадзора</w:t>
            </w:r>
            <w:proofErr w:type="spellEnd"/>
            <w:r>
              <w:t xml:space="preserve"> РФ, зарегистрированные в </w:t>
            </w:r>
            <w:proofErr w:type="gramStart"/>
            <w:r>
              <w:t>Бюро</w:t>
            </w:r>
            <w:proofErr w:type="gramEnd"/>
            <w:r>
              <w:t xml:space="preserve"> но регистрации лекарственных средств и имеющие свидетельство о государственной регистрации, сертификат соответствия и методические указания по применению, утвержденные Департаментом Госсанэпиднадзора Минздрава России/</w:t>
            </w:r>
            <w:proofErr w:type="spellStart"/>
            <w:r>
              <w:t>Роспотребнадзора</w:t>
            </w:r>
            <w:proofErr w:type="spellEnd"/>
            <w:r>
              <w:t xml:space="preserve"> РФ.</w:t>
            </w:r>
          </w:p>
          <w:p w:rsidR="00F23B45" w:rsidRDefault="00F23B45" w:rsidP="00F23B45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>
              <w:t>Средства для дезинфекции поверхностей в помещениях должны соответствовать следующим требованиям:</w:t>
            </w:r>
          </w:p>
          <w:p w:rsidR="00F23B45" w:rsidRDefault="00F23B45" w:rsidP="00F23B45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>
              <w:t>Обеспечивать гибель возбудителей инфекций: бактерий, вирусов, грибов - при комнатной температуре;</w:t>
            </w:r>
          </w:p>
          <w:p w:rsidR="00F23B45" w:rsidRDefault="00F23B45" w:rsidP="00F23B45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>
              <w:lastRenderedPageBreak/>
              <w:t>Обладать моющими свойствами или хорошо совмещаться с моющими средствами;</w:t>
            </w:r>
          </w:p>
          <w:p w:rsidR="00F23B45" w:rsidRDefault="00F23B45" w:rsidP="00F23B45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>
              <w:t>Иметь относительно низкую токсичность (4-3 класс опасности) и быть безвредными для людей и окружающей среды;</w:t>
            </w:r>
          </w:p>
          <w:p w:rsidR="00856856" w:rsidRDefault="00F23B45" w:rsidP="00F23B45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>
              <w:t>Быть совместимыми с различными видами материалов (не портить обрабатываемые поверхности);</w:t>
            </w:r>
          </w:p>
          <w:p w:rsidR="00F23B45" w:rsidRDefault="00F23B45" w:rsidP="00F23B45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 w:rsidRPr="00F23B45">
              <w:t>Не оказывать фиксирующего действия на органические загрязнения. Не обладать резким запахом.</w:t>
            </w:r>
          </w:p>
          <w:p w:rsidR="00F23B45" w:rsidRPr="00BF55F0" w:rsidRDefault="00F23B45" w:rsidP="00F23B45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  <w:rPr>
                <w:b/>
              </w:rPr>
            </w:pPr>
            <w:r w:rsidRPr="00BF55F0">
              <w:rPr>
                <w:b/>
              </w:rPr>
              <w:t>Состав (описание) услуг и их периодичность:</w:t>
            </w:r>
          </w:p>
          <w:tbl>
            <w:tblPr>
              <w:tblW w:w="9520" w:type="dxa"/>
              <w:tblLook w:val="04A0" w:firstRow="1" w:lastRow="0" w:firstColumn="1" w:lastColumn="0" w:noHBand="0" w:noVBand="1"/>
            </w:tblPr>
            <w:tblGrid>
              <w:gridCol w:w="530"/>
              <w:gridCol w:w="1958"/>
              <w:gridCol w:w="1943"/>
              <w:gridCol w:w="876"/>
              <w:gridCol w:w="1242"/>
              <w:gridCol w:w="801"/>
              <w:gridCol w:w="2170"/>
            </w:tblGrid>
            <w:tr w:rsidR="00BF55F0" w:rsidRPr="00F23B45" w:rsidTr="00BF55F0">
              <w:trPr>
                <w:trHeight w:val="1080"/>
              </w:trPr>
              <w:tc>
                <w:tcPr>
                  <w:tcW w:w="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№</w:t>
                  </w:r>
                </w:p>
              </w:tc>
              <w:tc>
                <w:tcPr>
                  <w:tcW w:w="1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Здание, адрес</w:t>
                  </w:r>
                </w:p>
              </w:tc>
              <w:tc>
                <w:tcPr>
                  <w:tcW w:w="1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Наименование помещений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Кол-во, м</w:t>
                  </w:r>
                  <w:r w:rsidRPr="00F23B45">
                    <w:rPr>
                      <w:color w:val="000000"/>
                      <w:sz w:val="21"/>
                      <w:szCs w:val="21"/>
                      <w:vertAlign w:val="superscript"/>
                    </w:rPr>
                    <w:t>2</w:t>
                  </w:r>
                </w:p>
              </w:tc>
              <w:tc>
                <w:tcPr>
                  <w:tcW w:w="204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Периодичность в смену</w:t>
                  </w:r>
                </w:p>
              </w:tc>
              <w:tc>
                <w:tcPr>
                  <w:tcW w:w="21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Коэффициент засаленности</w:t>
                  </w:r>
                </w:p>
              </w:tc>
            </w:tr>
            <w:tr w:rsidR="00BF55F0" w:rsidRPr="00F23B45" w:rsidTr="00BF55F0">
              <w:trPr>
                <w:trHeight w:val="300"/>
              </w:trPr>
              <w:tc>
                <w:tcPr>
                  <w:tcW w:w="53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</w:p>
              </w:tc>
              <w:tc>
                <w:tcPr>
                  <w:tcW w:w="195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 xml:space="preserve">г. Железногорск, ул. Октябрьская, д.13, 2 </w:t>
                  </w:r>
                  <w:proofErr w:type="spellStart"/>
                  <w:r w:rsidRPr="00F23B45">
                    <w:rPr>
                      <w:color w:val="000000"/>
                      <w:sz w:val="21"/>
                      <w:szCs w:val="21"/>
                    </w:rPr>
                    <w:t>эт</w:t>
                  </w:r>
                  <w:proofErr w:type="spellEnd"/>
                  <w:r w:rsidRPr="00F23B45">
                    <w:rPr>
                      <w:color w:val="000000"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1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Кабинеты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137EBB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16</w:t>
                  </w:r>
                  <w:r w:rsidR="00137EBB">
                    <w:rPr>
                      <w:color w:val="000000"/>
                      <w:sz w:val="21"/>
                      <w:szCs w:val="21"/>
                    </w:rPr>
                    <w:t>2</w:t>
                  </w:r>
                  <w:r w:rsidRPr="00F23B45">
                    <w:rPr>
                      <w:color w:val="000000"/>
                      <w:sz w:val="21"/>
                      <w:szCs w:val="21"/>
                    </w:rPr>
                    <w:t>,</w:t>
                  </w:r>
                  <w:r w:rsidR="00137EBB">
                    <w:rPr>
                      <w:color w:val="000000"/>
                      <w:sz w:val="21"/>
                      <w:szCs w:val="21"/>
                    </w:rPr>
                    <w:t>6</w:t>
                  </w:r>
                </w:p>
              </w:tc>
              <w:tc>
                <w:tcPr>
                  <w:tcW w:w="204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1</w:t>
                  </w:r>
                </w:p>
              </w:tc>
              <w:tc>
                <w:tcPr>
                  <w:tcW w:w="2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0,4</w:t>
                  </w:r>
                </w:p>
              </w:tc>
            </w:tr>
            <w:tr w:rsidR="00BF55F0" w:rsidRPr="00F23B45" w:rsidTr="00BF55F0">
              <w:trPr>
                <w:trHeight w:val="300"/>
              </w:trPr>
              <w:tc>
                <w:tcPr>
                  <w:tcW w:w="53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</w:p>
              </w:tc>
              <w:tc>
                <w:tcPr>
                  <w:tcW w:w="195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</w:p>
              </w:tc>
              <w:tc>
                <w:tcPr>
                  <w:tcW w:w="1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Прочие помещения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137EBB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1"/>
                      <w:szCs w:val="21"/>
                    </w:rPr>
                    <w:t>10</w:t>
                  </w:r>
                  <w:r w:rsidR="00BF55F0" w:rsidRPr="00F23B45">
                    <w:rPr>
                      <w:color w:val="000000"/>
                      <w:sz w:val="21"/>
                      <w:szCs w:val="21"/>
                    </w:rPr>
                    <w:t>,3</w:t>
                  </w:r>
                </w:p>
              </w:tc>
              <w:tc>
                <w:tcPr>
                  <w:tcW w:w="204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1</w:t>
                  </w:r>
                </w:p>
              </w:tc>
              <w:tc>
                <w:tcPr>
                  <w:tcW w:w="2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0,4</w:t>
                  </w:r>
                </w:p>
              </w:tc>
            </w:tr>
            <w:tr w:rsidR="00F23B45" w:rsidRPr="00F23B45" w:rsidTr="00BF55F0">
              <w:trPr>
                <w:trHeight w:hRule="exact" w:val="300"/>
              </w:trPr>
              <w:tc>
                <w:tcPr>
                  <w:tcW w:w="654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23B45" w:rsidRPr="00F23B45" w:rsidRDefault="00F23B45" w:rsidP="00BF55F0">
                  <w:pPr>
                    <w:ind w:firstLineChars="100" w:firstLine="211"/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b/>
                      <w:bCs/>
                      <w:color w:val="000000"/>
                      <w:sz w:val="21"/>
                      <w:szCs w:val="21"/>
                    </w:rPr>
                    <w:t>Описание услуг</w:t>
                  </w:r>
                </w:p>
              </w:tc>
              <w:tc>
                <w:tcPr>
                  <w:tcW w:w="297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23B45" w:rsidRPr="00F23B45" w:rsidRDefault="00F23B45" w:rsidP="00BF55F0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b/>
                      <w:bCs/>
                      <w:color w:val="000000"/>
                      <w:sz w:val="21"/>
                      <w:szCs w:val="21"/>
                    </w:rPr>
                    <w:t>Периодичность</w:t>
                  </w:r>
                </w:p>
              </w:tc>
            </w:tr>
            <w:tr w:rsidR="00CD170C" w:rsidTr="00CD170C">
              <w:trPr>
                <w:trHeight w:val="300"/>
              </w:trPr>
              <w:tc>
                <w:tcPr>
                  <w:tcW w:w="952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D170C" w:rsidRDefault="00CD170C">
                  <w:pPr>
                    <w:spacing w:line="276" w:lineRule="auto"/>
                    <w:ind w:firstLineChars="100" w:firstLine="211"/>
                    <w:rPr>
                      <w:b/>
                      <w:bCs/>
                      <w:color w:val="000000"/>
                      <w:sz w:val="21"/>
                      <w:szCs w:val="21"/>
                      <w:lang w:eastAsia="en-US"/>
                    </w:rPr>
                  </w:pPr>
                  <w:r w:rsidRPr="00CD170C">
                    <w:rPr>
                      <w:b/>
                      <w:bCs/>
                      <w:color w:val="000000"/>
                      <w:sz w:val="21"/>
                      <w:szCs w:val="21"/>
                      <w:lang w:eastAsia="en-US"/>
                    </w:rPr>
                    <w:t>Служебные и производственные помещения</w:t>
                  </w:r>
                </w:p>
              </w:tc>
            </w:tr>
            <w:tr w:rsidR="00CD170C" w:rsidTr="00CD170C">
              <w:trPr>
                <w:trHeight w:hRule="exact" w:val="300"/>
              </w:trPr>
              <w:tc>
                <w:tcPr>
                  <w:tcW w:w="6549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D170C" w:rsidRDefault="00CD170C">
                  <w:pPr>
                    <w:spacing w:line="276" w:lineRule="auto"/>
                    <w:ind w:firstLineChars="100" w:firstLine="210"/>
                    <w:rPr>
                      <w:color w:val="000000"/>
                      <w:sz w:val="21"/>
                      <w:szCs w:val="21"/>
                      <w:lang w:eastAsia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>Влажная уборка пола</w:t>
                  </w:r>
                </w:p>
              </w:tc>
              <w:tc>
                <w:tcPr>
                  <w:tcW w:w="297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D170C" w:rsidRDefault="00CD170C">
                  <w:pPr>
                    <w:spacing w:line="276" w:lineRule="auto"/>
                    <w:rPr>
                      <w:color w:val="000000"/>
                      <w:sz w:val="21"/>
                      <w:szCs w:val="21"/>
                      <w:lang w:eastAsia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>3 раза в неделю</w:t>
                  </w:r>
                </w:p>
              </w:tc>
            </w:tr>
            <w:tr w:rsidR="00CD170C" w:rsidTr="00CD170C">
              <w:trPr>
                <w:trHeight w:hRule="exact" w:val="300"/>
              </w:trPr>
              <w:tc>
                <w:tcPr>
                  <w:tcW w:w="6549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D170C" w:rsidRDefault="00CD170C">
                  <w:pPr>
                    <w:spacing w:line="276" w:lineRule="auto"/>
                    <w:ind w:firstLineChars="100" w:firstLine="210"/>
                    <w:rPr>
                      <w:color w:val="000000"/>
                      <w:sz w:val="21"/>
                      <w:szCs w:val="21"/>
                      <w:lang w:eastAsia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>Сбор и вынос мусора</w:t>
                  </w:r>
                </w:p>
              </w:tc>
              <w:tc>
                <w:tcPr>
                  <w:tcW w:w="297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D170C" w:rsidRDefault="00CD170C">
                  <w:pPr>
                    <w:spacing w:line="276" w:lineRule="auto"/>
                    <w:rPr>
                      <w:color w:val="000000"/>
                      <w:sz w:val="21"/>
                      <w:szCs w:val="21"/>
                      <w:lang w:eastAsia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>3 раза в неделю</w:t>
                  </w:r>
                </w:p>
              </w:tc>
            </w:tr>
            <w:tr w:rsidR="00CD170C" w:rsidTr="00867E6C">
              <w:trPr>
                <w:trHeight w:hRule="exact" w:val="723"/>
              </w:trPr>
              <w:tc>
                <w:tcPr>
                  <w:tcW w:w="6549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D170C" w:rsidRDefault="00CD170C" w:rsidP="00867E6C">
                  <w:pPr>
                    <w:spacing w:line="276" w:lineRule="auto"/>
                    <w:ind w:firstLineChars="100" w:firstLine="210"/>
                    <w:rPr>
                      <w:color w:val="000000"/>
                      <w:sz w:val="21"/>
                      <w:szCs w:val="21"/>
                      <w:lang w:eastAsia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 xml:space="preserve">Удаление локальных загрязнений </w:t>
                  </w:r>
                  <w:r w:rsidR="00867E6C">
                    <w:rPr>
                      <w:color w:val="000000"/>
                      <w:sz w:val="21"/>
                      <w:szCs w:val="21"/>
                      <w:lang w:eastAsia="en-US"/>
                    </w:rPr>
                    <w:t xml:space="preserve">со стен, обработанных </w:t>
                  </w:r>
                  <w:r w:rsidR="00867E6C" w:rsidRPr="00867E6C">
                    <w:rPr>
                      <w:color w:val="000000"/>
                      <w:sz w:val="21"/>
                      <w:szCs w:val="21"/>
                      <w:lang w:eastAsia="en-US"/>
                    </w:rPr>
                    <w:t xml:space="preserve">влагостойким покрытием до 1,7 </w:t>
                  </w:r>
                </w:p>
              </w:tc>
              <w:tc>
                <w:tcPr>
                  <w:tcW w:w="297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D170C" w:rsidRDefault="00CD170C">
                  <w:pPr>
                    <w:spacing w:line="276" w:lineRule="auto"/>
                    <w:rPr>
                      <w:color w:val="000000"/>
                      <w:sz w:val="21"/>
                      <w:szCs w:val="21"/>
                      <w:lang w:eastAsia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>1 раз в неделю</w:t>
                  </w:r>
                </w:p>
              </w:tc>
            </w:tr>
            <w:tr w:rsidR="00CD170C" w:rsidTr="00CD170C">
              <w:trPr>
                <w:trHeight w:hRule="exact" w:val="540"/>
              </w:trPr>
              <w:tc>
                <w:tcPr>
                  <w:tcW w:w="6549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D170C" w:rsidRDefault="00CD170C">
                  <w:pPr>
                    <w:spacing w:line="276" w:lineRule="auto"/>
                    <w:ind w:firstLineChars="100" w:firstLine="210"/>
                    <w:rPr>
                      <w:color w:val="000000"/>
                      <w:sz w:val="21"/>
                      <w:szCs w:val="21"/>
                      <w:lang w:eastAsia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>Удаление пыли и локальных загрязнений с дверных коробок, наличников</w:t>
                  </w:r>
                </w:p>
              </w:tc>
              <w:tc>
                <w:tcPr>
                  <w:tcW w:w="297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D170C" w:rsidRDefault="00CD170C">
                  <w:pPr>
                    <w:spacing w:line="276" w:lineRule="auto"/>
                    <w:rPr>
                      <w:bCs/>
                      <w:color w:val="000000"/>
                      <w:sz w:val="21"/>
                      <w:szCs w:val="21"/>
                      <w:lang w:eastAsia="en-US"/>
                    </w:rPr>
                  </w:pPr>
                  <w:r>
                    <w:rPr>
                      <w:bCs/>
                      <w:color w:val="000000"/>
                      <w:sz w:val="21"/>
                      <w:szCs w:val="21"/>
                      <w:lang w:eastAsia="en-US"/>
                    </w:rPr>
                    <w:t>1 раз в неделю</w:t>
                  </w:r>
                </w:p>
              </w:tc>
            </w:tr>
            <w:tr w:rsidR="00CD170C" w:rsidTr="00867E6C">
              <w:trPr>
                <w:trHeight w:hRule="exact" w:val="740"/>
              </w:trPr>
              <w:tc>
                <w:tcPr>
                  <w:tcW w:w="6549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D170C" w:rsidRDefault="00CD170C">
                  <w:pPr>
                    <w:spacing w:line="276" w:lineRule="auto"/>
                    <w:ind w:firstLineChars="100" w:firstLine="210"/>
                    <w:rPr>
                      <w:color w:val="000000"/>
                      <w:sz w:val="21"/>
                      <w:szCs w:val="21"/>
                      <w:lang w:eastAsia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>Удаление пыли и пятен с подоконников, выступающих поверхностей, пожарных шкафов, радиаторов отопления до 1,7м</w:t>
                  </w:r>
                </w:p>
              </w:tc>
              <w:tc>
                <w:tcPr>
                  <w:tcW w:w="297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D170C" w:rsidRDefault="00CD170C">
                  <w:pPr>
                    <w:spacing w:line="276" w:lineRule="auto"/>
                    <w:rPr>
                      <w:color w:val="000000"/>
                      <w:sz w:val="21"/>
                      <w:szCs w:val="21"/>
                      <w:lang w:eastAsia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>1 раз в неделю</w:t>
                  </w:r>
                </w:p>
              </w:tc>
            </w:tr>
            <w:tr w:rsidR="00CD170C" w:rsidTr="00CD170C">
              <w:trPr>
                <w:trHeight w:hRule="exact" w:val="300"/>
              </w:trPr>
              <w:tc>
                <w:tcPr>
                  <w:tcW w:w="6549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D170C" w:rsidRDefault="00CD170C">
                  <w:pPr>
                    <w:spacing w:line="276" w:lineRule="auto"/>
                    <w:ind w:firstLineChars="100" w:firstLine="210"/>
                    <w:rPr>
                      <w:color w:val="000000"/>
                      <w:sz w:val="21"/>
                      <w:szCs w:val="21"/>
                      <w:lang w:eastAsia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>Влажная уборка плинтусов</w:t>
                  </w:r>
                </w:p>
              </w:tc>
              <w:tc>
                <w:tcPr>
                  <w:tcW w:w="297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D170C" w:rsidRDefault="00CD170C">
                  <w:pPr>
                    <w:spacing w:line="276" w:lineRule="auto"/>
                    <w:rPr>
                      <w:color w:val="000000"/>
                      <w:sz w:val="21"/>
                      <w:szCs w:val="21"/>
                      <w:lang w:eastAsia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>1раз в неделю</w:t>
                  </w:r>
                </w:p>
              </w:tc>
            </w:tr>
            <w:tr w:rsidR="009C381F" w:rsidTr="00CD170C">
              <w:trPr>
                <w:trHeight w:hRule="exact" w:val="300"/>
              </w:trPr>
              <w:tc>
                <w:tcPr>
                  <w:tcW w:w="6549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C381F" w:rsidRPr="00F23B45" w:rsidRDefault="009C381F" w:rsidP="009C381F">
                  <w:pPr>
                    <w:jc w:val="both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 xml:space="preserve">Мойка окон с внутренней и внешней стороны (~ 50 м²) двойные рамы </w:t>
                  </w:r>
                </w:p>
              </w:tc>
              <w:tc>
                <w:tcPr>
                  <w:tcW w:w="297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C381F" w:rsidRPr="00F23B45" w:rsidRDefault="009C381F" w:rsidP="009C381F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2 раза в год</w:t>
                  </w:r>
                </w:p>
              </w:tc>
            </w:tr>
            <w:tr w:rsidR="009C381F" w:rsidTr="00CD170C">
              <w:trPr>
                <w:trHeight w:hRule="exact" w:val="300"/>
              </w:trPr>
              <w:tc>
                <w:tcPr>
                  <w:tcW w:w="6549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C381F" w:rsidRPr="00F23B45" w:rsidRDefault="009C381F" w:rsidP="009C381F">
                  <w:pPr>
                    <w:jc w:val="both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Химическая чистка вертикальных жалюзи (~ 25 м²)</w:t>
                  </w:r>
                </w:p>
              </w:tc>
              <w:tc>
                <w:tcPr>
                  <w:tcW w:w="297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C381F" w:rsidRPr="00F23B45" w:rsidRDefault="009C381F" w:rsidP="009C381F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По необходимости</w:t>
                  </w:r>
                </w:p>
              </w:tc>
            </w:tr>
            <w:tr w:rsidR="009C381F" w:rsidTr="00CD170C">
              <w:trPr>
                <w:trHeight w:hRule="exact" w:val="300"/>
              </w:trPr>
              <w:tc>
                <w:tcPr>
                  <w:tcW w:w="6549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C381F" w:rsidRPr="00867E6C" w:rsidRDefault="009C381F" w:rsidP="009C381F">
                  <w:pPr>
                    <w:spacing w:line="276" w:lineRule="auto"/>
                    <w:ind w:firstLineChars="100" w:firstLine="211"/>
                    <w:rPr>
                      <w:b/>
                      <w:color w:val="000000"/>
                      <w:sz w:val="21"/>
                      <w:szCs w:val="21"/>
                      <w:lang w:eastAsia="en-US"/>
                    </w:rPr>
                  </w:pPr>
                  <w:r w:rsidRPr="00867E6C">
                    <w:rPr>
                      <w:b/>
                      <w:color w:val="000000"/>
                      <w:sz w:val="21"/>
                      <w:szCs w:val="21"/>
                      <w:lang w:eastAsia="en-US"/>
                    </w:rPr>
                    <w:t>Прочие помещения</w:t>
                  </w:r>
                </w:p>
              </w:tc>
              <w:tc>
                <w:tcPr>
                  <w:tcW w:w="297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C381F" w:rsidRDefault="009C381F" w:rsidP="009C381F">
                  <w:pPr>
                    <w:spacing w:line="276" w:lineRule="auto"/>
                    <w:rPr>
                      <w:color w:val="000000"/>
                      <w:sz w:val="21"/>
                      <w:szCs w:val="21"/>
                      <w:lang w:eastAsia="en-US"/>
                    </w:rPr>
                  </w:pPr>
                </w:p>
              </w:tc>
            </w:tr>
            <w:tr w:rsidR="009C381F" w:rsidRPr="00F23B45" w:rsidTr="00BF55F0">
              <w:trPr>
                <w:trHeight w:hRule="exact" w:val="300"/>
              </w:trPr>
              <w:tc>
                <w:tcPr>
                  <w:tcW w:w="6549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C381F" w:rsidRPr="00F23B45" w:rsidRDefault="009C381F" w:rsidP="009C381F">
                  <w:pPr>
                    <w:jc w:val="both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Влажная уборка твердого пола</w:t>
                  </w:r>
                </w:p>
              </w:tc>
              <w:tc>
                <w:tcPr>
                  <w:tcW w:w="297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C381F" w:rsidRPr="00F23B45" w:rsidRDefault="009C381F" w:rsidP="009C381F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3 раза в неделю</w:t>
                  </w:r>
                </w:p>
              </w:tc>
            </w:tr>
            <w:tr w:rsidR="009C381F" w:rsidRPr="00F23B45" w:rsidTr="00BF55F0">
              <w:trPr>
                <w:trHeight w:hRule="exact" w:val="539"/>
              </w:trPr>
              <w:tc>
                <w:tcPr>
                  <w:tcW w:w="6549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C381F" w:rsidRPr="00F23B45" w:rsidRDefault="009C381F" w:rsidP="009C381F">
                  <w:pPr>
                    <w:ind w:firstLineChars="100" w:firstLine="210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Удаление пыли и локальных загрязнений с дверных коробок, наличников</w:t>
                  </w:r>
                </w:p>
              </w:tc>
              <w:tc>
                <w:tcPr>
                  <w:tcW w:w="297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C381F" w:rsidRPr="00F23B45" w:rsidRDefault="009C381F" w:rsidP="009C381F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1 раз в месяц</w:t>
                  </w:r>
                </w:p>
              </w:tc>
            </w:tr>
          </w:tbl>
          <w:p w:rsidR="00BF0AE3" w:rsidRPr="00C065E4" w:rsidRDefault="00BF0AE3" w:rsidP="00BF55F0">
            <w:pPr>
              <w:pStyle w:val="af0"/>
              <w:spacing w:after="0"/>
              <w:jc w:val="both"/>
            </w:pPr>
            <w:bookmarkStart w:id="1" w:name="_GoBack"/>
            <w:bookmarkEnd w:id="1"/>
          </w:p>
        </w:tc>
      </w:tr>
      <w:tr w:rsidR="00911087" w:rsidRPr="00C065E4" w:rsidTr="0023363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087" w:rsidRPr="00C065E4" w:rsidRDefault="00911087" w:rsidP="00643E33">
            <w:pPr>
              <w:jc w:val="center"/>
              <w:rPr>
                <w:sz w:val="24"/>
                <w:szCs w:val="24"/>
              </w:rPr>
            </w:pPr>
            <w:r w:rsidRPr="00C065E4">
              <w:rPr>
                <w:sz w:val="24"/>
                <w:szCs w:val="24"/>
              </w:rPr>
              <w:lastRenderedPageBreak/>
              <w:t xml:space="preserve">Подраздел 2.3 Объем оказываемых услуг </w:t>
            </w:r>
          </w:p>
        </w:tc>
      </w:tr>
      <w:tr w:rsidR="00911087" w:rsidRPr="00C065E4" w:rsidTr="0023363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1087" w:rsidRPr="00C065E4" w:rsidRDefault="000C3AF2" w:rsidP="00812686">
            <w:pPr>
              <w:jc w:val="both"/>
              <w:rPr>
                <w:sz w:val="24"/>
                <w:szCs w:val="24"/>
              </w:rPr>
            </w:pPr>
            <w:r w:rsidRPr="00C065E4">
              <w:rPr>
                <w:sz w:val="24"/>
                <w:szCs w:val="24"/>
              </w:rPr>
              <w:t xml:space="preserve">2.3.1 </w:t>
            </w:r>
            <w:r w:rsidR="00812686">
              <w:rPr>
                <w:sz w:val="24"/>
                <w:szCs w:val="24"/>
              </w:rPr>
              <w:t>Объем отдельных услуг в общем объеме закупок не определен.</w:t>
            </w:r>
          </w:p>
        </w:tc>
      </w:tr>
    </w:tbl>
    <w:p w:rsidR="00911087" w:rsidRPr="00C065E4" w:rsidRDefault="00911087" w:rsidP="00911087">
      <w:pPr>
        <w:jc w:val="center"/>
        <w:rPr>
          <w:sz w:val="24"/>
          <w:szCs w:val="24"/>
        </w:rPr>
      </w:pPr>
    </w:p>
    <w:p w:rsidR="00911087" w:rsidRPr="00C065E4" w:rsidRDefault="00911087" w:rsidP="00911087">
      <w:pPr>
        <w:jc w:val="center"/>
        <w:rPr>
          <w:sz w:val="24"/>
          <w:szCs w:val="24"/>
        </w:rPr>
      </w:pPr>
      <w:r w:rsidRPr="00C065E4">
        <w:rPr>
          <w:sz w:val="24"/>
          <w:szCs w:val="24"/>
        </w:rPr>
        <w:t>РАЗДЕЛ 3. ТРЕБОВАНИЯ К УСЛУГАМ</w:t>
      </w:r>
    </w:p>
    <w:p w:rsidR="00911087" w:rsidRPr="00C065E4" w:rsidRDefault="00911087" w:rsidP="00911087">
      <w:pPr>
        <w:jc w:val="center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1087" w:rsidRPr="005676DD" w:rsidRDefault="00911087" w:rsidP="00233634">
            <w:pPr>
              <w:jc w:val="center"/>
              <w:rPr>
                <w:sz w:val="24"/>
                <w:szCs w:val="24"/>
              </w:rPr>
            </w:pPr>
            <w:r w:rsidRPr="005676DD">
              <w:rPr>
                <w:sz w:val="24"/>
                <w:szCs w:val="24"/>
              </w:rPr>
              <w:t xml:space="preserve">Подраздел 3.1 </w:t>
            </w:r>
            <w:r w:rsidRPr="008445CA">
              <w:rPr>
                <w:sz w:val="24"/>
                <w:szCs w:val="24"/>
              </w:rPr>
              <w:t>Общие требования</w:t>
            </w: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5F0" w:rsidRPr="00BF55F0" w:rsidRDefault="00345562" w:rsidP="00BF55F0">
            <w:pPr>
              <w:spacing w:line="300" w:lineRule="exact"/>
              <w:ind w:right="-81"/>
              <w:jc w:val="both"/>
              <w:rPr>
                <w:sz w:val="24"/>
                <w:szCs w:val="24"/>
              </w:rPr>
            </w:pPr>
            <w:r w:rsidRPr="00345562">
              <w:rPr>
                <w:sz w:val="24"/>
                <w:szCs w:val="24"/>
              </w:rPr>
              <w:t xml:space="preserve">3.1.1. </w:t>
            </w:r>
            <w:r w:rsidR="00BF55F0" w:rsidRPr="00BF55F0">
              <w:rPr>
                <w:sz w:val="24"/>
                <w:szCs w:val="24"/>
              </w:rPr>
              <w:t>Оказание услуг по уборке служебных помещений должно проводиться по ГОСТ Р51870-2002 «Услуги бытовые. Услуги по уборке зданий и сооружений. Общие технические условия», утверждённые Постановлением Госстандарта России от 13.02</w:t>
            </w:r>
            <w:r w:rsidR="00BF55F0">
              <w:rPr>
                <w:sz w:val="24"/>
                <w:szCs w:val="24"/>
              </w:rPr>
              <w:t>.</w:t>
            </w:r>
            <w:r w:rsidR="00BF55F0" w:rsidRPr="00BF55F0">
              <w:rPr>
                <w:sz w:val="24"/>
                <w:szCs w:val="24"/>
              </w:rPr>
              <w:t>2002 № 61-ст.</w:t>
            </w:r>
          </w:p>
          <w:p w:rsidR="008445CA" w:rsidRPr="008445CA" w:rsidRDefault="00BF55F0" w:rsidP="00BF55F0">
            <w:pPr>
              <w:spacing w:after="120"/>
              <w:jc w:val="both"/>
              <w:rPr>
                <w:sz w:val="24"/>
                <w:szCs w:val="24"/>
              </w:rPr>
            </w:pPr>
            <w:r w:rsidRPr="00BF55F0">
              <w:rPr>
                <w:sz w:val="24"/>
                <w:szCs w:val="24"/>
              </w:rPr>
              <w:t>Исполнитель оказывает услуги в полном соответствии с нормативными</w:t>
            </w:r>
            <w:r w:rsidR="008445CA" w:rsidRPr="008445C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Pr="00BF55F0">
              <w:rPr>
                <w:sz w:val="24"/>
                <w:szCs w:val="24"/>
              </w:rPr>
              <w:t xml:space="preserve">требованиями санитарных, пожарных, экологических и других норм, установленных законодательством Российской Федерации, а также требованиям безопасности труда, экологического менеджмента и противопожарного режима, действующих на обслуживаемых объектах </w:t>
            </w:r>
            <w:r w:rsidRPr="00BF55F0">
              <w:rPr>
                <w:sz w:val="24"/>
                <w:szCs w:val="24"/>
              </w:rPr>
              <w:lastRenderedPageBreak/>
              <w:t>предприятия.</w:t>
            </w:r>
            <w:r w:rsidRPr="00BF55F0">
              <w:rPr>
                <w:sz w:val="24"/>
                <w:szCs w:val="24"/>
              </w:rPr>
              <w:tab/>
            </w:r>
            <w:r w:rsidRPr="00BF55F0">
              <w:rPr>
                <w:sz w:val="24"/>
                <w:szCs w:val="24"/>
              </w:rPr>
              <w:tab/>
            </w:r>
          </w:p>
          <w:p w:rsidR="00345562" w:rsidRPr="00345562" w:rsidRDefault="00345562" w:rsidP="00345562">
            <w:pPr>
              <w:spacing w:line="300" w:lineRule="exact"/>
              <w:ind w:right="-81"/>
              <w:jc w:val="both"/>
              <w:rPr>
                <w:sz w:val="24"/>
                <w:szCs w:val="24"/>
              </w:rPr>
            </w:pPr>
            <w:r w:rsidRPr="00345562">
              <w:rPr>
                <w:sz w:val="24"/>
                <w:szCs w:val="24"/>
              </w:rPr>
              <w:t>3.1.2. Производить закупку и доставку:</w:t>
            </w:r>
          </w:p>
          <w:p w:rsidR="00345562" w:rsidRPr="00A85627" w:rsidRDefault="00345562" w:rsidP="00345562">
            <w:pPr>
              <w:spacing w:line="300" w:lineRule="exact"/>
              <w:ind w:right="-81"/>
              <w:jc w:val="both"/>
              <w:rPr>
                <w:sz w:val="24"/>
                <w:szCs w:val="24"/>
              </w:rPr>
            </w:pPr>
            <w:r w:rsidRPr="00345562">
              <w:rPr>
                <w:sz w:val="24"/>
                <w:szCs w:val="24"/>
              </w:rPr>
              <w:t>-  материалов и инвентаря, необходимых для выполнения своих обязанностей по Договору</w:t>
            </w:r>
            <w:r w:rsidR="00137EBB">
              <w:rPr>
                <w:sz w:val="24"/>
                <w:szCs w:val="24"/>
              </w:rPr>
              <w:t>.</w:t>
            </w:r>
            <w:r w:rsidR="00333992">
              <w:rPr>
                <w:sz w:val="24"/>
                <w:szCs w:val="24"/>
              </w:rPr>
              <w:t xml:space="preserve"> </w:t>
            </w:r>
          </w:p>
          <w:p w:rsidR="00345562" w:rsidRPr="00345562" w:rsidRDefault="00345562" w:rsidP="00345562">
            <w:pPr>
              <w:spacing w:line="300" w:lineRule="exact"/>
              <w:ind w:right="-81"/>
              <w:jc w:val="both"/>
              <w:rPr>
                <w:sz w:val="24"/>
                <w:szCs w:val="24"/>
              </w:rPr>
            </w:pPr>
            <w:r w:rsidRPr="00345562">
              <w:rPr>
                <w:sz w:val="24"/>
                <w:szCs w:val="24"/>
              </w:rPr>
              <w:t xml:space="preserve">3.1.3. Соблюдать пропускной и </w:t>
            </w:r>
            <w:proofErr w:type="spellStart"/>
            <w:r w:rsidRPr="00345562">
              <w:rPr>
                <w:sz w:val="24"/>
                <w:szCs w:val="24"/>
              </w:rPr>
              <w:t>внутриобъектный</w:t>
            </w:r>
            <w:proofErr w:type="spellEnd"/>
            <w:r w:rsidRPr="00345562">
              <w:rPr>
                <w:sz w:val="24"/>
                <w:szCs w:val="24"/>
              </w:rPr>
              <w:t xml:space="preserve"> режим на территории Заказчика.</w:t>
            </w:r>
          </w:p>
          <w:p w:rsidR="00345562" w:rsidRPr="00345562" w:rsidRDefault="00345562" w:rsidP="00345562">
            <w:pPr>
              <w:spacing w:line="300" w:lineRule="exact"/>
              <w:ind w:right="-81"/>
              <w:jc w:val="both"/>
              <w:rPr>
                <w:sz w:val="24"/>
                <w:szCs w:val="24"/>
              </w:rPr>
            </w:pPr>
            <w:r w:rsidRPr="00345562">
              <w:rPr>
                <w:sz w:val="24"/>
                <w:szCs w:val="24"/>
              </w:rPr>
              <w:t>3.1.4. Соблюдать правила техники безопасности и пожарной безопасности при работе на Объекте Заказчика.</w:t>
            </w:r>
          </w:p>
          <w:p w:rsidR="00345562" w:rsidRPr="00345562" w:rsidRDefault="00345562" w:rsidP="00345562">
            <w:pPr>
              <w:rPr>
                <w:sz w:val="24"/>
                <w:szCs w:val="24"/>
              </w:rPr>
            </w:pPr>
            <w:r w:rsidRPr="00345562">
              <w:rPr>
                <w:sz w:val="24"/>
                <w:szCs w:val="24"/>
              </w:rPr>
              <w:t>3.1.</w:t>
            </w:r>
            <w:r w:rsidR="008445CA" w:rsidRPr="00A85627">
              <w:rPr>
                <w:sz w:val="24"/>
                <w:szCs w:val="24"/>
              </w:rPr>
              <w:t>5</w:t>
            </w:r>
            <w:r w:rsidRPr="00345562">
              <w:rPr>
                <w:sz w:val="24"/>
                <w:szCs w:val="24"/>
              </w:rPr>
              <w:t xml:space="preserve">. Исполнитель обязан назначить лицо, ответственное за исполнение обязательств по настоящему Договору, который является уполномоченным лицом Исполнителя по всем вопросам, которые могут возникнуть у Заказчика в процессе выполнения Исполнителем своих обязательств по настоящему Договору. </w:t>
            </w:r>
          </w:p>
          <w:p w:rsidR="004350BF" w:rsidRPr="005676DD" w:rsidRDefault="004350BF" w:rsidP="00345562">
            <w:pPr>
              <w:jc w:val="both"/>
              <w:rPr>
                <w:sz w:val="24"/>
                <w:szCs w:val="24"/>
              </w:rPr>
            </w:pP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087" w:rsidRPr="008445CA" w:rsidRDefault="00911087" w:rsidP="00233634">
            <w:pPr>
              <w:jc w:val="center"/>
              <w:rPr>
                <w:sz w:val="24"/>
                <w:szCs w:val="24"/>
              </w:rPr>
            </w:pPr>
            <w:r w:rsidRPr="008445CA">
              <w:rPr>
                <w:sz w:val="24"/>
                <w:szCs w:val="24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8F" w:rsidRPr="00D8168F" w:rsidRDefault="005132A5" w:rsidP="00D8168F">
            <w:pPr>
              <w:tabs>
                <w:tab w:val="left" w:pos="495"/>
                <w:tab w:val="left" w:pos="5657"/>
              </w:tabs>
              <w:jc w:val="both"/>
              <w:rPr>
                <w:color w:val="000000"/>
                <w:sz w:val="24"/>
                <w:szCs w:val="24"/>
              </w:rPr>
            </w:pPr>
            <w:r w:rsidRPr="008445CA">
              <w:rPr>
                <w:color w:val="000000"/>
                <w:sz w:val="24"/>
                <w:szCs w:val="24"/>
              </w:rPr>
              <w:t>3.2.1.</w:t>
            </w:r>
            <w:r w:rsidR="00D8168F" w:rsidRPr="00D8168F">
              <w:rPr>
                <w:color w:val="000000"/>
                <w:sz w:val="24"/>
                <w:szCs w:val="24"/>
              </w:rPr>
              <w:t>Представитель Заказчика в любое время имеет право проверить качество предоставления оказанных услуг. При выявленных нарушениях Заказчик составляет Акт и направляет претензию Исполнителю.</w:t>
            </w:r>
          </w:p>
          <w:p w:rsidR="00D8168F" w:rsidRPr="00D8168F" w:rsidRDefault="00D8168F" w:rsidP="00D8168F">
            <w:pPr>
              <w:tabs>
                <w:tab w:val="left" w:pos="495"/>
                <w:tab w:val="left" w:pos="5657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</w:t>
            </w:r>
            <w:r w:rsidRPr="00D8168F">
              <w:rPr>
                <w:color w:val="000000"/>
                <w:sz w:val="24"/>
                <w:szCs w:val="24"/>
              </w:rPr>
              <w:t>2.</w:t>
            </w:r>
            <w:r>
              <w:rPr>
                <w:color w:val="000000"/>
                <w:sz w:val="24"/>
                <w:szCs w:val="24"/>
              </w:rPr>
              <w:t xml:space="preserve">2 </w:t>
            </w:r>
            <w:r w:rsidRPr="00D8168F">
              <w:rPr>
                <w:color w:val="000000"/>
                <w:sz w:val="24"/>
                <w:szCs w:val="24"/>
              </w:rPr>
              <w:t>Исполнитель обеспечивает безусловную готовность к замене сотрудников по аргументированному требованию Заказчика, а также максимально оперативную замену</w:t>
            </w:r>
          </w:p>
          <w:p w:rsidR="00D8168F" w:rsidRPr="00D8168F" w:rsidRDefault="00D8168F" w:rsidP="00D8168F">
            <w:pPr>
              <w:tabs>
                <w:tab w:val="left" w:pos="495"/>
                <w:tab w:val="left" w:pos="5657"/>
              </w:tabs>
              <w:jc w:val="both"/>
              <w:rPr>
                <w:color w:val="000000"/>
                <w:sz w:val="24"/>
                <w:szCs w:val="24"/>
              </w:rPr>
            </w:pPr>
            <w:r w:rsidRPr="00D8168F">
              <w:rPr>
                <w:color w:val="000000"/>
                <w:sz w:val="24"/>
                <w:szCs w:val="24"/>
              </w:rPr>
              <w:t>заболевших или выбывших сотрудников в течение одной рабочей смены.</w:t>
            </w:r>
          </w:p>
          <w:p w:rsidR="00D8168F" w:rsidRPr="00D8168F" w:rsidRDefault="00D8168F" w:rsidP="00D8168F">
            <w:pPr>
              <w:tabs>
                <w:tab w:val="left" w:pos="495"/>
                <w:tab w:val="left" w:pos="5657"/>
              </w:tabs>
              <w:jc w:val="both"/>
              <w:rPr>
                <w:color w:val="000000"/>
                <w:sz w:val="24"/>
                <w:szCs w:val="24"/>
              </w:rPr>
            </w:pPr>
            <w:r w:rsidRPr="00D8168F">
              <w:rPr>
                <w:color w:val="000000"/>
                <w:sz w:val="24"/>
                <w:szCs w:val="24"/>
              </w:rPr>
              <w:t>На время отпуска сотрудника, Исполнитель предоставляет соответствующую замену.</w:t>
            </w:r>
          </w:p>
          <w:p w:rsidR="00D8168F" w:rsidRPr="00D8168F" w:rsidRDefault="00D8168F" w:rsidP="00D8168F">
            <w:pPr>
              <w:tabs>
                <w:tab w:val="left" w:pos="495"/>
                <w:tab w:val="left" w:pos="5657"/>
              </w:tabs>
              <w:jc w:val="both"/>
              <w:rPr>
                <w:color w:val="000000"/>
                <w:sz w:val="24"/>
                <w:szCs w:val="24"/>
              </w:rPr>
            </w:pPr>
            <w:r w:rsidRPr="00D8168F">
              <w:rPr>
                <w:color w:val="000000"/>
                <w:sz w:val="24"/>
                <w:szCs w:val="24"/>
              </w:rPr>
              <w:t>Каждый сотрудник должен иметь необходимое хозяйственное и техническое снаряжение.</w:t>
            </w:r>
          </w:p>
          <w:p w:rsidR="00EB5FF9" w:rsidRPr="008445CA" w:rsidRDefault="00D8168F" w:rsidP="00137EBB">
            <w:pPr>
              <w:tabs>
                <w:tab w:val="left" w:pos="495"/>
                <w:tab w:val="left" w:pos="5657"/>
              </w:tabs>
              <w:jc w:val="both"/>
              <w:rPr>
                <w:color w:val="000000"/>
                <w:sz w:val="24"/>
                <w:szCs w:val="24"/>
              </w:rPr>
            </w:pPr>
            <w:r w:rsidRPr="00D8168F">
              <w:rPr>
                <w:color w:val="000000"/>
                <w:sz w:val="24"/>
                <w:szCs w:val="24"/>
              </w:rPr>
              <w:t>3.</w:t>
            </w:r>
            <w:r>
              <w:rPr>
                <w:color w:val="000000"/>
                <w:sz w:val="24"/>
                <w:szCs w:val="24"/>
              </w:rPr>
              <w:t xml:space="preserve">2.3 </w:t>
            </w:r>
            <w:r w:rsidRPr="00D8168F">
              <w:rPr>
                <w:color w:val="000000"/>
                <w:sz w:val="24"/>
                <w:szCs w:val="24"/>
              </w:rPr>
              <w:t>Исполнитель оказывает качественные услуги в полном соответствии с нормативными требованиями санитарных, пожарных, экологических и других норм, установленных законодательством Российской Федерации а также требованиям безопасности труда, экологического менеджмента и противопожарного режима, действующих на обслуживаемых объектах</w:t>
            </w:r>
            <w:r w:rsidR="00137EBB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D8168F">
              <w:rPr>
                <w:color w:val="000000"/>
                <w:sz w:val="24"/>
                <w:szCs w:val="24"/>
              </w:rPr>
              <w:t>предприятия</w:t>
            </w:r>
            <w:r w:rsidR="00137EBB">
              <w:rPr>
                <w:color w:val="000000"/>
                <w:sz w:val="24"/>
                <w:szCs w:val="24"/>
              </w:rPr>
              <w:t>.</w:t>
            </w:r>
            <w:r w:rsidRPr="00D8168F">
              <w:rPr>
                <w:color w:val="000000"/>
                <w:sz w:val="24"/>
                <w:szCs w:val="24"/>
              </w:rPr>
              <w:tab/>
            </w:r>
            <w:proofErr w:type="gramEnd"/>
            <w:r w:rsidRPr="00D8168F">
              <w:rPr>
                <w:color w:val="000000"/>
                <w:sz w:val="24"/>
                <w:szCs w:val="24"/>
              </w:rPr>
              <w:tab/>
            </w:r>
            <w:r w:rsidRPr="00D8168F">
              <w:rPr>
                <w:color w:val="000000"/>
                <w:sz w:val="24"/>
                <w:szCs w:val="24"/>
              </w:rPr>
              <w:tab/>
            </w:r>
            <w:r w:rsidRPr="00D8168F">
              <w:rPr>
                <w:color w:val="000000"/>
                <w:sz w:val="24"/>
                <w:szCs w:val="24"/>
              </w:rPr>
              <w:tab/>
            </w: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087" w:rsidRPr="008445CA" w:rsidRDefault="00911087" w:rsidP="00233634">
            <w:pPr>
              <w:jc w:val="center"/>
              <w:rPr>
                <w:sz w:val="24"/>
                <w:szCs w:val="24"/>
              </w:rPr>
            </w:pPr>
            <w:r w:rsidRPr="008445CA">
              <w:rPr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150" w:rsidRPr="008445CA" w:rsidRDefault="000C6338" w:rsidP="000C3AF2">
            <w:pPr>
              <w:pStyle w:val="a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8445CA">
              <w:rPr>
                <w:bCs w:val="0"/>
                <w:sz w:val="24"/>
                <w:szCs w:val="24"/>
              </w:rPr>
              <w:t>3.3.</w:t>
            </w:r>
            <w:r w:rsidR="00AC4B01" w:rsidRPr="008445CA">
              <w:rPr>
                <w:bCs w:val="0"/>
                <w:sz w:val="24"/>
                <w:szCs w:val="24"/>
              </w:rPr>
              <w:t xml:space="preserve">1. </w:t>
            </w:r>
            <w:r w:rsidR="000C3AF2" w:rsidRPr="008445CA">
              <w:rPr>
                <w:sz w:val="24"/>
                <w:szCs w:val="24"/>
              </w:rPr>
              <w:t>Согласно действующего законодательства РФ</w:t>
            </w:r>
            <w:r w:rsidR="00AC4B01" w:rsidRPr="008445CA">
              <w:rPr>
                <w:sz w:val="24"/>
                <w:szCs w:val="24"/>
              </w:rPr>
              <w:t>.</w:t>
            </w:r>
          </w:p>
          <w:p w:rsidR="007F66F8" w:rsidRPr="008445CA" w:rsidRDefault="007F66F8" w:rsidP="00EE4286">
            <w:pPr>
              <w:ind w:firstLine="708"/>
              <w:jc w:val="both"/>
              <w:rPr>
                <w:sz w:val="24"/>
                <w:szCs w:val="24"/>
              </w:rPr>
            </w:pP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087" w:rsidRPr="008445CA" w:rsidRDefault="00911087" w:rsidP="00233634">
            <w:pPr>
              <w:jc w:val="center"/>
              <w:rPr>
                <w:sz w:val="24"/>
                <w:szCs w:val="24"/>
              </w:rPr>
            </w:pPr>
            <w:r w:rsidRPr="008445CA">
              <w:rPr>
                <w:sz w:val="24"/>
                <w:szCs w:val="24"/>
              </w:rPr>
              <w:t xml:space="preserve">Подраздел 3.4 Требования к </w:t>
            </w:r>
            <w:r w:rsidRPr="008B5B1F">
              <w:rPr>
                <w:sz w:val="24"/>
                <w:szCs w:val="24"/>
              </w:rPr>
              <w:t>конфиденциальности</w:t>
            </w:r>
            <w:r w:rsidRPr="008445CA">
              <w:rPr>
                <w:sz w:val="24"/>
                <w:szCs w:val="24"/>
              </w:rPr>
              <w:t xml:space="preserve"> </w:t>
            </w: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087" w:rsidRPr="008445CA" w:rsidRDefault="00911087" w:rsidP="00B66A75">
            <w:pPr>
              <w:tabs>
                <w:tab w:val="left" w:pos="25"/>
              </w:tabs>
              <w:ind w:right="153"/>
              <w:jc w:val="both"/>
              <w:rPr>
                <w:sz w:val="24"/>
                <w:szCs w:val="24"/>
              </w:rPr>
            </w:pP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087" w:rsidRPr="008445CA" w:rsidRDefault="00911087" w:rsidP="00233634">
            <w:pPr>
              <w:jc w:val="center"/>
              <w:rPr>
                <w:sz w:val="24"/>
                <w:szCs w:val="24"/>
              </w:rPr>
            </w:pPr>
            <w:r w:rsidRPr="008445CA">
              <w:rPr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911087" w:rsidRPr="00C224A5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286" w:rsidRPr="005676DD" w:rsidRDefault="00323F75" w:rsidP="002506B0">
            <w:pPr>
              <w:tabs>
                <w:tab w:val="left" w:pos="25"/>
              </w:tabs>
              <w:ind w:right="153"/>
              <w:jc w:val="both"/>
              <w:rPr>
                <w:sz w:val="24"/>
                <w:szCs w:val="24"/>
              </w:rPr>
            </w:pPr>
            <w:r w:rsidRPr="005676DD">
              <w:rPr>
                <w:sz w:val="24"/>
                <w:szCs w:val="24"/>
              </w:rPr>
              <w:t>Исполнитель обязан:</w:t>
            </w:r>
          </w:p>
          <w:p w:rsidR="00D8168F" w:rsidRPr="00D8168F" w:rsidRDefault="005132A5" w:rsidP="00D8168F">
            <w:pPr>
              <w:spacing w:line="300" w:lineRule="exact"/>
              <w:ind w:right="-81"/>
              <w:jc w:val="both"/>
              <w:rPr>
                <w:sz w:val="24"/>
                <w:szCs w:val="24"/>
              </w:rPr>
            </w:pPr>
            <w:r w:rsidRPr="005676DD">
              <w:rPr>
                <w:sz w:val="24"/>
                <w:szCs w:val="24"/>
              </w:rPr>
              <w:t>3.5.1.</w:t>
            </w:r>
            <w:r w:rsidR="00B35C61" w:rsidRPr="005676DD">
              <w:rPr>
                <w:sz w:val="24"/>
                <w:szCs w:val="24"/>
              </w:rPr>
              <w:t xml:space="preserve"> </w:t>
            </w:r>
            <w:r w:rsidR="00D8168F" w:rsidRPr="00D8168F">
              <w:rPr>
                <w:sz w:val="24"/>
                <w:szCs w:val="24"/>
              </w:rPr>
              <w:t>Исполнитель должен обеспечивать соблюдение правил охраны труда и пожарной безопасности на рабочем месте, а в случае обнаружения на объектах пожара немедленно сообщить об этом в пожарную часть по телефону 01, своему Руководству и Заказчику, и</w:t>
            </w:r>
          </w:p>
          <w:p w:rsidR="007F66F8" w:rsidRPr="005676DD" w:rsidRDefault="00D8168F" w:rsidP="00D8168F">
            <w:pPr>
              <w:tabs>
                <w:tab w:val="left" w:pos="25"/>
              </w:tabs>
              <w:ind w:right="153"/>
              <w:jc w:val="both"/>
              <w:rPr>
                <w:sz w:val="24"/>
                <w:szCs w:val="24"/>
              </w:rPr>
            </w:pPr>
            <w:r w:rsidRPr="00D8168F">
              <w:rPr>
                <w:sz w:val="24"/>
                <w:szCs w:val="24"/>
              </w:rPr>
              <w:t>действовать в соответствии с полученными указаниями.</w:t>
            </w:r>
            <w:r w:rsidR="000C6338" w:rsidRPr="005676DD">
              <w:rPr>
                <w:sz w:val="24"/>
                <w:szCs w:val="24"/>
              </w:rPr>
              <w:t xml:space="preserve"> </w:t>
            </w: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087" w:rsidRPr="005676DD" w:rsidRDefault="00911087" w:rsidP="000C3AF2">
            <w:pPr>
              <w:jc w:val="center"/>
              <w:rPr>
                <w:sz w:val="24"/>
                <w:szCs w:val="24"/>
              </w:rPr>
            </w:pPr>
            <w:r w:rsidRPr="005676DD">
              <w:rPr>
                <w:sz w:val="24"/>
                <w:szCs w:val="24"/>
              </w:rPr>
              <w:t>Подраздел 3.</w:t>
            </w:r>
            <w:r w:rsidR="000C3AF2" w:rsidRPr="005676DD">
              <w:rPr>
                <w:sz w:val="24"/>
                <w:szCs w:val="24"/>
              </w:rPr>
              <w:t>6</w:t>
            </w:r>
            <w:r w:rsidRPr="005676DD">
              <w:rPr>
                <w:sz w:val="24"/>
                <w:szCs w:val="24"/>
              </w:rPr>
              <w:t xml:space="preserve"> Требования к составу технического предложения участника</w:t>
            </w: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06B" w:rsidRPr="005676DD" w:rsidRDefault="007E0400" w:rsidP="007E0400">
            <w:pPr>
              <w:pStyle w:val="af0"/>
              <w:ind w:firstLine="567"/>
            </w:pPr>
            <w:r w:rsidRPr="007E0400">
              <w:t>3</w:t>
            </w:r>
            <w:r>
              <w:t>.</w:t>
            </w:r>
            <w:r w:rsidRPr="007E0400">
              <w:t>6</w:t>
            </w:r>
            <w:r>
              <w:t>.</w:t>
            </w:r>
            <w:r w:rsidRPr="007E0400">
              <w:t>1</w:t>
            </w:r>
            <w:r>
              <w:t>. Персонал, привлекаемый для уборки офисных помещений, в обязательном порядке, должен иметь гражданство РФ.</w:t>
            </w:r>
          </w:p>
        </w:tc>
      </w:tr>
    </w:tbl>
    <w:p w:rsidR="00911087" w:rsidRPr="005676DD" w:rsidRDefault="00911087" w:rsidP="00911087">
      <w:pPr>
        <w:jc w:val="center"/>
        <w:rPr>
          <w:sz w:val="24"/>
          <w:szCs w:val="24"/>
        </w:rPr>
      </w:pPr>
    </w:p>
    <w:p w:rsidR="00911087" w:rsidRPr="005676DD" w:rsidRDefault="00911087" w:rsidP="00911087">
      <w:pPr>
        <w:jc w:val="center"/>
        <w:rPr>
          <w:sz w:val="24"/>
          <w:szCs w:val="24"/>
        </w:rPr>
      </w:pPr>
      <w:r w:rsidRPr="00F87A29">
        <w:rPr>
          <w:sz w:val="24"/>
          <w:szCs w:val="24"/>
        </w:rPr>
        <w:t>РАЗДЕЛ 4. РЕЗУЛЬТАТ ОКАЗАННЫХ УСЛУГ</w:t>
      </w:r>
    </w:p>
    <w:p w:rsidR="001B37D2" w:rsidRPr="005676DD" w:rsidRDefault="001B37D2" w:rsidP="00911087">
      <w:pPr>
        <w:jc w:val="center"/>
        <w:rPr>
          <w:sz w:val="24"/>
          <w:szCs w:val="24"/>
        </w:rPr>
      </w:pPr>
    </w:p>
    <w:p w:rsidR="00911087" w:rsidRPr="005676DD" w:rsidRDefault="00911087" w:rsidP="00911087">
      <w:pPr>
        <w:jc w:val="center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087" w:rsidRPr="005676DD" w:rsidRDefault="00911087" w:rsidP="00233634">
            <w:pPr>
              <w:jc w:val="center"/>
              <w:rPr>
                <w:sz w:val="24"/>
                <w:szCs w:val="24"/>
              </w:rPr>
            </w:pPr>
            <w:r w:rsidRPr="005676DD">
              <w:rPr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087" w:rsidRPr="005676DD" w:rsidRDefault="00870ECD" w:rsidP="005A4B63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C07B65" w:rsidRPr="005676DD">
              <w:rPr>
                <w:sz w:val="24"/>
                <w:szCs w:val="24"/>
              </w:rPr>
              <w:t xml:space="preserve">казание услуг </w:t>
            </w:r>
            <w:r w:rsidR="00607043" w:rsidRPr="005676DD">
              <w:rPr>
                <w:sz w:val="24"/>
                <w:szCs w:val="24"/>
              </w:rPr>
              <w:t>АО</w:t>
            </w:r>
            <w:r w:rsidR="0086097E" w:rsidRPr="005676DD">
              <w:rPr>
                <w:sz w:val="24"/>
                <w:szCs w:val="24"/>
              </w:rPr>
              <w:t xml:space="preserve"> </w:t>
            </w:r>
            <w:r w:rsidR="004350BF" w:rsidRPr="005676DD">
              <w:rPr>
                <w:sz w:val="24"/>
                <w:szCs w:val="24"/>
              </w:rPr>
              <w:t>ФЦЯРБ</w:t>
            </w:r>
            <w:r w:rsidR="00C07B65" w:rsidRPr="005676DD">
              <w:rPr>
                <w:sz w:val="24"/>
                <w:szCs w:val="24"/>
              </w:rPr>
              <w:t xml:space="preserve"> с момента заключения договора в течение </w:t>
            </w:r>
            <w:r w:rsidR="00137EBB">
              <w:rPr>
                <w:sz w:val="24"/>
                <w:szCs w:val="24"/>
              </w:rPr>
              <w:t>6</w:t>
            </w:r>
            <w:r w:rsidR="005A4B63" w:rsidRPr="005676DD">
              <w:rPr>
                <w:color w:val="FF0000"/>
                <w:sz w:val="24"/>
                <w:szCs w:val="24"/>
              </w:rPr>
              <w:t xml:space="preserve"> </w:t>
            </w:r>
            <w:r w:rsidR="00C07B65" w:rsidRPr="005676DD">
              <w:rPr>
                <w:sz w:val="24"/>
                <w:szCs w:val="24"/>
              </w:rPr>
              <w:t>месяцев.</w:t>
            </w:r>
          </w:p>
          <w:p w:rsidR="007A67DB" w:rsidRPr="005676DD" w:rsidRDefault="007A67DB" w:rsidP="005A4B63">
            <w:pPr>
              <w:ind w:firstLine="601"/>
              <w:jc w:val="both"/>
              <w:rPr>
                <w:sz w:val="24"/>
                <w:szCs w:val="24"/>
              </w:rPr>
            </w:pP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087" w:rsidRPr="005676DD" w:rsidRDefault="00911087" w:rsidP="00233634">
            <w:pPr>
              <w:jc w:val="center"/>
              <w:rPr>
                <w:sz w:val="24"/>
                <w:szCs w:val="24"/>
              </w:rPr>
            </w:pPr>
            <w:r w:rsidRPr="005676DD">
              <w:rPr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A29" w:rsidRDefault="00FF3755" w:rsidP="00F87A29">
            <w:pPr>
              <w:jc w:val="both"/>
              <w:rPr>
                <w:sz w:val="24"/>
                <w:szCs w:val="24"/>
              </w:rPr>
            </w:pPr>
            <w:r w:rsidRPr="00FF3755">
              <w:rPr>
                <w:sz w:val="24"/>
                <w:szCs w:val="24"/>
              </w:rPr>
              <w:lastRenderedPageBreak/>
              <w:t>До 25-го числа текущего месяца Исполнитель выставляет Заказчику документы об оказанных услугах в отчетном периоде (счет, счет-фактуру, акт). Заказчик обязан подписать Акт и направить Исполнителю в течение 3-х рабочих дней. Услуги считаются оказанными после подписания Акта сдачи-приемки оказанных услуг Заказчиком и Исполнителем</w:t>
            </w:r>
            <w:r w:rsidR="00F87A29">
              <w:rPr>
                <w:sz w:val="24"/>
                <w:szCs w:val="24"/>
              </w:rPr>
              <w:t>.</w:t>
            </w:r>
          </w:p>
          <w:p w:rsidR="00F87A29" w:rsidRPr="00F87A29" w:rsidRDefault="00F87A29" w:rsidP="00F87A29">
            <w:pPr>
              <w:jc w:val="both"/>
              <w:rPr>
                <w:sz w:val="24"/>
                <w:szCs w:val="24"/>
              </w:rPr>
            </w:pPr>
            <w:r w:rsidRPr="00F87A29">
              <w:rPr>
                <w:sz w:val="24"/>
                <w:szCs w:val="24"/>
              </w:rPr>
              <w:t xml:space="preserve"> В случае не</w:t>
            </w:r>
            <w:r w:rsidR="00084E9B">
              <w:rPr>
                <w:sz w:val="24"/>
                <w:szCs w:val="24"/>
              </w:rPr>
              <w:t xml:space="preserve"> </w:t>
            </w:r>
            <w:r w:rsidRPr="00F87A29">
              <w:rPr>
                <w:sz w:val="24"/>
                <w:szCs w:val="24"/>
              </w:rPr>
              <w:t>подписания Заказчиком Акта сдачи-приемки оказанных услуг в течение 3-х</w:t>
            </w:r>
            <w:r w:rsidR="00084E9B" w:rsidRPr="00084E9B">
              <w:rPr>
                <w:sz w:val="24"/>
                <w:szCs w:val="24"/>
              </w:rPr>
              <w:t xml:space="preserve"> </w:t>
            </w:r>
            <w:r w:rsidR="00084E9B">
              <w:rPr>
                <w:sz w:val="24"/>
                <w:szCs w:val="24"/>
              </w:rPr>
              <w:t>рабочих дней</w:t>
            </w:r>
            <w:r w:rsidRPr="00F87A29">
              <w:rPr>
                <w:sz w:val="24"/>
                <w:szCs w:val="24"/>
              </w:rPr>
              <w:t xml:space="preserve">, он обязан направить Исполнителю мотивированный отказ. В 3-х </w:t>
            </w:r>
            <w:proofErr w:type="spellStart"/>
            <w:r w:rsidRPr="00F87A29">
              <w:rPr>
                <w:sz w:val="24"/>
                <w:szCs w:val="24"/>
              </w:rPr>
              <w:t>дневный</w:t>
            </w:r>
            <w:proofErr w:type="spellEnd"/>
            <w:r w:rsidRPr="00F87A29">
              <w:rPr>
                <w:sz w:val="24"/>
                <w:szCs w:val="24"/>
              </w:rPr>
              <w:t xml:space="preserve"> срок со дня получения отказа Исполнитель обязан исправить указанные недостатки.</w:t>
            </w:r>
          </w:p>
          <w:p w:rsidR="0061140F" w:rsidRPr="005676DD" w:rsidRDefault="0061140F" w:rsidP="001B37D2">
            <w:pPr>
              <w:ind w:firstLine="601"/>
              <w:jc w:val="both"/>
              <w:rPr>
                <w:sz w:val="24"/>
                <w:szCs w:val="24"/>
              </w:rPr>
            </w:pP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087" w:rsidRPr="005676DD" w:rsidRDefault="00911087" w:rsidP="00233634">
            <w:pPr>
              <w:jc w:val="center"/>
              <w:rPr>
                <w:sz w:val="24"/>
                <w:szCs w:val="24"/>
              </w:rPr>
            </w:pPr>
            <w:r w:rsidRPr="005676DD">
              <w:rPr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11087" w:rsidRPr="00C065E4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1087" w:rsidRPr="00C065E4" w:rsidRDefault="006C3814" w:rsidP="00C2576B">
            <w:pPr>
              <w:ind w:firstLine="601"/>
              <w:jc w:val="both"/>
              <w:rPr>
                <w:sz w:val="24"/>
                <w:szCs w:val="24"/>
              </w:rPr>
            </w:pPr>
            <w:r w:rsidRPr="00C065E4">
              <w:rPr>
                <w:sz w:val="24"/>
                <w:szCs w:val="24"/>
              </w:rPr>
              <w:t>Исполнитель предоставляет Акт об оказанных услугах,</w:t>
            </w:r>
            <w:r w:rsidR="00C2576B" w:rsidRPr="00C2576B">
              <w:rPr>
                <w:sz w:val="24"/>
                <w:szCs w:val="24"/>
              </w:rPr>
              <w:t xml:space="preserve"> </w:t>
            </w:r>
            <w:r w:rsidRPr="00C065E4">
              <w:rPr>
                <w:sz w:val="24"/>
                <w:szCs w:val="24"/>
              </w:rPr>
              <w:t>счет-фактуру и счет на оказанные услуги.</w:t>
            </w:r>
          </w:p>
        </w:tc>
      </w:tr>
    </w:tbl>
    <w:p w:rsidR="00911087" w:rsidRDefault="009F56A0" w:rsidP="0091108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9F56A0" w:rsidRPr="00C065E4" w:rsidRDefault="009F56A0" w:rsidP="00911087">
      <w:pPr>
        <w:jc w:val="center"/>
        <w:rPr>
          <w:b/>
          <w:sz w:val="24"/>
          <w:szCs w:val="24"/>
        </w:rPr>
      </w:pPr>
    </w:p>
    <w:p w:rsidR="00911087" w:rsidRPr="00C065E4" w:rsidRDefault="00911087" w:rsidP="00911087">
      <w:pPr>
        <w:jc w:val="center"/>
        <w:rPr>
          <w:sz w:val="24"/>
          <w:szCs w:val="24"/>
        </w:rPr>
      </w:pPr>
      <w:r w:rsidRPr="00C065E4">
        <w:rPr>
          <w:sz w:val="24"/>
          <w:szCs w:val="24"/>
        </w:rPr>
        <w:t xml:space="preserve">РАЗДЕЛ </w:t>
      </w:r>
      <w:r w:rsidR="000C3AF2" w:rsidRPr="00C065E4">
        <w:rPr>
          <w:sz w:val="24"/>
          <w:szCs w:val="24"/>
        </w:rPr>
        <w:t>5</w:t>
      </w:r>
      <w:r w:rsidRPr="00C065E4">
        <w:rPr>
          <w:sz w:val="24"/>
          <w:szCs w:val="24"/>
        </w:rPr>
        <w:t>. ПЕРЕЧЕНЬ ПРИЛОЖЕНИЙ</w:t>
      </w:r>
    </w:p>
    <w:p w:rsidR="001B37D2" w:rsidRPr="00C065E4" w:rsidRDefault="001B37D2" w:rsidP="00911087">
      <w:pPr>
        <w:jc w:val="center"/>
        <w:rPr>
          <w:sz w:val="24"/>
          <w:szCs w:val="24"/>
        </w:rPr>
      </w:pPr>
    </w:p>
    <w:p w:rsidR="00911087" w:rsidRPr="00C065E4" w:rsidRDefault="00911087" w:rsidP="00911087">
      <w:pPr>
        <w:ind w:firstLine="567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911087" w:rsidRPr="00C065E4" w:rsidTr="00233634">
        <w:tc>
          <w:tcPr>
            <w:tcW w:w="1682" w:type="dxa"/>
          </w:tcPr>
          <w:p w:rsidR="00911087" w:rsidRPr="00C065E4" w:rsidRDefault="00911087" w:rsidP="00233634">
            <w:pPr>
              <w:jc w:val="center"/>
              <w:rPr>
                <w:sz w:val="24"/>
                <w:szCs w:val="24"/>
              </w:rPr>
            </w:pPr>
            <w:r w:rsidRPr="00C065E4">
              <w:rPr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911087" w:rsidRPr="00C2576B" w:rsidRDefault="00911087" w:rsidP="00233634">
            <w:pPr>
              <w:jc w:val="center"/>
              <w:rPr>
                <w:sz w:val="24"/>
                <w:szCs w:val="24"/>
              </w:rPr>
            </w:pPr>
            <w:r w:rsidRPr="00C2576B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911087" w:rsidRPr="00C065E4" w:rsidRDefault="00911087" w:rsidP="00233634">
            <w:pPr>
              <w:jc w:val="center"/>
              <w:rPr>
                <w:sz w:val="24"/>
                <w:szCs w:val="24"/>
              </w:rPr>
            </w:pPr>
            <w:r w:rsidRPr="00C065E4">
              <w:rPr>
                <w:sz w:val="24"/>
                <w:szCs w:val="24"/>
              </w:rPr>
              <w:t>Номер страницы</w:t>
            </w:r>
          </w:p>
        </w:tc>
      </w:tr>
      <w:tr w:rsidR="00911087" w:rsidRPr="00C065E4" w:rsidTr="00233634">
        <w:tc>
          <w:tcPr>
            <w:tcW w:w="1682" w:type="dxa"/>
            <w:vAlign w:val="center"/>
          </w:tcPr>
          <w:p w:rsidR="00911087" w:rsidRPr="00333992" w:rsidRDefault="00911087" w:rsidP="002336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58" w:type="dxa"/>
          </w:tcPr>
          <w:p w:rsidR="00911087" w:rsidRPr="00C2576B" w:rsidRDefault="00911087" w:rsidP="00137EB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99" w:type="dxa"/>
          </w:tcPr>
          <w:p w:rsidR="00911087" w:rsidRPr="00C065E4" w:rsidRDefault="00911087" w:rsidP="00233634">
            <w:pPr>
              <w:jc w:val="both"/>
              <w:rPr>
                <w:sz w:val="24"/>
                <w:szCs w:val="24"/>
              </w:rPr>
            </w:pPr>
          </w:p>
        </w:tc>
      </w:tr>
    </w:tbl>
    <w:p w:rsidR="00DE74AB" w:rsidRDefault="00DE74AB" w:rsidP="000F63EC">
      <w:pPr>
        <w:ind w:left="4956" w:firstLine="708"/>
        <w:jc w:val="right"/>
        <w:rPr>
          <w:b/>
          <w:sz w:val="24"/>
          <w:szCs w:val="24"/>
        </w:rPr>
      </w:pPr>
    </w:p>
    <w:p w:rsidR="00F21512" w:rsidRDefault="00F21512" w:rsidP="000F63EC">
      <w:pPr>
        <w:ind w:left="4956" w:firstLine="708"/>
        <w:jc w:val="right"/>
        <w:rPr>
          <w:b/>
          <w:sz w:val="24"/>
          <w:szCs w:val="24"/>
        </w:rPr>
      </w:pPr>
    </w:p>
    <w:p w:rsidR="00BB406E" w:rsidRDefault="00BB406E" w:rsidP="00BB406E">
      <w:pPr>
        <w:ind w:right="-81"/>
        <w:jc w:val="center"/>
        <w:rPr>
          <w:sz w:val="24"/>
          <w:szCs w:val="24"/>
        </w:rPr>
      </w:pPr>
    </w:p>
    <w:p w:rsidR="009F56A0" w:rsidRDefault="009F56A0" w:rsidP="00BB406E">
      <w:pPr>
        <w:ind w:right="-81"/>
        <w:jc w:val="center"/>
        <w:rPr>
          <w:sz w:val="24"/>
          <w:szCs w:val="24"/>
        </w:rPr>
      </w:pPr>
    </w:p>
    <w:p w:rsidR="009F56A0" w:rsidRDefault="009F56A0" w:rsidP="00BB406E">
      <w:pPr>
        <w:ind w:right="-81"/>
        <w:jc w:val="center"/>
        <w:rPr>
          <w:sz w:val="24"/>
          <w:szCs w:val="24"/>
        </w:rPr>
      </w:pPr>
    </w:p>
    <w:p w:rsidR="009F56A0" w:rsidRDefault="009F56A0" w:rsidP="00BB406E">
      <w:pPr>
        <w:ind w:right="-81"/>
        <w:jc w:val="center"/>
        <w:rPr>
          <w:sz w:val="24"/>
          <w:szCs w:val="24"/>
        </w:rPr>
      </w:pPr>
    </w:p>
    <w:p w:rsidR="00F13AA1" w:rsidRDefault="00F13AA1" w:rsidP="00BB406E">
      <w:pPr>
        <w:ind w:right="-81"/>
        <w:jc w:val="center"/>
        <w:rPr>
          <w:sz w:val="24"/>
          <w:szCs w:val="24"/>
        </w:rPr>
      </w:pPr>
    </w:p>
    <w:p w:rsidR="009F56A0" w:rsidRDefault="009F56A0" w:rsidP="00BB406E">
      <w:pPr>
        <w:ind w:right="-81"/>
        <w:jc w:val="center"/>
        <w:rPr>
          <w:sz w:val="24"/>
          <w:szCs w:val="24"/>
        </w:rPr>
      </w:pPr>
    </w:p>
    <w:p w:rsidR="009F56A0" w:rsidRDefault="009F56A0" w:rsidP="00BB406E">
      <w:pPr>
        <w:ind w:right="-81"/>
        <w:jc w:val="center"/>
        <w:rPr>
          <w:sz w:val="24"/>
          <w:szCs w:val="24"/>
        </w:rPr>
      </w:pPr>
    </w:p>
    <w:p w:rsidR="00957708" w:rsidRDefault="00957708" w:rsidP="00BB406E">
      <w:pPr>
        <w:ind w:right="-81"/>
        <w:jc w:val="center"/>
        <w:rPr>
          <w:sz w:val="24"/>
          <w:szCs w:val="24"/>
        </w:rPr>
      </w:pPr>
    </w:p>
    <w:p w:rsidR="00957708" w:rsidRDefault="00957708" w:rsidP="00BB406E">
      <w:pPr>
        <w:ind w:right="-81"/>
        <w:jc w:val="center"/>
        <w:rPr>
          <w:sz w:val="24"/>
          <w:szCs w:val="24"/>
        </w:rPr>
      </w:pPr>
    </w:p>
    <w:p w:rsidR="00957708" w:rsidRDefault="00957708" w:rsidP="00BB406E">
      <w:pPr>
        <w:ind w:right="-81"/>
        <w:jc w:val="center"/>
        <w:rPr>
          <w:sz w:val="24"/>
          <w:szCs w:val="24"/>
        </w:rPr>
      </w:pPr>
    </w:p>
    <w:p w:rsidR="00957708" w:rsidRDefault="00957708" w:rsidP="00BB406E">
      <w:pPr>
        <w:ind w:right="-8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Директор Красноярского филиала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И. Р. Зяпаров</w:t>
      </w:r>
    </w:p>
    <w:p w:rsidR="009F56A0" w:rsidRDefault="009F56A0" w:rsidP="00BB406E">
      <w:pPr>
        <w:ind w:right="-81"/>
        <w:jc w:val="center"/>
        <w:rPr>
          <w:sz w:val="24"/>
          <w:szCs w:val="24"/>
        </w:rPr>
      </w:pPr>
    </w:p>
    <w:p w:rsidR="009F56A0" w:rsidRDefault="009F56A0" w:rsidP="00BB406E">
      <w:pPr>
        <w:ind w:right="-81"/>
        <w:jc w:val="center"/>
        <w:rPr>
          <w:sz w:val="24"/>
          <w:szCs w:val="24"/>
        </w:rPr>
      </w:pPr>
    </w:p>
    <w:p w:rsidR="009F56A0" w:rsidRDefault="009F56A0" w:rsidP="00BB406E">
      <w:pPr>
        <w:ind w:right="-81"/>
        <w:jc w:val="center"/>
        <w:rPr>
          <w:sz w:val="24"/>
          <w:szCs w:val="24"/>
        </w:rPr>
      </w:pPr>
    </w:p>
    <w:p w:rsidR="009F56A0" w:rsidRDefault="009F56A0" w:rsidP="00BB406E">
      <w:pPr>
        <w:ind w:right="-81"/>
        <w:jc w:val="center"/>
        <w:rPr>
          <w:sz w:val="24"/>
          <w:szCs w:val="24"/>
        </w:rPr>
      </w:pPr>
    </w:p>
    <w:p w:rsidR="009F56A0" w:rsidRDefault="009F56A0" w:rsidP="00BB406E">
      <w:pPr>
        <w:ind w:right="-81"/>
        <w:jc w:val="center"/>
        <w:rPr>
          <w:sz w:val="24"/>
          <w:szCs w:val="24"/>
        </w:rPr>
      </w:pPr>
    </w:p>
    <w:p w:rsidR="009F56A0" w:rsidRDefault="009F56A0" w:rsidP="00BB406E">
      <w:pPr>
        <w:ind w:right="-81"/>
        <w:jc w:val="center"/>
        <w:rPr>
          <w:sz w:val="24"/>
          <w:szCs w:val="24"/>
        </w:rPr>
      </w:pPr>
    </w:p>
    <w:p w:rsidR="009F56A0" w:rsidRDefault="009F56A0" w:rsidP="00BB406E">
      <w:pPr>
        <w:ind w:right="-81"/>
        <w:jc w:val="center"/>
        <w:rPr>
          <w:sz w:val="24"/>
          <w:szCs w:val="24"/>
        </w:rPr>
      </w:pPr>
    </w:p>
    <w:p w:rsidR="00104334" w:rsidRPr="00BB406E" w:rsidRDefault="00104334" w:rsidP="00BB406E">
      <w:pPr>
        <w:ind w:right="-81"/>
        <w:jc w:val="center"/>
        <w:rPr>
          <w:sz w:val="24"/>
          <w:szCs w:val="24"/>
        </w:rPr>
      </w:pPr>
    </w:p>
    <w:p w:rsidR="00BB406E" w:rsidRPr="00BB406E" w:rsidRDefault="00BB406E" w:rsidP="00BB406E">
      <w:pPr>
        <w:ind w:right="-81"/>
        <w:jc w:val="center"/>
        <w:rPr>
          <w:sz w:val="24"/>
          <w:szCs w:val="24"/>
        </w:rPr>
      </w:pPr>
    </w:p>
    <w:p w:rsidR="00BB406E" w:rsidRPr="00BB406E" w:rsidRDefault="00BB406E" w:rsidP="00BB406E">
      <w:pPr>
        <w:ind w:right="-81"/>
        <w:rPr>
          <w:sz w:val="24"/>
          <w:szCs w:val="24"/>
        </w:rPr>
      </w:pPr>
    </w:p>
    <w:p w:rsidR="00BB406E" w:rsidRPr="00BB406E" w:rsidRDefault="00BB406E" w:rsidP="00BB406E">
      <w:pPr>
        <w:ind w:right="-81"/>
        <w:rPr>
          <w:sz w:val="24"/>
          <w:szCs w:val="24"/>
        </w:rPr>
      </w:pPr>
    </w:p>
    <w:p w:rsidR="00BB406E" w:rsidRPr="00BB406E" w:rsidRDefault="00BB406E" w:rsidP="00BB406E">
      <w:pPr>
        <w:ind w:right="-81"/>
        <w:rPr>
          <w:sz w:val="24"/>
          <w:szCs w:val="24"/>
        </w:rPr>
      </w:pPr>
    </w:p>
    <w:p w:rsidR="00BB406E" w:rsidRPr="00BB406E" w:rsidRDefault="00BB406E" w:rsidP="00BB406E">
      <w:pPr>
        <w:ind w:right="-81"/>
        <w:rPr>
          <w:sz w:val="24"/>
          <w:szCs w:val="24"/>
        </w:rPr>
      </w:pPr>
    </w:p>
    <w:p w:rsidR="00BB406E" w:rsidRPr="00BB406E" w:rsidRDefault="00BB406E" w:rsidP="00BB406E">
      <w:pPr>
        <w:ind w:right="-81"/>
        <w:rPr>
          <w:sz w:val="24"/>
          <w:szCs w:val="24"/>
        </w:rPr>
      </w:pPr>
    </w:p>
    <w:p w:rsidR="00BB406E" w:rsidRPr="00BB406E" w:rsidRDefault="00BB406E" w:rsidP="00BB406E">
      <w:pPr>
        <w:ind w:right="-81"/>
        <w:rPr>
          <w:sz w:val="24"/>
          <w:szCs w:val="24"/>
        </w:rPr>
      </w:pPr>
    </w:p>
    <w:p w:rsidR="00BB406E" w:rsidRPr="00BB406E" w:rsidRDefault="00BB406E" w:rsidP="00BB406E">
      <w:pPr>
        <w:ind w:right="-81"/>
        <w:rPr>
          <w:sz w:val="24"/>
          <w:szCs w:val="24"/>
        </w:rPr>
      </w:pPr>
    </w:p>
    <w:p w:rsidR="00BB406E" w:rsidRPr="00BB406E" w:rsidRDefault="00BB406E" w:rsidP="00BB406E">
      <w:pPr>
        <w:ind w:right="-81"/>
        <w:rPr>
          <w:sz w:val="24"/>
          <w:szCs w:val="24"/>
        </w:rPr>
      </w:pPr>
    </w:p>
    <w:p w:rsidR="00BB406E" w:rsidRPr="00BB406E" w:rsidRDefault="00BB406E" w:rsidP="00BB406E">
      <w:pPr>
        <w:ind w:right="-81"/>
        <w:rPr>
          <w:sz w:val="24"/>
          <w:szCs w:val="24"/>
        </w:rPr>
      </w:pPr>
    </w:p>
    <w:p w:rsidR="00BB406E" w:rsidRPr="00BB406E" w:rsidRDefault="00BB406E" w:rsidP="00BB406E">
      <w:pPr>
        <w:ind w:right="-81"/>
        <w:rPr>
          <w:sz w:val="24"/>
          <w:szCs w:val="24"/>
        </w:rPr>
      </w:pPr>
    </w:p>
    <w:p w:rsidR="00BB406E" w:rsidRPr="00BB406E" w:rsidRDefault="00BB406E" w:rsidP="00BB406E">
      <w:pPr>
        <w:ind w:right="-81"/>
        <w:rPr>
          <w:sz w:val="24"/>
          <w:szCs w:val="24"/>
        </w:rPr>
      </w:pPr>
    </w:p>
    <w:p w:rsidR="00BB406E" w:rsidRPr="00BB406E" w:rsidRDefault="00BB406E" w:rsidP="00BB406E">
      <w:pPr>
        <w:ind w:right="-81"/>
        <w:rPr>
          <w:sz w:val="24"/>
          <w:szCs w:val="24"/>
        </w:rPr>
      </w:pPr>
    </w:p>
    <w:p w:rsidR="00BB406E" w:rsidRPr="00BB406E" w:rsidRDefault="00BB406E" w:rsidP="00BB406E">
      <w:pPr>
        <w:ind w:right="-81"/>
        <w:rPr>
          <w:sz w:val="24"/>
          <w:szCs w:val="24"/>
        </w:rPr>
      </w:pPr>
    </w:p>
    <w:p w:rsidR="00BB406E" w:rsidRPr="00BB406E" w:rsidRDefault="00BB406E" w:rsidP="00BB406E">
      <w:pPr>
        <w:spacing w:line="300" w:lineRule="exact"/>
        <w:ind w:left="-264" w:right="-81" w:firstLine="5124"/>
        <w:rPr>
          <w:sz w:val="24"/>
          <w:szCs w:val="24"/>
        </w:rPr>
      </w:pPr>
      <w:r w:rsidRPr="00BB406E">
        <w:rPr>
          <w:b/>
          <w:sz w:val="24"/>
          <w:szCs w:val="24"/>
        </w:rPr>
        <w:br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25"/>
        <w:gridCol w:w="4746"/>
      </w:tblGrid>
      <w:tr w:rsidR="00BB406E" w:rsidRPr="00BB406E" w:rsidTr="00BB406E">
        <w:tc>
          <w:tcPr>
            <w:tcW w:w="4825" w:type="dxa"/>
          </w:tcPr>
          <w:p w:rsidR="00BB406E" w:rsidRPr="00BB406E" w:rsidRDefault="00BB406E" w:rsidP="00BB406E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4746" w:type="dxa"/>
          </w:tcPr>
          <w:p w:rsidR="00BB406E" w:rsidRPr="00BB406E" w:rsidRDefault="00BB406E" w:rsidP="00BB406E">
            <w:pPr>
              <w:rPr>
                <w:sz w:val="24"/>
                <w:szCs w:val="24"/>
              </w:rPr>
            </w:pPr>
          </w:p>
        </w:tc>
      </w:tr>
    </w:tbl>
    <w:p w:rsidR="00BB406E" w:rsidRPr="00BB406E" w:rsidRDefault="00BB406E" w:rsidP="00BB406E">
      <w:pPr>
        <w:autoSpaceDE w:val="0"/>
        <w:autoSpaceDN w:val="0"/>
        <w:adjustRightInd w:val="0"/>
        <w:jc w:val="both"/>
        <w:rPr>
          <w:bCs/>
          <w:caps/>
          <w:sz w:val="24"/>
          <w:szCs w:val="24"/>
        </w:rPr>
      </w:pPr>
    </w:p>
    <w:p w:rsidR="00DE74AB" w:rsidRPr="00C065E4" w:rsidRDefault="00DE74AB" w:rsidP="00EB73E9">
      <w:pPr>
        <w:ind w:right="-81"/>
        <w:rPr>
          <w:b/>
          <w:sz w:val="24"/>
          <w:szCs w:val="24"/>
        </w:rPr>
      </w:pPr>
    </w:p>
    <w:sectPr w:rsidR="00DE74AB" w:rsidRPr="00C065E4" w:rsidSect="006F76B3">
      <w:headerReference w:type="default" r:id="rId8"/>
      <w:pgSz w:w="11906" w:h="16838"/>
      <w:pgMar w:top="851" w:right="566" w:bottom="993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F5C" w:rsidRDefault="00392F5C">
      <w:r>
        <w:separator/>
      </w:r>
    </w:p>
  </w:endnote>
  <w:endnote w:type="continuationSeparator" w:id="0">
    <w:p w:rsidR="00392F5C" w:rsidRDefault="00392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F5C" w:rsidRDefault="00392F5C">
      <w:r>
        <w:separator/>
      </w:r>
    </w:p>
  </w:footnote>
  <w:footnote w:type="continuationSeparator" w:id="0">
    <w:p w:rsidR="00392F5C" w:rsidRDefault="00392F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150" w:rsidRDefault="00372150" w:rsidP="00233634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72819"/>
    <w:multiLevelType w:val="hybridMultilevel"/>
    <w:tmpl w:val="031C90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2E053A"/>
    <w:multiLevelType w:val="hybridMultilevel"/>
    <w:tmpl w:val="50428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031BEA"/>
    <w:multiLevelType w:val="multilevel"/>
    <w:tmpl w:val="AF5033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  <w:b w:val="0"/>
      </w:rPr>
    </w:lvl>
  </w:abstractNum>
  <w:abstractNum w:abstractNumId="3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4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112EBC"/>
    <w:multiLevelType w:val="hybridMultilevel"/>
    <w:tmpl w:val="A0D818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3B2860"/>
    <w:multiLevelType w:val="multilevel"/>
    <w:tmpl w:val="2F90F6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3424CA0"/>
    <w:multiLevelType w:val="hybridMultilevel"/>
    <w:tmpl w:val="3BBE60D6"/>
    <w:lvl w:ilvl="0" w:tplc="DC0EB0E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20757D"/>
    <w:multiLevelType w:val="multilevel"/>
    <w:tmpl w:val="AF5033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  <w:b w:val="0"/>
      </w:rPr>
    </w:lvl>
  </w:abstractNum>
  <w:abstractNum w:abstractNumId="9">
    <w:nsid w:val="30950ECC"/>
    <w:multiLevelType w:val="hybridMultilevel"/>
    <w:tmpl w:val="D3922BC8"/>
    <w:lvl w:ilvl="0" w:tplc="193C689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57C1889"/>
    <w:multiLevelType w:val="multilevel"/>
    <w:tmpl w:val="215ADF2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  <w:b w:val="0"/>
        <w:strike w:val="0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  <w:b w:val="0"/>
      </w:rPr>
    </w:lvl>
  </w:abstractNum>
  <w:abstractNum w:abstractNumId="13">
    <w:nsid w:val="35CB770B"/>
    <w:multiLevelType w:val="multilevel"/>
    <w:tmpl w:val="BF3CFB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4">
    <w:nsid w:val="401A79C7"/>
    <w:multiLevelType w:val="hybridMultilevel"/>
    <w:tmpl w:val="3E06C0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BC353A"/>
    <w:multiLevelType w:val="multilevel"/>
    <w:tmpl w:val="E0C685B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1135" w:firstLine="0"/>
      </w:pPr>
      <w:rPr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>
    <w:nsid w:val="4E70700B"/>
    <w:multiLevelType w:val="multilevel"/>
    <w:tmpl w:val="AF5033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  <w:b w:val="0"/>
      </w:rPr>
    </w:lvl>
  </w:abstractNum>
  <w:abstractNum w:abstractNumId="17">
    <w:nsid w:val="50064DC5"/>
    <w:multiLevelType w:val="hybridMultilevel"/>
    <w:tmpl w:val="329E475C"/>
    <w:lvl w:ilvl="0" w:tplc="EBA0FA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5B4B56"/>
    <w:multiLevelType w:val="hybridMultilevel"/>
    <w:tmpl w:val="A91C2D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F42226"/>
    <w:multiLevelType w:val="hybridMultilevel"/>
    <w:tmpl w:val="A524FFE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970322E"/>
    <w:multiLevelType w:val="hybridMultilevel"/>
    <w:tmpl w:val="4FBEC5EE"/>
    <w:lvl w:ilvl="0" w:tplc="D9D417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C07081"/>
    <w:multiLevelType w:val="hybridMultilevel"/>
    <w:tmpl w:val="91BC4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7E5FB7"/>
    <w:multiLevelType w:val="hybridMultilevel"/>
    <w:tmpl w:val="341A162A"/>
    <w:lvl w:ilvl="0" w:tplc="A7BEB6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30209E"/>
    <w:multiLevelType w:val="multilevel"/>
    <w:tmpl w:val="E63401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4">
    <w:nsid w:val="6FA13E6A"/>
    <w:multiLevelType w:val="hybridMultilevel"/>
    <w:tmpl w:val="1EA27C5E"/>
    <w:lvl w:ilvl="0" w:tplc="BF84AD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35E3037"/>
    <w:multiLevelType w:val="hybridMultilevel"/>
    <w:tmpl w:val="A7C6F2F4"/>
    <w:lvl w:ilvl="0" w:tplc="E1925E22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6">
    <w:nsid w:val="746A53AD"/>
    <w:multiLevelType w:val="hybridMultilevel"/>
    <w:tmpl w:val="098A4E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BF1D25"/>
    <w:multiLevelType w:val="multilevel"/>
    <w:tmpl w:val="FD924D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8">
    <w:nsid w:val="7A1C4E07"/>
    <w:multiLevelType w:val="hybridMultilevel"/>
    <w:tmpl w:val="EBEA1A7A"/>
    <w:lvl w:ilvl="0" w:tplc="077ECA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A258EF"/>
    <w:multiLevelType w:val="multilevel"/>
    <w:tmpl w:val="2EB673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2"/>
  </w:num>
  <w:num w:numId="3">
    <w:abstractNumId w:val="23"/>
  </w:num>
  <w:num w:numId="4">
    <w:abstractNumId w:val="13"/>
  </w:num>
  <w:num w:numId="5">
    <w:abstractNumId w:val="11"/>
  </w:num>
  <w:num w:numId="6">
    <w:abstractNumId w:val="8"/>
  </w:num>
  <w:num w:numId="7">
    <w:abstractNumId w:val="16"/>
  </w:num>
  <w:num w:numId="8">
    <w:abstractNumId w:val="2"/>
  </w:num>
  <w:num w:numId="9">
    <w:abstractNumId w:val="10"/>
  </w:num>
  <w:num w:numId="10">
    <w:abstractNumId w:val="26"/>
  </w:num>
  <w:num w:numId="11">
    <w:abstractNumId w:val="7"/>
  </w:num>
  <w:num w:numId="12">
    <w:abstractNumId w:val="3"/>
  </w:num>
  <w:num w:numId="13">
    <w:abstractNumId w:val="6"/>
  </w:num>
  <w:num w:numId="14">
    <w:abstractNumId w:val="29"/>
  </w:num>
  <w:num w:numId="15">
    <w:abstractNumId w:val="25"/>
  </w:num>
  <w:num w:numId="16">
    <w:abstractNumId w:val="5"/>
  </w:num>
  <w:num w:numId="17">
    <w:abstractNumId w:val="0"/>
  </w:num>
  <w:num w:numId="18">
    <w:abstractNumId w:val="1"/>
  </w:num>
  <w:num w:numId="19">
    <w:abstractNumId w:val="14"/>
  </w:num>
  <w:num w:numId="20">
    <w:abstractNumId w:val="22"/>
  </w:num>
  <w:num w:numId="21">
    <w:abstractNumId w:val="20"/>
  </w:num>
  <w:num w:numId="22">
    <w:abstractNumId w:val="17"/>
  </w:num>
  <w:num w:numId="23">
    <w:abstractNumId w:val="24"/>
  </w:num>
  <w:num w:numId="24">
    <w:abstractNumId w:val="18"/>
  </w:num>
  <w:num w:numId="25">
    <w:abstractNumId w:val="21"/>
  </w:num>
  <w:num w:numId="26">
    <w:abstractNumId w:val="28"/>
  </w:num>
  <w:num w:numId="27">
    <w:abstractNumId w:val="19"/>
  </w:num>
  <w:num w:numId="28">
    <w:abstractNumId w:val="27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290B"/>
    <w:rsid w:val="00001ECF"/>
    <w:rsid w:val="00011535"/>
    <w:rsid w:val="000144D0"/>
    <w:rsid w:val="00017426"/>
    <w:rsid w:val="000251DE"/>
    <w:rsid w:val="00026CC3"/>
    <w:rsid w:val="00031236"/>
    <w:rsid w:val="00032977"/>
    <w:rsid w:val="0003761A"/>
    <w:rsid w:val="000405F1"/>
    <w:rsid w:val="00045CA5"/>
    <w:rsid w:val="00046859"/>
    <w:rsid w:val="00053928"/>
    <w:rsid w:val="0006582D"/>
    <w:rsid w:val="00066DC4"/>
    <w:rsid w:val="00076D34"/>
    <w:rsid w:val="0007729A"/>
    <w:rsid w:val="00077F77"/>
    <w:rsid w:val="00084AE2"/>
    <w:rsid w:val="00084E9B"/>
    <w:rsid w:val="000938CB"/>
    <w:rsid w:val="000A48A0"/>
    <w:rsid w:val="000A7E45"/>
    <w:rsid w:val="000C3AF2"/>
    <w:rsid w:val="000C6338"/>
    <w:rsid w:val="000C7CF8"/>
    <w:rsid w:val="000D7B40"/>
    <w:rsid w:val="000E09BA"/>
    <w:rsid w:val="000F63EC"/>
    <w:rsid w:val="00104334"/>
    <w:rsid w:val="00115E18"/>
    <w:rsid w:val="00124A4B"/>
    <w:rsid w:val="00130536"/>
    <w:rsid w:val="00136E7D"/>
    <w:rsid w:val="00137EBB"/>
    <w:rsid w:val="00144224"/>
    <w:rsid w:val="00160440"/>
    <w:rsid w:val="001757BA"/>
    <w:rsid w:val="0019102D"/>
    <w:rsid w:val="00196BB4"/>
    <w:rsid w:val="001B37D2"/>
    <w:rsid w:val="001B6153"/>
    <w:rsid w:val="001D553B"/>
    <w:rsid w:val="001E0B27"/>
    <w:rsid w:val="001E0D6D"/>
    <w:rsid w:val="001E2B41"/>
    <w:rsid w:val="001F1AFE"/>
    <w:rsid w:val="001F7260"/>
    <w:rsid w:val="0021112D"/>
    <w:rsid w:val="002118EA"/>
    <w:rsid w:val="002169CA"/>
    <w:rsid w:val="00221A6D"/>
    <w:rsid w:val="00233634"/>
    <w:rsid w:val="0024290B"/>
    <w:rsid w:val="00245734"/>
    <w:rsid w:val="002506B0"/>
    <w:rsid w:val="00253049"/>
    <w:rsid w:val="00253B91"/>
    <w:rsid w:val="00254A5B"/>
    <w:rsid w:val="002778C6"/>
    <w:rsid w:val="00293BE9"/>
    <w:rsid w:val="002A61F7"/>
    <w:rsid w:val="002A7F05"/>
    <w:rsid w:val="002C1C55"/>
    <w:rsid w:val="002C543C"/>
    <w:rsid w:val="002D48BF"/>
    <w:rsid w:val="002D674A"/>
    <w:rsid w:val="002E3EAF"/>
    <w:rsid w:val="00300F36"/>
    <w:rsid w:val="00300FDB"/>
    <w:rsid w:val="00314375"/>
    <w:rsid w:val="00314441"/>
    <w:rsid w:val="00314F3A"/>
    <w:rsid w:val="00323F75"/>
    <w:rsid w:val="00333992"/>
    <w:rsid w:val="00340C46"/>
    <w:rsid w:val="0034122D"/>
    <w:rsid w:val="00345562"/>
    <w:rsid w:val="003609F1"/>
    <w:rsid w:val="00360D46"/>
    <w:rsid w:val="0036549E"/>
    <w:rsid w:val="00372150"/>
    <w:rsid w:val="00372F6A"/>
    <w:rsid w:val="00373B41"/>
    <w:rsid w:val="0038394B"/>
    <w:rsid w:val="00385F99"/>
    <w:rsid w:val="00392F5C"/>
    <w:rsid w:val="003A502C"/>
    <w:rsid w:val="003A6811"/>
    <w:rsid w:val="003B5329"/>
    <w:rsid w:val="003C7C5B"/>
    <w:rsid w:val="003D297F"/>
    <w:rsid w:val="003D2F70"/>
    <w:rsid w:val="003D5D01"/>
    <w:rsid w:val="003E558A"/>
    <w:rsid w:val="003F1B0C"/>
    <w:rsid w:val="003F3BFD"/>
    <w:rsid w:val="00407AC9"/>
    <w:rsid w:val="00411087"/>
    <w:rsid w:val="00425169"/>
    <w:rsid w:val="004350BF"/>
    <w:rsid w:val="004467C0"/>
    <w:rsid w:val="004805B4"/>
    <w:rsid w:val="004875E8"/>
    <w:rsid w:val="004A03CC"/>
    <w:rsid w:val="004A18A6"/>
    <w:rsid w:val="004B0516"/>
    <w:rsid w:val="004B2DC3"/>
    <w:rsid w:val="004B42D3"/>
    <w:rsid w:val="004C7EFD"/>
    <w:rsid w:val="004D0DEA"/>
    <w:rsid w:val="004D6422"/>
    <w:rsid w:val="004D7F4E"/>
    <w:rsid w:val="00510F74"/>
    <w:rsid w:val="005132A5"/>
    <w:rsid w:val="00547907"/>
    <w:rsid w:val="005540F2"/>
    <w:rsid w:val="00564E76"/>
    <w:rsid w:val="005676DD"/>
    <w:rsid w:val="00573E04"/>
    <w:rsid w:val="00580D02"/>
    <w:rsid w:val="00597948"/>
    <w:rsid w:val="005A4B63"/>
    <w:rsid w:val="005B3555"/>
    <w:rsid w:val="005B3AA6"/>
    <w:rsid w:val="005B5870"/>
    <w:rsid w:val="005D3168"/>
    <w:rsid w:val="005F67E1"/>
    <w:rsid w:val="00605DFE"/>
    <w:rsid w:val="00607043"/>
    <w:rsid w:val="00607B34"/>
    <w:rsid w:val="0061140F"/>
    <w:rsid w:val="006275B0"/>
    <w:rsid w:val="00641128"/>
    <w:rsid w:val="00643E33"/>
    <w:rsid w:val="00656C53"/>
    <w:rsid w:val="00661A65"/>
    <w:rsid w:val="006655BE"/>
    <w:rsid w:val="0068701A"/>
    <w:rsid w:val="006B481B"/>
    <w:rsid w:val="006C3814"/>
    <w:rsid w:val="006F5BD0"/>
    <w:rsid w:val="006F6163"/>
    <w:rsid w:val="006F76B3"/>
    <w:rsid w:val="00704FB8"/>
    <w:rsid w:val="0070523A"/>
    <w:rsid w:val="00713399"/>
    <w:rsid w:val="0073470A"/>
    <w:rsid w:val="0073716E"/>
    <w:rsid w:val="00743714"/>
    <w:rsid w:val="00746A88"/>
    <w:rsid w:val="00760B6A"/>
    <w:rsid w:val="00767DC4"/>
    <w:rsid w:val="007A67DB"/>
    <w:rsid w:val="007B217B"/>
    <w:rsid w:val="007C1EA5"/>
    <w:rsid w:val="007C3A32"/>
    <w:rsid w:val="007E0400"/>
    <w:rsid w:val="007E05AF"/>
    <w:rsid w:val="007E2741"/>
    <w:rsid w:val="007F41D2"/>
    <w:rsid w:val="007F5278"/>
    <w:rsid w:val="007F66F8"/>
    <w:rsid w:val="00812686"/>
    <w:rsid w:val="00817A43"/>
    <w:rsid w:val="008445CA"/>
    <w:rsid w:val="00856856"/>
    <w:rsid w:val="008575F1"/>
    <w:rsid w:val="0086097E"/>
    <w:rsid w:val="00867E66"/>
    <w:rsid w:val="00867E6C"/>
    <w:rsid w:val="00870ECD"/>
    <w:rsid w:val="008740BD"/>
    <w:rsid w:val="008854A1"/>
    <w:rsid w:val="0088776E"/>
    <w:rsid w:val="008A281C"/>
    <w:rsid w:val="008B5B1F"/>
    <w:rsid w:val="008C7AAA"/>
    <w:rsid w:val="008D0005"/>
    <w:rsid w:val="008D7256"/>
    <w:rsid w:val="008E0684"/>
    <w:rsid w:val="008E2E4E"/>
    <w:rsid w:val="008E646A"/>
    <w:rsid w:val="008E7396"/>
    <w:rsid w:val="00906C22"/>
    <w:rsid w:val="00911087"/>
    <w:rsid w:val="00922325"/>
    <w:rsid w:val="00926251"/>
    <w:rsid w:val="00927A2C"/>
    <w:rsid w:val="009323C5"/>
    <w:rsid w:val="009339C0"/>
    <w:rsid w:val="009344DE"/>
    <w:rsid w:val="009408BA"/>
    <w:rsid w:val="00952AE3"/>
    <w:rsid w:val="00957708"/>
    <w:rsid w:val="009736F2"/>
    <w:rsid w:val="009846C0"/>
    <w:rsid w:val="00994253"/>
    <w:rsid w:val="009965C5"/>
    <w:rsid w:val="009A6469"/>
    <w:rsid w:val="009B4793"/>
    <w:rsid w:val="009C13CB"/>
    <w:rsid w:val="009C381F"/>
    <w:rsid w:val="009C7E87"/>
    <w:rsid w:val="009E42A8"/>
    <w:rsid w:val="009F56A0"/>
    <w:rsid w:val="00A12DC1"/>
    <w:rsid w:val="00A14CC9"/>
    <w:rsid w:val="00A24132"/>
    <w:rsid w:val="00A341C0"/>
    <w:rsid w:val="00A367E3"/>
    <w:rsid w:val="00A53A1D"/>
    <w:rsid w:val="00A53EEB"/>
    <w:rsid w:val="00A55758"/>
    <w:rsid w:val="00A64113"/>
    <w:rsid w:val="00A7564B"/>
    <w:rsid w:val="00A8184B"/>
    <w:rsid w:val="00A85627"/>
    <w:rsid w:val="00A91DA9"/>
    <w:rsid w:val="00A976F8"/>
    <w:rsid w:val="00AA1096"/>
    <w:rsid w:val="00AB27E8"/>
    <w:rsid w:val="00AB381B"/>
    <w:rsid w:val="00AC4B01"/>
    <w:rsid w:val="00AE114E"/>
    <w:rsid w:val="00AE7943"/>
    <w:rsid w:val="00B017A2"/>
    <w:rsid w:val="00B231C5"/>
    <w:rsid w:val="00B26C67"/>
    <w:rsid w:val="00B35C61"/>
    <w:rsid w:val="00B47DE8"/>
    <w:rsid w:val="00B514D5"/>
    <w:rsid w:val="00B53320"/>
    <w:rsid w:val="00B542C4"/>
    <w:rsid w:val="00B54F86"/>
    <w:rsid w:val="00B61A7D"/>
    <w:rsid w:val="00B66A75"/>
    <w:rsid w:val="00B94C88"/>
    <w:rsid w:val="00BA6A0A"/>
    <w:rsid w:val="00BB406E"/>
    <w:rsid w:val="00BC368F"/>
    <w:rsid w:val="00BE2B6A"/>
    <w:rsid w:val="00BE2FAD"/>
    <w:rsid w:val="00BE483A"/>
    <w:rsid w:val="00BF0AE3"/>
    <w:rsid w:val="00BF55F0"/>
    <w:rsid w:val="00C065E4"/>
    <w:rsid w:val="00C07B65"/>
    <w:rsid w:val="00C11481"/>
    <w:rsid w:val="00C15FF7"/>
    <w:rsid w:val="00C17475"/>
    <w:rsid w:val="00C224A5"/>
    <w:rsid w:val="00C2576B"/>
    <w:rsid w:val="00C81C2D"/>
    <w:rsid w:val="00C96662"/>
    <w:rsid w:val="00CA4770"/>
    <w:rsid w:val="00CB1783"/>
    <w:rsid w:val="00CB3E19"/>
    <w:rsid w:val="00CB6166"/>
    <w:rsid w:val="00CD170C"/>
    <w:rsid w:val="00CE7E9F"/>
    <w:rsid w:val="00CF1A7C"/>
    <w:rsid w:val="00D254AF"/>
    <w:rsid w:val="00D32DEB"/>
    <w:rsid w:val="00D35316"/>
    <w:rsid w:val="00D542D1"/>
    <w:rsid w:val="00D80C07"/>
    <w:rsid w:val="00D8168F"/>
    <w:rsid w:val="00D8495A"/>
    <w:rsid w:val="00D84F28"/>
    <w:rsid w:val="00D85C31"/>
    <w:rsid w:val="00DB7B92"/>
    <w:rsid w:val="00DC7D95"/>
    <w:rsid w:val="00DD2C80"/>
    <w:rsid w:val="00DE29A5"/>
    <w:rsid w:val="00DE475A"/>
    <w:rsid w:val="00DE74AB"/>
    <w:rsid w:val="00E06B77"/>
    <w:rsid w:val="00E21308"/>
    <w:rsid w:val="00E56A0A"/>
    <w:rsid w:val="00E605E5"/>
    <w:rsid w:val="00E661A8"/>
    <w:rsid w:val="00E71AB3"/>
    <w:rsid w:val="00E93774"/>
    <w:rsid w:val="00E94662"/>
    <w:rsid w:val="00E97197"/>
    <w:rsid w:val="00EB5FF9"/>
    <w:rsid w:val="00EB73E9"/>
    <w:rsid w:val="00EC75F3"/>
    <w:rsid w:val="00EE28BD"/>
    <w:rsid w:val="00EE4286"/>
    <w:rsid w:val="00F0310E"/>
    <w:rsid w:val="00F13AA1"/>
    <w:rsid w:val="00F21512"/>
    <w:rsid w:val="00F23B45"/>
    <w:rsid w:val="00F31132"/>
    <w:rsid w:val="00F32D3D"/>
    <w:rsid w:val="00F35785"/>
    <w:rsid w:val="00F4533E"/>
    <w:rsid w:val="00F50EC9"/>
    <w:rsid w:val="00F63347"/>
    <w:rsid w:val="00F754B1"/>
    <w:rsid w:val="00F75E88"/>
    <w:rsid w:val="00F87A29"/>
    <w:rsid w:val="00F95F97"/>
    <w:rsid w:val="00F97C84"/>
    <w:rsid w:val="00FA0580"/>
    <w:rsid w:val="00FA0B1D"/>
    <w:rsid w:val="00FA12C3"/>
    <w:rsid w:val="00FA13AE"/>
    <w:rsid w:val="00FA7019"/>
    <w:rsid w:val="00FD206B"/>
    <w:rsid w:val="00FF2599"/>
    <w:rsid w:val="00FF29C8"/>
    <w:rsid w:val="00FF3755"/>
    <w:rsid w:val="00FF6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032038-3618-4FEA-B0FD-06EE49BFF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1108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F63EC"/>
    <w:pPr>
      <w:keepNext/>
      <w:jc w:val="center"/>
      <w:outlineLvl w:val="0"/>
    </w:pPr>
    <w:rPr>
      <w:b/>
      <w:sz w:val="24"/>
      <w:szCs w:val="20"/>
    </w:rPr>
  </w:style>
  <w:style w:type="paragraph" w:styleId="2">
    <w:name w:val="heading 2"/>
    <w:basedOn w:val="a0"/>
    <w:next w:val="a0"/>
    <w:link w:val="20"/>
    <w:uiPriority w:val="9"/>
    <w:unhideWhenUsed/>
    <w:qFormat/>
    <w:rsid w:val="00A6411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91108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9110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List Paragraph"/>
    <w:basedOn w:val="a0"/>
    <w:uiPriority w:val="34"/>
    <w:qFormat/>
    <w:rsid w:val="00911087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20"/>
      <w:szCs w:val="20"/>
    </w:rPr>
  </w:style>
  <w:style w:type="paragraph" w:customStyle="1" w:styleId="a7">
    <w:name w:val="Содержимое таблицы"/>
    <w:basedOn w:val="a0"/>
    <w:rsid w:val="00C07B65"/>
    <w:pPr>
      <w:widowControl w:val="0"/>
      <w:suppressLineNumbers/>
      <w:suppressAutoHyphens/>
    </w:pPr>
    <w:rPr>
      <w:rFonts w:ascii="Arial" w:eastAsia="Arial Unicode MS" w:hAnsi="Arial"/>
      <w:kern w:val="2"/>
      <w:sz w:val="20"/>
      <w:szCs w:val="24"/>
    </w:rPr>
  </w:style>
  <w:style w:type="character" w:customStyle="1" w:styleId="10">
    <w:name w:val="Заголовок 1 Знак"/>
    <w:basedOn w:val="a1"/>
    <w:link w:val="1"/>
    <w:rsid w:val="000F63E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8">
    <w:name w:val="Без интервала Знак"/>
    <w:basedOn w:val="a1"/>
    <w:link w:val="a9"/>
    <w:uiPriority w:val="1"/>
    <w:locked/>
    <w:rsid w:val="000F63EC"/>
    <w:rPr>
      <w:rFonts w:ascii="Calibri" w:eastAsia="Calibri" w:hAnsi="Calibri"/>
    </w:rPr>
  </w:style>
  <w:style w:type="paragraph" w:styleId="a9">
    <w:name w:val="No Spacing"/>
    <w:link w:val="a8"/>
    <w:uiPriority w:val="1"/>
    <w:qFormat/>
    <w:rsid w:val="000F63EC"/>
    <w:pPr>
      <w:spacing w:after="0" w:line="240" w:lineRule="auto"/>
    </w:pPr>
    <w:rPr>
      <w:rFonts w:ascii="Calibri" w:eastAsia="Calibri" w:hAnsi="Calibri"/>
    </w:rPr>
  </w:style>
  <w:style w:type="character" w:styleId="aa">
    <w:name w:val="Hyperlink"/>
    <w:uiPriority w:val="99"/>
    <w:rsid w:val="007F66F8"/>
    <w:rPr>
      <w:color w:val="0000FF"/>
      <w:u w:val="single"/>
    </w:rPr>
  </w:style>
  <w:style w:type="paragraph" w:customStyle="1" w:styleId="11">
    <w:name w:val="Абзац списка1"/>
    <w:basedOn w:val="a0"/>
    <w:uiPriority w:val="34"/>
    <w:qFormat/>
    <w:rsid w:val="007F66F8"/>
    <w:pPr>
      <w:ind w:left="720"/>
      <w:contextualSpacing/>
    </w:pPr>
    <w:rPr>
      <w:rFonts w:eastAsia="Calibri"/>
      <w:sz w:val="24"/>
      <w:szCs w:val="24"/>
    </w:rPr>
  </w:style>
  <w:style w:type="paragraph" w:customStyle="1" w:styleId="a">
    <w:name w:val="Подподпункт"/>
    <w:basedOn w:val="a0"/>
    <w:rsid w:val="00FD206B"/>
    <w:pPr>
      <w:numPr>
        <w:numId w:val="5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styleId="ab">
    <w:name w:val="Normal (Web)"/>
    <w:basedOn w:val="a0"/>
    <w:uiPriority w:val="99"/>
    <w:semiHidden/>
    <w:unhideWhenUsed/>
    <w:rsid w:val="00661A65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styleId="ac">
    <w:name w:val="Balloon Text"/>
    <w:basedOn w:val="a0"/>
    <w:link w:val="ad"/>
    <w:uiPriority w:val="99"/>
    <w:semiHidden/>
    <w:unhideWhenUsed/>
    <w:rsid w:val="00A24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A24132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Revision"/>
    <w:hidden/>
    <w:uiPriority w:val="99"/>
    <w:semiHidden/>
    <w:rsid w:val="00F754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">
    <w:name w:val="комментарий"/>
    <w:rsid w:val="003609F1"/>
    <w:rPr>
      <w:b/>
      <w:i/>
      <w:shd w:val="clear" w:color="auto" w:fill="FFFF99"/>
    </w:rPr>
  </w:style>
  <w:style w:type="character" w:customStyle="1" w:styleId="6">
    <w:name w:val="Основной текст (6)_"/>
    <w:basedOn w:val="a1"/>
    <w:link w:val="60"/>
    <w:rsid w:val="00A341C0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60">
    <w:name w:val="Основной текст (6)"/>
    <w:basedOn w:val="a0"/>
    <w:link w:val="6"/>
    <w:rsid w:val="00A341C0"/>
    <w:pPr>
      <w:widowControl w:val="0"/>
      <w:shd w:val="clear" w:color="auto" w:fill="FFFFFF"/>
      <w:spacing w:line="248" w:lineRule="exact"/>
      <w:ind w:hanging="360"/>
      <w:jc w:val="both"/>
    </w:pPr>
    <w:rPr>
      <w:sz w:val="21"/>
      <w:szCs w:val="21"/>
      <w:lang w:eastAsia="en-US"/>
    </w:rPr>
  </w:style>
  <w:style w:type="character" w:customStyle="1" w:styleId="20">
    <w:name w:val="Заголовок 2 Знак"/>
    <w:basedOn w:val="a1"/>
    <w:link w:val="2"/>
    <w:uiPriority w:val="9"/>
    <w:rsid w:val="00A641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0">
    <w:name w:val="Body Text"/>
    <w:basedOn w:val="a0"/>
    <w:link w:val="af1"/>
    <w:unhideWhenUsed/>
    <w:rsid w:val="0068701A"/>
    <w:pPr>
      <w:spacing w:after="120"/>
    </w:pPr>
    <w:rPr>
      <w:sz w:val="24"/>
      <w:szCs w:val="24"/>
    </w:rPr>
  </w:style>
  <w:style w:type="character" w:customStyle="1" w:styleId="af1">
    <w:name w:val="Основной текст Знак"/>
    <w:basedOn w:val="a1"/>
    <w:link w:val="af0"/>
    <w:rsid w:val="006870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0"/>
    <w:link w:val="30"/>
    <w:uiPriority w:val="99"/>
    <w:semiHidden/>
    <w:unhideWhenUsed/>
    <w:rsid w:val="0034556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4556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2">
    <w:name w:val="annotation reference"/>
    <w:basedOn w:val="a1"/>
    <w:uiPriority w:val="99"/>
    <w:semiHidden/>
    <w:unhideWhenUsed/>
    <w:rsid w:val="005676DD"/>
    <w:rPr>
      <w:sz w:val="16"/>
      <w:szCs w:val="16"/>
    </w:rPr>
  </w:style>
  <w:style w:type="paragraph" w:styleId="af3">
    <w:name w:val="annotation text"/>
    <w:basedOn w:val="a0"/>
    <w:link w:val="af4"/>
    <w:uiPriority w:val="99"/>
    <w:semiHidden/>
    <w:unhideWhenUsed/>
    <w:rsid w:val="005676DD"/>
    <w:rPr>
      <w:sz w:val="20"/>
      <w:szCs w:val="20"/>
    </w:rPr>
  </w:style>
  <w:style w:type="character" w:customStyle="1" w:styleId="af4">
    <w:name w:val="Текст примечания Знак"/>
    <w:basedOn w:val="a1"/>
    <w:link w:val="af3"/>
    <w:uiPriority w:val="99"/>
    <w:semiHidden/>
    <w:rsid w:val="00567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5676DD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5676D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7">
    <w:name w:val="Body Text Indent"/>
    <w:basedOn w:val="a0"/>
    <w:link w:val="af8"/>
    <w:uiPriority w:val="99"/>
    <w:semiHidden/>
    <w:unhideWhenUsed/>
    <w:rsid w:val="004B0516"/>
    <w:pPr>
      <w:spacing w:after="120"/>
      <w:ind w:left="283"/>
    </w:pPr>
  </w:style>
  <w:style w:type="character" w:customStyle="1" w:styleId="af8">
    <w:name w:val="Основной текст с отступом Знак"/>
    <w:basedOn w:val="a1"/>
    <w:link w:val="af7"/>
    <w:uiPriority w:val="99"/>
    <w:semiHidden/>
    <w:rsid w:val="004B051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yle1">
    <w:name w:val="Style1"/>
    <w:basedOn w:val="a0"/>
    <w:uiPriority w:val="99"/>
    <w:rsid w:val="00253B91"/>
    <w:pPr>
      <w:widowControl w:val="0"/>
      <w:autoSpaceDE w:val="0"/>
      <w:autoSpaceDN w:val="0"/>
      <w:adjustRightInd w:val="0"/>
      <w:spacing w:line="264" w:lineRule="exac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548DE7-23F9-490D-9251-AACFA6FE5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1421</Words>
  <Characters>8102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1.</dc:creator>
  <cp:lastModifiedBy>Палюлина Инна Николаевна</cp:lastModifiedBy>
  <cp:revision>21</cp:revision>
  <cp:lastPrinted>2015-03-13T13:49:00Z</cp:lastPrinted>
  <dcterms:created xsi:type="dcterms:W3CDTF">2015-02-03T11:32:00Z</dcterms:created>
  <dcterms:modified xsi:type="dcterms:W3CDTF">2015-03-16T10:31:00Z</dcterms:modified>
</cp:coreProperties>
</file>