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4809"/>
        <w:gridCol w:w="4762"/>
      </w:tblGrid>
      <w:tr w:rsidR="00955CD1" w:rsidRPr="00FE0C60" w:rsidTr="00FE0C60">
        <w:tc>
          <w:tcPr>
            <w:tcW w:w="4979" w:type="dxa"/>
          </w:tcPr>
          <w:p w:rsidR="00955CD1" w:rsidRPr="00FE0C60" w:rsidRDefault="00955CD1" w:rsidP="00523DEE">
            <w:pPr>
              <w:pStyle w:val="a5"/>
              <w:spacing w:line="276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874" w:type="dxa"/>
          </w:tcPr>
          <w:p w:rsidR="00FE0C60" w:rsidRPr="00FE0C60" w:rsidRDefault="00FE0C60" w:rsidP="00FE0C60">
            <w:pPr>
              <w:pStyle w:val="a5"/>
              <w:spacing w:line="276" w:lineRule="auto"/>
              <w:jc w:val="righ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FE0C60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Приложение № 1</w:t>
            </w:r>
          </w:p>
          <w:p w:rsidR="00FE0C60" w:rsidRPr="00FE0C60" w:rsidRDefault="00FE0C60" w:rsidP="00FE0C60">
            <w:pPr>
              <w:pStyle w:val="a5"/>
              <w:spacing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E0C6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 Спецификации </w:t>
            </w:r>
          </w:p>
          <w:p w:rsidR="00955CD1" w:rsidRPr="00FE0C60" w:rsidRDefault="00FE0C60" w:rsidP="00FE0C60">
            <w:pPr>
              <w:pStyle w:val="a5"/>
              <w:spacing w:line="276" w:lineRule="auto"/>
              <w:jc w:val="righ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FE0C60">
              <w:rPr>
                <w:rFonts w:ascii="Times New Roman" w:hAnsi="Times New Roman"/>
                <w:sz w:val="24"/>
                <w:szCs w:val="24"/>
                <w:lang w:eastAsia="ru-RU"/>
              </w:rPr>
              <w:t>По Договору №___ от «__» _______20 __ г.</w:t>
            </w:r>
          </w:p>
        </w:tc>
      </w:tr>
    </w:tbl>
    <w:p w:rsidR="00290B94" w:rsidRPr="00FE0C60" w:rsidRDefault="00290B94"/>
    <w:p w:rsidR="00290B94" w:rsidRPr="00FE0C60" w:rsidRDefault="00FE0C60" w:rsidP="00290B94">
      <w:pPr>
        <w:jc w:val="center"/>
        <w:rPr>
          <w:b/>
        </w:rPr>
      </w:pPr>
      <w:bookmarkStart w:id="0" w:name="_GoBack"/>
      <w:bookmarkEnd w:id="0"/>
      <w:r w:rsidRPr="00FE0C60">
        <w:rPr>
          <w:b/>
        </w:rPr>
        <w:t>ТЕХНИЧЕСКОЕ ЗАДАНИЕ</w:t>
      </w:r>
    </w:p>
    <w:p w:rsidR="00290B94" w:rsidRDefault="00290B94" w:rsidP="00290B94">
      <w:pPr>
        <w:jc w:val="center"/>
        <w:rPr>
          <w:b/>
        </w:rPr>
      </w:pPr>
      <w:r w:rsidRPr="00FE0C60">
        <w:rPr>
          <w:b/>
        </w:rPr>
        <w:t xml:space="preserve">на приобретение </w:t>
      </w:r>
      <w:r w:rsidR="00FE0C60" w:rsidRPr="00FE0C60">
        <w:rPr>
          <w:b/>
        </w:rPr>
        <w:t>бурового насоса</w:t>
      </w:r>
    </w:p>
    <w:p w:rsidR="00FE0C60" w:rsidRPr="00FE0C60" w:rsidRDefault="00FE0C60" w:rsidP="00290B94">
      <w:pPr>
        <w:jc w:val="center"/>
        <w:rPr>
          <w:b/>
        </w:rPr>
      </w:pPr>
    </w:p>
    <w:p w:rsidR="00955CD1" w:rsidRPr="00FE0C60" w:rsidRDefault="00955CD1" w:rsidP="00FE0C60">
      <w:pPr>
        <w:pStyle w:val="a4"/>
        <w:numPr>
          <w:ilvl w:val="0"/>
          <w:numId w:val="1"/>
        </w:numPr>
        <w:ind w:left="0"/>
        <w:jc w:val="both"/>
        <w:rPr>
          <w:rFonts w:ascii="Times New Roman" w:hAnsi="Times New Roman"/>
          <w:sz w:val="24"/>
          <w:szCs w:val="24"/>
        </w:rPr>
      </w:pPr>
      <w:r w:rsidRPr="00FE0C60">
        <w:rPr>
          <w:rFonts w:ascii="Times New Roman" w:hAnsi="Times New Roman"/>
          <w:b/>
          <w:bCs/>
          <w:sz w:val="24"/>
          <w:szCs w:val="24"/>
        </w:rPr>
        <w:t xml:space="preserve">Общие требования </w:t>
      </w:r>
    </w:p>
    <w:p w:rsidR="0069231A" w:rsidRPr="00FE0C60" w:rsidRDefault="00FE0C60" w:rsidP="00FE0C60">
      <w:pPr>
        <w:spacing w:line="276" w:lineRule="auto"/>
        <w:jc w:val="both"/>
      </w:pPr>
      <w:r w:rsidRPr="00FE0C60">
        <w:t>Буровой н</w:t>
      </w:r>
      <w:r>
        <w:t xml:space="preserve">асос </w:t>
      </w:r>
      <w:r w:rsidR="00955CD1" w:rsidRPr="00FE0C60">
        <w:t xml:space="preserve">предназначен для нагнетания и перекачки воды и глинистого раствора в скважину при бурении. </w:t>
      </w:r>
    </w:p>
    <w:p w:rsidR="00955CD1" w:rsidRPr="00FE0C60" w:rsidRDefault="00FE0C60" w:rsidP="00FE0C60">
      <w:pPr>
        <w:spacing w:line="276" w:lineRule="auto"/>
        <w:jc w:val="both"/>
      </w:pPr>
      <w:r>
        <w:t>Эксплуатация насоса</w:t>
      </w:r>
      <w:r w:rsidR="00955CD1" w:rsidRPr="00FE0C60">
        <w:t xml:space="preserve"> производится при температурах от -45С до +45С.</w:t>
      </w:r>
    </w:p>
    <w:p w:rsidR="00955CD1" w:rsidRPr="00FE0C60" w:rsidRDefault="00955CD1" w:rsidP="00FE0C60">
      <w:pPr>
        <w:spacing w:line="276" w:lineRule="auto"/>
        <w:jc w:val="both"/>
      </w:pPr>
    </w:p>
    <w:p w:rsidR="00955CD1" w:rsidRPr="00FE0C60" w:rsidRDefault="00955CD1" w:rsidP="00FE0C60">
      <w:pPr>
        <w:pStyle w:val="a4"/>
        <w:numPr>
          <w:ilvl w:val="0"/>
          <w:numId w:val="1"/>
        </w:numPr>
        <w:ind w:left="0"/>
        <w:jc w:val="both"/>
        <w:rPr>
          <w:rFonts w:ascii="Times New Roman" w:hAnsi="Times New Roman"/>
          <w:sz w:val="24"/>
          <w:szCs w:val="24"/>
        </w:rPr>
      </w:pPr>
      <w:r w:rsidRPr="00FE0C60">
        <w:rPr>
          <w:rFonts w:ascii="Times New Roman" w:hAnsi="Times New Roman"/>
          <w:b/>
          <w:sz w:val="24"/>
          <w:szCs w:val="24"/>
        </w:rPr>
        <w:t>Место поставки:</w:t>
      </w:r>
      <w:r w:rsidRPr="00FE0C60">
        <w:rPr>
          <w:rFonts w:ascii="Times New Roman" w:hAnsi="Times New Roman"/>
          <w:sz w:val="24"/>
          <w:szCs w:val="24"/>
        </w:rPr>
        <w:t xml:space="preserve"> </w:t>
      </w:r>
    </w:p>
    <w:p w:rsidR="00955CD1" w:rsidRPr="00FE0C60" w:rsidRDefault="00D45A03" w:rsidP="00FE0C60">
      <w:pPr>
        <w:spacing w:line="276" w:lineRule="auto"/>
        <w:jc w:val="both"/>
        <w:rPr>
          <w:bCs/>
          <w:color w:val="000000"/>
        </w:rPr>
      </w:pPr>
      <w:r>
        <w:rPr>
          <w:bCs/>
          <w:color w:val="000000"/>
        </w:rPr>
        <w:t xml:space="preserve">Для </w:t>
      </w:r>
      <w:r w:rsidR="00955CD1" w:rsidRPr="00FE0C60">
        <w:rPr>
          <w:bCs/>
          <w:color w:val="000000"/>
        </w:rPr>
        <w:t xml:space="preserve"> ОСП «Буровой участок Хиагда»</w:t>
      </w:r>
      <w:r w:rsidR="00FE0C60">
        <w:rPr>
          <w:bCs/>
          <w:color w:val="000000"/>
        </w:rPr>
        <w:t xml:space="preserve"> в соответствии с требованиями Спецификации проекта договора.</w:t>
      </w:r>
    </w:p>
    <w:p w:rsidR="00955CD1" w:rsidRPr="00FE0C60" w:rsidRDefault="00955CD1" w:rsidP="00FE0C60">
      <w:pPr>
        <w:spacing w:line="276" w:lineRule="auto"/>
        <w:jc w:val="both"/>
        <w:rPr>
          <w:b/>
        </w:rPr>
      </w:pPr>
    </w:p>
    <w:p w:rsidR="00955CD1" w:rsidRPr="00FE0C60" w:rsidRDefault="00955CD1" w:rsidP="00FE0C60">
      <w:pPr>
        <w:pStyle w:val="a4"/>
        <w:numPr>
          <w:ilvl w:val="0"/>
          <w:numId w:val="1"/>
        </w:numPr>
        <w:ind w:left="0"/>
        <w:jc w:val="both"/>
        <w:rPr>
          <w:rFonts w:ascii="Times New Roman" w:hAnsi="Times New Roman"/>
          <w:sz w:val="24"/>
          <w:szCs w:val="24"/>
        </w:rPr>
      </w:pPr>
      <w:r w:rsidRPr="00FE0C60">
        <w:rPr>
          <w:rFonts w:ascii="Times New Roman" w:hAnsi="Times New Roman"/>
          <w:b/>
          <w:sz w:val="24"/>
          <w:szCs w:val="24"/>
        </w:rPr>
        <w:t>Год выпуска оборудования:</w:t>
      </w:r>
      <w:r w:rsidRPr="00FE0C60">
        <w:rPr>
          <w:rFonts w:ascii="Times New Roman" w:hAnsi="Times New Roman"/>
          <w:sz w:val="24"/>
          <w:szCs w:val="24"/>
        </w:rPr>
        <w:t xml:space="preserve"> </w:t>
      </w:r>
      <w:r w:rsidRPr="00FE0C60">
        <w:rPr>
          <w:rFonts w:ascii="Times New Roman" w:hAnsi="Times New Roman"/>
          <w:sz w:val="24"/>
          <w:szCs w:val="24"/>
        </w:rPr>
        <w:tab/>
        <w:t xml:space="preserve"> </w:t>
      </w:r>
      <w:r w:rsidR="00FE0C60" w:rsidRPr="00F162D8">
        <w:rPr>
          <w:rFonts w:ascii="Times New Roman" w:hAnsi="Times New Roman"/>
          <w:sz w:val="24"/>
          <w:szCs w:val="24"/>
        </w:rPr>
        <w:t xml:space="preserve">товар должен быть новым, </w:t>
      </w:r>
      <w:r w:rsidR="00FE0C60">
        <w:rPr>
          <w:rFonts w:ascii="Times New Roman" w:hAnsi="Times New Roman"/>
          <w:sz w:val="24"/>
          <w:szCs w:val="24"/>
        </w:rPr>
        <w:t>высокого качества</w:t>
      </w:r>
      <w:r w:rsidR="00FE0C60" w:rsidRPr="00F162D8">
        <w:rPr>
          <w:rFonts w:ascii="Times New Roman" w:hAnsi="Times New Roman"/>
          <w:sz w:val="24"/>
          <w:szCs w:val="24"/>
        </w:rPr>
        <w:t>, соответствовать всем требованиям и стандартам, установленным</w:t>
      </w:r>
      <w:r w:rsidR="00FE0C60">
        <w:rPr>
          <w:rFonts w:ascii="Times New Roman" w:hAnsi="Times New Roman"/>
          <w:b/>
          <w:sz w:val="24"/>
          <w:szCs w:val="24"/>
        </w:rPr>
        <w:t xml:space="preserve"> </w:t>
      </w:r>
      <w:r w:rsidR="00FE0C60">
        <w:rPr>
          <w:rFonts w:ascii="Times New Roman" w:hAnsi="Times New Roman"/>
          <w:sz w:val="24"/>
          <w:szCs w:val="24"/>
        </w:rPr>
        <w:t>законодательством РФ, с годом выпуска не ранее 2011г</w:t>
      </w:r>
      <w:r w:rsidRPr="00FE0C60">
        <w:rPr>
          <w:rFonts w:ascii="Times New Roman" w:hAnsi="Times New Roman"/>
          <w:sz w:val="24"/>
          <w:szCs w:val="24"/>
        </w:rPr>
        <w:t>.</w:t>
      </w:r>
    </w:p>
    <w:p w:rsidR="00955CD1" w:rsidRPr="00FE0C60" w:rsidRDefault="00955CD1" w:rsidP="00FE0C60">
      <w:pPr>
        <w:spacing w:line="276" w:lineRule="auto"/>
        <w:jc w:val="both"/>
      </w:pPr>
    </w:p>
    <w:p w:rsidR="00955CD1" w:rsidRPr="00FE0C60" w:rsidRDefault="00955CD1" w:rsidP="00FE0C60">
      <w:pPr>
        <w:pStyle w:val="a4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FE0C60">
        <w:rPr>
          <w:rFonts w:ascii="Times New Roman" w:hAnsi="Times New Roman"/>
          <w:b/>
          <w:sz w:val="24"/>
          <w:szCs w:val="24"/>
        </w:rPr>
        <w:t xml:space="preserve">Обязательные документы: </w:t>
      </w:r>
    </w:p>
    <w:p w:rsidR="00955CD1" w:rsidRPr="00FE0C60" w:rsidRDefault="00955CD1" w:rsidP="00FE0C60">
      <w:pPr>
        <w:jc w:val="both"/>
      </w:pPr>
      <w:r w:rsidRPr="00FE0C60">
        <w:t>- разрешение Федеральной службы по экологическому, технологическому и атомному надзору на применяемом оборудовании на опасных производственных объектах;</w:t>
      </w:r>
    </w:p>
    <w:p w:rsidR="0069231A" w:rsidRPr="00FE0C60" w:rsidRDefault="0069231A" w:rsidP="00FE0C60">
      <w:pPr>
        <w:jc w:val="both"/>
      </w:pPr>
      <w:r w:rsidRPr="00FE0C60">
        <w:t>- паспорт;</w:t>
      </w:r>
    </w:p>
    <w:p w:rsidR="00955CD1" w:rsidRPr="00FE0C60" w:rsidRDefault="00955CD1" w:rsidP="00FE0C60">
      <w:pPr>
        <w:spacing w:line="276" w:lineRule="auto"/>
        <w:jc w:val="both"/>
      </w:pPr>
      <w:r w:rsidRPr="00FE0C60">
        <w:t>- инструкция по эксплуатации;</w:t>
      </w:r>
    </w:p>
    <w:p w:rsidR="00955CD1" w:rsidRPr="00FE0C60" w:rsidRDefault="00955CD1" w:rsidP="00FE0C60">
      <w:pPr>
        <w:spacing w:line="276" w:lineRule="auto"/>
        <w:jc w:val="both"/>
      </w:pPr>
      <w:r w:rsidRPr="00FE0C60">
        <w:t>- каталог запасных частей;</w:t>
      </w:r>
    </w:p>
    <w:p w:rsidR="00955CD1" w:rsidRPr="00FE0C60" w:rsidRDefault="00955CD1" w:rsidP="00FE0C60">
      <w:pPr>
        <w:spacing w:line="276" w:lineRule="auto"/>
        <w:jc w:val="both"/>
      </w:pPr>
      <w:r w:rsidRPr="00FE0C60">
        <w:t>- сервисная книжка;</w:t>
      </w:r>
    </w:p>
    <w:p w:rsidR="00955CD1" w:rsidRPr="00FE0C60" w:rsidRDefault="00955CD1" w:rsidP="00FE0C60">
      <w:pPr>
        <w:spacing w:line="276" w:lineRule="auto"/>
        <w:jc w:val="both"/>
      </w:pPr>
      <w:r w:rsidRPr="00FE0C60">
        <w:t xml:space="preserve">- сертификат соответствия ГОСТ </w:t>
      </w:r>
      <w:proofErr w:type="gramStart"/>
      <w:r w:rsidRPr="00FE0C60">
        <w:t>Р</w:t>
      </w:r>
      <w:proofErr w:type="gramEnd"/>
      <w:r w:rsidRPr="00FE0C60">
        <w:t xml:space="preserve">, </w:t>
      </w:r>
    </w:p>
    <w:p w:rsidR="00955CD1" w:rsidRPr="00FE0C60" w:rsidRDefault="00955CD1" w:rsidP="00FE0C60">
      <w:pPr>
        <w:spacing w:line="276" w:lineRule="auto"/>
        <w:jc w:val="both"/>
      </w:pPr>
      <w:r w:rsidRPr="00FE0C60">
        <w:t>- гарантийное письмо от завода изготовителя о подтверждении полномочий продавца по осуществлению поставки оборудования и другие документы, передающиеся при передаче автотранспортных средств покупателю.</w:t>
      </w:r>
    </w:p>
    <w:p w:rsidR="00955CD1" w:rsidRPr="00FE0C60" w:rsidRDefault="00955CD1" w:rsidP="00FE0C60">
      <w:pPr>
        <w:spacing w:line="276" w:lineRule="auto"/>
        <w:jc w:val="both"/>
      </w:pPr>
    </w:p>
    <w:p w:rsidR="00955CD1" w:rsidRPr="00FE0C60" w:rsidRDefault="00955CD1" w:rsidP="00FE0C60">
      <w:pPr>
        <w:pStyle w:val="a4"/>
        <w:numPr>
          <w:ilvl w:val="0"/>
          <w:numId w:val="1"/>
        </w:numPr>
        <w:ind w:left="0"/>
        <w:jc w:val="both"/>
        <w:rPr>
          <w:rFonts w:ascii="Times New Roman" w:hAnsi="Times New Roman"/>
          <w:sz w:val="24"/>
          <w:szCs w:val="24"/>
        </w:rPr>
      </w:pPr>
      <w:r w:rsidRPr="00FE0C60">
        <w:rPr>
          <w:rFonts w:ascii="Times New Roman" w:hAnsi="Times New Roman"/>
          <w:b/>
          <w:sz w:val="24"/>
          <w:szCs w:val="24"/>
        </w:rPr>
        <w:t>Срок и объем гарантии:</w:t>
      </w:r>
      <w:r w:rsidRPr="00FE0C60">
        <w:rPr>
          <w:rFonts w:ascii="Times New Roman" w:hAnsi="Times New Roman"/>
          <w:b/>
          <w:sz w:val="24"/>
          <w:szCs w:val="24"/>
        </w:rPr>
        <w:tab/>
      </w:r>
      <w:r w:rsidRPr="00FE0C60">
        <w:rPr>
          <w:rFonts w:ascii="Times New Roman" w:hAnsi="Times New Roman"/>
          <w:sz w:val="24"/>
          <w:szCs w:val="24"/>
        </w:rPr>
        <w:t xml:space="preserve">12 месяцев или 2000 </w:t>
      </w:r>
      <w:proofErr w:type="spellStart"/>
      <w:r w:rsidRPr="00FE0C60">
        <w:rPr>
          <w:rFonts w:ascii="Times New Roman" w:hAnsi="Times New Roman"/>
          <w:sz w:val="24"/>
          <w:szCs w:val="24"/>
        </w:rPr>
        <w:t>мото</w:t>
      </w:r>
      <w:proofErr w:type="spellEnd"/>
      <w:r w:rsidRPr="00FE0C60">
        <w:rPr>
          <w:rFonts w:ascii="Times New Roman" w:hAnsi="Times New Roman"/>
          <w:sz w:val="24"/>
          <w:szCs w:val="24"/>
        </w:rPr>
        <w:t>-часов, что наступит раньше</w:t>
      </w:r>
      <w:r w:rsidR="00FE0C60">
        <w:rPr>
          <w:rFonts w:ascii="Times New Roman" w:hAnsi="Times New Roman"/>
          <w:sz w:val="24"/>
          <w:szCs w:val="24"/>
        </w:rPr>
        <w:t xml:space="preserve">, но </w:t>
      </w:r>
      <w:r w:rsidRPr="00FE0C60">
        <w:rPr>
          <w:rFonts w:ascii="Times New Roman" w:hAnsi="Times New Roman"/>
          <w:sz w:val="24"/>
          <w:szCs w:val="24"/>
        </w:rPr>
        <w:t xml:space="preserve"> не менее срока и объема гарантии, установле</w:t>
      </w:r>
      <w:r w:rsidR="00FE0C60">
        <w:rPr>
          <w:rFonts w:ascii="Times New Roman" w:hAnsi="Times New Roman"/>
          <w:sz w:val="24"/>
          <w:szCs w:val="24"/>
        </w:rPr>
        <w:t>нным предприятием изготовителем</w:t>
      </w:r>
      <w:r w:rsidRPr="00FE0C60">
        <w:rPr>
          <w:rFonts w:ascii="Times New Roman" w:hAnsi="Times New Roman"/>
          <w:sz w:val="24"/>
          <w:szCs w:val="24"/>
        </w:rPr>
        <w:t>.</w:t>
      </w:r>
    </w:p>
    <w:p w:rsidR="00955CD1" w:rsidRPr="00FE0C60" w:rsidRDefault="00955CD1" w:rsidP="00FE0C60">
      <w:pPr>
        <w:spacing w:line="276" w:lineRule="auto"/>
        <w:jc w:val="both"/>
      </w:pPr>
    </w:p>
    <w:p w:rsidR="00955CD1" w:rsidRPr="00FE0C60" w:rsidRDefault="00955CD1" w:rsidP="00FE0C60">
      <w:pPr>
        <w:pStyle w:val="a4"/>
        <w:numPr>
          <w:ilvl w:val="0"/>
          <w:numId w:val="1"/>
        </w:numPr>
        <w:ind w:left="0"/>
        <w:jc w:val="both"/>
        <w:rPr>
          <w:rFonts w:ascii="Times New Roman" w:hAnsi="Times New Roman"/>
          <w:sz w:val="24"/>
          <w:szCs w:val="24"/>
        </w:rPr>
      </w:pPr>
      <w:r w:rsidRPr="00FE0C60">
        <w:rPr>
          <w:rFonts w:ascii="Times New Roman" w:hAnsi="Times New Roman"/>
          <w:b/>
          <w:sz w:val="24"/>
          <w:szCs w:val="24"/>
        </w:rPr>
        <w:t xml:space="preserve">Срок поставки: </w:t>
      </w:r>
      <w:r w:rsidRPr="00FE0C60">
        <w:rPr>
          <w:rFonts w:ascii="Times New Roman" w:hAnsi="Times New Roman"/>
          <w:b/>
          <w:sz w:val="24"/>
          <w:szCs w:val="24"/>
        </w:rPr>
        <w:tab/>
      </w:r>
      <w:r w:rsidR="00FE0C60">
        <w:rPr>
          <w:rFonts w:ascii="Times New Roman" w:eastAsia="Times New Roman" w:hAnsi="Times New Roman"/>
          <w:bCs/>
          <w:color w:val="000000"/>
          <w:sz w:val="24"/>
          <w:szCs w:val="24"/>
        </w:rPr>
        <w:t>в соответствии с требованиями спецификации к проекту договора</w:t>
      </w:r>
    </w:p>
    <w:p w:rsidR="00955CD1" w:rsidRPr="00FE0C60" w:rsidRDefault="00955CD1" w:rsidP="00FE0C60">
      <w:pPr>
        <w:spacing w:line="276" w:lineRule="auto"/>
        <w:jc w:val="both"/>
      </w:pPr>
    </w:p>
    <w:p w:rsidR="00955CD1" w:rsidRPr="00FE0C60" w:rsidRDefault="00955CD1" w:rsidP="00FE0C60">
      <w:pPr>
        <w:pStyle w:val="a4"/>
        <w:numPr>
          <w:ilvl w:val="0"/>
          <w:numId w:val="1"/>
        </w:numPr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FE0C60">
        <w:rPr>
          <w:rFonts w:ascii="Times New Roman" w:hAnsi="Times New Roman"/>
          <w:b/>
          <w:sz w:val="24"/>
          <w:szCs w:val="24"/>
        </w:rPr>
        <w:t>Количество:</w:t>
      </w:r>
      <w:r w:rsidR="00B10BBB">
        <w:rPr>
          <w:rFonts w:ascii="Times New Roman" w:hAnsi="Times New Roman"/>
          <w:sz w:val="24"/>
          <w:szCs w:val="24"/>
        </w:rPr>
        <w:t xml:space="preserve"> - 1</w:t>
      </w:r>
      <w:r w:rsidRPr="00FE0C60">
        <w:rPr>
          <w:rFonts w:ascii="Times New Roman" w:hAnsi="Times New Roman"/>
          <w:sz w:val="24"/>
          <w:szCs w:val="24"/>
        </w:rPr>
        <w:t xml:space="preserve"> шт.</w:t>
      </w:r>
    </w:p>
    <w:p w:rsidR="00FE0C60" w:rsidRPr="00FE0C60" w:rsidRDefault="00FE0C60" w:rsidP="00FE0C60">
      <w:pPr>
        <w:pStyle w:val="a4"/>
        <w:ind w:left="0"/>
        <w:rPr>
          <w:rFonts w:ascii="Times New Roman" w:hAnsi="Times New Roman"/>
          <w:b/>
          <w:sz w:val="24"/>
          <w:szCs w:val="24"/>
        </w:rPr>
      </w:pPr>
    </w:p>
    <w:p w:rsidR="00955CD1" w:rsidRPr="00FE0C60" w:rsidRDefault="00955CD1" w:rsidP="00FE0C60">
      <w:pPr>
        <w:pStyle w:val="a4"/>
        <w:numPr>
          <w:ilvl w:val="0"/>
          <w:numId w:val="1"/>
        </w:numPr>
        <w:spacing w:before="100" w:beforeAutospacing="1" w:after="100" w:afterAutospacing="1"/>
        <w:ind w:left="0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FE0C60">
        <w:rPr>
          <w:rFonts w:ascii="Times New Roman" w:hAnsi="Times New Roman"/>
          <w:b/>
          <w:sz w:val="24"/>
          <w:szCs w:val="24"/>
        </w:rPr>
        <w:t>Технические характеристики насоса</w:t>
      </w:r>
    </w:p>
    <w:p w:rsidR="00A54121" w:rsidRPr="00FE0C60" w:rsidRDefault="004A495F" w:rsidP="00FE0C60">
      <w:r w:rsidRPr="00FE0C60">
        <w:t>длина хода поршня</w:t>
      </w:r>
      <w:r w:rsidR="00A54121" w:rsidRPr="00FE0C60">
        <w:tab/>
      </w:r>
      <w:r w:rsidR="00A54121" w:rsidRPr="00FE0C60">
        <w:tab/>
      </w:r>
      <w:r w:rsidR="00A54121" w:rsidRPr="00FE0C60">
        <w:tab/>
      </w:r>
      <w:r w:rsidR="00A54121" w:rsidRPr="00FE0C60">
        <w:tab/>
      </w:r>
      <w:r w:rsidR="00A54121" w:rsidRPr="00FE0C60">
        <w:tab/>
      </w:r>
      <w:r w:rsidR="00FE0C60">
        <w:tab/>
      </w:r>
      <w:r w:rsidR="00FE0C60">
        <w:tab/>
      </w:r>
      <w:r w:rsidR="00FE0C60">
        <w:tab/>
      </w:r>
      <w:r w:rsidR="00FE0C60">
        <w:tab/>
      </w:r>
      <w:r w:rsidR="00FE0C60">
        <w:tab/>
      </w:r>
      <w:r w:rsidRPr="00FE0C60">
        <w:t>16</w:t>
      </w:r>
      <w:r w:rsidR="00A54121" w:rsidRPr="00FE0C60">
        <w:t xml:space="preserve">0 </w:t>
      </w:r>
      <w:r w:rsidRPr="00FE0C60">
        <w:t>мм</w:t>
      </w:r>
    </w:p>
    <w:p w:rsidR="00A54121" w:rsidRPr="00FE0C60" w:rsidRDefault="004A495F" w:rsidP="00FE0C60">
      <w:r w:rsidRPr="00FE0C60">
        <w:t>частота вращения трансмиссионного вала</w:t>
      </w:r>
      <w:r w:rsidRPr="00FE0C60">
        <w:tab/>
      </w:r>
      <w:r w:rsidRPr="00FE0C60">
        <w:tab/>
      </w:r>
      <w:r w:rsidR="00FE0C60">
        <w:tab/>
      </w:r>
      <w:r w:rsidR="00FE0C60">
        <w:tab/>
      </w:r>
      <w:r w:rsidR="00FE0C60">
        <w:tab/>
      </w:r>
      <w:r w:rsidR="00FE0C60">
        <w:tab/>
      </w:r>
      <w:r w:rsidRPr="00FE0C60">
        <w:t xml:space="preserve">394 </w:t>
      </w:r>
      <w:proofErr w:type="gramStart"/>
      <w:r w:rsidRPr="00FE0C60">
        <w:t>об</w:t>
      </w:r>
      <w:proofErr w:type="gramEnd"/>
      <w:r w:rsidRPr="00FE0C60">
        <w:t>/мин</w:t>
      </w:r>
    </w:p>
    <w:p w:rsidR="00FE0C60" w:rsidRDefault="004A495F" w:rsidP="00FE0C60">
      <w:r w:rsidRPr="00FE0C60">
        <w:t>вакуумметрическая высота всасывания</w:t>
      </w:r>
      <w:r w:rsidR="00A54121" w:rsidRPr="00FE0C60">
        <w:tab/>
      </w:r>
      <w:r w:rsidR="00A54121" w:rsidRPr="00FE0C60">
        <w:tab/>
      </w:r>
      <w:r w:rsidR="00FE0C60">
        <w:tab/>
      </w:r>
      <w:r w:rsidR="00FE0C60">
        <w:tab/>
      </w:r>
      <w:r w:rsidR="00FE0C60">
        <w:tab/>
      </w:r>
      <w:r w:rsidR="00FE0C60">
        <w:tab/>
      </w:r>
      <w:r w:rsidR="00FE0C60">
        <w:tab/>
      </w:r>
      <w:r w:rsidRPr="00FE0C60">
        <w:t>3</w:t>
      </w:r>
      <w:r w:rsidR="00A54121" w:rsidRPr="00FE0C60">
        <w:t xml:space="preserve"> м</w:t>
      </w:r>
    </w:p>
    <w:p w:rsidR="00363C93" w:rsidRPr="00FE0C60" w:rsidRDefault="00363C93" w:rsidP="00363C93">
      <w:r w:rsidRPr="00FE0C60">
        <w:t>Габариты</w:t>
      </w:r>
      <w:r w:rsidRPr="00FE0C60">
        <w:tab/>
      </w:r>
      <w:r w:rsidRPr="00FE0C60">
        <w:tab/>
      </w:r>
      <w:r w:rsidRPr="00FE0C60">
        <w:tab/>
      </w:r>
      <w:r w:rsidRPr="00FE0C60">
        <w:tab/>
      </w:r>
      <w:r w:rsidRPr="00FE0C60">
        <w:tab/>
      </w:r>
      <w:r w:rsidRPr="00FE0C60">
        <w:tab/>
      </w:r>
      <w:r>
        <w:tab/>
      </w:r>
      <w:r>
        <w:tab/>
      </w:r>
      <w:r w:rsidRPr="00FE0C60">
        <w:tab/>
        <w:t>1860 * 740 * 1330 мм</w:t>
      </w:r>
    </w:p>
    <w:p w:rsidR="00363C93" w:rsidRPr="00FE0C60" w:rsidRDefault="00363C93" w:rsidP="00363C93">
      <w:r w:rsidRPr="00FE0C60">
        <w:t>Масса</w:t>
      </w:r>
      <w:r w:rsidRPr="00FE0C60">
        <w:tab/>
      </w:r>
      <w:r w:rsidRPr="00FE0C60">
        <w:tab/>
      </w:r>
      <w:r w:rsidRPr="00FE0C60">
        <w:tab/>
      </w:r>
      <w:r w:rsidRPr="00FE0C60">
        <w:tab/>
      </w:r>
      <w:r w:rsidRPr="00FE0C60">
        <w:tab/>
      </w:r>
      <w:r w:rsidRPr="00FE0C60">
        <w:tab/>
      </w:r>
      <w:r>
        <w:tab/>
      </w:r>
      <w:r>
        <w:tab/>
      </w:r>
      <w:r>
        <w:tab/>
      </w:r>
      <w:r>
        <w:tab/>
      </w:r>
      <w:r w:rsidRPr="00FE0C60">
        <w:tab/>
      </w:r>
      <w:r w:rsidRPr="00FE0C60">
        <w:tab/>
        <w:t>1040 кг</w:t>
      </w:r>
    </w:p>
    <w:p w:rsidR="00363C93" w:rsidRDefault="00363C93" w:rsidP="00FE0C60"/>
    <w:p w:rsidR="00A54121" w:rsidRPr="00FE0C60" w:rsidRDefault="00C361BF" w:rsidP="00FE0C60">
      <w:r w:rsidRPr="00FE0C60">
        <w:t xml:space="preserve">диаметр цилиндровых втулок, </w:t>
      </w:r>
      <w:proofErr w:type="gramStart"/>
      <w:r w:rsidRPr="00FE0C60">
        <w:t>мм</w:t>
      </w:r>
      <w:proofErr w:type="gramEnd"/>
      <w:r>
        <w:tab/>
      </w:r>
      <w:r>
        <w:tab/>
      </w:r>
      <w:r>
        <w:tab/>
      </w:r>
      <w:r>
        <w:tab/>
      </w:r>
      <w:r w:rsidR="00363C93">
        <w:tab/>
      </w:r>
      <w:r>
        <w:tab/>
      </w:r>
      <w:r>
        <w:tab/>
      </w:r>
      <w:r>
        <w:tab/>
      </w:r>
      <w:r w:rsidR="00363C93">
        <w:t>110 мм</w:t>
      </w:r>
    </w:p>
    <w:p w:rsidR="004A495F" w:rsidRPr="00FE0C60" w:rsidRDefault="004A495F" w:rsidP="00FE0C6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9"/>
        <w:gridCol w:w="3179"/>
        <w:gridCol w:w="3193"/>
      </w:tblGrid>
      <w:tr w:rsidR="004A495F" w:rsidRPr="00FE0C60" w:rsidTr="00240355">
        <w:tc>
          <w:tcPr>
            <w:tcW w:w="3284" w:type="dxa"/>
          </w:tcPr>
          <w:p w:rsidR="004A495F" w:rsidRPr="00FE0C60" w:rsidRDefault="004A495F" w:rsidP="00FE0C60">
            <w:r w:rsidRPr="00FE0C60">
              <w:t xml:space="preserve">диаметр цилиндровых втулок, </w:t>
            </w:r>
            <w:proofErr w:type="gramStart"/>
            <w:r w:rsidRPr="00FE0C60">
              <w:t>мм</w:t>
            </w:r>
            <w:proofErr w:type="gramEnd"/>
          </w:p>
        </w:tc>
        <w:tc>
          <w:tcPr>
            <w:tcW w:w="3284" w:type="dxa"/>
          </w:tcPr>
          <w:p w:rsidR="004A495F" w:rsidRPr="00FE0C60" w:rsidRDefault="004A495F" w:rsidP="00FE0C60">
            <w:r w:rsidRPr="00FE0C60">
              <w:t>объемная подача, м</w:t>
            </w:r>
            <w:r w:rsidRPr="00FE0C60">
              <w:rPr>
                <w:vertAlign w:val="superscript"/>
              </w:rPr>
              <w:t>3</w:t>
            </w:r>
            <w:r w:rsidRPr="00FE0C60">
              <w:t>/час</w:t>
            </w:r>
          </w:p>
        </w:tc>
        <w:tc>
          <w:tcPr>
            <w:tcW w:w="3285" w:type="dxa"/>
          </w:tcPr>
          <w:p w:rsidR="004A495F" w:rsidRPr="00FE0C60" w:rsidRDefault="004A495F" w:rsidP="00FE0C60">
            <w:r w:rsidRPr="00FE0C60">
              <w:t>наибольшее давление, МПа</w:t>
            </w:r>
          </w:p>
        </w:tc>
      </w:tr>
      <w:tr w:rsidR="004A495F" w:rsidRPr="00FE0C60" w:rsidTr="00240355">
        <w:tc>
          <w:tcPr>
            <w:tcW w:w="3284" w:type="dxa"/>
          </w:tcPr>
          <w:p w:rsidR="004A495F" w:rsidRPr="00FE0C60" w:rsidRDefault="004A495F" w:rsidP="00FE0C60">
            <w:r w:rsidRPr="00FE0C60">
              <w:t>110</w:t>
            </w:r>
          </w:p>
        </w:tc>
        <w:tc>
          <w:tcPr>
            <w:tcW w:w="3284" w:type="dxa"/>
          </w:tcPr>
          <w:p w:rsidR="004A495F" w:rsidRPr="00FE0C60" w:rsidRDefault="004A495F" w:rsidP="00FE0C60">
            <w:r w:rsidRPr="00FE0C60">
              <w:t>32</w:t>
            </w:r>
          </w:p>
        </w:tc>
        <w:tc>
          <w:tcPr>
            <w:tcW w:w="3285" w:type="dxa"/>
          </w:tcPr>
          <w:p w:rsidR="004A495F" w:rsidRPr="00FE0C60" w:rsidRDefault="004A495F" w:rsidP="00FE0C60">
            <w:r w:rsidRPr="00FE0C60">
              <w:t>4,1</w:t>
            </w:r>
          </w:p>
        </w:tc>
      </w:tr>
    </w:tbl>
    <w:p w:rsidR="004A495F" w:rsidRPr="00FE0C60" w:rsidRDefault="004A495F" w:rsidP="00FE0C60"/>
    <w:p w:rsidR="00955CD1" w:rsidRDefault="00955CD1" w:rsidP="00FE0C60">
      <w:r w:rsidRPr="00FE0C60">
        <w:t>Конст</w:t>
      </w:r>
      <w:r w:rsidR="00FE0C60">
        <w:t>руктивное исполнение бурового насоса</w:t>
      </w:r>
      <w:r w:rsidR="00FE0C60">
        <w:tab/>
      </w:r>
      <w:r w:rsidR="00FE0C60">
        <w:tab/>
      </w:r>
      <w:r w:rsidR="00FE0C60">
        <w:tab/>
      </w:r>
      <w:r w:rsidRPr="00FE0C60">
        <w:t xml:space="preserve">шкив с </w:t>
      </w:r>
      <w:r w:rsidR="00FE0C60">
        <w:t>левой стороны</w:t>
      </w:r>
    </w:p>
    <w:p w:rsidR="0069231A" w:rsidRPr="00FE0C60" w:rsidRDefault="00A108C6" w:rsidP="00FE0C60">
      <w:r w:rsidRPr="00FE0C60">
        <w:t xml:space="preserve">В комплект поставки </w:t>
      </w:r>
      <w:r w:rsidR="00FE0C60">
        <w:t>должен включа</w:t>
      </w:r>
      <w:r w:rsidRPr="00FE0C60">
        <w:t>ть: комплект запасных частей инструмента и принадлежностей.</w:t>
      </w:r>
    </w:p>
    <w:p w:rsidR="0069231A" w:rsidRPr="00FE0C60" w:rsidRDefault="0069231A" w:rsidP="00C0773C"/>
    <w:p w:rsidR="0069231A" w:rsidRDefault="0069231A" w:rsidP="00C0773C"/>
    <w:p w:rsidR="00FE0C60" w:rsidRDefault="00FE0C60" w:rsidP="00C0773C"/>
    <w:p w:rsidR="00FE0C60" w:rsidRDefault="00FE0C60" w:rsidP="00C0773C"/>
    <w:p w:rsidR="00FE0C60" w:rsidRDefault="00FE0C60" w:rsidP="00C0773C"/>
    <w:tbl>
      <w:tblPr>
        <w:tblW w:w="4961" w:type="pct"/>
        <w:tblLook w:val="04A0" w:firstRow="1" w:lastRow="0" w:firstColumn="1" w:lastColumn="0" w:noHBand="0" w:noVBand="1"/>
      </w:tblPr>
      <w:tblGrid>
        <w:gridCol w:w="4687"/>
        <w:gridCol w:w="4809"/>
      </w:tblGrid>
      <w:tr w:rsidR="00FE0C60" w:rsidRPr="00343485" w:rsidTr="00AB299F">
        <w:trPr>
          <w:trHeight w:val="265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C60" w:rsidRPr="00343485" w:rsidRDefault="00FE0C60" w:rsidP="00AB299F">
            <w:pPr>
              <w:jc w:val="center"/>
              <w:rPr>
                <w:b/>
                <w:bCs/>
                <w:color w:val="000000"/>
              </w:rPr>
            </w:pPr>
            <w:r w:rsidRPr="00343485">
              <w:rPr>
                <w:b/>
                <w:bCs/>
                <w:color w:val="000000"/>
              </w:rPr>
              <w:t>Покупатель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C60" w:rsidRPr="00343485" w:rsidRDefault="00FE0C60" w:rsidP="00AB299F">
            <w:pPr>
              <w:jc w:val="center"/>
              <w:rPr>
                <w:b/>
                <w:bCs/>
                <w:color w:val="000000"/>
              </w:rPr>
            </w:pPr>
            <w:r w:rsidRPr="00343485">
              <w:rPr>
                <w:b/>
                <w:bCs/>
                <w:color w:val="000000"/>
              </w:rPr>
              <w:t>Поставщик</w:t>
            </w:r>
          </w:p>
        </w:tc>
      </w:tr>
      <w:tr w:rsidR="00FE0C60" w:rsidRPr="00343485" w:rsidTr="00AB299F">
        <w:trPr>
          <w:trHeight w:val="194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C60" w:rsidRDefault="00FE0C60" w:rsidP="00AB299F">
            <w:pPr>
              <w:jc w:val="center"/>
              <w:rPr>
                <w:b/>
                <w:bCs/>
                <w:color w:val="000000"/>
              </w:rPr>
            </w:pPr>
            <w:r w:rsidRPr="00343485">
              <w:rPr>
                <w:b/>
                <w:bCs/>
                <w:color w:val="000000"/>
              </w:rPr>
              <w:t>ЗАО «РУСБУРМАШ»</w:t>
            </w:r>
          </w:p>
          <w:p w:rsidR="00FE0C60" w:rsidRPr="00343485" w:rsidRDefault="00FE0C60" w:rsidP="00AB299F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C60" w:rsidRPr="00343485" w:rsidRDefault="00FE0C60" w:rsidP="00AB299F">
            <w:pPr>
              <w:jc w:val="center"/>
              <w:rPr>
                <w:color w:val="000000"/>
              </w:rPr>
            </w:pPr>
          </w:p>
        </w:tc>
      </w:tr>
      <w:tr w:rsidR="00FE0C60" w:rsidRPr="00343485" w:rsidTr="00AB299F">
        <w:trPr>
          <w:trHeight w:val="241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C60" w:rsidRDefault="00FE0C60" w:rsidP="00AB29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Генеральный директор </w:t>
            </w:r>
          </w:p>
          <w:p w:rsidR="00FE0C60" w:rsidRPr="00343485" w:rsidRDefault="00FE0C60" w:rsidP="00AB299F">
            <w:pPr>
              <w:jc w:val="center"/>
              <w:rPr>
                <w:color w:val="000000"/>
              </w:rPr>
            </w:pP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C60" w:rsidRPr="00343485" w:rsidRDefault="00FE0C60" w:rsidP="00AB299F">
            <w:pPr>
              <w:jc w:val="center"/>
              <w:rPr>
                <w:color w:val="000000"/>
              </w:rPr>
            </w:pPr>
          </w:p>
        </w:tc>
      </w:tr>
      <w:tr w:rsidR="00FE0C60" w:rsidRPr="00343485" w:rsidTr="00AB299F">
        <w:trPr>
          <w:trHeight w:val="241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C60" w:rsidRPr="00343485" w:rsidRDefault="00FE0C60" w:rsidP="00AB299F">
            <w:pPr>
              <w:jc w:val="center"/>
              <w:rPr>
                <w:color w:val="000000"/>
              </w:rPr>
            </w:pPr>
            <w:r w:rsidRPr="00343485">
              <w:rPr>
                <w:color w:val="000000"/>
              </w:rPr>
              <w:t>_____________________ Риос Э.Д.Р.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C60" w:rsidRPr="00343485" w:rsidRDefault="00FE0C60" w:rsidP="00AB299F">
            <w:pPr>
              <w:jc w:val="center"/>
              <w:rPr>
                <w:color w:val="000000"/>
              </w:rPr>
            </w:pPr>
            <w:r w:rsidRPr="00343485">
              <w:rPr>
                <w:color w:val="000000"/>
              </w:rPr>
              <w:t>__________________/_______________</w:t>
            </w:r>
          </w:p>
        </w:tc>
      </w:tr>
      <w:tr w:rsidR="00FE0C60" w:rsidRPr="00343485" w:rsidTr="00AB299F">
        <w:trPr>
          <w:trHeight w:val="241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C60" w:rsidRPr="00343485" w:rsidRDefault="00FE0C60" w:rsidP="00AB299F">
            <w:pPr>
              <w:jc w:val="center"/>
              <w:rPr>
                <w:color w:val="000000"/>
              </w:rPr>
            </w:pPr>
            <w:r w:rsidRPr="00343485">
              <w:rPr>
                <w:color w:val="000000"/>
              </w:rPr>
              <w:t>М.П.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C60" w:rsidRPr="00343485" w:rsidRDefault="00FE0C60" w:rsidP="00AB299F">
            <w:pPr>
              <w:jc w:val="center"/>
              <w:rPr>
                <w:color w:val="000000"/>
              </w:rPr>
            </w:pPr>
            <w:r w:rsidRPr="00343485">
              <w:rPr>
                <w:color w:val="000000"/>
              </w:rPr>
              <w:t>М.П.</w:t>
            </w:r>
          </w:p>
        </w:tc>
      </w:tr>
    </w:tbl>
    <w:p w:rsidR="00FE0C60" w:rsidRPr="00FE0C60" w:rsidRDefault="00FE0C60" w:rsidP="00C0773C"/>
    <w:sectPr w:rsidR="00FE0C60" w:rsidRPr="00FE0C60" w:rsidSect="004F6EDD">
      <w:pgSz w:w="11906" w:h="16838" w:code="9"/>
      <w:pgMar w:top="28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02391C"/>
    <w:multiLevelType w:val="hybridMultilevel"/>
    <w:tmpl w:val="109221EA"/>
    <w:lvl w:ilvl="0" w:tplc="A29CA1E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90B94"/>
    <w:rsid w:val="00075F7D"/>
    <w:rsid w:val="00084268"/>
    <w:rsid w:val="00095B82"/>
    <w:rsid w:val="000975D5"/>
    <w:rsid w:val="001930F7"/>
    <w:rsid w:val="00240355"/>
    <w:rsid w:val="0024157D"/>
    <w:rsid w:val="00272E9D"/>
    <w:rsid w:val="00290B94"/>
    <w:rsid w:val="002A15C6"/>
    <w:rsid w:val="002C2F76"/>
    <w:rsid w:val="002D3BB8"/>
    <w:rsid w:val="00310541"/>
    <w:rsid w:val="00326B0F"/>
    <w:rsid w:val="00363C93"/>
    <w:rsid w:val="0036420B"/>
    <w:rsid w:val="00377517"/>
    <w:rsid w:val="0039392A"/>
    <w:rsid w:val="00393BCF"/>
    <w:rsid w:val="003A4236"/>
    <w:rsid w:val="003B075B"/>
    <w:rsid w:val="003C6990"/>
    <w:rsid w:val="0043562B"/>
    <w:rsid w:val="004366E0"/>
    <w:rsid w:val="004468D0"/>
    <w:rsid w:val="00450DBE"/>
    <w:rsid w:val="00472DD7"/>
    <w:rsid w:val="004A495F"/>
    <w:rsid w:val="004C6064"/>
    <w:rsid w:val="004D5A46"/>
    <w:rsid w:val="004F6EDD"/>
    <w:rsid w:val="005402DD"/>
    <w:rsid w:val="00574F5E"/>
    <w:rsid w:val="005A6D56"/>
    <w:rsid w:val="00613B73"/>
    <w:rsid w:val="0063679F"/>
    <w:rsid w:val="0069231A"/>
    <w:rsid w:val="006B0A23"/>
    <w:rsid w:val="006F4055"/>
    <w:rsid w:val="007244A9"/>
    <w:rsid w:val="00733152"/>
    <w:rsid w:val="007C69D4"/>
    <w:rsid w:val="007E6FC5"/>
    <w:rsid w:val="00833F04"/>
    <w:rsid w:val="00857625"/>
    <w:rsid w:val="00893C96"/>
    <w:rsid w:val="008961F4"/>
    <w:rsid w:val="008D488C"/>
    <w:rsid w:val="008E27F9"/>
    <w:rsid w:val="008F7840"/>
    <w:rsid w:val="00942397"/>
    <w:rsid w:val="00955CD1"/>
    <w:rsid w:val="009A7502"/>
    <w:rsid w:val="009D2C65"/>
    <w:rsid w:val="00A00950"/>
    <w:rsid w:val="00A108C6"/>
    <w:rsid w:val="00A33256"/>
    <w:rsid w:val="00A36379"/>
    <w:rsid w:val="00A54121"/>
    <w:rsid w:val="00AE1261"/>
    <w:rsid w:val="00B10BBB"/>
    <w:rsid w:val="00B145FA"/>
    <w:rsid w:val="00B2201D"/>
    <w:rsid w:val="00C0773C"/>
    <w:rsid w:val="00C361BF"/>
    <w:rsid w:val="00C41D46"/>
    <w:rsid w:val="00C706B9"/>
    <w:rsid w:val="00D43828"/>
    <w:rsid w:val="00D45A03"/>
    <w:rsid w:val="00DA05F5"/>
    <w:rsid w:val="00DB0A08"/>
    <w:rsid w:val="00E1687C"/>
    <w:rsid w:val="00E17AE8"/>
    <w:rsid w:val="00E24B9C"/>
    <w:rsid w:val="00E67F19"/>
    <w:rsid w:val="00FB483C"/>
    <w:rsid w:val="00FC563B"/>
    <w:rsid w:val="00FE0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2201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A49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55CD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No Spacing"/>
    <w:uiPriority w:val="1"/>
    <w:qFormat/>
    <w:rsid w:val="00955CD1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281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308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Computer</Company>
  <LinksUpToDate>false</LinksUpToDate>
  <CharactersWithSpaces>2062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guest</dc:creator>
  <cp:lastModifiedBy>Колдасов Евгений Валерьевич</cp:lastModifiedBy>
  <cp:revision>9</cp:revision>
  <cp:lastPrinted>2010-11-19T03:50:00Z</cp:lastPrinted>
  <dcterms:created xsi:type="dcterms:W3CDTF">2011-10-15T21:27:00Z</dcterms:created>
  <dcterms:modified xsi:type="dcterms:W3CDTF">2012-07-10T12:26:00Z</dcterms:modified>
</cp:coreProperties>
</file>