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F45D3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или обеспечительный платеж в размере</w:t>
      </w:r>
      <w:r w:rsidR="0036160B">
        <w:rPr>
          <w:szCs w:val="24"/>
        </w:rPr>
        <w:t xml:space="preserve"> </w:t>
      </w:r>
      <w:r w:rsidR="0036160B" w:rsidRPr="00A2309D">
        <w:rPr>
          <w:szCs w:val="24"/>
        </w:rPr>
        <w:t>10 (десять) % от цены настоящего договора</w:t>
      </w:r>
      <w:r w:rsidRPr="00A2309D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__________/В.</w:t>
      </w:r>
      <w:r w:rsidR="00AF45D3">
        <w:rPr>
          <w:b/>
          <w:bCs/>
        </w:rPr>
        <w:t>С. 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EB3" w:rsidRDefault="006C5EB3">
      <w:r>
        <w:separator/>
      </w:r>
    </w:p>
  </w:endnote>
  <w:endnote w:type="continuationSeparator" w:id="1">
    <w:p w:rsidR="006C5EB3" w:rsidRDefault="006C5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642C8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_________________/В.</w:t>
    </w:r>
    <w:r w:rsidR="00AF45D3">
      <w:rPr>
        <w:b/>
      </w:rPr>
      <w:t>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EB3" w:rsidRDefault="006C5EB3">
      <w:r>
        <w:separator/>
      </w:r>
    </w:p>
  </w:footnote>
  <w:footnote w:type="continuationSeparator" w:id="1">
    <w:p w:rsidR="006C5EB3" w:rsidRDefault="006C5E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36160B">
            <w:rPr>
              <w:noProof/>
            </w:rPr>
            <w:t>7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6160B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42C83"/>
    <w:rsid w:val="00653C01"/>
    <w:rsid w:val="00662C43"/>
    <w:rsid w:val="00664B8C"/>
    <w:rsid w:val="006C0773"/>
    <w:rsid w:val="006C3330"/>
    <w:rsid w:val="006C5EB3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04183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AF45D3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BB4CB-5C33-4E5A-99CD-499BA1FFF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11</Pages>
  <Words>3534</Words>
  <Characters>20145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soldatova.t.g</cp:lastModifiedBy>
  <cp:revision>18</cp:revision>
  <cp:lastPrinted>2010-08-26T01:08:00Z</cp:lastPrinted>
  <dcterms:created xsi:type="dcterms:W3CDTF">2010-09-16T05:23:00Z</dcterms:created>
  <dcterms:modified xsi:type="dcterms:W3CDTF">2011-08-30T06:31:00Z</dcterms:modified>
</cp:coreProperties>
</file>