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7250A" w:rsidRDefault="0087250A" w:rsidP="00FC393C">
      <w:pPr>
        <w:ind w:left="5954" w:right="283"/>
        <w:rPr>
          <w:rStyle w:val="a4"/>
          <w:bCs w:val="0"/>
          <w:smallCaps w:val="0"/>
          <w:spacing w:val="0"/>
          <w:sz w:val="20"/>
          <w:szCs w:val="20"/>
        </w:rPr>
      </w:pPr>
      <w:r w:rsidRPr="0087250A">
        <w:rPr>
          <w:sz w:val="20"/>
          <w:szCs w:val="20"/>
        </w:rPr>
        <w:t>Приложение №10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к порядку планирования и 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обработки закупочных операций </w:t>
      </w:r>
    </w:p>
    <w:p w:rsidR="0087250A" w:rsidRPr="0087250A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>в ОАО «ППГХО»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6E18B3" w:rsidRDefault="00C60FF1" w:rsidP="00CE3843">
      <w:pPr>
        <w:ind w:right="-285"/>
        <w:jc w:val="center"/>
        <w:rPr>
          <w:b/>
        </w:rPr>
      </w:pPr>
      <w:r>
        <w:rPr>
          <w:b/>
        </w:rPr>
        <w:t xml:space="preserve">по поставке </w:t>
      </w:r>
      <w:r w:rsidR="001002C6" w:rsidRPr="001002C6">
        <w:rPr>
          <w:b/>
        </w:rPr>
        <w:t>мобильн</w:t>
      </w:r>
      <w:r w:rsidR="001002C6">
        <w:rPr>
          <w:b/>
        </w:rPr>
        <w:t>ого</w:t>
      </w:r>
      <w:r w:rsidR="001002C6" w:rsidRPr="001002C6">
        <w:rPr>
          <w:b/>
        </w:rPr>
        <w:t xml:space="preserve"> кондиционер</w:t>
      </w:r>
      <w:r w:rsidR="001002C6">
        <w:rPr>
          <w:b/>
        </w:rPr>
        <w:t>а</w:t>
      </w:r>
      <w:r w:rsidR="001002C6" w:rsidRPr="001002C6">
        <w:rPr>
          <w:b/>
        </w:rPr>
        <w:t xml:space="preserve"> </w:t>
      </w:r>
      <w:proofErr w:type="spellStart"/>
      <w:r w:rsidR="001002C6" w:rsidRPr="001002C6">
        <w:rPr>
          <w:b/>
        </w:rPr>
        <w:t>Elektrolux</w:t>
      </w:r>
      <w:proofErr w:type="spellEnd"/>
      <w:r w:rsidR="001002C6" w:rsidRPr="001002C6">
        <w:rPr>
          <w:b/>
        </w:rPr>
        <w:t xml:space="preserve"> EACM-14EIR(AC</w:t>
      </w:r>
      <w:proofErr w:type="gramStart"/>
      <w:r w:rsidR="001002C6" w:rsidRPr="001002C6">
        <w:rPr>
          <w:b/>
        </w:rPr>
        <w:t>У</w:t>
      </w:r>
      <w:proofErr w:type="gramEnd"/>
      <w:r w:rsidR="001002C6" w:rsidRPr="001002C6">
        <w:rPr>
          <w:b/>
        </w:rPr>
        <w:t>)</w:t>
      </w: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1D3AA9" w:rsidRDefault="00C9509E" w:rsidP="00CC21FF">
      <w:pPr>
        <w:ind w:right="-285"/>
        <w:jc w:val="both"/>
      </w:pPr>
      <w:r>
        <w:t xml:space="preserve">  </w:t>
      </w:r>
      <w:r w:rsidR="00382977">
        <w:t>1.1</w:t>
      </w:r>
      <w:r w:rsidR="0016084C">
        <w:t xml:space="preserve">. </w:t>
      </w:r>
      <w:r w:rsidR="001002C6" w:rsidRPr="001002C6">
        <w:t xml:space="preserve">мобильный кондиционер </w:t>
      </w:r>
      <w:proofErr w:type="spellStart"/>
      <w:r w:rsidR="001002C6" w:rsidRPr="001002C6">
        <w:t>Elektrolux</w:t>
      </w:r>
      <w:proofErr w:type="spellEnd"/>
      <w:r w:rsidR="001002C6" w:rsidRPr="001002C6">
        <w:t xml:space="preserve"> EACM-14EIR(AC</w:t>
      </w:r>
      <w:proofErr w:type="gramStart"/>
      <w:r w:rsidR="001002C6" w:rsidRPr="001002C6">
        <w:t>У</w:t>
      </w:r>
      <w:proofErr w:type="gramEnd"/>
      <w:r w:rsidR="001002C6" w:rsidRPr="001002C6">
        <w:t>)</w:t>
      </w:r>
      <w:r w:rsidR="001D3AA9">
        <w:t>.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1D3AA9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>Оборудование для</w:t>
      </w:r>
      <w:r w:rsidR="001002C6">
        <w:t xml:space="preserve"> ТЭЦ</w:t>
      </w:r>
      <w:r w:rsidR="006E18B3">
        <w:t>.</w:t>
      </w:r>
    </w:p>
    <w:p w:rsidR="00382977" w:rsidRDefault="006E18B3" w:rsidP="006566A2">
      <w:pPr>
        <w:ind w:right="-285"/>
        <w:jc w:val="both"/>
      </w:pPr>
      <w:r>
        <w:t xml:space="preserve"> </w:t>
      </w:r>
      <w:r w:rsidR="00DB6E4E" w:rsidRPr="00FD794F">
        <w:t>Спецификация поставляемого оборудования пр</w:t>
      </w:r>
      <w:r w:rsidR="00E40C5A" w:rsidRPr="00FD794F">
        <w:t xml:space="preserve">иведена ниже </w:t>
      </w:r>
      <w:r w:rsidR="001D3AA9" w:rsidRPr="00FD794F">
        <w:t xml:space="preserve">в </w:t>
      </w:r>
      <w:r w:rsidR="00E40C5A" w:rsidRPr="00FD794F">
        <w:t>таблиц</w:t>
      </w:r>
      <w:r w:rsidR="00AA4F58" w:rsidRPr="00FD794F">
        <w:t>е</w:t>
      </w:r>
      <w:r w:rsidR="00DB6E4E" w:rsidRPr="00FD794F">
        <w:t>.</w:t>
      </w:r>
    </w:p>
    <w:p w:rsidR="001D3AA9" w:rsidRPr="00FD794F" w:rsidRDefault="001D3AA9" w:rsidP="006566A2">
      <w:pPr>
        <w:pBdr>
          <w:bottom w:val="dotted" w:sz="24" w:space="1" w:color="auto"/>
        </w:pBdr>
        <w:ind w:right="-285"/>
        <w:jc w:val="both"/>
      </w:pPr>
    </w:p>
    <w:p w:rsidR="00841BD5" w:rsidRDefault="00841BD5" w:rsidP="00841BD5">
      <w:pPr>
        <w:spacing w:line="360" w:lineRule="auto"/>
        <w:ind w:right="-285" w:firstLine="709"/>
        <w:jc w:val="both"/>
      </w:pPr>
    </w:p>
    <w:p w:rsidR="00841BD5" w:rsidRDefault="00841BD5" w:rsidP="00841BD5">
      <w:pPr>
        <w:spacing w:line="360" w:lineRule="auto"/>
        <w:ind w:right="-285" w:firstLine="709"/>
        <w:jc w:val="both"/>
      </w:pPr>
    </w:p>
    <w:p w:rsidR="00F23AEE" w:rsidRPr="00281115" w:rsidRDefault="00AA4F58" w:rsidP="00841BD5">
      <w:pPr>
        <w:spacing w:line="360" w:lineRule="auto"/>
        <w:ind w:right="-285" w:firstLine="709"/>
        <w:jc w:val="both"/>
      </w:pPr>
      <w:r w:rsidRPr="00FD794F">
        <w:t>2</w:t>
      </w:r>
      <w:r w:rsidR="00F23AEE" w:rsidRPr="00FD794F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</w:t>
      </w:r>
    </w:p>
    <w:p w:rsidR="00761529" w:rsidRDefault="00761529" w:rsidP="006566A2">
      <w:pPr>
        <w:ind w:right="-285"/>
        <w:jc w:val="both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1D3AA9">
        <w:t>шестидесяти</w:t>
      </w:r>
      <w:r>
        <w:t>) календарных дней со дня подписания договора.</w:t>
      </w:r>
    </w:p>
    <w:p w:rsidR="001D3AA9" w:rsidRDefault="00761529" w:rsidP="001D3AA9">
      <w:pPr>
        <w:ind w:right="-285"/>
        <w:jc w:val="both"/>
      </w:pPr>
      <w:r w:rsidRPr="003A6D14">
        <w:rPr>
          <w:b/>
        </w:rPr>
        <w:t>6. Требования к комплектации, размерам, упаковке, отгрузке товара</w:t>
      </w:r>
      <w:r w:rsidR="001D3AA9" w:rsidRPr="001D3AA9">
        <w:t xml:space="preserve"> </w:t>
      </w:r>
    </w:p>
    <w:p w:rsidR="00761529" w:rsidRPr="003A6D14" w:rsidRDefault="001D3AA9" w:rsidP="00CC21FF">
      <w:pPr>
        <w:ind w:right="-285"/>
        <w:jc w:val="both"/>
        <w:rPr>
          <w:b/>
        </w:rPr>
      </w:pPr>
      <w:r>
        <w:t>6.1.  Поставка этого оборудования по адресу: Забайкальский край</w:t>
      </w:r>
      <w:r w:rsidRPr="00916461">
        <w:t xml:space="preserve">, </w:t>
      </w:r>
      <w:proofErr w:type="gramStart"/>
      <w:r>
        <w:t>г</w:t>
      </w:r>
      <w:proofErr w:type="gramEnd"/>
      <w:r>
        <w:t>. Краснокаменск</w:t>
      </w:r>
      <w:r w:rsidRPr="00916461">
        <w:t xml:space="preserve">, </w:t>
      </w:r>
      <w:r>
        <w:t>ОАО «Приаргунское  производственное горно-химическое объединение».</w:t>
      </w:r>
    </w:p>
    <w:p w:rsidR="00761529" w:rsidRDefault="001D3AA9" w:rsidP="006566A2">
      <w:pPr>
        <w:ind w:right="-285"/>
        <w:jc w:val="both"/>
      </w:pPr>
      <w:r>
        <w:t>6.2</w:t>
      </w:r>
      <w:r w:rsidR="00761529">
        <w:t>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  <w:proofErr w:type="gramEnd"/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</w:t>
      </w:r>
    </w:p>
    <w:p w:rsidR="0090774A" w:rsidRDefault="0090774A" w:rsidP="006566A2">
      <w:pPr>
        <w:ind w:right="-285"/>
        <w:jc w:val="both"/>
      </w:pPr>
      <w:r>
        <w:lastRenderedPageBreak/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</w:t>
      </w:r>
      <w:r w:rsidR="001D3AA9">
        <w:rPr>
          <w:b/>
        </w:rPr>
        <w:t xml:space="preserve">, </w:t>
      </w:r>
      <w:r w:rsidRPr="00382977">
        <w:rPr>
          <w:b/>
        </w:rPr>
        <w:t>к обслуживанию товара, к расходам на эксплуатацию товара</w:t>
      </w:r>
      <w:r>
        <w:t xml:space="preserve"> </w:t>
      </w:r>
    </w:p>
    <w:p w:rsidR="009F3572" w:rsidRDefault="0090774A" w:rsidP="00CC21FF">
      <w:pPr>
        <w:ind w:right="-285"/>
        <w:jc w:val="both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1D3AA9" w:rsidRDefault="001D3AA9" w:rsidP="00CC21FF">
      <w:pPr>
        <w:ind w:right="-285"/>
        <w:jc w:val="both"/>
      </w:pPr>
    </w:p>
    <w:p w:rsidR="001D3AA9" w:rsidRDefault="001D3AA9" w:rsidP="00CC21FF">
      <w:pPr>
        <w:ind w:right="-285"/>
        <w:jc w:val="both"/>
      </w:pPr>
    </w:p>
    <w:p w:rsidR="001D3AA9" w:rsidRDefault="001D3AA9" w:rsidP="00CC21FF">
      <w:pPr>
        <w:ind w:right="-285"/>
        <w:jc w:val="both"/>
      </w:pPr>
    </w:p>
    <w:p w:rsidR="001D3AA9" w:rsidRPr="009F3572" w:rsidRDefault="001D3AA9" w:rsidP="00CC21FF">
      <w:pPr>
        <w:ind w:right="-285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="-176" w:tblpY="730"/>
        <w:tblW w:w="0" w:type="auto"/>
        <w:tblLook w:val="04A0"/>
      </w:tblPr>
      <w:tblGrid>
        <w:gridCol w:w="4478"/>
        <w:gridCol w:w="4809"/>
      </w:tblGrid>
      <w:tr w:rsidR="00F23AEE" w:rsidRPr="0025511C" w:rsidTr="00CC21FF">
        <w:tc>
          <w:tcPr>
            <w:tcW w:w="4615" w:type="dxa"/>
          </w:tcPr>
          <w:p w:rsidR="00F23AEE" w:rsidRPr="0025511C" w:rsidRDefault="0087250A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А</w:t>
            </w:r>
            <w:r w:rsidR="0087250A">
              <w:rPr>
                <w:sz w:val="28"/>
                <w:szCs w:val="28"/>
              </w:rPr>
              <w:t>браменко Ю.И.</w:t>
            </w:r>
          </w:p>
          <w:p w:rsidR="00CC21FF" w:rsidRPr="0025511C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2B548B" w:rsidRPr="0025511C" w:rsidTr="00CC21FF">
        <w:tc>
          <w:tcPr>
            <w:tcW w:w="4615" w:type="dxa"/>
          </w:tcPr>
          <w:p w:rsidR="002B548B" w:rsidRDefault="002B548B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Менеджер проекта </w:t>
            </w:r>
          </w:p>
          <w:p w:rsidR="001D3AA9" w:rsidRDefault="001D3AA9" w:rsidP="00CC21FF">
            <w:pPr>
              <w:ind w:right="-285"/>
              <w:jc w:val="both"/>
              <w:rPr>
                <w:sz w:val="28"/>
                <w:szCs w:val="28"/>
              </w:rPr>
            </w:pPr>
          </w:p>
          <w:p w:rsidR="00841BD5" w:rsidRDefault="00841BD5" w:rsidP="00841BD5">
            <w:r>
              <w:t xml:space="preserve">Директор </w:t>
            </w:r>
            <w:r w:rsidR="001002C6">
              <w:t>ТЭЦ</w:t>
            </w:r>
          </w:p>
          <w:p w:rsidR="001D3AA9" w:rsidRDefault="001D3AA9" w:rsidP="00CC21FF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2B548B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Кузьмин В.Ф.</w:t>
            </w:r>
          </w:p>
          <w:p w:rsidR="00AF0F4C" w:rsidRDefault="00AF0F4C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992CF9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</w:t>
            </w:r>
          </w:p>
          <w:p w:rsidR="00AF0F4C" w:rsidRDefault="00841BD5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>
              <w:t xml:space="preserve"> </w:t>
            </w:r>
            <w:r w:rsidR="001002C6">
              <w:t xml:space="preserve">Кутузов </w:t>
            </w:r>
            <w:r>
              <w:t>С.</w:t>
            </w:r>
            <w:r w:rsidR="001002C6">
              <w:t>К</w:t>
            </w:r>
            <w:r>
              <w:t>.</w:t>
            </w:r>
          </w:p>
          <w:p w:rsidR="002B548B" w:rsidRPr="00AF0F4C" w:rsidRDefault="00AF0F4C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CC21F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7788A"/>
    <w:rsid w:val="001002C6"/>
    <w:rsid w:val="001150AB"/>
    <w:rsid w:val="001513BA"/>
    <w:rsid w:val="0016084C"/>
    <w:rsid w:val="001C6E89"/>
    <w:rsid w:val="001D3AA9"/>
    <w:rsid w:val="0021104C"/>
    <w:rsid w:val="0023652B"/>
    <w:rsid w:val="00260EEF"/>
    <w:rsid w:val="00281115"/>
    <w:rsid w:val="002A5E72"/>
    <w:rsid w:val="002B548B"/>
    <w:rsid w:val="00301DCF"/>
    <w:rsid w:val="00335E01"/>
    <w:rsid w:val="00371ACC"/>
    <w:rsid w:val="00382977"/>
    <w:rsid w:val="003A6D14"/>
    <w:rsid w:val="003C0F8D"/>
    <w:rsid w:val="003D7D20"/>
    <w:rsid w:val="003F3860"/>
    <w:rsid w:val="00415765"/>
    <w:rsid w:val="004161DB"/>
    <w:rsid w:val="00460F94"/>
    <w:rsid w:val="004709C0"/>
    <w:rsid w:val="00481729"/>
    <w:rsid w:val="004E6F8F"/>
    <w:rsid w:val="005027C1"/>
    <w:rsid w:val="005222AB"/>
    <w:rsid w:val="005C3DD4"/>
    <w:rsid w:val="005E6F9D"/>
    <w:rsid w:val="00651007"/>
    <w:rsid w:val="006566A2"/>
    <w:rsid w:val="006774C2"/>
    <w:rsid w:val="006C7040"/>
    <w:rsid w:val="006E18B3"/>
    <w:rsid w:val="00705079"/>
    <w:rsid w:val="00761529"/>
    <w:rsid w:val="007711E6"/>
    <w:rsid w:val="007B2A51"/>
    <w:rsid w:val="007E3CE8"/>
    <w:rsid w:val="007F13E3"/>
    <w:rsid w:val="007F31C3"/>
    <w:rsid w:val="00816160"/>
    <w:rsid w:val="008212C8"/>
    <w:rsid w:val="00841BD5"/>
    <w:rsid w:val="0087250A"/>
    <w:rsid w:val="008C02EF"/>
    <w:rsid w:val="008C2979"/>
    <w:rsid w:val="008D106D"/>
    <w:rsid w:val="008D2646"/>
    <w:rsid w:val="008F6DEE"/>
    <w:rsid w:val="0090774A"/>
    <w:rsid w:val="00916461"/>
    <w:rsid w:val="00920A5B"/>
    <w:rsid w:val="00923CE0"/>
    <w:rsid w:val="00971A1C"/>
    <w:rsid w:val="009875B9"/>
    <w:rsid w:val="00992CF9"/>
    <w:rsid w:val="009B7C7B"/>
    <w:rsid w:val="009F3572"/>
    <w:rsid w:val="00A001BD"/>
    <w:rsid w:val="00A3306E"/>
    <w:rsid w:val="00A5136C"/>
    <w:rsid w:val="00A515C1"/>
    <w:rsid w:val="00A56BB0"/>
    <w:rsid w:val="00A83C9A"/>
    <w:rsid w:val="00AA4F58"/>
    <w:rsid w:val="00AA7539"/>
    <w:rsid w:val="00AC555C"/>
    <w:rsid w:val="00AF0F4C"/>
    <w:rsid w:val="00BC0064"/>
    <w:rsid w:val="00BD2762"/>
    <w:rsid w:val="00BD6841"/>
    <w:rsid w:val="00C046A1"/>
    <w:rsid w:val="00C43419"/>
    <w:rsid w:val="00C60FF1"/>
    <w:rsid w:val="00C9509E"/>
    <w:rsid w:val="00CC21FF"/>
    <w:rsid w:val="00CE3843"/>
    <w:rsid w:val="00D9718E"/>
    <w:rsid w:val="00DA1D89"/>
    <w:rsid w:val="00DB6E4E"/>
    <w:rsid w:val="00DF222B"/>
    <w:rsid w:val="00E36764"/>
    <w:rsid w:val="00E40C5A"/>
    <w:rsid w:val="00E642D7"/>
    <w:rsid w:val="00E73855"/>
    <w:rsid w:val="00EA072F"/>
    <w:rsid w:val="00EE353A"/>
    <w:rsid w:val="00F17394"/>
    <w:rsid w:val="00F23AEE"/>
    <w:rsid w:val="00F2595E"/>
    <w:rsid w:val="00F33C55"/>
    <w:rsid w:val="00F51CBE"/>
    <w:rsid w:val="00F706B0"/>
    <w:rsid w:val="00F771C6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2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BaryshevaEI</cp:lastModifiedBy>
  <cp:revision>40</cp:revision>
  <cp:lastPrinted>2010-12-28T06:32:00Z</cp:lastPrinted>
  <dcterms:created xsi:type="dcterms:W3CDTF">2010-11-16T12:46:00Z</dcterms:created>
  <dcterms:modified xsi:type="dcterms:W3CDTF">2011-03-29T02:04:00Z</dcterms:modified>
</cp:coreProperties>
</file>