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CAC" w:rsidRPr="00FC009D" w:rsidRDefault="00950CAC" w:rsidP="00950CAC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19813229"/>
      <w:r>
        <w:rPr>
          <w:sz w:val="28"/>
          <w:szCs w:val="28"/>
        </w:rPr>
        <w:t>ИЗВЕЩЕНИЕ О ПРОВЕДЕНИИ РЕДУКЦИОНА</w:t>
      </w:r>
      <w:bookmarkEnd w:id="0"/>
    </w:p>
    <w:p w:rsidR="00950CAC" w:rsidRPr="00347B82" w:rsidRDefault="00950CAC" w:rsidP="00950CAC">
      <w:pPr>
        <w:rPr>
          <w:sz w:val="28"/>
          <w:szCs w:val="28"/>
        </w:rPr>
      </w:pPr>
    </w:p>
    <w:p w:rsidR="00950CAC" w:rsidRPr="00A9399D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proofErr w:type="gramStart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</w:t>
      </w:r>
      <w:proofErr w:type="gramEnd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редукцион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50CAC" w:rsidRPr="00D05496" w:rsidRDefault="00950CAC" w:rsidP="00950CAC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50CAC" w:rsidRPr="00744C83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29.04.2015 № 72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950CAC" w:rsidRPr="00F9255D" w:rsidRDefault="00950CAC" w:rsidP="00950CAC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9255D">
        <w:rPr>
          <w:rFonts w:ascii="Times New Roman" w:hAnsi="Times New Roman"/>
          <w:sz w:val="28"/>
          <w:szCs w:val="28"/>
        </w:rPr>
        <w:t>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950CAC" w:rsidRPr="00B34CAB" w:rsidRDefault="00950CAC" w:rsidP="00950CAC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50CAC" w:rsidRPr="005C0EFF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редукциона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255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>углеаммонийной соли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950CAC" w:rsidRPr="00F24835" w:rsidRDefault="00950CAC" w:rsidP="00950CA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50CAC" w:rsidRPr="00F24835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АО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Хиагда</w:t>
      </w:r>
      <w:r w:rsidRPr="00F24835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950CAC" w:rsidRPr="00A01164" w:rsidRDefault="00950CAC" w:rsidP="00950CAC">
      <w:pPr>
        <w:tabs>
          <w:tab w:val="left" w:pos="142"/>
          <w:tab w:val="left" w:pos="1134"/>
        </w:tabs>
        <w:jc w:val="both"/>
        <w:rPr>
          <w:spacing w:val="-6"/>
          <w:sz w:val="28"/>
          <w:szCs w:val="28"/>
        </w:rPr>
      </w:pPr>
      <w:r w:rsidRPr="00A01164">
        <w:rPr>
          <w:spacing w:val="-6"/>
          <w:sz w:val="28"/>
          <w:szCs w:val="28"/>
        </w:rPr>
        <w:t>Место нахождения: 671510, Республика Бурятия, Баунтовский район, п. Багдарин.</w:t>
      </w:r>
    </w:p>
    <w:p w:rsidR="00950CAC" w:rsidRPr="00A01164" w:rsidRDefault="00950CAC" w:rsidP="00950CAC">
      <w:pPr>
        <w:tabs>
          <w:tab w:val="left" w:pos="142"/>
        </w:tabs>
        <w:jc w:val="both"/>
        <w:rPr>
          <w:rFonts w:eastAsia="Calibri"/>
          <w:spacing w:val="-6"/>
          <w:sz w:val="28"/>
          <w:szCs w:val="28"/>
        </w:rPr>
      </w:pPr>
      <w:r w:rsidRPr="00A01164">
        <w:rPr>
          <w:rFonts w:eastAsia="Calibri"/>
          <w:spacing w:val="-6"/>
          <w:sz w:val="28"/>
          <w:szCs w:val="28"/>
        </w:rPr>
        <w:t xml:space="preserve">Почтовый адрес: 672002, Забайкальский край, </w:t>
      </w:r>
      <w:proofErr w:type="gramStart"/>
      <w:r w:rsidRPr="00A01164">
        <w:rPr>
          <w:rFonts w:eastAsia="Calibri"/>
          <w:spacing w:val="-6"/>
          <w:sz w:val="28"/>
          <w:szCs w:val="28"/>
        </w:rPr>
        <w:t>г</w:t>
      </w:r>
      <w:proofErr w:type="gramEnd"/>
      <w:r w:rsidRPr="00A01164">
        <w:rPr>
          <w:rFonts w:eastAsia="Calibri"/>
          <w:spacing w:val="-6"/>
          <w:sz w:val="28"/>
          <w:szCs w:val="28"/>
        </w:rPr>
        <w:t>. Чита, ВОХ 02086.</w:t>
      </w:r>
    </w:p>
    <w:p w:rsidR="00950CAC" w:rsidRPr="005D4184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50CAC" w:rsidRPr="005D4184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>Организатор редукциона: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 w:rsidRPr="005D4184">
        <w:rPr>
          <w:rFonts w:ascii="Times New Roman" w:hAnsi="Times New Roman"/>
          <w:sz w:val="28"/>
          <w:szCs w:val="28"/>
        </w:rPr>
        <w:t>ООО "АРМЗ Сервис"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950CAC" w:rsidRPr="005D4184" w:rsidRDefault="00950CAC" w:rsidP="00950CAC">
      <w:pPr>
        <w:pStyle w:val="a6"/>
        <w:tabs>
          <w:tab w:val="left" w:pos="-142"/>
          <w:tab w:val="num" w:pos="0"/>
          <w:tab w:val="left" w:pos="709"/>
        </w:tabs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  <w:r w:rsidRPr="005D4184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</w:p>
    <w:p w:rsidR="00950CAC" w:rsidRPr="005D4184" w:rsidRDefault="00950CAC" w:rsidP="00950CAC">
      <w:pPr>
        <w:pStyle w:val="a6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д. 12, стр. 3.</w:t>
      </w:r>
    </w:p>
    <w:p w:rsidR="00950CAC" w:rsidRPr="005D4184" w:rsidRDefault="00950CAC" w:rsidP="00950CAC">
      <w:pPr>
        <w:pStyle w:val="a6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Потёмкин Сергей Дмитриевич, тел./факс: +7-499-951-60-57 </w:t>
      </w:r>
      <w:proofErr w:type="spellStart"/>
      <w:r w:rsidRPr="005D4184">
        <w:rPr>
          <w:rFonts w:ascii="Times New Roman" w:hAnsi="Times New Roman"/>
          <w:sz w:val="28"/>
          <w:szCs w:val="28"/>
        </w:rPr>
        <w:t>доб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 2237, </w:t>
      </w:r>
      <w:proofErr w:type="spellStart"/>
      <w:r w:rsidRPr="005D4184">
        <w:rPr>
          <w:rFonts w:ascii="Times New Roman" w:hAnsi="Times New Roman"/>
          <w:sz w:val="28"/>
          <w:szCs w:val="28"/>
        </w:rPr>
        <w:t>эл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 почта: </w:t>
      </w:r>
      <w:hyperlink r:id="rId5" w:history="1"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tovar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@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armz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-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service</w:t>
        </w:r>
        <w:r w:rsidRPr="005D4184">
          <w:rPr>
            <w:rStyle w:val="a4"/>
            <w:rFonts w:ascii="Times New Roman" w:hAnsi="Times New Roman"/>
            <w:sz w:val="28"/>
            <w:szCs w:val="28"/>
          </w:rPr>
          <w:t>.</w:t>
        </w:r>
        <w:r w:rsidRPr="005D4184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950CAC" w:rsidRPr="005D4184" w:rsidRDefault="00950CAC" w:rsidP="00950CAC">
      <w:pPr>
        <w:pStyle w:val="a6"/>
        <w:tabs>
          <w:tab w:val="left" w:pos="709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950CAC" w:rsidRPr="00946024" w:rsidRDefault="00950CAC" w:rsidP="00950CA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50CAC" w:rsidRPr="00EC5CDB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950CAC" w:rsidRPr="005C0EFF" w:rsidRDefault="00950CAC" w:rsidP="00950CA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50CAC" w:rsidRDefault="00950CAC" w:rsidP="00950CAC">
      <w:pPr>
        <w:pStyle w:val="a6"/>
        <w:numPr>
          <w:ilvl w:val="0"/>
          <w:numId w:val="4"/>
        </w:numPr>
        <w:ind w:left="0" w:firstLine="709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</w:t>
      </w:r>
      <w:r w:rsidRPr="00F925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углеаммонийной соли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950CAC" w:rsidRPr="00744C83" w:rsidRDefault="00950CAC" w:rsidP="00950CAC">
      <w:pPr>
        <w:pStyle w:val="a6"/>
        <w:rPr>
          <w:sz w:val="28"/>
          <w:szCs w:val="28"/>
        </w:rPr>
      </w:pPr>
    </w:p>
    <w:p w:rsidR="00950CAC" w:rsidRPr="00F24835" w:rsidRDefault="00950CAC" w:rsidP="00950CAC">
      <w:pPr>
        <w:pStyle w:val="a6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950CAC" w:rsidRPr="00F24835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950CAC" w:rsidRPr="00F24835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50CAC" w:rsidRPr="00F24835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lastRenderedPageBreak/>
        <w:t>Состав и объем поставок: в соответствии с проектом договора и приложениям к нему.</w:t>
      </w:r>
    </w:p>
    <w:p w:rsidR="00950CAC" w:rsidRPr="005C0EFF" w:rsidRDefault="00950CAC" w:rsidP="00950CA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50CAC" w:rsidRPr="00770CC1" w:rsidRDefault="00950CAC" w:rsidP="00950CAC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950CAC" w:rsidRDefault="00950CAC" w:rsidP="00950CAC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950CAC" w:rsidRPr="005C0EFF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950CAC" w:rsidRPr="005C0EFF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50CAC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950CAC" w:rsidRDefault="00950CAC" w:rsidP="00950CAC">
      <w:pPr>
        <w:pStyle w:val="a6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25 665 000 (Двадцать пять миллионов шестьсот шестьдесят пять тысяч) рублей 00 копеек</w:t>
      </w:r>
      <w:r w:rsidRPr="00D05496">
        <w:rPr>
          <w:rFonts w:ascii="Times New Roman" w:hAnsi="Times New Roman"/>
          <w:sz w:val="28"/>
          <w:szCs w:val="28"/>
        </w:rPr>
        <w:t>, включая НДС.</w:t>
      </w:r>
    </w:p>
    <w:p w:rsidR="00950CAC" w:rsidRDefault="00950CAC" w:rsidP="00950CAC">
      <w:pPr>
        <w:pStyle w:val="a6"/>
        <w:tabs>
          <w:tab w:val="left" w:pos="0"/>
          <w:tab w:val="left" w:pos="1134"/>
        </w:tabs>
        <w:spacing w:after="0" w:line="240" w:lineRule="auto"/>
        <w:ind w:left="1429"/>
        <w:jc w:val="both"/>
        <w:rPr>
          <w:rFonts w:ascii="Times New Roman" w:hAnsi="Times New Roman"/>
          <w:sz w:val="28"/>
          <w:szCs w:val="28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268"/>
        <w:gridCol w:w="2410"/>
        <w:gridCol w:w="4536"/>
      </w:tblGrid>
      <w:tr w:rsidR="00950CAC" w:rsidRPr="00E51F67" w:rsidTr="00A03273">
        <w:trPr>
          <w:trHeight w:val="1832"/>
        </w:trPr>
        <w:tc>
          <w:tcPr>
            <w:tcW w:w="567" w:type="dxa"/>
            <w:shd w:val="clear" w:color="auto" w:fill="auto"/>
            <w:vAlign w:val="center"/>
          </w:tcPr>
          <w:p w:rsidR="00950CAC" w:rsidRPr="00E51F67" w:rsidRDefault="00950CAC" w:rsidP="00A03273">
            <w:pPr>
              <w:contextualSpacing/>
              <w:jc w:val="center"/>
              <w:rPr>
                <w:b/>
              </w:rPr>
            </w:pPr>
            <w:r w:rsidRPr="00E51F67">
              <w:rPr>
                <w:b/>
                <w:sz w:val="22"/>
                <w:szCs w:val="22"/>
              </w:rPr>
              <w:t>№</w:t>
            </w:r>
          </w:p>
          <w:p w:rsidR="00950CAC" w:rsidRPr="00E51F67" w:rsidRDefault="00950CAC" w:rsidP="00A03273">
            <w:pPr>
              <w:contextualSpacing/>
              <w:jc w:val="center"/>
              <w:rPr>
                <w:b/>
              </w:rPr>
            </w:pPr>
            <w:proofErr w:type="spellStart"/>
            <w:proofErr w:type="gramStart"/>
            <w:r w:rsidRPr="00E51F6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E51F67">
              <w:rPr>
                <w:b/>
                <w:sz w:val="22"/>
                <w:szCs w:val="22"/>
              </w:rPr>
              <w:t>/</w:t>
            </w:r>
            <w:proofErr w:type="spellStart"/>
            <w:r w:rsidRPr="00E51F6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950CAC" w:rsidRPr="00E51F67" w:rsidRDefault="00950CAC" w:rsidP="00A03273">
            <w:pPr>
              <w:contextualSpacing/>
              <w:jc w:val="center"/>
              <w:rPr>
                <w:b/>
              </w:rPr>
            </w:pPr>
            <w:r w:rsidRPr="00E51F67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0CAC" w:rsidRPr="00E51F67" w:rsidRDefault="00950CAC" w:rsidP="00A03273">
            <w:pPr>
              <w:contextualSpacing/>
              <w:jc w:val="center"/>
              <w:rPr>
                <w:b/>
              </w:rPr>
            </w:pPr>
            <w:r w:rsidRPr="00E51F67">
              <w:rPr>
                <w:b/>
                <w:sz w:val="22"/>
                <w:szCs w:val="22"/>
              </w:rPr>
              <w:t>ГОСТ/ТУ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50CAC" w:rsidRPr="00E51F67" w:rsidRDefault="00950CAC" w:rsidP="00A03273">
            <w:pPr>
              <w:ind w:left="260"/>
              <w:jc w:val="center"/>
              <w:rPr>
                <w:b/>
              </w:rPr>
            </w:pPr>
            <w:r w:rsidRPr="00E51F67">
              <w:rPr>
                <w:b/>
                <w:sz w:val="22"/>
                <w:szCs w:val="22"/>
              </w:rPr>
              <w:t>Начальная (максимальная) цена единицы товара (1 (одной) тонны)</w:t>
            </w:r>
          </w:p>
        </w:tc>
      </w:tr>
      <w:tr w:rsidR="00950CAC" w:rsidRPr="00E51F67" w:rsidTr="00A03273">
        <w:tc>
          <w:tcPr>
            <w:tcW w:w="567" w:type="dxa"/>
            <w:shd w:val="clear" w:color="auto" w:fill="auto"/>
            <w:vAlign w:val="center"/>
          </w:tcPr>
          <w:p w:rsidR="00950CAC" w:rsidRPr="006C0133" w:rsidRDefault="00950CAC" w:rsidP="00A03273">
            <w:pPr>
              <w:jc w:val="center"/>
              <w:rPr>
                <w:spacing w:val="-6"/>
                <w:sz w:val="28"/>
                <w:szCs w:val="28"/>
              </w:rPr>
            </w:pPr>
            <w:r w:rsidRPr="006C0133">
              <w:rPr>
                <w:spacing w:val="-6"/>
                <w:sz w:val="28"/>
                <w:szCs w:val="28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50CAC" w:rsidRPr="00380C1B" w:rsidRDefault="00950CAC" w:rsidP="00A03273">
            <w:pPr>
              <w:jc w:val="center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Соль углеаммонийная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50CAC" w:rsidRPr="00380C1B" w:rsidRDefault="00950CAC" w:rsidP="00A03273">
            <w:pPr>
              <w:jc w:val="center"/>
              <w:rPr>
                <w:spacing w:val="-6"/>
                <w:sz w:val="28"/>
                <w:szCs w:val="28"/>
              </w:rPr>
            </w:pPr>
            <w:r w:rsidRPr="00964DA2">
              <w:rPr>
                <w:spacing w:val="-6"/>
                <w:sz w:val="28"/>
                <w:szCs w:val="28"/>
              </w:rPr>
              <w:t>ГОСТ 9325-79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50CAC" w:rsidRPr="00380C1B" w:rsidRDefault="00950CAC" w:rsidP="00A03273">
            <w:pPr>
              <w:jc w:val="center"/>
              <w:rPr>
                <w:spacing w:val="-6"/>
                <w:sz w:val="28"/>
                <w:szCs w:val="28"/>
              </w:rPr>
            </w:pPr>
            <w:r w:rsidRPr="00964DA2">
              <w:rPr>
                <w:spacing w:val="-6"/>
                <w:sz w:val="28"/>
                <w:szCs w:val="28"/>
              </w:rPr>
              <w:t>25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964DA2">
              <w:rPr>
                <w:spacing w:val="-6"/>
                <w:sz w:val="28"/>
                <w:szCs w:val="28"/>
              </w:rPr>
              <w:t xml:space="preserve">665 </w:t>
            </w:r>
            <w:r w:rsidRPr="00380C1B">
              <w:rPr>
                <w:spacing w:val="-6"/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Двадцать пять тысяч шестьсот шестьдесят пять</w:t>
            </w:r>
            <w:r w:rsidRPr="00380C1B">
              <w:rPr>
                <w:spacing w:val="-6"/>
                <w:sz w:val="28"/>
                <w:szCs w:val="28"/>
              </w:rPr>
              <w:t>) рубл</w:t>
            </w:r>
            <w:r>
              <w:rPr>
                <w:spacing w:val="-6"/>
                <w:sz w:val="28"/>
                <w:szCs w:val="28"/>
              </w:rPr>
              <w:t>ей</w:t>
            </w:r>
            <w:r w:rsidRPr="00380C1B">
              <w:rPr>
                <w:spacing w:val="-6"/>
                <w:sz w:val="28"/>
                <w:szCs w:val="28"/>
              </w:rPr>
              <w:t xml:space="preserve"> </w:t>
            </w:r>
            <w:r>
              <w:rPr>
                <w:spacing w:val="-6"/>
                <w:sz w:val="28"/>
                <w:szCs w:val="28"/>
              </w:rPr>
              <w:t>00</w:t>
            </w:r>
            <w:r w:rsidRPr="00380C1B">
              <w:rPr>
                <w:spacing w:val="-6"/>
                <w:sz w:val="28"/>
                <w:szCs w:val="28"/>
              </w:rPr>
              <w:t xml:space="preserve"> копеек, в т.ч. НДС.</w:t>
            </w:r>
          </w:p>
        </w:tc>
      </w:tr>
    </w:tbl>
    <w:p w:rsidR="00950CAC" w:rsidRDefault="00950CAC" w:rsidP="00950C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950CAC" w:rsidRDefault="00950CAC" w:rsidP="00950C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950CAC" w:rsidRPr="00D05496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50CAC" w:rsidRPr="0078176D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редукциона: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50CAC" w:rsidRPr="0078176D" w:rsidRDefault="00950CAC" w:rsidP="00950C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>Заявка на участие в редукционе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редукционом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редукциона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Редукционная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lastRenderedPageBreak/>
        <w:t>заявки на участие в редукционе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редукциона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950CAC" w:rsidRPr="0078176D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50CAC" w:rsidRPr="00594882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редукциона: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950CAC" w:rsidRPr="0078176D" w:rsidRDefault="00950CAC" w:rsidP="00950CAC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50CAC" w:rsidRPr="0078176D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>
        <w:rPr>
          <w:rFonts w:ascii="Times New Roman" w:hAnsi="Times New Roman"/>
          <w:sz w:val="28"/>
          <w:szCs w:val="28"/>
        </w:rPr>
        <w:t>заявки на участие в редукционе</w:t>
      </w:r>
      <w:r w:rsidRPr="005C0EFF">
        <w:rPr>
          <w:rFonts w:ascii="Times New Roman" w:hAnsi="Times New Roman"/>
          <w:sz w:val="28"/>
        </w:rPr>
        <w:t>:</w:t>
      </w:r>
    </w:p>
    <w:p w:rsidR="00950CAC" w:rsidRPr="0002511E" w:rsidRDefault="00950CAC" w:rsidP="00950CAC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950CAC" w:rsidRPr="00727339" w:rsidRDefault="00950CAC" w:rsidP="00950CAC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размере </w:t>
      </w:r>
      <w:r>
        <w:rPr>
          <w:rFonts w:ascii="Times New Roman" w:hAnsi="Times New Roman"/>
          <w:spacing w:val="-6"/>
          <w:sz w:val="28"/>
          <w:szCs w:val="28"/>
        </w:rPr>
        <w:t xml:space="preserve">256 650 </w:t>
      </w:r>
      <w:r w:rsidRPr="0002511E">
        <w:rPr>
          <w:rFonts w:ascii="Times New Roman" w:hAnsi="Times New Roman"/>
          <w:spacing w:val="-6"/>
          <w:sz w:val="28"/>
          <w:szCs w:val="28"/>
        </w:rPr>
        <w:t>(</w:t>
      </w:r>
      <w:r>
        <w:rPr>
          <w:rFonts w:ascii="Times New Roman" w:hAnsi="Times New Roman"/>
          <w:spacing w:val="-6"/>
          <w:sz w:val="28"/>
          <w:szCs w:val="28"/>
        </w:rPr>
        <w:t>двести пятьдесят шесть тысяч шестьсот пятьдесят</w:t>
      </w:r>
      <w:r w:rsidRPr="00727339">
        <w:rPr>
          <w:rFonts w:ascii="Times New Roman" w:hAnsi="Times New Roman"/>
          <w:spacing w:val="-6"/>
          <w:sz w:val="28"/>
          <w:szCs w:val="28"/>
        </w:rPr>
        <w:t>)</w:t>
      </w:r>
      <w:r w:rsidRPr="0072733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27339">
        <w:rPr>
          <w:rFonts w:ascii="Times New Roman" w:hAnsi="Times New Roman"/>
          <w:sz w:val="28"/>
          <w:szCs w:val="28"/>
        </w:rPr>
        <w:t>рубл</w:t>
      </w:r>
      <w:r>
        <w:rPr>
          <w:rFonts w:ascii="Times New Roman" w:hAnsi="Times New Roman"/>
          <w:sz w:val="28"/>
          <w:szCs w:val="28"/>
        </w:rPr>
        <w:t>ей</w:t>
      </w:r>
      <w:r w:rsidRPr="00727339">
        <w:rPr>
          <w:rFonts w:ascii="Times New Roman" w:hAnsi="Times New Roman"/>
          <w:sz w:val="28"/>
          <w:szCs w:val="28"/>
        </w:rPr>
        <w:t xml:space="preserve"> 00 копеек</w:t>
      </w:r>
    </w:p>
    <w:p w:rsidR="00950CAC" w:rsidRPr="00727339" w:rsidRDefault="00950CAC" w:rsidP="00950CAC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950CAC" w:rsidRPr="00F24835" w:rsidRDefault="00950CAC" w:rsidP="00950CAC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950CAC" w:rsidRPr="00F24835" w:rsidRDefault="00950CAC" w:rsidP="00950CAC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950CAC" w:rsidRPr="00F24835" w:rsidRDefault="00950CAC" w:rsidP="00950CAC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950CAC" w:rsidRPr="00F24835" w:rsidRDefault="00950CAC" w:rsidP="00950CAC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950CAC" w:rsidRPr="00F24835" w:rsidRDefault="00950CAC" w:rsidP="00950CAC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950CAC" w:rsidRPr="00F24835" w:rsidRDefault="00950CAC" w:rsidP="00950CAC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950CAC" w:rsidRPr="00F24835" w:rsidRDefault="00950CAC" w:rsidP="00950CAC">
      <w:pPr>
        <w:pStyle w:val="a6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950CAC" w:rsidRPr="00F24835" w:rsidRDefault="00950CAC" w:rsidP="00950CAC">
      <w:pPr>
        <w:pStyle w:val="a6"/>
        <w:ind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950CAC" w:rsidRPr="005C0EFF" w:rsidRDefault="00950CAC" w:rsidP="00950CA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редукционе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редукциона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редукциона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950CAC" w:rsidRPr="005C0EFF" w:rsidRDefault="00950CAC" w:rsidP="00950CAC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950CAC" w:rsidRPr="005C0EFF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редукционе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редукцион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50CAC" w:rsidRPr="005C0EFF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Редукцион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6" w:history="1">
        <w:r w:rsidRPr="005C3BE3">
          <w:rPr>
            <w:rStyle w:val="a4"/>
            <w:sz w:val="28"/>
            <w:szCs w:val="28"/>
          </w:rPr>
          <w:t>www.</w:t>
        </w:r>
        <w:r w:rsidRPr="005C3BE3">
          <w:rPr>
            <w:rStyle w:val="a4"/>
            <w:sz w:val="28"/>
            <w:szCs w:val="28"/>
            <w:lang w:val="en-US"/>
          </w:rPr>
          <w:t>a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k</w:t>
        </w:r>
        <w:r w:rsidRPr="005C3BE3">
          <w:rPr>
            <w:rStyle w:val="a4"/>
            <w:sz w:val="28"/>
            <w:szCs w:val="28"/>
          </w:rPr>
          <w:t>-</w:t>
        </w:r>
        <w:r w:rsidRPr="005C3BE3">
          <w:rPr>
            <w:rStyle w:val="a4"/>
            <w:sz w:val="28"/>
            <w:szCs w:val="28"/>
            <w:lang w:val="en-US"/>
          </w:rPr>
          <w:t>d</w:t>
        </w:r>
        <w:r w:rsidRPr="005C3BE3">
          <w:rPr>
            <w:rStyle w:val="a4"/>
            <w:sz w:val="28"/>
            <w:szCs w:val="28"/>
          </w:rPr>
          <w:t>.</w:t>
        </w:r>
        <w:proofErr w:type="spellStart"/>
        <w:r w:rsidRPr="005C3BE3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редукционной документации</w:t>
      </w:r>
      <w:r w:rsidRPr="005C0EFF">
        <w:rPr>
          <w:sz w:val="28"/>
          <w:szCs w:val="28"/>
        </w:rPr>
        <w:t>.</w:t>
      </w:r>
    </w:p>
    <w:p w:rsidR="00950CAC" w:rsidRPr="005C0EFF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редукционе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50CAC" w:rsidRPr="00D50243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редукциона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редукционной</w:t>
      </w:r>
      <w:r w:rsidRPr="00D50243">
        <w:rPr>
          <w:sz w:val="28"/>
          <w:szCs w:val="28"/>
        </w:rPr>
        <w:t xml:space="preserve"> документации.</w:t>
      </w:r>
    </w:p>
    <w:p w:rsidR="00950CAC" w:rsidRDefault="00950CAC" w:rsidP="00950CA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50CAC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редукционной документации:</w:t>
      </w:r>
    </w:p>
    <w:p w:rsidR="00950CAC" w:rsidRPr="00C72671" w:rsidRDefault="00950CAC" w:rsidP="00950CA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редукционная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редукционной документации на ЭТП определяется правилами данной ЭТП.</w:t>
      </w:r>
    </w:p>
    <w:p w:rsidR="00950CAC" w:rsidRPr="00C72671" w:rsidRDefault="00950CAC" w:rsidP="00950CAC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950CAC" w:rsidRPr="00C72671" w:rsidRDefault="00950CAC" w:rsidP="00950CAC">
      <w:pPr>
        <w:pStyle w:val="a6"/>
        <w:numPr>
          <w:ilvl w:val="0"/>
          <w:numId w:val="3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C72671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C72671">
        <w:rPr>
          <w:rStyle w:val="a4"/>
          <w:rFonts w:eastAsia="Times New Roman"/>
          <w:lang w:eastAsia="ru-RU"/>
        </w:rPr>
        <w:t>.</w:t>
      </w:r>
    </w:p>
    <w:p w:rsidR="00950CAC" w:rsidRPr="00B16B62" w:rsidRDefault="00950CAC" w:rsidP="00950CAC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Привлечение субподрядчиков (юридических или физических лиц, выполняющих часть работ по договору): </w:t>
      </w:r>
      <w:r>
        <w:rPr>
          <w:rFonts w:ascii="Times New Roman" w:hAnsi="Times New Roman"/>
          <w:sz w:val="28"/>
          <w:szCs w:val="28"/>
        </w:rPr>
        <w:t>не предусмотрено.</w:t>
      </w:r>
    </w:p>
    <w:p w:rsidR="00950CAC" w:rsidRPr="00380C1B" w:rsidRDefault="00950CAC" w:rsidP="00950CAC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950CAC" w:rsidRPr="00C72671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>окончания подачи заявок на участие в редукционе (открытия доступа к поданным заявкам): 12-00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1</w:t>
      </w:r>
      <w:r w:rsidR="00B92A63">
        <w:rPr>
          <w:rFonts w:ascii="Times New Roman" w:hAnsi="Times New Roman"/>
          <w:spacing w:val="-6"/>
          <w:sz w:val="28"/>
          <w:szCs w:val="28"/>
        </w:rPr>
        <w:t>9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июня 2015 года. </w:t>
      </w:r>
    </w:p>
    <w:p w:rsidR="00950CAC" w:rsidRPr="00C72671" w:rsidRDefault="00950CAC" w:rsidP="00950CAC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950CAC" w:rsidRPr="00C72671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редукционе: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>
        <w:rPr>
          <w:rFonts w:ascii="Times New Roman" w:hAnsi="Times New Roman"/>
          <w:spacing w:val="-6"/>
          <w:sz w:val="28"/>
          <w:szCs w:val="28"/>
        </w:rPr>
        <w:t>2</w:t>
      </w:r>
      <w:r w:rsidR="00B92A63">
        <w:rPr>
          <w:rFonts w:ascii="Times New Roman" w:hAnsi="Times New Roman"/>
          <w:spacing w:val="-6"/>
          <w:sz w:val="28"/>
          <w:szCs w:val="28"/>
        </w:rPr>
        <w:t>9</w:t>
      </w:r>
      <w:r w:rsidRPr="00C72671">
        <w:rPr>
          <w:rFonts w:ascii="Times New Roman" w:hAnsi="Times New Roman"/>
          <w:spacing w:val="-6"/>
          <w:sz w:val="28"/>
          <w:szCs w:val="28"/>
        </w:rPr>
        <w:t>» июня 2015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950CAC" w:rsidRPr="00C72671" w:rsidRDefault="00950CAC" w:rsidP="00950CA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50CAC" w:rsidRPr="00C72671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Дата и время начала проведения редукциона: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 w:rsidR="00B92A63">
        <w:rPr>
          <w:rFonts w:ascii="Times New Roman" w:hAnsi="Times New Roman"/>
          <w:spacing w:val="-6"/>
          <w:sz w:val="28"/>
          <w:szCs w:val="28"/>
        </w:rPr>
        <w:t>02</w:t>
      </w:r>
      <w:r w:rsidRPr="00C72671">
        <w:rPr>
          <w:rFonts w:ascii="Times New Roman" w:hAnsi="Times New Roman"/>
          <w:spacing w:val="-6"/>
          <w:sz w:val="28"/>
          <w:szCs w:val="28"/>
        </w:rPr>
        <w:t>» ию</w:t>
      </w:r>
      <w:r w:rsidR="00B92A63">
        <w:rPr>
          <w:rFonts w:ascii="Times New Roman" w:hAnsi="Times New Roman"/>
          <w:spacing w:val="-6"/>
          <w:sz w:val="28"/>
          <w:szCs w:val="28"/>
        </w:rPr>
        <w:t>л</w:t>
      </w:r>
      <w:r w:rsidRPr="00C72671">
        <w:rPr>
          <w:rFonts w:ascii="Times New Roman" w:hAnsi="Times New Roman"/>
          <w:spacing w:val="-6"/>
          <w:sz w:val="28"/>
          <w:szCs w:val="28"/>
        </w:rPr>
        <w:t>я 2015 года.</w:t>
      </w:r>
    </w:p>
    <w:p w:rsidR="00950CAC" w:rsidRPr="00C72671" w:rsidRDefault="00950CAC" w:rsidP="00950CAC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950CAC" w:rsidRPr="00C72671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 w:rsidR="00B92A63">
        <w:rPr>
          <w:rFonts w:ascii="Times New Roman" w:hAnsi="Times New Roman"/>
          <w:spacing w:val="-6"/>
          <w:sz w:val="28"/>
          <w:szCs w:val="28"/>
        </w:rPr>
        <w:t>10</w:t>
      </w:r>
      <w:r w:rsidRPr="00C72671">
        <w:rPr>
          <w:rFonts w:ascii="Times New Roman" w:hAnsi="Times New Roman"/>
          <w:spacing w:val="-6"/>
          <w:sz w:val="28"/>
          <w:szCs w:val="28"/>
        </w:rPr>
        <w:t>» ию</w:t>
      </w:r>
      <w:r>
        <w:rPr>
          <w:rFonts w:ascii="Times New Roman" w:hAnsi="Times New Roman"/>
          <w:spacing w:val="-6"/>
          <w:sz w:val="28"/>
          <w:szCs w:val="28"/>
        </w:rPr>
        <w:t>л</w:t>
      </w:r>
      <w:r w:rsidRPr="00C72671">
        <w:rPr>
          <w:rFonts w:ascii="Times New Roman" w:hAnsi="Times New Roman"/>
          <w:spacing w:val="-6"/>
          <w:sz w:val="28"/>
          <w:szCs w:val="28"/>
        </w:rPr>
        <w:t>я 2015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950CAC" w:rsidRPr="00C72671" w:rsidRDefault="00950CAC" w:rsidP="00950CA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50CAC" w:rsidRDefault="00950CAC" w:rsidP="00950CAC">
      <w:pPr>
        <w:pStyle w:val="a6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редукциона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950CAC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950CAC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50CAC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нормативными правовыми актами и поручениями федеральных органов </w:t>
      </w:r>
      <w:r w:rsidRPr="00DE5685">
        <w:rPr>
          <w:sz w:val="28"/>
          <w:szCs w:val="28"/>
        </w:rPr>
        <w:lastRenderedPageBreak/>
        <w:t>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50CAC" w:rsidRDefault="00950CAC" w:rsidP="00950CA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редукционной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редукциона)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редукционе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редукционной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950CAC" w:rsidRDefault="00950CAC" w:rsidP="00950CA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50CAC" w:rsidRDefault="00950CAC" w:rsidP="00950CA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50CAC" w:rsidRPr="00B16B62" w:rsidRDefault="00950CAC" w:rsidP="00950CAC">
      <w:pPr>
        <w:pStyle w:val="a6"/>
        <w:numPr>
          <w:ilvl w:val="0"/>
          <w:numId w:val="4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16B62">
        <w:rPr>
          <w:rFonts w:ascii="Times New Roman" w:hAnsi="Times New Roman"/>
          <w:sz w:val="28"/>
          <w:szCs w:val="28"/>
        </w:rPr>
        <w:t>Обеспечение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договора.</w:t>
      </w:r>
    </w:p>
    <w:p w:rsidR="00950CAC" w:rsidRPr="00B16B62" w:rsidRDefault="00950CAC" w:rsidP="00950CAC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pacing w:val="-6"/>
          <w:sz w:val="28"/>
          <w:szCs w:val="28"/>
        </w:rPr>
        <w:t>Процедур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редукциона не является торгами по законодательству Российской Федерации.</w:t>
      </w:r>
    </w:p>
    <w:p w:rsidR="00950CAC" w:rsidRPr="00B16B62" w:rsidRDefault="00950CAC" w:rsidP="00950CAC">
      <w:pPr>
        <w:pStyle w:val="a6"/>
        <w:numPr>
          <w:ilvl w:val="0"/>
          <w:numId w:val="4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 Отказ организатора редукциона от проведения редукциона по решению заказчика, </w:t>
      </w:r>
      <w:r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Pr="00B16B62">
        <w:rPr>
          <w:rFonts w:ascii="Times New Roman" w:hAnsi="Times New Roman"/>
          <w:sz w:val="28"/>
          <w:szCs w:val="28"/>
        </w:rPr>
        <w:t>редукцион</w:t>
      </w:r>
      <w:r>
        <w:rPr>
          <w:rFonts w:ascii="Times New Roman" w:hAnsi="Times New Roman"/>
          <w:sz w:val="28"/>
          <w:szCs w:val="28"/>
        </w:rPr>
        <w:t>а</w:t>
      </w:r>
      <w:r w:rsidRPr="00B16B62">
        <w:rPr>
          <w:rFonts w:ascii="Times New Roman" w:hAnsi="Times New Roman"/>
          <w:sz w:val="28"/>
          <w:szCs w:val="28"/>
        </w:rPr>
        <w:t>, в указанных ниже случаях не приводит к каким-либо последствиям для организатора редукциона:</w:t>
      </w:r>
    </w:p>
    <w:p w:rsidR="00950CAC" w:rsidRPr="005C0EFF" w:rsidRDefault="00950CAC" w:rsidP="00950CA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50CAC" w:rsidRPr="005C0EFF" w:rsidRDefault="00950CAC" w:rsidP="00950CA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50CAC" w:rsidRPr="005C0EFF" w:rsidRDefault="00950CAC" w:rsidP="00950CA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50CAC" w:rsidRDefault="00950CAC" w:rsidP="00950CAC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редукциона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редукциона,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редукциона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редукциона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редукциона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редукциона и</w:t>
      </w:r>
      <w:proofErr w:type="gramEnd"/>
      <w:r>
        <w:rPr>
          <w:sz w:val="28"/>
          <w:szCs w:val="28"/>
        </w:rPr>
        <w:t xml:space="preserve"> редукционной документации</w:t>
      </w:r>
      <w:r w:rsidRPr="001A662C">
        <w:rPr>
          <w:sz w:val="28"/>
          <w:szCs w:val="28"/>
        </w:rPr>
        <w:t>.</w:t>
      </w:r>
    </w:p>
    <w:p w:rsidR="00950CAC" w:rsidRDefault="00950CAC" w:rsidP="00950CA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50CAC" w:rsidRDefault="00950CAC" w:rsidP="00950CAC">
      <w:pPr>
        <w:pStyle w:val="a6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редукциона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редукционной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50CAC" w:rsidRDefault="00950CAC" w:rsidP="00950CAC">
      <w:pPr>
        <w:pStyle w:val="a6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Default="00644B49"/>
    <w:sectPr w:rsidR="00644B49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CAC"/>
    <w:rsid w:val="00097B3E"/>
    <w:rsid w:val="00112688"/>
    <w:rsid w:val="00170AC9"/>
    <w:rsid w:val="00195E74"/>
    <w:rsid w:val="002934EA"/>
    <w:rsid w:val="0049259D"/>
    <w:rsid w:val="005109D1"/>
    <w:rsid w:val="00586CC7"/>
    <w:rsid w:val="00587450"/>
    <w:rsid w:val="00644B49"/>
    <w:rsid w:val="007831FC"/>
    <w:rsid w:val="008A0F21"/>
    <w:rsid w:val="00910B47"/>
    <w:rsid w:val="00950CAC"/>
    <w:rsid w:val="009D55B9"/>
    <w:rsid w:val="00A87093"/>
    <w:rsid w:val="00AC0154"/>
    <w:rsid w:val="00B92A63"/>
    <w:rsid w:val="00BF6EEB"/>
    <w:rsid w:val="00CE4E5C"/>
    <w:rsid w:val="00DC3259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0C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50CA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50CA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50CA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50CA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50CA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950CAC"/>
    <w:rPr>
      <w:color w:val="0000FF"/>
      <w:u w:val="single"/>
    </w:rPr>
  </w:style>
  <w:style w:type="paragraph" w:styleId="a5">
    <w:name w:val="List Continue"/>
    <w:basedOn w:val="a0"/>
    <w:rsid w:val="00950CAC"/>
    <w:pPr>
      <w:spacing w:after="120"/>
      <w:ind w:left="283"/>
    </w:pPr>
  </w:style>
  <w:style w:type="paragraph" w:styleId="a6">
    <w:name w:val="List Paragraph"/>
    <w:basedOn w:val="a0"/>
    <w:link w:val="a7"/>
    <w:qFormat/>
    <w:rsid w:val="00950C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950CA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1576</Words>
  <Characters>8985</Characters>
  <Application>Microsoft Office Word</Application>
  <DocSecurity>0</DocSecurity>
  <Lines>74</Lines>
  <Paragraphs>21</Paragraphs>
  <ScaleCrop>false</ScaleCrop>
  <Company/>
  <LinksUpToDate>false</LinksUpToDate>
  <CharactersWithSpaces>10540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3</cp:revision>
  <dcterms:created xsi:type="dcterms:W3CDTF">2015-05-19T12:40:00Z</dcterms:created>
  <dcterms:modified xsi:type="dcterms:W3CDTF">2015-05-21T05:46:00Z</dcterms:modified>
</cp:coreProperties>
</file>